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26AA3" w14:textId="3D53E9C8" w:rsidR="00D51FB4" w:rsidRDefault="002A725F" w:rsidP="00D51FB4">
      <w:pPr>
        <w:rPr>
          <w:rFonts w:ascii="Traditional Arabic" w:hAnsi="Traditional Arabic"/>
          <w:b/>
          <w:bCs/>
          <w:sz w:val="36"/>
          <w:rtl/>
        </w:rPr>
      </w:pPr>
      <w:r>
        <w:rPr>
          <w:rFonts w:ascii="Traditional Arabic" w:hAnsi="Traditional Arabic"/>
          <w:b/>
          <w:bCs/>
          <w:noProof/>
          <w:sz w:val="36"/>
          <w:rtl/>
          <w:lang w:val="ar-SA"/>
        </w:rPr>
        <w:drawing>
          <wp:anchor distT="0" distB="0" distL="114300" distR="114300" simplePos="0" relativeHeight="251658240" behindDoc="0" locked="0" layoutInCell="1" allowOverlap="1" wp14:anchorId="6EE98689" wp14:editId="1145AAA5">
            <wp:simplePos x="0" y="0"/>
            <wp:positionH relativeFrom="margin">
              <wp:align>center</wp:align>
            </wp:positionH>
            <wp:positionV relativeFrom="margin">
              <wp:align>center</wp:align>
            </wp:positionV>
            <wp:extent cx="7122160" cy="9888220"/>
            <wp:effectExtent l="133350" t="114300" r="154940" b="151130"/>
            <wp:wrapTopAndBottom/>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صورة 37"/>
                    <pic:cNvPicPr/>
                  </pic:nvPicPr>
                  <pic:blipFill rotWithShape="1">
                    <a:blip r:embed="rId7" cstate="print">
                      <a:extLst>
                        <a:ext uri="{28A0092B-C50C-407E-A947-70E740481C1C}">
                          <a14:useLocalDpi xmlns:a14="http://schemas.microsoft.com/office/drawing/2010/main" val="0"/>
                        </a:ext>
                      </a:extLst>
                    </a:blip>
                    <a:srcRect r="51967"/>
                    <a:stretch/>
                  </pic:blipFill>
                  <pic:spPr bwMode="auto">
                    <a:xfrm>
                      <a:off x="0" y="0"/>
                      <a:ext cx="7122160" cy="98882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325892" w14:textId="591BFAD4" w:rsidR="001F0580" w:rsidRDefault="001F0580" w:rsidP="001F0580">
      <w:pPr>
        <w:jc w:val="center"/>
        <w:rPr>
          <w:rStyle w:val="1Char"/>
          <w:rFonts w:eastAsia="Calibri"/>
          <w:rtl/>
        </w:rPr>
      </w:pPr>
      <w:r w:rsidRPr="00A20F15">
        <w:rPr>
          <w:rFonts w:ascii="Traditional Arabic" w:hAnsi="Traditional Arabic"/>
          <w:b/>
          <w:bCs/>
          <w:sz w:val="36"/>
          <w:rtl/>
        </w:rPr>
        <w:lastRenderedPageBreak/>
        <w:t>بسم الله الرحمن الرحيم</w:t>
      </w:r>
    </w:p>
    <w:p w14:paraId="55739152" w14:textId="46507F59" w:rsidR="001F0580" w:rsidRDefault="004E3FF3" w:rsidP="00F654DC">
      <w:pPr>
        <w:pStyle w:val="10"/>
        <w:rPr>
          <w:rFonts w:ascii="Traditional Arabic" w:hAnsi="Traditional Arabic"/>
          <w:sz w:val="36"/>
          <w:rtl/>
        </w:rPr>
      </w:pPr>
      <w:r w:rsidRPr="001F0580">
        <w:rPr>
          <w:rFonts w:eastAsia="Calibri"/>
          <w:rtl/>
        </w:rPr>
        <w:t>مقدمة :</w:t>
      </w:r>
    </w:p>
    <w:p w14:paraId="79B1C879" w14:textId="31BA5C4C" w:rsidR="00FE033D" w:rsidRPr="00221465" w:rsidRDefault="00FE033D" w:rsidP="00DA17F8">
      <w:pPr>
        <w:jc w:val="both"/>
        <w:rPr>
          <w:rFonts w:ascii="Traditional Arabic" w:hAnsi="Traditional Arabic"/>
          <w:b/>
          <w:bCs/>
          <w:sz w:val="36"/>
          <w:rtl/>
        </w:rPr>
      </w:pPr>
      <w:r w:rsidRPr="00A20F15">
        <w:rPr>
          <w:rFonts w:ascii="Traditional Arabic" w:hAnsi="Traditional Arabic"/>
          <w:sz w:val="36"/>
          <w:rtl/>
        </w:rPr>
        <w:t>إنّ الحمد لله نحمدُه، ونستعينُه</w:t>
      </w:r>
      <w:r w:rsidR="008418A1" w:rsidRPr="00A20F15">
        <w:rPr>
          <w:rFonts w:ascii="Traditional Arabic" w:hAnsi="Traditional Arabic"/>
          <w:sz w:val="36"/>
          <w:rtl/>
        </w:rPr>
        <w:t xml:space="preserve"> </w:t>
      </w:r>
      <w:r w:rsidRPr="00A20F15">
        <w:rPr>
          <w:rFonts w:ascii="Traditional Arabic" w:hAnsi="Traditional Arabic"/>
          <w:sz w:val="36"/>
          <w:rtl/>
        </w:rPr>
        <w:t>، ونستغفرُه</w:t>
      </w:r>
      <w:r w:rsidR="008418A1" w:rsidRPr="00A20F15">
        <w:rPr>
          <w:rFonts w:ascii="Traditional Arabic" w:hAnsi="Traditional Arabic"/>
          <w:sz w:val="36"/>
          <w:rtl/>
        </w:rPr>
        <w:t xml:space="preserve"> </w:t>
      </w:r>
      <w:r w:rsidRPr="00A20F15">
        <w:rPr>
          <w:rFonts w:ascii="Traditional Arabic" w:hAnsi="Traditional Arabic"/>
          <w:sz w:val="36"/>
          <w:rtl/>
        </w:rPr>
        <w:t xml:space="preserve">، ونعوذ بالله من شرور </w:t>
      </w:r>
      <w:r w:rsidR="00650C12" w:rsidRPr="00A20F15">
        <w:rPr>
          <w:rFonts w:ascii="Traditional Arabic" w:hAnsi="Traditional Arabic" w:hint="cs"/>
          <w:sz w:val="36"/>
          <w:rtl/>
        </w:rPr>
        <w:t>أنفسنا وسيئات</w:t>
      </w:r>
      <w:r w:rsidRPr="00A20F15">
        <w:rPr>
          <w:rFonts w:ascii="Traditional Arabic" w:hAnsi="Traditional Arabic"/>
          <w:sz w:val="36"/>
          <w:rtl/>
        </w:rPr>
        <w:t xml:space="preserve"> أعمالنا</w:t>
      </w:r>
      <w:r w:rsidR="008418A1" w:rsidRPr="00A20F15">
        <w:rPr>
          <w:rFonts w:ascii="Traditional Arabic" w:hAnsi="Traditional Arabic"/>
          <w:sz w:val="36"/>
          <w:rtl/>
        </w:rPr>
        <w:t xml:space="preserve"> </w:t>
      </w:r>
      <w:r w:rsidRPr="00A20F15">
        <w:rPr>
          <w:rFonts w:ascii="Traditional Arabic" w:hAnsi="Traditional Arabic"/>
          <w:sz w:val="36"/>
          <w:rtl/>
        </w:rPr>
        <w:t>، من يهده الله فلا مضلّ له، ومن يضلل فلا هادي له، وأشهد أن لا إله إلاّ الله وحده لا شريك له وأشهد أنّ محمّدا عبد</w:t>
      </w:r>
      <w:r w:rsidR="008418A1" w:rsidRPr="00A20F15">
        <w:rPr>
          <w:rFonts w:ascii="Traditional Arabic" w:hAnsi="Traditional Arabic"/>
          <w:sz w:val="36"/>
          <w:rtl/>
        </w:rPr>
        <w:t>ه</w:t>
      </w:r>
      <w:r w:rsidRPr="00A20F15">
        <w:rPr>
          <w:rFonts w:ascii="Traditional Arabic" w:hAnsi="Traditional Arabic"/>
          <w:sz w:val="36"/>
          <w:rtl/>
        </w:rPr>
        <w:t xml:space="preserve"> ورسوله</w:t>
      </w:r>
      <w:r w:rsidR="008418A1" w:rsidRPr="00A20F15">
        <w:rPr>
          <w:rFonts w:ascii="Traditional Arabic" w:hAnsi="Traditional Arabic"/>
          <w:sz w:val="36"/>
          <w:rtl/>
        </w:rPr>
        <w:t xml:space="preserve"> </w:t>
      </w:r>
      <w:r w:rsidRPr="00A20F15">
        <w:rPr>
          <w:rFonts w:ascii="Traditional Arabic" w:hAnsi="Traditional Arabic"/>
          <w:color w:val="385623"/>
          <w:sz w:val="36"/>
          <w:rtl/>
        </w:rPr>
        <w:t>.</w:t>
      </w:r>
      <w:r w:rsidRPr="00A20F15">
        <w:rPr>
          <w:rFonts w:ascii="Traditional Arabic" w:hAnsi="Traditional Arabic"/>
          <w:b/>
          <w:bCs/>
          <w:color w:val="385623"/>
          <w:sz w:val="36"/>
          <w:rtl/>
        </w:rPr>
        <w:sym w:font="AGA Arabesque" w:char="F05D"/>
      </w:r>
      <w:r w:rsidRPr="00A20F15">
        <w:rPr>
          <w:rFonts w:ascii="Traditional Arabic" w:hAnsi="Traditional Arabic"/>
          <w:b/>
          <w:bCs/>
          <w:color w:val="385623"/>
          <w:sz w:val="36"/>
          <w:rtl/>
        </w:rPr>
        <w:t>ياأيّها</w:t>
      </w:r>
      <w:r w:rsidR="00A6628A" w:rsidRPr="00A20F15">
        <w:rPr>
          <w:rFonts w:ascii="Traditional Arabic" w:hAnsi="Traditional Arabic"/>
          <w:b/>
          <w:bCs/>
          <w:color w:val="385623"/>
          <w:sz w:val="36"/>
          <w:rtl/>
        </w:rPr>
        <w:t xml:space="preserve"> </w:t>
      </w:r>
      <w:r w:rsidRPr="00A20F15">
        <w:rPr>
          <w:rFonts w:ascii="Traditional Arabic" w:hAnsi="Traditional Arabic"/>
          <w:b/>
          <w:bCs/>
          <w:color w:val="385623"/>
          <w:sz w:val="36"/>
          <w:rtl/>
        </w:rPr>
        <w:t>الّذين آمنوا اتّقوا الله حقّ تقاته ولا تموتنّ إلاّ وأنتم</w:t>
      </w:r>
      <w:r w:rsidR="003E23F6" w:rsidRPr="00A20F15">
        <w:rPr>
          <w:rFonts w:ascii="Traditional Arabic" w:hAnsi="Traditional Arabic"/>
          <w:b/>
          <w:bCs/>
          <w:color w:val="385623"/>
          <w:sz w:val="36"/>
          <w:rtl/>
        </w:rPr>
        <w:t xml:space="preserve"> </w:t>
      </w:r>
      <w:r w:rsidRPr="00A20F15">
        <w:rPr>
          <w:rFonts w:ascii="Traditional Arabic" w:hAnsi="Traditional Arabic"/>
          <w:b/>
          <w:bCs/>
          <w:color w:val="385623"/>
          <w:sz w:val="36"/>
          <w:rtl/>
        </w:rPr>
        <w:t xml:space="preserve">مسلمون </w:t>
      </w:r>
      <w:r w:rsidRPr="00A20F15">
        <w:rPr>
          <w:rFonts w:ascii="Traditional Arabic" w:hAnsi="Traditional Arabic"/>
          <w:b/>
          <w:bCs/>
          <w:color w:val="385623"/>
          <w:sz w:val="36"/>
          <w:rtl/>
        </w:rPr>
        <w:sym w:font="AGA Arabesque" w:char="F05B"/>
      </w:r>
      <w:r w:rsidRPr="00A20F15">
        <w:rPr>
          <w:rFonts w:ascii="Traditional Arabic" w:hAnsi="Traditional Arabic"/>
          <w:color w:val="385623"/>
          <w:sz w:val="36"/>
          <w:rtl/>
        </w:rPr>
        <w:t xml:space="preserve"> </w:t>
      </w:r>
      <w:r w:rsidRPr="00A20F15">
        <w:rPr>
          <w:rFonts w:ascii="Traditional Arabic" w:hAnsi="Traditional Arabic"/>
          <w:b/>
          <w:bCs/>
          <w:color w:val="385623"/>
          <w:position w:val="10"/>
          <w:sz w:val="36"/>
          <w:vertAlign w:val="superscript"/>
          <w:rtl/>
        </w:rPr>
        <w:t xml:space="preserve">( </w:t>
      </w:r>
      <w:r w:rsidRPr="00A20F15">
        <w:rPr>
          <w:rFonts w:ascii="Traditional Arabic" w:hAnsi="Traditional Arabic"/>
          <w:b/>
          <w:bCs/>
          <w:color w:val="385623"/>
          <w:position w:val="10"/>
          <w:sz w:val="36"/>
          <w:vertAlign w:val="superscript"/>
          <w:rtl/>
        </w:rPr>
        <w:footnoteReference w:id="1"/>
      </w:r>
      <w:r w:rsidRPr="00A20F15">
        <w:rPr>
          <w:rFonts w:ascii="Traditional Arabic" w:hAnsi="Traditional Arabic"/>
          <w:b/>
          <w:bCs/>
          <w:color w:val="385623"/>
          <w:position w:val="10"/>
          <w:sz w:val="36"/>
          <w:vertAlign w:val="superscript"/>
          <w:rtl/>
        </w:rPr>
        <w:t xml:space="preserve"> )</w:t>
      </w:r>
      <w:r w:rsidRPr="00A20F15">
        <w:rPr>
          <w:rFonts w:ascii="Traditional Arabic" w:hAnsi="Traditional Arabic"/>
          <w:b/>
          <w:bCs/>
          <w:color w:val="385623"/>
          <w:sz w:val="36"/>
          <w:rtl/>
        </w:rPr>
        <w:t xml:space="preserve"> </w:t>
      </w:r>
      <w:r w:rsidR="003E23F6" w:rsidRPr="00A20F15">
        <w:rPr>
          <w:rFonts w:ascii="Traditional Arabic" w:hAnsi="Traditional Arabic"/>
          <w:b/>
          <w:bCs/>
          <w:color w:val="385623"/>
          <w:sz w:val="36"/>
          <w:rtl/>
        </w:rPr>
        <w:sym w:font="AGA Arabesque" w:char="F05D"/>
      </w:r>
      <w:r w:rsidRPr="00A20F15">
        <w:rPr>
          <w:rFonts w:ascii="Traditional Arabic" w:hAnsi="Traditional Arabic"/>
          <w:b/>
          <w:bCs/>
          <w:color w:val="385623"/>
          <w:sz w:val="36"/>
          <w:rtl/>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sidRPr="00A20F15">
        <w:rPr>
          <w:rFonts w:ascii="Traditional Arabic" w:hAnsi="Traditional Arabic"/>
          <w:b/>
          <w:bCs/>
          <w:color w:val="385623"/>
          <w:sz w:val="36"/>
          <w:rtl/>
        </w:rPr>
        <w:sym w:font="AGA Arabesque" w:char="F05B"/>
      </w:r>
      <w:r w:rsidR="006E5ACF">
        <w:rPr>
          <w:rFonts w:ascii="Traditional Arabic" w:hAnsi="Traditional Arabic" w:hint="cs"/>
          <w:b/>
          <w:bCs/>
          <w:color w:val="385623"/>
          <w:sz w:val="36"/>
          <w:rtl/>
        </w:rPr>
        <w:t>.</w:t>
      </w:r>
      <w:r w:rsidRPr="00A20F15">
        <w:rPr>
          <w:rFonts w:ascii="Traditional Arabic" w:hAnsi="Traditional Arabic"/>
          <w:b/>
          <w:bCs/>
          <w:color w:val="385623"/>
          <w:sz w:val="36"/>
          <w:rtl/>
        </w:rPr>
        <w:t xml:space="preserve"> </w:t>
      </w:r>
      <w:r w:rsidRPr="00A20F15">
        <w:rPr>
          <w:rFonts w:ascii="Traditional Arabic" w:hAnsi="Traditional Arabic"/>
          <w:b/>
          <w:bCs/>
          <w:color w:val="385623"/>
          <w:position w:val="10"/>
          <w:sz w:val="36"/>
          <w:vertAlign w:val="superscript"/>
          <w:rtl/>
        </w:rPr>
        <w:t xml:space="preserve">( </w:t>
      </w:r>
      <w:r w:rsidRPr="00A20F15">
        <w:rPr>
          <w:rStyle w:val="a7"/>
          <w:rFonts w:ascii="Traditional Arabic" w:hAnsi="Traditional Arabic"/>
          <w:b/>
          <w:bCs/>
          <w:color w:val="385623"/>
          <w:position w:val="10"/>
          <w:sz w:val="36"/>
          <w:rtl/>
        </w:rPr>
        <w:footnoteReference w:id="2"/>
      </w:r>
      <w:r w:rsidRPr="00A20F15">
        <w:rPr>
          <w:rFonts w:ascii="Traditional Arabic" w:hAnsi="Traditional Arabic"/>
          <w:b/>
          <w:bCs/>
          <w:color w:val="385623"/>
          <w:position w:val="10"/>
          <w:sz w:val="36"/>
          <w:vertAlign w:val="superscript"/>
          <w:rtl/>
        </w:rPr>
        <w:t xml:space="preserve"> )</w:t>
      </w:r>
    </w:p>
    <w:p w14:paraId="25DD8B09" w14:textId="16BEF27F" w:rsidR="00F01E30" w:rsidRDefault="00FE033D" w:rsidP="00F01E30">
      <w:pPr>
        <w:jc w:val="both"/>
        <w:rPr>
          <w:rStyle w:val="ac"/>
          <w:rFonts w:ascii="Traditional Arabic" w:hAnsi="Traditional Arabic"/>
          <w:sz w:val="36"/>
          <w:rtl/>
        </w:rPr>
      </w:pPr>
      <w:r w:rsidRPr="00A20F15">
        <w:rPr>
          <w:rFonts w:ascii="Traditional Arabic" w:hAnsi="Traditional Arabic"/>
          <w:b/>
          <w:bCs/>
          <w:color w:val="385623"/>
          <w:sz w:val="36"/>
          <w:rtl/>
        </w:rPr>
        <w:sym w:font="AGA Arabesque" w:char="F05D"/>
      </w:r>
      <w:r w:rsidRPr="00A20F15">
        <w:rPr>
          <w:rFonts w:ascii="Traditional Arabic" w:hAnsi="Traditional Arabic"/>
          <w:b/>
          <w:bCs/>
          <w:color w:val="385623"/>
          <w:sz w:val="36"/>
          <w:rtl/>
        </w:rPr>
        <w:t xml:space="preserve"> يا أيّها الّذين آمنوا اتّقوا الله وقولوا قولا سديدا يصلح لكم أعمالكم ويغفر لكم ذنوبكم ومن يطع الله ورسوله فقد فاز فوزا</w:t>
      </w:r>
      <w:r w:rsidR="004143D1">
        <w:rPr>
          <w:rFonts w:ascii="Traditional Arabic" w:hAnsi="Traditional Arabic"/>
          <w:b/>
          <w:bCs/>
          <w:color w:val="385623"/>
          <w:sz w:val="36"/>
          <w:rtl/>
        </w:rPr>
        <w:t xml:space="preserve"> </w:t>
      </w:r>
      <w:r w:rsidRPr="00A20F15">
        <w:rPr>
          <w:rFonts w:ascii="Traditional Arabic" w:hAnsi="Traditional Arabic"/>
          <w:b/>
          <w:bCs/>
          <w:color w:val="385623"/>
          <w:sz w:val="36"/>
          <w:rtl/>
        </w:rPr>
        <w:t xml:space="preserve">عظيما </w:t>
      </w:r>
      <w:r w:rsidRPr="00A20F15">
        <w:rPr>
          <w:rFonts w:ascii="Traditional Arabic" w:hAnsi="Traditional Arabic"/>
          <w:b/>
          <w:bCs/>
          <w:color w:val="385623"/>
          <w:sz w:val="36"/>
          <w:rtl/>
        </w:rPr>
        <w:sym w:font="AGA Arabesque" w:char="F05B"/>
      </w:r>
      <w:r w:rsidRPr="00A20F15">
        <w:rPr>
          <w:rFonts w:ascii="Traditional Arabic" w:hAnsi="Traditional Arabic"/>
          <w:color w:val="385623"/>
          <w:sz w:val="36"/>
          <w:rtl/>
        </w:rPr>
        <w:t xml:space="preserve"> </w:t>
      </w:r>
      <w:r w:rsidRPr="00A20F15">
        <w:rPr>
          <w:rFonts w:ascii="Traditional Arabic" w:hAnsi="Traditional Arabic"/>
          <w:color w:val="385623"/>
          <w:position w:val="10"/>
          <w:sz w:val="36"/>
          <w:vertAlign w:val="superscript"/>
          <w:rtl/>
        </w:rPr>
        <w:t xml:space="preserve">( </w:t>
      </w:r>
      <w:r w:rsidRPr="00A20F15">
        <w:rPr>
          <w:rStyle w:val="a7"/>
          <w:rFonts w:ascii="Traditional Arabic" w:hAnsi="Traditional Arabic"/>
          <w:color w:val="385623"/>
          <w:position w:val="10"/>
          <w:sz w:val="36"/>
          <w:rtl/>
        </w:rPr>
        <w:footnoteReference w:id="3"/>
      </w:r>
      <w:r w:rsidRPr="00A20F15">
        <w:rPr>
          <w:rFonts w:ascii="Traditional Arabic" w:hAnsi="Traditional Arabic"/>
          <w:color w:val="385623"/>
          <w:position w:val="10"/>
          <w:sz w:val="36"/>
          <w:vertAlign w:val="superscript"/>
          <w:rtl/>
        </w:rPr>
        <w:t xml:space="preserve"> )</w:t>
      </w:r>
      <w:r w:rsidR="004143D1">
        <w:rPr>
          <w:rFonts w:ascii="Traditional Arabic" w:hAnsi="Traditional Arabic"/>
          <w:color w:val="385623"/>
          <w:sz w:val="36"/>
          <w:rtl/>
        </w:rPr>
        <w:t xml:space="preserve"> </w:t>
      </w:r>
      <w:r w:rsidRPr="00A20F15">
        <w:rPr>
          <w:rFonts w:ascii="Traditional Arabic" w:hAnsi="Traditional Arabic"/>
          <w:sz w:val="36"/>
          <w:rtl/>
        </w:rPr>
        <w:t>أمّا بعد فقد اقتضت حكمة الله سبحانه وتعالى أن يخلق الخلق لأمر عظيم</w:t>
      </w:r>
      <w:r w:rsidR="00170648" w:rsidRPr="00A20F15">
        <w:rPr>
          <w:rFonts w:ascii="Traditional Arabic" w:hAnsi="Traditional Arabic"/>
          <w:sz w:val="36"/>
          <w:rtl/>
        </w:rPr>
        <w:t xml:space="preserve"> </w:t>
      </w:r>
      <w:r w:rsidRPr="00A20F15">
        <w:rPr>
          <w:rFonts w:ascii="Traditional Arabic" w:hAnsi="Traditional Arabic"/>
          <w:sz w:val="36"/>
          <w:rtl/>
        </w:rPr>
        <w:t xml:space="preserve">هو عبادته وحده لا شريك له </w:t>
      </w:r>
      <w:r w:rsidRPr="007A7642">
        <w:rPr>
          <w:rFonts w:ascii="Traditional Arabic" w:hAnsi="Traditional Arabic"/>
          <w:sz w:val="36"/>
          <w:rtl/>
        </w:rPr>
        <w:t>فقال تعالى</w:t>
      </w:r>
      <w:r w:rsidR="00170648" w:rsidRPr="007A7642">
        <w:rPr>
          <w:rFonts w:ascii="Traditional Arabic" w:hAnsi="Traditional Arabic"/>
          <w:sz w:val="36"/>
          <w:rtl/>
        </w:rPr>
        <w:t xml:space="preserve"> </w:t>
      </w:r>
      <w:r w:rsidRPr="007A7642">
        <w:rPr>
          <w:rFonts w:ascii="Traditional Arabic" w:hAnsi="Traditional Arabic"/>
          <w:sz w:val="36"/>
          <w:rtl/>
        </w:rPr>
        <w:t>:</w:t>
      </w:r>
      <w:r w:rsidRPr="007A7642">
        <w:rPr>
          <w:rFonts w:ascii="Traditional Arabic" w:hAnsi="Traditional Arabic"/>
          <w:b/>
          <w:bCs/>
          <w:sz w:val="36"/>
          <w:rtl/>
        </w:rPr>
        <w:t xml:space="preserve"> </w:t>
      </w:r>
      <w:r w:rsidRPr="00A20F15">
        <w:rPr>
          <w:rFonts w:ascii="Traditional Arabic" w:hAnsi="Traditional Arabic"/>
          <w:b/>
          <w:bCs/>
          <w:color w:val="385623"/>
          <w:sz w:val="36"/>
          <w:rtl/>
        </w:rPr>
        <w:sym w:font="AGA Arabesque" w:char="F05D"/>
      </w:r>
      <w:r w:rsidR="00B969FA" w:rsidRPr="00A20F15">
        <w:rPr>
          <w:rFonts w:ascii="Traditional Arabic" w:hAnsi="Traditional Arabic"/>
          <w:b/>
          <w:bCs/>
          <w:color w:val="385623"/>
          <w:sz w:val="36"/>
          <w:rtl/>
        </w:rPr>
        <w:t xml:space="preserve"> وما خلقت الجنّ والإنس</w:t>
      </w:r>
      <w:r w:rsidR="00F13FB0" w:rsidRPr="00A20F15">
        <w:rPr>
          <w:rFonts w:ascii="Traditional Arabic" w:hAnsi="Traditional Arabic"/>
          <w:b/>
          <w:bCs/>
          <w:color w:val="385623"/>
          <w:sz w:val="36"/>
          <w:rtl/>
        </w:rPr>
        <w:t xml:space="preserve"> </w:t>
      </w:r>
      <w:r w:rsidRPr="00A20F15">
        <w:rPr>
          <w:rFonts w:ascii="Traditional Arabic" w:hAnsi="Traditional Arabic"/>
          <w:b/>
          <w:bCs/>
          <w:color w:val="385623"/>
          <w:sz w:val="36"/>
          <w:rtl/>
        </w:rPr>
        <w:t>إلاّ ليعبدون ما أريد</w:t>
      </w:r>
      <w:r w:rsidR="00B969FA" w:rsidRPr="00A20F15">
        <w:rPr>
          <w:rFonts w:ascii="Traditional Arabic" w:hAnsi="Traditional Arabic"/>
          <w:b/>
          <w:bCs/>
          <w:color w:val="385623"/>
          <w:sz w:val="36"/>
          <w:rtl/>
        </w:rPr>
        <w:t xml:space="preserve"> منهم من رزق وما أريد أن يطعمون</w:t>
      </w:r>
      <w:r w:rsidRPr="00A20F15">
        <w:rPr>
          <w:rFonts w:ascii="Traditional Arabic" w:hAnsi="Traditional Arabic"/>
          <w:b/>
          <w:bCs/>
          <w:color w:val="385623"/>
          <w:sz w:val="36"/>
          <w:rtl/>
        </w:rPr>
        <w:sym w:font="AGA Arabesque" w:char="F05B"/>
      </w:r>
      <w:r w:rsidRPr="00A20F15">
        <w:rPr>
          <w:rFonts w:ascii="Traditional Arabic" w:hAnsi="Traditional Arabic"/>
          <w:sz w:val="36"/>
          <w:rtl/>
        </w:rPr>
        <w:t xml:space="preserve"> </w:t>
      </w:r>
      <w:r w:rsidRPr="00A20F15">
        <w:rPr>
          <w:rFonts w:ascii="Traditional Arabic" w:hAnsi="Traditional Arabic"/>
          <w:position w:val="10"/>
          <w:sz w:val="36"/>
          <w:vertAlign w:val="superscript"/>
          <w:rtl/>
        </w:rPr>
        <w:t>(</w:t>
      </w:r>
      <w:r w:rsidRPr="00A20F15">
        <w:rPr>
          <w:rStyle w:val="a7"/>
          <w:rFonts w:ascii="Traditional Arabic" w:hAnsi="Traditional Arabic"/>
          <w:position w:val="10"/>
          <w:sz w:val="36"/>
          <w:rtl/>
        </w:rPr>
        <w:footnoteReference w:id="4"/>
      </w:r>
      <w:r w:rsidRPr="00A20F15">
        <w:rPr>
          <w:rFonts w:ascii="Traditional Arabic" w:hAnsi="Traditional Arabic"/>
          <w:position w:val="10"/>
          <w:sz w:val="36"/>
          <w:vertAlign w:val="superscript"/>
          <w:rtl/>
        </w:rPr>
        <w:t>)</w:t>
      </w:r>
      <w:r w:rsidRPr="00A20F15">
        <w:rPr>
          <w:rFonts w:ascii="Traditional Arabic" w:hAnsi="Traditional Arabic"/>
          <w:sz w:val="36"/>
          <w:rtl/>
        </w:rPr>
        <w:t xml:space="preserve"> ومنّ على عباده، فأرسل إليهم أنبياء ورسلا يبشرون بالجنّة لمن سار</w:t>
      </w:r>
      <w:r w:rsidR="003E23F6" w:rsidRPr="00A20F15">
        <w:rPr>
          <w:rFonts w:ascii="Traditional Arabic" w:hAnsi="Traditional Arabic"/>
          <w:sz w:val="36"/>
          <w:rtl/>
        </w:rPr>
        <w:t xml:space="preserve"> </w:t>
      </w:r>
      <w:r w:rsidRPr="00A20F15">
        <w:rPr>
          <w:rFonts w:ascii="Traditional Arabic" w:hAnsi="Traditional Arabic"/>
          <w:sz w:val="36"/>
          <w:rtl/>
        </w:rPr>
        <w:t>على هديهم</w:t>
      </w:r>
      <w:r w:rsidR="00170648" w:rsidRPr="00A20F15">
        <w:rPr>
          <w:rFonts w:ascii="Traditional Arabic" w:hAnsi="Traditional Arabic"/>
          <w:sz w:val="36"/>
          <w:rtl/>
        </w:rPr>
        <w:t xml:space="preserve"> </w:t>
      </w:r>
      <w:r w:rsidRPr="00A20F15">
        <w:rPr>
          <w:rFonts w:ascii="Traditional Arabic" w:hAnsi="Traditional Arabic"/>
          <w:sz w:val="36"/>
          <w:rtl/>
        </w:rPr>
        <w:t>، واقتفى أثرهم، وينذرون بالنار من عصاهم</w:t>
      </w:r>
      <w:r w:rsidR="00170648" w:rsidRPr="00A20F15">
        <w:rPr>
          <w:rFonts w:ascii="Traditional Arabic" w:hAnsi="Traditional Arabic"/>
          <w:sz w:val="36"/>
          <w:rtl/>
        </w:rPr>
        <w:t xml:space="preserve"> </w:t>
      </w:r>
      <w:r w:rsidRPr="00A20F15">
        <w:rPr>
          <w:rFonts w:ascii="Traditional Arabic" w:hAnsi="Traditional Arabic"/>
          <w:sz w:val="36"/>
          <w:rtl/>
        </w:rPr>
        <w:t>، وخالف هديهم</w:t>
      </w:r>
      <w:r w:rsidR="00170648" w:rsidRPr="00A20F15">
        <w:rPr>
          <w:rFonts w:ascii="Traditional Arabic" w:hAnsi="Traditional Arabic"/>
          <w:sz w:val="36"/>
          <w:rtl/>
        </w:rPr>
        <w:t xml:space="preserve"> </w:t>
      </w:r>
      <w:r w:rsidRPr="00A20F15">
        <w:rPr>
          <w:rFonts w:ascii="Traditional Arabic" w:hAnsi="Traditional Arabic"/>
          <w:sz w:val="36"/>
          <w:rtl/>
        </w:rPr>
        <w:t xml:space="preserve">، فقال </w:t>
      </w:r>
      <w:r w:rsidR="00170648" w:rsidRPr="00A20F15">
        <w:rPr>
          <w:rFonts w:ascii="Traditional Arabic" w:hAnsi="Traditional Arabic"/>
          <w:sz w:val="36"/>
          <w:rtl/>
        </w:rPr>
        <w:sym w:font="AGA Arabesque" w:char="F055"/>
      </w:r>
      <w:r w:rsidR="00170648" w:rsidRPr="00A20F15">
        <w:rPr>
          <w:rFonts w:ascii="Traditional Arabic" w:hAnsi="Traditional Arabic"/>
          <w:sz w:val="36"/>
          <w:rtl/>
        </w:rPr>
        <w:t xml:space="preserve"> </w:t>
      </w:r>
      <w:r w:rsidRPr="00A20F15">
        <w:rPr>
          <w:rFonts w:ascii="Traditional Arabic" w:hAnsi="Traditional Arabic"/>
          <w:b/>
          <w:bCs/>
          <w:sz w:val="36"/>
          <w:rtl/>
        </w:rPr>
        <w:t xml:space="preserve">: </w:t>
      </w:r>
      <w:r w:rsidRPr="00A20F15">
        <w:rPr>
          <w:rFonts w:ascii="Traditional Arabic" w:hAnsi="Traditional Arabic"/>
          <w:b/>
          <w:bCs/>
          <w:color w:val="385623"/>
          <w:sz w:val="36"/>
          <w:rtl/>
        </w:rPr>
        <w:sym w:font="AGA Arabesque" w:char="F05D"/>
      </w:r>
      <w:r w:rsidRPr="00A20F15">
        <w:rPr>
          <w:rFonts w:ascii="Traditional Arabic" w:hAnsi="Traditional Arabic"/>
          <w:b/>
          <w:bCs/>
          <w:color w:val="385623"/>
          <w:sz w:val="36"/>
          <w:rtl/>
        </w:rPr>
        <w:t xml:space="preserve"> رسلا مبشرين ومنذرين</w:t>
      </w:r>
      <w:r w:rsidR="004143D1">
        <w:rPr>
          <w:rFonts w:ascii="Traditional Arabic" w:hAnsi="Traditional Arabic"/>
          <w:b/>
          <w:bCs/>
          <w:color w:val="385623"/>
          <w:sz w:val="36"/>
          <w:rtl/>
        </w:rPr>
        <w:t xml:space="preserve"> </w:t>
      </w:r>
      <w:r w:rsidRPr="00A20F15">
        <w:rPr>
          <w:rFonts w:ascii="Traditional Arabic" w:hAnsi="Traditional Arabic"/>
          <w:b/>
          <w:bCs/>
          <w:color w:val="385623"/>
          <w:sz w:val="36"/>
          <w:rtl/>
        </w:rPr>
        <w:sym w:font="AGA Arabesque" w:char="F05B"/>
      </w:r>
      <w:r w:rsidRPr="00A20F15">
        <w:rPr>
          <w:rFonts w:ascii="Traditional Arabic" w:hAnsi="Traditional Arabic"/>
          <w:b/>
          <w:bCs/>
          <w:sz w:val="36"/>
          <w:rtl/>
        </w:rPr>
        <w:t xml:space="preserve"> </w:t>
      </w:r>
      <w:r w:rsidRPr="00A20F15">
        <w:rPr>
          <w:rFonts w:ascii="Traditional Arabic" w:hAnsi="Traditional Arabic"/>
          <w:position w:val="10"/>
          <w:sz w:val="36"/>
          <w:vertAlign w:val="superscript"/>
          <w:rtl/>
        </w:rPr>
        <w:t xml:space="preserve">( </w:t>
      </w:r>
      <w:r w:rsidRPr="00A20F15">
        <w:rPr>
          <w:rStyle w:val="a7"/>
          <w:rFonts w:ascii="Traditional Arabic" w:hAnsi="Traditional Arabic"/>
          <w:position w:val="10"/>
          <w:sz w:val="36"/>
          <w:rtl/>
        </w:rPr>
        <w:footnoteReference w:id="5"/>
      </w:r>
      <w:r w:rsidRPr="00A20F15">
        <w:rPr>
          <w:rFonts w:ascii="Traditional Arabic" w:hAnsi="Traditional Arabic"/>
          <w:position w:val="10"/>
          <w:sz w:val="36"/>
          <w:vertAlign w:val="superscript"/>
          <w:rtl/>
        </w:rPr>
        <w:t xml:space="preserve"> )</w:t>
      </w:r>
      <w:r w:rsidRPr="00A20F15">
        <w:rPr>
          <w:rFonts w:ascii="Traditional Arabic" w:hAnsi="Traditional Arabic"/>
          <w:sz w:val="36"/>
          <w:rtl/>
        </w:rPr>
        <w:t xml:space="preserve"> فقد بلغ النبي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الرّسالة، ونصح الأمة، وجاهد</w:t>
      </w:r>
      <w:r w:rsidR="004143D1">
        <w:rPr>
          <w:rFonts w:ascii="Traditional Arabic" w:hAnsi="Traditional Arabic"/>
          <w:sz w:val="36"/>
          <w:rtl/>
        </w:rPr>
        <w:t xml:space="preserve"> </w:t>
      </w:r>
      <w:r w:rsidRPr="00A20F15">
        <w:rPr>
          <w:rFonts w:ascii="Traditional Arabic" w:hAnsi="Traditional Arabic"/>
          <w:sz w:val="36"/>
          <w:rtl/>
        </w:rPr>
        <w:t>في الله حقّ جهاده، وجعل أمته</w:t>
      </w:r>
      <w:r w:rsidR="003E23F6" w:rsidRPr="00A20F15">
        <w:rPr>
          <w:rFonts w:ascii="Traditional Arabic" w:hAnsi="Traditional Arabic"/>
          <w:sz w:val="36"/>
          <w:rtl/>
        </w:rPr>
        <w:t xml:space="preserve"> </w:t>
      </w:r>
      <w:r w:rsidRPr="00A20F15">
        <w:rPr>
          <w:rFonts w:ascii="Traditional Arabic" w:hAnsi="Traditional Arabic"/>
          <w:sz w:val="36"/>
          <w:rtl/>
        </w:rPr>
        <w:t>على</w:t>
      </w:r>
      <w:r w:rsidR="00BC18B0" w:rsidRPr="00A20F15">
        <w:rPr>
          <w:rFonts w:ascii="Traditional Arabic" w:hAnsi="Traditional Arabic"/>
          <w:sz w:val="36"/>
          <w:rtl/>
        </w:rPr>
        <w:t xml:space="preserve"> المحجّة البيضاء، ليلها </w:t>
      </w:r>
      <w:r w:rsidR="00BC18B0" w:rsidRPr="00A20F15">
        <w:rPr>
          <w:rFonts w:ascii="Traditional Arabic" w:hAnsi="Traditional Arabic"/>
          <w:sz w:val="36"/>
          <w:rtl/>
        </w:rPr>
        <w:lastRenderedPageBreak/>
        <w:t>كنهارها</w:t>
      </w:r>
      <w:r w:rsidRPr="00A20F15">
        <w:rPr>
          <w:rFonts w:ascii="Traditional Arabic" w:hAnsi="Traditional Arabic"/>
          <w:sz w:val="36"/>
          <w:rtl/>
        </w:rPr>
        <w:t xml:space="preserve"> لا يزيغ عنها إلاّ هالك</w:t>
      </w:r>
      <w:r w:rsidR="00170648" w:rsidRPr="00A20F15">
        <w:rPr>
          <w:rFonts w:ascii="Traditional Arabic" w:hAnsi="Traditional Arabic"/>
          <w:sz w:val="36"/>
          <w:rtl/>
        </w:rPr>
        <w:t xml:space="preserve"> </w:t>
      </w:r>
      <w:r w:rsidR="00BC18B0" w:rsidRPr="00A20F15">
        <w:rPr>
          <w:rFonts w:ascii="Traditional Arabic" w:hAnsi="Traditional Arabic"/>
          <w:sz w:val="36"/>
          <w:rtl/>
        </w:rPr>
        <w:t>،</w:t>
      </w:r>
      <w:r w:rsidR="00170648" w:rsidRPr="00A20F15">
        <w:rPr>
          <w:rFonts w:ascii="Traditional Arabic" w:hAnsi="Traditional Arabic"/>
          <w:sz w:val="36"/>
          <w:rtl/>
        </w:rPr>
        <w:t>وإنّ من أجلّ العلوم وأصلا</w:t>
      </w:r>
      <w:r w:rsidR="0079478F" w:rsidRPr="00A20F15">
        <w:rPr>
          <w:rFonts w:ascii="Traditional Arabic" w:hAnsi="Traditional Arabic"/>
          <w:sz w:val="36"/>
          <w:rtl/>
        </w:rPr>
        <w:t xml:space="preserve"> </w:t>
      </w:r>
      <w:r w:rsidR="00170648" w:rsidRPr="00A20F15">
        <w:rPr>
          <w:rFonts w:ascii="Traditional Arabic" w:hAnsi="Traditional Arabic"/>
          <w:sz w:val="36"/>
          <w:rtl/>
        </w:rPr>
        <w:t>لأصول هو علم التوحيد الّذي جا</w:t>
      </w:r>
      <w:r w:rsidR="006E5ACF">
        <w:rPr>
          <w:rFonts w:ascii="Traditional Arabic" w:hAnsi="Traditional Arabic" w:hint="cs"/>
          <w:sz w:val="36"/>
          <w:rtl/>
        </w:rPr>
        <w:t xml:space="preserve">ء </w:t>
      </w:r>
      <w:r w:rsidR="00170648" w:rsidRPr="00A20F15">
        <w:rPr>
          <w:rFonts w:ascii="Traditional Arabic" w:hAnsi="Traditional Arabic"/>
          <w:sz w:val="36"/>
          <w:rtl/>
        </w:rPr>
        <w:t xml:space="preserve">به النبيّ </w:t>
      </w:r>
      <w:r w:rsidR="0079478F" w:rsidRPr="00A20F15">
        <w:rPr>
          <w:rFonts w:ascii="Traditional Arabic" w:hAnsi="Traditional Arabic"/>
          <w:sz w:val="36"/>
          <w:rtl/>
        </w:rPr>
        <w:t>ﷺ</w:t>
      </w:r>
      <w:r w:rsidR="00170648" w:rsidRPr="00A20F15">
        <w:rPr>
          <w:rFonts w:ascii="Traditional Arabic" w:hAnsi="Traditional Arabic"/>
          <w:sz w:val="36"/>
          <w:rtl/>
        </w:rPr>
        <w:t xml:space="preserve"> من عند ربّه </w:t>
      </w:r>
      <w:r w:rsidR="00170648" w:rsidRPr="00A20F15">
        <w:rPr>
          <w:rFonts w:ascii="Traditional Arabic" w:hAnsi="Traditional Arabic"/>
          <w:sz w:val="36"/>
          <w:rtl/>
        </w:rPr>
        <w:sym w:font="AGA Arabesque" w:char="F055"/>
      </w:r>
      <w:r w:rsidR="004143D1">
        <w:rPr>
          <w:rFonts w:ascii="Traditional Arabic" w:hAnsi="Traditional Arabic"/>
          <w:sz w:val="36"/>
          <w:rtl/>
        </w:rPr>
        <w:t xml:space="preserve"> </w:t>
      </w:r>
      <w:r w:rsidR="00170648" w:rsidRPr="00A20F15">
        <w:rPr>
          <w:rFonts w:ascii="Traditional Arabic" w:hAnsi="Traditional Arabic"/>
          <w:sz w:val="36"/>
          <w:rtl/>
        </w:rPr>
        <w:t xml:space="preserve">، وهو أعظم موضوع </w:t>
      </w:r>
      <w:r w:rsidR="005B3F8F" w:rsidRPr="00A20F15">
        <w:rPr>
          <w:rFonts w:ascii="Traditional Arabic" w:hAnsi="Traditional Arabic"/>
          <w:sz w:val="36"/>
          <w:rtl/>
        </w:rPr>
        <w:t>، وأجلّ مكتوب ، به</w:t>
      </w:r>
      <w:r w:rsidR="00170648" w:rsidRPr="00A20F15">
        <w:rPr>
          <w:rFonts w:ascii="Traditional Arabic" w:hAnsi="Traditional Arabic"/>
          <w:sz w:val="36"/>
          <w:rtl/>
        </w:rPr>
        <w:t xml:space="preserve"> يعلم حال الإنسان أهو في الجنّة أم في النار ، فمن حقق التوحيد ومات عليه ، فهو في جنة رب البريات ، ومن </w:t>
      </w:r>
      <w:r w:rsidR="005B3F8F" w:rsidRPr="00A20F15">
        <w:rPr>
          <w:rFonts w:ascii="Traditional Arabic" w:hAnsi="Traditional Arabic"/>
          <w:sz w:val="36"/>
          <w:rtl/>
        </w:rPr>
        <w:t>لم يحققه وما</w:t>
      </w:r>
      <w:r w:rsidR="003E23F6" w:rsidRPr="00A20F15">
        <w:rPr>
          <w:rFonts w:ascii="Traditional Arabic" w:hAnsi="Traditional Arabic"/>
          <w:sz w:val="36"/>
          <w:rtl/>
        </w:rPr>
        <w:t xml:space="preserve"> </w:t>
      </w:r>
      <w:r w:rsidR="005B3F8F" w:rsidRPr="00A20F15">
        <w:rPr>
          <w:rFonts w:ascii="Traditional Arabic" w:hAnsi="Traditional Arabic"/>
          <w:sz w:val="36"/>
          <w:rtl/>
        </w:rPr>
        <w:t>على الشر</w:t>
      </w:r>
      <w:r w:rsidR="00697B27" w:rsidRPr="00A20F15">
        <w:rPr>
          <w:rFonts w:ascii="Traditional Arabic" w:hAnsi="Traditional Arabic"/>
          <w:sz w:val="36"/>
          <w:rtl/>
        </w:rPr>
        <w:t>ك والعياذ بالله فهو خالد مخلدا</w:t>
      </w:r>
      <w:r w:rsidR="005B3F8F" w:rsidRPr="00A20F15">
        <w:rPr>
          <w:rFonts w:ascii="Traditional Arabic" w:hAnsi="Traditional Arabic"/>
          <w:sz w:val="36"/>
          <w:rtl/>
        </w:rPr>
        <w:t xml:space="preserve"> في النار ، فهو وظيفة الرسل صلوات الله عليهم أجمعين ، فقد بلغوه لأممهم وجعلوهم على المحجة البيضاء ليلها كنهارها لا يزيغ عنها إلاّ هالك ، وهو أيضا وظيفة ورثة الأنبياء وهم العلماء العاملون ، فقد قيض الله في كلّ عصر من العصور وفي كلّ مكان من الأمكنة</w:t>
      </w:r>
      <w:r w:rsidR="00697B27" w:rsidRPr="00A20F15">
        <w:rPr>
          <w:rFonts w:ascii="Traditional Arabic" w:hAnsi="Traditional Arabic"/>
          <w:sz w:val="36"/>
          <w:rtl/>
        </w:rPr>
        <w:t xml:space="preserve"> أئمة من أهل العلم يدعون من ضلّ</w:t>
      </w:r>
      <w:r w:rsidR="005B3F8F" w:rsidRPr="00A20F15">
        <w:rPr>
          <w:rFonts w:ascii="Traditional Arabic" w:hAnsi="Traditional Arabic"/>
          <w:sz w:val="36"/>
          <w:rtl/>
        </w:rPr>
        <w:t xml:space="preserve"> إلى الهدى ويبصرون أهل العمى ، ويصبرون على </w:t>
      </w:r>
      <w:r w:rsidR="007A7642" w:rsidRPr="00A20F15">
        <w:rPr>
          <w:rFonts w:ascii="Traditional Arabic" w:hAnsi="Traditional Arabic" w:hint="cs"/>
          <w:sz w:val="36"/>
          <w:rtl/>
        </w:rPr>
        <w:t>الأذى</w:t>
      </w:r>
      <w:r w:rsidR="005B3F8F" w:rsidRPr="00A20F15">
        <w:rPr>
          <w:rFonts w:ascii="Traditional Arabic" w:hAnsi="Traditional Arabic"/>
          <w:sz w:val="36"/>
          <w:rtl/>
        </w:rPr>
        <w:t xml:space="preserve"> ، فأردت أن أدلي بدلوي وأكتب هذه النصائح لأستفيد منها </w:t>
      </w:r>
      <w:r w:rsidR="00B96DB3" w:rsidRPr="00A20F15">
        <w:rPr>
          <w:rFonts w:ascii="Traditional Arabic" w:hAnsi="Traditional Arabic"/>
          <w:sz w:val="36"/>
          <w:rtl/>
        </w:rPr>
        <w:t xml:space="preserve">، ولعلّ الله أن يجعلها نافعة لي </w:t>
      </w:r>
      <w:r w:rsidR="005B3F8F" w:rsidRPr="00A20F15">
        <w:rPr>
          <w:rFonts w:ascii="Traditional Arabic" w:hAnsi="Traditional Arabic"/>
          <w:sz w:val="36"/>
          <w:rtl/>
        </w:rPr>
        <w:t xml:space="preserve">في الدنيا والآخرة </w:t>
      </w:r>
      <w:r w:rsidR="00B96DB3" w:rsidRPr="00A20F15">
        <w:rPr>
          <w:rFonts w:ascii="Traditional Arabic" w:hAnsi="Traditional Arabic"/>
          <w:sz w:val="36"/>
          <w:rtl/>
        </w:rPr>
        <w:t xml:space="preserve">ولإخواني المسلمين في مشارق الأرض ومغاربها </w:t>
      </w:r>
      <w:r w:rsidR="005B3F8F" w:rsidRPr="00A20F15">
        <w:rPr>
          <w:rFonts w:ascii="Traditional Arabic" w:hAnsi="Traditional Arabic"/>
          <w:sz w:val="36"/>
          <w:rtl/>
        </w:rPr>
        <w:t>، هذا وصلى الله على نبينا محمد وعلى آله وصحبه وسلم تسليما كثيرا.</w:t>
      </w:r>
    </w:p>
    <w:p w14:paraId="07E16A6E" w14:textId="77777777" w:rsidR="00F01E30" w:rsidRDefault="00F01E30">
      <w:pPr>
        <w:bidi w:val="0"/>
        <w:spacing w:after="0"/>
        <w:rPr>
          <w:rStyle w:val="ac"/>
          <w:rFonts w:ascii="Traditional Arabic" w:hAnsi="Traditional Arabic"/>
          <w:sz w:val="36"/>
        </w:rPr>
      </w:pPr>
      <w:r>
        <w:rPr>
          <w:rStyle w:val="ac"/>
          <w:rFonts w:ascii="Traditional Arabic" w:hAnsi="Traditional Arabic"/>
          <w:sz w:val="36"/>
          <w:rtl/>
        </w:rPr>
        <w:br w:type="page"/>
      </w:r>
    </w:p>
    <w:p w14:paraId="4B611A03" w14:textId="3F2BA18D" w:rsidR="00877716" w:rsidRPr="00A20F15" w:rsidRDefault="00877716" w:rsidP="00F01E30">
      <w:pPr>
        <w:jc w:val="center"/>
        <w:rPr>
          <w:rStyle w:val="ac"/>
          <w:rFonts w:ascii="Traditional Arabic" w:hAnsi="Traditional Arabic"/>
          <w:sz w:val="36"/>
          <w:rtl/>
        </w:rPr>
      </w:pPr>
      <w:r w:rsidRPr="00A20F15">
        <w:rPr>
          <w:rStyle w:val="ac"/>
          <w:rFonts w:ascii="Traditional Arabic" w:hAnsi="Traditional Arabic"/>
          <w:sz w:val="36"/>
          <w:rtl/>
        </w:rPr>
        <w:lastRenderedPageBreak/>
        <w:t>بسم الله الرحمن الرحيم</w:t>
      </w:r>
    </w:p>
    <w:p w14:paraId="672FC30C" w14:textId="46370F9F" w:rsidR="00877716" w:rsidRPr="00A20F15" w:rsidRDefault="00877716" w:rsidP="000878AB">
      <w:pPr>
        <w:pStyle w:val="10"/>
        <w:rPr>
          <w:rtl/>
        </w:rPr>
      </w:pPr>
      <w:bookmarkStart w:id="0" w:name="_Toc94648393"/>
      <w:r w:rsidRPr="00A20F15">
        <w:rPr>
          <w:rtl/>
        </w:rPr>
        <w:t>الأولى</w:t>
      </w:r>
      <w:r w:rsidR="008D0F30" w:rsidRPr="00A20F15">
        <w:rPr>
          <w:rtl/>
        </w:rPr>
        <w:t xml:space="preserve"> </w:t>
      </w:r>
      <w:r w:rsidRPr="00A20F15">
        <w:rPr>
          <w:rtl/>
        </w:rPr>
        <w:t>: أن تعلم لم</w:t>
      </w:r>
      <w:r w:rsidR="00650C12">
        <w:rPr>
          <w:rFonts w:hint="cs"/>
          <w:rtl/>
        </w:rPr>
        <w:t>ا</w:t>
      </w:r>
      <w:r w:rsidRPr="00A20F15">
        <w:rPr>
          <w:rtl/>
        </w:rPr>
        <w:t>ذا خلقت</w:t>
      </w:r>
      <w:r w:rsidR="008D0F30" w:rsidRPr="00A20F15">
        <w:rPr>
          <w:rtl/>
        </w:rPr>
        <w:t xml:space="preserve"> </w:t>
      </w:r>
      <w:r w:rsidRPr="00A20F15">
        <w:rPr>
          <w:rtl/>
        </w:rPr>
        <w:t>؟.</w:t>
      </w:r>
      <w:bookmarkEnd w:id="0"/>
    </w:p>
    <w:p w14:paraId="2E5A9B05" w14:textId="5B949A54" w:rsidR="008D0F30" w:rsidRPr="00A20F15" w:rsidRDefault="00877716" w:rsidP="003108B3">
      <w:pPr>
        <w:jc w:val="both"/>
        <w:rPr>
          <w:rFonts w:ascii="Traditional Arabic" w:hAnsi="Traditional Arabic"/>
          <w:sz w:val="36"/>
          <w:rtl/>
        </w:rPr>
      </w:pPr>
      <w:r w:rsidRPr="00A20F15">
        <w:rPr>
          <w:rFonts w:ascii="Traditional Arabic" w:hAnsi="Traditional Arabic"/>
          <w:sz w:val="36"/>
          <w:rtl/>
        </w:rPr>
        <w:t>اعلم يا أيّها القارئ الكريم وفقني الله وإيّاك لما يحب ويرضاه أنّ الحكمة من خلق الإنسان</w:t>
      </w:r>
      <w:r w:rsidR="008418A1" w:rsidRPr="00A20F15">
        <w:rPr>
          <w:rFonts w:ascii="Traditional Arabic" w:hAnsi="Traditional Arabic"/>
          <w:sz w:val="36"/>
          <w:rtl/>
        </w:rPr>
        <w:t xml:space="preserve"> </w:t>
      </w:r>
      <w:r w:rsidRPr="00A20F15">
        <w:rPr>
          <w:rFonts w:ascii="Traditional Arabic" w:hAnsi="Traditional Arabic"/>
          <w:sz w:val="36"/>
          <w:rtl/>
        </w:rPr>
        <w:t>، هي عبادة الله سبحانه وتعالى لا غير</w:t>
      </w:r>
      <w:r w:rsidR="008418A1" w:rsidRPr="00A20F15">
        <w:rPr>
          <w:rFonts w:ascii="Traditional Arabic" w:hAnsi="Traditional Arabic"/>
          <w:sz w:val="36"/>
          <w:rtl/>
        </w:rPr>
        <w:t xml:space="preserve"> </w:t>
      </w:r>
      <w:r w:rsidRPr="00A20F15">
        <w:rPr>
          <w:rFonts w:ascii="Traditional Arabic" w:hAnsi="Traditional Arabic"/>
          <w:sz w:val="36"/>
          <w:rtl/>
        </w:rPr>
        <w:t>، ولكن للأسف كثيرا من النّاس لا يعلمون هذه الحكمة</w:t>
      </w:r>
      <w:r w:rsidR="008418A1" w:rsidRPr="00A20F15">
        <w:rPr>
          <w:rFonts w:ascii="Traditional Arabic" w:hAnsi="Traditional Arabic"/>
          <w:sz w:val="36"/>
          <w:rtl/>
        </w:rPr>
        <w:t xml:space="preserve"> </w:t>
      </w:r>
      <w:r w:rsidRPr="00A20F15">
        <w:rPr>
          <w:rFonts w:ascii="Traditional Arabic" w:hAnsi="Traditional Arabic"/>
          <w:sz w:val="36"/>
          <w:rtl/>
        </w:rPr>
        <w:t>، فإذا سألت بعضهم لم</w:t>
      </w:r>
      <w:r w:rsidR="006E5ACF">
        <w:rPr>
          <w:rFonts w:ascii="Traditional Arabic" w:hAnsi="Traditional Arabic" w:hint="cs"/>
          <w:sz w:val="36"/>
          <w:rtl/>
        </w:rPr>
        <w:t>ا</w:t>
      </w:r>
      <w:r w:rsidRPr="00A20F15">
        <w:rPr>
          <w:rFonts w:ascii="Traditional Arabic" w:hAnsi="Traditional Arabic"/>
          <w:sz w:val="36"/>
          <w:rtl/>
        </w:rPr>
        <w:t>ذا خلقك الله سبحانه وتعالى</w:t>
      </w:r>
      <w:r w:rsidR="008418A1" w:rsidRPr="00A20F15">
        <w:rPr>
          <w:rFonts w:ascii="Traditional Arabic" w:hAnsi="Traditional Arabic"/>
          <w:sz w:val="36"/>
          <w:rtl/>
        </w:rPr>
        <w:t xml:space="preserve">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لا تجد عنده جواب</w:t>
      </w:r>
      <w:r w:rsidR="000066A4" w:rsidRPr="00A20F15">
        <w:rPr>
          <w:rFonts w:ascii="Traditional Arabic" w:hAnsi="Traditional Arabic"/>
          <w:sz w:val="36"/>
          <w:rtl/>
        </w:rPr>
        <w:t xml:space="preserve">ا </w:t>
      </w:r>
      <w:r w:rsidRPr="00A20F15">
        <w:rPr>
          <w:rFonts w:ascii="Traditional Arabic" w:hAnsi="Traditional Arabic"/>
          <w:sz w:val="36"/>
          <w:rtl/>
        </w:rPr>
        <w:t>، وهذا الأمر خطير جدّا</w:t>
      </w:r>
      <w:r w:rsidR="008418A1" w:rsidRPr="00A20F15">
        <w:rPr>
          <w:rFonts w:ascii="Traditional Arabic" w:hAnsi="Traditional Arabic"/>
          <w:sz w:val="36"/>
          <w:rtl/>
        </w:rPr>
        <w:t xml:space="preserve"> </w:t>
      </w:r>
      <w:r w:rsidRPr="00A20F15">
        <w:rPr>
          <w:rFonts w:ascii="Traditional Arabic" w:hAnsi="Traditional Arabic"/>
          <w:sz w:val="36"/>
          <w:rtl/>
        </w:rPr>
        <w:t>، فالواج</w:t>
      </w:r>
      <w:r w:rsidR="0026747A" w:rsidRPr="00A20F15">
        <w:rPr>
          <w:rFonts w:ascii="Traditional Arabic" w:hAnsi="Traditional Arabic"/>
          <w:sz w:val="36"/>
          <w:rtl/>
        </w:rPr>
        <w:t>ب على الإنسان أن يسأل أهل الذكر</w:t>
      </w:r>
      <w:r w:rsidRPr="00A20F15">
        <w:rPr>
          <w:rFonts w:ascii="Traditional Arabic" w:hAnsi="Traditional Arabic"/>
          <w:sz w:val="36"/>
          <w:rtl/>
        </w:rPr>
        <w:t xml:space="preserve"> والعلم ليخبروه بذلك</w:t>
      </w:r>
      <w:r w:rsidR="008418A1" w:rsidRPr="00A20F15">
        <w:rPr>
          <w:rFonts w:ascii="Traditional Arabic" w:hAnsi="Traditional Arabic"/>
          <w:sz w:val="36"/>
          <w:rtl/>
        </w:rPr>
        <w:t xml:space="preserve"> </w:t>
      </w:r>
      <w:r w:rsidRPr="00A20F15">
        <w:rPr>
          <w:rFonts w:ascii="Traditional Arabic" w:hAnsi="Traditional Arabic"/>
          <w:sz w:val="36"/>
          <w:rtl/>
        </w:rPr>
        <w:t xml:space="preserve">، والدليل يا أخي على أنّ الحكمة من خلق الإنسان العبادة؛ قوله سبحانه وتعالى: </w:t>
      </w:r>
      <w:r w:rsidRPr="004F2FD7">
        <w:rPr>
          <w:rFonts w:ascii="Traditional Arabic" w:hAnsi="Traditional Arabic"/>
          <w:b/>
          <w:bCs/>
          <w:color w:val="385623"/>
          <w:sz w:val="36"/>
        </w:rPr>
        <w:sym w:font="AGA Arabesque" w:char="F07D"/>
      </w:r>
      <w:r w:rsidRPr="004F2FD7">
        <w:rPr>
          <w:rFonts w:ascii="Traditional Arabic" w:hAnsi="Traditional Arabic"/>
          <w:b/>
          <w:bCs/>
          <w:color w:val="385623"/>
          <w:sz w:val="36"/>
          <w:rtl/>
        </w:rPr>
        <w:t xml:space="preserve"> </w:t>
      </w:r>
      <w:r w:rsidRPr="004F2FD7">
        <w:rPr>
          <w:rFonts w:ascii="Traditional Arabic" w:hAnsi="Traditional Arabic"/>
          <w:b/>
          <w:bCs/>
          <w:color w:val="1F4E79"/>
          <w:sz w:val="36"/>
          <w:rtl/>
        </w:rPr>
        <w:t>وما</w:t>
      </w:r>
      <w:r w:rsidRPr="004F2FD7">
        <w:rPr>
          <w:rFonts w:ascii="Traditional Arabic" w:hAnsi="Traditional Arabic"/>
          <w:b/>
          <w:bCs/>
          <w:color w:val="385623"/>
          <w:sz w:val="36"/>
          <w:rtl/>
        </w:rPr>
        <w:t xml:space="preserve"> خلقت الإنس والجنّ</w:t>
      </w:r>
      <w:r w:rsidR="004143D1">
        <w:rPr>
          <w:rFonts w:ascii="Traditional Arabic" w:hAnsi="Traditional Arabic"/>
          <w:b/>
          <w:bCs/>
          <w:color w:val="385623"/>
          <w:sz w:val="36"/>
          <w:rtl/>
        </w:rPr>
        <w:t xml:space="preserve"> </w:t>
      </w:r>
      <w:r w:rsidRPr="004F2FD7">
        <w:rPr>
          <w:rFonts w:ascii="Traditional Arabic" w:hAnsi="Traditional Arabic"/>
          <w:b/>
          <w:bCs/>
          <w:color w:val="385623"/>
          <w:sz w:val="36"/>
          <w:rtl/>
        </w:rPr>
        <w:t xml:space="preserve">إلاّ ليعبدون </w:t>
      </w:r>
      <w:r w:rsidRPr="004F2FD7">
        <w:rPr>
          <w:rFonts w:ascii="Traditional Arabic" w:hAnsi="Traditional Arabic"/>
          <w:b/>
          <w:bCs/>
          <w:color w:val="385623"/>
          <w:sz w:val="36"/>
        </w:rPr>
        <w:sym w:font="AGA Arabesque" w:char="F07B"/>
      </w:r>
      <w:r w:rsidR="004143D1">
        <w:rPr>
          <w:rFonts w:ascii="Traditional Arabic" w:hAnsi="Traditional Arabic"/>
          <w:b/>
          <w:bCs/>
          <w:color w:val="385623"/>
          <w:sz w:val="36"/>
          <w:rtl/>
        </w:rPr>
        <w:t xml:space="preserve"> </w:t>
      </w:r>
      <w:r w:rsidR="00EE2A94" w:rsidRPr="004F2FD7">
        <w:rPr>
          <w:rFonts w:ascii="Traditional Arabic" w:hAnsi="Traditional Arabic"/>
          <w:b/>
          <w:bCs/>
          <w:color w:val="385623"/>
          <w:position w:val="10"/>
          <w:sz w:val="36"/>
          <w:vertAlign w:val="superscript"/>
          <w:rtl/>
        </w:rPr>
        <w:t>(</w:t>
      </w:r>
      <w:r w:rsidR="00EE2A94" w:rsidRPr="004F2FD7">
        <w:rPr>
          <w:rStyle w:val="a7"/>
          <w:rFonts w:ascii="Traditional Arabic" w:hAnsi="Traditional Arabic"/>
          <w:b/>
          <w:bCs/>
          <w:color w:val="385623"/>
          <w:position w:val="10"/>
          <w:sz w:val="36"/>
          <w:rtl/>
        </w:rPr>
        <w:footnoteReference w:id="6"/>
      </w:r>
      <w:r w:rsidR="00EE2A94" w:rsidRPr="004F2FD7">
        <w:rPr>
          <w:rFonts w:ascii="Traditional Arabic" w:hAnsi="Traditional Arabic"/>
          <w:b/>
          <w:bCs/>
          <w:color w:val="385623"/>
          <w:position w:val="10"/>
          <w:sz w:val="36"/>
          <w:vertAlign w:val="superscript"/>
          <w:rtl/>
        </w:rPr>
        <w:t>)</w:t>
      </w:r>
      <w:r w:rsidR="00697B27" w:rsidRPr="00A20F15">
        <w:rPr>
          <w:rFonts w:ascii="Traditional Arabic" w:hAnsi="Traditional Arabic"/>
          <w:color w:val="385623"/>
          <w:sz w:val="36"/>
          <w:rtl/>
        </w:rPr>
        <w:t xml:space="preserve"> </w:t>
      </w:r>
      <w:r w:rsidR="006513CC" w:rsidRPr="006E5ACF">
        <w:rPr>
          <w:rFonts w:ascii="Traditional Arabic" w:hAnsi="Traditional Arabic"/>
          <w:sz w:val="36"/>
          <w:rtl/>
        </w:rPr>
        <w:t>و</w:t>
      </w:r>
      <w:r w:rsidRPr="006E5ACF">
        <w:rPr>
          <w:rFonts w:ascii="Traditional Arabic" w:hAnsi="Traditional Arabic"/>
          <w:sz w:val="36"/>
          <w:rtl/>
        </w:rPr>
        <w:t>قوله</w:t>
      </w:r>
      <w:r w:rsidR="002F14F3" w:rsidRPr="006E5ACF">
        <w:rPr>
          <w:rFonts w:ascii="Traditional Arabic" w:hAnsi="Traditional Arabic"/>
          <w:sz w:val="36"/>
          <w:rtl/>
        </w:rPr>
        <w:t xml:space="preserve"> </w:t>
      </w:r>
      <w:r w:rsidRPr="004F2FD7">
        <w:rPr>
          <w:rFonts w:ascii="Traditional Arabic" w:hAnsi="Traditional Arabic"/>
          <w:b/>
          <w:bCs/>
          <w:color w:val="385623"/>
          <w:sz w:val="36"/>
          <w:rtl/>
        </w:rPr>
        <w:t>:</w:t>
      </w:r>
      <w:r w:rsidR="00697B27" w:rsidRPr="004F2FD7">
        <w:rPr>
          <w:rFonts w:ascii="Traditional Arabic" w:hAnsi="Traditional Arabic"/>
          <w:b/>
          <w:bCs/>
          <w:color w:val="385623"/>
          <w:sz w:val="36"/>
          <w:rtl/>
        </w:rPr>
        <w:t xml:space="preserve"> </w:t>
      </w:r>
      <w:r w:rsidRPr="004F2FD7">
        <w:rPr>
          <w:rFonts w:ascii="Traditional Arabic" w:hAnsi="Traditional Arabic"/>
          <w:b/>
          <w:bCs/>
          <w:color w:val="385623"/>
          <w:sz w:val="36"/>
        </w:rPr>
        <w:sym w:font="AGA Arabesque" w:char="F07D"/>
      </w:r>
      <w:r w:rsidRPr="004F2FD7">
        <w:rPr>
          <w:rFonts w:ascii="Traditional Arabic" w:hAnsi="Traditional Arabic"/>
          <w:b/>
          <w:bCs/>
          <w:color w:val="385623"/>
          <w:sz w:val="36"/>
          <w:rtl/>
        </w:rPr>
        <w:t>يا أيّ</w:t>
      </w:r>
      <w:r w:rsidR="00AA216D" w:rsidRPr="004F2FD7">
        <w:rPr>
          <w:rFonts w:ascii="Traditional Arabic" w:hAnsi="Traditional Arabic"/>
          <w:b/>
          <w:bCs/>
          <w:color w:val="385623"/>
          <w:sz w:val="36"/>
          <w:rtl/>
        </w:rPr>
        <w:t>ها النّاس ا</w:t>
      </w:r>
      <w:r w:rsidRPr="004F2FD7">
        <w:rPr>
          <w:rFonts w:ascii="Traditional Arabic" w:hAnsi="Traditional Arabic"/>
          <w:b/>
          <w:bCs/>
          <w:color w:val="385623"/>
          <w:sz w:val="36"/>
          <w:rtl/>
        </w:rPr>
        <w:t xml:space="preserve">عبدوا ربّكم الّذي خلقكم والّذين من قبلكم لعلّكم تتّقون </w:t>
      </w:r>
      <w:r w:rsidRPr="004F2FD7">
        <w:rPr>
          <w:rFonts w:ascii="Traditional Arabic" w:hAnsi="Traditional Arabic"/>
          <w:b/>
          <w:bCs/>
          <w:color w:val="385623"/>
          <w:sz w:val="36"/>
        </w:rPr>
        <w:sym w:font="AGA Arabesque" w:char="F07B"/>
      </w:r>
      <w:r w:rsidR="00AA216D" w:rsidRPr="004F2FD7">
        <w:rPr>
          <w:rFonts w:ascii="Traditional Arabic" w:hAnsi="Traditional Arabic"/>
          <w:b/>
          <w:bCs/>
          <w:color w:val="385623"/>
          <w:sz w:val="36"/>
          <w:rtl/>
        </w:rPr>
        <w:t xml:space="preserve"> </w:t>
      </w:r>
      <w:r w:rsidR="00697B27" w:rsidRPr="004F2FD7">
        <w:rPr>
          <w:rFonts w:ascii="Traditional Arabic" w:hAnsi="Traditional Arabic"/>
          <w:b/>
          <w:bCs/>
          <w:color w:val="385623"/>
          <w:position w:val="10"/>
          <w:sz w:val="36"/>
          <w:vertAlign w:val="superscript"/>
          <w:rtl/>
        </w:rPr>
        <w:t>(</w:t>
      </w:r>
      <w:r w:rsidR="00697B27" w:rsidRPr="004F2FD7">
        <w:rPr>
          <w:rStyle w:val="a7"/>
          <w:rFonts w:ascii="Traditional Arabic" w:hAnsi="Traditional Arabic"/>
          <w:b/>
          <w:bCs/>
          <w:color w:val="385623"/>
          <w:position w:val="10"/>
          <w:sz w:val="36"/>
          <w:rtl/>
        </w:rPr>
        <w:footnoteReference w:id="7"/>
      </w:r>
      <w:r w:rsidR="00697B27" w:rsidRPr="004F2FD7">
        <w:rPr>
          <w:rFonts w:ascii="Traditional Arabic" w:hAnsi="Traditional Arabic"/>
          <w:b/>
          <w:bCs/>
          <w:color w:val="385623"/>
          <w:position w:val="10"/>
          <w:sz w:val="36"/>
          <w:vertAlign w:val="superscript"/>
          <w:rtl/>
        </w:rPr>
        <w:t>)</w:t>
      </w:r>
      <w:r w:rsidR="00697B27" w:rsidRPr="00A20F15">
        <w:rPr>
          <w:rFonts w:ascii="Traditional Arabic" w:hAnsi="Traditional Arabic"/>
          <w:color w:val="385623"/>
          <w:sz w:val="36"/>
          <w:rtl/>
        </w:rPr>
        <w:t xml:space="preserve"> </w:t>
      </w:r>
      <w:r w:rsidR="006513CC" w:rsidRPr="006E5ACF">
        <w:rPr>
          <w:rFonts w:ascii="Traditional Arabic" w:hAnsi="Traditional Arabic"/>
          <w:sz w:val="36"/>
          <w:rtl/>
        </w:rPr>
        <w:t>و</w:t>
      </w:r>
      <w:r w:rsidRPr="006E5ACF">
        <w:rPr>
          <w:rFonts w:ascii="Traditional Arabic" w:hAnsi="Traditional Arabic"/>
          <w:sz w:val="36"/>
          <w:rtl/>
        </w:rPr>
        <w:t>قوله تعالى</w:t>
      </w:r>
      <w:r w:rsidRPr="006E5ACF">
        <w:rPr>
          <w:rFonts w:ascii="Traditional Arabic" w:hAnsi="Traditional Arabic"/>
          <w:b/>
          <w:bCs/>
          <w:sz w:val="36"/>
          <w:rtl/>
        </w:rPr>
        <w:t>:</w:t>
      </w:r>
      <w:r w:rsidR="004143D1" w:rsidRPr="006E5ACF">
        <w:rPr>
          <w:rFonts w:ascii="Traditional Arabic" w:hAnsi="Traditional Arabic"/>
          <w:b/>
          <w:bCs/>
          <w:sz w:val="36"/>
          <w:rtl/>
        </w:rPr>
        <w:t xml:space="preserve"> </w:t>
      </w:r>
      <w:r w:rsidRPr="004F2FD7">
        <w:rPr>
          <w:rFonts w:ascii="Traditional Arabic" w:hAnsi="Traditional Arabic"/>
          <w:b/>
          <w:bCs/>
          <w:color w:val="385623"/>
          <w:sz w:val="36"/>
        </w:rPr>
        <w:sym w:font="AGA Arabesque" w:char="F07D"/>
      </w:r>
      <w:r w:rsidRPr="004F2FD7">
        <w:rPr>
          <w:rFonts w:ascii="Traditional Arabic" w:hAnsi="Traditional Arabic"/>
          <w:b/>
          <w:bCs/>
          <w:color w:val="385623"/>
          <w:sz w:val="36"/>
          <w:rtl/>
        </w:rPr>
        <w:t xml:space="preserve"> ولقد بعثنا في كلّ أمّ</w:t>
      </w:r>
      <w:r w:rsidR="002F14F3" w:rsidRPr="004F2FD7">
        <w:rPr>
          <w:rFonts w:ascii="Traditional Arabic" w:hAnsi="Traditional Arabic"/>
          <w:b/>
          <w:bCs/>
          <w:color w:val="385623"/>
          <w:sz w:val="36"/>
          <w:rtl/>
        </w:rPr>
        <w:t>ة رسولا أن اعبدوا الله واجتنبوا</w:t>
      </w:r>
      <w:r w:rsidR="00697B27" w:rsidRPr="004F2FD7">
        <w:rPr>
          <w:rFonts w:ascii="Traditional Arabic" w:hAnsi="Traditional Arabic"/>
          <w:b/>
          <w:bCs/>
          <w:color w:val="385623"/>
          <w:sz w:val="36"/>
          <w:rtl/>
        </w:rPr>
        <w:t xml:space="preserve"> </w:t>
      </w:r>
      <w:r w:rsidRPr="004F2FD7">
        <w:rPr>
          <w:rFonts w:ascii="Traditional Arabic" w:hAnsi="Traditional Arabic"/>
          <w:b/>
          <w:bCs/>
          <w:color w:val="385623"/>
          <w:sz w:val="36"/>
          <w:rtl/>
        </w:rPr>
        <w:t xml:space="preserve">الطاغوت </w:t>
      </w:r>
      <w:r w:rsidRPr="004F2FD7">
        <w:rPr>
          <w:rFonts w:ascii="Traditional Arabic" w:hAnsi="Traditional Arabic"/>
          <w:b/>
          <w:bCs/>
          <w:color w:val="385623"/>
          <w:sz w:val="36"/>
        </w:rPr>
        <w:sym w:font="AGA Arabesque" w:char="F07B"/>
      </w:r>
      <w:r w:rsidR="00AA216D" w:rsidRPr="004F2FD7">
        <w:rPr>
          <w:rFonts w:ascii="Traditional Arabic" w:hAnsi="Traditional Arabic"/>
          <w:b/>
          <w:bCs/>
          <w:color w:val="538135"/>
          <w:sz w:val="24"/>
          <w:szCs w:val="24"/>
          <w:rtl/>
        </w:rPr>
        <w:t xml:space="preserve"> </w:t>
      </w:r>
      <w:r w:rsidR="00697B27" w:rsidRPr="004F2FD7">
        <w:rPr>
          <w:rFonts w:ascii="Traditional Arabic" w:hAnsi="Traditional Arabic"/>
          <w:b/>
          <w:bCs/>
          <w:color w:val="538135"/>
          <w:sz w:val="24"/>
          <w:szCs w:val="24"/>
          <w:rtl/>
        </w:rPr>
        <w:t>(</w:t>
      </w:r>
      <w:r w:rsidR="00697B27" w:rsidRPr="004F2FD7">
        <w:rPr>
          <w:rFonts w:ascii="Traditional Arabic" w:hAnsi="Traditional Arabic"/>
          <w:b/>
          <w:bCs/>
          <w:color w:val="538135"/>
          <w:sz w:val="24"/>
          <w:szCs w:val="24"/>
          <w:rtl/>
        </w:rPr>
        <w:footnoteReference w:id="8"/>
      </w:r>
      <w:r w:rsidR="00697B27" w:rsidRPr="004F2FD7">
        <w:rPr>
          <w:rFonts w:ascii="Traditional Arabic" w:hAnsi="Traditional Arabic"/>
          <w:b/>
          <w:bCs/>
          <w:color w:val="538135"/>
          <w:sz w:val="24"/>
          <w:szCs w:val="24"/>
          <w:rtl/>
        </w:rPr>
        <w:t>)</w:t>
      </w:r>
      <w:r w:rsidR="006513CC" w:rsidRPr="00FD70FE">
        <w:rPr>
          <w:rFonts w:ascii="Traditional Arabic" w:hAnsi="Traditional Arabic"/>
          <w:color w:val="538135"/>
          <w:sz w:val="24"/>
          <w:szCs w:val="24"/>
          <w:rtl/>
        </w:rPr>
        <w:t xml:space="preserve"> </w:t>
      </w:r>
      <w:r w:rsidR="006513CC" w:rsidRPr="00A20F15">
        <w:rPr>
          <w:rFonts w:ascii="Traditional Arabic" w:hAnsi="Traditional Arabic"/>
          <w:sz w:val="36"/>
          <w:rtl/>
        </w:rPr>
        <w:t xml:space="preserve">وقوله </w:t>
      </w:r>
      <w:r w:rsidR="0079478F" w:rsidRPr="00A20F15">
        <w:rPr>
          <w:rFonts w:ascii="Traditional Arabic" w:hAnsi="Traditional Arabic"/>
          <w:sz w:val="36"/>
          <w:rtl/>
        </w:rPr>
        <w:t>ﷺ</w:t>
      </w:r>
      <w:r w:rsidR="006513CC" w:rsidRPr="00A20F15">
        <w:rPr>
          <w:rFonts w:ascii="Traditional Arabic" w:hAnsi="Traditional Arabic"/>
          <w:sz w:val="36"/>
          <w:rtl/>
        </w:rPr>
        <w:t xml:space="preserve"> : </w:t>
      </w:r>
      <w:r w:rsidR="006513CC" w:rsidRPr="00FD70FE">
        <w:rPr>
          <w:rFonts w:ascii="Traditional Arabic" w:hAnsi="Traditional Arabic"/>
          <w:color w:val="538135"/>
          <w:sz w:val="36"/>
          <w:rtl/>
        </w:rPr>
        <w:t xml:space="preserve">(( يا معاذ هل تدري حق الله على عباده وما حق </w:t>
      </w:r>
      <w:r w:rsidR="00A20F15" w:rsidRPr="00FD70FE">
        <w:rPr>
          <w:rFonts w:ascii="Traditional Arabic" w:hAnsi="Traditional Arabic" w:hint="cs"/>
          <w:color w:val="538135"/>
          <w:sz w:val="36"/>
          <w:rtl/>
        </w:rPr>
        <w:t>العباد على</w:t>
      </w:r>
      <w:r w:rsidR="006513CC" w:rsidRPr="00FD70FE">
        <w:rPr>
          <w:rFonts w:ascii="Traditional Arabic" w:hAnsi="Traditional Arabic"/>
          <w:color w:val="538135"/>
          <w:sz w:val="36"/>
          <w:rtl/>
        </w:rPr>
        <w:t xml:space="preserve"> الله</w:t>
      </w:r>
      <w:r w:rsidR="00B80E15" w:rsidRPr="00FD70FE">
        <w:rPr>
          <w:rFonts w:ascii="Traditional Arabic" w:hAnsi="Traditional Arabic"/>
          <w:color w:val="538135"/>
          <w:sz w:val="36"/>
          <w:rtl/>
        </w:rPr>
        <w:t>)</w:t>
      </w:r>
      <w:r w:rsidR="006513CC" w:rsidRPr="00FD70FE">
        <w:rPr>
          <w:rFonts w:ascii="Traditional Arabic" w:hAnsi="Traditional Arabic"/>
          <w:color w:val="538135"/>
          <w:sz w:val="36"/>
          <w:rtl/>
        </w:rPr>
        <w:t>)</w:t>
      </w:r>
      <w:r w:rsidR="006513CC" w:rsidRPr="00A20F15">
        <w:rPr>
          <w:rFonts w:ascii="Traditional Arabic" w:hAnsi="Traditional Arabic"/>
          <w:sz w:val="36"/>
          <w:rtl/>
        </w:rPr>
        <w:t xml:space="preserve">. قلت الله ورسوله أعلم قال : </w:t>
      </w:r>
      <w:r w:rsidR="006513CC" w:rsidRPr="00FD70FE">
        <w:rPr>
          <w:rFonts w:ascii="Traditional Arabic" w:hAnsi="Traditional Arabic"/>
          <w:color w:val="538135"/>
          <w:sz w:val="36"/>
          <w:rtl/>
        </w:rPr>
        <w:t xml:space="preserve">(( فإن حقّ الله على عباده أن يعبدوه ولا يشركوا به شيئا وحقّ العباد على الله </w:t>
      </w:r>
      <w:r w:rsidR="00A20F15" w:rsidRPr="00FD70FE">
        <w:rPr>
          <w:rFonts w:ascii="Traditional Arabic" w:hAnsi="Traditional Arabic" w:hint="cs"/>
          <w:color w:val="538135"/>
          <w:sz w:val="36"/>
          <w:rtl/>
        </w:rPr>
        <w:t>ألا</w:t>
      </w:r>
      <w:r w:rsidR="006513CC" w:rsidRPr="00FD70FE">
        <w:rPr>
          <w:rFonts w:ascii="Traditional Arabic" w:hAnsi="Traditional Arabic"/>
          <w:color w:val="538135"/>
          <w:sz w:val="36"/>
          <w:rtl/>
        </w:rPr>
        <w:t xml:space="preserve"> يعذب من لا يشرك</w:t>
      </w:r>
      <w:r w:rsidR="008D0F30" w:rsidRPr="00FD70FE">
        <w:rPr>
          <w:rFonts w:ascii="Traditional Arabic" w:hAnsi="Traditional Arabic"/>
          <w:color w:val="538135"/>
          <w:sz w:val="36"/>
          <w:rtl/>
        </w:rPr>
        <w:t xml:space="preserve"> </w:t>
      </w:r>
      <w:r w:rsidR="006513CC" w:rsidRPr="00FD70FE">
        <w:rPr>
          <w:rFonts w:ascii="Traditional Arabic" w:hAnsi="Traditional Arabic"/>
          <w:color w:val="538135"/>
          <w:sz w:val="36"/>
          <w:rtl/>
        </w:rPr>
        <w:t xml:space="preserve">به شيئا )) . </w:t>
      </w:r>
      <w:r w:rsidR="006513CC" w:rsidRPr="00FD70FE">
        <w:rPr>
          <w:rFonts w:ascii="Traditional Arabic" w:hAnsi="Traditional Arabic"/>
          <w:color w:val="538135"/>
          <w:position w:val="10"/>
          <w:sz w:val="36"/>
          <w:vertAlign w:val="superscript"/>
          <w:rtl/>
        </w:rPr>
        <w:t>(</w:t>
      </w:r>
      <w:r w:rsidR="006513CC" w:rsidRPr="00FD70FE">
        <w:rPr>
          <w:rFonts w:ascii="Traditional Arabic" w:hAnsi="Traditional Arabic"/>
          <w:color w:val="538135"/>
          <w:position w:val="10"/>
          <w:sz w:val="36"/>
          <w:vertAlign w:val="superscript"/>
          <w:rtl/>
        </w:rPr>
        <w:footnoteReference w:id="9"/>
      </w:r>
      <w:r w:rsidR="006513CC" w:rsidRPr="00FD70FE">
        <w:rPr>
          <w:rFonts w:ascii="Traditional Arabic" w:hAnsi="Traditional Arabic"/>
          <w:color w:val="538135"/>
          <w:position w:val="10"/>
          <w:sz w:val="36"/>
          <w:vertAlign w:val="superscript"/>
          <w:rtl/>
        </w:rPr>
        <w:t>)</w:t>
      </w:r>
    </w:p>
    <w:p w14:paraId="62D52166" w14:textId="639BC57C" w:rsidR="00877716" w:rsidRPr="00A20F15" w:rsidRDefault="006513CC" w:rsidP="003108B3">
      <w:pPr>
        <w:jc w:val="both"/>
        <w:rPr>
          <w:rFonts w:ascii="Traditional Arabic" w:hAnsi="Traditional Arabic"/>
          <w:sz w:val="36"/>
          <w:rtl/>
        </w:rPr>
      </w:pPr>
      <w:r w:rsidRPr="00A20F15">
        <w:rPr>
          <w:rFonts w:ascii="Traditional Arabic" w:hAnsi="Traditional Arabic"/>
          <w:sz w:val="36"/>
          <w:rtl/>
        </w:rPr>
        <w:t xml:space="preserve">فبين </w:t>
      </w:r>
      <w:r w:rsidR="00877716" w:rsidRPr="00A20F15">
        <w:rPr>
          <w:rFonts w:ascii="Traditional Arabic" w:hAnsi="Traditional Arabic"/>
          <w:sz w:val="36"/>
          <w:rtl/>
        </w:rPr>
        <w:t xml:space="preserve">الله سبحانه وتعالى في هذه الآيات الكريمات المحكمات </w:t>
      </w:r>
      <w:r w:rsidR="005F31DC" w:rsidRPr="00A20F15">
        <w:rPr>
          <w:rFonts w:ascii="Traditional Arabic" w:hAnsi="Traditional Arabic"/>
          <w:sz w:val="36"/>
          <w:rtl/>
        </w:rPr>
        <w:t xml:space="preserve">، ورسوله </w:t>
      </w:r>
      <w:r w:rsidR="0079478F" w:rsidRPr="00A20F15">
        <w:rPr>
          <w:rFonts w:ascii="Traditional Arabic" w:hAnsi="Traditional Arabic"/>
          <w:sz w:val="36"/>
          <w:rtl/>
        </w:rPr>
        <w:t>ﷺ</w:t>
      </w:r>
      <w:r w:rsidR="004143D1">
        <w:rPr>
          <w:rFonts w:ascii="Traditional Arabic" w:hAnsi="Traditional Arabic"/>
          <w:sz w:val="36"/>
          <w:rtl/>
        </w:rPr>
        <w:t xml:space="preserve"> </w:t>
      </w:r>
      <w:r w:rsidR="005F31DC" w:rsidRPr="00A20F15">
        <w:rPr>
          <w:rFonts w:ascii="Traditional Arabic" w:hAnsi="Traditional Arabic"/>
          <w:sz w:val="36"/>
          <w:rtl/>
        </w:rPr>
        <w:t>في هذا الحديث أنّ الله</w:t>
      </w:r>
      <w:r w:rsidR="00877716" w:rsidRPr="00A20F15">
        <w:rPr>
          <w:rFonts w:ascii="Traditional Arabic" w:hAnsi="Traditional Arabic"/>
          <w:sz w:val="36"/>
          <w:rtl/>
        </w:rPr>
        <w:t xml:space="preserve"> خلقنا لعبادته</w:t>
      </w:r>
      <w:r w:rsidRPr="00A20F15">
        <w:rPr>
          <w:rFonts w:ascii="Traditional Arabic" w:hAnsi="Traditional Arabic"/>
          <w:sz w:val="36"/>
          <w:rtl/>
        </w:rPr>
        <w:t xml:space="preserve"> </w:t>
      </w:r>
      <w:r w:rsidR="00877716" w:rsidRPr="00A20F15">
        <w:rPr>
          <w:rFonts w:ascii="Traditional Arabic" w:hAnsi="Traditional Arabic"/>
          <w:sz w:val="36"/>
          <w:rtl/>
        </w:rPr>
        <w:t xml:space="preserve">، </w:t>
      </w:r>
      <w:r w:rsidR="003108B3" w:rsidRPr="00A20F15">
        <w:rPr>
          <w:rFonts w:ascii="Traditional Arabic" w:hAnsi="Traditional Arabic" w:hint="cs"/>
          <w:sz w:val="36"/>
          <w:rtl/>
        </w:rPr>
        <w:t>وألا</w:t>
      </w:r>
      <w:r w:rsidR="00877716" w:rsidRPr="00A20F15">
        <w:rPr>
          <w:rFonts w:ascii="Traditional Arabic" w:hAnsi="Traditional Arabic"/>
          <w:sz w:val="36"/>
          <w:rtl/>
        </w:rPr>
        <w:t xml:space="preserve"> نشرك به شيئا</w:t>
      </w:r>
      <w:r w:rsidRPr="00A20F15">
        <w:rPr>
          <w:rFonts w:ascii="Traditional Arabic" w:hAnsi="Traditional Arabic"/>
          <w:sz w:val="36"/>
          <w:rtl/>
        </w:rPr>
        <w:t xml:space="preserve"> </w:t>
      </w:r>
      <w:r w:rsidR="00877716" w:rsidRPr="00A20F15">
        <w:rPr>
          <w:rFonts w:ascii="Traditional Arabic" w:hAnsi="Traditional Arabic"/>
          <w:sz w:val="36"/>
          <w:rtl/>
        </w:rPr>
        <w:t xml:space="preserve">، وهذه </w:t>
      </w:r>
      <w:r w:rsidR="005F31DC" w:rsidRPr="00A20F15">
        <w:rPr>
          <w:rFonts w:ascii="Traditional Arabic" w:hAnsi="Traditional Arabic"/>
          <w:sz w:val="36"/>
          <w:rtl/>
        </w:rPr>
        <w:t xml:space="preserve">هي </w:t>
      </w:r>
      <w:r w:rsidR="00877716" w:rsidRPr="00A20F15">
        <w:rPr>
          <w:rFonts w:ascii="Traditional Arabic" w:hAnsi="Traditional Arabic"/>
          <w:sz w:val="36"/>
          <w:rtl/>
        </w:rPr>
        <w:t>دعوة الرّسل قاطبة صلوات الله عليهم وسلامه</w:t>
      </w:r>
      <w:r w:rsidRPr="00A20F15">
        <w:rPr>
          <w:rFonts w:ascii="Traditional Arabic" w:hAnsi="Traditional Arabic"/>
          <w:sz w:val="36"/>
          <w:rtl/>
        </w:rPr>
        <w:t xml:space="preserve"> </w:t>
      </w:r>
      <w:r w:rsidR="00877716" w:rsidRPr="00A20F15">
        <w:rPr>
          <w:rFonts w:ascii="Traditional Arabic" w:hAnsi="Traditional Arabic"/>
          <w:sz w:val="36"/>
          <w:rtl/>
        </w:rPr>
        <w:t>، والعبادة هي توحيده سبحانه وتعالى بطاعته</w:t>
      </w:r>
      <w:r w:rsidRPr="00A20F15">
        <w:rPr>
          <w:rFonts w:ascii="Traditional Arabic" w:hAnsi="Traditional Arabic"/>
          <w:sz w:val="36"/>
          <w:rtl/>
        </w:rPr>
        <w:t xml:space="preserve"> </w:t>
      </w:r>
      <w:r w:rsidR="00877716" w:rsidRPr="00A20F15">
        <w:rPr>
          <w:rFonts w:ascii="Traditional Arabic" w:hAnsi="Traditional Arabic"/>
          <w:sz w:val="36"/>
          <w:rtl/>
        </w:rPr>
        <w:t>، وامتثال أوامره وترك نواهيه</w:t>
      </w:r>
      <w:r w:rsidRPr="00A20F15">
        <w:rPr>
          <w:rFonts w:ascii="Traditional Arabic" w:hAnsi="Traditional Arabic"/>
          <w:sz w:val="36"/>
          <w:rtl/>
        </w:rPr>
        <w:t xml:space="preserve"> </w:t>
      </w:r>
      <w:r w:rsidR="00877716" w:rsidRPr="00A20F15">
        <w:rPr>
          <w:rFonts w:ascii="Traditional Arabic" w:hAnsi="Traditional Arabic"/>
          <w:sz w:val="36"/>
          <w:rtl/>
        </w:rPr>
        <w:t>.</w:t>
      </w:r>
    </w:p>
    <w:p w14:paraId="256F364D" w14:textId="13EDAB43" w:rsidR="008D0F30" w:rsidRPr="00A20F15" w:rsidRDefault="00877716" w:rsidP="003108B3">
      <w:pPr>
        <w:jc w:val="both"/>
        <w:rPr>
          <w:rFonts w:ascii="Traditional Arabic" w:hAnsi="Traditional Arabic"/>
          <w:sz w:val="36"/>
          <w:rtl/>
        </w:rPr>
      </w:pPr>
      <w:r w:rsidRPr="00A20F15">
        <w:rPr>
          <w:rFonts w:ascii="Traditional Arabic" w:hAnsi="Traditional Arabic"/>
          <w:sz w:val="36"/>
          <w:rtl/>
        </w:rPr>
        <w:lastRenderedPageBreak/>
        <w:t>فإذا أشرك الإنسان في العبادة</w:t>
      </w:r>
      <w:r w:rsidR="00E10CAD" w:rsidRPr="00A20F15">
        <w:rPr>
          <w:rFonts w:ascii="Traditional Arabic" w:hAnsi="Traditional Arabic"/>
          <w:sz w:val="36"/>
          <w:rtl/>
        </w:rPr>
        <w:t xml:space="preserve"> </w:t>
      </w:r>
      <w:r w:rsidRPr="00A20F15">
        <w:rPr>
          <w:rFonts w:ascii="Traditional Arabic" w:hAnsi="Traditional Arabic"/>
          <w:sz w:val="36"/>
          <w:rtl/>
        </w:rPr>
        <w:t xml:space="preserve">، </w:t>
      </w:r>
      <w:r w:rsidR="00EF5B4C" w:rsidRPr="00A20F15">
        <w:rPr>
          <w:rFonts w:ascii="Traditional Arabic" w:hAnsi="Traditional Arabic"/>
          <w:sz w:val="36"/>
          <w:rtl/>
        </w:rPr>
        <w:t>كالذي يدعو</w:t>
      </w:r>
      <w:r w:rsidRPr="00A20F15">
        <w:rPr>
          <w:rFonts w:ascii="Traditional Arabic" w:hAnsi="Traditional Arabic"/>
          <w:sz w:val="36"/>
          <w:rtl/>
        </w:rPr>
        <w:t xml:space="preserve"> غير الله </w:t>
      </w:r>
      <w:r w:rsidR="003E50BC" w:rsidRPr="00A20F15">
        <w:rPr>
          <w:rFonts w:ascii="Traditional Arabic" w:hAnsi="Traditional Arabic"/>
          <w:sz w:val="36"/>
          <w:rtl/>
        </w:rPr>
        <w:t xml:space="preserve">من </w:t>
      </w:r>
      <w:r w:rsidR="008C7CA5" w:rsidRPr="00A20F15">
        <w:rPr>
          <w:rFonts w:ascii="Traditional Arabic" w:hAnsi="Traditional Arabic"/>
          <w:sz w:val="36"/>
          <w:rtl/>
        </w:rPr>
        <w:t>الأموات</w:t>
      </w:r>
      <w:r w:rsidR="003E50BC" w:rsidRPr="00A20F15">
        <w:rPr>
          <w:rFonts w:ascii="Traditional Arabic" w:hAnsi="Traditional Arabic"/>
          <w:sz w:val="36"/>
          <w:rtl/>
        </w:rPr>
        <w:t xml:space="preserve"> </w:t>
      </w:r>
      <w:r w:rsidR="008C7CA5" w:rsidRPr="00A20F15">
        <w:rPr>
          <w:rFonts w:ascii="Traditional Arabic" w:hAnsi="Traditional Arabic"/>
          <w:sz w:val="36"/>
          <w:rtl/>
        </w:rPr>
        <w:t xml:space="preserve">من </w:t>
      </w:r>
      <w:r w:rsidRPr="00A20F15">
        <w:rPr>
          <w:rFonts w:ascii="Traditional Arabic" w:hAnsi="Traditional Arabic"/>
          <w:sz w:val="36"/>
          <w:rtl/>
        </w:rPr>
        <w:t xml:space="preserve">الأنبياء </w:t>
      </w:r>
      <w:r w:rsidR="003E50BC" w:rsidRPr="00A20F15">
        <w:rPr>
          <w:rFonts w:ascii="Traditional Arabic" w:hAnsi="Traditional Arabic"/>
          <w:sz w:val="36"/>
          <w:rtl/>
        </w:rPr>
        <w:t xml:space="preserve">والصالحين </w:t>
      </w:r>
      <w:r w:rsidRPr="00A20F15">
        <w:rPr>
          <w:rFonts w:ascii="Traditional Arabic" w:hAnsi="Traditional Arabic"/>
          <w:sz w:val="36"/>
          <w:rtl/>
        </w:rPr>
        <w:t>وغيرهم</w:t>
      </w:r>
      <w:r w:rsidR="00E10CAD" w:rsidRPr="00A20F15">
        <w:rPr>
          <w:rFonts w:ascii="Traditional Arabic" w:hAnsi="Traditional Arabic"/>
          <w:sz w:val="36"/>
          <w:rtl/>
        </w:rPr>
        <w:t xml:space="preserve"> </w:t>
      </w:r>
      <w:r w:rsidR="000121F6" w:rsidRPr="00A20F15">
        <w:rPr>
          <w:rFonts w:ascii="Traditional Arabic" w:hAnsi="Traditional Arabic"/>
          <w:sz w:val="36"/>
          <w:rtl/>
        </w:rPr>
        <w:t>، أو يستغي</w:t>
      </w:r>
      <w:r w:rsidRPr="00A20F15">
        <w:rPr>
          <w:rFonts w:ascii="Traditional Arabic" w:hAnsi="Traditional Arabic"/>
          <w:sz w:val="36"/>
          <w:rtl/>
        </w:rPr>
        <w:t>ث بهم</w:t>
      </w:r>
      <w:r w:rsidR="00E10CAD" w:rsidRPr="00A20F15">
        <w:rPr>
          <w:rFonts w:ascii="Traditional Arabic" w:hAnsi="Traditional Arabic"/>
          <w:sz w:val="36"/>
          <w:rtl/>
        </w:rPr>
        <w:t xml:space="preserve"> </w:t>
      </w:r>
      <w:r w:rsidRPr="00A20F15">
        <w:rPr>
          <w:rFonts w:ascii="Traditional Arabic" w:hAnsi="Traditional Arabic"/>
          <w:sz w:val="36"/>
          <w:rtl/>
        </w:rPr>
        <w:t xml:space="preserve">، أو </w:t>
      </w:r>
      <w:r w:rsidR="000121F6" w:rsidRPr="00A20F15">
        <w:rPr>
          <w:rFonts w:ascii="Traditional Arabic" w:hAnsi="Traditional Arabic"/>
          <w:sz w:val="36"/>
          <w:rtl/>
        </w:rPr>
        <w:t>ي</w:t>
      </w:r>
      <w:r w:rsidRPr="00A20F15">
        <w:rPr>
          <w:rFonts w:ascii="Traditional Arabic" w:hAnsi="Traditional Arabic"/>
          <w:sz w:val="36"/>
          <w:rtl/>
        </w:rPr>
        <w:t>تقرّب إليهم با</w:t>
      </w:r>
      <w:r w:rsidR="008C7CA5" w:rsidRPr="00A20F15">
        <w:rPr>
          <w:rFonts w:ascii="Traditional Arabic" w:hAnsi="Traditional Arabic"/>
          <w:sz w:val="36"/>
          <w:rtl/>
        </w:rPr>
        <w:t>لذّبح</w:t>
      </w:r>
      <w:r w:rsidR="00E10CAD" w:rsidRPr="00A20F15">
        <w:rPr>
          <w:rFonts w:ascii="Traditional Arabic" w:hAnsi="Traditional Arabic"/>
          <w:sz w:val="36"/>
          <w:rtl/>
        </w:rPr>
        <w:t xml:space="preserve"> </w:t>
      </w:r>
      <w:r w:rsidR="005B3F8F" w:rsidRPr="00A20F15">
        <w:rPr>
          <w:rFonts w:ascii="Traditional Arabic" w:hAnsi="Traditional Arabic"/>
          <w:sz w:val="36"/>
          <w:rtl/>
        </w:rPr>
        <w:t>، والنّذور</w:t>
      </w:r>
      <w:r w:rsidR="00E10CAD" w:rsidRPr="00A20F15">
        <w:rPr>
          <w:rFonts w:ascii="Traditional Arabic" w:hAnsi="Traditional Arabic"/>
          <w:sz w:val="36"/>
          <w:rtl/>
        </w:rPr>
        <w:t xml:space="preserve"> </w:t>
      </w:r>
      <w:r w:rsidR="003E50BC" w:rsidRPr="00A20F15">
        <w:rPr>
          <w:rFonts w:ascii="Traditional Arabic" w:hAnsi="Traditional Arabic"/>
          <w:sz w:val="36"/>
          <w:rtl/>
        </w:rPr>
        <w:t>،</w:t>
      </w:r>
      <w:r w:rsidR="008C7CA5" w:rsidRPr="00A20F15">
        <w:rPr>
          <w:rFonts w:ascii="Traditional Arabic" w:hAnsi="Traditional Arabic"/>
          <w:sz w:val="36"/>
          <w:rtl/>
        </w:rPr>
        <w:t xml:space="preserve"> </w:t>
      </w:r>
      <w:r w:rsidR="000121F6" w:rsidRPr="00A20F15">
        <w:rPr>
          <w:rFonts w:ascii="Traditional Arabic" w:hAnsi="Traditional Arabic"/>
          <w:sz w:val="36"/>
          <w:rtl/>
        </w:rPr>
        <w:t>أو ي</w:t>
      </w:r>
      <w:r w:rsidR="000066A4" w:rsidRPr="00A20F15">
        <w:rPr>
          <w:rFonts w:ascii="Traditional Arabic" w:hAnsi="Traditional Arabic"/>
          <w:sz w:val="36"/>
          <w:rtl/>
        </w:rPr>
        <w:t>عتقد أنّهم يضرّون</w:t>
      </w:r>
      <w:r w:rsidRPr="00A20F15">
        <w:rPr>
          <w:rFonts w:ascii="Traditional Arabic" w:hAnsi="Traditional Arabic"/>
          <w:sz w:val="36"/>
          <w:rtl/>
        </w:rPr>
        <w:t xml:space="preserve"> أو ينفعون</w:t>
      </w:r>
      <w:r w:rsidR="003E50BC" w:rsidRPr="00A20F15">
        <w:rPr>
          <w:rFonts w:ascii="Traditional Arabic" w:hAnsi="Traditional Arabic"/>
          <w:sz w:val="36"/>
          <w:rtl/>
        </w:rPr>
        <w:t xml:space="preserve"> بعد موتهم</w:t>
      </w:r>
      <w:r w:rsidR="000121F6" w:rsidRPr="00A20F15">
        <w:rPr>
          <w:rFonts w:ascii="Traditional Arabic" w:hAnsi="Traditional Arabic"/>
          <w:sz w:val="36"/>
          <w:rtl/>
        </w:rPr>
        <w:t xml:space="preserve">، وأنّهم يعاقبون من خالفهم </w:t>
      </w:r>
      <w:r w:rsidR="008C7CA5" w:rsidRPr="00A20F15">
        <w:rPr>
          <w:rFonts w:ascii="Traditional Arabic" w:hAnsi="Traditional Arabic"/>
          <w:sz w:val="36"/>
          <w:rtl/>
        </w:rPr>
        <w:t xml:space="preserve">، </w:t>
      </w:r>
      <w:r w:rsidRPr="00A20F15">
        <w:rPr>
          <w:rFonts w:ascii="Traditional Arabic" w:hAnsi="Traditional Arabic"/>
          <w:sz w:val="36"/>
          <w:rtl/>
        </w:rPr>
        <w:t xml:space="preserve">فهذا </w:t>
      </w:r>
      <w:r w:rsidR="003E50BC" w:rsidRPr="00A20F15">
        <w:rPr>
          <w:rFonts w:ascii="Traditional Arabic" w:hAnsi="Traditional Arabic"/>
          <w:sz w:val="36"/>
          <w:rtl/>
        </w:rPr>
        <w:t xml:space="preserve">يعتبر </w:t>
      </w:r>
      <w:r w:rsidRPr="00A20F15">
        <w:rPr>
          <w:rFonts w:ascii="Traditional Arabic" w:hAnsi="Traditional Arabic"/>
          <w:sz w:val="36"/>
          <w:rtl/>
        </w:rPr>
        <w:t xml:space="preserve">من الضلال المبين الّذي يخرج صاحبه من دائرة الإسلام إلى دائرة الشرك والعياذ بالله. فهذا النبيّ </w:t>
      </w:r>
      <w:r w:rsidR="0079478F" w:rsidRPr="00A20F15">
        <w:rPr>
          <w:rFonts w:ascii="Traditional Arabic" w:hAnsi="Traditional Arabic"/>
          <w:sz w:val="36"/>
          <w:rtl/>
        </w:rPr>
        <w:t>ﷺ</w:t>
      </w:r>
      <w:r w:rsidR="000121F6" w:rsidRPr="00A20F15">
        <w:rPr>
          <w:rFonts w:ascii="Traditional Arabic" w:hAnsi="Traditional Arabic"/>
          <w:sz w:val="36"/>
          <w:rtl/>
        </w:rPr>
        <w:t xml:space="preserve"> يقول الله له</w:t>
      </w:r>
      <w:r w:rsidR="0045773E" w:rsidRPr="00A20F15">
        <w:rPr>
          <w:rFonts w:ascii="Traditional Arabic" w:hAnsi="Traditional Arabic"/>
          <w:sz w:val="36"/>
          <w:rtl/>
        </w:rPr>
        <w:t xml:space="preserve"> </w:t>
      </w:r>
      <w:r w:rsidRPr="00A20F15">
        <w:rPr>
          <w:rFonts w:ascii="Traditional Arabic" w:hAnsi="Traditional Arabic"/>
          <w:sz w:val="36"/>
          <w:rtl/>
        </w:rPr>
        <w:t>في محكم كتابه</w:t>
      </w:r>
      <w:r w:rsidRPr="00FD70FE">
        <w:rPr>
          <w:rFonts w:ascii="Traditional Arabic" w:hAnsi="Traditional Arabic"/>
          <w:color w:val="385623"/>
          <w:sz w:val="36"/>
          <w:rtl/>
        </w:rPr>
        <w:t>:</w:t>
      </w:r>
      <w:r w:rsidR="004143D1">
        <w:rPr>
          <w:rFonts w:ascii="Traditional Arabic" w:hAnsi="Traditional Arabic"/>
          <w:color w:val="385623"/>
          <w:sz w:val="36"/>
          <w:rtl/>
        </w:rPr>
        <w:t xml:space="preserve"> </w:t>
      </w:r>
      <w:r w:rsidRPr="004F2FD7">
        <w:rPr>
          <w:rFonts w:ascii="Traditional Arabic" w:hAnsi="Traditional Arabic"/>
          <w:b/>
          <w:bCs/>
          <w:color w:val="385623"/>
          <w:sz w:val="36"/>
        </w:rPr>
        <w:sym w:font="AGA Arabesque" w:char="F07D"/>
      </w:r>
      <w:r w:rsidRPr="004F2FD7">
        <w:rPr>
          <w:rFonts w:ascii="Traditional Arabic" w:hAnsi="Traditional Arabic"/>
          <w:b/>
          <w:bCs/>
          <w:color w:val="385623"/>
          <w:sz w:val="36"/>
          <w:rtl/>
        </w:rPr>
        <w:t xml:space="preserve"> ولقد أوحي إليك وإلى الّذين من قبلك لئن أشركت لحبطنّ عملك ولتكوننّ من الخاسرين </w:t>
      </w:r>
      <w:r w:rsidRPr="004F2FD7">
        <w:rPr>
          <w:rFonts w:ascii="Traditional Arabic" w:hAnsi="Traditional Arabic"/>
          <w:b/>
          <w:bCs/>
          <w:color w:val="385623"/>
          <w:sz w:val="36"/>
        </w:rPr>
        <w:sym w:font="AGA Arabesque" w:char="F07B"/>
      </w:r>
      <w:r w:rsidR="00AA216D" w:rsidRPr="004F2FD7">
        <w:rPr>
          <w:rFonts w:ascii="Traditional Arabic" w:hAnsi="Traditional Arabic"/>
          <w:b/>
          <w:bCs/>
          <w:sz w:val="36"/>
          <w:rtl/>
        </w:rPr>
        <w:t xml:space="preserve"> </w:t>
      </w:r>
      <w:r w:rsidR="000A761F" w:rsidRPr="004F2FD7">
        <w:rPr>
          <w:rFonts w:ascii="Traditional Arabic" w:hAnsi="Traditional Arabic"/>
          <w:b/>
          <w:bCs/>
          <w:position w:val="10"/>
          <w:sz w:val="36"/>
          <w:vertAlign w:val="superscript"/>
          <w:rtl/>
        </w:rPr>
        <w:t>(</w:t>
      </w:r>
      <w:r w:rsidR="000A761F" w:rsidRPr="004F2FD7">
        <w:rPr>
          <w:rStyle w:val="a7"/>
          <w:rFonts w:ascii="Traditional Arabic" w:hAnsi="Traditional Arabic"/>
          <w:b/>
          <w:bCs/>
          <w:position w:val="10"/>
          <w:sz w:val="36"/>
          <w:rtl/>
        </w:rPr>
        <w:footnoteReference w:id="10"/>
      </w:r>
      <w:r w:rsidR="000A761F" w:rsidRPr="004F2FD7">
        <w:rPr>
          <w:rFonts w:ascii="Traditional Arabic" w:hAnsi="Traditional Arabic"/>
          <w:b/>
          <w:bCs/>
          <w:position w:val="10"/>
          <w:sz w:val="36"/>
          <w:vertAlign w:val="superscript"/>
          <w:rtl/>
        </w:rPr>
        <w:t>)</w:t>
      </w:r>
      <w:r w:rsidR="000A761F" w:rsidRPr="00A20F15">
        <w:rPr>
          <w:rFonts w:ascii="Traditional Arabic" w:hAnsi="Traditional Arabic"/>
          <w:sz w:val="36"/>
          <w:rtl/>
        </w:rPr>
        <w:t xml:space="preserve"> </w:t>
      </w:r>
      <w:r w:rsidRPr="00A20F15">
        <w:rPr>
          <w:rFonts w:ascii="Traditional Arabic" w:hAnsi="Traditional Arabic"/>
          <w:sz w:val="36"/>
          <w:rtl/>
        </w:rPr>
        <w:t xml:space="preserve">فكيف بغيره من البشر، مع العلم أنّ النبيّ </w:t>
      </w:r>
      <w:r w:rsidR="0079478F" w:rsidRPr="00A20F15">
        <w:rPr>
          <w:rFonts w:ascii="Traditional Arabic" w:hAnsi="Traditional Arabic"/>
          <w:sz w:val="36"/>
          <w:rtl/>
        </w:rPr>
        <w:t>ﷺ</w:t>
      </w:r>
      <w:r w:rsidRPr="00A20F15">
        <w:rPr>
          <w:rFonts w:ascii="Traditional Arabic" w:hAnsi="Traditional Arabic"/>
          <w:sz w:val="36"/>
          <w:rtl/>
        </w:rPr>
        <w:t xml:space="preserve"> هو سيّد الموحدين</w:t>
      </w:r>
      <w:r w:rsidR="007F5355" w:rsidRPr="00A20F15">
        <w:rPr>
          <w:rFonts w:ascii="Traditional Arabic" w:hAnsi="Traditional Arabic"/>
          <w:sz w:val="36"/>
          <w:rtl/>
        </w:rPr>
        <w:t xml:space="preserve"> </w:t>
      </w:r>
      <w:r w:rsidRPr="00A20F15">
        <w:rPr>
          <w:rFonts w:ascii="Traditional Arabic" w:hAnsi="Traditional Arabic"/>
          <w:sz w:val="36"/>
          <w:rtl/>
        </w:rPr>
        <w:t>، وأ</w:t>
      </w:r>
      <w:r w:rsidR="008C7CA5" w:rsidRPr="00A20F15">
        <w:rPr>
          <w:rFonts w:ascii="Traditional Arabic" w:hAnsi="Traditional Arabic"/>
          <w:sz w:val="36"/>
          <w:rtl/>
        </w:rPr>
        <w:t xml:space="preserve">نّ الله قد </w:t>
      </w:r>
      <w:r w:rsidR="003108B3" w:rsidRPr="00A20F15">
        <w:rPr>
          <w:rFonts w:ascii="Traditional Arabic" w:hAnsi="Traditional Arabic" w:hint="cs"/>
          <w:sz w:val="36"/>
          <w:rtl/>
        </w:rPr>
        <w:t>عصمه من</w:t>
      </w:r>
      <w:r w:rsidRPr="00A20F15">
        <w:rPr>
          <w:rFonts w:ascii="Traditional Arabic" w:hAnsi="Traditional Arabic"/>
          <w:sz w:val="36"/>
          <w:rtl/>
        </w:rPr>
        <w:t xml:space="preserve"> الشرك</w:t>
      </w:r>
      <w:r w:rsidR="0045773E" w:rsidRPr="00A20F15">
        <w:rPr>
          <w:rFonts w:ascii="Traditional Arabic" w:hAnsi="Traditional Arabic"/>
          <w:sz w:val="36"/>
          <w:rtl/>
        </w:rPr>
        <w:t xml:space="preserve"> والكبائر </w:t>
      </w:r>
      <w:r w:rsidR="007F5355" w:rsidRPr="00A20F15">
        <w:rPr>
          <w:rFonts w:ascii="Traditional Arabic" w:hAnsi="Traditional Arabic"/>
          <w:sz w:val="36"/>
          <w:rtl/>
        </w:rPr>
        <w:t xml:space="preserve">، </w:t>
      </w:r>
      <w:r w:rsidRPr="00A20F15">
        <w:rPr>
          <w:rFonts w:ascii="Traditional Arabic" w:hAnsi="Traditional Arabic"/>
          <w:sz w:val="36"/>
          <w:rtl/>
        </w:rPr>
        <w:t xml:space="preserve">ولكن هذا </w:t>
      </w:r>
      <w:r w:rsidR="0045773E" w:rsidRPr="00A20F15">
        <w:rPr>
          <w:rFonts w:ascii="Traditional Arabic" w:hAnsi="Traditional Arabic"/>
          <w:sz w:val="36"/>
          <w:rtl/>
        </w:rPr>
        <w:t xml:space="preserve">الخطاب </w:t>
      </w:r>
      <w:r w:rsidRPr="00A20F15">
        <w:rPr>
          <w:rFonts w:ascii="Traditional Arabic" w:hAnsi="Traditional Arabic"/>
          <w:sz w:val="36"/>
          <w:rtl/>
        </w:rPr>
        <w:t>من باب التحذير لغيره</w:t>
      </w:r>
      <w:r w:rsidR="0045773E" w:rsidRPr="00A20F15">
        <w:rPr>
          <w:rFonts w:ascii="Traditional Arabic" w:hAnsi="Traditional Arabic"/>
          <w:sz w:val="36"/>
          <w:rtl/>
        </w:rPr>
        <w:t xml:space="preserve"> </w:t>
      </w:r>
      <w:r w:rsidR="007F5355" w:rsidRPr="00A20F15">
        <w:rPr>
          <w:rFonts w:ascii="Traditional Arabic" w:hAnsi="Traditional Arabic"/>
          <w:sz w:val="36"/>
          <w:rtl/>
        </w:rPr>
        <w:t xml:space="preserve">من أمته الذين يقعون في مثل هذا الأمر الشنيع </w:t>
      </w:r>
      <w:r w:rsidR="0045773E" w:rsidRPr="00A20F15">
        <w:rPr>
          <w:rFonts w:ascii="Traditional Arabic" w:hAnsi="Traditional Arabic"/>
          <w:sz w:val="36"/>
          <w:rtl/>
        </w:rPr>
        <w:t xml:space="preserve">، </w:t>
      </w:r>
      <w:r w:rsidR="008C7CA5" w:rsidRPr="00A20F15">
        <w:rPr>
          <w:rFonts w:ascii="Traditional Arabic" w:hAnsi="Traditional Arabic"/>
          <w:sz w:val="36"/>
          <w:rtl/>
        </w:rPr>
        <w:t>الذي يحبط أعمالهم</w:t>
      </w:r>
      <w:r w:rsidR="0045773E" w:rsidRPr="00A20F15">
        <w:rPr>
          <w:rFonts w:ascii="Traditional Arabic" w:hAnsi="Traditional Arabic"/>
          <w:sz w:val="36"/>
          <w:rtl/>
        </w:rPr>
        <w:t xml:space="preserve"> </w:t>
      </w:r>
      <w:r w:rsidRPr="00A20F15">
        <w:rPr>
          <w:rFonts w:ascii="Traditional Arabic" w:hAnsi="Traditional Arabic"/>
          <w:sz w:val="36"/>
          <w:rtl/>
        </w:rPr>
        <w:t>، فالله سبحانه وتعالى يقول</w:t>
      </w:r>
      <w:r w:rsidR="0045773E" w:rsidRPr="00A20F15">
        <w:rPr>
          <w:rFonts w:ascii="Traditional Arabic" w:hAnsi="Traditional Arabic"/>
          <w:sz w:val="36"/>
          <w:rtl/>
        </w:rPr>
        <w:t xml:space="preserve"> </w:t>
      </w:r>
      <w:r w:rsidRPr="00FD70FE">
        <w:rPr>
          <w:rFonts w:ascii="Traditional Arabic" w:hAnsi="Traditional Arabic"/>
          <w:color w:val="385623"/>
          <w:sz w:val="36"/>
          <w:rtl/>
        </w:rPr>
        <w:t>:</w:t>
      </w:r>
      <w:r w:rsidR="004143D1">
        <w:rPr>
          <w:rFonts w:ascii="Traditional Arabic" w:hAnsi="Traditional Arabic"/>
          <w:color w:val="385623"/>
          <w:sz w:val="36"/>
          <w:rtl/>
        </w:rPr>
        <w:t xml:space="preserve"> </w:t>
      </w:r>
      <w:r w:rsidRPr="004F2FD7">
        <w:rPr>
          <w:rFonts w:ascii="Traditional Arabic" w:hAnsi="Traditional Arabic"/>
          <w:b/>
          <w:bCs/>
          <w:color w:val="385623"/>
          <w:sz w:val="36"/>
        </w:rPr>
        <w:sym w:font="AGA Arabesque" w:char="F07D"/>
      </w:r>
      <w:r w:rsidRPr="004F2FD7">
        <w:rPr>
          <w:rFonts w:ascii="Traditional Arabic" w:hAnsi="Traditional Arabic"/>
          <w:b/>
          <w:bCs/>
          <w:color w:val="385623"/>
          <w:sz w:val="36"/>
          <w:rtl/>
        </w:rPr>
        <w:t xml:space="preserve"> إنّ الله لا يغفر أن يشرك به ويغفر ما دون ذلك لمن يشاء </w:t>
      </w:r>
      <w:r w:rsidR="0009067B">
        <w:rPr>
          <w:rFonts w:ascii="Traditional Arabic" w:hAnsi="Traditional Arabic"/>
          <w:b/>
          <w:bCs/>
          <w:color w:val="385623"/>
          <w:sz w:val="36"/>
        </w:rPr>
        <w:t>.</w:t>
      </w:r>
      <w:r w:rsidRPr="004F2FD7">
        <w:rPr>
          <w:rFonts w:ascii="Traditional Arabic" w:hAnsi="Traditional Arabic"/>
          <w:b/>
          <w:bCs/>
          <w:color w:val="385623"/>
          <w:sz w:val="36"/>
        </w:rPr>
        <w:sym w:font="AGA Arabesque" w:char="F07B"/>
      </w:r>
      <w:r w:rsidR="00AA216D" w:rsidRPr="004F2FD7">
        <w:rPr>
          <w:rFonts w:ascii="Traditional Arabic" w:hAnsi="Traditional Arabic"/>
          <w:b/>
          <w:bCs/>
          <w:color w:val="385623"/>
          <w:sz w:val="36"/>
          <w:rtl/>
        </w:rPr>
        <w:t xml:space="preserve"> </w:t>
      </w:r>
      <w:r w:rsidR="000A761F" w:rsidRPr="004F2FD7">
        <w:rPr>
          <w:rFonts w:ascii="Traditional Arabic" w:hAnsi="Traditional Arabic"/>
          <w:b/>
          <w:bCs/>
          <w:color w:val="385623"/>
          <w:position w:val="10"/>
          <w:sz w:val="36"/>
          <w:vertAlign w:val="superscript"/>
          <w:rtl/>
        </w:rPr>
        <w:t>(</w:t>
      </w:r>
      <w:r w:rsidR="000A761F" w:rsidRPr="004F2FD7">
        <w:rPr>
          <w:rStyle w:val="a7"/>
          <w:rFonts w:ascii="Traditional Arabic" w:hAnsi="Traditional Arabic"/>
          <w:b/>
          <w:bCs/>
          <w:color w:val="385623"/>
          <w:position w:val="10"/>
          <w:sz w:val="36"/>
          <w:rtl/>
        </w:rPr>
        <w:footnoteReference w:id="11"/>
      </w:r>
      <w:r w:rsidR="000A761F" w:rsidRPr="004F2FD7">
        <w:rPr>
          <w:rFonts w:ascii="Traditional Arabic" w:hAnsi="Traditional Arabic"/>
          <w:b/>
          <w:bCs/>
          <w:color w:val="385623"/>
          <w:position w:val="10"/>
          <w:sz w:val="36"/>
          <w:vertAlign w:val="superscript"/>
          <w:rtl/>
        </w:rPr>
        <w:t>)</w:t>
      </w:r>
    </w:p>
    <w:p w14:paraId="3682DF32" w14:textId="0537F21E"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وقال تعالى: </w:t>
      </w:r>
      <w:r w:rsidRPr="004F2FD7">
        <w:rPr>
          <w:rFonts w:ascii="Traditional Arabic" w:hAnsi="Traditional Arabic"/>
          <w:b/>
          <w:bCs/>
          <w:color w:val="385623"/>
          <w:sz w:val="36"/>
        </w:rPr>
        <w:sym w:font="AGA Arabesque" w:char="F07D"/>
      </w:r>
      <w:r w:rsidRPr="004F2FD7">
        <w:rPr>
          <w:rFonts w:ascii="Traditional Arabic" w:hAnsi="Traditional Arabic"/>
          <w:b/>
          <w:bCs/>
          <w:color w:val="385623"/>
          <w:sz w:val="36"/>
          <w:rtl/>
        </w:rPr>
        <w:t xml:space="preserve"> إنّ الشرك لظلم عظيم </w:t>
      </w:r>
      <w:r w:rsidRPr="004F2FD7">
        <w:rPr>
          <w:rFonts w:ascii="Traditional Arabic" w:hAnsi="Traditional Arabic"/>
          <w:b/>
          <w:bCs/>
          <w:color w:val="385623"/>
          <w:sz w:val="36"/>
        </w:rPr>
        <w:sym w:font="AGA Arabesque" w:char="F07B"/>
      </w:r>
      <w:r w:rsidR="00AA216D" w:rsidRPr="004F2FD7">
        <w:rPr>
          <w:rFonts w:ascii="Traditional Arabic" w:hAnsi="Traditional Arabic"/>
          <w:b/>
          <w:bCs/>
          <w:sz w:val="36"/>
          <w:rtl/>
        </w:rPr>
        <w:t xml:space="preserve"> </w:t>
      </w:r>
      <w:r w:rsidR="000A761F" w:rsidRPr="004F2FD7">
        <w:rPr>
          <w:rFonts w:ascii="Traditional Arabic" w:hAnsi="Traditional Arabic"/>
          <w:b/>
          <w:bCs/>
          <w:position w:val="10"/>
          <w:sz w:val="36"/>
          <w:vertAlign w:val="superscript"/>
          <w:rtl/>
        </w:rPr>
        <w:t>(</w:t>
      </w:r>
      <w:r w:rsidR="000A761F" w:rsidRPr="004F2FD7">
        <w:rPr>
          <w:rStyle w:val="a7"/>
          <w:rFonts w:ascii="Traditional Arabic" w:hAnsi="Traditional Arabic"/>
          <w:b/>
          <w:bCs/>
          <w:position w:val="10"/>
          <w:sz w:val="36"/>
          <w:rtl/>
        </w:rPr>
        <w:footnoteReference w:id="12"/>
      </w:r>
      <w:r w:rsidR="000A761F" w:rsidRPr="004F2FD7">
        <w:rPr>
          <w:rFonts w:ascii="Traditional Arabic" w:hAnsi="Traditional Arabic"/>
          <w:b/>
          <w:bCs/>
          <w:position w:val="10"/>
          <w:sz w:val="36"/>
          <w:vertAlign w:val="superscript"/>
          <w:rtl/>
        </w:rPr>
        <w:t>)</w:t>
      </w:r>
      <w:r w:rsidR="000A761F" w:rsidRPr="00A20F15">
        <w:rPr>
          <w:rFonts w:ascii="Traditional Arabic" w:hAnsi="Traditional Arabic"/>
          <w:sz w:val="36"/>
          <w:rtl/>
        </w:rPr>
        <w:t xml:space="preserve"> </w:t>
      </w:r>
      <w:r w:rsidR="0026747A" w:rsidRPr="00A20F15">
        <w:rPr>
          <w:rFonts w:ascii="Traditional Arabic" w:hAnsi="Traditional Arabic"/>
          <w:sz w:val="36"/>
          <w:rtl/>
        </w:rPr>
        <w:t>فمن وقع في الشرك</w:t>
      </w:r>
      <w:r w:rsidRPr="00A20F15">
        <w:rPr>
          <w:rFonts w:ascii="Traditional Arabic" w:hAnsi="Traditional Arabic"/>
          <w:sz w:val="36"/>
          <w:rtl/>
        </w:rPr>
        <w:t xml:space="preserve"> ومات</w:t>
      </w:r>
      <w:r w:rsidR="004143D1">
        <w:rPr>
          <w:rFonts w:ascii="Traditional Arabic" w:hAnsi="Traditional Arabic"/>
          <w:sz w:val="36"/>
          <w:rtl/>
        </w:rPr>
        <w:t xml:space="preserve"> </w:t>
      </w:r>
      <w:r w:rsidRPr="00A20F15">
        <w:rPr>
          <w:rFonts w:ascii="Traditional Arabic" w:hAnsi="Traditional Arabic"/>
          <w:sz w:val="36"/>
          <w:rtl/>
        </w:rPr>
        <w:t>على ذلك</w:t>
      </w:r>
      <w:r w:rsidR="00546AEB" w:rsidRPr="00A20F15">
        <w:rPr>
          <w:rFonts w:ascii="Traditional Arabic" w:hAnsi="Traditional Arabic"/>
          <w:sz w:val="36"/>
          <w:rtl/>
        </w:rPr>
        <w:t xml:space="preserve">؛ </w:t>
      </w:r>
      <w:r w:rsidRPr="00A20F15">
        <w:rPr>
          <w:rFonts w:ascii="Traditional Arabic" w:hAnsi="Traditional Arabic"/>
          <w:sz w:val="36"/>
          <w:rtl/>
        </w:rPr>
        <w:t xml:space="preserve">فإنّه يكون خالدا مخلّدا في النّار، </w:t>
      </w:r>
      <w:r w:rsidR="00546AEB" w:rsidRPr="00A20F15">
        <w:rPr>
          <w:rFonts w:ascii="Traditional Arabic" w:hAnsi="Traditional Arabic"/>
          <w:sz w:val="36"/>
          <w:rtl/>
        </w:rPr>
        <w:t>لا تنفعه شفاعة الشافعين ،</w:t>
      </w:r>
      <w:r w:rsidR="004143D1">
        <w:rPr>
          <w:rFonts w:ascii="Traditional Arabic" w:hAnsi="Traditional Arabic"/>
          <w:sz w:val="36"/>
          <w:rtl/>
        </w:rPr>
        <w:t xml:space="preserve"> </w:t>
      </w:r>
      <w:r w:rsidRPr="00A20F15">
        <w:rPr>
          <w:rFonts w:ascii="Traditional Arabic" w:hAnsi="Traditional Arabic"/>
          <w:sz w:val="36"/>
          <w:rtl/>
        </w:rPr>
        <w:t xml:space="preserve">وأمّا من تاب </w:t>
      </w:r>
      <w:r w:rsidR="00546AEB" w:rsidRPr="00A20F15">
        <w:rPr>
          <w:rFonts w:ascii="Traditional Arabic" w:hAnsi="Traditional Arabic"/>
          <w:sz w:val="36"/>
          <w:rtl/>
        </w:rPr>
        <w:t xml:space="preserve">قبل موته توبة نصوحا ، </w:t>
      </w:r>
      <w:r w:rsidRPr="00A20F15">
        <w:rPr>
          <w:rFonts w:ascii="Traditional Arabic" w:hAnsi="Traditional Arabic"/>
          <w:sz w:val="36"/>
          <w:rtl/>
        </w:rPr>
        <w:t>فإن الله يتوب عليه</w:t>
      </w:r>
      <w:r w:rsidR="00071C5D" w:rsidRPr="00A20F15">
        <w:rPr>
          <w:rFonts w:ascii="Traditional Arabic" w:hAnsi="Traditional Arabic"/>
          <w:sz w:val="36"/>
          <w:rtl/>
        </w:rPr>
        <w:t xml:space="preserve"> </w:t>
      </w:r>
      <w:r w:rsidRPr="00A20F15">
        <w:rPr>
          <w:rFonts w:ascii="Traditional Arabic" w:hAnsi="Traditional Arabic"/>
          <w:sz w:val="36"/>
          <w:rtl/>
        </w:rPr>
        <w:t>، بل يبدلّ الله سيئا</w:t>
      </w:r>
      <w:r w:rsidR="008C7CA5" w:rsidRPr="00A20F15">
        <w:rPr>
          <w:rFonts w:ascii="Traditional Arabic" w:hAnsi="Traditional Arabic"/>
          <w:sz w:val="36"/>
          <w:rtl/>
        </w:rPr>
        <w:t>ته</w:t>
      </w:r>
      <w:r w:rsidR="009544FC" w:rsidRPr="00A20F15">
        <w:rPr>
          <w:rFonts w:ascii="Traditional Arabic" w:hAnsi="Traditional Arabic"/>
          <w:sz w:val="36"/>
          <w:rtl/>
        </w:rPr>
        <w:t xml:space="preserve"> حسنات </w:t>
      </w:r>
      <w:r w:rsidR="00071C5D" w:rsidRPr="00A20F15">
        <w:rPr>
          <w:rFonts w:ascii="Traditional Arabic" w:hAnsi="Traditional Arabic"/>
          <w:sz w:val="36"/>
          <w:rtl/>
        </w:rPr>
        <w:t xml:space="preserve">وهذا أعظم الكرم من الواحد الأحد الفرد الصمد الذي لم يلد ولو يولد ، </w:t>
      </w:r>
      <w:r w:rsidR="009544FC" w:rsidRPr="00A20F15">
        <w:rPr>
          <w:rFonts w:ascii="Traditional Arabic" w:hAnsi="Traditional Arabic"/>
          <w:sz w:val="36"/>
          <w:rtl/>
        </w:rPr>
        <w:t>اسمع لقول الله تعالى</w:t>
      </w:r>
      <w:r w:rsidR="008D0F30" w:rsidRPr="00A20F15">
        <w:rPr>
          <w:rFonts w:ascii="Traditional Arabic" w:hAnsi="Traditional Arabic"/>
          <w:sz w:val="36"/>
          <w:rtl/>
        </w:rPr>
        <w:t>:</w:t>
      </w:r>
      <w:r w:rsidR="00071C5D" w:rsidRPr="00A20F15">
        <w:rPr>
          <w:rFonts w:ascii="Traditional Arabic" w:hAnsi="Traditional Arabic"/>
          <w:sz w:val="36"/>
          <w:rtl/>
        </w:rPr>
        <w:t xml:space="preserve"> </w:t>
      </w:r>
      <w:r w:rsidRPr="004F2FD7">
        <w:rPr>
          <w:rFonts w:ascii="Traditional Arabic" w:hAnsi="Traditional Arabic"/>
          <w:b/>
          <w:bCs/>
          <w:color w:val="385623"/>
          <w:sz w:val="36"/>
        </w:rPr>
        <w:sym w:font="AGA Arabesque" w:char="F07D"/>
      </w:r>
      <w:r w:rsidRPr="004F2FD7">
        <w:rPr>
          <w:rFonts w:ascii="Traditional Arabic" w:hAnsi="Traditional Arabic"/>
          <w:b/>
          <w:bCs/>
          <w:color w:val="385623"/>
          <w:sz w:val="36"/>
          <w:rtl/>
        </w:rPr>
        <w:t>والّذين لا يدعون مع الله إلها آخر ولا يقتلون النّفس الّتي حرّم الله إلاّ بالحقّ ولا يزنون ومن يفعل ذلك يلق أثاما يضاعف له العذاب يوم القيامة ويخلد فيه مهانا إلاّ من تاب وآمن وعمل عملا صالحا ف</w:t>
      </w:r>
      <w:r w:rsidR="0009067B">
        <w:rPr>
          <w:rFonts w:ascii="Traditional Arabic" w:hAnsi="Traditional Arabic" w:hint="cs"/>
          <w:b/>
          <w:bCs/>
          <w:color w:val="385623"/>
          <w:sz w:val="36"/>
          <w:rtl/>
        </w:rPr>
        <w:t>أو</w:t>
      </w:r>
      <w:r w:rsidRPr="004F2FD7">
        <w:rPr>
          <w:rFonts w:ascii="Traditional Arabic" w:hAnsi="Traditional Arabic"/>
          <w:b/>
          <w:bCs/>
          <w:color w:val="385623"/>
          <w:sz w:val="36"/>
          <w:rtl/>
        </w:rPr>
        <w:t>لئك يبدّل الل</w:t>
      </w:r>
      <w:r w:rsidR="002F14F3" w:rsidRPr="004F2FD7">
        <w:rPr>
          <w:rFonts w:ascii="Traditional Arabic" w:hAnsi="Traditional Arabic"/>
          <w:b/>
          <w:bCs/>
          <w:color w:val="385623"/>
          <w:sz w:val="36"/>
          <w:rtl/>
        </w:rPr>
        <w:t xml:space="preserve">ه سيئاتهم حسنات وكان الله </w:t>
      </w:r>
      <w:r w:rsidR="002F14F3" w:rsidRPr="004F2FD7">
        <w:rPr>
          <w:rFonts w:ascii="Traditional Arabic" w:hAnsi="Traditional Arabic"/>
          <w:b/>
          <w:bCs/>
          <w:color w:val="385623"/>
          <w:sz w:val="36"/>
          <w:rtl/>
        </w:rPr>
        <w:lastRenderedPageBreak/>
        <w:t>غفورا</w:t>
      </w:r>
      <w:r w:rsidR="00540E1B" w:rsidRPr="004F2FD7">
        <w:rPr>
          <w:rFonts w:ascii="Traditional Arabic" w:hAnsi="Traditional Arabic"/>
          <w:b/>
          <w:bCs/>
          <w:color w:val="385623"/>
          <w:sz w:val="36"/>
          <w:rtl/>
        </w:rPr>
        <w:t xml:space="preserve"> </w:t>
      </w:r>
      <w:r w:rsidRPr="004F2FD7">
        <w:rPr>
          <w:rFonts w:ascii="Traditional Arabic" w:hAnsi="Traditional Arabic"/>
          <w:b/>
          <w:bCs/>
          <w:color w:val="385623"/>
          <w:sz w:val="36"/>
          <w:rtl/>
        </w:rPr>
        <w:t xml:space="preserve">رحيما </w:t>
      </w:r>
      <w:r w:rsidRPr="004F2FD7">
        <w:rPr>
          <w:rFonts w:ascii="Traditional Arabic" w:hAnsi="Traditional Arabic"/>
          <w:b/>
          <w:bCs/>
          <w:color w:val="385623"/>
          <w:sz w:val="36"/>
        </w:rPr>
        <w:sym w:font="AGA Arabesque" w:char="F07B"/>
      </w:r>
      <w:r w:rsidR="00AA216D" w:rsidRPr="004F2FD7">
        <w:rPr>
          <w:rFonts w:ascii="Traditional Arabic" w:hAnsi="Traditional Arabic"/>
          <w:b/>
          <w:bCs/>
          <w:sz w:val="36"/>
          <w:rtl/>
        </w:rPr>
        <w:t xml:space="preserve"> </w:t>
      </w:r>
      <w:r w:rsidR="000A761F" w:rsidRPr="004F2FD7">
        <w:rPr>
          <w:rFonts w:ascii="Traditional Arabic" w:hAnsi="Traditional Arabic"/>
          <w:b/>
          <w:bCs/>
          <w:position w:val="10"/>
          <w:sz w:val="36"/>
          <w:vertAlign w:val="superscript"/>
          <w:rtl/>
        </w:rPr>
        <w:t>(</w:t>
      </w:r>
      <w:r w:rsidR="000A761F" w:rsidRPr="00A20F15">
        <w:rPr>
          <w:rStyle w:val="a7"/>
          <w:rFonts w:ascii="Traditional Arabic" w:hAnsi="Traditional Arabic"/>
          <w:position w:val="10"/>
          <w:sz w:val="36"/>
          <w:rtl/>
        </w:rPr>
        <w:footnoteReference w:id="13"/>
      </w:r>
      <w:r w:rsidR="000A761F" w:rsidRPr="00A20F15">
        <w:rPr>
          <w:rFonts w:ascii="Traditional Arabic" w:hAnsi="Traditional Arabic"/>
          <w:position w:val="10"/>
          <w:sz w:val="36"/>
          <w:vertAlign w:val="superscript"/>
          <w:rtl/>
        </w:rPr>
        <w:t>)</w:t>
      </w:r>
      <w:r w:rsidR="000A761F" w:rsidRPr="00A20F15">
        <w:rPr>
          <w:rFonts w:ascii="Traditional Arabic" w:hAnsi="Traditional Arabic"/>
          <w:sz w:val="36"/>
          <w:rtl/>
        </w:rPr>
        <w:t xml:space="preserve"> </w:t>
      </w:r>
      <w:r w:rsidRPr="00A20F15">
        <w:rPr>
          <w:rFonts w:ascii="Traditional Arabic" w:hAnsi="Traditional Arabic"/>
          <w:sz w:val="36"/>
          <w:rtl/>
        </w:rPr>
        <w:t>وهذا فضل عظيم</w:t>
      </w:r>
      <w:r w:rsidR="00071C5D" w:rsidRPr="00A20F15">
        <w:rPr>
          <w:rFonts w:ascii="Traditional Arabic" w:hAnsi="Traditional Arabic"/>
          <w:sz w:val="36"/>
          <w:rtl/>
        </w:rPr>
        <w:t xml:space="preserve"> من ربّ كريم </w:t>
      </w:r>
      <w:r w:rsidR="00B20FF3" w:rsidRPr="00A20F15">
        <w:rPr>
          <w:rFonts w:ascii="Traditional Arabic" w:hAnsi="Traditional Arabic"/>
          <w:sz w:val="36"/>
          <w:rtl/>
        </w:rPr>
        <w:t xml:space="preserve">، اللهم ارحمنا برحمتك واجنبنا وأبنائنا أن نعبد الأصنام إنك أنت العزيز المنان </w:t>
      </w:r>
      <w:r w:rsidRPr="00A20F15">
        <w:rPr>
          <w:rFonts w:ascii="Traditional Arabic" w:hAnsi="Traditional Arabic"/>
          <w:sz w:val="36"/>
          <w:rtl/>
        </w:rPr>
        <w:t>.</w:t>
      </w:r>
    </w:p>
    <w:p w14:paraId="55B955FB" w14:textId="02DEFFD6" w:rsidR="00877716" w:rsidRPr="00A20F15" w:rsidRDefault="00877716" w:rsidP="001B1DF8">
      <w:pPr>
        <w:pStyle w:val="10"/>
        <w:rPr>
          <w:rtl/>
        </w:rPr>
      </w:pPr>
      <w:bookmarkStart w:id="1" w:name="_Toc94648394"/>
      <w:r w:rsidRPr="00A20F15">
        <w:rPr>
          <w:rtl/>
        </w:rPr>
        <w:t xml:space="preserve">الثانية: أن تعلم ما معنى شهادة أن لا إله إلاّ </w:t>
      </w:r>
      <w:r w:rsidR="003108B3" w:rsidRPr="00A20F15">
        <w:rPr>
          <w:rFonts w:hint="cs"/>
          <w:rtl/>
        </w:rPr>
        <w:t>الله؟</w:t>
      </w:r>
      <w:bookmarkEnd w:id="1"/>
    </w:p>
    <w:p w14:paraId="02BECD0A" w14:textId="03623F31" w:rsidR="00877716" w:rsidRPr="00A20F15" w:rsidRDefault="00877716" w:rsidP="00EF0576">
      <w:pPr>
        <w:jc w:val="both"/>
        <w:rPr>
          <w:rFonts w:ascii="Traditional Arabic" w:hAnsi="Traditional Arabic"/>
          <w:sz w:val="36"/>
          <w:rtl/>
        </w:rPr>
      </w:pPr>
      <w:r w:rsidRPr="00A20F15">
        <w:rPr>
          <w:rFonts w:ascii="Traditional Arabic" w:hAnsi="Traditional Arabic"/>
          <w:sz w:val="36"/>
          <w:rtl/>
        </w:rPr>
        <w:t>اعلم يا أخي في الله الواجب ن</w:t>
      </w:r>
      <w:r w:rsidR="00791B8A" w:rsidRPr="00A20F15">
        <w:rPr>
          <w:rFonts w:ascii="Traditional Arabic" w:hAnsi="Traditional Arabic"/>
          <w:sz w:val="36"/>
          <w:rtl/>
        </w:rPr>
        <w:t>حو</w:t>
      </w:r>
      <w:r w:rsidRPr="00A20F15">
        <w:rPr>
          <w:rFonts w:ascii="Traditional Arabic" w:hAnsi="Traditional Arabic"/>
          <w:sz w:val="36"/>
          <w:rtl/>
        </w:rPr>
        <w:t xml:space="preserve"> ربّ العالمين</w:t>
      </w:r>
      <w:r w:rsidR="00791B8A" w:rsidRPr="00A20F15">
        <w:rPr>
          <w:rFonts w:ascii="Traditional Arabic" w:hAnsi="Traditional Arabic"/>
          <w:sz w:val="36"/>
          <w:rtl/>
        </w:rPr>
        <w:t xml:space="preserve"> </w:t>
      </w:r>
      <w:r w:rsidRPr="00A20F15">
        <w:rPr>
          <w:rFonts w:ascii="Traditional Arabic" w:hAnsi="Traditional Arabic"/>
          <w:sz w:val="36"/>
          <w:rtl/>
        </w:rPr>
        <w:t>، وأكرم الأكرمين</w:t>
      </w:r>
      <w:r w:rsidR="00791B8A" w:rsidRPr="00A20F15">
        <w:rPr>
          <w:rFonts w:ascii="Traditional Arabic" w:hAnsi="Traditional Arabic"/>
          <w:sz w:val="36"/>
          <w:rtl/>
        </w:rPr>
        <w:t xml:space="preserve">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وأرحم الرّحمين</w:t>
      </w:r>
      <w:r w:rsidR="00791B8A" w:rsidRPr="00A20F15">
        <w:rPr>
          <w:rFonts w:ascii="Traditional Arabic" w:hAnsi="Traditional Arabic"/>
          <w:sz w:val="36"/>
          <w:rtl/>
        </w:rPr>
        <w:t xml:space="preserve"> </w:t>
      </w:r>
      <w:r w:rsidRPr="00A20F15">
        <w:rPr>
          <w:rFonts w:ascii="Traditional Arabic" w:hAnsi="Traditional Arabic"/>
          <w:sz w:val="36"/>
          <w:rtl/>
        </w:rPr>
        <w:t>، أن تعتقد اعتقادا جازما بأنّ الله ربّ كلّ شيء</w:t>
      </w:r>
      <w:r w:rsidR="00791B8A" w:rsidRPr="00A20F15">
        <w:rPr>
          <w:rFonts w:ascii="Traditional Arabic" w:hAnsi="Traditional Arabic"/>
          <w:sz w:val="36"/>
          <w:rtl/>
        </w:rPr>
        <w:t xml:space="preserve"> </w:t>
      </w:r>
      <w:r w:rsidR="0009067B" w:rsidRPr="00A20F15">
        <w:rPr>
          <w:rFonts w:ascii="Traditional Arabic" w:hAnsi="Traditional Arabic" w:hint="cs"/>
          <w:sz w:val="36"/>
          <w:rtl/>
        </w:rPr>
        <w:t>ومليكة</w:t>
      </w:r>
      <w:r w:rsidR="00791B8A" w:rsidRPr="00A20F15">
        <w:rPr>
          <w:rFonts w:ascii="Traditional Arabic" w:hAnsi="Traditional Arabic"/>
          <w:sz w:val="36"/>
          <w:rtl/>
        </w:rPr>
        <w:t xml:space="preserve">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 xml:space="preserve">وأنّه هو الخالق </w:t>
      </w:r>
      <w:r w:rsidR="00791B8A" w:rsidRPr="00A20F15">
        <w:rPr>
          <w:rFonts w:ascii="Traditional Arabic" w:hAnsi="Traditional Arabic"/>
          <w:sz w:val="36"/>
          <w:rtl/>
        </w:rPr>
        <w:t xml:space="preserve">، </w:t>
      </w:r>
      <w:r w:rsidRPr="00A20F15">
        <w:rPr>
          <w:rFonts w:ascii="Traditional Arabic" w:hAnsi="Traditional Arabic"/>
          <w:sz w:val="36"/>
          <w:rtl/>
        </w:rPr>
        <w:t xml:space="preserve">الرّازق </w:t>
      </w:r>
      <w:r w:rsidR="00791B8A" w:rsidRPr="00A20F15">
        <w:rPr>
          <w:rFonts w:ascii="Traditional Arabic" w:hAnsi="Traditional Arabic"/>
          <w:sz w:val="36"/>
          <w:rtl/>
        </w:rPr>
        <w:t xml:space="preserve">، </w:t>
      </w:r>
      <w:r w:rsidRPr="00A20F15">
        <w:rPr>
          <w:rFonts w:ascii="Traditional Arabic" w:hAnsi="Traditional Arabic"/>
          <w:sz w:val="36"/>
          <w:rtl/>
        </w:rPr>
        <w:t xml:space="preserve">المحيي </w:t>
      </w:r>
      <w:r w:rsidR="00791B8A" w:rsidRPr="00A20F15">
        <w:rPr>
          <w:rFonts w:ascii="Traditional Arabic" w:hAnsi="Traditional Arabic"/>
          <w:sz w:val="36"/>
          <w:rtl/>
        </w:rPr>
        <w:t xml:space="preserve">، </w:t>
      </w:r>
      <w:r w:rsidRPr="00A20F15">
        <w:rPr>
          <w:rFonts w:ascii="Traditional Arabic" w:hAnsi="Traditional Arabic"/>
          <w:sz w:val="36"/>
          <w:rtl/>
        </w:rPr>
        <w:t xml:space="preserve">المميت </w:t>
      </w:r>
      <w:r w:rsidR="00791B8A" w:rsidRPr="00A20F15">
        <w:rPr>
          <w:rFonts w:ascii="Traditional Arabic" w:hAnsi="Traditional Arabic"/>
          <w:sz w:val="36"/>
          <w:rtl/>
        </w:rPr>
        <w:t xml:space="preserve">، </w:t>
      </w:r>
      <w:r w:rsidRPr="00A20F15">
        <w:rPr>
          <w:rFonts w:ascii="Traditional Arabic" w:hAnsi="Traditional Arabic"/>
          <w:sz w:val="36"/>
          <w:rtl/>
        </w:rPr>
        <w:t xml:space="preserve">المدبّر </w:t>
      </w:r>
      <w:r w:rsidR="00791B8A" w:rsidRPr="00A20F15">
        <w:rPr>
          <w:rFonts w:ascii="Traditional Arabic" w:hAnsi="Traditional Arabic"/>
          <w:sz w:val="36"/>
          <w:rtl/>
        </w:rPr>
        <w:t xml:space="preserve">والمتصرف في </w:t>
      </w:r>
      <w:r w:rsidRPr="00A20F15">
        <w:rPr>
          <w:rFonts w:ascii="Traditional Arabic" w:hAnsi="Traditional Arabic"/>
          <w:sz w:val="36"/>
          <w:rtl/>
        </w:rPr>
        <w:t>جميع الأمور</w:t>
      </w:r>
      <w:r w:rsidR="00791B8A" w:rsidRPr="00A20F15">
        <w:rPr>
          <w:rFonts w:ascii="Traditional Arabic" w:hAnsi="Traditional Arabic"/>
          <w:sz w:val="36"/>
          <w:rtl/>
        </w:rPr>
        <w:t xml:space="preserve"> </w:t>
      </w:r>
      <w:r w:rsidRPr="00A20F15">
        <w:rPr>
          <w:rFonts w:ascii="Traditional Arabic" w:hAnsi="Traditional Arabic"/>
          <w:sz w:val="36"/>
          <w:rtl/>
        </w:rPr>
        <w:t xml:space="preserve">، وأنّه هو المستحقّ بأن يفرد </w:t>
      </w:r>
      <w:r w:rsidR="00791B8A" w:rsidRPr="00A20F15">
        <w:rPr>
          <w:rFonts w:ascii="Traditional Arabic" w:hAnsi="Traditional Arabic"/>
          <w:sz w:val="36"/>
          <w:rtl/>
        </w:rPr>
        <w:t>بجميع</w:t>
      </w:r>
      <w:r w:rsidRPr="00A20F15">
        <w:rPr>
          <w:rFonts w:ascii="Traditional Arabic" w:hAnsi="Traditional Arabic"/>
          <w:sz w:val="36"/>
          <w:rtl/>
        </w:rPr>
        <w:t xml:space="preserve"> أنواع العبادة</w:t>
      </w:r>
      <w:r w:rsidR="00791B8A" w:rsidRPr="00A20F15">
        <w:rPr>
          <w:rFonts w:ascii="Traditional Arabic" w:hAnsi="Traditional Arabic"/>
          <w:sz w:val="36"/>
          <w:rtl/>
        </w:rPr>
        <w:t xml:space="preserve"> </w:t>
      </w:r>
      <w:r w:rsidRPr="00A20F15">
        <w:rPr>
          <w:rFonts w:ascii="Traditional Arabic" w:hAnsi="Traditional Arabic"/>
          <w:sz w:val="36"/>
          <w:rtl/>
        </w:rPr>
        <w:t xml:space="preserve">، من </w:t>
      </w:r>
      <w:r w:rsidR="00791B8A" w:rsidRPr="00A20F15">
        <w:rPr>
          <w:rFonts w:ascii="Traditional Arabic" w:hAnsi="Traditional Arabic"/>
          <w:sz w:val="36"/>
          <w:rtl/>
        </w:rPr>
        <w:t>صلاة ، وسجود ، وركوع ، وذبح ، ونذر ، و</w:t>
      </w:r>
      <w:r w:rsidRPr="00A20F15">
        <w:rPr>
          <w:rFonts w:ascii="Traditional Arabic" w:hAnsi="Traditional Arabic"/>
          <w:sz w:val="36"/>
          <w:rtl/>
        </w:rPr>
        <w:t>دعاء</w:t>
      </w:r>
      <w:r w:rsidR="00791B8A" w:rsidRPr="00A20F15">
        <w:rPr>
          <w:rFonts w:ascii="Traditional Arabic" w:hAnsi="Traditional Arabic"/>
          <w:sz w:val="36"/>
          <w:rtl/>
        </w:rPr>
        <w:t xml:space="preserve"> </w:t>
      </w:r>
      <w:r w:rsidRPr="00A20F15">
        <w:rPr>
          <w:rFonts w:ascii="Traditional Arabic" w:hAnsi="Traditional Arabic"/>
          <w:sz w:val="36"/>
          <w:rtl/>
        </w:rPr>
        <w:t>، وسؤال</w:t>
      </w:r>
      <w:r w:rsidR="00791B8A" w:rsidRPr="00A20F15">
        <w:rPr>
          <w:rFonts w:ascii="Traditional Arabic" w:hAnsi="Traditional Arabic"/>
          <w:sz w:val="36"/>
          <w:rtl/>
        </w:rPr>
        <w:t xml:space="preserve"> </w:t>
      </w:r>
      <w:r w:rsidRPr="00A20F15">
        <w:rPr>
          <w:rFonts w:ascii="Traditional Arabic" w:hAnsi="Traditional Arabic"/>
          <w:sz w:val="36"/>
          <w:rtl/>
        </w:rPr>
        <w:t xml:space="preserve">، </w:t>
      </w:r>
      <w:r w:rsidR="0009067B" w:rsidRPr="00A20F15">
        <w:rPr>
          <w:rFonts w:ascii="Traditional Arabic" w:hAnsi="Traditional Arabic" w:hint="cs"/>
          <w:sz w:val="36"/>
          <w:rtl/>
        </w:rPr>
        <w:t>والالتجا</w:t>
      </w:r>
      <w:r w:rsidR="0009067B" w:rsidRPr="00A20F15">
        <w:rPr>
          <w:rFonts w:ascii="Traditional Arabic" w:hAnsi="Traditional Arabic" w:hint="eastAsia"/>
          <w:sz w:val="36"/>
          <w:rtl/>
        </w:rPr>
        <w:t>ء</w:t>
      </w:r>
      <w:r w:rsidR="00791B8A" w:rsidRPr="00A20F15">
        <w:rPr>
          <w:rFonts w:ascii="Traditional Arabic" w:hAnsi="Traditional Arabic"/>
          <w:sz w:val="36"/>
          <w:rtl/>
        </w:rPr>
        <w:t xml:space="preserve"> </w:t>
      </w:r>
      <w:r w:rsidRPr="00A20F15">
        <w:rPr>
          <w:rFonts w:ascii="Traditional Arabic" w:hAnsi="Traditional Arabic"/>
          <w:sz w:val="36"/>
          <w:rtl/>
        </w:rPr>
        <w:t>، واعتصام</w:t>
      </w:r>
      <w:r w:rsidR="00791B8A" w:rsidRPr="00A20F15">
        <w:rPr>
          <w:rFonts w:ascii="Traditional Arabic" w:hAnsi="Traditional Arabic"/>
          <w:sz w:val="36"/>
          <w:rtl/>
        </w:rPr>
        <w:t xml:space="preserve"> </w:t>
      </w:r>
      <w:r w:rsidRPr="00A20F15">
        <w:rPr>
          <w:rFonts w:ascii="Traditional Arabic" w:hAnsi="Traditional Arabic"/>
          <w:sz w:val="36"/>
          <w:rtl/>
        </w:rPr>
        <w:t>، وتوكل</w:t>
      </w:r>
      <w:r w:rsidR="00791B8A" w:rsidRPr="00A20F15">
        <w:rPr>
          <w:rFonts w:ascii="Traditional Arabic" w:hAnsi="Traditional Arabic"/>
          <w:sz w:val="36"/>
          <w:rtl/>
        </w:rPr>
        <w:t xml:space="preserve"> </w:t>
      </w:r>
      <w:r w:rsidRPr="00A20F15">
        <w:rPr>
          <w:rFonts w:ascii="Traditional Arabic" w:hAnsi="Traditional Arabic"/>
          <w:sz w:val="36"/>
          <w:rtl/>
        </w:rPr>
        <w:t>، واستغاثة</w:t>
      </w:r>
      <w:r w:rsidR="00791B8A" w:rsidRPr="00A20F15">
        <w:rPr>
          <w:rFonts w:ascii="Traditional Arabic" w:hAnsi="Traditional Arabic"/>
          <w:sz w:val="36"/>
          <w:rtl/>
        </w:rPr>
        <w:t xml:space="preserve"> </w:t>
      </w:r>
      <w:r w:rsidRPr="00A20F15">
        <w:rPr>
          <w:rFonts w:ascii="Traditional Arabic" w:hAnsi="Traditional Arabic"/>
          <w:sz w:val="36"/>
          <w:rtl/>
        </w:rPr>
        <w:t xml:space="preserve">، وحبّ </w:t>
      </w:r>
      <w:r w:rsidR="00791B8A" w:rsidRPr="00A20F15">
        <w:rPr>
          <w:rFonts w:ascii="Traditional Arabic" w:hAnsi="Traditional Arabic"/>
          <w:sz w:val="36"/>
          <w:rtl/>
        </w:rPr>
        <w:t xml:space="preserve">، </w:t>
      </w:r>
      <w:r w:rsidRPr="00A20F15">
        <w:rPr>
          <w:rFonts w:ascii="Traditional Arabic" w:hAnsi="Traditional Arabic"/>
          <w:sz w:val="36"/>
          <w:rtl/>
        </w:rPr>
        <w:t>وخوف</w:t>
      </w:r>
      <w:r w:rsidR="00791B8A" w:rsidRPr="00A20F15">
        <w:rPr>
          <w:rFonts w:ascii="Traditional Arabic" w:hAnsi="Traditional Arabic"/>
          <w:sz w:val="36"/>
          <w:rtl/>
        </w:rPr>
        <w:t xml:space="preserve"> </w:t>
      </w:r>
      <w:r w:rsidRPr="00A20F15">
        <w:rPr>
          <w:rFonts w:ascii="Traditional Arabic" w:hAnsi="Traditional Arabic"/>
          <w:sz w:val="36"/>
          <w:rtl/>
        </w:rPr>
        <w:t>، ورجاء</w:t>
      </w:r>
      <w:r w:rsidR="00791B8A" w:rsidRPr="00A20F15">
        <w:rPr>
          <w:rFonts w:ascii="Traditional Arabic" w:hAnsi="Traditional Arabic"/>
          <w:sz w:val="36"/>
          <w:rtl/>
        </w:rPr>
        <w:t xml:space="preserve"> </w:t>
      </w:r>
      <w:r w:rsidRPr="00A20F15">
        <w:rPr>
          <w:rFonts w:ascii="Traditional Arabic" w:hAnsi="Traditional Arabic"/>
          <w:sz w:val="36"/>
          <w:rtl/>
        </w:rPr>
        <w:t xml:space="preserve">، </w:t>
      </w:r>
      <w:r w:rsidR="00791B8A" w:rsidRPr="00A20F15">
        <w:rPr>
          <w:rFonts w:ascii="Traditional Arabic" w:hAnsi="Traditional Arabic"/>
          <w:sz w:val="36"/>
          <w:rtl/>
        </w:rPr>
        <w:t xml:space="preserve">وذل ، وتواضع و، خشية ، وإنابة ، وغير ذلك من العبادات التي لا تصرف إلاّ له </w:t>
      </w:r>
      <w:r w:rsidR="00791B8A" w:rsidRPr="00A20F15">
        <w:rPr>
          <w:rFonts w:ascii="Traditional Arabic" w:hAnsi="Traditional Arabic"/>
          <w:sz w:val="36"/>
          <w:rtl/>
        </w:rPr>
        <w:sym w:font="AGA Arabesque" w:char="F055"/>
      </w:r>
      <w:r w:rsidR="00791B8A" w:rsidRPr="00A20F15">
        <w:rPr>
          <w:rFonts w:ascii="Traditional Arabic" w:hAnsi="Traditional Arabic"/>
          <w:sz w:val="36"/>
          <w:rtl/>
        </w:rPr>
        <w:t xml:space="preserve"> ، </w:t>
      </w:r>
      <w:r w:rsidRPr="00A20F15">
        <w:rPr>
          <w:rFonts w:ascii="Traditional Arabic" w:hAnsi="Traditional Arabic"/>
          <w:sz w:val="36"/>
          <w:rtl/>
        </w:rPr>
        <w:t>وأنّه المتّصف بصفات الكمال</w:t>
      </w:r>
      <w:r w:rsidR="008D0F30" w:rsidRPr="00A20F15">
        <w:rPr>
          <w:rFonts w:ascii="Traditional Arabic" w:hAnsi="Traditional Arabic"/>
          <w:sz w:val="36"/>
          <w:rtl/>
        </w:rPr>
        <w:t xml:space="preserve"> والجلال</w:t>
      </w:r>
      <w:r w:rsidRPr="00A20F15">
        <w:rPr>
          <w:rFonts w:ascii="Traditional Arabic" w:hAnsi="Traditional Arabic"/>
          <w:sz w:val="36"/>
          <w:rtl/>
        </w:rPr>
        <w:t xml:space="preserve"> </w:t>
      </w:r>
      <w:r w:rsidR="00791B8A" w:rsidRPr="00A20F15">
        <w:rPr>
          <w:rFonts w:ascii="Traditional Arabic" w:hAnsi="Traditional Arabic"/>
          <w:sz w:val="36"/>
          <w:rtl/>
        </w:rPr>
        <w:t xml:space="preserve">، </w:t>
      </w:r>
      <w:r w:rsidRPr="00A20F15">
        <w:rPr>
          <w:rFonts w:ascii="Traditional Arabic" w:hAnsi="Traditional Arabic"/>
          <w:sz w:val="36"/>
          <w:rtl/>
        </w:rPr>
        <w:t>المنزّه عن كلّ عيب ونقص</w:t>
      </w:r>
      <w:r w:rsidR="00791B8A" w:rsidRPr="00A20F15">
        <w:rPr>
          <w:rFonts w:ascii="Traditional Arabic" w:hAnsi="Traditional Arabic"/>
          <w:sz w:val="36"/>
          <w:rtl/>
        </w:rPr>
        <w:t xml:space="preserve"> </w:t>
      </w:r>
      <w:r w:rsidRPr="00A20F15">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ل</w:t>
      </w:r>
      <w:r w:rsidR="001E530E" w:rsidRPr="00FD70FE">
        <w:rPr>
          <w:rFonts w:ascii="Traditional Arabic" w:hAnsi="Traditional Arabic"/>
          <w:b/>
          <w:bCs/>
          <w:color w:val="385623"/>
          <w:sz w:val="36"/>
          <w:rtl/>
        </w:rPr>
        <w:t>يس كمثله شيء وهو السميع</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البصير </w:t>
      </w:r>
      <w:r w:rsidRPr="00FD70FE">
        <w:rPr>
          <w:rFonts w:ascii="Traditional Arabic" w:hAnsi="Traditional Arabic"/>
          <w:b/>
          <w:bCs/>
          <w:color w:val="385623"/>
          <w:sz w:val="36"/>
        </w:rPr>
        <w:sym w:font="AGA Arabesque" w:char="F07B"/>
      </w:r>
      <w:r w:rsidR="004143D1">
        <w:rPr>
          <w:rFonts w:ascii="Traditional Arabic" w:hAnsi="Traditional Arabic"/>
          <w:b/>
          <w:bCs/>
          <w:sz w:val="36"/>
          <w:rtl/>
        </w:rPr>
        <w:t xml:space="preserve"> </w:t>
      </w:r>
      <w:r w:rsidR="006641CE" w:rsidRPr="00A20F15">
        <w:rPr>
          <w:rFonts w:ascii="Traditional Arabic" w:hAnsi="Traditional Arabic"/>
          <w:position w:val="10"/>
          <w:sz w:val="36"/>
          <w:vertAlign w:val="superscript"/>
          <w:rtl/>
        </w:rPr>
        <w:t>(</w:t>
      </w:r>
      <w:r w:rsidR="006641CE" w:rsidRPr="00A20F15">
        <w:rPr>
          <w:rStyle w:val="a7"/>
          <w:rFonts w:ascii="Traditional Arabic" w:hAnsi="Traditional Arabic"/>
          <w:position w:val="10"/>
          <w:sz w:val="36"/>
          <w:rtl/>
        </w:rPr>
        <w:footnoteReference w:id="14"/>
      </w:r>
      <w:r w:rsidR="006641CE" w:rsidRPr="00A20F15">
        <w:rPr>
          <w:rFonts w:ascii="Traditional Arabic" w:hAnsi="Traditional Arabic"/>
          <w:position w:val="10"/>
          <w:sz w:val="36"/>
          <w:vertAlign w:val="superscript"/>
          <w:rtl/>
        </w:rPr>
        <w:t>)</w:t>
      </w:r>
      <w:r w:rsidR="006641CE" w:rsidRPr="00A20F15">
        <w:rPr>
          <w:rFonts w:ascii="Traditional Arabic" w:hAnsi="Traditional Arabic"/>
          <w:b/>
          <w:bCs/>
          <w:sz w:val="36"/>
          <w:rtl/>
        </w:rPr>
        <w:t xml:space="preserve"> </w:t>
      </w:r>
      <w:r w:rsidRPr="00A20F15">
        <w:rPr>
          <w:rFonts w:ascii="Traditional Arabic" w:hAnsi="Traditional Arabic"/>
          <w:sz w:val="36"/>
          <w:rtl/>
        </w:rPr>
        <w:t>وهذا هو الأساس الأوّل الذّي يقوم عليه البناء</w:t>
      </w:r>
      <w:r w:rsidR="00791B8A" w:rsidRPr="00A20F15">
        <w:rPr>
          <w:rFonts w:ascii="Traditional Arabic" w:hAnsi="Traditional Arabic"/>
          <w:sz w:val="36"/>
          <w:rtl/>
        </w:rPr>
        <w:t xml:space="preserve"> </w:t>
      </w:r>
      <w:r w:rsidR="00F4510B">
        <w:rPr>
          <w:rFonts w:ascii="Traditional Arabic" w:hAnsi="Traditional Arabic" w:hint="cs"/>
          <w:sz w:val="36"/>
          <w:rtl/>
        </w:rPr>
        <w:t>،</w:t>
      </w:r>
      <w:r w:rsidRPr="00A20F15">
        <w:rPr>
          <w:rFonts w:ascii="Traditional Arabic" w:hAnsi="Traditional Arabic"/>
          <w:sz w:val="36"/>
          <w:rtl/>
        </w:rPr>
        <w:t>والواجب على المسلمين معرفة ما يدور حول شهادة أن لا إله إلاّ الله،</w:t>
      </w:r>
      <w:r w:rsidR="004143D1">
        <w:rPr>
          <w:rFonts w:ascii="Traditional Arabic" w:hAnsi="Traditional Arabic"/>
          <w:sz w:val="36"/>
          <w:rtl/>
        </w:rPr>
        <w:t xml:space="preserve"> </w:t>
      </w:r>
      <w:r w:rsidRPr="00A20F15">
        <w:rPr>
          <w:rFonts w:ascii="Traditional Arabic" w:hAnsi="Traditional Arabic"/>
          <w:sz w:val="36"/>
          <w:rtl/>
        </w:rPr>
        <w:t>وأنّ محمّدا رسول الله</w:t>
      </w:r>
      <w:r w:rsidR="00791B8A" w:rsidRPr="00A20F15">
        <w:rPr>
          <w:rFonts w:ascii="Traditional Arabic" w:hAnsi="Traditional Arabic"/>
          <w:sz w:val="36"/>
          <w:rtl/>
        </w:rPr>
        <w:t xml:space="preserve"> </w:t>
      </w:r>
      <w:r w:rsidRPr="00A20F15">
        <w:rPr>
          <w:rFonts w:ascii="Traditional Arabic" w:hAnsi="Traditional Arabic"/>
          <w:sz w:val="36"/>
          <w:rtl/>
        </w:rPr>
        <w:t>؛ حتّى يحققوها في حياتهم</w:t>
      </w:r>
      <w:r w:rsidR="00791B8A" w:rsidRPr="00A20F15">
        <w:rPr>
          <w:rFonts w:ascii="Traditional Arabic" w:hAnsi="Traditional Arabic"/>
          <w:sz w:val="36"/>
          <w:rtl/>
        </w:rPr>
        <w:t xml:space="preserve"> ، وقبل مماتهم </w:t>
      </w:r>
      <w:r w:rsidRPr="00A20F15">
        <w:rPr>
          <w:rFonts w:ascii="Traditional Arabic" w:hAnsi="Traditional Arabic"/>
          <w:sz w:val="36"/>
          <w:rtl/>
        </w:rPr>
        <w:t>؛ لأنّه لا يصحّ دخول أيّ إ</w:t>
      </w:r>
      <w:r w:rsidR="00791B8A" w:rsidRPr="00A20F15">
        <w:rPr>
          <w:rFonts w:ascii="Traditional Arabic" w:hAnsi="Traditional Arabic"/>
          <w:sz w:val="36"/>
          <w:rtl/>
        </w:rPr>
        <w:t xml:space="preserve">نسان في الإسلام إلاّ بهذه الشهادة العظيمة </w:t>
      </w:r>
      <w:r w:rsidRPr="00A20F15">
        <w:rPr>
          <w:rFonts w:ascii="Traditional Arabic" w:hAnsi="Traditional Arabic"/>
          <w:sz w:val="36"/>
          <w:rtl/>
        </w:rPr>
        <w:t>، فهيّ أول ركن</w:t>
      </w:r>
      <w:r w:rsidR="004143D1">
        <w:rPr>
          <w:rFonts w:ascii="Traditional Arabic" w:hAnsi="Traditional Arabic"/>
          <w:sz w:val="36"/>
          <w:rtl/>
        </w:rPr>
        <w:t xml:space="preserve"> </w:t>
      </w:r>
      <w:r w:rsidRPr="00A20F15">
        <w:rPr>
          <w:rFonts w:ascii="Traditional Arabic" w:hAnsi="Traditional Arabic"/>
          <w:sz w:val="36"/>
          <w:rtl/>
        </w:rPr>
        <w:t>من أركان الإسلام</w:t>
      </w:r>
      <w:r w:rsidR="00EF077D" w:rsidRPr="00A20F15">
        <w:rPr>
          <w:rFonts w:ascii="Traditional Arabic" w:hAnsi="Traditional Arabic"/>
          <w:sz w:val="36"/>
          <w:rtl/>
        </w:rPr>
        <w:t xml:space="preserve"> </w:t>
      </w:r>
      <w:r w:rsidRPr="00A20F15">
        <w:rPr>
          <w:rFonts w:ascii="Traditional Arabic" w:hAnsi="Traditional Arabic"/>
          <w:sz w:val="36"/>
          <w:rtl/>
        </w:rPr>
        <w:t>، وهذا الر</w:t>
      </w:r>
      <w:r w:rsidR="00EF077D" w:rsidRPr="00A20F15">
        <w:rPr>
          <w:rFonts w:ascii="Traditional Arabic" w:hAnsi="Traditional Arabic"/>
          <w:sz w:val="36"/>
          <w:rtl/>
        </w:rPr>
        <w:t>ّ</w:t>
      </w:r>
      <w:r w:rsidRPr="00A20F15">
        <w:rPr>
          <w:rFonts w:ascii="Traditional Arabic" w:hAnsi="Traditional Arabic"/>
          <w:sz w:val="36"/>
          <w:rtl/>
        </w:rPr>
        <w:t xml:space="preserve">كن هو الّذي </w:t>
      </w:r>
      <w:r w:rsidR="00092FF0" w:rsidRPr="00A20F15">
        <w:rPr>
          <w:rFonts w:ascii="Traditional Arabic" w:hAnsi="Traditional Arabic"/>
          <w:sz w:val="36"/>
          <w:rtl/>
        </w:rPr>
        <w:t xml:space="preserve">أرسل الله به </w:t>
      </w:r>
      <w:r w:rsidRPr="00A20F15">
        <w:rPr>
          <w:rFonts w:ascii="Traditional Arabic" w:hAnsi="Traditional Arabic"/>
          <w:sz w:val="36"/>
          <w:rtl/>
        </w:rPr>
        <w:t>نبيّ</w:t>
      </w:r>
      <w:r w:rsidR="00092FF0" w:rsidRPr="00A20F15">
        <w:rPr>
          <w:rFonts w:ascii="Traditional Arabic" w:hAnsi="Traditional Arabic"/>
          <w:sz w:val="36"/>
          <w:rtl/>
        </w:rPr>
        <w:t>ه</w:t>
      </w:r>
      <w:r w:rsidRPr="00A20F15">
        <w:rPr>
          <w:rFonts w:ascii="Traditional Arabic" w:hAnsi="Traditional Arabic"/>
          <w:sz w:val="36"/>
          <w:rtl/>
        </w:rPr>
        <w:t xml:space="preserve"> </w:t>
      </w:r>
      <w:r w:rsidR="0079478F" w:rsidRPr="00A20F15">
        <w:rPr>
          <w:rFonts w:ascii="Traditional Arabic" w:hAnsi="Traditional Arabic"/>
          <w:sz w:val="36"/>
          <w:rtl/>
        </w:rPr>
        <w:t>ﷺ</w:t>
      </w:r>
      <w:r w:rsidR="00EF077D" w:rsidRPr="00A20F15">
        <w:rPr>
          <w:rFonts w:ascii="Traditional Arabic" w:hAnsi="Traditional Arabic"/>
          <w:sz w:val="36"/>
          <w:rtl/>
        </w:rPr>
        <w:t xml:space="preserve"> للمخلوقين عامة من إنس وجان ،</w:t>
      </w:r>
      <w:r w:rsidRPr="00A20F15">
        <w:rPr>
          <w:rFonts w:ascii="Traditional Arabic" w:hAnsi="Traditional Arabic"/>
          <w:sz w:val="36"/>
          <w:rtl/>
        </w:rPr>
        <w:t xml:space="preserve"> فمنهم من آمن </w:t>
      </w:r>
      <w:r w:rsidR="00092FF0" w:rsidRPr="00A20F15">
        <w:rPr>
          <w:rFonts w:ascii="Traditional Arabic" w:hAnsi="Traditional Arabic"/>
          <w:sz w:val="36"/>
          <w:rtl/>
        </w:rPr>
        <w:t xml:space="preserve">ففاز برضا الديان ، </w:t>
      </w:r>
      <w:r w:rsidRPr="00A20F15">
        <w:rPr>
          <w:rFonts w:ascii="Traditional Arabic" w:hAnsi="Traditional Arabic"/>
          <w:sz w:val="36"/>
          <w:rtl/>
        </w:rPr>
        <w:t>ومنهم من كفر</w:t>
      </w:r>
      <w:r w:rsidR="00092FF0" w:rsidRPr="00A20F15">
        <w:rPr>
          <w:rFonts w:ascii="Traditional Arabic" w:hAnsi="Traditional Arabic"/>
          <w:sz w:val="36"/>
          <w:rtl/>
        </w:rPr>
        <w:t xml:space="preserve"> فخسر خسرانا مبينا</w:t>
      </w:r>
      <w:r w:rsidR="004143D1">
        <w:rPr>
          <w:rFonts w:ascii="Traditional Arabic" w:hAnsi="Traditional Arabic"/>
          <w:sz w:val="36"/>
          <w:rtl/>
        </w:rPr>
        <w:t xml:space="preserve"> </w:t>
      </w:r>
      <w:r w:rsidRPr="00A20F15">
        <w:rPr>
          <w:rFonts w:ascii="Traditional Arabic" w:hAnsi="Traditional Arabic"/>
          <w:sz w:val="36"/>
          <w:rtl/>
        </w:rPr>
        <w:t>، مع العلم أنّ مشركي قريش كانوا يعلمون أنّ الخالق الرازق</w:t>
      </w:r>
      <w:r w:rsidR="00417498" w:rsidRPr="00A20F15">
        <w:rPr>
          <w:rFonts w:ascii="Traditional Arabic" w:hAnsi="Traditional Arabic"/>
          <w:sz w:val="36"/>
          <w:rtl/>
        </w:rPr>
        <w:t xml:space="preserve"> </w:t>
      </w:r>
      <w:r w:rsidRPr="00A20F15">
        <w:rPr>
          <w:rFonts w:ascii="Traditional Arabic" w:hAnsi="Traditional Arabic"/>
          <w:sz w:val="36"/>
          <w:rtl/>
        </w:rPr>
        <w:t>، هو الله وحده</w:t>
      </w:r>
      <w:r w:rsidR="00417498" w:rsidRPr="00A20F15">
        <w:rPr>
          <w:rFonts w:ascii="Traditional Arabic" w:hAnsi="Traditional Arabic"/>
          <w:sz w:val="36"/>
          <w:rtl/>
        </w:rPr>
        <w:t xml:space="preserve"> </w:t>
      </w:r>
      <w:r w:rsidRPr="00A20F15">
        <w:rPr>
          <w:rFonts w:ascii="Traditional Arabic" w:hAnsi="Traditional Arabic"/>
          <w:sz w:val="36"/>
          <w:rtl/>
        </w:rPr>
        <w:t>، فقد قال الله تعالى</w:t>
      </w:r>
      <w:r w:rsidR="00417498" w:rsidRPr="00A20F15">
        <w:rPr>
          <w:rFonts w:ascii="Traditional Arabic" w:hAnsi="Traditional Arabic"/>
          <w:sz w:val="36"/>
          <w:rtl/>
        </w:rPr>
        <w:t xml:space="preserve"> </w:t>
      </w:r>
      <w:r w:rsidRPr="00A20F15">
        <w:rPr>
          <w:rFonts w:ascii="Traditional Arabic" w:hAnsi="Traditional Arabic"/>
          <w:sz w:val="36"/>
          <w:rtl/>
        </w:rPr>
        <w:t xml:space="preserve">: </w:t>
      </w:r>
      <w:r w:rsidRPr="00FD70FE">
        <w:rPr>
          <w:rFonts w:ascii="Traditional Arabic" w:hAnsi="Traditional Arabic"/>
          <w:b/>
          <w:bCs/>
          <w:color w:val="385623"/>
          <w:sz w:val="36"/>
          <w:rtl/>
        </w:rPr>
        <w:sym w:font="AGA Arabesque" w:char="F05D"/>
      </w:r>
      <w:r w:rsidRPr="00FD70FE">
        <w:rPr>
          <w:rFonts w:ascii="Traditional Arabic" w:hAnsi="Traditional Arabic"/>
          <w:b/>
          <w:bCs/>
          <w:color w:val="385623"/>
          <w:sz w:val="36"/>
          <w:rtl/>
        </w:rPr>
        <w:t xml:space="preserve"> قل من يرزقكم من السماء والأرض أمن يملك السمع والأبصار ومن يخرج الحيّ من الميت ويخرج الميّت من الحيّ ومن يدبر الأمر فسيقولون الله فقل أفلا </w:t>
      </w:r>
      <w:r w:rsidRPr="00FD70FE">
        <w:rPr>
          <w:rFonts w:ascii="Traditional Arabic" w:hAnsi="Traditional Arabic"/>
          <w:b/>
          <w:bCs/>
          <w:color w:val="385623"/>
          <w:sz w:val="36"/>
          <w:rtl/>
        </w:rPr>
        <w:lastRenderedPageBreak/>
        <w:t xml:space="preserve">تتقون </w:t>
      </w:r>
      <w:r w:rsidRPr="00FD70FE">
        <w:rPr>
          <w:rFonts w:ascii="Traditional Arabic" w:hAnsi="Traditional Arabic"/>
          <w:b/>
          <w:bCs/>
          <w:color w:val="385623"/>
          <w:sz w:val="36"/>
          <w:rtl/>
        </w:rPr>
        <w:sym w:font="AGA Arabesque" w:char="F05B"/>
      </w:r>
      <w:r w:rsidR="00AA216D" w:rsidRPr="00A20F15">
        <w:rPr>
          <w:rFonts w:ascii="Traditional Arabic" w:hAnsi="Traditional Arabic"/>
          <w:sz w:val="36"/>
          <w:rtl/>
        </w:rPr>
        <w:t xml:space="preserve"> </w:t>
      </w:r>
      <w:r w:rsidR="00CB6AA8" w:rsidRPr="00A20F15">
        <w:rPr>
          <w:rFonts w:ascii="Traditional Arabic" w:hAnsi="Traditional Arabic"/>
          <w:position w:val="10"/>
          <w:sz w:val="36"/>
          <w:vertAlign w:val="superscript"/>
          <w:rtl/>
        </w:rPr>
        <w:t>(</w:t>
      </w:r>
      <w:r w:rsidR="00CB6AA8" w:rsidRPr="00A20F15">
        <w:rPr>
          <w:rStyle w:val="a7"/>
          <w:rFonts w:ascii="Traditional Arabic" w:hAnsi="Traditional Arabic"/>
          <w:position w:val="10"/>
          <w:sz w:val="36"/>
          <w:rtl/>
        </w:rPr>
        <w:footnoteReference w:id="15"/>
      </w:r>
      <w:r w:rsidR="00CB6AA8" w:rsidRPr="00A20F15">
        <w:rPr>
          <w:rFonts w:ascii="Traditional Arabic" w:hAnsi="Traditional Arabic"/>
          <w:position w:val="10"/>
          <w:sz w:val="36"/>
          <w:vertAlign w:val="superscript"/>
          <w:rtl/>
        </w:rPr>
        <w:t>)</w:t>
      </w:r>
      <w:r w:rsidR="00CB6AA8" w:rsidRPr="00A20F15">
        <w:rPr>
          <w:rFonts w:ascii="Traditional Arabic" w:hAnsi="Traditional Arabic"/>
          <w:b/>
          <w:bCs/>
          <w:sz w:val="36"/>
          <w:rtl/>
        </w:rPr>
        <w:t xml:space="preserve"> </w:t>
      </w:r>
      <w:r w:rsidRPr="00A20F15">
        <w:rPr>
          <w:rFonts w:ascii="Traditional Arabic" w:hAnsi="Traditional Arabic"/>
          <w:sz w:val="36"/>
          <w:rtl/>
        </w:rPr>
        <w:t>ولكنّهم ج</w:t>
      </w:r>
      <w:r w:rsidR="00417498" w:rsidRPr="00A20F15">
        <w:rPr>
          <w:rFonts w:ascii="Traditional Arabic" w:hAnsi="Traditional Arabic"/>
          <w:sz w:val="36"/>
          <w:rtl/>
        </w:rPr>
        <w:t xml:space="preserve">علوا مع الله آلهة أخرى ، </w:t>
      </w:r>
      <w:r w:rsidRPr="00A20F15">
        <w:rPr>
          <w:rFonts w:ascii="Traditional Arabic" w:hAnsi="Traditional Arabic"/>
          <w:sz w:val="36"/>
          <w:rtl/>
        </w:rPr>
        <w:t>فأشركوا في العبادة</w:t>
      </w:r>
      <w:r w:rsidR="00417498" w:rsidRPr="00A20F15">
        <w:rPr>
          <w:rFonts w:ascii="Traditional Arabic" w:hAnsi="Traditional Arabic"/>
          <w:sz w:val="36"/>
          <w:rtl/>
        </w:rPr>
        <w:t xml:space="preserve"> بأن عبدوا غير الله </w:t>
      </w:r>
      <w:r w:rsidRPr="00A20F15">
        <w:rPr>
          <w:rFonts w:ascii="Traditional Arabic" w:hAnsi="Traditional Arabic"/>
          <w:sz w:val="36"/>
          <w:rtl/>
        </w:rPr>
        <w:t xml:space="preserve">، فقد قال الله تعالى مخبرا عنهم: </w:t>
      </w:r>
      <w:r w:rsidRPr="00FD70FE">
        <w:rPr>
          <w:rFonts w:ascii="Traditional Arabic" w:hAnsi="Traditional Arabic"/>
          <w:b/>
          <w:bCs/>
          <w:color w:val="385623"/>
          <w:sz w:val="36"/>
          <w:rtl/>
        </w:rPr>
        <w:sym w:font="AGA Arabesque" w:char="F05D"/>
      </w:r>
      <w:r w:rsidRPr="00FD70FE">
        <w:rPr>
          <w:rFonts w:ascii="Traditional Arabic" w:hAnsi="Traditional Arabic"/>
          <w:b/>
          <w:bCs/>
          <w:color w:val="385623"/>
          <w:sz w:val="36"/>
          <w:rtl/>
        </w:rPr>
        <w:t xml:space="preserve"> أجعل الآلهة إلها واحدا إنّ هذا لشيء عجاب </w:t>
      </w:r>
      <w:r w:rsidRPr="00FD70FE">
        <w:rPr>
          <w:rFonts w:ascii="Traditional Arabic" w:hAnsi="Traditional Arabic"/>
          <w:b/>
          <w:bCs/>
          <w:color w:val="385623"/>
          <w:sz w:val="36"/>
          <w:rtl/>
        </w:rPr>
        <w:sym w:font="AGA Arabesque" w:char="F05B"/>
      </w:r>
      <w:r w:rsidR="00AA216D" w:rsidRPr="00FD70FE">
        <w:rPr>
          <w:rFonts w:ascii="Traditional Arabic" w:hAnsi="Traditional Arabic"/>
          <w:b/>
          <w:bCs/>
          <w:color w:val="385623"/>
          <w:sz w:val="36"/>
          <w:rtl/>
        </w:rPr>
        <w:t xml:space="preserve"> </w:t>
      </w:r>
      <w:r w:rsidR="00CB6AA8" w:rsidRPr="00FD70FE">
        <w:rPr>
          <w:rFonts w:ascii="Traditional Arabic" w:hAnsi="Traditional Arabic"/>
          <w:color w:val="385623"/>
          <w:position w:val="10"/>
          <w:sz w:val="36"/>
          <w:vertAlign w:val="superscript"/>
          <w:rtl/>
        </w:rPr>
        <w:t>(</w:t>
      </w:r>
      <w:r w:rsidR="00CB6AA8" w:rsidRPr="00FD70FE">
        <w:rPr>
          <w:rStyle w:val="a7"/>
          <w:rFonts w:ascii="Traditional Arabic" w:hAnsi="Traditional Arabic"/>
          <w:color w:val="385623"/>
          <w:position w:val="10"/>
          <w:sz w:val="36"/>
          <w:rtl/>
        </w:rPr>
        <w:footnoteReference w:id="16"/>
      </w:r>
      <w:r w:rsidR="00CB6AA8" w:rsidRPr="00FD70FE">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Pr="00A20F15">
        <w:rPr>
          <w:rFonts w:ascii="Traditional Arabic" w:hAnsi="Traditional Arabic"/>
          <w:sz w:val="36"/>
          <w:rtl/>
        </w:rPr>
        <w:t xml:space="preserve">فمن هذا </w:t>
      </w:r>
      <w:r w:rsidR="00E023D6" w:rsidRPr="00A20F15">
        <w:rPr>
          <w:rFonts w:ascii="Traditional Arabic" w:hAnsi="Traditional Arabic"/>
          <w:sz w:val="36"/>
          <w:rtl/>
        </w:rPr>
        <w:t>العرض الموجز</w:t>
      </w:r>
      <w:r w:rsidRPr="00A20F15">
        <w:rPr>
          <w:rFonts w:ascii="Traditional Arabic" w:hAnsi="Traditional Arabic"/>
          <w:sz w:val="36"/>
          <w:rtl/>
        </w:rPr>
        <w:t xml:space="preserve"> أردت أن أبيّن بعض الأمور الّتي تتّعلق بهذه الشهادة</w:t>
      </w:r>
      <w:r w:rsidR="00DE01E3" w:rsidRPr="00A20F15">
        <w:rPr>
          <w:rFonts w:ascii="Traditional Arabic" w:hAnsi="Traditional Arabic"/>
          <w:sz w:val="36"/>
          <w:rtl/>
        </w:rPr>
        <w:t xml:space="preserve"> </w:t>
      </w:r>
      <w:r w:rsidR="00E023D6" w:rsidRPr="00A20F15">
        <w:rPr>
          <w:rFonts w:ascii="Traditional Arabic" w:hAnsi="Traditional Arabic"/>
          <w:sz w:val="36"/>
          <w:rtl/>
        </w:rPr>
        <w:t>العظيمة</w:t>
      </w:r>
      <w:r w:rsidRPr="00A20F15">
        <w:rPr>
          <w:rFonts w:ascii="Traditional Arabic" w:hAnsi="Traditional Arabic"/>
          <w:sz w:val="36"/>
          <w:rtl/>
        </w:rPr>
        <w:t>، وهي كما يلي</w:t>
      </w:r>
      <w:r w:rsidR="00E023D6" w:rsidRPr="00A20F15">
        <w:rPr>
          <w:rFonts w:ascii="Traditional Arabic" w:hAnsi="Traditional Arabic"/>
          <w:sz w:val="36"/>
          <w:rtl/>
        </w:rPr>
        <w:t xml:space="preserve"> </w:t>
      </w:r>
      <w:r w:rsidRPr="00A20F15">
        <w:rPr>
          <w:rFonts w:ascii="Traditional Arabic" w:hAnsi="Traditional Arabic"/>
          <w:sz w:val="36"/>
          <w:rtl/>
        </w:rPr>
        <w:t>:</w:t>
      </w:r>
    </w:p>
    <w:p w14:paraId="6CCCA3CA" w14:textId="77777777" w:rsidR="00877716" w:rsidRPr="00A37D56" w:rsidRDefault="00877716" w:rsidP="00A93D29">
      <w:pPr>
        <w:pStyle w:val="af"/>
        <w:outlineLvl w:val="1"/>
        <w:rPr>
          <w:rtl/>
        </w:rPr>
      </w:pPr>
      <w:bookmarkStart w:id="2" w:name="_Toc94648395"/>
      <w:r w:rsidRPr="00A37D56">
        <w:rPr>
          <w:rtl/>
        </w:rPr>
        <w:t>أوّلا: معنى لا إله إلاّ الله:</w:t>
      </w:r>
      <w:bookmarkEnd w:id="2"/>
    </w:p>
    <w:p w14:paraId="01B46E35" w14:textId="6B1EE00A" w:rsidR="001B1DF8" w:rsidRDefault="00415172" w:rsidP="003108B3">
      <w:pPr>
        <w:jc w:val="both"/>
        <w:rPr>
          <w:rFonts w:ascii="Traditional Arabic" w:hAnsi="Traditional Arabic"/>
          <w:color w:val="385623"/>
          <w:sz w:val="36"/>
          <w:rtl/>
        </w:rPr>
      </w:pPr>
      <w:r w:rsidRPr="00A20F15">
        <w:rPr>
          <w:rFonts w:ascii="Traditional Arabic" w:hAnsi="Traditional Arabic"/>
          <w:sz w:val="36"/>
          <w:rtl/>
        </w:rPr>
        <w:t xml:space="preserve">اعلم يا أخي وفقني الله وإياك لكلّ خير ، أن </w:t>
      </w:r>
      <w:r w:rsidR="00877716" w:rsidRPr="00A20F15">
        <w:rPr>
          <w:rFonts w:ascii="Traditional Arabic" w:hAnsi="Traditional Arabic"/>
          <w:sz w:val="36"/>
          <w:rtl/>
        </w:rPr>
        <w:t>معنى لا إله إلاّ الله أي</w:t>
      </w:r>
      <w:r w:rsidRPr="00A20F15">
        <w:rPr>
          <w:rFonts w:ascii="Traditional Arabic" w:hAnsi="Traditional Arabic"/>
          <w:sz w:val="36"/>
          <w:rtl/>
        </w:rPr>
        <w:t>ّ</w:t>
      </w:r>
      <w:r w:rsidR="00877716" w:rsidRPr="00A20F15">
        <w:rPr>
          <w:rFonts w:ascii="Traditional Arabic" w:hAnsi="Traditional Arabic"/>
          <w:sz w:val="36"/>
          <w:rtl/>
        </w:rPr>
        <w:t>: لا معبود بحقّ إلاّ الله</w:t>
      </w:r>
      <w:r w:rsidRPr="00A20F15">
        <w:rPr>
          <w:rFonts w:ascii="Traditional Arabic" w:hAnsi="Traditional Arabic"/>
          <w:sz w:val="36"/>
          <w:rtl/>
        </w:rPr>
        <w:t xml:space="preserve"> </w:t>
      </w:r>
      <w:r w:rsidR="00877716" w:rsidRPr="00A20F15">
        <w:rPr>
          <w:rFonts w:ascii="Traditional Arabic" w:hAnsi="Traditional Arabic"/>
          <w:sz w:val="36"/>
          <w:rtl/>
        </w:rPr>
        <w:t>، أي</w:t>
      </w:r>
      <w:r w:rsidRPr="00A20F15">
        <w:rPr>
          <w:rFonts w:ascii="Traditional Arabic" w:hAnsi="Traditional Arabic"/>
          <w:sz w:val="36"/>
          <w:rtl/>
        </w:rPr>
        <w:t>ّ</w:t>
      </w:r>
      <w:r w:rsidR="00877716" w:rsidRPr="00A20F15">
        <w:rPr>
          <w:rFonts w:ascii="Traditional Arabic" w:hAnsi="Traditional Arabic"/>
          <w:sz w:val="36"/>
          <w:rtl/>
        </w:rPr>
        <w:t xml:space="preserve"> لا أحد يستحق شيئا من العبادة</w:t>
      </w:r>
      <w:r w:rsidRPr="00A20F15">
        <w:rPr>
          <w:rFonts w:ascii="Traditional Arabic" w:hAnsi="Traditional Arabic"/>
          <w:sz w:val="36"/>
          <w:rtl/>
        </w:rPr>
        <w:t xml:space="preserve"> </w:t>
      </w:r>
      <w:r w:rsidR="00877716" w:rsidRPr="00A20F15">
        <w:rPr>
          <w:rFonts w:ascii="Traditional Arabic" w:hAnsi="Traditional Arabic"/>
          <w:sz w:val="36"/>
          <w:rtl/>
        </w:rPr>
        <w:t>، كالدعاء</w:t>
      </w:r>
      <w:r w:rsidRPr="00A20F15">
        <w:rPr>
          <w:rFonts w:ascii="Traditional Arabic" w:hAnsi="Traditional Arabic"/>
          <w:sz w:val="36"/>
          <w:rtl/>
        </w:rPr>
        <w:t xml:space="preserve"> </w:t>
      </w:r>
      <w:r w:rsidR="00877716" w:rsidRPr="00A20F15">
        <w:rPr>
          <w:rFonts w:ascii="Traditional Arabic" w:hAnsi="Traditional Arabic"/>
          <w:sz w:val="36"/>
          <w:rtl/>
        </w:rPr>
        <w:t>، والذبح، والصلاة</w:t>
      </w:r>
      <w:r w:rsidRPr="00A20F15">
        <w:rPr>
          <w:rFonts w:ascii="Traditional Arabic" w:hAnsi="Traditional Arabic"/>
          <w:sz w:val="36"/>
          <w:rtl/>
        </w:rPr>
        <w:t xml:space="preserve"> </w:t>
      </w:r>
      <w:r w:rsidR="00877716" w:rsidRPr="00A20F15">
        <w:rPr>
          <w:rFonts w:ascii="Traditional Arabic" w:hAnsi="Traditional Arabic"/>
          <w:sz w:val="36"/>
          <w:rtl/>
        </w:rPr>
        <w:t xml:space="preserve">والنذر، </w:t>
      </w:r>
      <w:r w:rsidR="00281E56" w:rsidRPr="00A20F15">
        <w:rPr>
          <w:rFonts w:ascii="Traditional Arabic" w:hAnsi="Traditional Arabic"/>
          <w:sz w:val="36"/>
          <w:rtl/>
        </w:rPr>
        <w:t xml:space="preserve">وغير ذلك </w:t>
      </w:r>
      <w:r w:rsidRPr="00A20F15">
        <w:rPr>
          <w:rFonts w:ascii="Traditional Arabic" w:hAnsi="Traditional Arabic"/>
          <w:sz w:val="36"/>
          <w:rtl/>
        </w:rPr>
        <w:t xml:space="preserve">؛ والدليل على </w:t>
      </w:r>
      <w:r w:rsidR="00AC2FE5" w:rsidRPr="00A20F15">
        <w:rPr>
          <w:rFonts w:ascii="Traditional Arabic" w:hAnsi="Traditional Arabic"/>
          <w:sz w:val="36"/>
          <w:rtl/>
        </w:rPr>
        <w:t>أقول</w:t>
      </w:r>
      <w:r w:rsidRPr="00A20F15">
        <w:rPr>
          <w:rFonts w:ascii="Traditional Arabic" w:hAnsi="Traditional Arabic"/>
          <w:sz w:val="36"/>
          <w:rtl/>
        </w:rPr>
        <w:t xml:space="preserve"> قول </w:t>
      </w:r>
      <w:r w:rsidR="00877716" w:rsidRPr="00A20F15">
        <w:rPr>
          <w:rFonts w:ascii="Traditional Arabic" w:hAnsi="Traditional Arabic"/>
          <w:sz w:val="36"/>
          <w:rtl/>
        </w:rPr>
        <w:t>الله تعالى</w:t>
      </w:r>
      <w:r w:rsidR="00AC2FE5" w:rsidRPr="00A20F15">
        <w:rPr>
          <w:rFonts w:ascii="Traditional Arabic" w:hAnsi="Traditional Arabic"/>
          <w:sz w:val="36"/>
          <w:rtl/>
        </w:rPr>
        <w:t xml:space="preserve"> </w:t>
      </w:r>
      <w:r w:rsidR="00877716" w:rsidRPr="00A20F15">
        <w:rPr>
          <w:rFonts w:ascii="Traditional Arabic" w:hAnsi="Traditional Arabic"/>
          <w:sz w:val="36"/>
          <w:rtl/>
        </w:rPr>
        <w:t xml:space="preserve">: </w:t>
      </w:r>
      <w:r w:rsidR="00877716" w:rsidRPr="00FD70FE">
        <w:rPr>
          <w:rFonts w:ascii="Traditional Arabic" w:hAnsi="Traditional Arabic"/>
          <w:b/>
          <w:bCs/>
          <w:color w:val="385623"/>
          <w:sz w:val="36"/>
          <w:rtl/>
        </w:rPr>
        <w:sym w:font="AGA Arabesque" w:char="F05D"/>
      </w:r>
      <w:r w:rsidR="00877716" w:rsidRPr="00FD70FE">
        <w:rPr>
          <w:rFonts w:ascii="Traditional Arabic" w:hAnsi="Traditional Arabic"/>
          <w:b/>
          <w:bCs/>
          <w:color w:val="385623"/>
          <w:sz w:val="36"/>
          <w:rtl/>
        </w:rPr>
        <w:t xml:space="preserve"> قل إنّ صلاتي ونسكي ومحياي ومماتي لله ربّ العالمين لا شريك له وبذلك أمرت وأنا أوّل المسلمين </w:t>
      </w:r>
      <w:r w:rsidR="00877716" w:rsidRPr="00FD70FE">
        <w:rPr>
          <w:rFonts w:ascii="Traditional Arabic" w:hAnsi="Traditional Arabic"/>
          <w:b/>
          <w:bCs/>
          <w:color w:val="385623"/>
          <w:sz w:val="36"/>
          <w:rtl/>
        </w:rPr>
        <w:sym w:font="AGA Arabesque" w:char="F05B"/>
      </w:r>
      <w:r w:rsidR="00EB0D7B" w:rsidRPr="00FD70FE">
        <w:rPr>
          <w:rFonts w:ascii="Traditional Arabic" w:hAnsi="Traditional Arabic"/>
          <w:color w:val="385623"/>
          <w:sz w:val="36"/>
          <w:rtl/>
        </w:rPr>
        <w:t xml:space="preserve"> </w:t>
      </w:r>
      <w:r w:rsidR="00EB0D7B" w:rsidRPr="00FD70FE">
        <w:rPr>
          <w:rFonts w:ascii="Traditional Arabic" w:hAnsi="Traditional Arabic"/>
          <w:b/>
          <w:bCs/>
          <w:color w:val="385623"/>
          <w:position w:val="6"/>
          <w:sz w:val="36"/>
          <w:vertAlign w:val="superscript"/>
          <w:rtl/>
        </w:rPr>
        <w:t>(</w:t>
      </w:r>
      <w:r w:rsidR="00EB0D7B" w:rsidRPr="00FD70FE">
        <w:rPr>
          <w:rFonts w:ascii="Traditional Arabic" w:hAnsi="Traditional Arabic"/>
          <w:b/>
          <w:bCs/>
          <w:color w:val="385623"/>
          <w:position w:val="6"/>
          <w:sz w:val="36"/>
          <w:vertAlign w:val="superscript"/>
          <w:rtl/>
        </w:rPr>
        <w:footnoteReference w:id="17"/>
      </w:r>
      <w:r w:rsidR="00EB0D7B" w:rsidRPr="00FD70FE">
        <w:rPr>
          <w:rFonts w:ascii="Traditional Arabic" w:hAnsi="Traditional Arabic"/>
          <w:b/>
          <w:bCs/>
          <w:color w:val="385623"/>
          <w:position w:val="6"/>
          <w:sz w:val="36"/>
          <w:vertAlign w:val="superscript"/>
          <w:rtl/>
        </w:rPr>
        <w:t>)</w:t>
      </w:r>
      <w:r w:rsidRPr="00FD70FE">
        <w:rPr>
          <w:rFonts w:ascii="Traditional Arabic" w:hAnsi="Traditional Arabic"/>
          <w:color w:val="385623"/>
          <w:sz w:val="36"/>
          <w:rtl/>
        </w:rPr>
        <w:t>،</w:t>
      </w:r>
    </w:p>
    <w:p w14:paraId="01F48800" w14:textId="77777777" w:rsidR="001E38A2" w:rsidRPr="00A20F15" w:rsidRDefault="00415172" w:rsidP="003108B3">
      <w:pPr>
        <w:jc w:val="both"/>
        <w:rPr>
          <w:rFonts w:ascii="Traditional Arabic" w:hAnsi="Traditional Arabic"/>
          <w:sz w:val="36"/>
          <w:rtl/>
        </w:rPr>
      </w:pPr>
      <w:r w:rsidRPr="00A20F15">
        <w:rPr>
          <w:rFonts w:ascii="Traditional Arabic" w:hAnsi="Traditional Arabic"/>
          <w:sz w:val="36"/>
          <w:rtl/>
        </w:rPr>
        <w:t xml:space="preserve"> </w:t>
      </w:r>
      <w:r w:rsidR="00332F63" w:rsidRPr="00A20F15">
        <w:rPr>
          <w:rFonts w:ascii="Traditional Arabic" w:hAnsi="Traditional Arabic"/>
          <w:sz w:val="36"/>
          <w:rtl/>
        </w:rPr>
        <w:t xml:space="preserve">وقوله </w:t>
      </w:r>
      <w:r w:rsidR="0079478F" w:rsidRPr="00A20F15">
        <w:rPr>
          <w:rFonts w:ascii="Traditional Arabic" w:hAnsi="Traditional Arabic"/>
          <w:sz w:val="36"/>
          <w:rtl/>
        </w:rPr>
        <w:t>ﷺ</w:t>
      </w:r>
      <w:r w:rsidR="00332F63" w:rsidRPr="00A20F15">
        <w:rPr>
          <w:rFonts w:ascii="Traditional Arabic" w:hAnsi="Traditional Arabic"/>
          <w:sz w:val="36"/>
          <w:rtl/>
        </w:rPr>
        <w:t xml:space="preserve"> </w:t>
      </w:r>
      <w:r w:rsidR="00332F63" w:rsidRPr="00347C65">
        <w:rPr>
          <w:rFonts w:ascii="Traditional Arabic" w:hAnsi="Traditional Arabic"/>
          <w:color w:val="538135"/>
          <w:sz w:val="36"/>
          <w:rtl/>
        </w:rPr>
        <w:t xml:space="preserve">: </w:t>
      </w:r>
      <w:r w:rsidR="008C7CA5" w:rsidRPr="00347C65">
        <w:rPr>
          <w:rFonts w:ascii="Traditional Arabic" w:hAnsi="Traditional Arabic"/>
          <w:color w:val="538135"/>
          <w:sz w:val="36"/>
          <w:rtl/>
        </w:rPr>
        <w:t>(( لعن الله من ذبح لغير</w:t>
      </w:r>
      <w:r w:rsidR="00EB0D7B" w:rsidRPr="00347C65">
        <w:rPr>
          <w:rFonts w:ascii="Traditional Arabic" w:hAnsi="Traditional Arabic"/>
          <w:color w:val="538135"/>
          <w:sz w:val="36"/>
          <w:rtl/>
        </w:rPr>
        <w:t xml:space="preserve"> </w:t>
      </w:r>
      <w:r w:rsidR="00332F63" w:rsidRPr="00347C65">
        <w:rPr>
          <w:rFonts w:ascii="Traditional Arabic" w:hAnsi="Traditional Arabic"/>
          <w:color w:val="538135"/>
          <w:sz w:val="36"/>
          <w:rtl/>
        </w:rPr>
        <w:t xml:space="preserve">الله )) </w:t>
      </w:r>
      <w:r w:rsidR="001B1DF8" w:rsidRPr="00347C65">
        <w:rPr>
          <w:rFonts w:ascii="Traditional Arabic" w:hAnsi="Traditional Arabic" w:hint="cs"/>
          <w:color w:val="538135"/>
          <w:sz w:val="36"/>
          <w:rtl/>
        </w:rPr>
        <w:t>.</w:t>
      </w:r>
      <w:r w:rsidR="00332F63" w:rsidRPr="00347C65">
        <w:rPr>
          <w:rFonts w:ascii="Traditional Arabic" w:hAnsi="Traditional Arabic"/>
          <w:b/>
          <w:bCs/>
          <w:color w:val="538135"/>
          <w:position w:val="6"/>
          <w:sz w:val="36"/>
          <w:vertAlign w:val="superscript"/>
          <w:rtl/>
        </w:rPr>
        <w:t>(</w:t>
      </w:r>
      <w:r w:rsidR="00332F63" w:rsidRPr="00347C65">
        <w:rPr>
          <w:rFonts w:ascii="Traditional Arabic" w:hAnsi="Traditional Arabic"/>
          <w:b/>
          <w:bCs/>
          <w:color w:val="538135"/>
          <w:position w:val="6"/>
          <w:sz w:val="36"/>
          <w:vertAlign w:val="superscript"/>
          <w:rtl/>
        </w:rPr>
        <w:footnoteReference w:id="18"/>
      </w:r>
      <w:r w:rsidR="00332F63" w:rsidRPr="00347C65">
        <w:rPr>
          <w:rFonts w:ascii="Traditional Arabic" w:hAnsi="Traditional Arabic"/>
          <w:b/>
          <w:bCs/>
          <w:color w:val="538135"/>
          <w:position w:val="6"/>
          <w:sz w:val="36"/>
          <w:vertAlign w:val="superscript"/>
          <w:rtl/>
        </w:rPr>
        <w:t>)</w:t>
      </w:r>
    </w:p>
    <w:p w14:paraId="1D1229F1" w14:textId="77777777" w:rsidR="00877716" w:rsidRPr="00A20F15" w:rsidRDefault="00877716" w:rsidP="003108B3">
      <w:pPr>
        <w:jc w:val="both"/>
        <w:rPr>
          <w:rFonts w:ascii="Traditional Arabic" w:hAnsi="Traditional Arabic"/>
          <w:b/>
          <w:bCs/>
          <w:sz w:val="36"/>
          <w:rtl/>
        </w:rPr>
      </w:pPr>
      <w:r w:rsidRPr="00A20F15">
        <w:rPr>
          <w:rFonts w:ascii="Traditional Arabic" w:hAnsi="Traditional Arabic"/>
          <w:sz w:val="36"/>
          <w:rtl/>
        </w:rPr>
        <w:t xml:space="preserve">وقال النبيّ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347C65">
        <w:rPr>
          <w:rFonts w:ascii="Traditional Arabic" w:hAnsi="Traditional Arabic"/>
          <w:color w:val="538135"/>
          <w:sz w:val="36"/>
          <w:rtl/>
        </w:rPr>
        <w:t xml:space="preserve">: </w:t>
      </w:r>
      <w:r w:rsidR="00332F63" w:rsidRPr="00347C65">
        <w:rPr>
          <w:rFonts w:ascii="Traditional Arabic" w:hAnsi="Traditional Arabic"/>
          <w:color w:val="538135"/>
          <w:sz w:val="36"/>
          <w:rtl/>
        </w:rPr>
        <w:t>(( الدعاء هو</w:t>
      </w:r>
      <w:r w:rsidR="00415172" w:rsidRPr="00347C65">
        <w:rPr>
          <w:rFonts w:ascii="Traditional Arabic" w:hAnsi="Traditional Arabic"/>
          <w:color w:val="538135"/>
          <w:sz w:val="36"/>
          <w:rtl/>
        </w:rPr>
        <w:t xml:space="preserve"> </w:t>
      </w:r>
      <w:r w:rsidRPr="00347C65">
        <w:rPr>
          <w:rFonts w:ascii="Traditional Arabic" w:hAnsi="Traditional Arabic"/>
          <w:color w:val="538135"/>
          <w:sz w:val="36"/>
          <w:rtl/>
        </w:rPr>
        <w:t>العبادة ))</w:t>
      </w:r>
      <w:r w:rsidR="00281E56" w:rsidRPr="00347C65">
        <w:rPr>
          <w:rFonts w:ascii="Traditional Arabic" w:hAnsi="Traditional Arabic"/>
          <w:color w:val="538135"/>
          <w:sz w:val="36"/>
          <w:rtl/>
        </w:rPr>
        <w:t xml:space="preserve"> </w:t>
      </w:r>
      <w:r w:rsidRPr="00347C65">
        <w:rPr>
          <w:rFonts w:ascii="Traditional Arabic" w:hAnsi="Traditional Arabic"/>
          <w:color w:val="538135"/>
          <w:sz w:val="36"/>
          <w:rtl/>
        </w:rPr>
        <w:t>.</w:t>
      </w:r>
      <w:r w:rsidR="00EA6F02" w:rsidRPr="00347C65">
        <w:rPr>
          <w:rFonts w:ascii="Traditional Arabic" w:hAnsi="Traditional Arabic"/>
          <w:color w:val="538135"/>
          <w:sz w:val="36"/>
          <w:rtl/>
        </w:rPr>
        <w:t xml:space="preserve"> </w:t>
      </w:r>
      <w:r w:rsidR="00EA6F02" w:rsidRPr="00347C65">
        <w:rPr>
          <w:rFonts w:ascii="Traditional Arabic" w:hAnsi="Traditional Arabic"/>
          <w:color w:val="538135"/>
          <w:position w:val="10"/>
          <w:sz w:val="36"/>
          <w:vertAlign w:val="superscript"/>
          <w:rtl/>
        </w:rPr>
        <w:t>(</w:t>
      </w:r>
      <w:r w:rsidR="00EA6F02" w:rsidRPr="00347C65">
        <w:rPr>
          <w:rStyle w:val="a7"/>
          <w:rFonts w:ascii="Traditional Arabic" w:hAnsi="Traditional Arabic"/>
          <w:color w:val="538135"/>
          <w:position w:val="10"/>
          <w:sz w:val="36"/>
          <w:rtl/>
        </w:rPr>
        <w:footnoteReference w:id="19"/>
      </w:r>
      <w:r w:rsidR="00EA6F02" w:rsidRPr="00347C65">
        <w:rPr>
          <w:rFonts w:ascii="Traditional Arabic" w:hAnsi="Traditional Arabic"/>
          <w:color w:val="538135"/>
          <w:position w:val="10"/>
          <w:sz w:val="36"/>
          <w:vertAlign w:val="superscript"/>
          <w:rtl/>
        </w:rPr>
        <w:t>)</w:t>
      </w:r>
    </w:p>
    <w:p w14:paraId="5CDFC707" w14:textId="77777777" w:rsidR="00877716" w:rsidRPr="00A20F15" w:rsidRDefault="00877716" w:rsidP="003108B3">
      <w:pPr>
        <w:jc w:val="both"/>
        <w:rPr>
          <w:rFonts w:ascii="Traditional Arabic" w:hAnsi="Traditional Arabic"/>
          <w:sz w:val="36"/>
          <w:rtl/>
        </w:rPr>
      </w:pPr>
      <w:r w:rsidRPr="00FD70FE">
        <w:rPr>
          <w:rFonts w:ascii="Traditional Arabic" w:hAnsi="Traditional Arabic"/>
          <w:b/>
          <w:bCs/>
          <w:color w:val="385623"/>
          <w:sz w:val="36"/>
          <w:rtl/>
        </w:rPr>
        <w:t>والعبادة في اللّغة</w:t>
      </w:r>
      <w:r w:rsidR="00D91443" w:rsidRPr="00A20F15">
        <w:rPr>
          <w:rFonts w:ascii="Traditional Arabic" w:hAnsi="Traditional Arabic"/>
          <w:b/>
          <w:bCs/>
          <w:sz w:val="36"/>
          <w:rtl/>
        </w:rPr>
        <w:t xml:space="preserve"> </w:t>
      </w:r>
      <w:r w:rsidRPr="00A20F15">
        <w:rPr>
          <w:rFonts w:ascii="Traditional Arabic" w:hAnsi="Traditional Arabic"/>
          <w:b/>
          <w:bCs/>
          <w:sz w:val="36"/>
          <w:rtl/>
        </w:rPr>
        <w:t xml:space="preserve">: </w:t>
      </w:r>
      <w:r w:rsidRPr="00A20F15">
        <w:rPr>
          <w:rFonts w:ascii="Traditional Arabic" w:hAnsi="Traditional Arabic"/>
          <w:sz w:val="36"/>
          <w:rtl/>
        </w:rPr>
        <w:t>الخضوع</w:t>
      </w:r>
      <w:r w:rsidR="00281E56" w:rsidRPr="00A20F15">
        <w:rPr>
          <w:rFonts w:ascii="Traditional Arabic" w:hAnsi="Traditional Arabic"/>
          <w:sz w:val="36"/>
          <w:rtl/>
        </w:rPr>
        <w:t xml:space="preserve"> </w:t>
      </w:r>
      <w:r w:rsidRPr="00A20F15">
        <w:rPr>
          <w:rFonts w:ascii="Traditional Arabic" w:hAnsi="Traditional Arabic"/>
          <w:sz w:val="36"/>
          <w:rtl/>
        </w:rPr>
        <w:t>، والتّذلّل</w:t>
      </w:r>
      <w:r w:rsidR="00281E56" w:rsidRPr="00A20F15">
        <w:rPr>
          <w:rFonts w:ascii="Traditional Arabic" w:hAnsi="Traditional Arabic"/>
          <w:sz w:val="36"/>
          <w:rtl/>
        </w:rPr>
        <w:t xml:space="preserve"> </w:t>
      </w:r>
      <w:r w:rsidRPr="00A20F15">
        <w:rPr>
          <w:rFonts w:ascii="Traditional Arabic" w:hAnsi="Traditional Arabic"/>
          <w:sz w:val="36"/>
          <w:rtl/>
        </w:rPr>
        <w:t>.</w:t>
      </w:r>
    </w:p>
    <w:p w14:paraId="0FE350DB" w14:textId="1A85C40A" w:rsidR="00877716" w:rsidRPr="00A20F15" w:rsidRDefault="00877716" w:rsidP="003108B3">
      <w:pPr>
        <w:jc w:val="both"/>
        <w:rPr>
          <w:rFonts w:ascii="Traditional Arabic" w:hAnsi="Traditional Arabic"/>
          <w:sz w:val="36"/>
          <w:rtl/>
        </w:rPr>
      </w:pPr>
      <w:r w:rsidRPr="00FD70FE">
        <w:rPr>
          <w:rFonts w:ascii="Traditional Arabic" w:hAnsi="Traditional Arabic"/>
          <w:b/>
          <w:bCs/>
          <w:color w:val="385623"/>
          <w:sz w:val="36"/>
          <w:rtl/>
        </w:rPr>
        <w:t>وفي الشرع</w:t>
      </w:r>
      <w:r w:rsidR="00D91443" w:rsidRPr="00A20F15">
        <w:rPr>
          <w:rFonts w:ascii="Traditional Arabic" w:hAnsi="Traditional Arabic"/>
          <w:b/>
          <w:bCs/>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هيّ اسم جامع لكلّ ما يحبّه الله ويرضاه من الأفعال والأقوال الظاهرة، والباطنة</w:t>
      </w:r>
      <w:r w:rsidR="006144A5" w:rsidRPr="00A20F15">
        <w:rPr>
          <w:rFonts w:ascii="Traditional Arabic" w:hAnsi="Traditional Arabic"/>
          <w:sz w:val="36"/>
          <w:rtl/>
        </w:rPr>
        <w:t xml:space="preserve"> </w:t>
      </w:r>
      <w:r w:rsidRPr="00A20F15">
        <w:rPr>
          <w:rFonts w:ascii="Traditional Arabic" w:hAnsi="Traditional Arabic"/>
          <w:sz w:val="36"/>
          <w:rtl/>
        </w:rPr>
        <w:t>.</w:t>
      </w:r>
    </w:p>
    <w:p w14:paraId="1EA197F5" w14:textId="77777777" w:rsidR="00877716" w:rsidRPr="00A20F15" w:rsidRDefault="00877716" w:rsidP="003108B3">
      <w:pPr>
        <w:jc w:val="both"/>
        <w:rPr>
          <w:rFonts w:ascii="Traditional Arabic" w:hAnsi="Traditional Arabic"/>
          <w:sz w:val="36"/>
          <w:rtl/>
        </w:rPr>
      </w:pPr>
      <w:r w:rsidRPr="00A20F15">
        <w:rPr>
          <w:rFonts w:ascii="Traditional Arabic" w:hAnsi="Traditional Arabic"/>
          <w:b/>
          <w:bCs/>
          <w:sz w:val="36"/>
          <w:rtl/>
        </w:rPr>
        <w:lastRenderedPageBreak/>
        <w:t xml:space="preserve">وكلمة </w:t>
      </w:r>
      <w:r w:rsidRPr="00A20F15">
        <w:rPr>
          <w:rFonts w:ascii="Traditional Arabic" w:hAnsi="Traditional Arabic"/>
          <w:b/>
          <w:bCs/>
          <w:sz w:val="36"/>
          <w:rtl/>
        </w:rPr>
        <w:sym w:font="AGA Arabesque" w:char="F05D"/>
      </w:r>
      <w:r w:rsidRPr="00A20F15">
        <w:rPr>
          <w:rFonts w:ascii="Traditional Arabic" w:hAnsi="Traditional Arabic"/>
          <w:b/>
          <w:bCs/>
          <w:sz w:val="36"/>
          <w:rtl/>
        </w:rPr>
        <w:t xml:space="preserve"> الإله </w:t>
      </w:r>
      <w:r w:rsidRPr="00A20F15">
        <w:rPr>
          <w:rFonts w:ascii="Traditional Arabic" w:hAnsi="Traditional Arabic"/>
          <w:b/>
          <w:bCs/>
          <w:sz w:val="36"/>
          <w:rtl/>
        </w:rPr>
        <w:sym w:font="AGA Arabesque" w:char="F05B"/>
      </w:r>
      <w:r w:rsidRPr="00A20F15">
        <w:rPr>
          <w:rFonts w:ascii="Traditional Arabic" w:hAnsi="Traditional Arabic"/>
          <w:b/>
          <w:bCs/>
          <w:sz w:val="36"/>
          <w:rtl/>
        </w:rPr>
        <w:t xml:space="preserve"> في اللّغة:</w:t>
      </w:r>
      <w:r w:rsidRPr="00A20F15">
        <w:rPr>
          <w:rFonts w:ascii="Traditional Arabic" w:hAnsi="Traditional Arabic"/>
          <w:sz w:val="36"/>
          <w:rtl/>
        </w:rPr>
        <w:t xml:space="preserve"> هيّ المعبود، مشتقّة من أله </w:t>
      </w:r>
      <w:proofErr w:type="spellStart"/>
      <w:r w:rsidRPr="00A20F15">
        <w:rPr>
          <w:rFonts w:ascii="Traditional Arabic" w:hAnsi="Traditional Arabic"/>
          <w:sz w:val="36"/>
          <w:rtl/>
        </w:rPr>
        <w:t>يأله</w:t>
      </w:r>
      <w:proofErr w:type="spellEnd"/>
      <w:r w:rsidRPr="00A20F15">
        <w:rPr>
          <w:rFonts w:ascii="Traditional Arabic" w:hAnsi="Traditional Arabic"/>
          <w:sz w:val="36"/>
          <w:rtl/>
        </w:rPr>
        <w:t xml:space="preserve"> </w:t>
      </w:r>
      <w:r w:rsidR="00A37D56" w:rsidRPr="00A20F15">
        <w:rPr>
          <w:rFonts w:ascii="Traditional Arabic" w:hAnsi="Traditional Arabic" w:hint="cs"/>
          <w:sz w:val="36"/>
          <w:rtl/>
        </w:rPr>
        <w:t>إلهة</w:t>
      </w:r>
      <w:r w:rsidR="00CD646E" w:rsidRPr="00A20F15">
        <w:rPr>
          <w:rFonts w:ascii="Traditional Arabic" w:hAnsi="Traditional Arabic"/>
          <w:sz w:val="36"/>
          <w:rtl/>
        </w:rPr>
        <w:t xml:space="preserve"> ، بمعنى عبد يعبد عبادة .</w:t>
      </w:r>
    </w:p>
    <w:p w14:paraId="384F66E6" w14:textId="77777777" w:rsidR="00877716" w:rsidRPr="00A20F15" w:rsidRDefault="00877716" w:rsidP="003108B3">
      <w:pPr>
        <w:jc w:val="both"/>
        <w:rPr>
          <w:rFonts w:ascii="Traditional Arabic" w:hAnsi="Traditional Arabic"/>
          <w:sz w:val="36"/>
          <w:rtl/>
        </w:rPr>
      </w:pPr>
      <w:r w:rsidRPr="00A20F15">
        <w:rPr>
          <w:rFonts w:ascii="Traditional Arabic" w:hAnsi="Traditional Arabic"/>
          <w:b/>
          <w:bCs/>
          <w:sz w:val="36"/>
          <w:rtl/>
        </w:rPr>
        <w:t>وفي الشرع</w:t>
      </w:r>
      <w:r w:rsidR="00CD646E" w:rsidRPr="00A20F15">
        <w:rPr>
          <w:rFonts w:ascii="Traditional Arabic" w:hAnsi="Traditional Arabic"/>
          <w:b/>
          <w:bCs/>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هو المألوه المعبود المستحقّ لإفراده بالعبادة.</w:t>
      </w:r>
    </w:p>
    <w:p w14:paraId="592B57AD" w14:textId="648519B0" w:rsidR="00877716" w:rsidRPr="00A20F15" w:rsidRDefault="00877716" w:rsidP="003108B3">
      <w:pPr>
        <w:jc w:val="both"/>
        <w:rPr>
          <w:rFonts w:ascii="Traditional Arabic" w:hAnsi="Traditional Arabic"/>
          <w:sz w:val="36"/>
          <w:rtl/>
        </w:rPr>
      </w:pPr>
      <w:r w:rsidRPr="00A20F15">
        <w:rPr>
          <w:rFonts w:ascii="Traditional Arabic" w:hAnsi="Traditional Arabic"/>
          <w:b/>
          <w:bCs/>
          <w:sz w:val="36"/>
          <w:rtl/>
        </w:rPr>
        <w:t>والإله هو</w:t>
      </w:r>
      <w:r w:rsidR="00124A2F" w:rsidRPr="00A20F15">
        <w:rPr>
          <w:rFonts w:ascii="Traditional Arabic" w:hAnsi="Traditional Arabic"/>
          <w:b/>
          <w:bCs/>
          <w:sz w:val="36"/>
          <w:rtl/>
        </w:rPr>
        <w:t xml:space="preserve"> :</w:t>
      </w:r>
      <w:r w:rsidRPr="00A20F15">
        <w:rPr>
          <w:rFonts w:ascii="Traditional Arabic" w:hAnsi="Traditional Arabic"/>
          <w:b/>
          <w:bCs/>
          <w:sz w:val="36"/>
          <w:rtl/>
        </w:rPr>
        <w:t xml:space="preserve"> </w:t>
      </w:r>
      <w:r w:rsidRPr="00A20F15">
        <w:rPr>
          <w:rFonts w:ascii="Traditional Arabic" w:hAnsi="Traditional Arabic"/>
          <w:sz w:val="36"/>
          <w:rtl/>
        </w:rPr>
        <w:t>الّذي يطاع فلا يعصى هيبة له وإجلالا</w:t>
      </w:r>
      <w:r w:rsidR="004143D1">
        <w:rPr>
          <w:rFonts w:ascii="Traditional Arabic" w:hAnsi="Traditional Arabic"/>
          <w:sz w:val="36"/>
          <w:rtl/>
        </w:rPr>
        <w:t xml:space="preserve"> </w:t>
      </w:r>
      <w:r w:rsidRPr="00A20F15">
        <w:rPr>
          <w:rFonts w:ascii="Traditional Arabic" w:hAnsi="Traditional Arabic"/>
          <w:sz w:val="36"/>
          <w:rtl/>
        </w:rPr>
        <w:t>وتعظيما</w:t>
      </w:r>
      <w:r w:rsidR="00114AD5" w:rsidRPr="00A20F15">
        <w:rPr>
          <w:rFonts w:ascii="Traditional Arabic" w:hAnsi="Traditional Arabic"/>
          <w:sz w:val="36"/>
          <w:rtl/>
        </w:rPr>
        <w:t xml:space="preserve"> </w:t>
      </w:r>
      <w:r w:rsidRPr="00A20F15">
        <w:rPr>
          <w:rFonts w:ascii="Traditional Arabic" w:hAnsi="Traditional Arabic"/>
          <w:sz w:val="36"/>
          <w:rtl/>
        </w:rPr>
        <w:t>، وإكراما</w:t>
      </w:r>
      <w:r w:rsidR="00114AD5" w:rsidRPr="00A20F15">
        <w:rPr>
          <w:rFonts w:ascii="Traditional Arabic" w:hAnsi="Traditional Arabic"/>
          <w:sz w:val="36"/>
          <w:rtl/>
        </w:rPr>
        <w:t xml:space="preserve"> </w:t>
      </w:r>
      <w:r w:rsidRPr="00A20F15">
        <w:rPr>
          <w:rFonts w:ascii="Traditional Arabic" w:hAnsi="Traditional Arabic"/>
          <w:sz w:val="36"/>
          <w:rtl/>
        </w:rPr>
        <w:t xml:space="preserve">، ومحبّة وخوفا ورجاء، وتوكلا عليه، وسؤالا منه، ودعاء له، ولا يصلح هذا كلّه إلاّ لله </w:t>
      </w:r>
      <w:r w:rsidR="00114AD5" w:rsidRPr="00A20F15">
        <w:rPr>
          <w:rFonts w:ascii="Traditional Arabic" w:hAnsi="Traditional Arabic"/>
          <w:sz w:val="36"/>
          <w:rtl/>
        </w:rPr>
        <w:sym w:font="AGA Arabesque" w:char="F055"/>
      </w:r>
      <w:r w:rsidR="004143D1">
        <w:rPr>
          <w:rFonts w:ascii="Traditional Arabic" w:hAnsi="Traditional Arabic"/>
          <w:sz w:val="36"/>
          <w:rtl/>
        </w:rPr>
        <w:t xml:space="preserve"> </w:t>
      </w:r>
      <w:r w:rsidRPr="00A20F15">
        <w:rPr>
          <w:rFonts w:ascii="Traditional Arabic" w:hAnsi="Traditional Arabic"/>
          <w:sz w:val="36"/>
          <w:rtl/>
        </w:rPr>
        <w:t xml:space="preserve">وأمّا لفظ الجلالة </w:t>
      </w:r>
      <w:r w:rsidRPr="00A20F15">
        <w:rPr>
          <w:rFonts w:ascii="Traditional Arabic" w:hAnsi="Traditional Arabic"/>
          <w:b/>
          <w:bCs/>
          <w:sz w:val="36"/>
          <w:rtl/>
        </w:rPr>
        <w:sym w:font="AGA Arabesque" w:char="F05D"/>
      </w:r>
      <w:r w:rsidRPr="00A20F15">
        <w:rPr>
          <w:rFonts w:ascii="Traditional Arabic" w:hAnsi="Traditional Arabic"/>
          <w:b/>
          <w:bCs/>
          <w:sz w:val="36"/>
          <w:rtl/>
        </w:rPr>
        <w:t xml:space="preserve"> الله </w:t>
      </w:r>
      <w:r w:rsidRPr="00A20F15">
        <w:rPr>
          <w:rFonts w:ascii="Traditional Arabic" w:hAnsi="Traditional Arabic"/>
          <w:b/>
          <w:bCs/>
          <w:sz w:val="36"/>
          <w:rtl/>
        </w:rPr>
        <w:sym w:font="AGA Arabesque" w:char="F05B"/>
      </w:r>
      <w:r w:rsidRPr="00A20F15">
        <w:rPr>
          <w:rFonts w:ascii="Traditional Arabic" w:hAnsi="Traditional Arabic"/>
          <w:sz w:val="36"/>
          <w:rtl/>
        </w:rPr>
        <w:t xml:space="preserve"> فهو علم على ذاته المقدّسة سبحانه وتعالى</w:t>
      </w:r>
      <w:r w:rsidR="00AA216D" w:rsidRPr="00A20F15">
        <w:rPr>
          <w:rFonts w:ascii="Traditional Arabic" w:hAnsi="Traditional Arabic"/>
          <w:sz w:val="36"/>
          <w:rtl/>
        </w:rPr>
        <w:t xml:space="preserve"> </w:t>
      </w:r>
      <w:r w:rsidR="00114AD5" w:rsidRPr="00A20F15">
        <w:rPr>
          <w:rFonts w:ascii="Traditional Arabic" w:hAnsi="Traditional Arabic"/>
          <w:sz w:val="36"/>
          <w:rtl/>
        </w:rPr>
        <w:t xml:space="preserve">، </w:t>
      </w:r>
      <w:r w:rsidRPr="00A20F15">
        <w:rPr>
          <w:rFonts w:ascii="Traditional Arabic" w:hAnsi="Traditional Arabic"/>
          <w:sz w:val="36"/>
          <w:rtl/>
        </w:rPr>
        <w:t>فبهذا يتضّح لك جليّا معنى لا إله إلاّ الله</w:t>
      </w:r>
      <w:r w:rsidR="00114AD5" w:rsidRPr="00A20F15">
        <w:rPr>
          <w:rFonts w:ascii="Traditional Arabic" w:hAnsi="Traditional Arabic"/>
          <w:sz w:val="36"/>
          <w:rtl/>
        </w:rPr>
        <w:t xml:space="preserve"> </w:t>
      </w:r>
      <w:r w:rsidRPr="00A20F15">
        <w:rPr>
          <w:rFonts w:ascii="Traditional Arabic" w:hAnsi="Traditional Arabic"/>
          <w:sz w:val="36"/>
          <w:rtl/>
        </w:rPr>
        <w:t>، فالّذي يشهد بأنّ الله</w:t>
      </w:r>
      <w:r w:rsidR="00114AD5" w:rsidRPr="00A20F15">
        <w:rPr>
          <w:rFonts w:ascii="Traditional Arabic" w:hAnsi="Traditional Arabic"/>
          <w:sz w:val="36"/>
          <w:rtl/>
        </w:rPr>
        <w:t xml:space="preserve"> </w:t>
      </w:r>
      <w:r w:rsidRPr="00A20F15">
        <w:rPr>
          <w:rFonts w:ascii="Traditional Arabic" w:hAnsi="Traditional Arabic"/>
          <w:sz w:val="36"/>
          <w:rtl/>
        </w:rPr>
        <w:t xml:space="preserve">هو الخالق </w:t>
      </w:r>
      <w:r w:rsidR="00114AD5" w:rsidRPr="00A20F15">
        <w:rPr>
          <w:rFonts w:ascii="Traditional Arabic" w:hAnsi="Traditional Arabic"/>
          <w:sz w:val="36"/>
          <w:rtl/>
        </w:rPr>
        <w:t>، و</w:t>
      </w:r>
      <w:r w:rsidRPr="00A20F15">
        <w:rPr>
          <w:rFonts w:ascii="Traditional Arabic" w:hAnsi="Traditional Arabic"/>
          <w:sz w:val="36"/>
          <w:rtl/>
        </w:rPr>
        <w:t>الرازق</w:t>
      </w:r>
      <w:r w:rsidR="00114AD5" w:rsidRPr="00A20F15">
        <w:rPr>
          <w:rFonts w:ascii="Traditional Arabic" w:hAnsi="Traditional Arabic"/>
          <w:sz w:val="36"/>
          <w:rtl/>
        </w:rPr>
        <w:t xml:space="preserve"> </w:t>
      </w:r>
      <w:r w:rsidRPr="00A20F15">
        <w:rPr>
          <w:rFonts w:ascii="Traditional Arabic" w:hAnsi="Traditional Arabic"/>
          <w:sz w:val="36"/>
          <w:rtl/>
        </w:rPr>
        <w:t>، والمحيي</w:t>
      </w:r>
      <w:r w:rsidR="00114AD5" w:rsidRPr="00A20F15">
        <w:rPr>
          <w:rFonts w:ascii="Traditional Arabic" w:hAnsi="Traditional Arabic"/>
          <w:sz w:val="36"/>
          <w:rtl/>
        </w:rPr>
        <w:t xml:space="preserve">، </w:t>
      </w:r>
      <w:r w:rsidRPr="00A20F15">
        <w:rPr>
          <w:rFonts w:ascii="Traditional Arabic" w:hAnsi="Traditional Arabic"/>
          <w:sz w:val="36"/>
          <w:rtl/>
        </w:rPr>
        <w:t>والمميت</w:t>
      </w:r>
      <w:r w:rsidR="00114AD5" w:rsidRPr="00A20F15">
        <w:rPr>
          <w:rFonts w:ascii="Traditional Arabic" w:hAnsi="Traditional Arabic"/>
          <w:sz w:val="36"/>
          <w:rtl/>
        </w:rPr>
        <w:t xml:space="preserve"> </w:t>
      </w:r>
      <w:r w:rsidRPr="00A20F15">
        <w:rPr>
          <w:rFonts w:ascii="Traditional Arabic" w:hAnsi="Traditional Arabic"/>
          <w:sz w:val="36"/>
          <w:rtl/>
        </w:rPr>
        <w:t>، والشافي</w:t>
      </w:r>
      <w:r w:rsidR="00114AD5" w:rsidRPr="00A20F15">
        <w:rPr>
          <w:rFonts w:ascii="Traditional Arabic" w:hAnsi="Traditional Arabic"/>
          <w:sz w:val="36"/>
          <w:rtl/>
        </w:rPr>
        <w:t xml:space="preserve"> </w:t>
      </w:r>
      <w:r w:rsidRPr="00A20F15">
        <w:rPr>
          <w:rFonts w:ascii="Traditional Arabic" w:hAnsi="Traditional Arabic"/>
          <w:sz w:val="36"/>
          <w:rtl/>
        </w:rPr>
        <w:t>، والكافي</w:t>
      </w:r>
      <w:r w:rsidR="00114AD5" w:rsidRPr="00A20F15">
        <w:rPr>
          <w:rFonts w:ascii="Traditional Arabic" w:hAnsi="Traditional Arabic"/>
          <w:sz w:val="36"/>
          <w:rtl/>
        </w:rPr>
        <w:t xml:space="preserve"> </w:t>
      </w:r>
      <w:r w:rsidRPr="00A20F15">
        <w:rPr>
          <w:rFonts w:ascii="Traditional Arabic" w:hAnsi="Traditional Arabic"/>
          <w:sz w:val="36"/>
          <w:rtl/>
        </w:rPr>
        <w:t>، ولكنه يدعو غير الله</w:t>
      </w:r>
      <w:r w:rsidR="00114AD5" w:rsidRPr="00A20F15">
        <w:rPr>
          <w:rFonts w:ascii="Traditional Arabic" w:hAnsi="Traditional Arabic"/>
          <w:sz w:val="36"/>
          <w:rtl/>
        </w:rPr>
        <w:t xml:space="preserve"> </w:t>
      </w:r>
      <w:r w:rsidRPr="00A20F15">
        <w:rPr>
          <w:rFonts w:ascii="Traditional Arabic" w:hAnsi="Traditional Arabic"/>
          <w:sz w:val="36"/>
          <w:rtl/>
        </w:rPr>
        <w:t>، كأن يدعو الأموات</w:t>
      </w:r>
      <w:r w:rsidR="00114AD5" w:rsidRPr="00A20F15">
        <w:rPr>
          <w:rFonts w:ascii="Traditional Arabic" w:hAnsi="Traditional Arabic"/>
          <w:sz w:val="36"/>
          <w:rtl/>
        </w:rPr>
        <w:t xml:space="preserve"> من الأنبياء والصالحين </w:t>
      </w:r>
      <w:r w:rsidRPr="00A20F15">
        <w:rPr>
          <w:rFonts w:ascii="Traditional Arabic" w:hAnsi="Traditional Arabic"/>
          <w:sz w:val="36"/>
          <w:rtl/>
        </w:rPr>
        <w:t>، أو الجنّ</w:t>
      </w:r>
      <w:r w:rsidR="00952C05" w:rsidRPr="00A20F15">
        <w:rPr>
          <w:rFonts w:ascii="Traditional Arabic" w:hAnsi="Traditional Arabic"/>
          <w:sz w:val="36"/>
          <w:rtl/>
        </w:rPr>
        <w:t xml:space="preserve"> </w:t>
      </w:r>
      <w:r w:rsidRPr="00A20F15">
        <w:rPr>
          <w:rFonts w:ascii="Traditional Arabic" w:hAnsi="Traditional Arabic"/>
          <w:sz w:val="36"/>
          <w:rtl/>
        </w:rPr>
        <w:t>، أو الملائكة ، أو يذبح لغير الله</w:t>
      </w:r>
      <w:r w:rsidR="00952C05" w:rsidRPr="00A20F15">
        <w:rPr>
          <w:rFonts w:ascii="Traditional Arabic" w:hAnsi="Traditional Arabic"/>
          <w:sz w:val="36"/>
          <w:rtl/>
        </w:rPr>
        <w:t xml:space="preserve"> </w:t>
      </w:r>
      <w:r w:rsidRPr="00A20F15">
        <w:rPr>
          <w:rFonts w:ascii="Traditional Arabic" w:hAnsi="Traditional Arabic"/>
          <w:sz w:val="36"/>
          <w:rtl/>
        </w:rPr>
        <w:t>، أو يستغيث بغير الله في أمور لا يقدر</w:t>
      </w:r>
      <w:r w:rsidR="0098071F" w:rsidRPr="00A20F15">
        <w:rPr>
          <w:rFonts w:ascii="Traditional Arabic" w:hAnsi="Traditional Arabic"/>
          <w:sz w:val="36"/>
          <w:rtl/>
        </w:rPr>
        <w:t xml:space="preserve"> عليها إلاّ الله سبحانه وتعالى</w:t>
      </w:r>
      <w:r w:rsidR="00952C05" w:rsidRPr="00A20F15">
        <w:rPr>
          <w:rFonts w:ascii="Traditional Arabic" w:hAnsi="Traditional Arabic"/>
          <w:sz w:val="36"/>
          <w:rtl/>
        </w:rPr>
        <w:t xml:space="preserve"> </w:t>
      </w:r>
      <w:r w:rsidR="0098071F" w:rsidRPr="00A20F15">
        <w:rPr>
          <w:rFonts w:ascii="Traditional Arabic" w:hAnsi="Traditional Arabic"/>
          <w:sz w:val="36"/>
          <w:rtl/>
        </w:rPr>
        <w:t>،</w:t>
      </w:r>
      <w:r w:rsidR="00AA216D" w:rsidRPr="00A20F15">
        <w:rPr>
          <w:rFonts w:ascii="Traditional Arabic" w:hAnsi="Traditional Arabic"/>
          <w:sz w:val="36"/>
          <w:rtl/>
        </w:rPr>
        <w:t xml:space="preserve"> </w:t>
      </w:r>
      <w:r w:rsidRPr="00A20F15">
        <w:rPr>
          <w:rFonts w:ascii="Traditional Arabic" w:hAnsi="Traditional Arabic"/>
          <w:sz w:val="36"/>
          <w:rtl/>
        </w:rPr>
        <w:t>أو يخاف من المخلوقات</w:t>
      </w:r>
      <w:r w:rsidR="00952C05" w:rsidRPr="00A20F15">
        <w:rPr>
          <w:rFonts w:ascii="Traditional Arabic" w:hAnsi="Traditional Arabic"/>
          <w:sz w:val="36"/>
          <w:rtl/>
        </w:rPr>
        <w:t xml:space="preserve"> </w:t>
      </w:r>
      <w:r w:rsidRPr="00A20F15">
        <w:rPr>
          <w:rFonts w:ascii="Traditional Arabic" w:hAnsi="Traditional Arabic"/>
          <w:sz w:val="36"/>
          <w:rtl/>
        </w:rPr>
        <w:t xml:space="preserve">، كخوفه من الله </w:t>
      </w:r>
      <w:r w:rsidR="00952C05" w:rsidRPr="00A20F15">
        <w:rPr>
          <w:rFonts w:ascii="Traditional Arabic" w:hAnsi="Traditional Arabic"/>
          <w:sz w:val="36"/>
          <w:rtl/>
        </w:rPr>
        <w:t xml:space="preserve">أو أشد </w:t>
      </w:r>
      <w:r w:rsidRPr="00A20F15">
        <w:rPr>
          <w:rFonts w:ascii="Traditional Arabic" w:hAnsi="Traditional Arabic"/>
          <w:sz w:val="36"/>
          <w:rtl/>
        </w:rPr>
        <w:t>، أو يذهب</w:t>
      </w:r>
      <w:r w:rsidR="00952C05" w:rsidRPr="00A20F15">
        <w:rPr>
          <w:rFonts w:ascii="Traditional Arabic" w:hAnsi="Traditional Arabic"/>
          <w:sz w:val="36"/>
          <w:rtl/>
        </w:rPr>
        <w:t xml:space="preserve"> </w:t>
      </w:r>
      <w:r w:rsidRPr="00A20F15">
        <w:rPr>
          <w:rFonts w:ascii="Traditional Arabic" w:hAnsi="Traditional Arabic"/>
          <w:sz w:val="36"/>
          <w:rtl/>
        </w:rPr>
        <w:t xml:space="preserve">إلى السحرة، </w:t>
      </w:r>
      <w:r w:rsidR="00952C05" w:rsidRPr="00A20F15">
        <w:rPr>
          <w:rFonts w:ascii="Traditional Arabic" w:hAnsi="Traditional Arabic"/>
          <w:sz w:val="36"/>
          <w:rtl/>
        </w:rPr>
        <w:t>والكهنة ، أو يصدق من يدعي الغيب ،</w:t>
      </w:r>
      <w:r w:rsidR="00DE01E3" w:rsidRPr="00A20F15">
        <w:rPr>
          <w:rFonts w:ascii="Traditional Arabic" w:hAnsi="Traditional Arabic"/>
          <w:sz w:val="36"/>
          <w:rtl/>
        </w:rPr>
        <w:t xml:space="preserve"> </w:t>
      </w:r>
      <w:r w:rsidRPr="00A20F15">
        <w:rPr>
          <w:rFonts w:ascii="Traditional Arabic" w:hAnsi="Traditional Arabic"/>
          <w:sz w:val="36"/>
          <w:rtl/>
        </w:rPr>
        <w:t>أو يذهب إلى الأولياء يعتقد فيهم النفع والضرّ</w:t>
      </w:r>
      <w:r w:rsidR="00952C05" w:rsidRPr="00A20F15">
        <w:rPr>
          <w:rFonts w:ascii="Traditional Arabic" w:hAnsi="Traditional Arabic"/>
          <w:sz w:val="36"/>
          <w:rtl/>
        </w:rPr>
        <w:t xml:space="preserve"> </w:t>
      </w:r>
      <w:r w:rsidRPr="00A20F15">
        <w:rPr>
          <w:rFonts w:ascii="Traditional Arabic" w:hAnsi="Traditional Arabic"/>
          <w:sz w:val="36"/>
          <w:rtl/>
        </w:rPr>
        <w:t>، ويسألهم قضاء الحاجات وتفريج الكربات</w:t>
      </w:r>
      <w:r w:rsidR="00952C05" w:rsidRPr="00A20F15">
        <w:rPr>
          <w:rFonts w:ascii="Traditional Arabic" w:hAnsi="Traditional Arabic"/>
          <w:sz w:val="36"/>
          <w:rtl/>
        </w:rPr>
        <w:t xml:space="preserve"> </w:t>
      </w:r>
      <w:r w:rsidRPr="00A20F15">
        <w:rPr>
          <w:rFonts w:ascii="Traditional Arabic" w:hAnsi="Traditional Arabic"/>
          <w:sz w:val="36"/>
          <w:rtl/>
        </w:rPr>
        <w:t>،</w:t>
      </w:r>
      <w:r w:rsidR="001E38A2" w:rsidRPr="00A20F15">
        <w:rPr>
          <w:rFonts w:ascii="Traditional Arabic" w:hAnsi="Traditional Arabic"/>
          <w:sz w:val="36"/>
          <w:rtl/>
        </w:rPr>
        <w:t xml:space="preserve"> </w:t>
      </w:r>
      <w:r w:rsidR="00952C05" w:rsidRPr="00A20F15">
        <w:rPr>
          <w:rFonts w:ascii="Traditional Arabic" w:hAnsi="Traditional Arabic"/>
          <w:sz w:val="36"/>
          <w:rtl/>
        </w:rPr>
        <w:t xml:space="preserve">فهذا لم يحقّق لا إله </w:t>
      </w:r>
      <w:r w:rsidRPr="00A20F15">
        <w:rPr>
          <w:rFonts w:ascii="Traditional Arabic" w:hAnsi="Traditional Arabic"/>
          <w:sz w:val="36"/>
          <w:rtl/>
        </w:rPr>
        <w:t>إلاّ الله</w:t>
      </w:r>
      <w:r w:rsidR="00952C05" w:rsidRPr="00A20F15">
        <w:rPr>
          <w:rFonts w:ascii="Traditional Arabic" w:hAnsi="Traditional Arabic"/>
          <w:sz w:val="36"/>
          <w:rtl/>
        </w:rPr>
        <w:t xml:space="preserve"> </w:t>
      </w:r>
      <w:r w:rsidRPr="00A20F15">
        <w:rPr>
          <w:rFonts w:ascii="Traditional Arabic" w:hAnsi="Traditional Arabic"/>
          <w:sz w:val="36"/>
          <w:rtl/>
        </w:rPr>
        <w:t>؛ لأنّه صرف بعض العبادات</w:t>
      </w:r>
      <w:r w:rsidR="00952C05" w:rsidRPr="00A20F15">
        <w:rPr>
          <w:rFonts w:ascii="Traditional Arabic" w:hAnsi="Traditional Arabic"/>
          <w:sz w:val="36"/>
          <w:rtl/>
        </w:rPr>
        <w:t xml:space="preserve"> لغير الله</w:t>
      </w:r>
      <w:r w:rsidRPr="00A20F15">
        <w:rPr>
          <w:rFonts w:ascii="Traditional Arabic" w:hAnsi="Traditional Arabic"/>
          <w:sz w:val="36"/>
          <w:rtl/>
        </w:rPr>
        <w:t xml:space="preserve"> سبحانه</w:t>
      </w:r>
      <w:r w:rsidR="001E38A2" w:rsidRPr="00A20F15">
        <w:rPr>
          <w:rFonts w:ascii="Traditional Arabic" w:hAnsi="Traditional Arabic"/>
          <w:sz w:val="36"/>
          <w:rtl/>
        </w:rPr>
        <w:t xml:space="preserve"> </w:t>
      </w:r>
      <w:r w:rsidRPr="00A20F15">
        <w:rPr>
          <w:rFonts w:ascii="Traditional Arabic" w:hAnsi="Traditional Arabic"/>
          <w:sz w:val="36"/>
          <w:rtl/>
        </w:rPr>
        <w:t>وتعالى</w:t>
      </w:r>
      <w:r w:rsidR="00952C05" w:rsidRPr="00A20F15">
        <w:rPr>
          <w:rFonts w:ascii="Traditional Arabic" w:hAnsi="Traditional Arabic"/>
          <w:sz w:val="36"/>
          <w:rtl/>
        </w:rPr>
        <w:t xml:space="preserve"> </w:t>
      </w:r>
      <w:r w:rsidRPr="00A20F15">
        <w:rPr>
          <w:rFonts w:ascii="Traditional Arabic" w:hAnsi="Traditional Arabic"/>
          <w:sz w:val="36"/>
          <w:rtl/>
        </w:rPr>
        <w:t>؛ وأيّ عبادة تصرف لغير الله توقع صاحبها في الش</w:t>
      </w:r>
      <w:r w:rsidR="00952C05" w:rsidRPr="00A20F15">
        <w:rPr>
          <w:rFonts w:ascii="Traditional Arabic" w:hAnsi="Traditional Arabic"/>
          <w:sz w:val="36"/>
          <w:rtl/>
        </w:rPr>
        <w:t>ّ</w:t>
      </w:r>
      <w:r w:rsidRPr="00A20F15">
        <w:rPr>
          <w:rFonts w:ascii="Traditional Arabic" w:hAnsi="Traditional Arabic"/>
          <w:sz w:val="36"/>
          <w:rtl/>
        </w:rPr>
        <w:t>رك الأكبر</w:t>
      </w:r>
      <w:r w:rsidR="00952C05" w:rsidRPr="00A20F15">
        <w:rPr>
          <w:rFonts w:ascii="Traditional Arabic" w:hAnsi="Traditional Arabic"/>
          <w:sz w:val="36"/>
          <w:rtl/>
        </w:rPr>
        <w:t xml:space="preserve"> </w:t>
      </w:r>
      <w:r w:rsidRPr="00A20F15">
        <w:rPr>
          <w:rFonts w:ascii="Traditional Arabic" w:hAnsi="Traditional Arabic"/>
          <w:sz w:val="36"/>
          <w:rtl/>
        </w:rPr>
        <w:t>؛ والدليل على صحّة ما نقوله</w:t>
      </w:r>
      <w:r w:rsidR="004143D1">
        <w:rPr>
          <w:rFonts w:ascii="Traditional Arabic" w:hAnsi="Traditional Arabic"/>
          <w:sz w:val="36"/>
          <w:rtl/>
        </w:rPr>
        <w:t xml:space="preserve"> </w:t>
      </w:r>
      <w:r w:rsidRPr="00A20F15">
        <w:rPr>
          <w:rFonts w:ascii="Traditional Arabic" w:hAnsi="Traditional Arabic"/>
          <w:sz w:val="36"/>
          <w:rtl/>
        </w:rPr>
        <w:t xml:space="preserve">قوله تعالى: </w:t>
      </w:r>
      <w:r w:rsidRPr="00347C65">
        <w:rPr>
          <w:rFonts w:ascii="Traditional Arabic" w:hAnsi="Traditional Arabic"/>
          <w:b/>
          <w:bCs/>
          <w:color w:val="385623"/>
          <w:sz w:val="36"/>
          <w:rtl/>
        </w:rPr>
        <w:sym w:font="AGA Arabesque" w:char="F05D"/>
      </w:r>
      <w:r w:rsidR="00952C05" w:rsidRPr="00347C65">
        <w:rPr>
          <w:rFonts w:ascii="Traditional Arabic" w:hAnsi="Traditional Arabic"/>
          <w:b/>
          <w:bCs/>
          <w:color w:val="385623"/>
          <w:sz w:val="36"/>
          <w:rtl/>
        </w:rPr>
        <w:t xml:space="preserve"> ويعبدون من دون الله</w:t>
      </w:r>
      <w:r w:rsidR="00DE01E3" w:rsidRPr="00347C65">
        <w:rPr>
          <w:rFonts w:ascii="Traditional Arabic" w:hAnsi="Traditional Arabic"/>
          <w:b/>
          <w:bCs/>
          <w:color w:val="385623"/>
          <w:sz w:val="36"/>
          <w:rtl/>
        </w:rPr>
        <w:t xml:space="preserve"> ما </w:t>
      </w:r>
      <w:r w:rsidRPr="00347C65">
        <w:rPr>
          <w:rFonts w:ascii="Traditional Arabic" w:hAnsi="Traditional Arabic"/>
          <w:b/>
          <w:bCs/>
          <w:color w:val="385623"/>
          <w:sz w:val="36"/>
          <w:rtl/>
        </w:rPr>
        <w:t>لا يضرهم</w:t>
      </w:r>
      <w:r w:rsidR="001E38A2" w:rsidRPr="00347C65">
        <w:rPr>
          <w:rFonts w:ascii="Traditional Arabic" w:hAnsi="Traditional Arabic"/>
          <w:b/>
          <w:bCs/>
          <w:color w:val="385623"/>
          <w:sz w:val="36"/>
          <w:rtl/>
        </w:rPr>
        <w:t xml:space="preserve"> </w:t>
      </w:r>
      <w:r w:rsidRPr="00347C65">
        <w:rPr>
          <w:rFonts w:ascii="Traditional Arabic" w:hAnsi="Traditional Arabic"/>
          <w:b/>
          <w:bCs/>
          <w:color w:val="385623"/>
          <w:sz w:val="36"/>
          <w:rtl/>
        </w:rPr>
        <w:t>ولا ينفعهم ويقولون هؤلاء شفعاؤ</w:t>
      </w:r>
      <w:r w:rsidR="00952C05" w:rsidRPr="00347C65">
        <w:rPr>
          <w:rFonts w:ascii="Traditional Arabic" w:hAnsi="Traditional Arabic"/>
          <w:b/>
          <w:bCs/>
          <w:color w:val="385623"/>
          <w:sz w:val="36"/>
          <w:rtl/>
        </w:rPr>
        <w:t>نا عند الله قل أتنبؤون الله بما</w:t>
      </w:r>
      <w:r w:rsidR="00DE01E3" w:rsidRPr="00347C65">
        <w:rPr>
          <w:rFonts w:ascii="Traditional Arabic" w:hAnsi="Traditional Arabic"/>
          <w:b/>
          <w:bCs/>
          <w:color w:val="385623"/>
          <w:sz w:val="36"/>
          <w:rtl/>
        </w:rPr>
        <w:t xml:space="preserve"> </w:t>
      </w:r>
      <w:r w:rsidRPr="00347C65">
        <w:rPr>
          <w:rFonts w:ascii="Traditional Arabic" w:hAnsi="Traditional Arabic"/>
          <w:b/>
          <w:bCs/>
          <w:color w:val="385623"/>
          <w:sz w:val="36"/>
          <w:rtl/>
        </w:rPr>
        <w:t xml:space="preserve">لا يعلم في السماوات </w:t>
      </w:r>
      <w:r w:rsidR="00DE01E3" w:rsidRPr="00347C65">
        <w:rPr>
          <w:rFonts w:ascii="Traditional Arabic" w:hAnsi="Traditional Arabic"/>
          <w:b/>
          <w:bCs/>
          <w:color w:val="385623"/>
          <w:sz w:val="36"/>
          <w:rtl/>
        </w:rPr>
        <w:t>ولا في الأرض سبحانه وتعالى عمّا</w:t>
      </w:r>
      <w:r w:rsidR="001E530E" w:rsidRPr="00347C65">
        <w:rPr>
          <w:rFonts w:ascii="Traditional Arabic" w:hAnsi="Traditional Arabic"/>
          <w:b/>
          <w:bCs/>
          <w:color w:val="385623"/>
          <w:sz w:val="36"/>
          <w:rtl/>
        </w:rPr>
        <w:t xml:space="preserve"> </w:t>
      </w:r>
      <w:r w:rsidRPr="00347C65">
        <w:rPr>
          <w:rFonts w:ascii="Traditional Arabic" w:hAnsi="Traditional Arabic"/>
          <w:b/>
          <w:bCs/>
          <w:color w:val="385623"/>
          <w:sz w:val="36"/>
          <w:rtl/>
        </w:rPr>
        <w:t xml:space="preserve">يشركون </w:t>
      </w:r>
      <w:r w:rsidRPr="00347C65">
        <w:rPr>
          <w:rFonts w:ascii="Traditional Arabic" w:hAnsi="Traditional Arabic"/>
          <w:b/>
          <w:bCs/>
          <w:color w:val="385623"/>
          <w:sz w:val="36"/>
          <w:rtl/>
        </w:rPr>
        <w:sym w:font="AGA Arabesque" w:char="F05B"/>
      </w:r>
      <w:r w:rsidR="00AA216D" w:rsidRPr="00347C65">
        <w:rPr>
          <w:rFonts w:ascii="Traditional Arabic" w:hAnsi="Traditional Arabic"/>
          <w:color w:val="385623"/>
          <w:sz w:val="36"/>
          <w:rtl/>
        </w:rPr>
        <w:t xml:space="preserve"> </w:t>
      </w:r>
      <w:r w:rsidR="00997BC0" w:rsidRPr="00347C65">
        <w:rPr>
          <w:rFonts w:ascii="Traditional Arabic" w:hAnsi="Traditional Arabic"/>
          <w:color w:val="385623"/>
          <w:position w:val="10"/>
          <w:sz w:val="36"/>
          <w:vertAlign w:val="superscript"/>
          <w:rtl/>
        </w:rPr>
        <w:t>(</w:t>
      </w:r>
      <w:r w:rsidR="00997BC0" w:rsidRPr="00347C65">
        <w:rPr>
          <w:rStyle w:val="a7"/>
          <w:rFonts w:ascii="Traditional Arabic" w:hAnsi="Traditional Arabic"/>
          <w:color w:val="385623"/>
          <w:position w:val="10"/>
          <w:sz w:val="36"/>
          <w:rtl/>
        </w:rPr>
        <w:footnoteReference w:id="20"/>
      </w:r>
      <w:r w:rsidR="00997BC0" w:rsidRPr="00347C65">
        <w:rPr>
          <w:rFonts w:ascii="Traditional Arabic" w:hAnsi="Traditional Arabic"/>
          <w:color w:val="385623"/>
          <w:position w:val="10"/>
          <w:sz w:val="36"/>
          <w:vertAlign w:val="superscript"/>
          <w:rtl/>
        </w:rPr>
        <w:t>)</w:t>
      </w:r>
      <w:r w:rsidR="00997BC0" w:rsidRPr="00A20F15">
        <w:rPr>
          <w:rFonts w:ascii="Traditional Arabic" w:hAnsi="Traditional Arabic"/>
          <w:b/>
          <w:bCs/>
          <w:sz w:val="36"/>
          <w:rtl/>
        </w:rPr>
        <w:t xml:space="preserve"> </w:t>
      </w:r>
      <w:r w:rsidRPr="00A20F15">
        <w:rPr>
          <w:rFonts w:ascii="Traditional Arabic" w:hAnsi="Traditional Arabic"/>
          <w:sz w:val="36"/>
          <w:rtl/>
        </w:rPr>
        <w:t xml:space="preserve">وقوله تعالى: </w:t>
      </w:r>
      <w:r w:rsidRPr="00347C65">
        <w:rPr>
          <w:rFonts w:ascii="Traditional Arabic" w:hAnsi="Traditional Arabic"/>
          <w:b/>
          <w:bCs/>
          <w:color w:val="385623"/>
          <w:sz w:val="36"/>
          <w:rtl/>
        </w:rPr>
        <w:sym w:font="AGA Arabesque" w:char="F05D"/>
      </w:r>
      <w:r w:rsidRPr="00347C65">
        <w:rPr>
          <w:rFonts w:ascii="Traditional Arabic" w:hAnsi="Traditional Arabic"/>
          <w:b/>
          <w:bCs/>
          <w:color w:val="385623"/>
          <w:sz w:val="36"/>
          <w:rtl/>
        </w:rPr>
        <w:t xml:space="preserve"> ولا تدع من دون الله ما لا ينفعك ولا يضرك فإن فعلت فإنّك إذا من الظالمين </w:t>
      </w:r>
      <w:r w:rsidRPr="00347C65">
        <w:rPr>
          <w:rFonts w:ascii="Traditional Arabic" w:hAnsi="Traditional Arabic"/>
          <w:b/>
          <w:bCs/>
          <w:color w:val="385623"/>
          <w:sz w:val="36"/>
          <w:rtl/>
        </w:rPr>
        <w:sym w:font="AGA Arabesque" w:char="F05B"/>
      </w:r>
      <w:r w:rsidR="00AA216D" w:rsidRPr="00347C65">
        <w:rPr>
          <w:rFonts w:ascii="Traditional Arabic" w:hAnsi="Traditional Arabic"/>
          <w:color w:val="385623"/>
          <w:sz w:val="36"/>
          <w:rtl/>
        </w:rPr>
        <w:t xml:space="preserve"> </w:t>
      </w:r>
      <w:r w:rsidR="00997BC0" w:rsidRPr="00347C65">
        <w:rPr>
          <w:rFonts w:ascii="Traditional Arabic" w:hAnsi="Traditional Arabic"/>
          <w:color w:val="385623"/>
          <w:position w:val="10"/>
          <w:sz w:val="36"/>
          <w:vertAlign w:val="superscript"/>
          <w:rtl/>
        </w:rPr>
        <w:t>(</w:t>
      </w:r>
      <w:r w:rsidR="00997BC0" w:rsidRPr="00347C65">
        <w:rPr>
          <w:rStyle w:val="a7"/>
          <w:rFonts w:ascii="Traditional Arabic" w:hAnsi="Traditional Arabic"/>
          <w:color w:val="385623"/>
          <w:position w:val="10"/>
          <w:sz w:val="36"/>
          <w:rtl/>
        </w:rPr>
        <w:footnoteReference w:id="21"/>
      </w:r>
      <w:r w:rsidR="00997BC0" w:rsidRPr="00347C65">
        <w:rPr>
          <w:rFonts w:ascii="Traditional Arabic" w:hAnsi="Traditional Arabic"/>
          <w:color w:val="385623"/>
          <w:position w:val="10"/>
          <w:sz w:val="36"/>
          <w:vertAlign w:val="superscript"/>
          <w:rtl/>
        </w:rPr>
        <w:t>)</w:t>
      </w:r>
      <w:r w:rsidR="00997BC0" w:rsidRPr="00A20F15">
        <w:rPr>
          <w:rFonts w:ascii="Traditional Arabic" w:hAnsi="Traditional Arabic"/>
          <w:b/>
          <w:bCs/>
          <w:sz w:val="36"/>
          <w:rtl/>
        </w:rPr>
        <w:t xml:space="preserve"> </w:t>
      </w:r>
      <w:r w:rsidRPr="00A20F15">
        <w:rPr>
          <w:rFonts w:ascii="Traditional Arabic" w:hAnsi="Traditional Arabic"/>
          <w:sz w:val="36"/>
          <w:rtl/>
        </w:rPr>
        <w:t>فهذه الآيات تدلّ بصراحة أنّ كلّ من دعا غير الله</w:t>
      </w:r>
      <w:r w:rsidR="004004C0" w:rsidRPr="00A20F15">
        <w:rPr>
          <w:rFonts w:ascii="Traditional Arabic" w:hAnsi="Traditional Arabic"/>
          <w:sz w:val="36"/>
          <w:rtl/>
        </w:rPr>
        <w:t xml:space="preserve"> </w:t>
      </w:r>
      <w:r w:rsidRPr="00A20F15">
        <w:rPr>
          <w:rFonts w:ascii="Traditional Arabic" w:hAnsi="Traditional Arabic"/>
          <w:sz w:val="36"/>
          <w:rtl/>
        </w:rPr>
        <w:t>، أو جعل بين الله وبين خلقه واسطة تقربه إلى الله فيما يدعيه</w:t>
      </w:r>
      <w:r w:rsidR="004004C0" w:rsidRPr="00A20F15">
        <w:rPr>
          <w:rFonts w:ascii="Traditional Arabic" w:hAnsi="Traditional Arabic"/>
          <w:sz w:val="36"/>
          <w:rtl/>
        </w:rPr>
        <w:t xml:space="preserve"> </w:t>
      </w:r>
      <w:r w:rsidRPr="00A20F15">
        <w:rPr>
          <w:rFonts w:ascii="Traditional Arabic" w:hAnsi="Traditional Arabic"/>
          <w:sz w:val="36"/>
          <w:rtl/>
        </w:rPr>
        <w:t xml:space="preserve">، فجعل المخلوق ينفع ويضرّ، </w:t>
      </w:r>
      <w:r w:rsidR="004004C0" w:rsidRPr="00A20F15">
        <w:rPr>
          <w:rFonts w:ascii="Traditional Arabic" w:hAnsi="Traditional Arabic"/>
          <w:sz w:val="36"/>
          <w:rtl/>
        </w:rPr>
        <w:t xml:space="preserve">ويتصرف مع الله في ملكه، وإن كانوا </w:t>
      </w:r>
      <w:r w:rsidRPr="00A20F15">
        <w:rPr>
          <w:rFonts w:ascii="Traditional Arabic" w:hAnsi="Traditional Arabic"/>
          <w:sz w:val="36"/>
          <w:rtl/>
        </w:rPr>
        <w:lastRenderedPageBreak/>
        <w:t>لا يقول</w:t>
      </w:r>
      <w:r w:rsidR="004004C0" w:rsidRPr="00A20F15">
        <w:rPr>
          <w:rFonts w:ascii="Traditional Arabic" w:hAnsi="Traditional Arabic"/>
          <w:sz w:val="36"/>
          <w:rtl/>
        </w:rPr>
        <w:t>ون</w:t>
      </w:r>
      <w:r w:rsidRPr="00A20F15">
        <w:rPr>
          <w:rFonts w:ascii="Traditional Arabic" w:hAnsi="Traditional Arabic"/>
          <w:sz w:val="36"/>
          <w:rtl/>
        </w:rPr>
        <w:t xml:space="preserve"> بذلك </w:t>
      </w:r>
      <w:r w:rsidR="004004C0" w:rsidRPr="00A20F15">
        <w:rPr>
          <w:rFonts w:ascii="Traditional Arabic" w:hAnsi="Traditional Arabic"/>
          <w:sz w:val="36"/>
          <w:rtl/>
        </w:rPr>
        <w:t xml:space="preserve">، </w:t>
      </w:r>
      <w:r w:rsidRPr="00A20F15">
        <w:rPr>
          <w:rFonts w:ascii="Traditional Arabic" w:hAnsi="Traditional Arabic"/>
          <w:sz w:val="36"/>
          <w:rtl/>
        </w:rPr>
        <w:t>وإنّما يقول</w:t>
      </w:r>
      <w:r w:rsidR="004004C0" w:rsidRPr="00A20F15">
        <w:rPr>
          <w:rFonts w:ascii="Traditional Arabic" w:hAnsi="Traditional Arabic"/>
          <w:sz w:val="36"/>
          <w:rtl/>
        </w:rPr>
        <w:t>ون</w:t>
      </w:r>
      <w:r w:rsidRPr="00A20F15">
        <w:rPr>
          <w:rFonts w:ascii="Traditional Arabic" w:hAnsi="Traditional Arabic"/>
          <w:sz w:val="36"/>
          <w:rtl/>
        </w:rPr>
        <w:t xml:space="preserve"> </w:t>
      </w:r>
      <w:r w:rsidR="004004C0" w:rsidRPr="00A20F15">
        <w:rPr>
          <w:rFonts w:ascii="Traditional Arabic" w:hAnsi="Traditional Arabic"/>
          <w:sz w:val="36"/>
          <w:rtl/>
        </w:rPr>
        <w:t>:</w:t>
      </w:r>
      <w:r w:rsidR="00846BC6" w:rsidRPr="00A20F15">
        <w:rPr>
          <w:rFonts w:ascii="Traditional Arabic" w:hAnsi="Traditional Arabic"/>
          <w:sz w:val="36"/>
          <w:rtl/>
        </w:rPr>
        <w:t xml:space="preserve"> </w:t>
      </w:r>
      <w:r w:rsidRPr="00A20F15">
        <w:rPr>
          <w:rFonts w:ascii="Traditional Arabic" w:hAnsi="Traditional Arabic"/>
          <w:sz w:val="36"/>
          <w:rtl/>
        </w:rPr>
        <w:t xml:space="preserve">هم خير منا </w:t>
      </w:r>
      <w:r w:rsidR="004004C0" w:rsidRPr="00A20F15">
        <w:rPr>
          <w:rFonts w:ascii="Traditional Arabic" w:hAnsi="Traditional Arabic"/>
          <w:sz w:val="36"/>
          <w:rtl/>
        </w:rPr>
        <w:t>عند الله لصلاحهم وقربهم من الله ف</w:t>
      </w:r>
      <w:r w:rsidRPr="00A20F15">
        <w:rPr>
          <w:rFonts w:ascii="Traditional Arabic" w:hAnsi="Traditional Arabic"/>
          <w:sz w:val="36"/>
          <w:rtl/>
        </w:rPr>
        <w:t>يشفعون لنا عند الله،</w:t>
      </w:r>
      <w:r w:rsidR="004143D1">
        <w:rPr>
          <w:rFonts w:ascii="Traditional Arabic" w:hAnsi="Traditional Arabic"/>
          <w:sz w:val="36"/>
          <w:rtl/>
        </w:rPr>
        <w:t xml:space="preserve"> </w:t>
      </w:r>
      <w:r w:rsidRPr="00A20F15">
        <w:rPr>
          <w:rFonts w:ascii="Traditional Arabic" w:hAnsi="Traditional Arabic"/>
          <w:sz w:val="36"/>
          <w:rtl/>
        </w:rPr>
        <w:t>فه</w:t>
      </w:r>
      <w:r w:rsidR="006608B8" w:rsidRPr="00A20F15">
        <w:rPr>
          <w:rFonts w:ascii="Traditional Arabic" w:hAnsi="Traditional Arabic"/>
          <w:sz w:val="36"/>
          <w:rtl/>
        </w:rPr>
        <w:t>ذا الّذي يدعي هذا الإدعاء</w:t>
      </w:r>
      <w:r w:rsidRPr="00A20F15">
        <w:rPr>
          <w:rFonts w:ascii="Traditional Arabic" w:hAnsi="Traditional Arabic"/>
          <w:sz w:val="36"/>
          <w:rtl/>
        </w:rPr>
        <w:t xml:space="preserve"> يعدّ من الظالمين</w:t>
      </w:r>
      <w:r w:rsidR="004004C0" w:rsidRPr="00A20F15">
        <w:rPr>
          <w:rFonts w:ascii="Traditional Arabic" w:hAnsi="Traditional Arabic"/>
          <w:sz w:val="36"/>
          <w:rtl/>
        </w:rPr>
        <w:t xml:space="preserve"> </w:t>
      </w:r>
      <w:r w:rsidRPr="00A20F15">
        <w:rPr>
          <w:rFonts w:ascii="Traditional Arabic" w:hAnsi="Traditional Arabic"/>
          <w:sz w:val="36"/>
          <w:rtl/>
        </w:rPr>
        <w:t>، الخاسرين</w:t>
      </w:r>
      <w:r w:rsidR="004004C0" w:rsidRPr="00A20F15">
        <w:rPr>
          <w:rFonts w:ascii="Traditional Arabic" w:hAnsi="Traditional Arabic"/>
          <w:sz w:val="36"/>
          <w:rtl/>
        </w:rPr>
        <w:t xml:space="preserve">، </w:t>
      </w:r>
      <w:r w:rsidRPr="00A20F15">
        <w:rPr>
          <w:rFonts w:ascii="Traditional Arabic" w:hAnsi="Traditional Arabic"/>
          <w:sz w:val="36"/>
          <w:rtl/>
        </w:rPr>
        <w:t>في الآخرة كما دلّت على ذلك الآيات</w:t>
      </w:r>
      <w:r w:rsidR="00846BC6" w:rsidRPr="00A20F15">
        <w:rPr>
          <w:rFonts w:ascii="Traditional Arabic" w:hAnsi="Traditional Arabic"/>
          <w:sz w:val="36"/>
          <w:rtl/>
        </w:rPr>
        <w:t xml:space="preserve"> </w:t>
      </w:r>
      <w:r w:rsidRPr="00A20F15">
        <w:rPr>
          <w:rFonts w:ascii="Traditional Arabic" w:hAnsi="Traditional Arabic"/>
          <w:sz w:val="36"/>
          <w:rtl/>
        </w:rPr>
        <w:t>.</w:t>
      </w:r>
    </w:p>
    <w:p w14:paraId="6ECF64AE" w14:textId="77777777" w:rsidR="00877716" w:rsidRPr="00A20F15" w:rsidRDefault="00877716" w:rsidP="00B00B85">
      <w:pPr>
        <w:pStyle w:val="af"/>
        <w:outlineLvl w:val="1"/>
        <w:rPr>
          <w:rtl/>
        </w:rPr>
      </w:pPr>
      <w:bookmarkStart w:id="3" w:name="_Toc94648396"/>
      <w:r w:rsidRPr="00A20F15">
        <w:rPr>
          <w:rtl/>
        </w:rPr>
        <w:t>ثانيّا: أركان لا إله إلاّ الله.</w:t>
      </w:r>
      <w:bookmarkEnd w:id="3"/>
    </w:p>
    <w:p w14:paraId="25566970" w14:textId="6137723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لابد</w:t>
      </w:r>
      <w:r w:rsidR="007161ED" w:rsidRPr="00A20F15">
        <w:rPr>
          <w:rFonts w:ascii="Traditional Arabic" w:hAnsi="Traditional Arabic"/>
          <w:sz w:val="36"/>
          <w:rtl/>
        </w:rPr>
        <w:t xml:space="preserve"> يا أخي العزيز</w:t>
      </w:r>
      <w:r w:rsidRPr="00A20F15">
        <w:rPr>
          <w:rFonts w:ascii="Traditional Arabic" w:hAnsi="Traditional Arabic"/>
          <w:sz w:val="36"/>
          <w:rtl/>
        </w:rPr>
        <w:t xml:space="preserve"> أن تعلم أنّ لكلّ شيء أركان</w:t>
      </w:r>
      <w:r w:rsidR="005E6367" w:rsidRPr="00A20F15">
        <w:rPr>
          <w:rFonts w:ascii="Traditional Arabic" w:hAnsi="Traditional Arabic"/>
          <w:sz w:val="36"/>
          <w:rtl/>
        </w:rPr>
        <w:t xml:space="preserve"> يقوم عليها </w:t>
      </w:r>
      <w:r w:rsidRPr="00A20F15">
        <w:rPr>
          <w:rFonts w:ascii="Traditional Arabic" w:hAnsi="Traditional Arabic"/>
          <w:sz w:val="36"/>
          <w:rtl/>
        </w:rPr>
        <w:t>، وأركان هذه الشهادة، ركنان يجب على كلّ مسلم ومسلمة معرفة ذلك</w:t>
      </w:r>
      <w:r w:rsidR="005E6367" w:rsidRPr="00A20F15">
        <w:rPr>
          <w:rFonts w:ascii="Traditional Arabic" w:hAnsi="Traditional Arabic"/>
          <w:sz w:val="36"/>
          <w:rtl/>
        </w:rPr>
        <w:t xml:space="preserve"> </w:t>
      </w:r>
      <w:r w:rsidRPr="00A20F15">
        <w:rPr>
          <w:rFonts w:ascii="Traditional Arabic" w:hAnsi="Traditional Arabic"/>
          <w:sz w:val="36"/>
          <w:rtl/>
        </w:rPr>
        <w:t>، وهي كما يلي:</w:t>
      </w:r>
    </w:p>
    <w:p w14:paraId="7F17BBD6" w14:textId="77777777" w:rsidR="00877716" w:rsidRPr="00A20F15" w:rsidRDefault="00877716" w:rsidP="003108B3">
      <w:pPr>
        <w:jc w:val="both"/>
        <w:rPr>
          <w:rFonts w:ascii="Traditional Arabic" w:hAnsi="Traditional Arabic"/>
          <w:sz w:val="36"/>
          <w:rtl/>
        </w:rPr>
      </w:pPr>
      <w:r w:rsidRPr="00347C65">
        <w:rPr>
          <w:rFonts w:ascii="Traditional Arabic" w:hAnsi="Traditional Arabic"/>
          <w:color w:val="70AD47"/>
          <w:sz w:val="36"/>
          <w:rtl/>
        </w:rPr>
        <w:t>الركن الأوّل:</w:t>
      </w:r>
      <w:r w:rsidRPr="00A20F15">
        <w:rPr>
          <w:rFonts w:ascii="Traditional Arabic" w:hAnsi="Traditional Arabic"/>
          <w:sz w:val="36"/>
          <w:rtl/>
        </w:rPr>
        <w:t xml:space="preserve"> النفيّ</w:t>
      </w:r>
      <w:r w:rsidR="005E6367" w:rsidRPr="00A20F15">
        <w:rPr>
          <w:rFonts w:ascii="Traditional Arabic" w:hAnsi="Traditional Arabic"/>
          <w:sz w:val="36"/>
          <w:rtl/>
        </w:rPr>
        <w:t xml:space="preserve"> ،</w:t>
      </w:r>
      <w:r w:rsidRPr="00A20F15">
        <w:rPr>
          <w:rFonts w:ascii="Traditional Arabic" w:hAnsi="Traditional Arabic"/>
          <w:sz w:val="36"/>
          <w:rtl/>
        </w:rPr>
        <w:t xml:space="preserve"> وهو قولك: </w:t>
      </w:r>
      <w:r w:rsidRPr="00A20F15">
        <w:rPr>
          <w:rFonts w:ascii="Traditional Arabic" w:hAnsi="Traditional Arabic"/>
          <w:b/>
          <w:bCs/>
          <w:sz w:val="36"/>
          <w:rtl/>
        </w:rPr>
        <w:sym w:font="AGA Arabesque" w:char="F05D"/>
      </w:r>
      <w:r w:rsidRPr="00A20F15">
        <w:rPr>
          <w:rFonts w:ascii="Traditional Arabic" w:hAnsi="Traditional Arabic"/>
          <w:b/>
          <w:bCs/>
          <w:sz w:val="36"/>
          <w:rtl/>
        </w:rPr>
        <w:t xml:space="preserve"> لا إله </w:t>
      </w:r>
      <w:r w:rsidRPr="00A20F15">
        <w:rPr>
          <w:rFonts w:ascii="Traditional Arabic" w:hAnsi="Traditional Arabic"/>
          <w:b/>
          <w:bCs/>
          <w:sz w:val="36"/>
          <w:rtl/>
        </w:rPr>
        <w:sym w:font="AGA Arabesque" w:char="F05B"/>
      </w:r>
      <w:r w:rsidRPr="00A20F15">
        <w:rPr>
          <w:rFonts w:ascii="Traditional Arabic" w:hAnsi="Traditional Arabic"/>
          <w:sz w:val="36"/>
          <w:rtl/>
        </w:rPr>
        <w:t xml:space="preserve"> والمراد بالنفيّ</w:t>
      </w:r>
      <w:r w:rsidR="005E6367" w:rsidRPr="00A20F15">
        <w:rPr>
          <w:rFonts w:ascii="Traditional Arabic" w:hAnsi="Traditional Arabic"/>
          <w:sz w:val="36"/>
          <w:rtl/>
        </w:rPr>
        <w:t xml:space="preserve"> </w:t>
      </w:r>
      <w:r w:rsidRPr="00A20F15">
        <w:rPr>
          <w:rFonts w:ascii="Traditional Arabic" w:hAnsi="Traditional Arabic"/>
          <w:sz w:val="36"/>
          <w:rtl/>
        </w:rPr>
        <w:t>، نفيّ الإلهيّة عمّا سوى الله سبحانه وتعالى من سائر المخلوقات</w:t>
      </w:r>
      <w:r w:rsidR="005E6367" w:rsidRPr="00A20F15">
        <w:rPr>
          <w:rFonts w:ascii="Traditional Arabic" w:hAnsi="Traditional Arabic"/>
          <w:sz w:val="36"/>
          <w:rtl/>
        </w:rPr>
        <w:t xml:space="preserve"> </w:t>
      </w:r>
      <w:r w:rsidRPr="00A20F15">
        <w:rPr>
          <w:rFonts w:ascii="Traditional Arabic" w:hAnsi="Traditional Arabic"/>
          <w:sz w:val="36"/>
          <w:rtl/>
        </w:rPr>
        <w:t>، أي</w:t>
      </w:r>
      <w:r w:rsidR="005E6367" w:rsidRPr="00A20F15">
        <w:rPr>
          <w:rFonts w:ascii="Traditional Arabic" w:hAnsi="Traditional Arabic"/>
          <w:sz w:val="36"/>
          <w:rtl/>
        </w:rPr>
        <w:t>ّ :</w:t>
      </w:r>
      <w:r w:rsidRPr="00A20F15">
        <w:rPr>
          <w:rFonts w:ascii="Traditional Arabic" w:hAnsi="Traditional Arabic"/>
          <w:sz w:val="36"/>
          <w:rtl/>
        </w:rPr>
        <w:t xml:space="preserve"> لا إله في الوجود إلاّ الله وحده لا شريك له</w:t>
      </w:r>
      <w:r w:rsidR="005E6367" w:rsidRPr="00A20F15">
        <w:rPr>
          <w:rFonts w:ascii="Traditional Arabic" w:hAnsi="Traditional Arabic"/>
          <w:sz w:val="36"/>
          <w:rtl/>
        </w:rPr>
        <w:t xml:space="preserve"> </w:t>
      </w:r>
      <w:r w:rsidRPr="00A20F15">
        <w:rPr>
          <w:rFonts w:ascii="Traditional Arabic" w:hAnsi="Traditional Arabic"/>
          <w:sz w:val="36"/>
          <w:rtl/>
        </w:rPr>
        <w:t>، له الملك وله الحمد وهو على كلّ شيء قدير</w:t>
      </w:r>
      <w:r w:rsidR="005E6367" w:rsidRPr="00A20F15">
        <w:rPr>
          <w:rFonts w:ascii="Traditional Arabic" w:hAnsi="Traditional Arabic"/>
          <w:sz w:val="36"/>
          <w:rtl/>
        </w:rPr>
        <w:t xml:space="preserve"> </w:t>
      </w:r>
      <w:r w:rsidRPr="00A20F15">
        <w:rPr>
          <w:rFonts w:ascii="Traditional Arabic" w:hAnsi="Traditional Arabic"/>
          <w:sz w:val="36"/>
          <w:rtl/>
        </w:rPr>
        <w:t xml:space="preserve">، فكما أنّك </w:t>
      </w:r>
      <w:r w:rsidR="005E6367" w:rsidRPr="00A20F15">
        <w:rPr>
          <w:rFonts w:ascii="Traditional Arabic" w:hAnsi="Traditional Arabic"/>
          <w:sz w:val="36"/>
          <w:rtl/>
        </w:rPr>
        <w:t xml:space="preserve">أثبت أنّه لا شريك له في ملكه ، </w:t>
      </w:r>
      <w:r w:rsidRPr="00A20F15">
        <w:rPr>
          <w:rFonts w:ascii="Traditional Arabic" w:hAnsi="Traditional Arabic"/>
          <w:sz w:val="36"/>
          <w:rtl/>
        </w:rPr>
        <w:t>فلا شريك له في عبادته</w:t>
      </w:r>
      <w:r w:rsidR="005E6367" w:rsidRPr="00A20F15">
        <w:rPr>
          <w:rFonts w:ascii="Traditional Arabic" w:hAnsi="Traditional Arabic"/>
          <w:sz w:val="36"/>
          <w:rtl/>
        </w:rPr>
        <w:t xml:space="preserve"> وطاعته </w:t>
      </w:r>
      <w:r w:rsidRPr="00A20F15">
        <w:rPr>
          <w:rFonts w:ascii="Traditional Arabic" w:hAnsi="Traditional Arabic"/>
          <w:sz w:val="36"/>
          <w:rtl/>
        </w:rPr>
        <w:t>.</w:t>
      </w:r>
    </w:p>
    <w:p w14:paraId="4C8DEBE4" w14:textId="68FCF867" w:rsidR="00877716" w:rsidRPr="00A20F15" w:rsidRDefault="00877716" w:rsidP="003108B3">
      <w:pPr>
        <w:jc w:val="both"/>
        <w:rPr>
          <w:rFonts w:ascii="Traditional Arabic" w:hAnsi="Traditional Arabic"/>
          <w:sz w:val="36"/>
          <w:rtl/>
        </w:rPr>
      </w:pPr>
      <w:r w:rsidRPr="00347C65">
        <w:rPr>
          <w:rFonts w:ascii="Traditional Arabic" w:hAnsi="Traditional Arabic"/>
          <w:color w:val="70AD47"/>
          <w:sz w:val="36"/>
          <w:rtl/>
        </w:rPr>
        <w:t>الركن الثّاني:</w:t>
      </w:r>
      <w:r w:rsidRPr="00A20F15">
        <w:rPr>
          <w:rFonts w:ascii="Traditional Arabic" w:hAnsi="Traditional Arabic"/>
          <w:sz w:val="36"/>
          <w:rtl/>
        </w:rPr>
        <w:t xml:space="preserve"> الإثبات</w:t>
      </w:r>
      <w:r w:rsidR="003D1E43" w:rsidRPr="00A20F15">
        <w:rPr>
          <w:rFonts w:ascii="Traditional Arabic" w:hAnsi="Traditional Arabic"/>
          <w:sz w:val="36"/>
          <w:rtl/>
        </w:rPr>
        <w:t xml:space="preserve"> </w:t>
      </w:r>
      <w:r w:rsidRPr="00A20F15">
        <w:rPr>
          <w:rFonts w:ascii="Traditional Arabic" w:hAnsi="Traditional Arabic"/>
          <w:sz w:val="36"/>
          <w:rtl/>
        </w:rPr>
        <w:t>، أي</w:t>
      </w:r>
      <w:r w:rsidR="003D1E43" w:rsidRPr="00A20F15">
        <w:rPr>
          <w:rFonts w:ascii="Traditional Arabic" w:hAnsi="Traditional Arabic"/>
          <w:sz w:val="36"/>
          <w:rtl/>
        </w:rPr>
        <w:t>ّ :</w:t>
      </w:r>
      <w:r w:rsidRPr="00A20F15">
        <w:rPr>
          <w:rFonts w:ascii="Traditional Arabic" w:hAnsi="Traditional Arabic"/>
          <w:sz w:val="36"/>
          <w:rtl/>
        </w:rPr>
        <w:t xml:space="preserve"> قولك </w:t>
      </w:r>
      <w:r w:rsidR="003D1E43" w:rsidRPr="00A20F15">
        <w:rPr>
          <w:rFonts w:ascii="Traditional Arabic" w:hAnsi="Traditional Arabic"/>
          <w:b/>
          <w:bCs/>
          <w:sz w:val="36"/>
          <w:rtl/>
        </w:rPr>
        <w:t xml:space="preserve">: </w:t>
      </w:r>
      <w:r w:rsidRPr="00A20F15">
        <w:rPr>
          <w:rFonts w:ascii="Traditional Arabic" w:hAnsi="Traditional Arabic"/>
          <w:b/>
          <w:bCs/>
          <w:sz w:val="36"/>
          <w:rtl/>
        </w:rPr>
        <w:sym w:font="AGA Arabesque" w:char="F05D"/>
      </w:r>
      <w:r w:rsidRPr="00A20F15">
        <w:rPr>
          <w:rFonts w:ascii="Traditional Arabic" w:hAnsi="Traditional Arabic"/>
          <w:b/>
          <w:bCs/>
          <w:sz w:val="36"/>
          <w:rtl/>
        </w:rPr>
        <w:t xml:space="preserve"> إلاّ الله </w:t>
      </w:r>
      <w:r w:rsidRPr="00A20F15">
        <w:rPr>
          <w:rFonts w:ascii="Traditional Arabic" w:hAnsi="Traditional Arabic"/>
          <w:b/>
          <w:bCs/>
          <w:sz w:val="36"/>
          <w:rtl/>
        </w:rPr>
        <w:sym w:font="AGA Arabesque" w:char="F05B"/>
      </w:r>
      <w:r w:rsidRPr="00A20F15">
        <w:rPr>
          <w:rFonts w:ascii="Traditional Arabic" w:hAnsi="Traditional Arabic"/>
          <w:sz w:val="36"/>
          <w:rtl/>
        </w:rPr>
        <w:t xml:space="preserve"> فلابد</w:t>
      </w:r>
      <w:r w:rsidR="003D1E43" w:rsidRPr="00A20F15">
        <w:rPr>
          <w:rFonts w:ascii="Traditional Arabic" w:hAnsi="Traditional Arabic"/>
          <w:sz w:val="36"/>
          <w:rtl/>
        </w:rPr>
        <w:t>ّ</w:t>
      </w:r>
      <w:r w:rsidRPr="00A20F15">
        <w:rPr>
          <w:rFonts w:ascii="Traditional Arabic" w:hAnsi="Traditional Arabic"/>
          <w:sz w:val="36"/>
          <w:rtl/>
        </w:rPr>
        <w:t xml:space="preserve"> ب</w:t>
      </w:r>
      <w:r w:rsidR="00AA216D" w:rsidRPr="00A20F15">
        <w:rPr>
          <w:rFonts w:ascii="Traditional Arabic" w:hAnsi="Traditional Arabic"/>
          <w:sz w:val="36"/>
          <w:rtl/>
        </w:rPr>
        <w:t>أن تثبت العبادة لله وحده</w:t>
      </w:r>
      <w:r w:rsidR="003D1E43" w:rsidRPr="00A20F15">
        <w:rPr>
          <w:rFonts w:ascii="Traditional Arabic" w:hAnsi="Traditional Arabic"/>
          <w:sz w:val="36"/>
          <w:rtl/>
        </w:rPr>
        <w:t>،</w:t>
      </w:r>
      <w:r w:rsidR="00AA216D" w:rsidRPr="00A20F15">
        <w:rPr>
          <w:rFonts w:ascii="Traditional Arabic" w:hAnsi="Traditional Arabic"/>
          <w:sz w:val="36"/>
          <w:rtl/>
        </w:rPr>
        <w:t xml:space="preserve"> </w:t>
      </w:r>
      <w:r w:rsidRPr="00A20F15">
        <w:rPr>
          <w:rFonts w:ascii="Traditional Arabic" w:hAnsi="Traditional Arabic"/>
          <w:sz w:val="36"/>
          <w:rtl/>
        </w:rPr>
        <w:t>أي</w:t>
      </w:r>
      <w:r w:rsidR="003D1E43" w:rsidRPr="00A20F15">
        <w:rPr>
          <w:rFonts w:ascii="Traditional Arabic" w:hAnsi="Traditional Arabic"/>
          <w:sz w:val="36"/>
          <w:rtl/>
        </w:rPr>
        <w:t>ّ :</w:t>
      </w:r>
      <w:r w:rsidRPr="00A20F15">
        <w:rPr>
          <w:rFonts w:ascii="Traditional Arabic" w:hAnsi="Traditional Arabic"/>
          <w:sz w:val="36"/>
          <w:rtl/>
        </w:rPr>
        <w:t xml:space="preserve"> كما أنّه لا شريك له في عبادته</w:t>
      </w:r>
      <w:r w:rsidR="003D1E43" w:rsidRPr="00A20F15">
        <w:rPr>
          <w:rFonts w:ascii="Traditional Arabic" w:hAnsi="Traditional Arabic"/>
          <w:sz w:val="36"/>
          <w:rtl/>
        </w:rPr>
        <w:t xml:space="preserve"> </w:t>
      </w:r>
      <w:r w:rsidRPr="00A20F15">
        <w:rPr>
          <w:rFonts w:ascii="Traditional Arabic" w:hAnsi="Traditional Arabic"/>
          <w:sz w:val="36"/>
          <w:rtl/>
        </w:rPr>
        <w:t>، فلا شريك له في كلّ شيء</w:t>
      </w:r>
      <w:r w:rsidR="003D1E43" w:rsidRPr="00A20F15">
        <w:rPr>
          <w:rFonts w:ascii="Traditional Arabic" w:hAnsi="Traditional Arabic"/>
          <w:sz w:val="36"/>
          <w:rtl/>
        </w:rPr>
        <w:t xml:space="preserve"> </w:t>
      </w:r>
      <w:r w:rsidRPr="00A20F15">
        <w:rPr>
          <w:rFonts w:ascii="Traditional Arabic" w:hAnsi="Traditional Arabic"/>
          <w:sz w:val="36"/>
          <w:rtl/>
        </w:rPr>
        <w:t>.</w:t>
      </w:r>
      <w:r w:rsidR="0009002B" w:rsidRPr="00A20F15">
        <w:rPr>
          <w:rFonts w:ascii="Traditional Arabic" w:hAnsi="Traditional Arabic"/>
          <w:sz w:val="36"/>
          <w:rtl/>
        </w:rPr>
        <w:t xml:space="preserve"> </w:t>
      </w:r>
      <w:r w:rsidRPr="00A20F15">
        <w:rPr>
          <w:rFonts w:ascii="Traditional Arabic" w:hAnsi="Traditional Arabic"/>
          <w:sz w:val="36"/>
          <w:rtl/>
        </w:rPr>
        <w:t xml:space="preserve">فلا تدعو إلاّ الله </w:t>
      </w:r>
      <w:r w:rsidR="003D1E43" w:rsidRPr="00A20F15">
        <w:rPr>
          <w:rFonts w:ascii="Traditional Arabic" w:hAnsi="Traditional Arabic"/>
          <w:sz w:val="36"/>
          <w:rtl/>
        </w:rPr>
        <w:t xml:space="preserve">، </w:t>
      </w:r>
      <w:r w:rsidRPr="00A20F15">
        <w:rPr>
          <w:rFonts w:ascii="Traditional Arabic" w:hAnsi="Traditional Arabic"/>
          <w:sz w:val="36"/>
          <w:rtl/>
        </w:rPr>
        <w:t>ولا تستغيث</w:t>
      </w:r>
      <w:r w:rsidR="003D1E43" w:rsidRPr="00A20F15">
        <w:rPr>
          <w:rFonts w:ascii="Traditional Arabic" w:hAnsi="Traditional Arabic"/>
          <w:sz w:val="36"/>
          <w:rtl/>
        </w:rPr>
        <w:t xml:space="preserve"> </w:t>
      </w:r>
      <w:r w:rsidRPr="00A20F15">
        <w:rPr>
          <w:rFonts w:ascii="Traditional Arabic" w:hAnsi="Traditional Arabic"/>
          <w:sz w:val="36"/>
          <w:rtl/>
        </w:rPr>
        <w:t>، ولا تذبح</w:t>
      </w:r>
      <w:r w:rsidR="003D1E43" w:rsidRPr="00A20F15">
        <w:rPr>
          <w:rFonts w:ascii="Traditional Arabic" w:hAnsi="Traditional Arabic"/>
          <w:sz w:val="36"/>
          <w:rtl/>
        </w:rPr>
        <w:t xml:space="preserve"> </w:t>
      </w:r>
      <w:r w:rsidRPr="00A20F15">
        <w:rPr>
          <w:rFonts w:ascii="Traditional Arabic" w:hAnsi="Traditional Arabic"/>
          <w:sz w:val="36"/>
          <w:rtl/>
        </w:rPr>
        <w:t>، ولا تلتجأ</w:t>
      </w:r>
      <w:r w:rsidR="001B25F0" w:rsidRPr="00A20F15">
        <w:rPr>
          <w:rFonts w:ascii="Traditional Arabic" w:hAnsi="Traditional Arabic"/>
          <w:sz w:val="36"/>
          <w:rtl/>
        </w:rPr>
        <w:t xml:space="preserve"> </w:t>
      </w:r>
      <w:r w:rsidRPr="00A20F15">
        <w:rPr>
          <w:rFonts w:ascii="Traditional Arabic" w:hAnsi="Traditional Arabic"/>
          <w:sz w:val="36"/>
          <w:rtl/>
        </w:rPr>
        <w:t>، ولا تنذر النذور</w:t>
      </w:r>
      <w:r w:rsidR="004143D1">
        <w:rPr>
          <w:rFonts w:ascii="Traditional Arabic" w:hAnsi="Traditional Arabic"/>
          <w:sz w:val="36"/>
          <w:rtl/>
        </w:rPr>
        <w:t xml:space="preserve"> </w:t>
      </w:r>
      <w:r w:rsidRPr="00A20F15">
        <w:rPr>
          <w:rFonts w:ascii="Traditional Arabic" w:hAnsi="Traditional Arabic"/>
          <w:sz w:val="36"/>
          <w:rtl/>
        </w:rPr>
        <w:t>إلاّ له سبحانه وتعالى</w:t>
      </w:r>
      <w:r w:rsidR="001B25F0" w:rsidRPr="00A20F15">
        <w:rPr>
          <w:rFonts w:ascii="Traditional Arabic" w:hAnsi="Traditional Arabic"/>
          <w:sz w:val="36"/>
          <w:rtl/>
        </w:rPr>
        <w:t xml:space="preserve"> </w:t>
      </w:r>
      <w:r w:rsidRPr="00A20F15">
        <w:rPr>
          <w:rFonts w:ascii="Traditional Arabic" w:hAnsi="Traditional Arabic"/>
          <w:sz w:val="36"/>
          <w:rtl/>
        </w:rPr>
        <w:t>، واعلم أنّ المخلوقات</w:t>
      </w:r>
      <w:r w:rsidR="001B25F0" w:rsidRPr="00A20F15">
        <w:rPr>
          <w:rFonts w:ascii="Traditional Arabic" w:hAnsi="Traditional Arabic"/>
          <w:sz w:val="36"/>
          <w:rtl/>
        </w:rPr>
        <w:t xml:space="preserve"> </w:t>
      </w:r>
      <w:r w:rsidRPr="00A20F15">
        <w:rPr>
          <w:rFonts w:ascii="Traditional Arabic" w:hAnsi="Traditional Arabic"/>
          <w:sz w:val="36"/>
          <w:rtl/>
        </w:rPr>
        <w:t>، من الملائكة</w:t>
      </w:r>
      <w:r w:rsidR="001B25F0" w:rsidRPr="00A20F15">
        <w:rPr>
          <w:rFonts w:ascii="Traditional Arabic" w:hAnsi="Traditional Arabic"/>
          <w:sz w:val="36"/>
          <w:rtl/>
        </w:rPr>
        <w:t xml:space="preserve"> </w:t>
      </w:r>
      <w:r w:rsidRPr="00A20F15">
        <w:rPr>
          <w:rFonts w:ascii="Traditional Arabic" w:hAnsi="Traditional Arabic"/>
          <w:sz w:val="36"/>
          <w:rtl/>
        </w:rPr>
        <w:t>، والجانّ</w:t>
      </w:r>
      <w:r w:rsidR="001B25F0" w:rsidRPr="00A20F15">
        <w:rPr>
          <w:rFonts w:ascii="Traditional Arabic" w:hAnsi="Traditional Arabic"/>
          <w:sz w:val="36"/>
          <w:rtl/>
        </w:rPr>
        <w:t xml:space="preserve"> </w:t>
      </w:r>
      <w:r w:rsidRPr="00A20F15">
        <w:rPr>
          <w:rFonts w:ascii="Traditional Arabic" w:hAnsi="Traditional Arabic"/>
          <w:sz w:val="36"/>
          <w:rtl/>
        </w:rPr>
        <w:t>، والإنس</w:t>
      </w:r>
      <w:r w:rsidR="001B25F0" w:rsidRPr="00A20F15">
        <w:rPr>
          <w:rFonts w:ascii="Traditional Arabic" w:hAnsi="Traditional Arabic"/>
          <w:sz w:val="36"/>
          <w:rtl/>
        </w:rPr>
        <w:t xml:space="preserve"> </w:t>
      </w:r>
      <w:r w:rsidRPr="00A20F15">
        <w:rPr>
          <w:rFonts w:ascii="Traditional Arabic" w:hAnsi="Traditional Arabic"/>
          <w:sz w:val="36"/>
          <w:rtl/>
        </w:rPr>
        <w:t>، والجمادات</w:t>
      </w:r>
      <w:r w:rsidR="001B25F0" w:rsidRPr="00A20F15">
        <w:rPr>
          <w:rFonts w:ascii="Traditional Arabic" w:hAnsi="Traditional Arabic"/>
          <w:sz w:val="36"/>
          <w:rtl/>
        </w:rPr>
        <w:t xml:space="preserve"> </w:t>
      </w:r>
      <w:r w:rsidRPr="00A20F15">
        <w:rPr>
          <w:rFonts w:ascii="Traditional Arabic" w:hAnsi="Traditional Arabic"/>
          <w:sz w:val="36"/>
          <w:rtl/>
        </w:rPr>
        <w:t>، لا تنفع ولا تضرّ بل النافع والضّار</w:t>
      </w:r>
      <w:r w:rsidR="001B25F0" w:rsidRPr="00A20F15">
        <w:rPr>
          <w:rFonts w:ascii="Traditional Arabic" w:hAnsi="Traditional Arabic"/>
          <w:sz w:val="36"/>
          <w:rtl/>
        </w:rPr>
        <w:t xml:space="preserve"> </w:t>
      </w:r>
      <w:r w:rsidRPr="00A20F15">
        <w:rPr>
          <w:rFonts w:ascii="Traditional Arabic" w:hAnsi="Traditional Arabic"/>
          <w:sz w:val="36"/>
          <w:rtl/>
        </w:rPr>
        <w:t>، والمانع والمعطي، والمحيي والمميت</w:t>
      </w:r>
      <w:r w:rsidR="001B25F0" w:rsidRPr="00A20F15">
        <w:rPr>
          <w:rFonts w:ascii="Traditional Arabic" w:hAnsi="Traditional Arabic"/>
          <w:sz w:val="36"/>
          <w:rtl/>
        </w:rPr>
        <w:t xml:space="preserve"> </w:t>
      </w:r>
      <w:r w:rsidRPr="00A20F15">
        <w:rPr>
          <w:rFonts w:ascii="Traditional Arabic" w:hAnsi="Traditional Arabic"/>
          <w:sz w:val="36"/>
          <w:rtl/>
        </w:rPr>
        <w:t xml:space="preserve">، والمغني والمفقر، والمسعد والمذلّ </w:t>
      </w:r>
      <w:r w:rsidR="001B25F0" w:rsidRPr="00A20F15">
        <w:rPr>
          <w:rFonts w:ascii="Traditional Arabic" w:hAnsi="Traditional Arabic"/>
          <w:sz w:val="36"/>
          <w:rtl/>
        </w:rPr>
        <w:t xml:space="preserve">، </w:t>
      </w:r>
      <w:r w:rsidRPr="00A20F15">
        <w:rPr>
          <w:rFonts w:ascii="Traditional Arabic" w:hAnsi="Traditional Arabic"/>
          <w:sz w:val="36"/>
          <w:rtl/>
        </w:rPr>
        <w:t>هو الله سبحانه وتعالى لا شريك له.</w:t>
      </w:r>
      <w:r w:rsidR="001B25F0" w:rsidRPr="00A20F15">
        <w:rPr>
          <w:rFonts w:ascii="Traditional Arabic" w:hAnsi="Traditional Arabic"/>
          <w:sz w:val="36"/>
          <w:rtl/>
        </w:rPr>
        <w:t xml:space="preserve"> اللهم اهد قلوبنا للإيمان وخذ بنواصينا للبر والتقوى </w:t>
      </w:r>
      <w:r w:rsidR="0045539E" w:rsidRPr="00A20F15">
        <w:rPr>
          <w:rFonts w:ascii="Traditional Arabic" w:hAnsi="Traditional Arabic"/>
          <w:sz w:val="36"/>
          <w:rtl/>
        </w:rPr>
        <w:t xml:space="preserve">، </w:t>
      </w:r>
      <w:r w:rsidR="001B25F0" w:rsidRPr="00A20F15">
        <w:rPr>
          <w:rFonts w:ascii="Traditional Arabic" w:hAnsi="Traditional Arabic"/>
          <w:sz w:val="36"/>
          <w:rtl/>
        </w:rPr>
        <w:t xml:space="preserve">واحفظنا من كلّ ما يبعدنا عنك </w:t>
      </w:r>
      <w:r w:rsidR="0045539E" w:rsidRPr="00A20F15">
        <w:rPr>
          <w:rFonts w:ascii="Traditional Arabic" w:hAnsi="Traditional Arabic"/>
          <w:sz w:val="36"/>
          <w:rtl/>
        </w:rPr>
        <w:t xml:space="preserve">، </w:t>
      </w:r>
      <w:r w:rsidR="001B25F0" w:rsidRPr="00A20F15">
        <w:rPr>
          <w:rFonts w:ascii="Traditional Arabic" w:hAnsi="Traditional Arabic"/>
          <w:sz w:val="36"/>
          <w:rtl/>
        </w:rPr>
        <w:t>أنت ولينا في الدنيا والآخرة .</w:t>
      </w:r>
    </w:p>
    <w:p w14:paraId="7B9F5A13" w14:textId="77777777" w:rsidR="00877716" w:rsidRPr="00A20F15" w:rsidRDefault="00877716" w:rsidP="00A93D29">
      <w:pPr>
        <w:pStyle w:val="af"/>
        <w:outlineLvl w:val="1"/>
        <w:rPr>
          <w:rtl/>
        </w:rPr>
      </w:pPr>
      <w:bookmarkStart w:id="4" w:name="_Toc94648397"/>
      <w:r w:rsidRPr="00A20F15">
        <w:rPr>
          <w:rtl/>
        </w:rPr>
        <w:t>ثالثا: شروط لا إله إلاّ الله</w:t>
      </w:r>
      <w:bookmarkEnd w:id="4"/>
    </w:p>
    <w:p w14:paraId="2B4F7959" w14:textId="4BD26D65" w:rsidR="00877716" w:rsidRPr="00A20F15" w:rsidRDefault="00C36BC5" w:rsidP="003108B3">
      <w:pPr>
        <w:jc w:val="both"/>
        <w:rPr>
          <w:rFonts w:ascii="Traditional Arabic" w:hAnsi="Traditional Arabic"/>
          <w:sz w:val="36"/>
          <w:rtl/>
        </w:rPr>
      </w:pPr>
      <w:r w:rsidRPr="00A20F15">
        <w:rPr>
          <w:rFonts w:ascii="Traditional Arabic" w:hAnsi="Traditional Arabic"/>
          <w:sz w:val="36"/>
          <w:rtl/>
        </w:rPr>
        <w:t xml:space="preserve">أخي المحب اعلم أنّ </w:t>
      </w:r>
      <w:r w:rsidR="00877716" w:rsidRPr="00A20F15">
        <w:rPr>
          <w:rFonts w:ascii="Traditional Arabic" w:hAnsi="Traditional Arabic"/>
          <w:sz w:val="36"/>
          <w:rtl/>
        </w:rPr>
        <w:t>لهذه الش</w:t>
      </w:r>
      <w:r w:rsidRPr="00A20F15">
        <w:rPr>
          <w:rFonts w:ascii="Traditional Arabic" w:hAnsi="Traditional Arabic"/>
          <w:sz w:val="36"/>
          <w:rtl/>
        </w:rPr>
        <w:t>ّ</w:t>
      </w:r>
      <w:r w:rsidR="00877716" w:rsidRPr="00A20F15">
        <w:rPr>
          <w:rFonts w:ascii="Traditional Arabic" w:hAnsi="Traditional Arabic"/>
          <w:sz w:val="36"/>
          <w:rtl/>
        </w:rPr>
        <w:t xml:space="preserve">هادة شروط </w:t>
      </w:r>
      <w:r w:rsidRPr="00A20F15">
        <w:rPr>
          <w:rFonts w:ascii="Traditional Arabic" w:hAnsi="Traditional Arabic"/>
          <w:sz w:val="36"/>
          <w:rtl/>
        </w:rPr>
        <w:t>، و</w:t>
      </w:r>
      <w:r w:rsidR="00877716" w:rsidRPr="00A20F15">
        <w:rPr>
          <w:rFonts w:ascii="Traditional Arabic" w:hAnsi="Traditional Arabic"/>
          <w:sz w:val="36"/>
          <w:rtl/>
        </w:rPr>
        <w:t xml:space="preserve">الواجب على المسلمين الّذين آمنوا بالله ربّا </w:t>
      </w:r>
      <w:r w:rsidRPr="00A20F15">
        <w:rPr>
          <w:rFonts w:ascii="Traditional Arabic" w:hAnsi="Traditional Arabic"/>
          <w:sz w:val="36"/>
          <w:rtl/>
        </w:rPr>
        <w:t xml:space="preserve">، </w:t>
      </w:r>
      <w:r w:rsidR="00877716" w:rsidRPr="00A20F15">
        <w:rPr>
          <w:rFonts w:ascii="Traditional Arabic" w:hAnsi="Traditional Arabic"/>
          <w:sz w:val="36"/>
          <w:rtl/>
        </w:rPr>
        <w:t xml:space="preserve">وبالإسلام دينا وبمحمّد </w:t>
      </w:r>
      <w:r w:rsidR="0079478F" w:rsidRPr="00A20F15">
        <w:rPr>
          <w:rFonts w:ascii="Traditional Arabic" w:hAnsi="Traditional Arabic"/>
          <w:sz w:val="36"/>
          <w:rtl/>
        </w:rPr>
        <w:t>ﷺ</w:t>
      </w:r>
      <w:r w:rsidR="00877716" w:rsidRPr="00A20F15">
        <w:rPr>
          <w:rFonts w:ascii="Traditional Arabic" w:hAnsi="Traditional Arabic"/>
          <w:sz w:val="36"/>
          <w:rtl/>
        </w:rPr>
        <w:t xml:space="preserve"> نبيّا ورسولا أن </w:t>
      </w:r>
      <w:r w:rsidRPr="00A20F15">
        <w:rPr>
          <w:rFonts w:ascii="Traditional Arabic" w:hAnsi="Traditional Arabic"/>
          <w:sz w:val="36"/>
          <w:rtl/>
        </w:rPr>
        <w:t>يعلموها ، و</w:t>
      </w:r>
      <w:r w:rsidR="00877716" w:rsidRPr="00A20F15">
        <w:rPr>
          <w:rFonts w:ascii="Traditional Arabic" w:hAnsi="Traditional Arabic"/>
          <w:sz w:val="36"/>
          <w:rtl/>
        </w:rPr>
        <w:t>يتعلموها</w:t>
      </w:r>
      <w:r w:rsidRPr="00A20F15">
        <w:rPr>
          <w:rFonts w:ascii="Traditional Arabic" w:hAnsi="Traditional Arabic"/>
          <w:sz w:val="36"/>
          <w:rtl/>
        </w:rPr>
        <w:t xml:space="preserve"> </w:t>
      </w:r>
      <w:r w:rsidR="00877716" w:rsidRPr="00A20F15">
        <w:rPr>
          <w:rFonts w:ascii="Traditional Arabic" w:hAnsi="Traditional Arabic"/>
          <w:sz w:val="36"/>
          <w:rtl/>
        </w:rPr>
        <w:t>، ويعملوا بها</w:t>
      </w:r>
      <w:r w:rsidRPr="00A20F15">
        <w:rPr>
          <w:rFonts w:ascii="Traditional Arabic" w:hAnsi="Traditional Arabic"/>
          <w:sz w:val="36"/>
          <w:rtl/>
        </w:rPr>
        <w:t xml:space="preserve">؛ </w:t>
      </w:r>
      <w:r w:rsidR="00877716" w:rsidRPr="00A20F15">
        <w:rPr>
          <w:rFonts w:ascii="Traditional Arabic" w:hAnsi="Traditional Arabic"/>
          <w:sz w:val="36"/>
          <w:rtl/>
        </w:rPr>
        <w:t>حتّى تسلم لهم هذه الش</w:t>
      </w:r>
      <w:r w:rsidRPr="00A20F15">
        <w:rPr>
          <w:rFonts w:ascii="Traditional Arabic" w:hAnsi="Traditional Arabic"/>
          <w:sz w:val="36"/>
          <w:rtl/>
        </w:rPr>
        <w:t>ّ</w:t>
      </w:r>
      <w:r w:rsidR="00877716" w:rsidRPr="00A20F15">
        <w:rPr>
          <w:rFonts w:ascii="Traditional Arabic" w:hAnsi="Traditional Arabic"/>
          <w:sz w:val="36"/>
          <w:rtl/>
        </w:rPr>
        <w:t xml:space="preserve">هادة </w:t>
      </w:r>
      <w:r w:rsidRPr="00A20F15">
        <w:rPr>
          <w:rFonts w:ascii="Traditional Arabic" w:hAnsi="Traditional Arabic"/>
          <w:sz w:val="36"/>
          <w:rtl/>
        </w:rPr>
        <w:t xml:space="preserve">، </w:t>
      </w:r>
      <w:r w:rsidR="00877716" w:rsidRPr="00A20F15">
        <w:rPr>
          <w:rFonts w:ascii="Traditional Arabic" w:hAnsi="Traditional Arabic"/>
          <w:sz w:val="36"/>
          <w:rtl/>
        </w:rPr>
        <w:t>وهذه الشروط كما يلي:</w:t>
      </w:r>
    </w:p>
    <w:p w14:paraId="22EF1B48" w14:textId="77777777" w:rsidR="00877716" w:rsidRPr="00A20F15" w:rsidRDefault="00877716" w:rsidP="00B00B85">
      <w:pPr>
        <w:pStyle w:val="af"/>
        <w:outlineLvl w:val="2"/>
        <w:rPr>
          <w:rtl/>
        </w:rPr>
      </w:pPr>
      <w:bookmarkStart w:id="5" w:name="_Toc94648398"/>
      <w:r w:rsidRPr="00A20F15">
        <w:rPr>
          <w:rtl/>
        </w:rPr>
        <w:lastRenderedPageBreak/>
        <w:t>الشرط الأوّل: العلم.</w:t>
      </w:r>
      <w:bookmarkEnd w:id="5"/>
    </w:p>
    <w:p w14:paraId="49F66BBA" w14:textId="0D2D78BF" w:rsidR="00877716" w:rsidRPr="004F2FD7" w:rsidRDefault="00877716" w:rsidP="003108B3">
      <w:pPr>
        <w:jc w:val="both"/>
        <w:rPr>
          <w:rFonts w:ascii="Traditional Arabic" w:hAnsi="Traditional Arabic"/>
          <w:color w:val="538135"/>
          <w:sz w:val="36"/>
          <w:rtl/>
        </w:rPr>
      </w:pPr>
      <w:r w:rsidRPr="00A20F15">
        <w:rPr>
          <w:rFonts w:ascii="Traditional Arabic" w:hAnsi="Traditional Arabic"/>
          <w:sz w:val="36"/>
          <w:rtl/>
        </w:rPr>
        <w:t>وهو العلم بمقتضاها نفيّا وإثباتا؛ لقوله تعالى</w:t>
      </w:r>
      <w:r w:rsidRPr="00347C65">
        <w:rPr>
          <w:rFonts w:ascii="Traditional Arabic" w:hAnsi="Traditional Arabic"/>
          <w:color w:val="385623"/>
          <w:sz w:val="36"/>
          <w:rtl/>
        </w:rPr>
        <w:t xml:space="preserve">: </w:t>
      </w:r>
      <w:r w:rsidRPr="00347C65">
        <w:rPr>
          <w:rFonts w:ascii="Traditional Arabic" w:hAnsi="Traditional Arabic"/>
          <w:b/>
          <w:bCs/>
          <w:color w:val="385623"/>
          <w:sz w:val="36"/>
          <w:rtl/>
        </w:rPr>
        <w:sym w:font="AGA Arabesque" w:char="F05D"/>
      </w:r>
      <w:r w:rsidRPr="00347C65">
        <w:rPr>
          <w:rFonts w:ascii="Traditional Arabic" w:hAnsi="Traditional Arabic"/>
          <w:b/>
          <w:bCs/>
          <w:color w:val="385623"/>
          <w:sz w:val="36"/>
          <w:rtl/>
        </w:rPr>
        <w:t xml:space="preserve"> فاعلم أنّه لا إله إلاّ الله </w:t>
      </w:r>
      <w:r w:rsidRPr="00347C65">
        <w:rPr>
          <w:rFonts w:ascii="Traditional Arabic" w:hAnsi="Traditional Arabic"/>
          <w:b/>
          <w:bCs/>
          <w:color w:val="385623"/>
          <w:sz w:val="36"/>
          <w:rtl/>
        </w:rPr>
        <w:sym w:font="AGA Arabesque" w:char="F05B"/>
      </w:r>
      <w:r w:rsidR="00AA216D" w:rsidRPr="00347C65">
        <w:rPr>
          <w:rFonts w:ascii="Traditional Arabic" w:hAnsi="Traditional Arabic"/>
          <w:color w:val="385623"/>
          <w:sz w:val="36"/>
          <w:rtl/>
        </w:rPr>
        <w:t xml:space="preserve"> </w:t>
      </w:r>
      <w:r w:rsidR="00CD31AD" w:rsidRPr="00347C65">
        <w:rPr>
          <w:rFonts w:ascii="Traditional Arabic" w:hAnsi="Traditional Arabic"/>
          <w:color w:val="385623"/>
          <w:position w:val="10"/>
          <w:sz w:val="36"/>
          <w:vertAlign w:val="superscript"/>
          <w:rtl/>
        </w:rPr>
        <w:t>(</w:t>
      </w:r>
      <w:r w:rsidR="00CD31AD" w:rsidRPr="00347C65">
        <w:rPr>
          <w:rStyle w:val="a7"/>
          <w:rFonts w:ascii="Traditional Arabic" w:hAnsi="Traditional Arabic"/>
          <w:color w:val="385623"/>
          <w:position w:val="10"/>
          <w:sz w:val="36"/>
          <w:rtl/>
        </w:rPr>
        <w:footnoteReference w:id="22"/>
      </w:r>
      <w:r w:rsidR="00CD31AD" w:rsidRPr="00347C65">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Pr="00A20F15">
        <w:rPr>
          <w:rFonts w:ascii="Traditional Arabic" w:hAnsi="Traditional Arabic"/>
          <w:sz w:val="36"/>
          <w:rtl/>
        </w:rPr>
        <w:t>ومعنى هذه الآية أي</w:t>
      </w:r>
      <w:r w:rsidR="00C36BC5" w:rsidRPr="00A20F15">
        <w:rPr>
          <w:rFonts w:ascii="Traditional Arabic" w:hAnsi="Traditional Arabic"/>
          <w:sz w:val="36"/>
          <w:rtl/>
        </w:rPr>
        <w:t>ّ</w:t>
      </w:r>
      <w:r w:rsidR="00CD31AD" w:rsidRPr="00A20F15">
        <w:rPr>
          <w:rFonts w:ascii="Traditional Arabic" w:hAnsi="Traditional Arabic"/>
          <w:sz w:val="36"/>
          <w:rtl/>
        </w:rPr>
        <w:t xml:space="preserve"> </w:t>
      </w:r>
      <w:r w:rsidR="00C36BC5" w:rsidRPr="00A20F15">
        <w:rPr>
          <w:rFonts w:ascii="Traditional Arabic" w:hAnsi="Traditional Arabic"/>
          <w:sz w:val="36"/>
          <w:rtl/>
        </w:rPr>
        <w:t xml:space="preserve">: لا معبود في السماوات </w:t>
      </w:r>
      <w:r w:rsidRPr="00A20F15">
        <w:rPr>
          <w:rFonts w:ascii="Traditional Arabic" w:hAnsi="Traditional Arabic"/>
          <w:sz w:val="36"/>
          <w:rtl/>
        </w:rPr>
        <w:t>والأر</w:t>
      </w:r>
      <w:r w:rsidR="00C36BC5" w:rsidRPr="00A20F15">
        <w:rPr>
          <w:rFonts w:ascii="Traditional Arabic" w:hAnsi="Traditional Arabic"/>
          <w:sz w:val="36"/>
          <w:rtl/>
        </w:rPr>
        <w:t xml:space="preserve">ض </w:t>
      </w:r>
      <w:r w:rsidR="00A37D56" w:rsidRPr="00A20F15">
        <w:rPr>
          <w:rFonts w:ascii="Traditional Arabic" w:hAnsi="Traditional Arabic" w:hint="cs"/>
          <w:sz w:val="36"/>
          <w:rtl/>
        </w:rPr>
        <w:t>بحقّ إلاّ</w:t>
      </w:r>
      <w:r w:rsidR="00C36BC5" w:rsidRPr="00A20F15">
        <w:rPr>
          <w:rFonts w:ascii="Traditional Arabic" w:hAnsi="Traditional Arabic"/>
          <w:sz w:val="36"/>
          <w:rtl/>
        </w:rPr>
        <w:t xml:space="preserve"> الله سبحانه وتعالى،</w:t>
      </w:r>
      <w:r w:rsidRPr="00A20F15">
        <w:rPr>
          <w:rFonts w:ascii="Traditional Arabic" w:hAnsi="Traditional Arabic"/>
          <w:sz w:val="36"/>
          <w:rtl/>
        </w:rPr>
        <w:t xml:space="preserve"> و</w:t>
      </w:r>
      <w:r w:rsidR="00C36BC5" w:rsidRPr="00A20F15">
        <w:rPr>
          <w:rFonts w:ascii="Traditional Arabic" w:hAnsi="Traditional Arabic"/>
          <w:sz w:val="36"/>
          <w:rtl/>
        </w:rPr>
        <w:t>ل</w:t>
      </w:r>
      <w:r w:rsidRPr="00A20F15">
        <w:rPr>
          <w:rFonts w:ascii="Traditional Arabic" w:hAnsi="Traditional Arabic"/>
          <w:sz w:val="36"/>
          <w:rtl/>
        </w:rPr>
        <w:t xml:space="preserve">قوله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4F2FD7">
        <w:rPr>
          <w:rFonts w:ascii="Traditional Arabic" w:hAnsi="Traditional Arabic"/>
          <w:color w:val="538135"/>
          <w:sz w:val="36"/>
          <w:rtl/>
        </w:rPr>
        <w:t>(( من مات وهو يعلم أن لا إله إلاّ الله دخل</w:t>
      </w:r>
      <w:r w:rsidR="004143D1">
        <w:rPr>
          <w:rFonts w:ascii="Traditional Arabic" w:hAnsi="Traditional Arabic"/>
          <w:color w:val="538135"/>
          <w:sz w:val="36"/>
          <w:rtl/>
        </w:rPr>
        <w:t xml:space="preserve"> </w:t>
      </w:r>
      <w:r w:rsidRPr="004F2FD7">
        <w:rPr>
          <w:rFonts w:ascii="Traditional Arabic" w:hAnsi="Traditional Arabic"/>
          <w:color w:val="538135"/>
          <w:sz w:val="36"/>
          <w:rtl/>
        </w:rPr>
        <w:t xml:space="preserve">الجنّة )). </w:t>
      </w:r>
      <w:r w:rsidRPr="004F2FD7">
        <w:rPr>
          <w:rFonts w:ascii="Traditional Arabic" w:hAnsi="Traditional Arabic"/>
          <w:color w:val="538135"/>
          <w:position w:val="10"/>
          <w:sz w:val="36"/>
          <w:vertAlign w:val="superscript"/>
          <w:rtl/>
        </w:rPr>
        <w:t>(</w:t>
      </w:r>
      <w:r w:rsidRPr="004F2FD7">
        <w:rPr>
          <w:rStyle w:val="a7"/>
          <w:rFonts w:ascii="Traditional Arabic" w:hAnsi="Traditional Arabic"/>
          <w:color w:val="538135"/>
          <w:position w:val="10"/>
          <w:sz w:val="36"/>
          <w:rtl/>
        </w:rPr>
        <w:footnoteReference w:id="23"/>
      </w:r>
      <w:r w:rsidRPr="004F2FD7">
        <w:rPr>
          <w:rFonts w:ascii="Traditional Arabic" w:hAnsi="Traditional Arabic"/>
          <w:color w:val="538135"/>
          <w:position w:val="10"/>
          <w:sz w:val="36"/>
          <w:vertAlign w:val="superscript"/>
          <w:rtl/>
        </w:rPr>
        <w:t>)</w:t>
      </w:r>
    </w:p>
    <w:p w14:paraId="0D8F9EDB" w14:textId="77777777" w:rsidR="00B44274" w:rsidRDefault="00877716" w:rsidP="00B00B85">
      <w:pPr>
        <w:pStyle w:val="af"/>
        <w:outlineLvl w:val="2"/>
        <w:rPr>
          <w:rtl/>
        </w:rPr>
      </w:pPr>
      <w:bookmarkStart w:id="6" w:name="_Toc94648399"/>
      <w:r w:rsidRPr="00A20F15">
        <w:rPr>
          <w:rtl/>
        </w:rPr>
        <w:t>الشرط الثّاني: اليقين:</w:t>
      </w:r>
      <w:bookmarkEnd w:id="6"/>
    </w:p>
    <w:p w14:paraId="59CDFAB1" w14:textId="1D3E1936"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أي</w:t>
      </w:r>
      <w:r w:rsidR="0030631C" w:rsidRPr="00A20F15">
        <w:rPr>
          <w:rFonts w:ascii="Traditional Arabic" w:hAnsi="Traditional Arabic"/>
          <w:sz w:val="36"/>
          <w:rtl/>
        </w:rPr>
        <w:t>ّ :</w:t>
      </w:r>
      <w:r w:rsidRPr="00A20F15">
        <w:rPr>
          <w:rFonts w:ascii="Traditional Arabic" w:hAnsi="Traditional Arabic"/>
          <w:sz w:val="36"/>
          <w:rtl/>
        </w:rPr>
        <w:t xml:space="preserve"> لا بد أن تقرّ </w:t>
      </w:r>
      <w:r w:rsidR="0030631C" w:rsidRPr="00A20F15">
        <w:rPr>
          <w:rFonts w:ascii="Traditional Arabic" w:hAnsi="Traditional Arabic"/>
          <w:sz w:val="36"/>
          <w:rtl/>
        </w:rPr>
        <w:t xml:space="preserve">أيها العبد </w:t>
      </w:r>
      <w:r w:rsidRPr="00A20F15">
        <w:rPr>
          <w:rFonts w:ascii="Traditional Arabic" w:hAnsi="Traditional Arabic"/>
          <w:sz w:val="36"/>
          <w:rtl/>
        </w:rPr>
        <w:t>بقلبك بهذه الشهادة</w:t>
      </w:r>
      <w:r w:rsidR="0030631C" w:rsidRPr="00A20F15">
        <w:rPr>
          <w:rFonts w:ascii="Traditional Arabic" w:hAnsi="Traditional Arabic"/>
          <w:sz w:val="36"/>
          <w:rtl/>
        </w:rPr>
        <w:t xml:space="preserve"> إقرارا جازما ، </w:t>
      </w:r>
      <w:r w:rsidRPr="00A20F15">
        <w:rPr>
          <w:rFonts w:ascii="Traditional Arabic" w:hAnsi="Traditional Arabic"/>
          <w:sz w:val="36"/>
          <w:rtl/>
        </w:rPr>
        <w:t>لا يدخله أيّ شك</w:t>
      </w:r>
      <w:r w:rsidR="0030631C" w:rsidRPr="00A20F15">
        <w:rPr>
          <w:rFonts w:ascii="Traditional Arabic" w:hAnsi="Traditional Arabic"/>
          <w:sz w:val="36"/>
          <w:rtl/>
        </w:rPr>
        <w:t>ّ</w:t>
      </w:r>
      <w:r w:rsidRPr="00A20F15">
        <w:rPr>
          <w:rFonts w:ascii="Traditional Arabic" w:hAnsi="Traditional Arabic"/>
          <w:sz w:val="36"/>
          <w:rtl/>
        </w:rPr>
        <w:t xml:space="preserve"> في ذلك</w:t>
      </w:r>
      <w:r w:rsidR="0030631C" w:rsidRPr="00A20F15">
        <w:rPr>
          <w:rFonts w:ascii="Traditional Arabic" w:hAnsi="Traditional Arabic"/>
          <w:sz w:val="36"/>
          <w:rtl/>
        </w:rPr>
        <w:t xml:space="preserve"> ، وإلاّ إذا شككت</w:t>
      </w:r>
      <w:r w:rsidRPr="00A20F15">
        <w:rPr>
          <w:rFonts w:ascii="Traditional Arabic" w:hAnsi="Traditional Arabic"/>
          <w:sz w:val="36"/>
          <w:rtl/>
        </w:rPr>
        <w:t xml:space="preserve"> في ذلك فلا تنفع</w:t>
      </w:r>
      <w:r w:rsidR="0030631C" w:rsidRPr="00A20F15">
        <w:rPr>
          <w:rFonts w:ascii="Traditional Arabic" w:hAnsi="Traditional Arabic"/>
          <w:sz w:val="36"/>
          <w:rtl/>
        </w:rPr>
        <w:t>ك</w:t>
      </w:r>
      <w:r w:rsidRPr="00A20F15">
        <w:rPr>
          <w:rFonts w:ascii="Traditional Arabic" w:hAnsi="Traditional Arabic"/>
          <w:sz w:val="36"/>
          <w:rtl/>
        </w:rPr>
        <w:t xml:space="preserve"> هذه الش</w:t>
      </w:r>
      <w:r w:rsidR="0030631C" w:rsidRPr="00A20F15">
        <w:rPr>
          <w:rFonts w:ascii="Traditional Arabic" w:hAnsi="Traditional Arabic"/>
          <w:sz w:val="36"/>
          <w:rtl/>
        </w:rPr>
        <w:t>ّ</w:t>
      </w:r>
      <w:r w:rsidRPr="00A20F15">
        <w:rPr>
          <w:rFonts w:ascii="Traditional Arabic" w:hAnsi="Traditional Arabic"/>
          <w:sz w:val="36"/>
          <w:rtl/>
        </w:rPr>
        <w:t xml:space="preserve">هادة </w:t>
      </w:r>
      <w:r w:rsidR="0030631C" w:rsidRPr="00A20F15">
        <w:rPr>
          <w:rFonts w:ascii="Traditional Arabic" w:hAnsi="Traditional Arabic"/>
          <w:sz w:val="36"/>
          <w:rtl/>
        </w:rPr>
        <w:t xml:space="preserve">، </w:t>
      </w:r>
      <w:r w:rsidRPr="00A20F15">
        <w:rPr>
          <w:rFonts w:ascii="Traditional Arabic" w:hAnsi="Traditional Arabic"/>
          <w:sz w:val="36"/>
          <w:rtl/>
        </w:rPr>
        <w:t>وإن نطق بها</w:t>
      </w:r>
      <w:r w:rsidR="0030631C" w:rsidRPr="00A20F15">
        <w:rPr>
          <w:rFonts w:ascii="Traditional Arabic" w:hAnsi="Traditional Arabic"/>
          <w:sz w:val="36"/>
          <w:rtl/>
        </w:rPr>
        <w:t xml:space="preserve"> لسانك </w:t>
      </w:r>
      <w:r w:rsidRPr="00A20F15">
        <w:rPr>
          <w:rFonts w:ascii="Traditional Arabic" w:hAnsi="Traditional Arabic"/>
          <w:sz w:val="36"/>
          <w:rtl/>
        </w:rPr>
        <w:t xml:space="preserve">؛ لقوله تعالى: </w:t>
      </w:r>
      <w:r w:rsidRPr="00347C65">
        <w:rPr>
          <w:rFonts w:ascii="Traditional Arabic" w:hAnsi="Traditional Arabic"/>
          <w:b/>
          <w:bCs/>
          <w:color w:val="385623"/>
          <w:sz w:val="36"/>
          <w:rtl/>
        </w:rPr>
        <w:sym w:font="AGA Arabesque" w:char="F05D"/>
      </w:r>
      <w:r w:rsidRPr="00347C65">
        <w:rPr>
          <w:rFonts w:ascii="Traditional Arabic" w:hAnsi="Traditional Arabic"/>
          <w:b/>
          <w:bCs/>
          <w:color w:val="385623"/>
          <w:sz w:val="36"/>
          <w:rtl/>
        </w:rPr>
        <w:t xml:space="preserve"> إنّما المؤمنون الّذين آمنوا بالله ورسوله ثمّ لم يرتابوا</w:t>
      </w:r>
      <w:r w:rsidR="00275BD7" w:rsidRPr="00347C65">
        <w:rPr>
          <w:rFonts w:ascii="Traditional Arabic" w:hAnsi="Traditional Arabic"/>
          <w:b/>
          <w:bCs/>
          <w:color w:val="385623"/>
          <w:sz w:val="36"/>
          <w:rtl/>
        </w:rPr>
        <w:t xml:space="preserve"> </w:t>
      </w:r>
      <w:r w:rsidRPr="00347C65">
        <w:rPr>
          <w:rFonts w:ascii="Traditional Arabic" w:hAnsi="Traditional Arabic"/>
          <w:b/>
          <w:bCs/>
          <w:color w:val="385623"/>
          <w:sz w:val="36"/>
          <w:rtl/>
        </w:rPr>
        <w:t xml:space="preserve">، وجاهدوا بأموالهم وأنفسهم في سبيل الله أولئك هم الصّادقون </w:t>
      </w:r>
      <w:r w:rsidRPr="00347C65">
        <w:rPr>
          <w:rFonts w:ascii="Traditional Arabic" w:hAnsi="Traditional Arabic"/>
          <w:b/>
          <w:bCs/>
          <w:color w:val="385623"/>
          <w:sz w:val="36"/>
          <w:rtl/>
        </w:rPr>
        <w:sym w:font="AGA Arabesque" w:char="F05B"/>
      </w:r>
      <w:r w:rsidR="00CD31AD" w:rsidRPr="00347C65">
        <w:rPr>
          <w:rFonts w:ascii="Traditional Arabic" w:hAnsi="Traditional Arabic"/>
          <w:b/>
          <w:bCs/>
          <w:color w:val="385623"/>
          <w:sz w:val="36"/>
          <w:rtl/>
        </w:rPr>
        <w:t xml:space="preserve"> </w:t>
      </w:r>
      <w:r w:rsidR="00CD31AD" w:rsidRPr="00347C65">
        <w:rPr>
          <w:rFonts w:ascii="Traditional Arabic" w:hAnsi="Traditional Arabic"/>
          <w:color w:val="385623"/>
          <w:position w:val="10"/>
          <w:sz w:val="36"/>
          <w:vertAlign w:val="superscript"/>
          <w:rtl/>
        </w:rPr>
        <w:t>(</w:t>
      </w:r>
      <w:r w:rsidR="00CD31AD" w:rsidRPr="00347C65">
        <w:rPr>
          <w:rStyle w:val="a7"/>
          <w:rFonts w:ascii="Traditional Arabic" w:hAnsi="Traditional Arabic"/>
          <w:color w:val="385623"/>
          <w:position w:val="10"/>
          <w:sz w:val="36"/>
          <w:rtl/>
        </w:rPr>
        <w:footnoteReference w:id="24"/>
      </w:r>
      <w:r w:rsidR="00CD31AD" w:rsidRPr="00347C65">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Pr="00A20F15">
        <w:rPr>
          <w:rFonts w:ascii="Traditional Arabic" w:hAnsi="Traditional Arabic"/>
          <w:sz w:val="36"/>
          <w:rtl/>
        </w:rPr>
        <w:t>وقوله</w:t>
      </w:r>
      <w:r w:rsidR="00B44274">
        <w:rPr>
          <w:rFonts w:ascii="Traditional Arabic" w:hAnsi="Traditional Arabic" w:hint="cs"/>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w:t>
      </w:r>
      <w:r w:rsidR="00051CBA" w:rsidRPr="004F2FD7">
        <w:rPr>
          <w:rFonts w:ascii="Traditional Arabic" w:hAnsi="Traditional Arabic"/>
          <w:color w:val="538135"/>
          <w:sz w:val="36"/>
          <w:rtl/>
        </w:rPr>
        <w:t>(( أشهد</w:t>
      </w:r>
      <w:r w:rsidRPr="004F2FD7">
        <w:rPr>
          <w:rFonts w:ascii="Traditional Arabic" w:hAnsi="Traditional Arabic"/>
          <w:color w:val="538135"/>
          <w:sz w:val="36"/>
          <w:rtl/>
        </w:rPr>
        <w:t xml:space="preserve"> أنّ لا إله إلاّ الله وأنّي رسول الله لا يلقى الله بها عبد غير شاك فتحجب عنه الجنّة )). </w:t>
      </w:r>
      <w:r w:rsidRPr="004F2FD7">
        <w:rPr>
          <w:rFonts w:ascii="Traditional Arabic" w:hAnsi="Traditional Arabic"/>
          <w:color w:val="538135"/>
          <w:position w:val="10"/>
          <w:sz w:val="36"/>
          <w:vertAlign w:val="superscript"/>
          <w:rtl/>
        </w:rPr>
        <w:t>(</w:t>
      </w:r>
      <w:r w:rsidRPr="004F2FD7">
        <w:rPr>
          <w:rStyle w:val="a7"/>
          <w:rFonts w:ascii="Traditional Arabic" w:hAnsi="Traditional Arabic"/>
          <w:color w:val="538135"/>
          <w:position w:val="10"/>
          <w:sz w:val="36"/>
          <w:rtl/>
        </w:rPr>
        <w:footnoteReference w:id="25"/>
      </w:r>
      <w:r w:rsidRPr="004F2FD7">
        <w:rPr>
          <w:rFonts w:ascii="Traditional Arabic" w:hAnsi="Traditional Arabic"/>
          <w:color w:val="538135"/>
          <w:position w:val="10"/>
          <w:sz w:val="36"/>
          <w:vertAlign w:val="superscript"/>
          <w:rtl/>
        </w:rPr>
        <w:t>)</w:t>
      </w:r>
      <w:r w:rsidR="004143D1">
        <w:rPr>
          <w:rFonts w:ascii="Traditional Arabic" w:hAnsi="Traditional Arabic"/>
          <w:sz w:val="36"/>
          <w:rtl/>
        </w:rPr>
        <w:t xml:space="preserve"> </w:t>
      </w:r>
      <w:r w:rsidRPr="00A20F15">
        <w:rPr>
          <w:rFonts w:ascii="Traditional Arabic" w:hAnsi="Traditional Arabic"/>
          <w:sz w:val="36"/>
          <w:rtl/>
        </w:rPr>
        <w:t>وهذه النّصوص تدلّ دلالة صريحة أنّ الّ</w:t>
      </w:r>
      <w:r w:rsidR="007939AF" w:rsidRPr="00A20F15">
        <w:rPr>
          <w:rFonts w:ascii="Traditional Arabic" w:hAnsi="Traditional Arabic"/>
          <w:sz w:val="36"/>
          <w:rtl/>
        </w:rPr>
        <w:t>ذي ينتفع بهذه الش</w:t>
      </w:r>
      <w:r w:rsidR="009D7E61" w:rsidRPr="00A20F15">
        <w:rPr>
          <w:rFonts w:ascii="Traditional Arabic" w:hAnsi="Traditional Arabic"/>
          <w:sz w:val="36"/>
          <w:rtl/>
        </w:rPr>
        <w:t>ّ</w:t>
      </w:r>
      <w:r w:rsidR="007939AF" w:rsidRPr="00A20F15">
        <w:rPr>
          <w:rFonts w:ascii="Traditional Arabic" w:hAnsi="Traditional Arabic"/>
          <w:sz w:val="36"/>
          <w:rtl/>
        </w:rPr>
        <w:t xml:space="preserve">هادة هم الّذين </w:t>
      </w:r>
      <w:r w:rsidRPr="00A20F15">
        <w:rPr>
          <w:rFonts w:ascii="Traditional Arabic" w:hAnsi="Traditional Arabic"/>
          <w:sz w:val="36"/>
          <w:rtl/>
        </w:rPr>
        <w:t>لم يشكّوا فيها</w:t>
      </w:r>
      <w:r w:rsidR="009D7E61" w:rsidRPr="00A20F15">
        <w:rPr>
          <w:rFonts w:ascii="Traditional Arabic" w:hAnsi="Traditional Arabic"/>
          <w:sz w:val="36"/>
          <w:rtl/>
        </w:rPr>
        <w:t xml:space="preserve"> </w:t>
      </w:r>
      <w:r w:rsidRPr="00A20F15">
        <w:rPr>
          <w:rFonts w:ascii="Traditional Arabic" w:hAnsi="Traditional Arabic"/>
          <w:sz w:val="36"/>
          <w:rtl/>
        </w:rPr>
        <w:t xml:space="preserve">، بل </w:t>
      </w:r>
      <w:proofErr w:type="spellStart"/>
      <w:r w:rsidRPr="00A20F15">
        <w:rPr>
          <w:rFonts w:ascii="Traditional Arabic" w:hAnsi="Traditional Arabic"/>
          <w:sz w:val="36"/>
          <w:rtl/>
        </w:rPr>
        <w:t>استيقنتها</w:t>
      </w:r>
      <w:proofErr w:type="spellEnd"/>
      <w:r w:rsidRPr="00A20F15">
        <w:rPr>
          <w:rFonts w:ascii="Traditional Arabic" w:hAnsi="Traditional Arabic"/>
          <w:sz w:val="36"/>
          <w:rtl/>
        </w:rPr>
        <w:t xml:space="preserve"> قلوبهم</w:t>
      </w:r>
      <w:r w:rsidR="009D7E61" w:rsidRPr="00A20F15">
        <w:rPr>
          <w:rFonts w:ascii="Traditional Arabic" w:hAnsi="Traditional Arabic"/>
          <w:sz w:val="36"/>
          <w:rtl/>
        </w:rPr>
        <w:t xml:space="preserve"> </w:t>
      </w:r>
      <w:r w:rsidRPr="00A20F15">
        <w:rPr>
          <w:rFonts w:ascii="Traditional Arabic" w:hAnsi="Traditional Arabic"/>
          <w:sz w:val="36"/>
          <w:rtl/>
        </w:rPr>
        <w:t>.</w:t>
      </w:r>
    </w:p>
    <w:p w14:paraId="4E174EE9" w14:textId="77777777" w:rsidR="00877716" w:rsidRPr="00A20F15" w:rsidRDefault="00877716" w:rsidP="00B00B85">
      <w:pPr>
        <w:pStyle w:val="af"/>
        <w:outlineLvl w:val="2"/>
        <w:rPr>
          <w:rtl/>
        </w:rPr>
      </w:pPr>
      <w:bookmarkStart w:id="7" w:name="_Toc94648400"/>
      <w:r w:rsidRPr="00A20F15">
        <w:rPr>
          <w:rtl/>
        </w:rPr>
        <w:t>الشرط الثّالث: الإخلاص.</w:t>
      </w:r>
      <w:bookmarkEnd w:id="7"/>
    </w:p>
    <w:p w14:paraId="6F3B2F16" w14:textId="102EB4DD" w:rsidR="004F2FD7" w:rsidRDefault="00877716" w:rsidP="003108B3">
      <w:pPr>
        <w:jc w:val="both"/>
        <w:rPr>
          <w:rFonts w:ascii="Traditional Arabic" w:hAnsi="Traditional Arabic"/>
          <w:sz w:val="36"/>
          <w:rtl/>
        </w:rPr>
      </w:pPr>
      <w:r w:rsidRPr="00A20F15">
        <w:rPr>
          <w:rFonts w:ascii="Traditional Arabic" w:hAnsi="Traditional Arabic"/>
          <w:sz w:val="36"/>
          <w:rtl/>
        </w:rPr>
        <w:t>وهو أن تكو</w:t>
      </w:r>
      <w:r w:rsidR="00027531" w:rsidRPr="00A20F15">
        <w:rPr>
          <w:rFonts w:ascii="Traditional Arabic" w:hAnsi="Traditional Arabic"/>
          <w:sz w:val="36"/>
          <w:rtl/>
        </w:rPr>
        <w:t>ن مخلصا في تصفيّة العمل بحقيقة " لا إله إلاّ الله محمدا رسول الله "</w:t>
      </w:r>
      <w:r w:rsidRPr="00A20F15">
        <w:rPr>
          <w:rFonts w:ascii="Traditional Arabic" w:hAnsi="Traditional Arabic"/>
          <w:sz w:val="36"/>
          <w:rtl/>
        </w:rPr>
        <w:t xml:space="preserve"> الدّالة على معناها</w:t>
      </w:r>
      <w:r w:rsidR="00887C23" w:rsidRPr="00A20F15">
        <w:rPr>
          <w:rFonts w:ascii="Traditional Arabic" w:hAnsi="Traditional Arabic"/>
          <w:sz w:val="36"/>
          <w:rtl/>
        </w:rPr>
        <w:t xml:space="preserve"> ، وذلك بصالح النية عن جميع شوائب </w:t>
      </w:r>
      <w:r w:rsidR="000F74A1" w:rsidRPr="00A20F15">
        <w:rPr>
          <w:rFonts w:ascii="Traditional Arabic" w:hAnsi="Traditional Arabic"/>
          <w:sz w:val="36"/>
          <w:rtl/>
        </w:rPr>
        <w:t>الكفر و</w:t>
      </w:r>
      <w:r w:rsidR="00887C23" w:rsidRPr="00A20F15">
        <w:rPr>
          <w:rFonts w:ascii="Traditional Arabic" w:hAnsi="Traditional Arabic"/>
          <w:sz w:val="36"/>
          <w:rtl/>
        </w:rPr>
        <w:t xml:space="preserve">الشرك </w:t>
      </w:r>
      <w:r w:rsidRPr="00A20F15">
        <w:rPr>
          <w:rFonts w:ascii="Traditional Arabic" w:hAnsi="Traditional Arabic"/>
          <w:sz w:val="36"/>
          <w:rtl/>
        </w:rPr>
        <w:t xml:space="preserve">، </w:t>
      </w:r>
      <w:r w:rsidR="00887C23" w:rsidRPr="00A20F15">
        <w:rPr>
          <w:rFonts w:ascii="Traditional Arabic" w:hAnsi="Traditional Arabic"/>
          <w:sz w:val="36"/>
          <w:rtl/>
        </w:rPr>
        <w:t>وذلك</w:t>
      </w:r>
      <w:r w:rsidR="00DE01E3" w:rsidRPr="00A20F15">
        <w:rPr>
          <w:rFonts w:ascii="Traditional Arabic" w:hAnsi="Traditional Arabic"/>
          <w:sz w:val="36"/>
          <w:rtl/>
        </w:rPr>
        <w:t xml:space="preserve"> </w:t>
      </w:r>
      <w:r w:rsidRPr="00A20F15">
        <w:rPr>
          <w:rFonts w:ascii="Traditional Arabic" w:hAnsi="Traditional Arabic"/>
          <w:sz w:val="36"/>
          <w:rtl/>
        </w:rPr>
        <w:t>بأن تحقّق عبادة الله في الأرض</w:t>
      </w:r>
      <w:r w:rsidR="00887C23" w:rsidRPr="00A20F15">
        <w:rPr>
          <w:rFonts w:ascii="Traditional Arabic" w:hAnsi="Traditional Arabic"/>
          <w:sz w:val="36"/>
          <w:rtl/>
        </w:rPr>
        <w:t xml:space="preserve"> </w:t>
      </w:r>
      <w:r w:rsidRPr="00A20F15">
        <w:rPr>
          <w:rFonts w:ascii="Traditional Arabic" w:hAnsi="Traditional Arabic"/>
          <w:sz w:val="36"/>
          <w:rtl/>
        </w:rPr>
        <w:t>،</w:t>
      </w:r>
      <w:r w:rsidR="00887C23" w:rsidRPr="00A20F15">
        <w:rPr>
          <w:rFonts w:ascii="Traditional Arabic" w:hAnsi="Traditional Arabic"/>
          <w:sz w:val="36"/>
          <w:rtl/>
        </w:rPr>
        <w:t xml:space="preserve"> </w:t>
      </w:r>
      <w:r w:rsidRPr="00A20F15">
        <w:rPr>
          <w:rFonts w:ascii="Traditional Arabic" w:hAnsi="Traditional Arabic"/>
          <w:sz w:val="36"/>
          <w:rtl/>
        </w:rPr>
        <w:t>ولا تشرك به شيئا</w:t>
      </w:r>
      <w:r w:rsidR="00887C23" w:rsidRPr="00A20F15">
        <w:rPr>
          <w:rFonts w:ascii="Traditional Arabic" w:hAnsi="Traditional Arabic"/>
          <w:sz w:val="36"/>
          <w:rtl/>
        </w:rPr>
        <w:t xml:space="preserve"> </w:t>
      </w:r>
      <w:r w:rsidRPr="00A20F15">
        <w:rPr>
          <w:rFonts w:ascii="Traditional Arabic" w:hAnsi="Traditional Arabic"/>
          <w:sz w:val="36"/>
          <w:rtl/>
        </w:rPr>
        <w:t xml:space="preserve">؛ لقوله تعالى: </w:t>
      </w:r>
      <w:r w:rsidRPr="00347C65">
        <w:rPr>
          <w:rFonts w:ascii="Traditional Arabic" w:hAnsi="Traditional Arabic"/>
          <w:b/>
          <w:bCs/>
          <w:color w:val="385623"/>
          <w:sz w:val="36"/>
          <w:rtl/>
        </w:rPr>
        <w:sym w:font="AGA Arabesque" w:char="F05D"/>
      </w:r>
      <w:r w:rsidRPr="00347C65">
        <w:rPr>
          <w:rFonts w:ascii="Traditional Arabic" w:hAnsi="Traditional Arabic"/>
          <w:b/>
          <w:bCs/>
          <w:color w:val="385623"/>
          <w:sz w:val="36"/>
          <w:rtl/>
        </w:rPr>
        <w:t xml:space="preserve"> وما</w:t>
      </w:r>
      <w:r w:rsidR="00027531" w:rsidRPr="00347C65">
        <w:rPr>
          <w:rFonts w:ascii="Traditional Arabic" w:hAnsi="Traditional Arabic"/>
          <w:b/>
          <w:bCs/>
          <w:color w:val="385623"/>
          <w:sz w:val="36"/>
          <w:rtl/>
        </w:rPr>
        <w:t xml:space="preserve"> أمروا</w:t>
      </w:r>
      <w:r w:rsidR="004143D1">
        <w:rPr>
          <w:rFonts w:ascii="Traditional Arabic" w:hAnsi="Traditional Arabic"/>
          <w:b/>
          <w:bCs/>
          <w:color w:val="385623"/>
          <w:sz w:val="36"/>
          <w:rtl/>
        </w:rPr>
        <w:t xml:space="preserve"> </w:t>
      </w:r>
      <w:r w:rsidR="00027531" w:rsidRPr="00347C65">
        <w:rPr>
          <w:rFonts w:ascii="Traditional Arabic" w:hAnsi="Traditional Arabic"/>
          <w:b/>
          <w:bCs/>
          <w:color w:val="385623"/>
          <w:sz w:val="36"/>
          <w:rtl/>
        </w:rPr>
        <w:t xml:space="preserve">إلاّ </w:t>
      </w:r>
      <w:r w:rsidR="00027531" w:rsidRPr="00347C65">
        <w:rPr>
          <w:rFonts w:ascii="Traditional Arabic" w:hAnsi="Traditional Arabic"/>
          <w:b/>
          <w:bCs/>
          <w:color w:val="385623"/>
          <w:sz w:val="36"/>
          <w:rtl/>
        </w:rPr>
        <w:lastRenderedPageBreak/>
        <w:t>ليعبدوا الله مخلصين</w:t>
      </w:r>
      <w:r w:rsidR="00887C23" w:rsidRPr="00347C65">
        <w:rPr>
          <w:rFonts w:ascii="Traditional Arabic" w:hAnsi="Traditional Arabic"/>
          <w:b/>
          <w:bCs/>
          <w:color w:val="385623"/>
          <w:sz w:val="36"/>
          <w:rtl/>
        </w:rPr>
        <w:t xml:space="preserve"> </w:t>
      </w:r>
      <w:r w:rsidRPr="00347C65">
        <w:rPr>
          <w:rFonts w:ascii="Traditional Arabic" w:hAnsi="Traditional Arabic"/>
          <w:b/>
          <w:bCs/>
          <w:color w:val="385623"/>
          <w:sz w:val="36"/>
          <w:rtl/>
        </w:rPr>
        <w:t xml:space="preserve">له الدين </w:t>
      </w:r>
      <w:r w:rsidRPr="00347C65">
        <w:rPr>
          <w:rFonts w:ascii="Traditional Arabic" w:hAnsi="Traditional Arabic"/>
          <w:b/>
          <w:bCs/>
          <w:color w:val="385623"/>
          <w:sz w:val="36"/>
          <w:rtl/>
        </w:rPr>
        <w:sym w:font="AGA Arabesque" w:char="F05B"/>
      </w:r>
      <w:r w:rsidRPr="00347C65">
        <w:rPr>
          <w:rFonts w:ascii="Traditional Arabic" w:hAnsi="Traditional Arabic"/>
          <w:b/>
          <w:bCs/>
          <w:color w:val="385623"/>
          <w:sz w:val="36"/>
          <w:rtl/>
        </w:rPr>
        <w:t xml:space="preserve"> </w:t>
      </w:r>
      <w:r w:rsidR="00E60A02" w:rsidRPr="00347C65">
        <w:rPr>
          <w:rFonts w:ascii="Traditional Arabic" w:hAnsi="Traditional Arabic"/>
          <w:color w:val="385623"/>
          <w:position w:val="10"/>
          <w:sz w:val="36"/>
          <w:vertAlign w:val="superscript"/>
          <w:rtl/>
        </w:rPr>
        <w:t>(</w:t>
      </w:r>
      <w:r w:rsidR="00E60A02" w:rsidRPr="00347C65">
        <w:rPr>
          <w:rStyle w:val="a7"/>
          <w:rFonts w:ascii="Traditional Arabic" w:hAnsi="Traditional Arabic"/>
          <w:color w:val="385623"/>
          <w:position w:val="10"/>
          <w:sz w:val="36"/>
          <w:rtl/>
        </w:rPr>
        <w:footnoteReference w:id="26"/>
      </w:r>
      <w:r w:rsidR="00E60A02" w:rsidRPr="00347C65">
        <w:rPr>
          <w:rFonts w:ascii="Traditional Arabic" w:hAnsi="Traditional Arabic"/>
          <w:color w:val="385623"/>
          <w:position w:val="10"/>
          <w:sz w:val="36"/>
          <w:vertAlign w:val="superscript"/>
          <w:rtl/>
        </w:rPr>
        <w:t>)</w:t>
      </w:r>
      <w:r w:rsidRPr="00A20F15">
        <w:rPr>
          <w:rFonts w:ascii="Traditional Arabic" w:hAnsi="Traditional Arabic"/>
          <w:sz w:val="36"/>
          <w:rtl/>
        </w:rPr>
        <w:t>ولقوله تعالى</w:t>
      </w:r>
      <w:r w:rsidR="00027531" w:rsidRPr="00A20F15">
        <w:rPr>
          <w:rFonts w:ascii="Traditional Arabic" w:hAnsi="Traditional Arabic"/>
          <w:sz w:val="36"/>
          <w:rtl/>
        </w:rPr>
        <w:t xml:space="preserve"> </w:t>
      </w:r>
      <w:r w:rsidRPr="00347C65">
        <w:rPr>
          <w:rFonts w:ascii="Traditional Arabic" w:hAnsi="Traditional Arabic"/>
          <w:color w:val="385623"/>
          <w:sz w:val="36"/>
          <w:rtl/>
        </w:rPr>
        <w:t xml:space="preserve">: </w:t>
      </w:r>
      <w:r w:rsidRPr="00347C65">
        <w:rPr>
          <w:rFonts w:ascii="Traditional Arabic" w:hAnsi="Traditional Arabic"/>
          <w:b/>
          <w:bCs/>
          <w:color w:val="385623"/>
          <w:sz w:val="36"/>
          <w:rtl/>
        </w:rPr>
        <w:sym w:font="AGA Arabesque" w:char="F05D"/>
      </w:r>
      <w:r w:rsidR="00FA40B2" w:rsidRPr="00347C65">
        <w:rPr>
          <w:rFonts w:ascii="Traditional Arabic" w:hAnsi="Traditional Arabic"/>
          <w:b/>
          <w:bCs/>
          <w:color w:val="385623"/>
          <w:sz w:val="36"/>
          <w:rtl/>
        </w:rPr>
        <w:t xml:space="preserve"> ألا لله الدين</w:t>
      </w:r>
      <w:r w:rsidR="004143D1">
        <w:rPr>
          <w:rFonts w:ascii="Traditional Arabic" w:hAnsi="Traditional Arabic"/>
          <w:b/>
          <w:bCs/>
          <w:color w:val="385623"/>
          <w:sz w:val="36"/>
          <w:rtl/>
        </w:rPr>
        <w:t xml:space="preserve"> </w:t>
      </w:r>
      <w:r w:rsidRPr="00347C65">
        <w:rPr>
          <w:rFonts w:ascii="Traditional Arabic" w:hAnsi="Traditional Arabic"/>
          <w:b/>
          <w:bCs/>
          <w:color w:val="385623"/>
          <w:sz w:val="36"/>
          <w:rtl/>
        </w:rPr>
        <w:t xml:space="preserve">الخالص </w:t>
      </w:r>
      <w:r w:rsidRPr="00347C65">
        <w:rPr>
          <w:rFonts w:ascii="Traditional Arabic" w:hAnsi="Traditional Arabic"/>
          <w:b/>
          <w:bCs/>
          <w:color w:val="385623"/>
          <w:sz w:val="36"/>
          <w:rtl/>
        </w:rPr>
        <w:sym w:font="AGA Arabesque" w:char="F05B"/>
      </w:r>
      <w:r w:rsidR="00E60A02" w:rsidRPr="00347C65">
        <w:rPr>
          <w:rFonts w:ascii="Traditional Arabic" w:hAnsi="Traditional Arabic"/>
          <w:color w:val="385623"/>
          <w:sz w:val="36"/>
          <w:rtl/>
        </w:rPr>
        <w:t xml:space="preserve"> </w:t>
      </w:r>
      <w:r w:rsidR="00E60A02" w:rsidRPr="00347C65">
        <w:rPr>
          <w:rFonts w:ascii="Traditional Arabic" w:hAnsi="Traditional Arabic"/>
          <w:color w:val="385623"/>
          <w:position w:val="10"/>
          <w:sz w:val="36"/>
          <w:vertAlign w:val="superscript"/>
          <w:rtl/>
        </w:rPr>
        <w:t>(</w:t>
      </w:r>
      <w:r w:rsidR="00E60A02" w:rsidRPr="00347C65">
        <w:rPr>
          <w:rStyle w:val="a7"/>
          <w:rFonts w:ascii="Traditional Arabic" w:hAnsi="Traditional Arabic"/>
          <w:color w:val="385623"/>
          <w:position w:val="10"/>
          <w:sz w:val="36"/>
          <w:rtl/>
        </w:rPr>
        <w:footnoteReference w:id="27"/>
      </w:r>
      <w:r w:rsidR="00E60A02" w:rsidRPr="00347C65">
        <w:rPr>
          <w:rFonts w:ascii="Traditional Arabic" w:hAnsi="Traditional Arabic"/>
          <w:color w:val="385623"/>
          <w:position w:val="10"/>
          <w:sz w:val="36"/>
          <w:vertAlign w:val="superscript"/>
          <w:rtl/>
        </w:rPr>
        <w:t>)</w:t>
      </w:r>
      <w:r w:rsidR="00E60A02" w:rsidRPr="00A20F15">
        <w:rPr>
          <w:rFonts w:ascii="Traditional Arabic" w:hAnsi="Traditional Arabic"/>
          <w:b/>
          <w:bCs/>
          <w:sz w:val="36"/>
          <w:rtl/>
        </w:rPr>
        <w:t xml:space="preserve"> </w:t>
      </w:r>
      <w:r w:rsidRPr="00A20F15">
        <w:rPr>
          <w:rFonts w:ascii="Traditional Arabic" w:hAnsi="Traditional Arabic"/>
          <w:sz w:val="36"/>
          <w:rtl/>
        </w:rPr>
        <w:t xml:space="preserve">ولقوله </w:t>
      </w:r>
      <w:r w:rsidR="0079478F" w:rsidRPr="00A20F15">
        <w:rPr>
          <w:rFonts w:ascii="Traditional Arabic" w:hAnsi="Traditional Arabic"/>
          <w:sz w:val="36"/>
          <w:rtl/>
        </w:rPr>
        <w:t>ﷺ</w:t>
      </w:r>
      <w:r w:rsidR="00115610" w:rsidRPr="00A20F15">
        <w:rPr>
          <w:rFonts w:ascii="Traditional Arabic" w:hAnsi="Traditional Arabic"/>
          <w:sz w:val="36"/>
          <w:rtl/>
        </w:rPr>
        <w:t xml:space="preserve"> </w:t>
      </w:r>
      <w:r w:rsidR="00115610" w:rsidRPr="00765EDC">
        <w:rPr>
          <w:rFonts w:ascii="Traditional Arabic" w:hAnsi="Traditional Arabic"/>
          <w:color w:val="538135"/>
          <w:sz w:val="36"/>
          <w:rtl/>
        </w:rPr>
        <w:t>:</w:t>
      </w:r>
      <w:r w:rsidR="00027531" w:rsidRPr="00765EDC">
        <w:rPr>
          <w:rFonts w:ascii="Traditional Arabic" w:hAnsi="Traditional Arabic"/>
          <w:color w:val="538135"/>
          <w:sz w:val="36"/>
          <w:rtl/>
        </w:rPr>
        <w:t xml:space="preserve"> </w:t>
      </w:r>
      <w:r w:rsidR="00115610" w:rsidRPr="00765EDC">
        <w:rPr>
          <w:rFonts w:ascii="Traditional Arabic" w:hAnsi="Traditional Arabic"/>
          <w:color w:val="538135"/>
          <w:sz w:val="36"/>
          <w:rtl/>
        </w:rPr>
        <w:t>(( أسعد النّاس</w:t>
      </w:r>
      <w:r w:rsidRPr="00765EDC">
        <w:rPr>
          <w:rFonts w:ascii="Traditional Arabic" w:hAnsi="Traditional Arabic"/>
          <w:color w:val="538135"/>
          <w:sz w:val="36"/>
          <w:rtl/>
        </w:rPr>
        <w:t xml:space="preserve"> بشفاعتي يوم القيامة من قال:</w:t>
      </w:r>
      <w:r w:rsidR="004143D1">
        <w:rPr>
          <w:rFonts w:ascii="Traditional Arabic" w:hAnsi="Traditional Arabic"/>
          <w:color w:val="538135"/>
          <w:sz w:val="36"/>
          <w:rtl/>
        </w:rPr>
        <w:t xml:space="preserve"> </w:t>
      </w:r>
      <w:r w:rsidR="00E60A02" w:rsidRPr="00765EDC">
        <w:rPr>
          <w:rFonts w:ascii="Traditional Arabic" w:hAnsi="Traditional Arabic"/>
          <w:color w:val="538135"/>
          <w:sz w:val="36"/>
          <w:rtl/>
        </w:rPr>
        <w:t>لا إله إلاّ الله خالصة من قلبه ،</w:t>
      </w:r>
      <w:r w:rsidR="0009002B" w:rsidRPr="00765EDC">
        <w:rPr>
          <w:rFonts w:ascii="Traditional Arabic" w:hAnsi="Traditional Arabic"/>
          <w:color w:val="538135"/>
          <w:sz w:val="36"/>
          <w:rtl/>
        </w:rPr>
        <w:t xml:space="preserve"> </w:t>
      </w:r>
      <w:r w:rsidRPr="00765EDC">
        <w:rPr>
          <w:rFonts w:ascii="Traditional Arabic" w:hAnsi="Traditional Arabic"/>
          <w:color w:val="538135"/>
          <w:sz w:val="36"/>
          <w:rtl/>
        </w:rPr>
        <w:t xml:space="preserve">أو من نفسه )). </w:t>
      </w:r>
      <w:r w:rsidRPr="00765EDC">
        <w:rPr>
          <w:rFonts w:ascii="Traditional Arabic" w:hAnsi="Traditional Arabic"/>
          <w:color w:val="538135"/>
          <w:position w:val="10"/>
          <w:sz w:val="36"/>
          <w:vertAlign w:val="superscript"/>
          <w:rtl/>
        </w:rPr>
        <w:t>(</w:t>
      </w:r>
      <w:r w:rsidRPr="00765EDC">
        <w:rPr>
          <w:rStyle w:val="a7"/>
          <w:rFonts w:ascii="Traditional Arabic" w:hAnsi="Traditional Arabic"/>
          <w:color w:val="538135"/>
          <w:position w:val="10"/>
          <w:sz w:val="36"/>
          <w:rtl/>
        </w:rPr>
        <w:footnoteReference w:id="28"/>
      </w:r>
      <w:r w:rsidRPr="00765EDC">
        <w:rPr>
          <w:rFonts w:ascii="Traditional Arabic" w:hAnsi="Traditional Arabic"/>
          <w:color w:val="538135"/>
          <w:position w:val="10"/>
          <w:sz w:val="36"/>
          <w:vertAlign w:val="superscript"/>
          <w:rtl/>
        </w:rPr>
        <w:t>)</w:t>
      </w:r>
      <w:r w:rsidR="00027531" w:rsidRPr="00A20F15">
        <w:rPr>
          <w:rFonts w:ascii="Traditional Arabic" w:hAnsi="Traditional Arabic"/>
          <w:sz w:val="36"/>
          <w:rtl/>
        </w:rPr>
        <w:t xml:space="preserve"> </w:t>
      </w:r>
    </w:p>
    <w:p w14:paraId="4C8A5527" w14:textId="49D8B372" w:rsidR="00877716" w:rsidRPr="00A20F15" w:rsidRDefault="00027531" w:rsidP="003108B3">
      <w:pPr>
        <w:jc w:val="both"/>
        <w:rPr>
          <w:rFonts w:ascii="Traditional Arabic" w:hAnsi="Traditional Arabic"/>
          <w:sz w:val="36"/>
          <w:rtl/>
        </w:rPr>
      </w:pPr>
      <w:r w:rsidRPr="00A20F15">
        <w:rPr>
          <w:rFonts w:ascii="Traditional Arabic" w:hAnsi="Traditional Arabic"/>
          <w:sz w:val="36"/>
          <w:rtl/>
        </w:rPr>
        <w:t xml:space="preserve"> فهذه النّصوص </w:t>
      </w:r>
      <w:r w:rsidR="000F74A1" w:rsidRPr="00A20F15">
        <w:rPr>
          <w:rFonts w:ascii="Traditional Arabic" w:hAnsi="Traditional Arabic"/>
          <w:sz w:val="36"/>
          <w:rtl/>
        </w:rPr>
        <w:t xml:space="preserve">الصريحة الواضحة </w:t>
      </w:r>
      <w:r w:rsidRPr="00A20F15">
        <w:rPr>
          <w:rFonts w:ascii="Traditional Arabic" w:hAnsi="Traditional Arabic"/>
          <w:sz w:val="36"/>
          <w:rtl/>
        </w:rPr>
        <w:t>تبيّن</w:t>
      </w:r>
      <w:r w:rsidR="00150BC7" w:rsidRPr="00A20F15">
        <w:rPr>
          <w:rFonts w:ascii="Traditional Arabic" w:hAnsi="Traditional Arabic"/>
          <w:sz w:val="36"/>
          <w:rtl/>
        </w:rPr>
        <w:t xml:space="preserve"> </w:t>
      </w:r>
      <w:r w:rsidR="00877716" w:rsidRPr="00A20F15">
        <w:rPr>
          <w:rFonts w:ascii="Traditional Arabic" w:hAnsi="Traditional Arabic"/>
          <w:sz w:val="36"/>
          <w:rtl/>
        </w:rPr>
        <w:t>أن غير المخلص في عبادة الله لا نجاة له يوم القيامة من النّار</w:t>
      </w:r>
      <w:r w:rsidR="000F74A1" w:rsidRPr="00A20F15">
        <w:rPr>
          <w:rFonts w:ascii="Traditional Arabic" w:hAnsi="Traditional Arabic"/>
          <w:sz w:val="36"/>
          <w:rtl/>
        </w:rPr>
        <w:t xml:space="preserve"> </w:t>
      </w:r>
      <w:r w:rsidR="00877716" w:rsidRPr="00A20F15">
        <w:rPr>
          <w:rFonts w:ascii="Traditional Arabic" w:hAnsi="Traditional Arabic"/>
          <w:sz w:val="36"/>
          <w:rtl/>
        </w:rPr>
        <w:t>؛</w:t>
      </w:r>
      <w:r w:rsidR="000F74A1" w:rsidRPr="00A20F15">
        <w:rPr>
          <w:rFonts w:ascii="Traditional Arabic" w:hAnsi="Traditional Arabic"/>
          <w:sz w:val="36"/>
          <w:rtl/>
        </w:rPr>
        <w:t xml:space="preserve"> </w:t>
      </w:r>
      <w:r w:rsidR="00877716" w:rsidRPr="00A20F15">
        <w:rPr>
          <w:rFonts w:ascii="Traditional Arabic" w:hAnsi="Traditional Arabic"/>
          <w:sz w:val="36"/>
          <w:rtl/>
        </w:rPr>
        <w:t xml:space="preserve">لأنّ </w:t>
      </w:r>
      <w:r w:rsidR="000F74A1" w:rsidRPr="00A20F15">
        <w:rPr>
          <w:rFonts w:ascii="Traditional Arabic" w:hAnsi="Traditional Arabic"/>
          <w:sz w:val="36"/>
          <w:rtl/>
        </w:rPr>
        <w:t>من حقق الإخلاص والمتابعة</w:t>
      </w:r>
      <w:r w:rsidR="00877716" w:rsidRPr="00A20F15">
        <w:rPr>
          <w:rFonts w:ascii="Traditional Arabic" w:hAnsi="Traditional Arabic"/>
          <w:sz w:val="36"/>
          <w:rtl/>
        </w:rPr>
        <w:t xml:space="preserve"> مصيره </w:t>
      </w:r>
      <w:r w:rsidR="000F74A1" w:rsidRPr="00A20F15">
        <w:rPr>
          <w:rFonts w:ascii="Traditional Arabic" w:hAnsi="Traditional Arabic"/>
          <w:sz w:val="36"/>
          <w:rtl/>
        </w:rPr>
        <w:t xml:space="preserve">إن شاء الله </w:t>
      </w:r>
      <w:r w:rsidR="00877716" w:rsidRPr="00A20F15">
        <w:rPr>
          <w:rFonts w:ascii="Traditional Arabic" w:hAnsi="Traditional Arabic"/>
          <w:sz w:val="36"/>
          <w:rtl/>
        </w:rPr>
        <w:t>الجنّة لا محالة</w:t>
      </w:r>
      <w:r w:rsidR="00D24B65" w:rsidRPr="00A20F15">
        <w:rPr>
          <w:rFonts w:ascii="Traditional Arabic" w:hAnsi="Traditional Arabic"/>
          <w:sz w:val="36"/>
          <w:rtl/>
        </w:rPr>
        <w:t>.</w:t>
      </w:r>
      <w:r w:rsidR="000F74A1" w:rsidRPr="00A20F15">
        <w:rPr>
          <w:rFonts w:ascii="Traditional Arabic" w:hAnsi="Traditional Arabic"/>
          <w:sz w:val="36"/>
          <w:rtl/>
        </w:rPr>
        <w:t xml:space="preserve"> </w:t>
      </w:r>
    </w:p>
    <w:p w14:paraId="71F1A43D" w14:textId="77777777" w:rsidR="00877716" w:rsidRPr="00CD3784" w:rsidRDefault="00877716" w:rsidP="007C0632">
      <w:pPr>
        <w:pStyle w:val="af"/>
        <w:outlineLvl w:val="2"/>
        <w:rPr>
          <w:rtl/>
        </w:rPr>
      </w:pPr>
      <w:bookmarkStart w:id="8" w:name="_Toc94648401"/>
      <w:r w:rsidRPr="00CD3784">
        <w:rPr>
          <w:rtl/>
        </w:rPr>
        <w:t>الشرط الرّابع</w:t>
      </w:r>
      <w:r w:rsidR="004A14C4" w:rsidRPr="00CD3784">
        <w:rPr>
          <w:rtl/>
        </w:rPr>
        <w:t xml:space="preserve"> </w:t>
      </w:r>
      <w:r w:rsidRPr="00CD3784">
        <w:rPr>
          <w:rtl/>
        </w:rPr>
        <w:t>: الصدق</w:t>
      </w:r>
      <w:r w:rsidR="004A14C4" w:rsidRPr="00CD3784">
        <w:rPr>
          <w:rtl/>
        </w:rPr>
        <w:t xml:space="preserve"> </w:t>
      </w:r>
      <w:r w:rsidR="00021994" w:rsidRPr="00CD3784">
        <w:rPr>
          <w:rtl/>
        </w:rPr>
        <w:t>المنافي للكذب</w:t>
      </w:r>
      <w:r w:rsidRPr="00CD3784">
        <w:rPr>
          <w:rtl/>
        </w:rPr>
        <w:t>.</w:t>
      </w:r>
      <w:bookmarkEnd w:id="8"/>
    </w:p>
    <w:p w14:paraId="5E36A7A7" w14:textId="58DC968B" w:rsidR="00064A57" w:rsidRDefault="00877716" w:rsidP="009F180F">
      <w:pPr>
        <w:jc w:val="both"/>
        <w:rPr>
          <w:rFonts w:ascii="Traditional Arabic" w:hAnsi="Traditional Arabic"/>
          <w:sz w:val="36"/>
          <w:rtl/>
        </w:rPr>
      </w:pPr>
      <w:r w:rsidRPr="00CD3784">
        <w:rPr>
          <w:rFonts w:ascii="Traditional Arabic" w:hAnsi="Traditional Arabic"/>
          <w:sz w:val="36"/>
          <w:rtl/>
        </w:rPr>
        <w:t xml:space="preserve">وهذا الشرط يجب على </w:t>
      </w:r>
      <w:r w:rsidR="004A14C4" w:rsidRPr="00CD3784">
        <w:rPr>
          <w:rFonts w:ascii="Traditional Arabic" w:hAnsi="Traditional Arabic"/>
          <w:sz w:val="36"/>
          <w:rtl/>
        </w:rPr>
        <w:t>العبد</w:t>
      </w:r>
      <w:r w:rsidRPr="00CD3784">
        <w:rPr>
          <w:rFonts w:ascii="Traditional Arabic" w:hAnsi="Traditional Arabic"/>
          <w:sz w:val="36"/>
          <w:rtl/>
        </w:rPr>
        <w:t xml:space="preserve"> المسلم أن لا يناقضه بالكذب</w:t>
      </w:r>
      <w:r w:rsidR="004A14C4" w:rsidRPr="00CD3784">
        <w:rPr>
          <w:rFonts w:ascii="Traditional Arabic" w:hAnsi="Traditional Arabic"/>
          <w:sz w:val="36"/>
          <w:rtl/>
        </w:rPr>
        <w:t xml:space="preserve"> </w:t>
      </w:r>
      <w:r w:rsidRPr="00CD3784">
        <w:rPr>
          <w:rFonts w:ascii="Traditional Arabic" w:hAnsi="Traditional Arabic"/>
          <w:sz w:val="36"/>
          <w:rtl/>
        </w:rPr>
        <w:t>،</w:t>
      </w:r>
      <w:r w:rsidR="00AA216D" w:rsidRPr="00CD3784">
        <w:rPr>
          <w:rFonts w:ascii="Traditional Arabic" w:hAnsi="Traditional Arabic"/>
          <w:sz w:val="36"/>
          <w:rtl/>
        </w:rPr>
        <w:t xml:space="preserve"> وذلك بأن يشهد</w:t>
      </w:r>
      <w:r w:rsidRPr="00CD3784">
        <w:rPr>
          <w:rFonts w:ascii="Traditional Arabic" w:hAnsi="Traditional Arabic"/>
          <w:sz w:val="36"/>
          <w:rtl/>
        </w:rPr>
        <w:t xml:space="preserve"> أن لا إله إلاّ الله صادقا من قلبه</w:t>
      </w:r>
      <w:r w:rsidR="004A14C4" w:rsidRPr="00CD3784">
        <w:rPr>
          <w:rFonts w:ascii="Traditional Arabic" w:hAnsi="Traditional Arabic"/>
          <w:sz w:val="36"/>
          <w:rtl/>
        </w:rPr>
        <w:t xml:space="preserve"> </w:t>
      </w:r>
      <w:r w:rsidRPr="00CD3784">
        <w:rPr>
          <w:rFonts w:ascii="Traditional Arabic" w:hAnsi="Traditional Arabic"/>
          <w:sz w:val="36"/>
          <w:rtl/>
        </w:rPr>
        <w:t>، وإلاّ فلا تنفعه هذه الشهادة</w:t>
      </w:r>
      <w:r w:rsidR="004A14C4" w:rsidRPr="00CD3784">
        <w:rPr>
          <w:rFonts w:ascii="Traditional Arabic" w:hAnsi="Traditional Arabic"/>
          <w:sz w:val="36"/>
          <w:rtl/>
        </w:rPr>
        <w:t xml:space="preserve"> </w:t>
      </w:r>
      <w:r w:rsidRPr="00CD3784">
        <w:rPr>
          <w:rFonts w:ascii="Traditional Arabic" w:hAnsi="Traditional Arabic"/>
          <w:sz w:val="36"/>
          <w:rtl/>
        </w:rPr>
        <w:t xml:space="preserve">، وهذا الصدق يظهر في عقيدته </w:t>
      </w:r>
      <w:r w:rsidR="00021994" w:rsidRPr="00CD3784">
        <w:rPr>
          <w:rFonts w:ascii="Traditional Arabic" w:hAnsi="Traditional Arabic"/>
          <w:sz w:val="36"/>
          <w:rtl/>
        </w:rPr>
        <w:t xml:space="preserve">، </w:t>
      </w:r>
      <w:r w:rsidRPr="00CD3784">
        <w:rPr>
          <w:rFonts w:ascii="Traditional Arabic" w:hAnsi="Traditional Arabic"/>
          <w:sz w:val="36"/>
          <w:rtl/>
        </w:rPr>
        <w:t xml:space="preserve">بأن </w:t>
      </w:r>
      <w:r w:rsidR="00021994" w:rsidRPr="00CD3784">
        <w:rPr>
          <w:rFonts w:ascii="Traditional Arabic" w:hAnsi="Traditional Arabic"/>
          <w:sz w:val="36"/>
          <w:rtl/>
        </w:rPr>
        <w:t>يعبد الله حق عبادته ، و</w:t>
      </w:r>
      <w:r w:rsidRPr="00CD3784">
        <w:rPr>
          <w:rFonts w:ascii="Traditional Arabic" w:hAnsi="Traditional Arabic"/>
          <w:sz w:val="36"/>
          <w:rtl/>
        </w:rPr>
        <w:t>لا يشرك بالله شي</w:t>
      </w:r>
      <w:r w:rsidR="00021994" w:rsidRPr="00CD3784">
        <w:rPr>
          <w:rFonts w:ascii="Traditional Arabic" w:hAnsi="Traditional Arabic"/>
          <w:sz w:val="36"/>
          <w:rtl/>
        </w:rPr>
        <w:t>ئا من مخلوقاته</w:t>
      </w:r>
      <w:r w:rsidR="00C16208" w:rsidRPr="00CD3784">
        <w:rPr>
          <w:rFonts w:ascii="Traditional Arabic" w:hAnsi="Traditional Arabic"/>
          <w:sz w:val="36"/>
          <w:rtl/>
        </w:rPr>
        <w:t xml:space="preserve"> </w:t>
      </w:r>
      <w:r w:rsidR="00021994" w:rsidRPr="00CD3784">
        <w:rPr>
          <w:rFonts w:ascii="Traditional Arabic" w:hAnsi="Traditional Arabic"/>
          <w:sz w:val="36"/>
          <w:rtl/>
        </w:rPr>
        <w:t>؛ والدليل على ذلك</w:t>
      </w:r>
      <w:r w:rsidR="00150BC7" w:rsidRPr="00CD3784">
        <w:rPr>
          <w:rFonts w:ascii="Traditional Arabic" w:hAnsi="Traditional Arabic"/>
          <w:sz w:val="36"/>
          <w:rtl/>
        </w:rPr>
        <w:t xml:space="preserve"> </w:t>
      </w:r>
      <w:r w:rsidRPr="00CD3784">
        <w:rPr>
          <w:rFonts w:ascii="Traditional Arabic" w:hAnsi="Traditional Arabic"/>
          <w:sz w:val="36"/>
          <w:rtl/>
        </w:rPr>
        <w:t xml:space="preserve">قوله سبحانه وتعالى: </w:t>
      </w:r>
      <w:r w:rsidR="00C16208" w:rsidRPr="00CD3784">
        <w:rPr>
          <w:rFonts w:ascii="Traditional Arabic" w:hAnsi="Traditional Arabic"/>
          <w:b/>
          <w:bCs/>
          <w:color w:val="385623"/>
          <w:sz w:val="36"/>
          <w:rtl/>
        </w:rPr>
        <w:sym w:font="AGA Arabesque" w:char="F07D"/>
      </w:r>
      <w:r w:rsidR="00C16208" w:rsidRPr="00CD3784">
        <w:rPr>
          <w:rFonts w:ascii="Traditional Arabic" w:hAnsi="Traditional Arabic"/>
          <w:b/>
          <w:bCs/>
          <w:color w:val="385623"/>
          <w:sz w:val="36"/>
          <w:rtl/>
        </w:rPr>
        <w:t xml:space="preserve"> الم أحسب النّاس أن يتركوا أن يقولوا آمنا وهم لا يفتنون ولقد فتنا الّذين من قبلهم فليعلمن الله الّذين صدقوا وليعلمن الكاذبين</w:t>
      </w:r>
      <w:r w:rsidR="00EB1F03" w:rsidRPr="00CD3784">
        <w:rPr>
          <w:rFonts w:ascii="Traditional Arabic" w:hAnsi="Traditional Arabic"/>
          <w:b/>
          <w:bCs/>
          <w:color w:val="385623"/>
          <w:sz w:val="36"/>
          <w:rtl/>
        </w:rPr>
        <w:sym w:font="AGA Arabesque" w:char="F05B"/>
      </w:r>
      <w:r w:rsidR="00C16208" w:rsidRPr="00CD3784">
        <w:rPr>
          <w:rFonts w:ascii="Traditional Arabic" w:hAnsi="Traditional Arabic"/>
          <w:b/>
          <w:bCs/>
          <w:color w:val="385623"/>
          <w:sz w:val="36"/>
          <w:rtl/>
        </w:rPr>
        <w:t xml:space="preserve"> </w:t>
      </w:r>
      <w:r w:rsidR="00C16208" w:rsidRPr="00CD3784">
        <w:rPr>
          <w:rFonts w:ascii="Traditional Arabic" w:hAnsi="Traditional Arabic"/>
          <w:b/>
          <w:bCs/>
          <w:color w:val="385623"/>
          <w:position w:val="6"/>
          <w:sz w:val="36"/>
          <w:vertAlign w:val="superscript"/>
          <w:rtl/>
        </w:rPr>
        <w:t>(</w:t>
      </w:r>
      <w:r w:rsidR="00C16208" w:rsidRPr="00CD3784">
        <w:rPr>
          <w:rFonts w:ascii="Traditional Arabic" w:hAnsi="Traditional Arabic"/>
          <w:b/>
          <w:bCs/>
          <w:color w:val="385623"/>
          <w:position w:val="6"/>
          <w:sz w:val="36"/>
          <w:vertAlign w:val="superscript"/>
          <w:rtl/>
        </w:rPr>
        <w:footnoteReference w:id="29"/>
      </w:r>
      <w:r w:rsidR="00C16208" w:rsidRPr="00CD3784">
        <w:rPr>
          <w:rFonts w:ascii="Traditional Arabic" w:hAnsi="Traditional Arabic"/>
          <w:b/>
          <w:bCs/>
          <w:color w:val="385623"/>
          <w:position w:val="6"/>
          <w:sz w:val="36"/>
          <w:vertAlign w:val="superscript"/>
          <w:rtl/>
        </w:rPr>
        <w:t>)</w:t>
      </w:r>
      <w:r w:rsidR="00B92F93" w:rsidRPr="00CD3784">
        <w:rPr>
          <w:rFonts w:ascii="Traditional Arabic" w:hAnsi="Traditional Arabic"/>
          <w:b/>
          <w:bCs/>
          <w:sz w:val="36"/>
          <w:rtl/>
        </w:rPr>
        <w:t xml:space="preserve"> </w:t>
      </w:r>
      <w:r w:rsidR="00B92F93" w:rsidRPr="00CD3784">
        <w:rPr>
          <w:rFonts w:ascii="Traditional Arabic" w:hAnsi="Traditional Arabic"/>
          <w:sz w:val="36"/>
          <w:rtl/>
        </w:rPr>
        <w:t xml:space="preserve">وقوله تعالى : </w:t>
      </w:r>
      <w:r w:rsidRPr="00CD3784">
        <w:rPr>
          <w:rFonts w:ascii="Traditional Arabic" w:hAnsi="Traditional Arabic"/>
          <w:b/>
          <w:bCs/>
          <w:color w:val="385623"/>
          <w:sz w:val="36"/>
          <w:rtl/>
        </w:rPr>
        <w:sym w:font="AGA Arabesque" w:char="F05D"/>
      </w:r>
      <w:r w:rsidRPr="00CD3784">
        <w:rPr>
          <w:rFonts w:ascii="Traditional Arabic" w:hAnsi="Traditional Arabic"/>
          <w:b/>
          <w:bCs/>
          <w:color w:val="385623"/>
          <w:sz w:val="36"/>
          <w:rtl/>
        </w:rPr>
        <w:t xml:space="preserve"> و</w:t>
      </w:r>
      <w:r w:rsidR="00021994" w:rsidRPr="00CD3784">
        <w:rPr>
          <w:rFonts w:ascii="Traditional Arabic" w:hAnsi="Traditional Arabic"/>
          <w:b/>
          <w:bCs/>
          <w:color w:val="385623"/>
          <w:sz w:val="36"/>
          <w:rtl/>
        </w:rPr>
        <w:t>الّذي جاء بالصدق وصدّق به أولئك</w:t>
      </w:r>
      <w:r w:rsidR="002D4F4B" w:rsidRPr="00CD3784">
        <w:rPr>
          <w:rFonts w:ascii="Traditional Arabic" w:hAnsi="Traditional Arabic"/>
          <w:b/>
          <w:bCs/>
          <w:color w:val="385623"/>
          <w:sz w:val="36"/>
          <w:rtl/>
        </w:rPr>
        <w:t xml:space="preserve"> </w:t>
      </w:r>
      <w:r w:rsidR="00B92F93" w:rsidRPr="00CD3784">
        <w:rPr>
          <w:rFonts w:ascii="Traditional Arabic" w:hAnsi="Traditional Arabic"/>
          <w:b/>
          <w:bCs/>
          <w:color w:val="385623"/>
          <w:sz w:val="36"/>
          <w:rtl/>
        </w:rPr>
        <w:t>هم</w:t>
      </w:r>
      <w:r w:rsidR="00C16208" w:rsidRPr="00CD3784">
        <w:rPr>
          <w:rFonts w:ascii="Traditional Arabic" w:hAnsi="Traditional Arabic"/>
          <w:b/>
          <w:bCs/>
          <w:color w:val="385623"/>
          <w:sz w:val="36"/>
          <w:rtl/>
        </w:rPr>
        <w:t xml:space="preserve"> </w:t>
      </w:r>
      <w:r w:rsidRPr="00CD3784">
        <w:rPr>
          <w:rFonts w:ascii="Traditional Arabic" w:hAnsi="Traditional Arabic"/>
          <w:b/>
          <w:bCs/>
          <w:color w:val="385623"/>
          <w:sz w:val="36"/>
          <w:rtl/>
        </w:rPr>
        <w:t>المتّقون</w:t>
      </w:r>
      <w:r w:rsidR="004D029C" w:rsidRPr="00CD3784">
        <w:rPr>
          <w:rFonts w:ascii="Traditional Arabic" w:hAnsi="Traditional Arabic"/>
          <w:b/>
          <w:bCs/>
          <w:color w:val="385623"/>
          <w:sz w:val="36"/>
          <w:rtl/>
        </w:rPr>
        <w:sym w:font="AGA Arabesque" w:char="F05B"/>
      </w:r>
      <w:r w:rsidRPr="00CD3784">
        <w:rPr>
          <w:rFonts w:ascii="Traditional Arabic" w:hAnsi="Traditional Arabic"/>
          <w:b/>
          <w:bCs/>
          <w:color w:val="385623"/>
          <w:sz w:val="36"/>
          <w:rtl/>
        </w:rPr>
        <w:t xml:space="preserve"> </w:t>
      </w:r>
      <w:r w:rsidR="00E60A02" w:rsidRPr="00CD3784">
        <w:rPr>
          <w:rFonts w:ascii="Traditional Arabic" w:hAnsi="Traditional Arabic"/>
          <w:color w:val="385623"/>
          <w:position w:val="10"/>
          <w:sz w:val="36"/>
          <w:vertAlign w:val="superscript"/>
          <w:rtl/>
        </w:rPr>
        <w:t>(</w:t>
      </w:r>
      <w:r w:rsidR="00E60A02" w:rsidRPr="00CD3784">
        <w:rPr>
          <w:rStyle w:val="a7"/>
          <w:rFonts w:ascii="Traditional Arabic" w:hAnsi="Traditional Arabic"/>
          <w:position w:val="10"/>
          <w:sz w:val="36"/>
          <w:rtl/>
        </w:rPr>
        <w:footnoteReference w:id="30"/>
      </w:r>
      <w:r w:rsidR="00E60A02" w:rsidRPr="00CD3784">
        <w:rPr>
          <w:rFonts w:ascii="Traditional Arabic" w:hAnsi="Traditional Arabic"/>
          <w:position w:val="10"/>
          <w:sz w:val="36"/>
          <w:vertAlign w:val="superscript"/>
          <w:rtl/>
        </w:rPr>
        <w:t>)</w:t>
      </w:r>
      <w:r w:rsidR="00E60A02" w:rsidRPr="00CD3784">
        <w:rPr>
          <w:rFonts w:ascii="Traditional Arabic" w:hAnsi="Traditional Arabic"/>
          <w:b/>
          <w:bCs/>
          <w:sz w:val="36"/>
          <w:rtl/>
        </w:rPr>
        <w:t xml:space="preserve"> </w:t>
      </w:r>
      <w:r w:rsidRPr="00CD3784">
        <w:rPr>
          <w:rFonts w:ascii="Traditional Arabic" w:hAnsi="Traditional Arabic"/>
          <w:sz w:val="36"/>
          <w:rtl/>
        </w:rPr>
        <w:t xml:space="preserve">والّذي جاء بالصدق هو النبيّ </w:t>
      </w:r>
      <w:r w:rsidR="0079478F" w:rsidRPr="00CD3784">
        <w:rPr>
          <w:rFonts w:ascii="Traditional Arabic" w:hAnsi="Traditional Arabic"/>
          <w:sz w:val="36"/>
          <w:rtl/>
        </w:rPr>
        <w:t>ﷺ</w:t>
      </w:r>
      <w:r w:rsidRPr="00CD3784">
        <w:rPr>
          <w:rFonts w:ascii="Traditional Arabic" w:hAnsi="Traditional Arabic"/>
          <w:sz w:val="36"/>
          <w:rtl/>
        </w:rPr>
        <w:t xml:space="preserve"> والّذي صدّق به</w:t>
      </w:r>
      <w:r w:rsidR="004143D1">
        <w:rPr>
          <w:rFonts w:ascii="Traditional Arabic" w:hAnsi="Traditional Arabic"/>
          <w:sz w:val="36"/>
          <w:rtl/>
        </w:rPr>
        <w:t xml:space="preserve"> </w:t>
      </w:r>
      <w:r w:rsidRPr="00CD3784">
        <w:rPr>
          <w:rFonts w:ascii="Traditional Arabic" w:hAnsi="Traditional Arabic"/>
          <w:sz w:val="36"/>
          <w:rtl/>
        </w:rPr>
        <w:t xml:space="preserve">هو أبو بكر </w:t>
      </w:r>
      <w:r w:rsidRPr="00CD3784">
        <w:rPr>
          <w:rFonts w:ascii="Traditional Arabic" w:hAnsi="Traditional Arabic"/>
          <w:sz w:val="36"/>
          <w:rtl/>
        </w:rPr>
        <w:sym w:font="AGA Arabesque" w:char="F074"/>
      </w:r>
      <w:r w:rsidRPr="00CD3784">
        <w:rPr>
          <w:rFonts w:ascii="Traditional Arabic" w:hAnsi="Traditional Arabic"/>
          <w:sz w:val="36"/>
          <w:rtl/>
        </w:rPr>
        <w:t xml:space="preserve"> ولذلك سميّ الصدّيق</w:t>
      </w:r>
      <w:r w:rsidR="00B92F93" w:rsidRPr="00CD3784">
        <w:rPr>
          <w:rFonts w:ascii="Traditional Arabic" w:hAnsi="Traditional Arabic"/>
          <w:sz w:val="36"/>
          <w:rtl/>
        </w:rPr>
        <w:t xml:space="preserve"> </w:t>
      </w:r>
      <w:r w:rsidRPr="00CD3784">
        <w:rPr>
          <w:rFonts w:ascii="Traditional Arabic" w:hAnsi="Traditional Arabic"/>
          <w:sz w:val="36"/>
          <w:rtl/>
        </w:rPr>
        <w:t xml:space="preserve">، فكلّ من صدّق بما جاء به النبيّ </w:t>
      </w:r>
      <w:r w:rsidR="0079478F" w:rsidRPr="00CD3784">
        <w:rPr>
          <w:rFonts w:ascii="Traditional Arabic" w:hAnsi="Traditional Arabic"/>
          <w:sz w:val="36"/>
          <w:rtl/>
        </w:rPr>
        <w:t>ﷺ</w:t>
      </w:r>
      <w:r w:rsidR="00B92F93" w:rsidRPr="00CD3784">
        <w:rPr>
          <w:rFonts w:ascii="Traditional Arabic" w:hAnsi="Traditional Arabic"/>
          <w:sz w:val="36"/>
          <w:rtl/>
        </w:rPr>
        <w:t xml:space="preserve"> </w:t>
      </w:r>
      <w:r w:rsidRPr="00CD3784">
        <w:rPr>
          <w:rFonts w:ascii="Traditional Arabic" w:hAnsi="Traditional Arabic"/>
          <w:sz w:val="36"/>
          <w:rtl/>
        </w:rPr>
        <w:t>من الوحيين و</w:t>
      </w:r>
      <w:r w:rsidR="00FA40B2" w:rsidRPr="00CD3784">
        <w:rPr>
          <w:rFonts w:ascii="Traditional Arabic" w:hAnsi="Traditional Arabic"/>
          <w:sz w:val="36"/>
          <w:rtl/>
        </w:rPr>
        <w:t xml:space="preserve">هما القرآن والسنّة </w:t>
      </w:r>
      <w:r w:rsidR="00B92F93" w:rsidRPr="00CD3784">
        <w:rPr>
          <w:rFonts w:ascii="Traditional Arabic" w:hAnsi="Traditional Arabic"/>
          <w:sz w:val="36"/>
          <w:rtl/>
        </w:rPr>
        <w:t>، وعمل بما فيهما ؛</w:t>
      </w:r>
      <w:r w:rsidR="00935C81" w:rsidRPr="00CD3784">
        <w:rPr>
          <w:rFonts w:ascii="Traditional Arabic" w:hAnsi="Traditional Arabic"/>
          <w:sz w:val="36"/>
          <w:rtl/>
        </w:rPr>
        <w:t xml:space="preserve"> فهو من الصادقين</w:t>
      </w:r>
      <w:r w:rsidR="00B92F93" w:rsidRPr="00CD3784">
        <w:rPr>
          <w:rFonts w:ascii="Traditional Arabic" w:hAnsi="Traditional Arabic"/>
          <w:sz w:val="36"/>
          <w:rtl/>
        </w:rPr>
        <w:t xml:space="preserve"> </w:t>
      </w:r>
      <w:r w:rsidRPr="00CD3784">
        <w:rPr>
          <w:rFonts w:ascii="Traditional Arabic" w:hAnsi="Traditional Arabic"/>
          <w:sz w:val="36"/>
          <w:rtl/>
        </w:rPr>
        <w:t>في شهادته</w:t>
      </w:r>
      <w:r w:rsidR="00B92F93" w:rsidRPr="00CD3784">
        <w:rPr>
          <w:rFonts w:ascii="Traditional Arabic" w:hAnsi="Traditional Arabic"/>
          <w:sz w:val="36"/>
          <w:rtl/>
        </w:rPr>
        <w:t xml:space="preserve"> </w:t>
      </w:r>
      <w:r w:rsidRPr="00CD3784">
        <w:rPr>
          <w:rFonts w:ascii="Traditional Arabic" w:hAnsi="Traditional Arabic"/>
          <w:sz w:val="36"/>
          <w:rtl/>
        </w:rPr>
        <w:t xml:space="preserve">، ولقوله </w:t>
      </w:r>
      <w:r w:rsidR="0079478F" w:rsidRPr="00CD3784">
        <w:rPr>
          <w:rFonts w:ascii="Traditional Arabic" w:hAnsi="Traditional Arabic"/>
          <w:sz w:val="36"/>
          <w:rtl/>
        </w:rPr>
        <w:t>ﷺ</w:t>
      </w:r>
      <w:r w:rsidRPr="00CD3784">
        <w:rPr>
          <w:rFonts w:ascii="Traditional Arabic" w:hAnsi="Traditional Arabic"/>
          <w:sz w:val="36"/>
          <w:rtl/>
        </w:rPr>
        <w:t xml:space="preserve"> </w:t>
      </w:r>
      <w:r w:rsidR="00935C81" w:rsidRPr="00CD3784">
        <w:rPr>
          <w:rFonts w:ascii="Traditional Arabic" w:hAnsi="Traditional Arabic"/>
          <w:sz w:val="36"/>
          <w:rtl/>
        </w:rPr>
        <w:t xml:space="preserve">: </w:t>
      </w:r>
      <w:r w:rsidRPr="00CD3784">
        <w:rPr>
          <w:rFonts w:ascii="Traditional Arabic" w:hAnsi="Traditional Arabic"/>
          <w:color w:val="538135"/>
          <w:sz w:val="36"/>
          <w:rtl/>
        </w:rPr>
        <w:t xml:space="preserve">(( ما من </w:t>
      </w:r>
      <w:r w:rsidRPr="00CD3784">
        <w:rPr>
          <w:rFonts w:ascii="Traditional Arabic" w:hAnsi="Traditional Arabic"/>
          <w:color w:val="538135"/>
          <w:sz w:val="36"/>
          <w:rtl/>
        </w:rPr>
        <w:lastRenderedPageBreak/>
        <w:t>أحد يشهد أن لا إله إلاّ الل</w:t>
      </w:r>
      <w:r w:rsidR="00B92F93" w:rsidRPr="00CD3784">
        <w:rPr>
          <w:rFonts w:ascii="Traditional Arabic" w:hAnsi="Traditional Arabic"/>
          <w:color w:val="538135"/>
          <w:sz w:val="36"/>
          <w:rtl/>
        </w:rPr>
        <w:t>ه، وأنّ محمّدا عبده ورسوله صدقا</w:t>
      </w:r>
      <w:r w:rsidR="00935C81" w:rsidRPr="00CD3784">
        <w:rPr>
          <w:rFonts w:ascii="Traditional Arabic" w:hAnsi="Traditional Arabic"/>
          <w:color w:val="538135"/>
          <w:sz w:val="36"/>
          <w:rtl/>
        </w:rPr>
        <w:t xml:space="preserve"> </w:t>
      </w:r>
      <w:r w:rsidRPr="00CD3784">
        <w:rPr>
          <w:rFonts w:ascii="Traditional Arabic" w:hAnsi="Traditional Arabic"/>
          <w:color w:val="538135"/>
          <w:sz w:val="36"/>
          <w:rtl/>
        </w:rPr>
        <w:t>من قلبه إلاّ حرّمه الله على النّار ))</w:t>
      </w:r>
      <w:r w:rsidR="00B92F93" w:rsidRPr="00CD3784">
        <w:rPr>
          <w:rFonts w:ascii="Traditional Arabic" w:hAnsi="Traditional Arabic"/>
          <w:color w:val="538135"/>
          <w:sz w:val="36"/>
          <w:rtl/>
        </w:rPr>
        <w:t xml:space="preserve"> </w:t>
      </w:r>
      <w:r w:rsidRPr="00CD3784">
        <w:rPr>
          <w:rFonts w:ascii="Traditional Arabic" w:hAnsi="Traditional Arabic"/>
          <w:color w:val="538135"/>
          <w:sz w:val="36"/>
          <w:rtl/>
        </w:rPr>
        <w:t xml:space="preserve">. </w:t>
      </w:r>
      <w:r w:rsidRPr="00CD3784">
        <w:rPr>
          <w:rFonts w:ascii="Traditional Arabic" w:hAnsi="Traditional Arabic"/>
          <w:color w:val="538135"/>
          <w:position w:val="10"/>
          <w:sz w:val="36"/>
          <w:vertAlign w:val="superscript"/>
          <w:rtl/>
        </w:rPr>
        <w:t>(</w:t>
      </w:r>
      <w:r w:rsidRPr="00CD3784">
        <w:rPr>
          <w:rStyle w:val="a7"/>
          <w:rFonts w:ascii="Traditional Arabic" w:hAnsi="Traditional Arabic"/>
          <w:color w:val="538135"/>
          <w:position w:val="10"/>
          <w:sz w:val="36"/>
          <w:rtl/>
        </w:rPr>
        <w:footnoteReference w:id="31"/>
      </w:r>
      <w:r w:rsidRPr="00CD3784">
        <w:rPr>
          <w:rFonts w:ascii="Traditional Arabic" w:hAnsi="Traditional Arabic"/>
          <w:color w:val="538135"/>
          <w:position w:val="10"/>
          <w:sz w:val="36"/>
          <w:vertAlign w:val="superscript"/>
          <w:rtl/>
        </w:rPr>
        <w:t>)</w:t>
      </w:r>
      <w:r w:rsidRPr="00CD3784">
        <w:rPr>
          <w:rFonts w:ascii="Traditional Arabic" w:hAnsi="Traditional Arabic"/>
          <w:sz w:val="36"/>
          <w:rtl/>
        </w:rPr>
        <w:t xml:space="preserve"> </w:t>
      </w:r>
      <w:r w:rsidR="00B92F93" w:rsidRPr="00CD3784">
        <w:rPr>
          <w:rFonts w:ascii="Traditional Arabic" w:hAnsi="Traditional Arabic"/>
          <w:sz w:val="36"/>
          <w:rtl/>
        </w:rPr>
        <w:t>وهذا أعظم فضل من الله أن يحرم عليك النار ويدخلك الجنة مع الأبرار .</w:t>
      </w:r>
    </w:p>
    <w:p w14:paraId="71CA964B" w14:textId="77777777" w:rsidR="00877716" w:rsidRPr="00064A57" w:rsidRDefault="00877716" w:rsidP="007C0632">
      <w:pPr>
        <w:pStyle w:val="af"/>
        <w:outlineLvl w:val="2"/>
        <w:rPr>
          <w:rtl/>
        </w:rPr>
      </w:pPr>
      <w:bookmarkStart w:id="9" w:name="_Toc94648402"/>
      <w:r w:rsidRPr="00A20F15">
        <w:rPr>
          <w:rtl/>
        </w:rPr>
        <w:t>الشرط الخامس: المحبّة</w:t>
      </w:r>
      <w:r w:rsidR="004F5D6C" w:rsidRPr="00A20F15">
        <w:rPr>
          <w:rtl/>
        </w:rPr>
        <w:t xml:space="preserve"> لهذه الشهادة العظيمة الشأن </w:t>
      </w:r>
      <w:r w:rsidRPr="00A20F15">
        <w:rPr>
          <w:rtl/>
        </w:rPr>
        <w:t>.</w:t>
      </w:r>
      <w:bookmarkEnd w:id="9"/>
    </w:p>
    <w:p w14:paraId="03F4B948" w14:textId="62BB9DB2" w:rsidR="00BD48AE" w:rsidRPr="00BD48AE" w:rsidRDefault="00877716" w:rsidP="00BD48AE">
      <w:pPr>
        <w:jc w:val="both"/>
        <w:rPr>
          <w:rFonts w:ascii="Traditional Arabic" w:hAnsi="Traditional Arabic"/>
          <w:sz w:val="36"/>
          <w:rtl/>
        </w:rPr>
      </w:pPr>
      <w:r w:rsidRPr="00A20F15">
        <w:rPr>
          <w:rFonts w:ascii="Traditional Arabic" w:hAnsi="Traditional Arabic"/>
          <w:sz w:val="36"/>
          <w:rtl/>
        </w:rPr>
        <w:t xml:space="preserve">والمحبّة المقصود بها حبّ الّذي خلق الأرض والسماوات العلى </w:t>
      </w:r>
      <w:r w:rsidR="004F5D6C" w:rsidRPr="00A20F15">
        <w:rPr>
          <w:rFonts w:ascii="Traditional Arabic" w:hAnsi="Traditional Arabic"/>
          <w:sz w:val="36"/>
          <w:rtl/>
        </w:rPr>
        <w:t xml:space="preserve">، </w:t>
      </w:r>
      <w:r w:rsidRPr="00A20F15">
        <w:rPr>
          <w:rFonts w:ascii="Traditional Arabic" w:hAnsi="Traditional Arabic"/>
          <w:sz w:val="36"/>
          <w:rtl/>
        </w:rPr>
        <w:t>باتباع أوامره واجتناب نواهيه</w:t>
      </w:r>
      <w:r w:rsidR="004F5D6C" w:rsidRPr="00A20F15">
        <w:rPr>
          <w:rFonts w:ascii="Traditional Arabic" w:hAnsi="Traditional Arabic"/>
          <w:sz w:val="36"/>
          <w:rtl/>
        </w:rPr>
        <w:t xml:space="preserve"> </w:t>
      </w:r>
      <w:r w:rsidRPr="00A20F15">
        <w:rPr>
          <w:rFonts w:ascii="Traditional Arabic" w:hAnsi="Traditional Arabic"/>
          <w:sz w:val="36"/>
          <w:rtl/>
        </w:rPr>
        <w:t xml:space="preserve">، وهذا لا يكون إلاّ باتباع النبيّ </w:t>
      </w:r>
      <w:r w:rsidR="0079478F" w:rsidRPr="00A20F15">
        <w:rPr>
          <w:rFonts w:ascii="Traditional Arabic" w:hAnsi="Traditional Arabic"/>
          <w:sz w:val="36"/>
          <w:rtl/>
        </w:rPr>
        <w:t>ﷺ</w:t>
      </w:r>
      <w:r w:rsidRPr="00A20F15">
        <w:rPr>
          <w:rFonts w:ascii="Traditional Arabic" w:hAnsi="Traditional Arabic"/>
          <w:sz w:val="36"/>
          <w:rtl/>
        </w:rPr>
        <w:t xml:space="preserve"> في كلّ ما أمر</w:t>
      </w:r>
      <w:r w:rsidR="004F5D6C" w:rsidRPr="00A20F15">
        <w:rPr>
          <w:rFonts w:ascii="Traditional Arabic" w:hAnsi="Traditional Arabic"/>
          <w:sz w:val="36"/>
          <w:rtl/>
        </w:rPr>
        <w:t xml:space="preserve"> </w:t>
      </w:r>
      <w:r w:rsidRPr="00A20F15">
        <w:rPr>
          <w:rFonts w:ascii="Traditional Arabic" w:hAnsi="Traditional Arabic"/>
          <w:sz w:val="36"/>
          <w:rtl/>
        </w:rPr>
        <w:t>، وترك</w:t>
      </w:r>
      <w:r w:rsidR="004143D1">
        <w:rPr>
          <w:rFonts w:ascii="Traditional Arabic" w:hAnsi="Traditional Arabic"/>
          <w:sz w:val="36"/>
          <w:rtl/>
        </w:rPr>
        <w:t xml:space="preserve"> </w:t>
      </w:r>
      <w:r w:rsidRPr="00A20F15">
        <w:rPr>
          <w:rFonts w:ascii="Traditional Arabic" w:hAnsi="Traditional Arabic"/>
          <w:sz w:val="36"/>
          <w:rtl/>
        </w:rPr>
        <w:t>ما نهى عنه وزجر، وتصديقه فيما قال وأخبر</w:t>
      </w:r>
      <w:r w:rsidR="004F5D6C" w:rsidRPr="00A20F15">
        <w:rPr>
          <w:rFonts w:ascii="Traditional Arabic" w:hAnsi="Traditional Arabic"/>
          <w:sz w:val="36"/>
          <w:rtl/>
        </w:rPr>
        <w:t xml:space="preserve"> </w:t>
      </w:r>
      <w:r w:rsidRPr="00A20F15">
        <w:rPr>
          <w:rFonts w:ascii="Traditional Arabic" w:hAnsi="Traditional Arabic"/>
          <w:sz w:val="36"/>
          <w:rtl/>
        </w:rPr>
        <w:t>؛ والدليل على ذلك قوله تعال</w:t>
      </w:r>
      <w:r w:rsidR="00AA216D" w:rsidRPr="00A20F15">
        <w:rPr>
          <w:rFonts w:ascii="Traditional Arabic" w:hAnsi="Traditional Arabic"/>
          <w:sz w:val="36"/>
          <w:rtl/>
        </w:rPr>
        <w:t>ى:</w:t>
      </w:r>
      <w:r w:rsidR="00FA40B2" w:rsidRPr="00A20F15">
        <w:rPr>
          <w:rFonts w:ascii="Traditional Arabic" w:hAnsi="Traditional Arabic"/>
          <w:sz w:val="36"/>
          <w:rtl/>
        </w:rPr>
        <w:t xml:space="preserve"> </w:t>
      </w:r>
      <w:r w:rsidRPr="00A20F15">
        <w:rPr>
          <w:rFonts w:ascii="Traditional Arabic" w:hAnsi="Traditional Arabic"/>
          <w:b/>
          <w:bCs/>
          <w:sz w:val="36"/>
          <w:rtl/>
        </w:rPr>
        <w:sym w:font="AGA Arabesque" w:char="F05D"/>
      </w:r>
      <w:r w:rsidRPr="00DF3932">
        <w:rPr>
          <w:rFonts w:ascii="Traditional Arabic" w:hAnsi="Traditional Arabic"/>
          <w:b/>
          <w:bCs/>
          <w:color w:val="385623"/>
          <w:sz w:val="36"/>
          <w:rtl/>
        </w:rPr>
        <w:t>ومن النّاس من يتخذ من دون الله أندادا يحبّونهم كحبّ الله</w:t>
      </w:r>
      <w:r w:rsidR="00FA40B2" w:rsidRPr="00DF3932">
        <w:rPr>
          <w:rFonts w:ascii="Traditional Arabic" w:hAnsi="Traditional Arabic"/>
          <w:b/>
          <w:bCs/>
          <w:color w:val="385623"/>
          <w:sz w:val="36"/>
          <w:rtl/>
        </w:rPr>
        <w:t xml:space="preserve"> والّذين آمنوا أشدّ حبّا</w:t>
      </w:r>
      <w:r w:rsidRPr="00DF3932">
        <w:rPr>
          <w:rFonts w:ascii="Traditional Arabic" w:hAnsi="Traditional Arabic"/>
          <w:b/>
          <w:bCs/>
          <w:color w:val="385623"/>
          <w:sz w:val="36"/>
          <w:rtl/>
        </w:rPr>
        <w:t xml:space="preserve"> لله </w:t>
      </w:r>
      <w:r w:rsidRPr="00DF3932">
        <w:rPr>
          <w:rFonts w:ascii="Traditional Arabic" w:hAnsi="Traditional Arabic"/>
          <w:b/>
          <w:bCs/>
          <w:color w:val="385623"/>
          <w:sz w:val="36"/>
          <w:rtl/>
        </w:rPr>
        <w:sym w:font="AGA Arabesque" w:char="F05B"/>
      </w:r>
      <w:r w:rsidR="00AA216D" w:rsidRPr="00DF3932">
        <w:rPr>
          <w:rFonts w:ascii="Traditional Arabic" w:hAnsi="Traditional Arabic"/>
          <w:color w:val="385623"/>
          <w:sz w:val="36"/>
          <w:rtl/>
        </w:rPr>
        <w:t xml:space="preserve"> </w:t>
      </w:r>
      <w:r w:rsidR="002E5F50" w:rsidRPr="00DF3932">
        <w:rPr>
          <w:rFonts w:ascii="Traditional Arabic" w:hAnsi="Traditional Arabic"/>
          <w:color w:val="385623"/>
          <w:position w:val="10"/>
          <w:sz w:val="36"/>
          <w:vertAlign w:val="superscript"/>
          <w:rtl/>
        </w:rPr>
        <w:t>(</w:t>
      </w:r>
      <w:r w:rsidR="002E5F50" w:rsidRPr="00DF3932">
        <w:rPr>
          <w:rStyle w:val="a7"/>
          <w:rFonts w:ascii="Traditional Arabic" w:hAnsi="Traditional Arabic"/>
          <w:color w:val="385623"/>
          <w:position w:val="10"/>
          <w:sz w:val="36"/>
          <w:rtl/>
        </w:rPr>
        <w:footnoteReference w:id="32"/>
      </w:r>
      <w:r w:rsidR="002E5F50" w:rsidRPr="00DF3932">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00AA216D" w:rsidRPr="00A20F15">
        <w:rPr>
          <w:rFonts w:ascii="Traditional Arabic" w:hAnsi="Traditional Arabic"/>
          <w:sz w:val="36"/>
          <w:rtl/>
        </w:rPr>
        <w:t>و قال تعالى</w:t>
      </w:r>
      <w:r w:rsidR="00AA216D" w:rsidRPr="00DF3932">
        <w:rPr>
          <w:rFonts w:ascii="Traditional Arabic" w:hAnsi="Traditional Arabic"/>
          <w:color w:val="385623"/>
          <w:sz w:val="36"/>
          <w:rtl/>
        </w:rPr>
        <w:t xml:space="preserve">: </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قل إن كنتم تحبّون الله فاتّبعوني يحببكم الله ويغفر لكم ذنوبكم والله غفور رحيم </w:t>
      </w:r>
      <w:r w:rsidRPr="00DF3932">
        <w:rPr>
          <w:rFonts w:ascii="Traditional Arabic" w:hAnsi="Traditional Arabic"/>
          <w:b/>
          <w:bCs/>
          <w:color w:val="385623"/>
          <w:sz w:val="36"/>
          <w:rtl/>
        </w:rPr>
        <w:sym w:font="AGA Arabesque" w:char="F05B"/>
      </w:r>
      <w:r w:rsidR="00AA216D" w:rsidRPr="00DF3932">
        <w:rPr>
          <w:rFonts w:ascii="Traditional Arabic" w:hAnsi="Traditional Arabic"/>
          <w:color w:val="385623"/>
          <w:sz w:val="36"/>
          <w:rtl/>
        </w:rPr>
        <w:t xml:space="preserve"> </w:t>
      </w:r>
      <w:r w:rsidR="002E5F50" w:rsidRPr="00DF3932">
        <w:rPr>
          <w:rFonts w:ascii="Traditional Arabic" w:hAnsi="Traditional Arabic"/>
          <w:color w:val="385623"/>
          <w:position w:val="10"/>
          <w:sz w:val="36"/>
          <w:vertAlign w:val="superscript"/>
          <w:rtl/>
        </w:rPr>
        <w:t>(</w:t>
      </w:r>
      <w:r w:rsidR="002E5F50" w:rsidRPr="00DF3932">
        <w:rPr>
          <w:rStyle w:val="a7"/>
          <w:rFonts w:ascii="Traditional Arabic" w:hAnsi="Traditional Arabic"/>
          <w:color w:val="385623"/>
          <w:position w:val="10"/>
          <w:sz w:val="36"/>
          <w:rtl/>
        </w:rPr>
        <w:footnoteReference w:id="33"/>
      </w:r>
      <w:r w:rsidR="002E5F50" w:rsidRPr="00DF3932">
        <w:rPr>
          <w:rFonts w:ascii="Traditional Arabic" w:hAnsi="Traditional Arabic"/>
          <w:color w:val="385623"/>
          <w:position w:val="10"/>
          <w:sz w:val="36"/>
          <w:vertAlign w:val="superscript"/>
          <w:rtl/>
        </w:rPr>
        <w:t>)</w:t>
      </w:r>
      <w:r w:rsidR="002E5F50" w:rsidRPr="00DF3932">
        <w:rPr>
          <w:rFonts w:ascii="Traditional Arabic" w:hAnsi="Traditional Arabic"/>
          <w:b/>
          <w:bCs/>
          <w:color w:val="385623"/>
          <w:sz w:val="36"/>
          <w:rtl/>
        </w:rPr>
        <w:t xml:space="preserve"> </w:t>
      </w:r>
      <w:r w:rsidRPr="00A20F15">
        <w:rPr>
          <w:rFonts w:ascii="Traditional Arabic" w:hAnsi="Traditional Arabic"/>
          <w:sz w:val="36"/>
          <w:rtl/>
        </w:rPr>
        <w:t xml:space="preserve">وقوله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DF3932">
        <w:rPr>
          <w:rFonts w:ascii="Traditional Arabic" w:hAnsi="Traditional Arabic"/>
          <w:color w:val="538135"/>
          <w:sz w:val="36"/>
          <w:rtl/>
        </w:rPr>
        <w:t xml:space="preserve">: (( ثلاث من كنّ فيه وجد بهنّ حلاوة الإيمان أن يكون الله ورسوله أحبّ إليه ممّا سواهما، وأن يحبّ المرء لا يحبّه إلاّ لله، وأن يكره أن يعود في الكفر بعد إذ أنقذه الله منه، كما يكره أن يقذف في النّار )). </w:t>
      </w:r>
      <w:r w:rsidRPr="00DF3932">
        <w:rPr>
          <w:rFonts w:ascii="Traditional Arabic" w:hAnsi="Traditional Arabic"/>
          <w:color w:val="538135"/>
          <w:position w:val="10"/>
          <w:sz w:val="36"/>
          <w:vertAlign w:val="superscript"/>
          <w:rtl/>
        </w:rPr>
        <w:t>(</w:t>
      </w:r>
      <w:r w:rsidRPr="00DF3932">
        <w:rPr>
          <w:rStyle w:val="a7"/>
          <w:rFonts w:ascii="Traditional Arabic" w:hAnsi="Traditional Arabic"/>
          <w:color w:val="538135"/>
          <w:position w:val="10"/>
          <w:sz w:val="36"/>
          <w:rtl/>
        </w:rPr>
        <w:footnoteReference w:id="34"/>
      </w:r>
      <w:r w:rsidRPr="00DF3932">
        <w:rPr>
          <w:rFonts w:ascii="Traditional Arabic" w:hAnsi="Traditional Arabic"/>
          <w:color w:val="538135"/>
          <w:position w:val="10"/>
          <w:sz w:val="36"/>
          <w:vertAlign w:val="superscript"/>
          <w:rtl/>
        </w:rPr>
        <w:t>)</w:t>
      </w:r>
      <w:r w:rsidR="004143D1">
        <w:rPr>
          <w:rFonts w:ascii="Traditional Arabic" w:hAnsi="Traditional Arabic"/>
          <w:sz w:val="36"/>
          <w:rtl/>
        </w:rPr>
        <w:t xml:space="preserve"> </w:t>
      </w:r>
      <w:r w:rsidR="005D7F3B" w:rsidRPr="00A20F15">
        <w:rPr>
          <w:rFonts w:ascii="Traditional Arabic" w:hAnsi="Traditional Arabic"/>
          <w:sz w:val="36"/>
          <w:rtl/>
        </w:rPr>
        <w:t>فإذا أحببت</w:t>
      </w:r>
      <w:r w:rsidRPr="00A20F15">
        <w:rPr>
          <w:rFonts w:ascii="Traditional Arabic" w:hAnsi="Traditional Arabic"/>
          <w:sz w:val="36"/>
          <w:rtl/>
        </w:rPr>
        <w:t xml:space="preserve"> ما يحبّ الله </w:t>
      </w:r>
      <w:r w:rsidR="005D7F3B" w:rsidRPr="00A20F15">
        <w:rPr>
          <w:rFonts w:ascii="Traditional Arabic" w:hAnsi="Traditional Arabic"/>
          <w:sz w:val="36"/>
          <w:rtl/>
        </w:rPr>
        <w:t xml:space="preserve">ورسوله </w:t>
      </w:r>
      <w:r w:rsidR="0079478F" w:rsidRPr="00A20F15">
        <w:rPr>
          <w:rFonts w:ascii="Traditional Arabic" w:hAnsi="Traditional Arabic"/>
          <w:sz w:val="36"/>
          <w:rtl/>
        </w:rPr>
        <w:t>ﷺ</w:t>
      </w:r>
      <w:r w:rsidR="005D7F3B" w:rsidRPr="00A20F15">
        <w:rPr>
          <w:rFonts w:ascii="Traditional Arabic" w:hAnsi="Traditional Arabic"/>
          <w:sz w:val="36"/>
          <w:rtl/>
        </w:rPr>
        <w:t xml:space="preserve"> ، </w:t>
      </w:r>
      <w:r w:rsidRPr="00A20F15">
        <w:rPr>
          <w:rFonts w:ascii="Traditional Arabic" w:hAnsi="Traditional Arabic"/>
          <w:sz w:val="36"/>
          <w:rtl/>
        </w:rPr>
        <w:t>وأبغض</w:t>
      </w:r>
      <w:r w:rsidR="005D7F3B" w:rsidRPr="00A20F15">
        <w:rPr>
          <w:rFonts w:ascii="Traditional Arabic" w:hAnsi="Traditional Arabic"/>
          <w:sz w:val="36"/>
          <w:rtl/>
        </w:rPr>
        <w:t>ت</w:t>
      </w:r>
      <w:r w:rsidRPr="00A20F15">
        <w:rPr>
          <w:rFonts w:ascii="Traditional Arabic" w:hAnsi="Traditional Arabic"/>
          <w:sz w:val="36"/>
          <w:rtl/>
        </w:rPr>
        <w:t xml:space="preserve"> ما يبغض الله </w:t>
      </w:r>
      <w:r w:rsidR="005D7F3B" w:rsidRPr="00A20F15">
        <w:rPr>
          <w:rFonts w:ascii="Traditional Arabic" w:hAnsi="Traditional Arabic"/>
          <w:sz w:val="36"/>
          <w:rtl/>
        </w:rPr>
        <w:t xml:space="preserve">ورسوله </w:t>
      </w:r>
      <w:r w:rsidR="0079478F" w:rsidRPr="00A20F15">
        <w:rPr>
          <w:rFonts w:ascii="Traditional Arabic" w:hAnsi="Traditional Arabic"/>
          <w:sz w:val="36"/>
          <w:rtl/>
        </w:rPr>
        <w:t>ﷺ</w:t>
      </w:r>
      <w:r w:rsidR="005D7F3B" w:rsidRPr="00A20F15">
        <w:rPr>
          <w:rFonts w:ascii="Traditional Arabic" w:hAnsi="Traditional Arabic"/>
          <w:sz w:val="36"/>
          <w:rtl/>
        </w:rPr>
        <w:t xml:space="preserve"> </w:t>
      </w:r>
      <w:r w:rsidRPr="00A20F15">
        <w:rPr>
          <w:rFonts w:ascii="Traditional Arabic" w:hAnsi="Traditional Arabic"/>
          <w:sz w:val="36"/>
          <w:rtl/>
        </w:rPr>
        <w:t>فقد حقّق</w:t>
      </w:r>
      <w:r w:rsidR="005D7F3B" w:rsidRPr="00A20F15">
        <w:rPr>
          <w:rFonts w:ascii="Traditional Arabic" w:hAnsi="Traditional Arabic"/>
          <w:sz w:val="36"/>
          <w:rtl/>
        </w:rPr>
        <w:t>ت</w:t>
      </w:r>
      <w:r w:rsidRPr="00A20F15">
        <w:rPr>
          <w:rFonts w:ascii="Traditional Arabic" w:hAnsi="Traditional Arabic"/>
          <w:sz w:val="36"/>
          <w:rtl/>
        </w:rPr>
        <w:t xml:space="preserve"> محبّة الله</w:t>
      </w:r>
      <w:r w:rsidR="005D7F3B" w:rsidRPr="00A20F15">
        <w:rPr>
          <w:rFonts w:ascii="Traditional Arabic" w:hAnsi="Traditional Arabic"/>
          <w:sz w:val="36"/>
          <w:rtl/>
        </w:rPr>
        <w:t xml:space="preserve"> </w:t>
      </w:r>
      <w:r w:rsidRPr="00A20F15">
        <w:rPr>
          <w:rFonts w:ascii="Traditional Arabic" w:hAnsi="Traditional Arabic"/>
          <w:sz w:val="36"/>
          <w:rtl/>
        </w:rPr>
        <w:t>، والعبادة التّي يتقرب الإنسان بها إلى ربّه بفعلها لابد عند القيام بها يكون قلبه متعلّقا بربّه</w:t>
      </w:r>
      <w:r w:rsidR="005D7F3B" w:rsidRPr="00A20F15">
        <w:rPr>
          <w:rFonts w:ascii="Traditional Arabic" w:hAnsi="Traditional Arabic"/>
          <w:sz w:val="36"/>
          <w:rtl/>
        </w:rPr>
        <w:t xml:space="preserve"> </w:t>
      </w:r>
      <w:r w:rsidRPr="00A20F15">
        <w:rPr>
          <w:rFonts w:ascii="Traditional Arabic" w:hAnsi="Traditional Arabic"/>
          <w:sz w:val="36"/>
          <w:rtl/>
        </w:rPr>
        <w:t>، وإلاّ كيف يعبده وهو لا يحبّه،</w:t>
      </w:r>
      <w:r w:rsidR="004143D1">
        <w:rPr>
          <w:rFonts w:ascii="Traditional Arabic" w:hAnsi="Traditional Arabic"/>
          <w:sz w:val="36"/>
          <w:rtl/>
        </w:rPr>
        <w:t xml:space="preserve"> </w:t>
      </w:r>
      <w:r w:rsidRPr="00A20F15">
        <w:rPr>
          <w:rFonts w:ascii="Traditional Arabic" w:hAnsi="Traditional Arabic"/>
          <w:sz w:val="36"/>
          <w:rtl/>
        </w:rPr>
        <w:t xml:space="preserve">وحبّه كما قلنا لابد من اتباع نبيّه </w:t>
      </w:r>
      <w:r w:rsidR="0079478F" w:rsidRPr="00A20F15">
        <w:rPr>
          <w:rFonts w:ascii="Traditional Arabic" w:hAnsi="Traditional Arabic"/>
          <w:sz w:val="36"/>
          <w:rtl/>
        </w:rPr>
        <w:t>ﷺ</w:t>
      </w:r>
      <w:r w:rsidRPr="00A20F15">
        <w:rPr>
          <w:rFonts w:ascii="Traditional Arabic" w:hAnsi="Traditional Arabic"/>
          <w:sz w:val="36"/>
          <w:rtl/>
        </w:rPr>
        <w:t xml:space="preserve"> في كلّ كبيرة وصغيرة لأنّه هو المبلغ عن ربّه</w:t>
      </w:r>
      <w:r w:rsidR="005D7F3B" w:rsidRPr="00A20F15">
        <w:rPr>
          <w:rFonts w:ascii="Traditional Arabic" w:hAnsi="Traditional Arabic"/>
          <w:sz w:val="36"/>
          <w:rtl/>
        </w:rPr>
        <w:t xml:space="preserve"> </w:t>
      </w:r>
      <w:r w:rsidRPr="00A20F15">
        <w:rPr>
          <w:rFonts w:ascii="Traditional Arabic" w:hAnsi="Traditional Arabic"/>
          <w:sz w:val="36"/>
          <w:rtl/>
        </w:rPr>
        <w:t>، والمبيّن لما جاء من القرآن فاتباعه واجب محتّم على كلّ المسلمين</w:t>
      </w:r>
      <w:r w:rsidR="005D7F3B" w:rsidRPr="00A20F15">
        <w:rPr>
          <w:rFonts w:ascii="Traditional Arabic" w:hAnsi="Traditional Arabic"/>
          <w:sz w:val="36"/>
          <w:rtl/>
        </w:rPr>
        <w:t xml:space="preserve"> . اللهم اجعلنا من أتباعه في الدنيا والآخرة </w:t>
      </w:r>
      <w:r w:rsidRPr="00A20F15">
        <w:rPr>
          <w:rFonts w:ascii="Traditional Arabic" w:hAnsi="Traditional Arabic"/>
          <w:sz w:val="36"/>
          <w:rtl/>
        </w:rPr>
        <w:t>.</w:t>
      </w:r>
    </w:p>
    <w:p w14:paraId="5E74A059" w14:textId="69DBB75F" w:rsidR="00877716" w:rsidRPr="00A20F15" w:rsidRDefault="00877716" w:rsidP="007C0632">
      <w:pPr>
        <w:pStyle w:val="af"/>
        <w:outlineLvl w:val="2"/>
        <w:rPr>
          <w:rtl/>
        </w:rPr>
      </w:pPr>
      <w:bookmarkStart w:id="10" w:name="_Toc94648403"/>
      <w:r w:rsidRPr="00A20F15">
        <w:rPr>
          <w:rtl/>
        </w:rPr>
        <w:lastRenderedPageBreak/>
        <w:t>الشرط السّادس: الإنقياد</w:t>
      </w:r>
      <w:r w:rsidR="004F593C" w:rsidRPr="00A20F15">
        <w:rPr>
          <w:rtl/>
        </w:rPr>
        <w:t xml:space="preserve"> </w:t>
      </w:r>
      <w:r w:rsidR="00D24B65" w:rsidRPr="00A20F15">
        <w:rPr>
          <w:rFonts w:hint="cs"/>
          <w:rtl/>
        </w:rPr>
        <w:t>والاستسلام</w:t>
      </w:r>
      <w:r w:rsidR="004F593C" w:rsidRPr="00A20F15">
        <w:rPr>
          <w:rtl/>
        </w:rPr>
        <w:t xml:space="preserve"> لما دلت عليه هذه الشهادة </w:t>
      </w:r>
      <w:r w:rsidRPr="00A20F15">
        <w:rPr>
          <w:rtl/>
        </w:rPr>
        <w:t>.</w:t>
      </w:r>
      <w:bookmarkEnd w:id="10"/>
    </w:p>
    <w:p w14:paraId="3B386214" w14:textId="266A6D08"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وهذا لا يكون إلاّ بالاستسلام لما دلت عليه هذه الش</w:t>
      </w:r>
      <w:r w:rsidR="004F593C" w:rsidRPr="00A20F15">
        <w:rPr>
          <w:rFonts w:ascii="Traditional Arabic" w:hAnsi="Traditional Arabic"/>
          <w:sz w:val="36"/>
          <w:rtl/>
        </w:rPr>
        <w:t>ّ</w:t>
      </w:r>
      <w:r w:rsidRPr="00A20F15">
        <w:rPr>
          <w:rFonts w:ascii="Traditional Arabic" w:hAnsi="Traditional Arabic"/>
          <w:sz w:val="36"/>
          <w:rtl/>
        </w:rPr>
        <w:t>هادة ظاهرا وباطنا</w:t>
      </w:r>
      <w:r w:rsidR="004F593C" w:rsidRPr="00A20F15">
        <w:rPr>
          <w:rFonts w:ascii="Traditional Arabic" w:hAnsi="Traditional Arabic"/>
          <w:sz w:val="36"/>
          <w:rtl/>
        </w:rPr>
        <w:t xml:space="preserve"> </w:t>
      </w:r>
      <w:r w:rsidRPr="00A20F15">
        <w:rPr>
          <w:rFonts w:ascii="Traditional Arabic" w:hAnsi="Traditional Arabic"/>
          <w:sz w:val="36"/>
          <w:rtl/>
        </w:rPr>
        <w:t xml:space="preserve">؛ والدليل على ذلك قوله تعالى: </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ومن يسلم وجهه إلى الله وهو محسن فقد استمسك بالعروة</w:t>
      </w:r>
      <w:r w:rsidRPr="00DF3932">
        <w:rPr>
          <w:rFonts w:ascii="Traditional Arabic" w:hAnsi="Traditional Arabic"/>
          <w:color w:val="385623"/>
          <w:sz w:val="36"/>
          <w:rtl/>
        </w:rPr>
        <w:t xml:space="preserve"> </w:t>
      </w:r>
      <w:r w:rsidRPr="00DF3932">
        <w:rPr>
          <w:rFonts w:ascii="Traditional Arabic" w:hAnsi="Traditional Arabic"/>
          <w:b/>
          <w:bCs/>
          <w:color w:val="385623"/>
          <w:sz w:val="36"/>
          <w:rtl/>
        </w:rPr>
        <w:t xml:space="preserve">الوثقى وإلى الله عاقبة الأمور </w:t>
      </w:r>
      <w:r w:rsidRPr="00DF3932">
        <w:rPr>
          <w:rFonts w:ascii="Traditional Arabic" w:hAnsi="Traditional Arabic"/>
          <w:b/>
          <w:bCs/>
          <w:color w:val="385623"/>
          <w:sz w:val="36"/>
          <w:rtl/>
        </w:rPr>
        <w:sym w:font="AGA Arabesque" w:char="F05B"/>
      </w:r>
      <w:r w:rsidR="00AA216D" w:rsidRPr="00DF3932">
        <w:rPr>
          <w:rFonts w:ascii="Traditional Arabic" w:hAnsi="Traditional Arabic"/>
          <w:color w:val="385623"/>
          <w:sz w:val="36"/>
          <w:rtl/>
        </w:rPr>
        <w:t xml:space="preserve"> </w:t>
      </w:r>
      <w:r w:rsidR="00C9747D" w:rsidRPr="00DF3932">
        <w:rPr>
          <w:rFonts w:ascii="Traditional Arabic" w:hAnsi="Traditional Arabic"/>
          <w:color w:val="385623"/>
          <w:position w:val="10"/>
          <w:sz w:val="36"/>
          <w:vertAlign w:val="superscript"/>
          <w:rtl/>
        </w:rPr>
        <w:t>(</w:t>
      </w:r>
      <w:r w:rsidR="00C9747D" w:rsidRPr="00DF3932">
        <w:rPr>
          <w:rStyle w:val="a7"/>
          <w:rFonts w:ascii="Traditional Arabic" w:hAnsi="Traditional Arabic"/>
          <w:color w:val="385623"/>
          <w:position w:val="10"/>
          <w:sz w:val="36"/>
          <w:rtl/>
        </w:rPr>
        <w:footnoteReference w:id="35"/>
      </w:r>
      <w:r w:rsidR="00C9747D" w:rsidRPr="00DF3932">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001E79C2" w:rsidRPr="00A20F15">
        <w:rPr>
          <w:rFonts w:ascii="Traditional Arabic" w:hAnsi="Traditional Arabic"/>
          <w:sz w:val="36"/>
          <w:rtl/>
        </w:rPr>
        <w:t>وقوله تعالى</w:t>
      </w:r>
      <w:r w:rsidR="001E79C2" w:rsidRPr="00DF3932">
        <w:rPr>
          <w:rFonts w:ascii="Traditional Arabic" w:hAnsi="Traditional Arabic"/>
          <w:color w:val="385623"/>
          <w:sz w:val="36"/>
          <w:rtl/>
        </w:rPr>
        <w:t>:</w:t>
      </w:r>
      <w:r w:rsidR="00FA40B2" w:rsidRPr="00DF3932">
        <w:rPr>
          <w:rFonts w:ascii="Traditional Arabic" w:hAnsi="Traditional Arabic"/>
          <w:color w:val="385623"/>
          <w:sz w:val="36"/>
          <w:rtl/>
        </w:rPr>
        <w:t xml:space="preserve"> </w:t>
      </w:r>
      <w:r w:rsidRPr="00DF3932">
        <w:rPr>
          <w:rFonts w:ascii="Traditional Arabic" w:hAnsi="Traditional Arabic"/>
          <w:b/>
          <w:bCs/>
          <w:color w:val="385623"/>
          <w:sz w:val="36"/>
          <w:rtl/>
        </w:rPr>
        <w:sym w:font="AGA Arabesque" w:char="F05D"/>
      </w:r>
      <w:r w:rsidR="00B956F8" w:rsidRPr="00DF3932">
        <w:rPr>
          <w:rFonts w:ascii="Traditional Arabic" w:hAnsi="Traditional Arabic"/>
          <w:b/>
          <w:bCs/>
          <w:color w:val="385623"/>
          <w:sz w:val="36"/>
          <w:rtl/>
        </w:rPr>
        <w:t xml:space="preserve"> وأنيبوا إلى ربّكم وأسلموا</w:t>
      </w:r>
      <w:r w:rsidR="00C9747D" w:rsidRPr="00DF3932">
        <w:rPr>
          <w:rFonts w:ascii="Traditional Arabic" w:hAnsi="Traditional Arabic"/>
          <w:b/>
          <w:bCs/>
          <w:color w:val="385623"/>
          <w:sz w:val="36"/>
          <w:rtl/>
        </w:rPr>
        <w:t xml:space="preserve"> </w:t>
      </w:r>
      <w:r w:rsidRPr="00DF3932">
        <w:rPr>
          <w:rFonts w:ascii="Traditional Arabic" w:hAnsi="Traditional Arabic"/>
          <w:b/>
          <w:bCs/>
          <w:color w:val="385623"/>
          <w:sz w:val="36"/>
          <w:rtl/>
        </w:rPr>
        <w:t xml:space="preserve">له </w:t>
      </w:r>
      <w:r w:rsidRPr="00DF3932">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C9747D" w:rsidRPr="00DF3932">
        <w:rPr>
          <w:rFonts w:ascii="Traditional Arabic" w:hAnsi="Traditional Arabic"/>
          <w:color w:val="385623"/>
          <w:position w:val="10"/>
          <w:sz w:val="36"/>
          <w:vertAlign w:val="superscript"/>
          <w:rtl/>
        </w:rPr>
        <w:t>(</w:t>
      </w:r>
      <w:r w:rsidR="00C9747D" w:rsidRPr="00DF3932">
        <w:rPr>
          <w:rStyle w:val="a7"/>
          <w:rFonts w:ascii="Traditional Arabic" w:hAnsi="Traditional Arabic"/>
          <w:color w:val="385623"/>
          <w:position w:val="10"/>
          <w:sz w:val="36"/>
          <w:rtl/>
        </w:rPr>
        <w:footnoteReference w:id="36"/>
      </w:r>
      <w:r w:rsidR="00C9747D" w:rsidRPr="00DF3932">
        <w:rPr>
          <w:rFonts w:ascii="Traditional Arabic" w:hAnsi="Traditional Arabic"/>
          <w:color w:val="385623"/>
          <w:position w:val="10"/>
          <w:sz w:val="36"/>
          <w:vertAlign w:val="superscript"/>
          <w:rtl/>
        </w:rPr>
        <w:t>)</w:t>
      </w:r>
      <w:r w:rsidRPr="00DF3932">
        <w:rPr>
          <w:rFonts w:ascii="Traditional Arabic" w:hAnsi="Traditional Arabic"/>
          <w:color w:val="385623"/>
          <w:sz w:val="36"/>
          <w:rtl/>
        </w:rPr>
        <w:t xml:space="preserve"> </w:t>
      </w:r>
      <w:r w:rsidRPr="00A20F15">
        <w:rPr>
          <w:rFonts w:ascii="Traditional Arabic" w:hAnsi="Traditional Arabic"/>
          <w:sz w:val="36"/>
          <w:rtl/>
        </w:rPr>
        <w:t>ومعنى هذه الآية أي</w:t>
      </w:r>
      <w:r w:rsidR="004C7077" w:rsidRPr="00A20F15">
        <w:rPr>
          <w:rFonts w:ascii="Traditional Arabic" w:hAnsi="Traditional Arabic"/>
          <w:sz w:val="36"/>
          <w:rtl/>
        </w:rPr>
        <w:t>ّ</w:t>
      </w:r>
      <w:r w:rsidRPr="00A20F15">
        <w:rPr>
          <w:rFonts w:ascii="Traditional Arabic" w:hAnsi="Traditional Arabic"/>
          <w:sz w:val="36"/>
          <w:rtl/>
        </w:rPr>
        <w:t xml:space="preserve"> </w:t>
      </w:r>
      <w:r w:rsidR="00B956F8" w:rsidRPr="00A20F15">
        <w:rPr>
          <w:rFonts w:ascii="Traditional Arabic" w:hAnsi="Traditional Arabic"/>
          <w:sz w:val="36"/>
          <w:rtl/>
        </w:rPr>
        <w:t xml:space="preserve">: </w:t>
      </w:r>
      <w:r w:rsidRPr="00A20F15">
        <w:rPr>
          <w:rFonts w:ascii="Traditional Arabic" w:hAnsi="Traditional Arabic"/>
          <w:sz w:val="36"/>
          <w:rtl/>
        </w:rPr>
        <w:t>أرجعوا إلى ربكم واستسلموا له</w:t>
      </w:r>
      <w:r w:rsidR="004153C0" w:rsidRPr="00A20F15">
        <w:rPr>
          <w:rFonts w:ascii="Traditional Arabic" w:hAnsi="Traditional Arabic"/>
          <w:sz w:val="36"/>
          <w:rtl/>
        </w:rPr>
        <w:t xml:space="preserve"> </w:t>
      </w:r>
      <w:r w:rsidR="004C7077" w:rsidRPr="00A20F15">
        <w:rPr>
          <w:rFonts w:ascii="Traditional Arabic" w:hAnsi="Traditional Arabic"/>
          <w:sz w:val="36"/>
          <w:rtl/>
        </w:rPr>
        <w:t xml:space="preserve">في كلّ ما أمركم به من فعل الطاعات واجتناب </w:t>
      </w:r>
      <w:proofErr w:type="spellStart"/>
      <w:r w:rsidR="004C7077" w:rsidRPr="00A20F15">
        <w:rPr>
          <w:rFonts w:ascii="Traditional Arabic" w:hAnsi="Traditional Arabic"/>
          <w:sz w:val="36"/>
          <w:rtl/>
        </w:rPr>
        <w:t>المتهيات</w:t>
      </w:r>
      <w:proofErr w:type="spellEnd"/>
      <w:r w:rsidR="004153C0" w:rsidRPr="00A20F15">
        <w:rPr>
          <w:rFonts w:ascii="Traditional Arabic" w:hAnsi="Traditional Arabic"/>
          <w:sz w:val="36"/>
          <w:rtl/>
        </w:rPr>
        <w:t>.</w:t>
      </w:r>
    </w:p>
    <w:p w14:paraId="7D177ABE" w14:textId="77777777" w:rsidR="00877716" w:rsidRPr="00A20F15" w:rsidRDefault="00BE0E71" w:rsidP="007C0632">
      <w:pPr>
        <w:pStyle w:val="af"/>
        <w:outlineLvl w:val="2"/>
        <w:rPr>
          <w:rtl/>
        </w:rPr>
      </w:pPr>
      <w:bookmarkStart w:id="11" w:name="_Toc94648404"/>
      <w:r w:rsidRPr="00A20F15">
        <w:rPr>
          <w:rtl/>
        </w:rPr>
        <w:t>الشرط السابع: القبول لما اقتضته هذه الشهادة بقلبه ولسانه</w:t>
      </w:r>
      <w:r w:rsidR="00296118" w:rsidRPr="00A20F15">
        <w:rPr>
          <w:rtl/>
        </w:rPr>
        <w:t xml:space="preserve"> </w:t>
      </w:r>
      <w:r w:rsidR="00877716" w:rsidRPr="00A20F15">
        <w:rPr>
          <w:rtl/>
        </w:rPr>
        <w:t>.</w:t>
      </w:r>
      <w:bookmarkEnd w:id="11"/>
    </w:p>
    <w:p w14:paraId="08CCD74B" w14:textId="7F825D6B"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ومعنى هذا أن يقبل كلّ ما جاء عن الله فلا يأتي بالبعض، ويترك البعض</w:t>
      </w:r>
      <w:r w:rsidR="00296118" w:rsidRPr="00A20F15">
        <w:rPr>
          <w:rFonts w:ascii="Traditional Arabic" w:hAnsi="Traditional Arabic"/>
          <w:sz w:val="36"/>
          <w:rtl/>
        </w:rPr>
        <w:t xml:space="preserve"> </w:t>
      </w:r>
      <w:r w:rsidRPr="00A20F15">
        <w:rPr>
          <w:rFonts w:ascii="Traditional Arabic" w:hAnsi="Traditional Arabic"/>
          <w:sz w:val="36"/>
          <w:rtl/>
        </w:rPr>
        <w:t>، ويكون قبولها أيضا بلسانه، وقلبه، وفعل جوارحه؛ والدليل على ذلك قوله</w:t>
      </w:r>
      <w:r w:rsidR="004143D1">
        <w:rPr>
          <w:rFonts w:ascii="Traditional Arabic" w:hAnsi="Traditional Arabic"/>
          <w:sz w:val="36"/>
          <w:rtl/>
        </w:rPr>
        <w:t xml:space="preserve"> </w:t>
      </w:r>
      <w:r w:rsidRPr="00A20F15">
        <w:rPr>
          <w:rFonts w:ascii="Traditional Arabic" w:hAnsi="Traditional Arabic"/>
          <w:sz w:val="36"/>
          <w:rtl/>
        </w:rPr>
        <w:t>تعالى</w:t>
      </w:r>
      <w:r w:rsidR="00296118" w:rsidRPr="00A20F15">
        <w:rPr>
          <w:rFonts w:ascii="Traditional Arabic" w:hAnsi="Traditional Arabic"/>
          <w:sz w:val="36"/>
          <w:rtl/>
        </w:rPr>
        <w:t xml:space="preserve"> </w:t>
      </w:r>
      <w:r w:rsidRPr="00DF3932">
        <w:rPr>
          <w:rFonts w:ascii="Traditional Arabic" w:hAnsi="Traditional Arabic"/>
          <w:color w:val="385623"/>
          <w:sz w:val="36"/>
          <w:rtl/>
        </w:rPr>
        <w:t>:</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إنّهم إذا قيل لهم لا إله إلاّ الله يستكبرون ويقولون أئنّا لتاركوا آلهتنا لشاعر مجنون بل جاء بالحقّ وصدّق المرسلين </w:t>
      </w:r>
      <w:r w:rsidRPr="00DF3932">
        <w:rPr>
          <w:rFonts w:ascii="Traditional Arabic" w:hAnsi="Traditional Arabic"/>
          <w:b/>
          <w:bCs/>
          <w:color w:val="385623"/>
          <w:sz w:val="36"/>
          <w:rtl/>
        </w:rPr>
        <w:sym w:font="AGA Arabesque" w:char="F05B"/>
      </w:r>
      <w:r w:rsidR="004F2FD7" w:rsidRPr="00DF3932">
        <w:rPr>
          <w:rFonts w:ascii="Traditional Arabic" w:hAnsi="Traditional Arabic" w:hint="cs"/>
          <w:b/>
          <w:bCs/>
          <w:color w:val="385623"/>
          <w:sz w:val="36"/>
          <w:rtl/>
        </w:rPr>
        <w:t>.</w:t>
      </w:r>
      <w:r w:rsidRPr="00DF3932">
        <w:rPr>
          <w:rFonts w:ascii="Traditional Arabic" w:hAnsi="Traditional Arabic"/>
          <w:b/>
          <w:bCs/>
          <w:color w:val="385623"/>
          <w:sz w:val="36"/>
          <w:rtl/>
        </w:rPr>
        <w:t xml:space="preserve"> </w:t>
      </w:r>
      <w:r w:rsidRPr="00DF3932">
        <w:rPr>
          <w:rFonts w:ascii="Traditional Arabic" w:hAnsi="Traditional Arabic"/>
          <w:b/>
          <w:bCs/>
          <w:color w:val="385623"/>
          <w:position w:val="10"/>
          <w:sz w:val="36"/>
          <w:vertAlign w:val="superscript"/>
          <w:rtl/>
        </w:rPr>
        <w:t>(</w:t>
      </w:r>
      <w:r w:rsidRPr="00DF3932">
        <w:rPr>
          <w:rStyle w:val="a7"/>
          <w:rFonts w:ascii="Traditional Arabic" w:hAnsi="Traditional Arabic"/>
          <w:color w:val="385623"/>
          <w:position w:val="10"/>
          <w:sz w:val="36"/>
          <w:rtl/>
        </w:rPr>
        <w:footnoteReference w:id="37"/>
      </w:r>
      <w:r w:rsidRPr="00DF3932">
        <w:rPr>
          <w:rFonts w:ascii="Traditional Arabic" w:hAnsi="Traditional Arabic"/>
          <w:color w:val="385623"/>
          <w:position w:val="10"/>
          <w:sz w:val="36"/>
          <w:vertAlign w:val="superscript"/>
          <w:rtl/>
        </w:rPr>
        <w:t>)</w:t>
      </w:r>
      <w:r w:rsidRPr="00A20F15">
        <w:rPr>
          <w:rFonts w:ascii="Traditional Arabic" w:hAnsi="Traditional Arabic"/>
          <w:sz w:val="36"/>
          <w:rtl/>
        </w:rPr>
        <w:t>فالكف</w:t>
      </w:r>
      <w:r w:rsidR="00296118" w:rsidRPr="00A20F15">
        <w:rPr>
          <w:rFonts w:ascii="Traditional Arabic" w:hAnsi="Traditional Arabic"/>
          <w:sz w:val="36"/>
          <w:rtl/>
        </w:rPr>
        <w:t>ّ</w:t>
      </w:r>
      <w:r w:rsidRPr="00A20F15">
        <w:rPr>
          <w:rFonts w:ascii="Traditional Arabic" w:hAnsi="Traditional Arabic"/>
          <w:sz w:val="36"/>
          <w:rtl/>
        </w:rPr>
        <w:t>ار استكبروا</w:t>
      </w:r>
      <w:r w:rsidR="004143D1">
        <w:rPr>
          <w:rFonts w:ascii="Traditional Arabic" w:hAnsi="Traditional Arabic"/>
          <w:sz w:val="36"/>
          <w:rtl/>
        </w:rPr>
        <w:t xml:space="preserve"> </w:t>
      </w:r>
      <w:r w:rsidRPr="00A20F15">
        <w:rPr>
          <w:rFonts w:ascii="Traditional Arabic" w:hAnsi="Traditional Arabic"/>
          <w:sz w:val="36"/>
          <w:rtl/>
        </w:rPr>
        <w:t xml:space="preserve">ولم يصرحوا بها فذمّهم الله </w:t>
      </w:r>
      <w:r w:rsidR="00A21B75" w:rsidRPr="00A20F15">
        <w:rPr>
          <w:rFonts w:ascii="Traditional Arabic" w:hAnsi="Traditional Arabic"/>
          <w:sz w:val="36"/>
          <w:rtl/>
        </w:rPr>
        <w:t xml:space="preserve">، </w:t>
      </w:r>
      <w:r w:rsidRPr="00A20F15">
        <w:rPr>
          <w:rFonts w:ascii="Traditional Arabic" w:hAnsi="Traditional Arabic"/>
          <w:sz w:val="36"/>
          <w:rtl/>
        </w:rPr>
        <w:t>وأمّا المؤمن الحقّ فهو يصرّح بها ويعتزّ بذلك.</w:t>
      </w:r>
      <w:r w:rsidR="004143D1">
        <w:rPr>
          <w:rFonts w:ascii="Traditional Arabic" w:hAnsi="Traditional Arabic"/>
          <w:sz w:val="36"/>
          <w:rtl/>
        </w:rPr>
        <w:t xml:space="preserve"> </w:t>
      </w:r>
      <w:r w:rsidRPr="00A20F15">
        <w:rPr>
          <w:rFonts w:ascii="Traditional Arabic" w:hAnsi="Traditional Arabic"/>
          <w:sz w:val="36"/>
          <w:rtl/>
        </w:rPr>
        <w:t xml:space="preserve">ولقوله </w:t>
      </w:r>
      <w:r w:rsidR="0079478F" w:rsidRPr="00A20F15">
        <w:rPr>
          <w:rFonts w:ascii="Traditional Arabic" w:hAnsi="Traditional Arabic"/>
          <w:sz w:val="36"/>
          <w:rtl/>
        </w:rPr>
        <w:t>ﷺ</w:t>
      </w:r>
      <w:r w:rsidRPr="00A20F15">
        <w:rPr>
          <w:rFonts w:ascii="Traditional Arabic" w:hAnsi="Traditional Arabic"/>
          <w:sz w:val="36"/>
          <w:rtl/>
        </w:rPr>
        <w:t xml:space="preserve"> : </w:t>
      </w:r>
      <w:r w:rsidRPr="00DF3932">
        <w:rPr>
          <w:rFonts w:ascii="Traditional Arabic" w:hAnsi="Traditional Arabic"/>
          <w:color w:val="538135"/>
          <w:sz w:val="36"/>
          <w:rtl/>
        </w:rPr>
        <w:t xml:space="preserve">(( أمرت أن أقاتل النّاس حتّى يقولوا </w:t>
      </w:r>
      <w:r w:rsidR="00A37D56" w:rsidRPr="00DF3932">
        <w:rPr>
          <w:rFonts w:ascii="Traditional Arabic" w:hAnsi="Traditional Arabic" w:hint="cs"/>
          <w:color w:val="538135"/>
          <w:sz w:val="36"/>
          <w:rtl/>
        </w:rPr>
        <w:t>إن</w:t>
      </w:r>
      <w:r w:rsidRPr="00DF3932">
        <w:rPr>
          <w:rFonts w:ascii="Traditional Arabic" w:hAnsi="Traditional Arabic"/>
          <w:color w:val="538135"/>
          <w:sz w:val="36"/>
          <w:rtl/>
        </w:rPr>
        <w:t xml:space="preserve"> لا إله إلاّ الله، فمن</w:t>
      </w:r>
      <w:r w:rsidR="004143D1">
        <w:rPr>
          <w:rFonts w:ascii="Traditional Arabic" w:hAnsi="Traditional Arabic"/>
          <w:color w:val="538135"/>
          <w:sz w:val="36"/>
          <w:rtl/>
        </w:rPr>
        <w:t xml:space="preserve"> </w:t>
      </w:r>
      <w:r w:rsidRPr="00DF3932">
        <w:rPr>
          <w:rFonts w:ascii="Traditional Arabic" w:hAnsi="Traditional Arabic"/>
          <w:color w:val="538135"/>
          <w:sz w:val="36"/>
          <w:rtl/>
        </w:rPr>
        <w:t xml:space="preserve">قال </w:t>
      </w:r>
      <w:r w:rsidR="00846BC6" w:rsidRPr="00DF3932">
        <w:rPr>
          <w:rFonts w:ascii="Traditional Arabic" w:hAnsi="Traditional Arabic"/>
          <w:color w:val="538135"/>
          <w:sz w:val="36"/>
          <w:rtl/>
        </w:rPr>
        <w:t xml:space="preserve">: </w:t>
      </w:r>
      <w:r w:rsidRPr="00DF3932">
        <w:rPr>
          <w:rFonts w:ascii="Traditional Arabic" w:hAnsi="Traditional Arabic"/>
          <w:color w:val="538135"/>
          <w:sz w:val="36"/>
          <w:rtl/>
        </w:rPr>
        <w:t xml:space="preserve">لا إله إلاّ الله فقد عصم منّي ماله ودمه ونفسه إلاّ بحقّ الإسلام وحسابه على الله )). </w:t>
      </w:r>
      <w:r w:rsidRPr="00DF3932">
        <w:rPr>
          <w:rFonts w:ascii="Traditional Arabic" w:hAnsi="Traditional Arabic"/>
          <w:color w:val="538135"/>
          <w:position w:val="10"/>
          <w:sz w:val="36"/>
          <w:vertAlign w:val="superscript"/>
          <w:rtl/>
        </w:rPr>
        <w:t>(</w:t>
      </w:r>
      <w:r w:rsidRPr="00DF3932">
        <w:rPr>
          <w:rStyle w:val="a7"/>
          <w:rFonts w:ascii="Traditional Arabic" w:hAnsi="Traditional Arabic"/>
          <w:color w:val="538135"/>
          <w:position w:val="10"/>
          <w:sz w:val="36"/>
          <w:rtl/>
        </w:rPr>
        <w:footnoteReference w:id="38"/>
      </w:r>
      <w:r w:rsidRPr="00DF3932">
        <w:rPr>
          <w:rFonts w:ascii="Traditional Arabic" w:hAnsi="Traditional Arabic"/>
          <w:color w:val="538135"/>
          <w:position w:val="10"/>
          <w:sz w:val="36"/>
          <w:vertAlign w:val="superscript"/>
          <w:rtl/>
        </w:rPr>
        <w:t>)</w:t>
      </w:r>
      <w:r w:rsidR="004143D1">
        <w:rPr>
          <w:rFonts w:ascii="Traditional Arabic" w:hAnsi="Traditional Arabic"/>
          <w:sz w:val="36"/>
          <w:rtl/>
        </w:rPr>
        <w:t xml:space="preserve"> </w:t>
      </w:r>
      <w:r w:rsidRPr="00A20F15">
        <w:rPr>
          <w:rFonts w:ascii="Traditional Arabic" w:hAnsi="Traditional Arabic"/>
          <w:sz w:val="36"/>
          <w:rtl/>
        </w:rPr>
        <w:t xml:space="preserve">وهذا يبيّن أن من لم </w:t>
      </w:r>
      <w:r w:rsidR="00A37D56" w:rsidRPr="00A20F15">
        <w:rPr>
          <w:rFonts w:ascii="Traditional Arabic" w:hAnsi="Traditional Arabic" w:hint="cs"/>
          <w:sz w:val="36"/>
          <w:rtl/>
        </w:rPr>
        <w:t>يأت</w:t>
      </w:r>
      <w:r w:rsidRPr="00A20F15">
        <w:rPr>
          <w:rFonts w:ascii="Traditional Arabic" w:hAnsi="Traditional Arabic"/>
          <w:sz w:val="36"/>
          <w:rtl/>
        </w:rPr>
        <w:t xml:space="preserve"> بالش</w:t>
      </w:r>
      <w:r w:rsidR="00A21B75" w:rsidRPr="00A20F15">
        <w:rPr>
          <w:rFonts w:ascii="Traditional Arabic" w:hAnsi="Traditional Arabic"/>
          <w:sz w:val="36"/>
          <w:rtl/>
        </w:rPr>
        <w:t>ّ</w:t>
      </w:r>
      <w:r w:rsidRPr="00A20F15">
        <w:rPr>
          <w:rFonts w:ascii="Traditional Arabic" w:hAnsi="Traditional Arabic"/>
          <w:sz w:val="36"/>
          <w:rtl/>
        </w:rPr>
        <w:t>هادة وينقاد لها فهو حلال الدمّ</w:t>
      </w:r>
      <w:r w:rsidR="00A21B75" w:rsidRPr="00A20F15">
        <w:rPr>
          <w:rFonts w:ascii="Traditional Arabic" w:hAnsi="Traditional Arabic"/>
          <w:sz w:val="36"/>
          <w:rtl/>
        </w:rPr>
        <w:t xml:space="preserve"> </w:t>
      </w:r>
      <w:r w:rsidRPr="00A20F15">
        <w:rPr>
          <w:rFonts w:ascii="Traditional Arabic" w:hAnsi="Traditional Arabic"/>
          <w:sz w:val="36"/>
          <w:rtl/>
        </w:rPr>
        <w:t>، والمال</w:t>
      </w:r>
      <w:r w:rsidR="00A21B75" w:rsidRPr="00A20F15">
        <w:rPr>
          <w:rFonts w:ascii="Traditional Arabic" w:hAnsi="Traditional Arabic"/>
          <w:sz w:val="36"/>
          <w:rtl/>
        </w:rPr>
        <w:t xml:space="preserve"> </w:t>
      </w:r>
      <w:r w:rsidRPr="00A20F15">
        <w:rPr>
          <w:rFonts w:ascii="Traditional Arabic" w:hAnsi="Traditional Arabic"/>
          <w:sz w:val="36"/>
          <w:rtl/>
        </w:rPr>
        <w:t>، والعرض</w:t>
      </w:r>
      <w:r w:rsidR="00A21B75" w:rsidRPr="00A20F15">
        <w:rPr>
          <w:rFonts w:ascii="Traditional Arabic" w:hAnsi="Traditional Arabic"/>
          <w:sz w:val="36"/>
          <w:rtl/>
        </w:rPr>
        <w:t xml:space="preserve"> ، اللهم ارحم ضعفنا وتول أمرنا وانصرنا على من عادانا</w:t>
      </w:r>
      <w:r w:rsidRPr="00A20F15">
        <w:rPr>
          <w:rFonts w:ascii="Traditional Arabic" w:hAnsi="Traditional Arabic"/>
          <w:sz w:val="36"/>
          <w:rtl/>
        </w:rPr>
        <w:t>.</w:t>
      </w:r>
    </w:p>
    <w:p w14:paraId="164D2A9B" w14:textId="77777777" w:rsidR="00AA0051" w:rsidRDefault="00AA0051" w:rsidP="007C0632">
      <w:pPr>
        <w:pStyle w:val="af"/>
        <w:outlineLvl w:val="1"/>
        <w:rPr>
          <w:rtl/>
        </w:rPr>
      </w:pPr>
      <w:bookmarkStart w:id="12" w:name="_Toc94648405"/>
    </w:p>
    <w:p w14:paraId="356C0CEC" w14:textId="018CEC2D" w:rsidR="00877716" w:rsidRDefault="00877716" w:rsidP="007C0632">
      <w:pPr>
        <w:pStyle w:val="af"/>
        <w:outlineLvl w:val="1"/>
        <w:rPr>
          <w:rtl/>
        </w:rPr>
      </w:pPr>
      <w:r w:rsidRPr="00A20F15">
        <w:rPr>
          <w:rtl/>
        </w:rPr>
        <w:lastRenderedPageBreak/>
        <w:t>رابعا: نواقض لا إله إلاّ الله.</w:t>
      </w:r>
      <w:bookmarkEnd w:id="12"/>
    </w:p>
    <w:p w14:paraId="0D3887D0" w14:textId="0351F084" w:rsidR="005B17C2"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كما علمت </w:t>
      </w:r>
      <w:r w:rsidR="005B17C2" w:rsidRPr="00A20F15">
        <w:rPr>
          <w:rFonts w:ascii="Traditional Arabic" w:hAnsi="Traditional Arabic"/>
          <w:sz w:val="36"/>
          <w:rtl/>
        </w:rPr>
        <w:t xml:space="preserve">أيها الأخ العزيز </w:t>
      </w:r>
      <w:r w:rsidRPr="00A20F15">
        <w:rPr>
          <w:rFonts w:ascii="Traditional Arabic" w:hAnsi="Traditional Arabic"/>
          <w:sz w:val="36"/>
          <w:rtl/>
        </w:rPr>
        <w:t>أنّ للشهادة شروطا</w:t>
      </w:r>
      <w:r w:rsidR="005B17C2" w:rsidRPr="00A20F15">
        <w:rPr>
          <w:rFonts w:ascii="Traditional Arabic" w:hAnsi="Traditional Arabic"/>
          <w:sz w:val="36"/>
          <w:rtl/>
        </w:rPr>
        <w:t xml:space="preserve"> </w:t>
      </w:r>
      <w:r w:rsidRPr="00A20F15">
        <w:rPr>
          <w:rFonts w:ascii="Traditional Arabic" w:hAnsi="Traditional Arabic"/>
          <w:sz w:val="36"/>
          <w:rtl/>
        </w:rPr>
        <w:t>، وواجبات</w:t>
      </w:r>
      <w:r w:rsidR="005B17C2" w:rsidRPr="00A20F15">
        <w:rPr>
          <w:rFonts w:ascii="Traditional Arabic" w:hAnsi="Traditional Arabic"/>
          <w:sz w:val="36"/>
          <w:rtl/>
        </w:rPr>
        <w:t xml:space="preserve"> ، فلا بد أن تعلم أنّ لها</w:t>
      </w:r>
      <w:r w:rsidRPr="00A20F15">
        <w:rPr>
          <w:rFonts w:ascii="Traditional Arabic" w:hAnsi="Traditional Arabic"/>
          <w:sz w:val="36"/>
          <w:rtl/>
        </w:rPr>
        <w:t xml:space="preserve"> أيضا نواقضا تنقضها نقضا </w:t>
      </w:r>
      <w:r w:rsidR="005B17C2" w:rsidRPr="00A20F15">
        <w:rPr>
          <w:rFonts w:ascii="Traditional Arabic" w:hAnsi="Traditional Arabic"/>
          <w:sz w:val="36"/>
          <w:rtl/>
        </w:rPr>
        <w:t xml:space="preserve">مبرما ، </w:t>
      </w:r>
      <w:r w:rsidRPr="00A20F15">
        <w:rPr>
          <w:rFonts w:ascii="Traditional Arabic" w:hAnsi="Traditional Arabic"/>
          <w:sz w:val="36"/>
          <w:rtl/>
        </w:rPr>
        <w:t xml:space="preserve">فإذا أتى </w:t>
      </w:r>
      <w:r w:rsidR="005B17C2" w:rsidRPr="00A20F15">
        <w:rPr>
          <w:rFonts w:ascii="Traditional Arabic" w:hAnsi="Traditional Arabic"/>
          <w:sz w:val="36"/>
          <w:rtl/>
        </w:rPr>
        <w:t>العبد</w:t>
      </w:r>
      <w:r w:rsidRPr="00A20F15">
        <w:rPr>
          <w:rFonts w:ascii="Traditional Arabic" w:hAnsi="Traditional Arabic"/>
          <w:sz w:val="36"/>
          <w:rtl/>
        </w:rPr>
        <w:t xml:space="preserve"> بأحد هذه النواقض</w:t>
      </w:r>
      <w:r w:rsidR="005B17C2" w:rsidRPr="00A20F15">
        <w:rPr>
          <w:rFonts w:ascii="Traditional Arabic" w:hAnsi="Traditional Arabic"/>
          <w:sz w:val="36"/>
          <w:rtl/>
        </w:rPr>
        <w:t xml:space="preserve"> </w:t>
      </w:r>
      <w:r w:rsidRPr="00A20F15">
        <w:rPr>
          <w:rFonts w:ascii="Traditional Arabic" w:hAnsi="Traditional Arabic"/>
          <w:sz w:val="36"/>
          <w:rtl/>
        </w:rPr>
        <w:t xml:space="preserve">، وإن ادّعى أنّه يقول </w:t>
      </w:r>
      <w:r w:rsidR="005B17C2" w:rsidRPr="00A20F15">
        <w:rPr>
          <w:rFonts w:ascii="Traditional Arabic" w:hAnsi="Traditional Arabic"/>
          <w:sz w:val="36"/>
          <w:rtl/>
        </w:rPr>
        <w:t xml:space="preserve">: </w:t>
      </w:r>
      <w:r w:rsidRPr="00A20F15">
        <w:rPr>
          <w:rFonts w:ascii="Traditional Arabic" w:hAnsi="Traditional Arabic"/>
          <w:sz w:val="36"/>
          <w:rtl/>
        </w:rPr>
        <w:t xml:space="preserve">لا إله إلاّ الله </w:t>
      </w:r>
      <w:r w:rsidR="005B17C2" w:rsidRPr="00A20F15">
        <w:rPr>
          <w:rFonts w:ascii="Traditional Arabic" w:hAnsi="Traditional Arabic"/>
          <w:sz w:val="36"/>
          <w:rtl/>
        </w:rPr>
        <w:t xml:space="preserve">محمدا رسول الله </w:t>
      </w:r>
      <w:r w:rsidRPr="00A20F15">
        <w:rPr>
          <w:rFonts w:ascii="Traditional Arabic" w:hAnsi="Traditional Arabic"/>
          <w:sz w:val="36"/>
          <w:rtl/>
        </w:rPr>
        <w:t>بلسانه</w:t>
      </w:r>
      <w:r w:rsidR="005B17C2" w:rsidRPr="00A20F15">
        <w:rPr>
          <w:rFonts w:ascii="Traditional Arabic" w:hAnsi="Traditional Arabic"/>
          <w:sz w:val="36"/>
          <w:rtl/>
        </w:rPr>
        <w:t xml:space="preserve"> </w:t>
      </w:r>
      <w:r w:rsidRPr="00A20F15">
        <w:rPr>
          <w:rFonts w:ascii="Traditional Arabic" w:hAnsi="Traditional Arabic"/>
          <w:sz w:val="36"/>
          <w:rtl/>
        </w:rPr>
        <w:t>، ويقرّها بقلبه</w:t>
      </w:r>
      <w:r w:rsidR="005B17C2" w:rsidRPr="00A20F15">
        <w:rPr>
          <w:rFonts w:ascii="Traditional Arabic" w:hAnsi="Traditional Arabic"/>
          <w:sz w:val="36"/>
          <w:rtl/>
        </w:rPr>
        <w:t xml:space="preserve">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فلا ينفعه ذلك</w:t>
      </w:r>
      <w:r w:rsidR="005B17C2" w:rsidRPr="00A20F15">
        <w:rPr>
          <w:rFonts w:ascii="Traditional Arabic" w:hAnsi="Traditional Arabic"/>
          <w:sz w:val="36"/>
          <w:rtl/>
        </w:rPr>
        <w:t xml:space="preserve"> أ بدا </w:t>
      </w:r>
      <w:r w:rsidRPr="00A20F15">
        <w:rPr>
          <w:rFonts w:ascii="Traditional Arabic" w:hAnsi="Traditional Arabic"/>
          <w:sz w:val="36"/>
          <w:rtl/>
        </w:rPr>
        <w:t xml:space="preserve">؛ لأنّنا قوم نحكم بالظاهر </w:t>
      </w:r>
      <w:r w:rsidR="005B17C2" w:rsidRPr="00A20F15">
        <w:rPr>
          <w:rFonts w:ascii="Traditional Arabic" w:hAnsi="Traditional Arabic"/>
          <w:sz w:val="36"/>
          <w:rtl/>
        </w:rPr>
        <w:t xml:space="preserve">، </w:t>
      </w:r>
      <w:r w:rsidRPr="00A20F15">
        <w:rPr>
          <w:rFonts w:ascii="Traditional Arabic" w:hAnsi="Traditional Arabic"/>
          <w:sz w:val="36"/>
          <w:rtl/>
        </w:rPr>
        <w:t>والله يتولى السرائر</w:t>
      </w:r>
      <w:r w:rsidR="005B17C2" w:rsidRPr="00A20F15">
        <w:rPr>
          <w:rFonts w:ascii="Traditional Arabic" w:hAnsi="Traditional Arabic"/>
          <w:sz w:val="36"/>
          <w:rtl/>
        </w:rPr>
        <w:t xml:space="preserve"> </w:t>
      </w:r>
      <w:r w:rsidRPr="00A20F15">
        <w:rPr>
          <w:rFonts w:ascii="Traditional Arabic" w:hAnsi="Traditional Arabic"/>
          <w:sz w:val="36"/>
          <w:rtl/>
        </w:rPr>
        <w:t>، فالواجب على كلّ مسلم ومسلمة أن يتعلّموا هذه النواقض حتّى يسلموا من الوقوع فيها؛ لأنّ الوقوع فيها يبطل أعمالهم الّتي عملوها وكانوا يعتقدون أنّها تقرّبهم إلى الله سبحانه وتعالى</w:t>
      </w:r>
      <w:r w:rsidR="005B17C2" w:rsidRPr="00A20F15">
        <w:rPr>
          <w:rFonts w:ascii="Traditional Arabic" w:hAnsi="Traditional Arabic"/>
          <w:sz w:val="36"/>
          <w:rtl/>
        </w:rPr>
        <w:t xml:space="preserve"> .</w:t>
      </w:r>
    </w:p>
    <w:p w14:paraId="54B20175" w14:textId="63ED27E6" w:rsidR="00877716" w:rsidRDefault="005B17C2" w:rsidP="00D24B65">
      <w:pPr>
        <w:jc w:val="both"/>
        <w:rPr>
          <w:rFonts w:ascii="Traditional Arabic" w:hAnsi="Traditional Arabic"/>
          <w:sz w:val="36"/>
          <w:rtl/>
        </w:rPr>
      </w:pPr>
      <w:r w:rsidRPr="00A20F15">
        <w:rPr>
          <w:rFonts w:ascii="Traditional Arabic" w:hAnsi="Traditional Arabic"/>
          <w:sz w:val="36"/>
          <w:rtl/>
        </w:rPr>
        <w:t>واعلم أيضا أنّ الإتيان بأحد هذه النواقض ، تخرج صاحبها</w:t>
      </w:r>
      <w:r w:rsidR="00877716" w:rsidRPr="00A20F15">
        <w:rPr>
          <w:rFonts w:ascii="Traditional Arabic" w:hAnsi="Traditional Arabic"/>
          <w:sz w:val="36"/>
          <w:rtl/>
        </w:rPr>
        <w:t xml:space="preserve"> من دائرة الإيمان</w:t>
      </w:r>
      <w:r w:rsidRPr="00A20F15">
        <w:rPr>
          <w:rFonts w:ascii="Traditional Arabic" w:hAnsi="Traditional Arabic"/>
          <w:sz w:val="36"/>
          <w:rtl/>
        </w:rPr>
        <w:t xml:space="preserve"> والإسلام</w:t>
      </w:r>
      <w:r w:rsidR="00877716" w:rsidRPr="00A20F15">
        <w:rPr>
          <w:rFonts w:ascii="Traditional Arabic" w:hAnsi="Traditional Arabic"/>
          <w:sz w:val="36"/>
          <w:rtl/>
        </w:rPr>
        <w:t>، والعياذ بالله من ذلك</w:t>
      </w:r>
      <w:r w:rsidRPr="00A20F15">
        <w:rPr>
          <w:rFonts w:ascii="Traditional Arabic" w:hAnsi="Traditional Arabic"/>
          <w:sz w:val="36"/>
          <w:rtl/>
        </w:rPr>
        <w:t xml:space="preserve"> اللهم احفظ علينا إيماننا وإسلامنا حتى نلقاك وأنت راض عنا </w:t>
      </w:r>
      <w:r w:rsidR="00296DD1" w:rsidRPr="00A20F15">
        <w:rPr>
          <w:rFonts w:ascii="Traditional Arabic" w:hAnsi="Traditional Arabic"/>
          <w:sz w:val="36"/>
          <w:rtl/>
        </w:rPr>
        <w:t>وهذا بيانها أيّها الحبيب</w:t>
      </w:r>
      <w:r w:rsidR="00877716" w:rsidRPr="00A20F15">
        <w:rPr>
          <w:rFonts w:ascii="Traditional Arabic" w:hAnsi="Traditional Arabic"/>
          <w:sz w:val="36"/>
          <w:rtl/>
        </w:rPr>
        <w:t xml:space="preserve"> في الله</w:t>
      </w:r>
      <w:r w:rsidR="00D60499">
        <w:rPr>
          <w:rFonts w:ascii="Traditional Arabic" w:hAnsi="Traditional Arabic" w:hint="cs"/>
          <w:sz w:val="36"/>
          <w:rtl/>
        </w:rPr>
        <w:t>.</w:t>
      </w:r>
    </w:p>
    <w:p w14:paraId="4BEEC5A3" w14:textId="77777777" w:rsidR="00877716" w:rsidRPr="00A20F15" w:rsidRDefault="005E277D" w:rsidP="007C0632">
      <w:pPr>
        <w:pStyle w:val="af"/>
        <w:outlineLvl w:val="2"/>
        <w:rPr>
          <w:rtl/>
        </w:rPr>
      </w:pPr>
      <w:bookmarkStart w:id="13" w:name="_Toc94648406"/>
      <w:r w:rsidRPr="00A20F15">
        <w:rPr>
          <w:rtl/>
        </w:rPr>
        <w:t>أولا: الجهل بها:</w:t>
      </w:r>
      <w:bookmarkEnd w:id="13"/>
    </w:p>
    <w:p w14:paraId="2220D9C8" w14:textId="26559B7A"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إذا جهل الإنسان معنى لا إله إلاّ الله</w:t>
      </w:r>
      <w:r w:rsidR="00296DD1" w:rsidRPr="00A20F15">
        <w:rPr>
          <w:rFonts w:ascii="Traditional Arabic" w:hAnsi="Traditional Arabic"/>
          <w:sz w:val="36"/>
          <w:rtl/>
        </w:rPr>
        <w:t xml:space="preserve"> محمدا رسول الله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بأن ترك تعلّمها ومعرفتها</w:t>
      </w:r>
      <w:r w:rsidR="00296DD1" w:rsidRPr="00A20F15">
        <w:rPr>
          <w:rFonts w:ascii="Traditional Arabic" w:hAnsi="Traditional Arabic"/>
          <w:sz w:val="36"/>
          <w:rtl/>
        </w:rPr>
        <w:t xml:space="preserve"> </w:t>
      </w:r>
      <w:r w:rsidRPr="00A20F15">
        <w:rPr>
          <w:rFonts w:ascii="Traditional Arabic" w:hAnsi="Traditional Arabic"/>
          <w:sz w:val="36"/>
          <w:rtl/>
        </w:rPr>
        <w:t xml:space="preserve">، </w:t>
      </w:r>
      <w:r w:rsidR="00296DD1" w:rsidRPr="00A20F15">
        <w:rPr>
          <w:rFonts w:ascii="Traditional Arabic" w:hAnsi="Traditional Arabic"/>
          <w:sz w:val="36"/>
          <w:rtl/>
        </w:rPr>
        <w:t>وجهل</w:t>
      </w:r>
      <w:r w:rsidR="0045640F" w:rsidRPr="00A20F15">
        <w:rPr>
          <w:rFonts w:ascii="Traditional Arabic" w:hAnsi="Traditional Arabic"/>
          <w:sz w:val="36"/>
          <w:rtl/>
        </w:rPr>
        <w:t xml:space="preserve"> </w:t>
      </w:r>
      <w:r w:rsidRPr="00A20F15">
        <w:rPr>
          <w:rFonts w:ascii="Traditional Arabic" w:hAnsi="Traditional Arabic"/>
          <w:sz w:val="36"/>
          <w:rtl/>
        </w:rPr>
        <w:t>أنّ معنى لا إله إلاّ الله أيّ:</w:t>
      </w:r>
      <w:r w:rsidR="004143D1">
        <w:rPr>
          <w:rFonts w:ascii="Traditional Arabic" w:hAnsi="Traditional Arabic"/>
          <w:sz w:val="36"/>
          <w:rtl/>
        </w:rPr>
        <w:t xml:space="preserve"> </w:t>
      </w:r>
      <w:r w:rsidRPr="00A20F15">
        <w:rPr>
          <w:rFonts w:ascii="Traditional Arabic" w:hAnsi="Traditional Arabic"/>
          <w:sz w:val="36"/>
          <w:rtl/>
        </w:rPr>
        <w:t>لا معبود بحقّ إلاّ الله</w:t>
      </w:r>
      <w:r w:rsidR="00296DD1" w:rsidRPr="00A20F15">
        <w:rPr>
          <w:rFonts w:ascii="Traditional Arabic" w:hAnsi="Traditional Arabic"/>
          <w:sz w:val="36"/>
          <w:rtl/>
        </w:rPr>
        <w:t xml:space="preserve"> </w:t>
      </w:r>
      <w:r w:rsidRPr="00A20F15">
        <w:rPr>
          <w:rFonts w:ascii="Traditional Arabic" w:hAnsi="Traditional Arabic"/>
          <w:sz w:val="36"/>
          <w:rtl/>
        </w:rPr>
        <w:t xml:space="preserve">، لأنّ هناك من يعبد غير الله </w:t>
      </w:r>
      <w:r w:rsidR="00296DD1" w:rsidRPr="00A20F15">
        <w:rPr>
          <w:rFonts w:ascii="Traditional Arabic" w:hAnsi="Traditional Arabic"/>
          <w:sz w:val="36"/>
          <w:rtl/>
        </w:rPr>
        <w:t xml:space="preserve">، </w:t>
      </w:r>
      <w:r w:rsidRPr="00A20F15">
        <w:rPr>
          <w:rFonts w:ascii="Traditional Arabic" w:hAnsi="Traditional Arabic"/>
          <w:sz w:val="36"/>
          <w:rtl/>
        </w:rPr>
        <w:t>ولكن بغير حقّ</w:t>
      </w:r>
      <w:r w:rsidR="00296DD1" w:rsidRPr="00A20F15">
        <w:rPr>
          <w:rFonts w:ascii="Traditional Arabic" w:hAnsi="Traditional Arabic"/>
          <w:sz w:val="36"/>
          <w:rtl/>
        </w:rPr>
        <w:t xml:space="preserve"> </w:t>
      </w:r>
      <w:r w:rsidRPr="00A20F15">
        <w:rPr>
          <w:rFonts w:ascii="Traditional Arabic" w:hAnsi="Traditional Arabic"/>
          <w:sz w:val="36"/>
          <w:rtl/>
        </w:rPr>
        <w:t xml:space="preserve">؛ </w:t>
      </w:r>
      <w:r w:rsidR="00296DD1" w:rsidRPr="00A20F15">
        <w:rPr>
          <w:rFonts w:ascii="Traditional Arabic" w:hAnsi="Traditional Arabic"/>
          <w:sz w:val="36"/>
          <w:rtl/>
        </w:rPr>
        <w:t>كعبادة اليهود والنصارى والمجوس وغيرهم ممن يعتقد أنّه على هدى .</w:t>
      </w:r>
    </w:p>
    <w:p w14:paraId="614F7FC8" w14:textId="3B3283BD"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فإذًا الجاهل بمعناها سيقع في ضدّها </w:t>
      </w:r>
      <w:r w:rsidR="00296DD1" w:rsidRPr="00A20F15">
        <w:rPr>
          <w:rFonts w:ascii="Traditional Arabic" w:hAnsi="Traditional Arabic"/>
          <w:sz w:val="36"/>
          <w:rtl/>
        </w:rPr>
        <w:t xml:space="preserve">؛ </w:t>
      </w:r>
      <w:r w:rsidRPr="00A20F15">
        <w:rPr>
          <w:rFonts w:ascii="Traditional Arabic" w:hAnsi="Traditional Arabic"/>
          <w:sz w:val="36"/>
          <w:rtl/>
        </w:rPr>
        <w:t>كأن يدعو غير الله</w:t>
      </w:r>
      <w:r w:rsidR="00296DD1" w:rsidRPr="00A20F15">
        <w:rPr>
          <w:rFonts w:ascii="Traditional Arabic" w:hAnsi="Traditional Arabic"/>
          <w:sz w:val="36"/>
          <w:rtl/>
        </w:rPr>
        <w:t xml:space="preserve"> </w:t>
      </w:r>
      <w:r w:rsidRPr="00A20F15">
        <w:rPr>
          <w:rFonts w:ascii="Traditional Arabic" w:hAnsi="Traditional Arabic"/>
          <w:sz w:val="36"/>
          <w:rtl/>
        </w:rPr>
        <w:t>، أو يذبح لغير الله</w:t>
      </w:r>
      <w:r w:rsidR="00296DD1" w:rsidRPr="00A20F15">
        <w:rPr>
          <w:rFonts w:ascii="Traditional Arabic" w:hAnsi="Traditional Arabic"/>
          <w:sz w:val="36"/>
          <w:rtl/>
        </w:rPr>
        <w:t xml:space="preserve">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أو ينذر لغير الله</w:t>
      </w:r>
      <w:r w:rsidR="00296DD1" w:rsidRPr="00A20F15">
        <w:rPr>
          <w:rFonts w:ascii="Traditional Arabic" w:hAnsi="Traditional Arabic"/>
          <w:sz w:val="36"/>
          <w:rtl/>
        </w:rPr>
        <w:t xml:space="preserve"> </w:t>
      </w:r>
      <w:r w:rsidRPr="00A20F15">
        <w:rPr>
          <w:rFonts w:ascii="Traditional Arabic" w:hAnsi="Traditional Arabic"/>
          <w:sz w:val="36"/>
          <w:rtl/>
        </w:rPr>
        <w:t xml:space="preserve">، أو يستغيث بغير الله في </w:t>
      </w:r>
      <w:r w:rsidR="00296DD1" w:rsidRPr="00A20F15">
        <w:rPr>
          <w:rFonts w:ascii="Traditional Arabic" w:hAnsi="Traditional Arabic"/>
          <w:sz w:val="36"/>
          <w:rtl/>
        </w:rPr>
        <w:t>ال</w:t>
      </w:r>
      <w:r w:rsidRPr="00A20F15">
        <w:rPr>
          <w:rFonts w:ascii="Traditional Arabic" w:hAnsi="Traditional Arabic"/>
          <w:sz w:val="36"/>
          <w:rtl/>
        </w:rPr>
        <w:t xml:space="preserve">أمور </w:t>
      </w:r>
      <w:r w:rsidR="00296DD1" w:rsidRPr="00A20F15">
        <w:rPr>
          <w:rFonts w:ascii="Traditional Arabic" w:hAnsi="Traditional Arabic"/>
          <w:sz w:val="36"/>
          <w:rtl/>
        </w:rPr>
        <w:t xml:space="preserve">التي </w:t>
      </w:r>
      <w:r w:rsidRPr="00A20F15">
        <w:rPr>
          <w:rFonts w:ascii="Traditional Arabic" w:hAnsi="Traditional Arabic"/>
          <w:sz w:val="36"/>
          <w:rtl/>
        </w:rPr>
        <w:t>لا يقدر عليها إلاّ الله، كأن يطلب من الأموات قضاء الحاجات</w:t>
      </w:r>
      <w:r w:rsidR="00296DD1" w:rsidRPr="00A20F15">
        <w:rPr>
          <w:rFonts w:ascii="Traditional Arabic" w:hAnsi="Traditional Arabic"/>
          <w:sz w:val="36"/>
          <w:rtl/>
        </w:rPr>
        <w:t xml:space="preserve"> </w:t>
      </w:r>
      <w:r w:rsidRPr="00A20F15">
        <w:rPr>
          <w:rFonts w:ascii="Traditional Arabic" w:hAnsi="Traditional Arabic"/>
          <w:sz w:val="36"/>
          <w:rtl/>
        </w:rPr>
        <w:t>، وتفريج الكربات</w:t>
      </w:r>
      <w:r w:rsidR="00296DD1" w:rsidRPr="00A20F15">
        <w:rPr>
          <w:rFonts w:ascii="Traditional Arabic" w:hAnsi="Traditional Arabic"/>
          <w:sz w:val="36"/>
          <w:rtl/>
        </w:rPr>
        <w:t xml:space="preserve"> </w:t>
      </w:r>
      <w:r w:rsidRPr="00A20F15">
        <w:rPr>
          <w:rFonts w:ascii="Traditional Arabic" w:hAnsi="Traditional Arabic"/>
          <w:sz w:val="36"/>
          <w:rtl/>
        </w:rPr>
        <w:t xml:space="preserve">، </w:t>
      </w:r>
      <w:r w:rsidR="00296DD1" w:rsidRPr="00A20F15">
        <w:rPr>
          <w:rFonts w:ascii="Traditional Arabic" w:hAnsi="Traditional Arabic"/>
          <w:sz w:val="36"/>
          <w:rtl/>
        </w:rPr>
        <w:t xml:space="preserve">وهذه لا يقدر عليها إلاّ الله </w:t>
      </w:r>
      <w:r w:rsidR="00296DD1" w:rsidRPr="00A20F15">
        <w:rPr>
          <w:rFonts w:ascii="Traditional Arabic" w:hAnsi="Traditional Arabic"/>
          <w:sz w:val="36"/>
          <w:rtl/>
        </w:rPr>
        <w:sym w:font="AGA Arabesque" w:char="F055"/>
      </w:r>
      <w:r w:rsidR="00296DD1" w:rsidRPr="00A20F15">
        <w:rPr>
          <w:rFonts w:ascii="Traditional Arabic" w:hAnsi="Traditional Arabic"/>
          <w:sz w:val="36"/>
          <w:rtl/>
        </w:rPr>
        <w:t xml:space="preserve"> ، وسبب </w:t>
      </w:r>
      <w:r w:rsidRPr="00A20F15">
        <w:rPr>
          <w:rFonts w:ascii="Traditional Arabic" w:hAnsi="Traditional Arabic"/>
          <w:sz w:val="36"/>
          <w:rtl/>
        </w:rPr>
        <w:t>و</w:t>
      </w:r>
      <w:r w:rsidR="00296DD1" w:rsidRPr="00A20F15">
        <w:rPr>
          <w:rFonts w:ascii="Traditional Arabic" w:hAnsi="Traditional Arabic"/>
          <w:sz w:val="36"/>
          <w:rtl/>
        </w:rPr>
        <w:t>قوع</w:t>
      </w:r>
      <w:r w:rsidRPr="00A20F15">
        <w:rPr>
          <w:rFonts w:ascii="Traditional Arabic" w:hAnsi="Traditional Arabic"/>
          <w:sz w:val="36"/>
          <w:rtl/>
        </w:rPr>
        <w:t xml:space="preserve"> الإنسان</w:t>
      </w:r>
      <w:r w:rsidR="0045640F" w:rsidRPr="00A20F15">
        <w:rPr>
          <w:rFonts w:ascii="Traditional Arabic" w:hAnsi="Traditional Arabic"/>
          <w:sz w:val="36"/>
          <w:rtl/>
        </w:rPr>
        <w:t xml:space="preserve"> </w:t>
      </w:r>
      <w:r w:rsidRPr="00A20F15">
        <w:rPr>
          <w:rFonts w:ascii="Traditional Arabic" w:hAnsi="Traditional Arabic"/>
          <w:sz w:val="36"/>
          <w:rtl/>
        </w:rPr>
        <w:t>في هذا الأمر</w:t>
      </w:r>
      <w:r w:rsidR="00296DD1" w:rsidRPr="00A20F15">
        <w:rPr>
          <w:rFonts w:ascii="Traditional Arabic" w:hAnsi="Traditional Arabic"/>
          <w:sz w:val="36"/>
          <w:rtl/>
        </w:rPr>
        <w:t xml:space="preserve"> أنّه يجهل معنى الشهادة </w:t>
      </w:r>
      <w:r w:rsidRPr="00A20F15">
        <w:rPr>
          <w:rFonts w:ascii="Traditional Arabic" w:hAnsi="Traditional Arabic"/>
          <w:sz w:val="36"/>
          <w:rtl/>
        </w:rPr>
        <w:t>وحقيقتها</w:t>
      </w:r>
      <w:r w:rsidR="00296DD1" w:rsidRPr="00A20F15">
        <w:rPr>
          <w:rFonts w:ascii="Traditional Arabic" w:hAnsi="Traditional Arabic"/>
          <w:sz w:val="36"/>
          <w:rtl/>
        </w:rPr>
        <w:t xml:space="preserve"> </w:t>
      </w:r>
      <w:r w:rsidRPr="00A20F15">
        <w:rPr>
          <w:rFonts w:ascii="Traditional Arabic" w:hAnsi="Traditional Arabic"/>
          <w:sz w:val="36"/>
          <w:rtl/>
        </w:rPr>
        <w:t>، فحقيقتها أن تكون جميع العبادات لله</w:t>
      </w:r>
      <w:r w:rsidR="00296DD1" w:rsidRPr="00A20F15">
        <w:rPr>
          <w:rFonts w:ascii="Traditional Arabic" w:hAnsi="Traditional Arabic"/>
          <w:sz w:val="36"/>
          <w:rtl/>
        </w:rPr>
        <w:t xml:space="preserve"> </w:t>
      </w:r>
      <w:r w:rsidRPr="00A20F15">
        <w:rPr>
          <w:rFonts w:ascii="Traditional Arabic" w:hAnsi="Traditional Arabic"/>
          <w:sz w:val="36"/>
          <w:rtl/>
        </w:rPr>
        <w:t>، فلا يتقرب بأيّ عبادة لغير الله، فإن فعل ذلك وقع في الشرك</w:t>
      </w:r>
      <w:r w:rsidR="00296DD1" w:rsidRPr="00A20F15">
        <w:rPr>
          <w:rFonts w:ascii="Traditional Arabic" w:hAnsi="Traditional Arabic"/>
          <w:sz w:val="36"/>
          <w:rtl/>
        </w:rPr>
        <w:t xml:space="preserve"> الأكبر المخرج من ملة الإسلام </w:t>
      </w:r>
      <w:r w:rsidRPr="00A20F15">
        <w:rPr>
          <w:rFonts w:ascii="Traditional Arabic" w:hAnsi="Traditional Arabic"/>
          <w:sz w:val="36"/>
          <w:rtl/>
        </w:rPr>
        <w:t>؛ والدليل</w:t>
      </w:r>
      <w:r w:rsidR="00296DD1" w:rsidRPr="00A20F15">
        <w:rPr>
          <w:rFonts w:ascii="Traditional Arabic" w:hAnsi="Traditional Arabic"/>
          <w:sz w:val="36"/>
          <w:rtl/>
        </w:rPr>
        <w:t xml:space="preserve"> </w:t>
      </w:r>
      <w:r w:rsidRPr="00A20F15">
        <w:rPr>
          <w:rFonts w:ascii="Traditional Arabic" w:hAnsi="Traditional Arabic"/>
          <w:sz w:val="36"/>
          <w:rtl/>
        </w:rPr>
        <w:t>على ذلك قوله</w:t>
      </w:r>
      <w:r w:rsidR="005C264A">
        <w:rPr>
          <w:rFonts w:ascii="Traditional Arabic" w:hAnsi="Traditional Arabic" w:hint="cs"/>
          <w:sz w:val="36"/>
          <w:rtl/>
        </w:rPr>
        <w:t xml:space="preserve"> تعالى</w:t>
      </w:r>
      <w:r w:rsidRPr="00A20F15">
        <w:rPr>
          <w:rFonts w:ascii="Traditional Arabic" w:hAnsi="Traditional Arabic"/>
          <w:sz w:val="36"/>
          <w:rtl/>
        </w:rPr>
        <w:t xml:space="preserve">: </w:t>
      </w:r>
      <w:r w:rsidR="005C264A" w:rsidRPr="00DF3932">
        <w:rPr>
          <w:rFonts w:ascii="Traditional Arabic" w:hAnsi="Traditional Arabic"/>
          <w:b/>
          <w:bCs/>
          <w:color w:val="385623"/>
          <w:sz w:val="36"/>
        </w:rPr>
        <w:sym w:font="AGA Arabesque" w:char="F029"/>
      </w:r>
      <w:r w:rsidRPr="00DF3932">
        <w:rPr>
          <w:rFonts w:ascii="Traditional Arabic" w:hAnsi="Traditional Arabic"/>
          <w:b/>
          <w:bCs/>
          <w:color w:val="385623"/>
          <w:sz w:val="36"/>
          <w:rtl/>
        </w:rPr>
        <w:t>فلا تدع من دون الله ما لا ينفعك ولا يضرّك فإن فعلت فإنّك من الظالمين</w:t>
      </w:r>
      <w:r w:rsidR="005C264A" w:rsidRPr="005C264A">
        <w:rPr>
          <w:rFonts w:ascii="Traditional Arabic" w:hAnsi="Traditional Arabic"/>
          <w:b/>
          <w:bCs/>
          <w:color w:val="385623"/>
          <w:sz w:val="36"/>
          <w:rtl/>
        </w:rPr>
        <w:sym w:font="AGA Arabesque" w:char="F05B"/>
      </w:r>
      <w:r w:rsidR="005C264A" w:rsidRPr="005C264A">
        <w:rPr>
          <w:rFonts w:ascii="Traditional Arabic" w:hAnsi="Traditional Arabic"/>
          <w:color w:val="385623"/>
          <w:position w:val="10"/>
          <w:sz w:val="36"/>
          <w:vertAlign w:val="superscript"/>
          <w:rtl/>
        </w:rPr>
        <w:t xml:space="preserve"> </w:t>
      </w:r>
      <w:r w:rsidR="002A008C" w:rsidRPr="00DF3932">
        <w:rPr>
          <w:rFonts w:ascii="Traditional Arabic" w:hAnsi="Traditional Arabic"/>
          <w:color w:val="385623"/>
          <w:position w:val="10"/>
          <w:sz w:val="36"/>
          <w:vertAlign w:val="superscript"/>
          <w:rtl/>
        </w:rPr>
        <w:lastRenderedPageBreak/>
        <w:t>(</w:t>
      </w:r>
      <w:r w:rsidR="002A008C" w:rsidRPr="00DF3932">
        <w:rPr>
          <w:rStyle w:val="a7"/>
          <w:rFonts w:ascii="Traditional Arabic" w:hAnsi="Traditional Arabic"/>
          <w:color w:val="385623"/>
          <w:position w:val="10"/>
          <w:sz w:val="36"/>
          <w:rtl/>
        </w:rPr>
        <w:footnoteReference w:id="39"/>
      </w:r>
      <w:r w:rsidR="002A008C" w:rsidRPr="00DF3932">
        <w:rPr>
          <w:rFonts w:ascii="Traditional Arabic" w:hAnsi="Traditional Arabic"/>
          <w:color w:val="385623"/>
          <w:position w:val="10"/>
          <w:sz w:val="36"/>
          <w:vertAlign w:val="superscript"/>
          <w:rtl/>
        </w:rPr>
        <w:t>)</w:t>
      </w:r>
      <w:r w:rsidR="002A008C" w:rsidRPr="00A20F15">
        <w:rPr>
          <w:rFonts w:ascii="Traditional Arabic" w:hAnsi="Traditional Arabic"/>
          <w:sz w:val="36"/>
          <w:rtl/>
        </w:rPr>
        <w:t xml:space="preserve"> </w:t>
      </w:r>
      <w:r w:rsidR="00A424EB" w:rsidRPr="00A20F15">
        <w:rPr>
          <w:rFonts w:ascii="Traditional Arabic" w:hAnsi="Traditional Arabic"/>
          <w:sz w:val="36"/>
          <w:rtl/>
        </w:rPr>
        <w:t xml:space="preserve">ولقوله </w:t>
      </w:r>
      <w:r w:rsidR="0079478F" w:rsidRPr="00A20F15">
        <w:rPr>
          <w:rFonts w:ascii="Traditional Arabic" w:hAnsi="Traditional Arabic"/>
          <w:sz w:val="36"/>
          <w:rtl/>
        </w:rPr>
        <w:t>ﷺ</w:t>
      </w:r>
      <w:r w:rsidR="00A424EB" w:rsidRPr="00A20F15">
        <w:rPr>
          <w:rFonts w:ascii="Traditional Arabic" w:hAnsi="Traditional Arabic"/>
          <w:sz w:val="36"/>
          <w:rtl/>
        </w:rPr>
        <w:t xml:space="preserve"> </w:t>
      </w:r>
      <w:r w:rsidR="00A424EB" w:rsidRPr="00064A57">
        <w:rPr>
          <w:rFonts w:ascii="Traditional Arabic" w:hAnsi="Traditional Arabic"/>
          <w:sz w:val="36"/>
          <w:rtl/>
        </w:rPr>
        <w:t xml:space="preserve">: </w:t>
      </w:r>
      <w:r w:rsidR="00A424EB" w:rsidRPr="00DF3932">
        <w:rPr>
          <w:rFonts w:ascii="Traditional Arabic" w:hAnsi="Traditional Arabic"/>
          <w:color w:val="538135"/>
          <w:sz w:val="36"/>
          <w:rtl/>
        </w:rPr>
        <w:t xml:space="preserve">(( من مات وهو يدعو من دون الله ندا دخل النّار )) . </w:t>
      </w:r>
      <w:r w:rsidR="00A424EB" w:rsidRPr="00DF3932">
        <w:rPr>
          <w:rFonts w:ascii="Traditional Arabic" w:hAnsi="Traditional Arabic"/>
          <w:color w:val="538135"/>
          <w:position w:val="6"/>
          <w:sz w:val="36"/>
          <w:vertAlign w:val="superscript"/>
          <w:rtl/>
        </w:rPr>
        <w:t>(</w:t>
      </w:r>
      <w:r w:rsidR="00A424EB" w:rsidRPr="00DF3932">
        <w:rPr>
          <w:rFonts w:ascii="Traditional Arabic" w:hAnsi="Traditional Arabic"/>
          <w:color w:val="538135"/>
          <w:position w:val="6"/>
          <w:sz w:val="36"/>
          <w:vertAlign w:val="superscript"/>
          <w:rtl/>
        </w:rPr>
        <w:footnoteReference w:id="40"/>
      </w:r>
      <w:r w:rsidR="00A424EB" w:rsidRPr="00DF3932">
        <w:rPr>
          <w:rFonts w:ascii="Traditional Arabic" w:hAnsi="Traditional Arabic"/>
          <w:color w:val="538135"/>
          <w:position w:val="6"/>
          <w:sz w:val="36"/>
          <w:vertAlign w:val="superscript"/>
          <w:rtl/>
        </w:rPr>
        <w:t>)</w:t>
      </w:r>
      <w:r w:rsidR="00A424EB" w:rsidRPr="00A20F15">
        <w:rPr>
          <w:rFonts w:ascii="Traditional Arabic" w:hAnsi="Traditional Arabic"/>
          <w:sz w:val="36"/>
          <w:rtl/>
        </w:rPr>
        <w:t xml:space="preserve"> </w:t>
      </w:r>
      <w:r w:rsidRPr="00A20F15">
        <w:rPr>
          <w:rFonts w:ascii="Traditional Arabic" w:hAnsi="Traditional Arabic"/>
          <w:sz w:val="36"/>
          <w:rtl/>
        </w:rPr>
        <w:t>فمن صرف الدعاء لغير ال</w:t>
      </w:r>
      <w:r w:rsidR="0026747A" w:rsidRPr="00A20F15">
        <w:rPr>
          <w:rFonts w:ascii="Traditional Arabic" w:hAnsi="Traditional Arabic"/>
          <w:sz w:val="36"/>
          <w:rtl/>
        </w:rPr>
        <w:t>له فقد أشرك</w:t>
      </w:r>
      <w:r w:rsidR="0045640F" w:rsidRPr="00A20F15">
        <w:rPr>
          <w:rFonts w:ascii="Traditional Arabic" w:hAnsi="Traditional Arabic"/>
          <w:sz w:val="36"/>
          <w:rtl/>
        </w:rPr>
        <w:t xml:space="preserve"> </w:t>
      </w:r>
      <w:r w:rsidR="00A424EB" w:rsidRPr="00A20F15">
        <w:rPr>
          <w:rFonts w:ascii="Traditional Arabic" w:hAnsi="Traditional Arabic"/>
          <w:sz w:val="36"/>
          <w:rtl/>
        </w:rPr>
        <w:t>،</w:t>
      </w:r>
      <w:r w:rsidR="0045640F" w:rsidRPr="00A20F15">
        <w:rPr>
          <w:rFonts w:ascii="Traditional Arabic" w:hAnsi="Traditional Arabic"/>
          <w:sz w:val="36"/>
          <w:rtl/>
        </w:rPr>
        <w:t xml:space="preserve"> </w:t>
      </w:r>
      <w:r w:rsidR="0026747A" w:rsidRPr="00A20F15">
        <w:rPr>
          <w:rFonts w:ascii="Traditional Arabic" w:hAnsi="Traditional Arabic"/>
          <w:sz w:val="36"/>
          <w:rtl/>
        </w:rPr>
        <w:t>كأن يدعو ميّتا</w:t>
      </w:r>
      <w:r w:rsidR="00512103" w:rsidRPr="00A20F15">
        <w:rPr>
          <w:rFonts w:ascii="Traditional Arabic" w:hAnsi="Traditional Arabic"/>
          <w:sz w:val="36"/>
          <w:rtl/>
        </w:rPr>
        <w:t xml:space="preserve"> </w:t>
      </w:r>
      <w:r w:rsidR="0026747A" w:rsidRPr="00A20F15">
        <w:rPr>
          <w:rFonts w:ascii="Traditional Arabic" w:hAnsi="Traditional Arabic"/>
          <w:sz w:val="36"/>
          <w:rtl/>
        </w:rPr>
        <w:t>، سواء</w:t>
      </w:r>
      <w:r w:rsidRPr="00A20F15">
        <w:rPr>
          <w:rFonts w:ascii="Traditional Arabic" w:hAnsi="Traditional Arabic"/>
          <w:sz w:val="36"/>
          <w:rtl/>
        </w:rPr>
        <w:t xml:space="preserve"> كان ذلك الميّت نبيّا</w:t>
      </w:r>
      <w:r w:rsidR="00512103" w:rsidRPr="00A20F15">
        <w:rPr>
          <w:rFonts w:ascii="Traditional Arabic" w:hAnsi="Traditional Arabic"/>
          <w:sz w:val="36"/>
          <w:rtl/>
        </w:rPr>
        <w:t xml:space="preserve"> </w:t>
      </w:r>
      <w:r w:rsidRPr="00A20F15">
        <w:rPr>
          <w:rFonts w:ascii="Traditional Arabic" w:hAnsi="Traditional Arabic"/>
          <w:sz w:val="36"/>
          <w:rtl/>
        </w:rPr>
        <w:t>، أو</w:t>
      </w:r>
      <w:r w:rsidR="0045640F" w:rsidRPr="00A20F15">
        <w:rPr>
          <w:rFonts w:ascii="Traditional Arabic" w:hAnsi="Traditional Arabic"/>
          <w:sz w:val="36"/>
          <w:rtl/>
        </w:rPr>
        <w:t xml:space="preserve"> رجلا صالحا</w:t>
      </w:r>
      <w:r w:rsidR="00512103" w:rsidRPr="00A20F15">
        <w:rPr>
          <w:rFonts w:ascii="Traditional Arabic" w:hAnsi="Traditional Arabic"/>
          <w:sz w:val="36"/>
          <w:rtl/>
        </w:rPr>
        <w:t xml:space="preserve"> </w:t>
      </w:r>
      <w:r w:rsidR="0045640F" w:rsidRPr="00A20F15">
        <w:rPr>
          <w:rFonts w:ascii="Traditional Arabic" w:hAnsi="Traditional Arabic"/>
          <w:sz w:val="36"/>
          <w:rtl/>
        </w:rPr>
        <w:t xml:space="preserve">، أو </w:t>
      </w:r>
      <w:r w:rsidR="00512103" w:rsidRPr="00A20F15">
        <w:rPr>
          <w:rFonts w:ascii="Traditional Arabic" w:hAnsi="Traditional Arabic"/>
          <w:sz w:val="36"/>
          <w:rtl/>
        </w:rPr>
        <w:t>ملكا</w:t>
      </w:r>
      <w:r w:rsidR="0045640F" w:rsidRPr="00A20F15">
        <w:rPr>
          <w:rFonts w:ascii="Traditional Arabic" w:hAnsi="Traditional Arabic"/>
          <w:sz w:val="36"/>
          <w:rtl/>
        </w:rPr>
        <w:t xml:space="preserve"> </w:t>
      </w:r>
      <w:r w:rsidR="00512103" w:rsidRPr="00A20F15">
        <w:rPr>
          <w:rFonts w:ascii="Traditional Arabic" w:hAnsi="Traditional Arabic"/>
          <w:sz w:val="36"/>
          <w:rtl/>
        </w:rPr>
        <w:t xml:space="preserve">مقربا </w:t>
      </w:r>
      <w:r w:rsidR="0045640F" w:rsidRPr="00A20F15">
        <w:rPr>
          <w:rFonts w:ascii="Traditional Arabic" w:hAnsi="Traditional Arabic"/>
          <w:sz w:val="36"/>
          <w:rtl/>
        </w:rPr>
        <w:t xml:space="preserve">، </w:t>
      </w:r>
      <w:r w:rsidRPr="00A20F15">
        <w:rPr>
          <w:rFonts w:ascii="Traditional Arabic" w:hAnsi="Traditional Arabic"/>
          <w:sz w:val="36"/>
          <w:rtl/>
        </w:rPr>
        <w:t xml:space="preserve">أو جنّا </w:t>
      </w:r>
      <w:r w:rsidR="00512103" w:rsidRPr="00A20F15">
        <w:rPr>
          <w:rFonts w:ascii="Traditional Arabic" w:hAnsi="Traditional Arabic"/>
          <w:sz w:val="36"/>
          <w:rtl/>
        </w:rPr>
        <w:t xml:space="preserve">من الجنون ، </w:t>
      </w:r>
      <w:r w:rsidRPr="00A20F15">
        <w:rPr>
          <w:rFonts w:ascii="Traditional Arabic" w:hAnsi="Traditional Arabic"/>
          <w:sz w:val="36"/>
          <w:rtl/>
        </w:rPr>
        <w:t>فهذا قد وقع في الشرك الأكبر</w:t>
      </w:r>
      <w:r w:rsidR="00512103" w:rsidRPr="00A20F15">
        <w:rPr>
          <w:rFonts w:ascii="Traditional Arabic" w:hAnsi="Traditional Arabic"/>
          <w:sz w:val="36"/>
          <w:rtl/>
        </w:rPr>
        <w:t xml:space="preserve"> المخرج من ملة الإسلام ، والعياذ بالله من ذلك </w:t>
      </w:r>
      <w:r w:rsidRPr="00A20F15">
        <w:rPr>
          <w:rFonts w:ascii="Traditional Arabic" w:hAnsi="Traditional Arabic"/>
          <w:sz w:val="36"/>
          <w:rtl/>
        </w:rPr>
        <w:t>.</w:t>
      </w:r>
    </w:p>
    <w:p w14:paraId="41E6095A" w14:textId="1C209D4A" w:rsidR="00A424EB" w:rsidRPr="00765EDC" w:rsidRDefault="00A424EB" w:rsidP="003108B3">
      <w:pPr>
        <w:jc w:val="both"/>
        <w:rPr>
          <w:rFonts w:ascii="Traditional Arabic" w:hAnsi="Traditional Arabic"/>
          <w:sz w:val="36"/>
          <w:rtl/>
        </w:rPr>
      </w:pPr>
      <w:r w:rsidRPr="00A20F15">
        <w:rPr>
          <w:rFonts w:ascii="Traditional Arabic" w:hAnsi="Traditional Arabic"/>
          <w:sz w:val="36"/>
          <w:rtl/>
        </w:rPr>
        <w:t>أو</w:t>
      </w:r>
      <w:r w:rsidR="002B1D70" w:rsidRPr="00A20F15">
        <w:rPr>
          <w:rFonts w:ascii="Traditional Arabic" w:hAnsi="Traditional Arabic"/>
          <w:sz w:val="36"/>
          <w:rtl/>
        </w:rPr>
        <w:t xml:space="preserve"> ذبح لغير الله كأن يذبح لنبي مرسل ، أو ملك مقرب ، أو رجل صالح ،</w:t>
      </w:r>
      <w:r w:rsidR="004143D1">
        <w:rPr>
          <w:rFonts w:ascii="Traditional Arabic" w:hAnsi="Traditional Arabic"/>
          <w:sz w:val="36"/>
          <w:rtl/>
        </w:rPr>
        <w:t xml:space="preserve"> </w:t>
      </w:r>
      <w:r w:rsidR="002B1D70" w:rsidRPr="00A20F15">
        <w:rPr>
          <w:rFonts w:ascii="Traditional Arabic" w:hAnsi="Traditional Arabic"/>
          <w:sz w:val="36"/>
          <w:rtl/>
        </w:rPr>
        <w:t xml:space="preserve">أو جن، أو لعتبة البيت ، أو المصنع ، أو المؤسسة ، أو غير ذلك ، فهذا يخرجه من ملة الإسلام ، والدليل على ذلك قوله تعالى : </w:t>
      </w:r>
      <w:r w:rsidR="002B1D70" w:rsidRPr="00DF3932">
        <w:rPr>
          <w:rFonts w:ascii="Traditional Arabic" w:hAnsi="Traditional Arabic"/>
          <w:b/>
          <w:bCs/>
          <w:color w:val="385623"/>
          <w:sz w:val="36"/>
          <w:rtl/>
        </w:rPr>
        <w:sym w:font="AGA Arabesque" w:char="F07D"/>
      </w:r>
      <w:r w:rsidR="002B1D70" w:rsidRPr="00DF3932">
        <w:rPr>
          <w:rFonts w:ascii="Traditional Arabic" w:hAnsi="Traditional Arabic"/>
          <w:b/>
          <w:bCs/>
          <w:color w:val="385623"/>
          <w:sz w:val="36"/>
          <w:rtl/>
        </w:rPr>
        <w:t xml:space="preserve"> </w:t>
      </w:r>
      <w:r w:rsidR="00191796" w:rsidRPr="00DF3932">
        <w:rPr>
          <w:rFonts w:ascii="Traditional Arabic" w:hAnsi="Traditional Arabic"/>
          <w:b/>
          <w:bCs/>
          <w:color w:val="385623"/>
          <w:sz w:val="36"/>
          <w:rtl/>
        </w:rPr>
        <w:t xml:space="preserve">فصل لربك وانحر </w:t>
      </w:r>
      <w:bookmarkStart w:id="14" w:name="_Hlk92268285"/>
      <w:r w:rsidR="00191796" w:rsidRPr="00DF3932">
        <w:rPr>
          <w:rFonts w:ascii="Traditional Arabic" w:hAnsi="Traditional Arabic"/>
          <w:b/>
          <w:bCs/>
          <w:color w:val="385623"/>
          <w:sz w:val="36"/>
          <w:rtl/>
        </w:rPr>
        <w:sym w:font="AGA Arabesque" w:char="F05B"/>
      </w:r>
      <w:bookmarkEnd w:id="14"/>
      <w:r w:rsidR="00191796" w:rsidRPr="00DF3932">
        <w:rPr>
          <w:rFonts w:ascii="Traditional Arabic" w:hAnsi="Traditional Arabic"/>
          <w:b/>
          <w:bCs/>
          <w:color w:val="385623"/>
          <w:sz w:val="36"/>
          <w:rtl/>
        </w:rPr>
        <w:t xml:space="preserve"> </w:t>
      </w:r>
      <w:r w:rsidR="00191796" w:rsidRPr="00DF3932">
        <w:rPr>
          <w:rFonts w:ascii="Traditional Arabic" w:hAnsi="Traditional Arabic"/>
          <w:b/>
          <w:bCs/>
          <w:color w:val="385623"/>
          <w:position w:val="6"/>
          <w:sz w:val="36"/>
          <w:vertAlign w:val="superscript"/>
          <w:rtl/>
        </w:rPr>
        <w:t>(</w:t>
      </w:r>
      <w:r w:rsidR="00191796" w:rsidRPr="00DF3932">
        <w:rPr>
          <w:rFonts w:ascii="Traditional Arabic" w:hAnsi="Traditional Arabic"/>
          <w:b/>
          <w:bCs/>
          <w:color w:val="385623"/>
          <w:position w:val="6"/>
          <w:sz w:val="36"/>
          <w:vertAlign w:val="superscript"/>
          <w:rtl/>
        </w:rPr>
        <w:footnoteReference w:id="41"/>
      </w:r>
      <w:r w:rsidR="00191796" w:rsidRPr="00DF3932">
        <w:rPr>
          <w:rFonts w:ascii="Traditional Arabic" w:hAnsi="Traditional Arabic"/>
          <w:b/>
          <w:bCs/>
          <w:color w:val="385623"/>
          <w:position w:val="6"/>
          <w:sz w:val="36"/>
          <w:vertAlign w:val="superscript"/>
          <w:rtl/>
        </w:rPr>
        <w:t>)</w:t>
      </w:r>
      <w:r w:rsidR="00191796" w:rsidRPr="00A20F15">
        <w:rPr>
          <w:rFonts w:ascii="Traditional Arabic" w:hAnsi="Traditional Arabic"/>
          <w:sz w:val="36"/>
          <w:rtl/>
        </w:rPr>
        <w:t xml:space="preserve"> وقوله تعالى: </w:t>
      </w:r>
      <w:r w:rsidR="00BE76F2" w:rsidRPr="00DF3932">
        <w:rPr>
          <w:rFonts w:ascii="Traditional Arabic" w:hAnsi="Traditional Arabic"/>
          <w:b/>
          <w:bCs/>
          <w:color w:val="385623"/>
          <w:sz w:val="36"/>
          <w:rtl/>
        </w:rPr>
        <w:sym w:font="AGA Arabesque" w:char="F05D"/>
      </w:r>
      <w:r w:rsidR="00BE76F2" w:rsidRPr="00DF3932">
        <w:rPr>
          <w:rFonts w:ascii="Traditional Arabic" w:hAnsi="Traditional Arabic"/>
          <w:b/>
          <w:bCs/>
          <w:color w:val="385623"/>
          <w:sz w:val="36"/>
          <w:rtl/>
        </w:rPr>
        <w:t xml:space="preserve"> قل إنّ صلاتي ونسكي ومحياي ومماتي لله ربّ العالمين</w:t>
      </w:r>
      <w:r w:rsidR="004143D1">
        <w:rPr>
          <w:rFonts w:ascii="Traditional Arabic" w:hAnsi="Traditional Arabic"/>
          <w:b/>
          <w:bCs/>
          <w:color w:val="385623"/>
          <w:sz w:val="36"/>
          <w:rtl/>
        </w:rPr>
        <w:t xml:space="preserve"> </w:t>
      </w:r>
      <w:r w:rsidR="00BE76F2" w:rsidRPr="00DF3932">
        <w:rPr>
          <w:rFonts w:ascii="Traditional Arabic" w:hAnsi="Traditional Arabic"/>
          <w:b/>
          <w:bCs/>
          <w:color w:val="385623"/>
          <w:sz w:val="36"/>
          <w:rtl/>
        </w:rPr>
        <w:t xml:space="preserve">لا شريك له وبذلك أمرت وأنا أوّل المسلمين </w:t>
      </w:r>
      <w:r w:rsidR="00BE76F2" w:rsidRPr="00DF3932">
        <w:rPr>
          <w:rFonts w:ascii="Traditional Arabic" w:hAnsi="Traditional Arabic"/>
          <w:b/>
          <w:bCs/>
          <w:color w:val="385623"/>
          <w:sz w:val="36"/>
          <w:rtl/>
        </w:rPr>
        <w:sym w:font="AGA Arabesque" w:char="F05B"/>
      </w:r>
      <w:r w:rsidR="00BE76F2" w:rsidRPr="00DF3932">
        <w:rPr>
          <w:rFonts w:ascii="Traditional Arabic" w:hAnsi="Traditional Arabic"/>
          <w:color w:val="385623"/>
          <w:sz w:val="36"/>
          <w:rtl/>
        </w:rPr>
        <w:t xml:space="preserve"> </w:t>
      </w:r>
      <w:r w:rsidR="00BE76F2" w:rsidRPr="00DF3932">
        <w:rPr>
          <w:rFonts w:ascii="Traditional Arabic" w:hAnsi="Traditional Arabic"/>
          <w:b/>
          <w:bCs/>
          <w:color w:val="385623"/>
          <w:position w:val="6"/>
          <w:sz w:val="36"/>
          <w:vertAlign w:val="superscript"/>
          <w:rtl/>
        </w:rPr>
        <w:t>(</w:t>
      </w:r>
      <w:r w:rsidR="00BE76F2" w:rsidRPr="00DF3932">
        <w:rPr>
          <w:rFonts w:ascii="Traditional Arabic" w:hAnsi="Traditional Arabic"/>
          <w:b/>
          <w:bCs/>
          <w:color w:val="385623"/>
          <w:position w:val="6"/>
          <w:sz w:val="36"/>
          <w:vertAlign w:val="superscript"/>
          <w:rtl/>
        </w:rPr>
        <w:footnoteReference w:id="42"/>
      </w:r>
      <w:r w:rsidR="00BE76F2" w:rsidRPr="00DF3932">
        <w:rPr>
          <w:rFonts w:ascii="Traditional Arabic" w:hAnsi="Traditional Arabic"/>
          <w:b/>
          <w:bCs/>
          <w:color w:val="385623"/>
          <w:position w:val="6"/>
          <w:sz w:val="36"/>
          <w:vertAlign w:val="superscript"/>
          <w:rtl/>
        </w:rPr>
        <w:t>)</w:t>
      </w:r>
      <w:r w:rsidR="00BE76F2" w:rsidRPr="00A20F15">
        <w:rPr>
          <w:rFonts w:ascii="Traditional Arabic" w:hAnsi="Traditional Arabic"/>
          <w:sz w:val="36"/>
          <w:rtl/>
        </w:rPr>
        <w:t xml:space="preserve"> </w:t>
      </w:r>
      <w:r w:rsidR="00EB0D7B" w:rsidRPr="00A20F15">
        <w:rPr>
          <w:rFonts w:ascii="Traditional Arabic" w:hAnsi="Traditional Arabic"/>
          <w:sz w:val="36"/>
          <w:rtl/>
        </w:rPr>
        <w:t xml:space="preserve">ولقوله </w:t>
      </w:r>
      <w:r w:rsidR="0079478F" w:rsidRPr="00A20F15">
        <w:rPr>
          <w:rFonts w:ascii="Traditional Arabic" w:hAnsi="Traditional Arabic"/>
          <w:sz w:val="36"/>
          <w:rtl/>
        </w:rPr>
        <w:t>ﷺ</w:t>
      </w:r>
      <w:r w:rsidR="00EB0D7B" w:rsidRPr="00A20F15">
        <w:rPr>
          <w:rFonts w:ascii="Traditional Arabic" w:hAnsi="Traditional Arabic"/>
          <w:sz w:val="36"/>
          <w:rtl/>
        </w:rPr>
        <w:t xml:space="preserve"> </w:t>
      </w:r>
      <w:r w:rsidR="00EB0D7B" w:rsidRPr="00DF3932">
        <w:rPr>
          <w:rFonts w:ascii="Traditional Arabic" w:hAnsi="Traditional Arabic"/>
          <w:color w:val="538135"/>
          <w:sz w:val="36"/>
          <w:rtl/>
        </w:rPr>
        <w:t xml:space="preserve">: (( لعن الله من ذبح لغير الله )) </w:t>
      </w:r>
      <w:r w:rsidR="00EB0D7B" w:rsidRPr="00DF3932">
        <w:rPr>
          <w:rFonts w:ascii="Traditional Arabic" w:hAnsi="Traditional Arabic"/>
          <w:color w:val="538135"/>
          <w:position w:val="6"/>
          <w:sz w:val="36"/>
          <w:vertAlign w:val="superscript"/>
          <w:rtl/>
        </w:rPr>
        <w:t>(</w:t>
      </w:r>
      <w:r w:rsidR="00EB0D7B" w:rsidRPr="00DF3932">
        <w:rPr>
          <w:rFonts w:ascii="Traditional Arabic" w:hAnsi="Traditional Arabic"/>
          <w:color w:val="538135"/>
          <w:position w:val="6"/>
          <w:sz w:val="36"/>
          <w:vertAlign w:val="superscript"/>
          <w:rtl/>
        </w:rPr>
        <w:footnoteReference w:id="43"/>
      </w:r>
      <w:r w:rsidR="00EB0D7B" w:rsidRPr="00DF3932">
        <w:rPr>
          <w:rFonts w:ascii="Traditional Arabic" w:hAnsi="Traditional Arabic"/>
          <w:color w:val="538135"/>
          <w:position w:val="6"/>
          <w:sz w:val="36"/>
          <w:vertAlign w:val="superscript"/>
          <w:rtl/>
        </w:rPr>
        <w:t>)</w:t>
      </w:r>
      <w:r w:rsidR="001231EC" w:rsidRPr="00DF3932">
        <w:rPr>
          <w:rFonts w:ascii="Traditional Arabic" w:hAnsi="Traditional Arabic"/>
          <w:color w:val="538135"/>
          <w:sz w:val="36"/>
          <w:rtl/>
        </w:rPr>
        <w:t>.</w:t>
      </w:r>
    </w:p>
    <w:p w14:paraId="2545AD9E" w14:textId="2A3EE797" w:rsidR="001231EC" w:rsidRPr="00A20F15" w:rsidRDefault="001231EC" w:rsidP="00A93BC0">
      <w:pPr>
        <w:jc w:val="both"/>
        <w:rPr>
          <w:rFonts w:ascii="Traditional Arabic" w:hAnsi="Traditional Arabic"/>
          <w:sz w:val="36"/>
          <w:rtl/>
        </w:rPr>
      </w:pPr>
      <w:r w:rsidRPr="00A20F15">
        <w:rPr>
          <w:rFonts w:ascii="Traditional Arabic" w:hAnsi="Traditional Arabic"/>
          <w:sz w:val="36"/>
          <w:rtl/>
        </w:rPr>
        <w:t xml:space="preserve">أو نذر لمخلوق على سبيل التقرب والعبادة له ، والنذر لا يكون إلاّ لله </w:t>
      </w:r>
      <w:r w:rsidRPr="00A20F15">
        <w:rPr>
          <w:rFonts w:ascii="Traditional Arabic" w:hAnsi="Traditional Arabic"/>
          <w:sz w:val="36"/>
          <w:rtl/>
        </w:rPr>
        <w:sym w:font="AGA Arabesque" w:char="F055"/>
      </w:r>
      <w:r w:rsidRPr="00A20F15">
        <w:rPr>
          <w:rFonts w:ascii="Traditional Arabic" w:hAnsi="Traditional Arabic"/>
          <w:sz w:val="36"/>
          <w:rtl/>
        </w:rPr>
        <w:t xml:space="preserve"> فمن نذر لأي مخلوق من المخلوقات فقد وقع في الشرك الأكبر المخرج من الإسلام ، والدليل على ذلك </w:t>
      </w:r>
      <w:r w:rsidR="00DE7101" w:rsidRPr="00A20F15">
        <w:rPr>
          <w:rFonts w:ascii="Traditional Arabic" w:hAnsi="Traditional Arabic"/>
          <w:sz w:val="36"/>
          <w:rtl/>
        </w:rPr>
        <w:t xml:space="preserve">قوله تعالى على لسان - أم مريم عليهما السلام </w:t>
      </w:r>
      <w:r w:rsidR="00A37D56" w:rsidRPr="00A20F15">
        <w:rPr>
          <w:rFonts w:ascii="Traditional Arabic" w:hAnsi="Traditional Arabic" w:hint="cs"/>
          <w:sz w:val="36"/>
          <w:rtl/>
        </w:rPr>
        <w:t>- :</w:t>
      </w:r>
      <w:r w:rsidR="00DE7101" w:rsidRPr="00DF3932">
        <w:rPr>
          <w:rFonts w:ascii="Traditional Arabic" w:hAnsi="Traditional Arabic"/>
          <w:color w:val="385623"/>
          <w:sz w:val="36"/>
          <w:rtl/>
        </w:rPr>
        <w:t xml:space="preserve"> </w:t>
      </w:r>
      <w:r w:rsidR="00DE7101" w:rsidRPr="00DF3932">
        <w:rPr>
          <w:rFonts w:ascii="Traditional Arabic" w:hAnsi="Traditional Arabic"/>
          <w:b/>
          <w:bCs/>
          <w:color w:val="385623"/>
          <w:sz w:val="36"/>
          <w:rtl/>
        </w:rPr>
        <w:sym w:font="AGA Arabesque" w:char="F07D"/>
      </w:r>
      <w:r w:rsidR="00DE7101" w:rsidRPr="00DF3932">
        <w:rPr>
          <w:rFonts w:ascii="Traditional Arabic" w:hAnsi="Traditional Arabic"/>
          <w:b/>
          <w:bCs/>
          <w:color w:val="385623"/>
          <w:sz w:val="36"/>
          <w:rtl/>
        </w:rPr>
        <w:t xml:space="preserve"> رب إني نذرت لك ما في بطني محررا فتقل مني إنك أنت السميع العليم </w:t>
      </w:r>
      <w:r w:rsidR="00DE7101" w:rsidRPr="00DF3932">
        <w:rPr>
          <w:rFonts w:ascii="Traditional Arabic" w:hAnsi="Traditional Arabic"/>
          <w:b/>
          <w:bCs/>
          <w:color w:val="385623"/>
          <w:sz w:val="36"/>
          <w:rtl/>
        </w:rPr>
        <w:sym w:font="AGA Arabesque" w:char="F05B"/>
      </w:r>
      <w:r w:rsidR="00DE7101" w:rsidRPr="00DF3932">
        <w:rPr>
          <w:rFonts w:ascii="Traditional Arabic" w:hAnsi="Traditional Arabic"/>
          <w:color w:val="385623"/>
          <w:sz w:val="36"/>
          <w:rtl/>
        </w:rPr>
        <w:t xml:space="preserve"> </w:t>
      </w:r>
      <w:r w:rsidR="00DE7101" w:rsidRPr="00DF3932">
        <w:rPr>
          <w:rFonts w:ascii="Traditional Arabic" w:hAnsi="Traditional Arabic"/>
          <w:b/>
          <w:bCs/>
          <w:color w:val="385623"/>
          <w:position w:val="6"/>
          <w:sz w:val="36"/>
          <w:vertAlign w:val="superscript"/>
          <w:rtl/>
        </w:rPr>
        <w:t>(</w:t>
      </w:r>
      <w:r w:rsidR="00DE7101" w:rsidRPr="00DF3932">
        <w:rPr>
          <w:rFonts w:ascii="Traditional Arabic" w:hAnsi="Traditional Arabic"/>
          <w:b/>
          <w:bCs/>
          <w:color w:val="385623"/>
          <w:position w:val="6"/>
          <w:sz w:val="36"/>
          <w:vertAlign w:val="superscript"/>
          <w:rtl/>
        </w:rPr>
        <w:footnoteReference w:id="44"/>
      </w:r>
      <w:r w:rsidR="00DE7101" w:rsidRPr="00DF3932">
        <w:rPr>
          <w:rFonts w:ascii="Traditional Arabic" w:hAnsi="Traditional Arabic"/>
          <w:b/>
          <w:bCs/>
          <w:color w:val="385623"/>
          <w:position w:val="6"/>
          <w:sz w:val="36"/>
          <w:vertAlign w:val="superscript"/>
          <w:rtl/>
        </w:rPr>
        <w:t>)</w:t>
      </w:r>
      <w:r w:rsidR="00DE7101" w:rsidRPr="00A20F15">
        <w:rPr>
          <w:rFonts w:ascii="Traditional Arabic" w:hAnsi="Traditional Arabic"/>
          <w:sz w:val="36"/>
          <w:rtl/>
        </w:rPr>
        <w:t xml:space="preserve"> </w:t>
      </w:r>
      <w:r w:rsidR="00135A36" w:rsidRPr="00A20F15">
        <w:rPr>
          <w:rFonts w:ascii="Traditional Arabic" w:hAnsi="Traditional Arabic"/>
          <w:sz w:val="36"/>
          <w:rtl/>
        </w:rPr>
        <w:t xml:space="preserve">وهكذا القول في جميع العبادات التي يتقرب بها إلى الله </w:t>
      </w:r>
      <w:r w:rsidR="00201945" w:rsidRPr="00A20F15">
        <w:rPr>
          <w:rFonts w:ascii="Traditional Arabic" w:hAnsi="Traditional Arabic"/>
          <w:sz w:val="36"/>
          <w:rtl/>
        </w:rPr>
        <w:t>وحده لا شريك له ،</w:t>
      </w:r>
      <w:r w:rsidR="00135A36" w:rsidRPr="00A20F15">
        <w:rPr>
          <w:rFonts w:ascii="Traditional Arabic" w:hAnsi="Traditional Arabic"/>
          <w:sz w:val="36"/>
          <w:rtl/>
        </w:rPr>
        <w:t xml:space="preserve">وقد سبق ذكرها، </w:t>
      </w:r>
      <w:r w:rsidR="00135A36" w:rsidRPr="00A20F15">
        <w:rPr>
          <w:rFonts w:ascii="Traditional Arabic" w:hAnsi="Traditional Arabic"/>
          <w:sz w:val="36"/>
          <w:rtl/>
        </w:rPr>
        <w:lastRenderedPageBreak/>
        <w:t xml:space="preserve">فصرفها لغيره </w:t>
      </w:r>
      <w:r w:rsidR="00201945" w:rsidRPr="00A20F15">
        <w:rPr>
          <w:rFonts w:ascii="Traditional Arabic" w:hAnsi="Traditional Arabic"/>
          <w:sz w:val="36"/>
          <w:rtl/>
        </w:rPr>
        <w:t xml:space="preserve">من المخلوقات </w:t>
      </w:r>
      <w:r w:rsidR="00135A36" w:rsidRPr="00A20F15">
        <w:rPr>
          <w:rFonts w:ascii="Traditional Arabic" w:hAnsi="Traditional Arabic"/>
          <w:sz w:val="36"/>
          <w:rtl/>
        </w:rPr>
        <w:t>تخرج العبد من دائرة الإسلام والعياذ بالله</w:t>
      </w:r>
      <w:r w:rsidR="00201945" w:rsidRPr="00A20F15">
        <w:rPr>
          <w:rFonts w:ascii="Traditional Arabic" w:hAnsi="Traditional Arabic"/>
          <w:sz w:val="36"/>
          <w:rtl/>
        </w:rPr>
        <w:t xml:space="preserve"> إلى دائرة الش</w:t>
      </w:r>
      <w:r w:rsidR="00C6449E" w:rsidRPr="00A20F15">
        <w:rPr>
          <w:rFonts w:ascii="Traditional Arabic" w:hAnsi="Traditional Arabic"/>
          <w:sz w:val="36"/>
          <w:rtl/>
        </w:rPr>
        <w:t>ّ</w:t>
      </w:r>
      <w:r w:rsidR="00201945" w:rsidRPr="00A20F15">
        <w:rPr>
          <w:rFonts w:ascii="Traditional Arabic" w:hAnsi="Traditional Arabic"/>
          <w:sz w:val="36"/>
          <w:rtl/>
        </w:rPr>
        <w:t xml:space="preserve">رك الأكبر </w:t>
      </w:r>
      <w:r w:rsidR="00C6449E" w:rsidRPr="00A20F15">
        <w:rPr>
          <w:rFonts w:ascii="Traditional Arabic" w:hAnsi="Traditional Arabic"/>
          <w:sz w:val="36"/>
          <w:rtl/>
        </w:rPr>
        <w:t xml:space="preserve">، </w:t>
      </w:r>
      <w:r w:rsidR="00201945" w:rsidRPr="00A20F15">
        <w:rPr>
          <w:rFonts w:ascii="Traditional Arabic" w:hAnsi="Traditional Arabic"/>
          <w:sz w:val="36"/>
          <w:rtl/>
        </w:rPr>
        <w:t>أعاذنا الله من ذلك</w:t>
      </w:r>
      <w:r w:rsidR="00135A36" w:rsidRPr="00A20F15">
        <w:rPr>
          <w:rFonts w:ascii="Traditional Arabic" w:hAnsi="Traditional Arabic"/>
          <w:sz w:val="36"/>
          <w:rtl/>
        </w:rPr>
        <w:t>.</w:t>
      </w:r>
    </w:p>
    <w:p w14:paraId="7D2244CF" w14:textId="77777777" w:rsidR="00877716" w:rsidRPr="00A20F15" w:rsidRDefault="005E277D" w:rsidP="007C0632">
      <w:pPr>
        <w:pStyle w:val="af"/>
        <w:outlineLvl w:val="2"/>
        <w:rPr>
          <w:rtl/>
        </w:rPr>
      </w:pPr>
      <w:bookmarkStart w:id="15" w:name="_Toc94648407"/>
      <w:r w:rsidRPr="00A20F15">
        <w:rPr>
          <w:rtl/>
        </w:rPr>
        <w:t>ثانيّا: الشكّ فيها:</w:t>
      </w:r>
      <w:bookmarkEnd w:id="15"/>
    </w:p>
    <w:p w14:paraId="26B6C52B" w14:textId="0EF81158"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ويك</w:t>
      </w:r>
      <w:r w:rsidR="00A424EB" w:rsidRPr="00A20F15">
        <w:rPr>
          <w:rFonts w:ascii="Traditional Arabic" w:hAnsi="Traditional Arabic"/>
          <w:sz w:val="36"/>
          <w:rtl/>
        </w:rPr>
        <w:t>و</w:t>
      </w:r>
      <w:r w:rsidRPr="00A20F15">
        <w:rPr>
          <w:rFonts w:ascii="Traditional Arabic" w:hAnsi="Traditional Arabic"/>
          <w:sz w:val="36"/>
          <w:rtl/>
        </w:rPr>
        <w:t>ن ذلك بأن يشكّ في وحدانيّة الله سبحانه وتعالى</w:t>
      </w:r>
      <w:r w:rsidR="00C6449E" w:rsidRPr="00A20F15">
        <w:rPr>
          <w:rFonts w:ascii="Traditional Arabic" w:hAnsi="Traditional Arabic"/>
          <w:sz w:val="36"/>
          <w:rtl/>
        </w:rPr>
        <w:t xml:space="preserve"> </w:t>
      </w:r>
      <w:r w:rsidRPr="00A20F15">
        <w:rPr>
          <w:rFonts w:ascii="Traditional Arabic" w:hAnsi="Traditional Arabic"/>
          <w:sz w:val="36"/>
          <w:rtl/>
        </w:rPr>
        <w:t>، فلا يعبده حقّ العبادة</w:t>
      </w:r>
      <w:r w:rsidR="00C6449E" w:rsidRPr="00A20F15">
        <w:rPr>
          <w:rFonts w:ascii="Traditional Arabic" w:hAnsi="Traditional Arabic"/>
          <w:sz w:val="36"/>
          <w:rtl/>
        </w:rPr>
        <w:t xml:space="preserve">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بل من الممكن أن يقع في محاذير تؤدي به إلى الض</w:t>
      </w:r>
      <w:r w:rsidR="00C6449E" w:rsidRPr="00A20F15">
        <w:rPr>
          <w:rFonts w:ascii="Traditional Arabic" w:hAnsi="Traditional Arabic"/>
          <w:sz w:val="36"/>
          <w:rtl/>
        </w:rPr>
        <w:t>ّ</w:t>
      </w:r>
      <w:r w:rsidRPr="00A20F15">
        <w:rPr>
          <w:rFonts w:ascii="Traditional Arabic" w:hAnsi="Traditional Arabic"/>
          <w:sz w:val="36"/>
          <w:rtl/>
        </w:rPr>
        <w:t>لال والخسران المبين</w:t>
      </w:r>
      <w:r w:rsidR="00C6449E" w:rsidRPr="00A20F15">
        <w:rPr>
          <w:rFonts w:ascii="Traditional Arabic" w:hAnsi="Traditional Arabic"/>
          <w:sz w:val="36"/>
          <w:rtl/>
        </w:rPr>
        <w:t xml:space="preserve"> </w:t>
      </w:r>
      <w:r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 xml:space="preserve">واسمع قوله تعالى: </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إنّما المؤمنون الّذين آمنوا بالله ورسوله ثمّ لم يرتابوا </w:t>
      </w:r>
      <w:r w:rsidRPr="00DF3932">
        <w:rPr>
          <w:rFonts w:ascii="Traditional Arabic" w:hAnsi="Traditional Arabic"/>
          <w:b/>
          <w:bCs/>
          <w:color w:val="385623"/>
          <w:sz w:val="36"/>
          <w:rtl/>
        </w:rPr>
        <w:sym w:font="AGA Arabesque" w:char="F05B"/>
      </w:r>
      <w:r w:rsidR="005E277D" w:rsidRPr="00DF3932">
        <w:rPr>
          <w:rFonts w:ascii="Traditional Arabic" w:hAnsi="Traditional Arabic"/>
          <w:color w:val="385623"/>
          <w:sz w:val="36"/>
          <w:rtl/>
        </w:rPr>
        <w:t xml:space="preserve"> </w:t>
      </w:r>
      <w:r w:rsidR="005E04D0" w:rsidRPr="00DF3932">
        <w:rPr>
          <w:rFonts w:ascii="Traditional Arabic" w:hAnsi="Traditional Arabic"/>
          <w:color w:val="385623"/>
          <w:position w:val="10"/>
          <w:sz w:val="36"/>
          <w:vertAlign w:val="superscript"/>
          <w:rtl/>
        </w:rPr>
        <w:t>(</w:t>
      </w:r>
      <w:r w:rsidR="005E04D0" w:rsidRPr="00DF3932">
        <w:rPr>
          <w:rStyle w:val="a7"/>
          <w:rFonts w:ascii="Traditional Arabic" w:hAnsi="Traditional Arabic"/>
          <w:color w:val="385623"/>
          <w:position w:val="10"/>
          <w:sz w:val="36"/>
          <w:rtl/>
        </w:rPr>
        <w:footnoteReference w:id="45"/>
      </w:r>
      <w:r w:rsidR="005E04D0" w:rsidRPr="00DF3932">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Pr="00A20F15">
        <w:rPr>
          <w:rFonts w:ascii="Traditional Arabic" w:hAnsi="Traditional Arabic"/>
          <w:sz w:val="36"/>
          <w:rtl/>
        </w:rPr>
        <w:t xml:space="preserve">ولقوله </w:t>
      </w:r>
      <w:r w:rsidR="0079478F" w:rsidRPr="00A20F15">
        <w:rPr>
          <w:rFonts w:ascii="Traditional Arabic" w:hAnsi="Traditional Arabic"/>
          <w:sz w:val="36"/>
          <w:rtl/>
        </w:rPr>
        <w:t>ﷺ</w:t>
      </w:r>
      <w:r w:rsidRPr="00A20F15">
        <w:rPr>
          <w:rFonts w:ascii="Traditional Arabic" w:hAnsi="Traditional Arabic"/>
          <w:sz w:val="36"/>
          <w:rtl/>
        </w:rPr>
        <w:t xml:space="preserve"> : </w:t>
      </w:r>
      <w:r w:rsidRPr="00DF3932">
        <w:rPr>
          <w:rFonts w:ascii="Traditional Arabic" w:hAnsi="Traditional Arabic"/>
          <w:color w:val="538135"/>
          <w:sz w:val="36"/>
          <w:rtl/>
        </w:rPr>
        <w:t>(( أشهد أن لا إله إلاّ الله وأنّي رسول الله لا ي</w:t>
      </w:r>
      <w:r w:rsidR="0045640F" w:rsidRPr="00DF3932">
        <w:rPr>
          <w:rFonts w:ascii="Traditional Arabic" w:hAnsi="Traditional Arabic"/>
          <w:color w:val="538135"/>
          <w:sz w:val="36"/>
          <w:rtl/>
        </w:rPr>
        <w:t>لقى الله بهما عبد غير شاك فيهما</w:t>
      </w:r>
      <w:r w:rsidR="00694022" w:rsidRPr="00DF3932">
        <w:rPr>
          <w:rFonts w:ascii="Traditional Arabic" w:hAnsi="Traditional Arabic"/>
          <w:color w:val="538135"/>
          <w:sz w:val="36"/>
          <w:rtl/>
        </w:rPr>
        <w:t xml:space="preserve"> </w:t>
      </w:r>
      <w:r w:rsidRPr="00DF3932">
        <w:rPr>
          <w:rFonts w:ascii="Traditional Arabic" w:hAnsi="Traditional Arabic"/>
          <w:color w:val="538135"/>
          <w:sz w:val="36"/>
          <w:rtl/>
        </w:rPr>
        <w:t xml:space="preserve">إلاّ دخل الجنّة )). </w:t>
      </w:r>
      <w:r w:rsidRPr="00DF3932">
        <w:rPr>
          <w:rFonts w:ascii="Traditional Arabic" w:hAnsi="Traditional Arabic"/>
          <w:color w:val="538135"/>
          <w:position w:val="10"/>
          <w:sz w:val="36"/>
          <w:vertAlign w:val="superscript"/>
          <w:rtl/>
        </w:rPr>
        <w:t>(</w:t>
      </w:r>
      <w:r w:rsidRPr="00DF3932">
        <w:rPr>
          <w:rStyle w:val="a7"/>
          <w:rFonts w:ascii="Traditional Arabic" w:hAnsi="Traditional Arabic"/>
          <w:color w:val="538135"/>
          <w:position w:val="10"/>
          <w:sz w:val="36"/>
          <w:rtl/>
        </w:rPr>
        <w:footnoteReference w:id="46"/>
      </w:r>
      <w:r w:rsidRPr="00DF3932">
        <w:rPr>
          <w:rFonts w:ascii="Traditional Arabic" w:hAnsi="Traditional Arabic"/>
          <w:color w:val="538135"/>
          <w:position w:val="10"/>
          <w:sz w:val="36"/>
          <w:vertAlign w:val="superscript"/>
          <w:rtl/>
        </w:rPr>
        <w:t>)</w:t>
      </w:r>
      <w:r w:rsidR="004143D1">
        <w:rPr>
          <w:rFonts w:ascii="Traditional Arabic" w:hAnsi="Traditional Arabic"/>
          <w:position w:val="10"/>
          <w:sz w:val="36"/>
          <w:vertAlign w:val="superscript"/>
          <w:rtl/>
        </w:rPr>
        <w:t xml:space="preserve"> </w:t>
      </w:r>
      <w:r w:rsidRPr="00A20F15">
        <w:rPr>
          <w:rFonts w:ascii="Traditional Arabic" w:hAnsi="Traditional Arabic"/>
          <w:sz w:val="36"/>
          <w:rtl/>
        </w:rPr>
        <w:t xml:space="preserve">فهذه الأدلة تبيّن جليّا أنّ المؤمن الحقيقيّ هو الّذي لا يشكّ في إيمانه بالله ورسوله </w:t>
      </w:r>
      <w:r w:rsidR="0079478F" w:rsidRPr="00A20F15">
        <w:rPr>
          <w:rFonts w:ascii="Traditional Arabic" w:hAnsi="Traditional Arabic"/>
          <w:sz w:val="36"/>
          <w:rtl/>
        </w:rPr>
        <w:t>ﷺ</w:t>
      </w:r>
      <w:r w:rsidRPr="00A20F15">
        <w:rPr>
          <w:rFonts w:ascii="Traditional Arabic" w:hAnsi="Traditional Arabic"/>
          <w:sz w:val="36"/>
          <w:rtl/>
        </w:rPr>
        <w:t xml:space="preserve"> ، بل يوقن بأنّ الله ربّه، ومحمّدا </w:t>
      </w:r>
      <w:r w:rsidR="0079478F" w:rsidRPr="00A20F15">
        <w:rPr>
          <w:rFonts w:ascii="Traditional Arabic" w:hAnsi="Traditional Arabic"/>
          <w:sz w:val="36"/>
          <w:rtl/>
        </w:rPr>
        <w:t>ﷺ</w:t>
      </w:r>
      <w:r w:rsidRPr="00A20F15">
        <w:rPr>
          <w:rFonts w:ascii="Traditional Arabic" w:hAnsi="Traditional Arabic"/>
          <w:sz w:val="36"/>
          <w:rtl/>
        </w:rPr>
        <w:t xml:space="preserve"> نبيّه</w:t>
      </w:r>
      <w:r w:rsidR="00C6449E" w:rsidRPr="00A20F15">
        <w:rPr>
          <w:rFonts w:ascii="Traditional Arabic" w:hAnsi="Traditional Arabic"/>
          <w:sz w:val="36"/>
          <w:rtl/>
        </w:rPr>
        <w:t xml:space="preserve"> </w:t>
      </w:r>
      <w:r w:rsidRPr="00A20F15">
        <w:rPr>
          <w:rFonts w:ascii="Traditional Arabic" w:hAnsi="Traditional Arabic"/>
          <w:sz w:val="36"/>
          <w:rtl/>
        </w:rPr>
        <w:t>، والإسلام دينه.</w:t>
      </w:r>
    </w:p>
    <w:p w14:paraId="4CB6C1C9" w14:textId="77777777" w:rsidR="00877716" w:rsidRPr="00A20F15" w:rsidRDefault="00877716" w:rsidP="007C0632">
      <w:pPr>
        <w:pStyle w:val="af"/>
        <w:outlineLvl w:val="2"/>
        <w:rPr>
          <w:rtl/>
        </w:rPr>
      </w:pPr>
      <w:bookmarkStart w:id="16" w:name="_Toc94648408"/>
      <w:r w:rsidRPr="00A20F15">
        <w:rPr>
          <w:rtl/>
        </w:rPr>
        <w:t>ثالثا: عدم الإخلاص لله سبحانه وتعالى.</w:t>
      </w:r>
      <w:bookmarkEnd w:id="16"/>
    </w:p>
    <w:p w14:paraId="1A351A95" w14:textId="61E83BCC" w:rsidR="00877716" w:rsidRPr="00A20F15" w:rsidRDefault="00877716" w:rsidP="00A93BC0">
      <w:pPr>
        <w:jc w:val="both"/>
        <w:rPr>
          <w:rFonts w:ascii="Traditional Arabic" w:hAnsi="Traditional Arabic"/>
          <w:sz w:val="36"/>
          <w:rtl/>
        </w:rPr>
      </w:pPr>
      <w:r w:rsidRPr="00A20F15">
        <w:rPr>
          <w:rFonts w:ascii="Traditional Arabic" w:hAnsi="Traditional Arabic"/>
          <w:sz w:val="36"/>
          <w:rtl/>
        </w:rPr>
        <w:t>وهذا إذا كان العبد يقوم بالعبادة من أجل النّاس</w:t>
      </w:r>
      <w:r w:rsidR="00C6449E" w:rsidRPr="00A20F15">
        <w:rPr>
          <w:rFonts w:ascii="Traditional Arabic" w:hAnsi="Traditional Arabic"/>
          <w:sz w:val="36"/>
          <w:rtl/>
        </w:rPr>
        <w:t xml:space="preserve"> </w:t>
      </w:r>
      <w:r w:rsidRPr="00A20F15">
        <w:rPr>
          <w:rFonts w:ascii="Traditional Arabic" w:hAnsi="Traditional Arabic"/>
          <w:sz w:val="36"/>
          <w:rtl/>
        </w:rPr>
        <w:t xml:space="preserve">، </w:t>
      </w:r>
      <w:r w:rsidR="00C6449E" w:rsidRPr="00A20F15">
        <w:rPr>
          <w:rFonts w:ascii="Traditional Arabic" w:hAnsi="Traditional Arabic"/>
          <w:sz w:val="36"/>
          <w:rtl/>
        </w:rPr>
        <w:t xml:space="preserve">لا من أجل أن الله كتب عليه ذلك </w:t>
      </w:r>
      <w:r w:rsidRPr="00A20F15">
        <w:rPr>
          <w:rFonts w:ascii="Traditional Arabic" w:hAnsi="Traditional Arabic"/>
          <w:sz w:val="36"/>
          <w:rtl/>
        </w:rPr>
        <w:t xml:space="preserve">، لأنّ العبادة يشترط في صحّتها الإخلاص لله وحده لقوله تعالى: </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w:t>
      </w:r>
      <w:r w:rsidR="005C264A" w:rsidRPr="00DF3932">
        <w:rPr>
          <w:rFonts w:ascii="Traditional Arabic" w:hAnsi="Traditional Arabic" w:hint="cs"/>
          <w:b/>
          <w:bCs/>
          <w:color w:val="385623"/>
          <w:sz w:val="36"/>
          <w:rtl/>
        </w:rPr>
        <w:t>وما</w:t>
      </w:r>
      <w:r w:rsidR="004143D1">
        <w:rPr>
          <w:rFonts w:ascii="Traditional Arabic" w:hAnsi="Traditional Arabic" w:hint="cs"/>
          <w:b/>
          <w:bCs/>
          <w:color w:val="385623"/>
          <w:sz w:val="36"/>
          <w:rtl/>
        </w:rPr>
        <w:t xml:space="preserve"> </w:t>
      </w:r>
      <w:r w:rsidR="005C264A" w:rsidRPr="00DF3932">
        <w:rPr>
          <w:rFonts w:ascii="Traditional Arabic" w:hAnsi="Traditional Arabic" w:hint="cs"/>
          <w:b/>
          <w:bCs/>
          <w:color w:val="385623"/>
          <w:sz w:val="36"/>
          <w:rtl/>
        </w:rPr>
        <w:t>أمروا</w:t>
      </w:r>
      <w:r w:rsidRPr="00DF3932">
        <w:rPr>
          <w:rFonts w:ascii="Traditional Arabic" w:hAnsi="Traditional Arabic"/>
          <w:b/>
          <w:bCs/>
          <w:color w:val="385623"/>
          <w:sz w:val="36"/>
          <w:rtl/>
        </w:rPr>
        <w:t xml:space="preserve"> إلاّ ليعبدوا الله مخلصين له الدين حنفاء </w:t>
      </w:r>
      <w:r w:rsidRPr="00DF3932">
        <w:rPr>
          <w:rFonts w:ascii="Traditional Arabic" w:hAnsi="Traditional Arabic"/>
          <w:b/>
          <w:bCs/>
          <w:color w:val="385623"/>
          <w:sz w:val="36"/>
          <w:rtl/>
        </w:rPr>
        <w:sym w:font="AGA Arabesque" w:char="F05B"/>
      </w:r>
      <w:r w:rsidR="005C264A" w:rsidRPr="00DF3932">
        <w:rPr>
          <w:rFonts w:ascii="Traditional Arabic" w:hAnsi="Traditional Arabic" w:hint="cs"/>
          <w:color w:val="385623"/>
          <w:sz w:val="36"/>
          <w:rtl/>
        </w:rPr>
        <w:t>.</w:t>
      </w:r>
      <w:r w:rsidR="005E277D" w:rsidRPr="00DF3932">
        <w:rPr>
          <w:rFonts w:ascii="Traditional Arabic" w:hAnsi="Traditional Arabic"/>
          <w:color w:val="385623"/>
          <w:sz w:val="36"/>
          <w:rtl/>
        </w:rPr>
        <w:t xml:space="preserve"> </w:t>
      </w:r>
      <w:r w:rsidR="005E04D0" w:rsidRPr="00DF3932">
        <w:rPr>
          <w:rFonts w:ascii="Traditional Arabic" w:hAnsi="Traditional Arabic"/>
          <w:color w:val="385623"/>
          <w:position w:val="10"/>
          <w:sz w:val="36"/>
          <w:vertAlign w:val="superscript"/>
          <w:rtl/>
        </w:rPr>
        <w:t>(</w:t>
      </w:r>
      <w:r w:rsidR="005E04D0" w:rsidRPr="00DF3932">
        <w:rPr>
          <w:rStyle w:val="a7"/>
          <w:rFonts w:ascii="Traditional Arabic" w:hAnsi="Traditional Arabic"/>
          <w:color w:val="385623"/>
          <w:position w:val="10"/>
          <w:sz w:val="36"/>
          <w:rtl/>
        </w:rPr>
        <w:footnoteReference w:id="47"/>
      </w:r>
      <w:r w:rsidR="005E04D0" w:rsidRPr="00DF3932">
        <w:rPr>
          <w:rFonts w:ascii="Traditional Arabic" w:hAnsi="Traditional Arabic"/>
          <w:color w:val="385623"/>
          <w:position w:val="10"/>
          <w:sz w:val="36"/>
          <w:vertAlign w:val="superscript"/>
          <w:rtl/>
        </w:rPr>
        <w:t>)</w:t>
      </w:r>
      <w:r w:rsidR="004143D1">
        <w:rPr>
          <w:rFonts w:ascii="Traditional Arabic" w:hAnsi="Traditional Arabic" w:hint="cs"/>
          <w:color w:val="385623"/>
          <w:position w:val="10"/>
          <w:sz w:val="36"/>
          <w:vertAlign w:val="superscript"/>
          <w:rtl/>
        </w:rPr>
        <w:t xml:space="preserve"> </w:t>
      </w:r>
      <w:r w:rsidRPr="00A20F15">
        <w:rPr>
          <w:rFonts w:ascii="Traditional Arabic" w:hAnsi="Traditional Arabic"/>
          <w:sz w:val="36"/>
          <w:rtl/>
        </w:rPr>
        <w:t xml:space="preserve">ولقوله </w:t>
      </w:r>
      <w:r w:rsidR="0079478F" w:rsidRPr="00A20F15">
        <w:rPr>
          <w:rFonts w:ascii="Traditional Arabic" w:hAnsi="Traditional Arabic"/>
          <w:sz w:val="36"/>
          <w:rtl/>
        </w:rPr>
        <w:t>ﷺ</w:t>
      </w:r>
      <w:r w:rsidRPr="00A20F15">
        <w:rPr>
          <w:rFonts w:ascii="Traditional Arabic" w:hAnsi="Traditional Arabic"/>
          <w:sz w:val="36"/>
          <w:rtl/>
        </w:rPr>
        <w:t xml:space="preserve"> عن </w:t>
      </w:r>
      <w:r w:rsidR="005C264A" w:rsidRPr="00A20F15">
        <w:rPr>
          <w:rFonts w:ascii="Traditional Arabic" w:hAnsi="Traditional Arabic" w:hint="cs"/>
          <w:sz w:val="36"/>
          <w:rtl/>
        </w:rPr>
        <w:t>ربّه في</w:t>
      </w:r>
      <w:r w:rsidRPr="00A20F15">
        <w:rPr>
          <w:rFonts w:ascii="Traditional Arabic" w:hAnsi="Traditional Arabic"/>
          <w:sz w:val="36"/>
          <w:rtl/>
        </w:rPr>
        <w:t xml:space="preserve"> الحديث</w:t>
      </w:r>
      <w:r w:rsidR="005E277D" w:rsidRPr="00A20F15">
        <w:rPr>
          <w:rFonts w:ascii="Traditional Arabic" w:hAnsi="Traditional Arabic"/>
          <w:sz w:val="36"/>
          <w:rtl/>
        </w:rPr>
        <w:t xml:space="preserve"> القدسيّ</w:t>
      </w:r>
      <w:r w:rsidR="005E277D" w:rsidRPr="00DF3932">
        <w:rPr>
          <w:rFonts w:ascii="Traditional Arabic" w:hAnsi="Traditional Arabic"/>
          <w:color w:val="538135"/>
          <w:sz w:val="36"/>
          <w:rtl/>
        </w:rPr>
        <w:t>:</w:t>
      </w:r>
      <w:r w:rsidR="004143D1">
        <w:rPr>
          <w:rFonts w:ascii="Traditional Arabic" w:hAnsi="Traditional Arabic"/>
          <w:color w:val="538135"/>
          <w:sz w:val="36"/>
          <w:rtl/>
        </w:rPr>
        <w:t xml:space="preserve"> </w:t>
      </w:r>
      <w:r w:rsidRPr="00DF3932">
        <w:rPr>
          <w:rFonts w:ascii="Traditional Arabic" w:hAnsi="Traditional Arabic"/>
          <w:color w:val="538135"/>
          <w:sz w:val="36"/>
          <w:rtl/>
        </w:rPr>
        <w:t xml:space="preserve">(( أنا أغنى الشركاء عن الشرك، ومن عمل عملا أشرك فيه معي غيري، تركته وشركه )). </w:t>
      </w:r>
      <w:r w:rsidRPr="00DF3932">
        <w:rPr>
          <w:rFonts w:ascii="Traditional Arabic" w:hAnsi="Traditional Arabic"/>
          <w:color w:val="538135"/>
          <w:position w:val="10"/>
          <w:sz w:val="36"/>
          <w:vertAlign w:val="superscript"/>
          <w:rtl/>
        </w:rPr>
        <w:t>(</w:t>
      </w:r>
      <w:r w:rsidRPr="00DF3932">
        <w:rPr>
          <w:rStyle w:val="a7"/>
          <w:rFonts w:ascii="Traditional Arabic" w:hAnsi="Traditional Arabic"/>
          <w:color w:val="538135"/>
          <w:position w:val="10"/>
          <w:sz w:val="36"/>
          <w:rtl/>
        </w:rPr>
        <w:footnoteReference w:id="48"/>
      </w:r>
      <w:r w:rsidRPr="00DF3932">
        <w:rPr>
          <w:rFonts w:ascii="Traditional Arabic" w:hAnsi="Traditional Arabic"/>
          <w:color w:val="538135"/>
          <w:position w:val="10"/>
          <w:sz w:val="36"/>
          <w:vertAlign w:val="superscript"/>
          <w:rtl/>
        </w:rPr>
        <w:t>)</w:t>
      </w:r>
      <w:r w:rsidRPr="00A20F15">
        <w:rPr>
          <w:rFonts w:ascii="Traditional Arabic" w:hAnsi="Traditional Arabic"/>
          <w:sz w:val="36"/>
          <w:rtl/>
        </w:rPr>
        <w:t xml:space="preserve">وهذه النّصوص تدلّ </w:t>
      </w:r>
      <w:r w:rsidR="00307914" w:rsidRPr="00A20F15">
        <w:rPr>
          <w:rFonts w:ascii="Traditional Arabic" w:hAnsi="Traditional Arabic" w:hint="cs"/>
          <w:sz w:val="36"/>
          <w:rtl/>
        </w:rPr>
        <w:t>صراحة أنّ</w:t>
      </w:r>
      <w:r w:rsidRPr="00A20F15">
        <w:rPr>
          <w:rFonts w:ascii="Traditional Arabic" w:hAnsi="Traditional Arabic"/>
          <w:sz w:val="36"/>
          <w:rtl/>
        </w:rPr>
        <w:t xml:space="preserve"> من صرف أيّ عبادة من العبادات لأيّ مخلوق من المخلوقات</w:t>
      </w:r>
      <w:r w:rsidR="00481437" w:rsidRPr="00A20F15">
        <w:rPr>
          <w:rFonts w:ascii="Traditional Arabic" w:hAnsi="Traditional Arabic"/>
          <w:sz w:val="36"/>
          <w:rtl/>
        </w:rPr>
        <w:t xml:space="preserve"> كان ،</w:t>
      </w:r>
      <w:r w:rsidRPr="00A20F15">
        <w:rPr>
          <w:rFonts w:ascii="Traditional Arabic" w:hAnsi="Traditional Arabic"/>
          <w:sz w:val="36"/>
          <w:rtl/>
        </w:rPr>
        <w:t xml:space="preserve"> فإنّ هذه العبادة لا تقبل منه أبدا، ويوم القيامة</w:t>
      </w:r>
      <w:r w:rsidR="00481437" w:rsidRPr="00A20F15">
        <w:rPr>
          <w:rFonts w:ascii="Traditional Arabic" w:hAnsi="Traditional Arabic"/>
          <w:sz w:val="36"/>
          <w:rtl/>
        </w:rPr>
        <w:t xml:space="preserve"> تكون مردودة عليه ؛</w:t>
      </w:r>
      <w:r w:rsidR="005E277D" w:rsidRPr="00A20F15">
        <w:rPr>
          <w:rFonts w:ascii="Traditional Arabic" w:hAnsi="Traditional Arabic"/>
          <w:sz w:val="36"/>
          <w:rtl/>
        </w:rPr>
        <w:t xml:space="preserve"> لقوله تعالى:</w:t>
      </w:r>
      <w:r w:rsidR="00481437" w:rsidRPr="00A20F15">
        <w:rPr>
          <w:rFonts w:ascii="Traditional Arabic" w:hAnsi="Traditional Arabic"/>
          <w:b/>
          <w:bCs/>
          <w:sz w:val="36"/>
          <w:rtl/>
        </w:rPr>
        <w:t xml:space="preserve"> </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وقدمنا إ</w:t>
      </w:r>
      <w:r w:rsidR="0045640F" w:rsidRPr="00DF3932">
        <w:rPr>
          <w:rFonts w:ascii="Traditional Arabic" w:hAnsi="Traditional Arabic"/>
          <w:b/>
          <w:bCs/>
          <w:color w:val="385623"/>
          <w:sz w:val="36"/>
          <w:rtl/>
        </w:rPr>
        <w:t>لى ما عملوا من عمل فجعلناه هباء</w:t>
      </w:r>
      <w:r w:rsidR="00546DB0" w:rsidRPr="00DF3932">
        <w:rPr>
          <w:rFonts w:ascii="Traditional Arabic" w:hAnsi="Traditional Arabic"/>
          <w:b/>
          <w:bCs/>
          <w:color w:val="385623"/>
          <w:sz w:val="36"/>
          <w:rtl/>
        </w:rPr>
        <w:t xml:space="preserve"> </w:t>
      </w:r>
      <w:r w:rsidRPr="00DF3932">
        <w:rPr>
          <w:rFonts w:ascii="Traditional Arabic" w:hAnsi="Traditional Arabic"/>
          <w:b/>
          <w:bCs/>
          <w:color w:val="385623"/>
          <w:sz w:val="36"/>
          <w:rtl/>
        </w:rPr>
        <w:lastRenderedPageBreak/>
        <w:t xml:space="preserve">منثورا </w:t>
      </w:r>
      <w:r w:rsidRPr="00DF3932">
        <w:rPr>
          <w:rFonts w:ascii="Traditional Arabic" w:hAnsi="Traditional Arabic"/>
          <w:b/>
          <w:bCs/>
          <w:color w:val="385623"/>
          <w:sz w:val="36"/>
          <w:rtl/>
        </w:rPr>
        <w:sym w:font="AGA Arabesque" w:char="F05B"/>
      </w:r>
      <w:r w:rsidR="005E277D" w:rsidRPr="00DF3932">
        <w:rPr>
          <w:rFonts w:ascii="Traditional Arabic" w:hAnsi="Traditional Arabic"/>
          <w:color w:val="385623"/>
          <w:sz w:val="36"/>
          <w:rtl/>
        </w:rPr>
        <w:t xml:space="preserve"> </w:t>
      </w:r>
      <w:r w:rsidR="00546DB0" w:rsidRPr="00DF3932">
        <w:rPr>
          <w:rFonts w:ascii="Traditional Arabic" w:hAnsi="Traditional Arabic"/>
          <w:color w:val="385623"/>
          <w:position w:val="10"/>
          <w:sz w:val="36"/>
          <w:vertAlign w:val="superscript"/>
          <w:rtl/>
        </w:rPr>
        <w:t>(</w:t>
      </w:r>
      <w:r w:rsidR="00546DB0" w:rsidRPr="00DF3932">
        <w:rPr>
          <w:rStyle w:val="a7"/>
          <w:rFonts w:ascii="Traditional Arabic" w:hAnsi="Traditional Arabic"/>
          <w:color w:val="385623"/>
          <w:position w:val="10"/>
          <w:sz w:val="36"/>
          <w:rtl/>
        </w:rPr>
        <w:footnoteReference w:id="49"/>
      </w:r>
      <w:r w:rsidR="00546DB0" w:rsidRPr="00DF3932">
        <w:rPr>
          <w:rFonts w:ascii="Traditional Arabic" w:hAnsi="Traditional Arabic"/>
          <w:color w:val="385623"/>
          <w:position w:val="10"/>
          <w:sz w:val="36"/>
          <w:vertAlign w:val="superscript"/>
          <w:rtl/>
        </w:rPr>
        <w:t>)</w:t>
      </w:r>
      <w:r w:rsidRPr="00A20F15">
        <w:rPr>
          <w:rFonts w:ascii="Traditional Arabic" w:hAnsi="Traditional Arabic"/>
          <w:sz w:val="36"/>
          <w:rtl/>
        </w:rPr>
        <w:t>فاحرص أيّها المسلم أن يكون عملك خالصا لوجهه الكريم</w:t>
      </w:r>
      <w:r w:rsidR="00481437" w:rsidRPr="00A20F15">
        <w:rPr>
          <w:rFonts w:ascii="Traditional Arabic" w:hAnsi="Traditional Arabic"/>
          <w:sz w:val="36"/>
          <w:rtl/>
        </w:rPr>
        <w:t xml:space="preserve"> </w:t>
      </w:r>
      <w:r w:rsidRPr="00A20F15">
        <w:rPr>
          <w:rFonts w:ascii="Traditional Arabic" w:hAnsi="Traditional Arabic"/>
          <w:sz w:val="36"/>
          <w:rtl/>
        </w:rPr>
        <w:t>، واعلم أنّ الدنيا زائلة وأنّك ستل</w:t>
      </w:r>
      <w:r w:rsidR="00481437" w:rsidRPr="00A20F15">
        <w:rPr>
          <w:rFonts w:ascii="Traditional Arabic" w:hAnsi="Traditional Arabic"/>
          <w:sz w:val="36"/>
          <w:rtl/>
        </w:rPr>
        <w:t>قى ربّك فيجازيك في يوم لا ينفع مال</w:t>
      </w:r>
      <w:r w:rsidR="0045640F" w:rsidRPr="00A20F15">
        <w:rPr>
          <w:rFonts w:ascii="Traditional Arabic" w:hAnsi="Traditional Arabic"/>
          <w:sz w:val="36"/>
          <w:rtl/>
        </w:rPr>
        <w:t xml:space="preserve"> </w:t>
      </w:r>
      <w:r w:rsidRPr="00A20F15">
        <w:rPr>
          <w:rFonts w:ascii="Traditional Arabic" w:hAnsi="Traditional Arabic"/>
          <w:sz w:val="36"/>
          <w:rtl/>
        </w:rPr>
        <w:t>ولا بنون إلاّ من أتى الله بقلب سليم.</w:t>
      </w:r>
    </w:p>
    <w:p w14:paraId="02498273" w14:textId="77777777" w:rsidR="00877716" w:rsidRPr="00A20F15" w:rsidRDefault="00877716" w:rsidP="007C0632">
      <w:pPr>
        <w:pStyle w:val="af"/>
        <w:outlineLvl w:val="2"/>
        <w:rPr>
          <w:rtl/>
        </w:rPr>
      </w:pPr>
      <w:bookmarkStart w:id="17" w:name="_Toc94648409"/>
      <w:r w:rsidRPr="00A20F15">
        <w:rPr>
          <w:rtl/>
        </w:rPr>
        <w:t>رابعا: التكذيب بها.</w:t>
      </w:r>
      <w:bookmarkEnd w:id="17"/>
    </w:p>
    <w:p w14:paraId="591E31B8" w14:textId="2458EFF3" w:rsidR="00877716" w:rsidRPr="00A20F15" w:rsidRDefault="00392EEB" w:rsidP="003108B3">
      <w:pPr>
        <w:jc w:val="both"/>
        <w:rPr>
          <w:rFonts w:ascii="Traditional Arabic" w:hAnsi="Traditional Arabic"/>
          <w:sz w:val="36"/>
          <w:rtl/>
        </w:rPr>
      </w:pPr>
      <w:r w:rsidRPr="00A20F15">
        <w:rPr>
          <w:rFonts w:ascii="Traditional Arabic" w:hAnsi="Traditional Arabic"/>
          <w:sz w:val="36"/>
          <w:rtl/>
        </w:rPr>
        <w:t xml:space="preserve">اعلم يا أخي العزيز </w:t>
      </w:r>
      <w:r w:rsidR="007B4628" w:rsidRPr="00A20F15">
        <w:rPr>
          <w:rFonts w:ascii="Traditional Arabic" w:hAnsi="Traditional Arabic"/>
          <w:sz w:val="36"/>
          <w:rtl/>
        </w:rPr>
        <w:t>أن كثيرا من</w:t>
      </w:r>
      <w:r w:rsidR="00877716" w:rsidRPr="00A20F15">
        <w:rPr>
          <w:rFonts w:ascii="Traditional Arabic" w:hAnsi="Traditional Arabic"/>
          <w:sz w:val="36"/>
          <w:rtl/>
        </w:rPr>
        <w:t xml:space="preserve"> النّاس هدانا الله وإيّاهم </w:t>
      </w:r>
      <w:r w:rsidR="007B4628" w:rsidRPr="00A20F15">
        <w:rPr>
          <w:rFonts w:ascii="Traditional Arabic" w:hAnsi="Traditional Arabic"/>
          <w:sz w:val="36"/>
          <w:rtl/>
        </w:rPr>
        <w:t xml:space="preserve">لما يحبه ويرضاه ، </w:t>
      </w:r>
      <w:r w:rsidR="00877716" w:rsidRPr="00A20F15">
        <w:rPr>
          <w:rFonts w:ascii="Traditional Arabic" w:hAnsi="Traditional Arabic"/>
          <w:sz w:val="36"/>
          <w:rtl/>
        </w:rPr>
        <w:t>يقولون: الدين في القلب</w:t>
      </w:r>
      <w:r w:rsidR="007B4628" w:rsidRPr="00A20F15">
        <w:rPr>
          <w:rFonts w:ascii="Traditional Arabic" w:hAnsi="Traditional Arabic"/>
          <w:sz w:val="36"/>
          <w:rtl/>
        </w:rPr>
        <w:t xml:space="preserve"> </w:t>
      </w:r>
      <w:r w:rsidR="00877716" w:rsidRPr="00A20F15">
        <w:rPr>
          <w:rFonts w:ascii="Traditional Arabic" w:hAnsi="Traditional Arabic"/>
          <w:sz w:val="36"/>
          <w:rtl/>
        </w:rPr>
        <w:t>، ويدعّي أنّه مسلم</w:t>
      </w:r>
      <w:r w:rsidR="007B4628" w:rsidRPr="00A20F15">
        <w:rPr>
          <w:rFonts w:ascii="Traditional Arabic" w:hAnsi="Traditional Arabic"/>
          <w:sz w:val="36"/>
          <w:rtl/>
        </w:rPr>
        <w:t xml:space="preserve"> </w:t>
      </w:r>
      <w:r w:rsidR="00877716" w:rsidRPr="00A20F15">
        <w:rPr>
          <w:rFonts w:ascii="Traditional Arabic" w:hAnsi="Traditional Arabic"/>
          <w:sz w:val="36"/>
          <w:rtl/>
        </w:rPr>
        <w:t xml:space="preserve">، ولا يعمل بشريعة الله الّتي أنزلها على رسوله محمّد </w:t>
      </w:r>
      <w:r w:rsidR="0079478F" w:rsidRPr="00A20F15">
        <w:rPr>
          <w:rFonts w:ascii="Traditional Arabic" w:hAnsi="Traditional Arabic"/>
          <w:sz w:val="36"/>
          <w:rtl/>
        </w:rPr>
        <w:t>ﷺ</w:t>
      </w:r>
      <w:r w:rsidR="00877716" w:rsidRPr="00A20F15">
        <w:rPr>
          <w:rFonts w:ascii="Traditional Arabic" w:hAnsi="Traditional Arabic"/>
          <w:sz w:val="36"/>
          <w:rtl/>
        </w:rPr>
        <w:t xml:space="preserve"> </w:t>
      </w:r>
      <w:r w:rsidR="007B4628" w:rsidRPr="00A20F15">
        <w:rPr>
          <w:rFonts w:ascii="Traditional Arabic" w:hAnsi="Traditional Arabic"/>
          <w:sz w:val="36"/>
          <w:rtl/>
        </w:rPr>
        <w:t>،</w:t>
      </w:r>
      <w:r w:rsidR="00877716" w:rsidRPr="00A20F15">
        <w:rPr>
          <w:rFonts w:ascii="Traditional Arabic" w:hAnsi="Traditional Arabic"/>
          <w:sz w:val="36"/>
          <w:rtl/>
        </w:rPr>
        <w:t xml:space="preserve"> فترى بعضهم لا يصلّي</w:t>
      </w:r>
      <w:r w:rsidR="007B4628" w:rsidRPr="00A20F15">
        <w:rPr>
          <w:rFonts w:ascii="Traditional Arabic" w:hAnsi="Traditional Arabic"/>
          <w:sz w:val="36"/>
          <w:rtl/>
        </w:rPr>
        <w:t xml:space="preserve"> </w:t>
      </w:r>
      <w:r w:rsidR="00877716" w:rsidRPr="00A20F15">
        <w:rPr>
          <w:rFonts w:ascii="Traditional Arabic" w:hAnsi="Traditional Arabic"/>
          <w:sz w:val="36"/>
          <w:rtl/>
        </w:rPr>
        <w:t>، وبعضهم لا يصوم، وبعضهم لا يحجّ</w:t>
      </w:r>
      <w:r w:rsidR="007B4628" w:rsidRPr="00A20F15">
        <w:rPr>
          <w:rFonts w:ascii="Traditional Arabic" w:hAnsi="Traditional Arabic"/>
          <w:sz w:val="36"/>
          <w:rtl/>
        </w:rPr>
        <w:t xml:space="preserve"> </w:t>
      </w:r>
      <w:r w:rsidR="00877716" w:rsidRPr="00A20F15">
        <w:rPr>
          <w:rFonts w:ascii="Traditional Arabic" w:hAnsi="Traditional Arabic"/>
          <w:sz w:val="36"/>
          <w:rtl/>
        </w:rPr>
        <w:t>، وبعضهم لا يزكيّ ، وبعضهم يستهزئ بالسنن التّي جاء بها رسول</w:t>
      </w:r>
      <w:r w:rsidR="007B4628" w:rsidRPr="00A20F15">
        <w:rPr>
          <w:rFonts w:ascii="Traditional Arabic" w:hAnsi="Traditional Arabic"/>
          <w:sz w:val="36"/>
          <w:rtl/>
        </w:rPr>
        <w:t xml:space="preserve"> </w:t>
      </w:r>
      <w:r w:rsidR="00877716" w:rsidRPr="00A20F15">
        <w:rPr>
          <w:rFonts w:ascii="Traditional Arabic" w:hAnsi="Traditional Arabic"/>
          <w:sz w:val="36"/>
          <w:rtl/>
        </w:rPr>
        <w:t xml:space="preserve">الله </w:t>
      </w:r>
      <w:r w:rsidR="0079478F" w:rsidRPr="00A20F15">
        <w:rPr>
          <w:rFonts w:ascii="Traditional Arabic" w:hAnsi="Traditional Arabic"/>
          <w:sz w:val="36"/>
          <w:rtl/>
        </w:rPr>
        <w:t>ﷺ</w:t>
      </w:r>
      <w:r w:rsidR="00877716" w:rsidRPr="00A20F15">
        <w:rPr>
          <w:rFonts w:ascii="Traditional Arabic" w:hAnsi="Traditional Arabic"/>
          <w:sz w:val="36"/>
          <w:rtl/>
        </w:rPr>
        <w:t xml:space="preserve"> ، وبعضهم يتشبّه بالكفّار في أعمالهم وأقوالهم</w:t>
      </w:r>
      <w:r w:rsidR="007B4628" w:rsidRPr="00A20F15">
        <w:rPr>
          <w:rFonts w:ascii="Traditional Arabic" w:hAnsi="Traditional Arabic"/>
          <w:sz w:val="36"/>
          <w:rtl/>
        </w:rPr>
        <w:t xml:space="preserve"> ويرى ذلك تطورا وحضارة </w:t>
      </w:r>
      <w:r w:rsidR="00877716" w:rsidRPr="00A20F15">
        <w:rPr>
          <w:rFonts w:ascii="Traditional Arabic" w:hAnsi="Traditional Arabic"/>
          <w:sz w:val="36"/>
          <w:rtl/>
        </w:rPr>
        <w:t>، ويراهم قدوة له</w:t>
      </w:r>
      <w:r w:rsidR="007B4628" w:rsidRPr="00A20F15">
        <w:rPr>
          <w:rFonts w:ascii="Traditional Arabic" w:hAnsi="Traditional Arabic"/>
          <w:sz w:val="36"/>
          <w:rtl/>
        </w:rPr>
        <w:t xml:space="preserve"> </w:t>
      </w:r>
      <w:r w:rsidR="00877716" w:rsidRPr="00A20F15">
        <w:rPr>
          <w:rFonts w:ascii="Traditional Arabic" w:hAnsi="Traditional Arabic"/>
          <w:sz w:val="36"/>
          <w:rtl/>
        </w:rPr>
        <w:t>، ويقول في بعض الشعائر</w:t>
      </w:r>
      <w:r w:rsidR="007B4628" w:rsidRPr="00A20F15">
        <w:rPr>
          <w:rFonts w:ascii="Traditional Arabic" w:hAnsi="Traditional Arabic"/>
          <w:sz w:val="36"/>
          <w:rtl/>
        </w:rPr>
        <w:t xml:space="preserve"> مثل توفير اللّحى</w:t>
      </w:r>
      <w:r w:rsidR="00877716" w:rsidRPr="00A20F15">
        <w:rPr>
          <w:rFonts w:ascii="Traditional Arabic" w:hAnsi="Traditional Arabic"/>
          <w:sz w:val="36"/>
          <w:rtl/>
        </w:rPr>
        <w:t xml:space="preserve"> أنّها قشور</w:t>
      </w:r>
      <w:r w:rsidR="007B4628" w:rsidRPr="00A20F15">
        <w:rPr>
          <w:rFonts w:ascii="Traditional Arabic" w:hAnsi="Traditional Arabic"/>
          <w:sz w:val="36"/>
          <w:rtl/>
        </w:rPr>
        <w:t xml:space="preserve"> </w:t>
      </w:r>
      <w:r w:rsidR="00877716" w:rsidRPr="00A20F15">
        <w:rPr>
          <w:rFonts w:ascii="Traditional Arabic" w:hAnsi="Traditional Arabic"/>
          <w:sz w:val="36"/>
          <w:rtl/>
        </w:rPr>
        <w:t>،</w:t>
      </w:r>
      <w:r w:rsidR="004143D1">
        <w:rPr>
          <w:rFonts w:ascii="Traditional Arabic" w:hAnsi="Traditional Arabic"/>
          <w:sz w:val="36"/>
          <w:rtl/>
        </w:rPr>
        <w:t xml:space="preserve"> </w:t>
      </w:r>
      <w:r w:rsidR="00877716" w:rsidRPr="00A20F15">
        <w:rPr>
          <w:rFonts w:ascii="Traditional Arabic" w:hAnsi="Traditional Arabic"/>
          <w:sz w:val="36"/>
          <w:rtl/>
        </w:rPr>
        <w:t>فهذا وإن دلّ فإنّما يدلّ على تكذيبه لهذه الشهادة التّي نطق بها فقط، ونسي أنّ من شر</w:t>
      </w:r>
      <w:r w:rsidR="007B4628" w:rsidRPr="00A20F15">
        <w:rPr>
          <w:rFonts w:ascii="Traditional Arabic" w:hAnsi="Traditional Arabic"/>
          <w:sz w:val="36"/>
          <w:rtl/>
        </w:rPr>
        <w:t>و</w:t>
      </w:r>
      <w:r w:rsidR="00877716" w:rsidRPr="00A20F15">
        <w:rPr>
          <w:rFonts w:ascii="Traditional Arabic" w:hAnsi="Traditional Arabic"/>
          <w:sz w:val="36"/>
          <w:rtl/>
        </w:rPr>
        <w:t>ط قبول هذه الشهادة أن ينطق بها</w:t>
      </w:r>
      <w:r w:rsidR="007B4628" w:rsidRPr="00A20F15">
        <w:rPr>
          <w:rFonts w:ascii="Traditional Arabic" w:hAnsi="Traditional Arabic"/>
          <w:sz w:val="36"/>
          <w:rtl/>
        </w:rPr>
        <w:t xml:space="preserve"> </w:t>
      </w:r>
      <w:r w:rsidR="00877716" w:rsidRPr="00A20F15">
        <w:rPr>
          <w:rFonts w:ascii="Traditional Arabic" w:hAnsi="Traditional Arabic"/>
          <w:sz w:val="36"/>
          <w:rtl/>
        </w:rPr>
        <w:t>، وأن يعتقد ذلك بالقلب، وأن تظهر الأعمال على جوارحه</w:t>
      </w:r>
      <w:r w:rsidR="007B4628" w:rsidRPr="00A20F15">
        <w:rPr>
          <w:rFonts w:ascii="Traditional Arabic" w:hAnsi="Traditional Arabic"/>
          <w:sz w:val="36"/>
          <w:rtl/>
        </w:rPr>
        <w:t xml:space="preserve"> </w:t>
      </w:r>
      <w:r w:rsidR="00877716" w:rsidRPr="00A20F15">
        <w:rPr>
          <w:rFonts w:ascii="Traditional Arabic" w:hAnsi="Traditional Arabic"/>
          <w:sz w:val="36"/>
          <w:rtl/>
        </w:rPr>
        <w:t>. واسمع لقول الله تعالى</w:t>
      </w:r>
      <w:r w:rsidR="00D617BA" w:rsidRPr="00A20F15">
        <w:rPr>
          <w:rFonts w:ascii="Traditional Arabic" w:hAnsi="Traditional Arabic"/>
          <w:b/>
          <w:bCs/>
          <w:sz w:val="36"/>
          <w:rtl/>
        </w:rPr>
        <w:t xml:space="preserve"> </w:t>
      </w:r>
      <w:r w:rsidR="00877716" w:rsidRPr="00DF3932">
        <w:rPr>
          <w:rFonts w:ascii="Traditional Arabic" w:hAnsi="Traditional Arabic"/>
          <w:b/>
          <w:bCs/>
          <w:color w:val="385623"/>
          <w:sz w:val="36"/>
          <w:rtl/>
        </w:rPr>
        <w:t>:</w:t>
      </w:r>
      <w:r w:rsidR="00D617BA" w:rsidRPr="00DF3932">
        <w:rPr>
          <w:rFonts w:ascii="Traditional Arabic" w:hAnsi="Traditional Arabic"/>
          <w:b/>
          <w:bCs/>
          <w:color w:val="385623"/>
          <w:sz w:val="36"/>
          <w:rtl/>
        </w:rPr>
        <w:t xml:space="preserve"> </w:t>
      </w:r>
      <w:r w:rsidR="00877716" w:rsidRPr="00DF3932">
        <w:rPr>
          <w:rFonts w:ascii="Traditional Arabic" w:hAnsi="Traditional Arabic"/>
          <w:b/>
          <w:bCs/>
          <w:color w:val="385623"/>
          <w:sz w:val="36"/>
          <w:rtl/>
        </w:rPr>
        <w:sym w:font="AGA Arabesque" w:char="F05D"/>
      </w:r>
      <w:r w:rsidR="00D617BA" w:rsidRPr="00DF3932">
        <w:rPr>
          <w:rFonts w:ascii="Traditional Arabic" w:hAnsi="Traditional Arabic"/>
          <w:b/>
          <w:bCs/>
          <w:color w:val="385623"/>
          <w:sz w:val="36"/>
          <w:rtl/>
        </w:rPr>
        <w:t xml:space="preserve"> </w:t>
      </w:r>
      <w:r w:rsidR="00877716" w:rsidRPr="00DF3932">
        <w:rPr>
          <w:rFonts w:ascii="Traditional Arabic" w:hAnsi="Traditional Arabic"/>
          <w:b/>
          <w:bCs/>
          <w:color w:val="385623"/>
          <w:sz w:val="36"/>
          <w:rtl/>
        </w:rPr>
        <w:t>وال</w:t>
      </w:r>
      <w:r w:rsidR="00A073A9" w:rsidRPr="00DF3932">
        <w:rPr>
          <w:rFonts w:ascii="Traditional Arabic" w:hAnsi="Traditional Arabic"/>
          <w:b/>
          <w:bCs/>
          <w:color w:val="385623"/>
          <w:sz w:val="36"/>
          <w:rtl/>
        </w:rPr>
        <w:t>ّذي جاء الصدق وصدّق به أولئك هم</w:t>
      </w:r>
      <w:r w:rsidR="0045640F" w:rsidRPr="00DF3932">
        <w:rPr>
          <w:rFonts w:ascii="Traditional Arabic" w:hAnsi="Traditional Arabic"/>
          <w:b/>
          <w:bCs/>
          <w:color w:val="385623"/>
          <w:sz w:val="36"/>
          <w:rtl/>
        </w:rPr>
        <w:t xml:space="preserve"> </w:t>
      </w:r>
      <w:r w:rsidR="00877716" w:rsidRPr="00DF3932">
        <w:rPr>
          <w:rFonts w:ascii="Traditional Arabic" w:hAnsi="Traditional Arabic"/>
          <w:b/>
          <w:bCs/>
          <w:color w:val="385623"/>
          <w:sz w:val="36"/>
          <w:rtl/>
        </w:rPr>
        <w:t>المتّقون</w:t>
      </w:r>
      <w:r w:rsidR="00877716" w:rsidRPr="00DF3932">
        <w:rPr>
          <w:rFonts w:ascii="Traditional Arabic" w:hAnsi="Traditional Arabic"/>
          <w:b/>
          <w:bCs/>
          <w:color w:val="385623"/>
          <w:sz w:val="36"/>
          <w:rtl/>
        </w:rPr>
        <w:sym w:font="AGA Arabesque" w:char="F05B"/>
      </w:r>
      <w:r w:rsidR="00D617BA" w:rsidRPr="00DF3932">
        <w:rPr>
          <w:rFonts w:ascii="Traditional Arabic" w:hAnsi="Traditional Arabic"/>
          <w:b/>
          <w:bCs/>
          <w:color w:val="385623"/>
          <w:sz w:val="36"/>
          <w:rtl/>
        </w:rPr>
        <w:t xml:space="preserve"> </w:t>
      </w:r>
      <w:r w:rsidR="00D617BA" w:rsidRPr="00DF3932">
        <w:rPr>
          <w:rFonts w:ascii="Traditional Arabic" w:hAnsi="Traditional Arabic"/>
          <w:color w:val="385623"/>
          <w:position w:val="10"/>
          <w:sz w:val="36"/>
          <w:vertAlign w:val="superscript"/>
          <w:rtl/>
        </w:rPr>
        <w:t>(</w:t>
      </w:r>
      <w:r w:rsidR="00D617BA" w:rsidRPr="00DF3932">
        <w:rPr>
          <w:rStyle w:val="a7"/>
          <w:rFonts w:ascii="Traditional Arabic" w:hAnsi="Traditional Arabic"/>
          <w:color w:val="385623"/>
          <w:position w:val="10"/>
          <w:sz w:val="36"/>
          <w:rtl/>
        </w:rPr>
        <w:footnoteReference w:id="50"/>
      </w:r>
      <w:r w:rsidR="00D617BA" w:rsidRPr="00DF3932">
        <w:rPr>
          <w:rFonts w:ascii="Traditional Arabic" w:hAnsi="Traditional Arabic"/>
          <w:color w:val="385623"/>
          <w:position w:val="10"/>
          <w:sz w:val="36"/>
          <w:vertAlign w:val="superscript"/>
          <w:rtl/>
        </w:rPr>
        <w:t>)</w:t>
      </w:r>
      <w:r w:rsidR="00D617BA" w:rsidRPr="00DF3932">
        <w:rPr>
          <w:rFonts w:ascii="Traditional Arabic" w:hAnsi="Traditional Arabic"/>
          <w:b/>
          <w:bCs/>
          <w:color w:val="385623"/>
          <w:sz w:val="36"/>
          <w:rtl/>
        </w:rPr>
        <w:t xml:space="preserve"> </w:t>
      </w:r>
      <w:r w:rsidR="00A073A9" w:rsidRPr="00A20F15">
        <w:rPr>
          <w:rFonts w:ascii="Traditional Arabic" w:hAnsi="Traditional Arabic"/>
          <w:b/>
          <w:bCs/>
          <w:sz w:val="36"/>
          <w:rtl/>
        </w:rPr>
        <w:t xml:space="preserve">، </w:t>
      </w:r>
      <w:r w:rsidR="00A073A9" w:rsidRPr="00A20F15">
        <w:rPr>
          <w:rFonts w:ascii="Traditional Arabic" w:hAnsi="Traditional Arabic"/>
          <w:sz w:val="36"/>
          <w:rtl/>
        </w:rPr>
        <w:t>أما المكذب بمقتضاها فهو من غير المتقين .</w:t>
      </w:r>
    </w:p>
    <w:p w14:paraId="766645AC" w14:textId="77777777" w:rsidR="00877716" w:rsidRPr="00A20F15" w:rsidRDefault="005E277D" w:rsidP="007C0632">
      <w:pPr>
        <w:pStyle w:val="af"/>
        <w:jc w:val="both"/>
        <w:outlineLvl w:val="2"/>
        <w:rPr>
          <w:rtl/>
        </w:rPr>
      </w:pPr>
      <w:bookmarkStart w:id="18" w:name="_Toc94648410"/>
      <w:r w:rsidRPr="00A20F15">
        <w:rPr>
          <w:rtl/>
        </w:rPr>
        <w:t xml:space="preserve">خامسا: </w:t>
      </w:r>
      <w:r w:rsidR="00A71DD2" w:rsidRPr="00A20F15">
        <w:rPr>
          <w:rtl/>
        </w:rPr>
        <w:t xml:space="preserve">عدم </w:t>
      </w:r>
      <w:r w:rsidRPr="00A20F15">
        <w:rPr>
          <w:rtl/>
        </w:rPr>
        <w:t>محبّة هذه الشهادة</w:t>
      </w:r>
      <w:r w:rsidR="0045640F" w:rsidRPr="00A20F15">
        <w:rPr>
          <w:rtl/>
        </w:rPr>
        <w:t xml:space="preserve"> أو كرهها وبغضها </w:t>
      </w:r>
      <w:r w:rsidRPr="00A20F15">
        <w:rPr>
          <w:rtl/>
        </w:rPr>
        <w:t>:</w:t>
      </w:r>
      <w:bookmarkEnd w:id="18"/>
    </w:p>
    <w:p w14:paraId="4C8BC28E" w14:textId="4598B89C" w:rsidR="00A073A9" w:rsidRPr="00A20F15" w:rsidRDefault="0045640F" w:rsidP="003108B3">
      <w:pPr>
        <w:jc w:val="both"/>
        <w:rPr>
          <w:rFonts w:ascii="Traditional Arabic" w:hAnsi="Traditional Arabic"/>
          <w:sz w:val="36"/>
          <w:rtl/>
        </w:rPr>
      </w:pPr>
      <w:r w:rsidRPr="00A20F15">
        <w:rPr>
          <w:rFonts w:ascii="Traditional Arabic" w:hAnsi="Traditional Arabic"/>
          <w:sz w:val="36"/>
          <w:rtl/>
        </w:rPr>
        <w:t>اعلم يا أخي العزيز أنّ من نواقض لا إله إلا الله من يبغض كلمة التوحيد</w:t>
      </w:r>
      <w:r w:rsidR="004143D1">
        <w:rPr>
          <w:rFonts w:ascii="Traditional Arabic" w:hAnsi="Traditional Arabic"/>
          <w:sz w:val="36"/>
          <w:rtl/>
        </w:rPr>
        <w:t xml:space="preserve"> </w:t>
      </w:r>
      <w:r w:rsidRPr="00A20F15">
        <w:rPr>
          <w:rFonts w:ascii="Traditional Arabic" w:hAnsi="Traditional Arabic"/>
          <w:sz w:val="36"/>
          <w:rtl/>
        </w:rPr>
        <w:t>أو بعض ما تتضمنه، وأنّ</w:t>
      </w:r>
      <w:r w:rsidR="00A073A9" w:rsidRPr="00A20F15">
        <w:rPr>
          <w:rFonts w:ascii="Traditional Arabic" w:hAnsi="Traditional Arabic"/>
          <w:sz w:val="36"/>
          <w:rtl/>
        </w:rPr>
        <w:t xml:space="preserve"> حبها وحب ما</w:t>
      </w:r>
      <w:r w:rsidRPr="00A20F15">
        <w:rPr>
          <w:rFonts w:ascii="Traditional Arabic" w:hAnsi="Traditional Arabic"/>
          <w:sz w:val="36"/>
          <w:rtl/>
        </w:rPr>
        <w:t xml:space="preserve"> تتضمنه من شروط لا إله إلا الله ،</w:t>
      </w:r>
      <w:r w:rsidR="004143D1">
        <w:rPr>
          <w:rFonts w:ascii="Traditional Arabic" w:hAnsi="Traditional Arabic"/>
          <w:sz w:val="36"/>
          <w:rtl/>
        </w:rPr>
        <w:t xml:space="preserve"> </w:t>
      </w:r>
      <w:r w:rsidR="00A073A9" w:rsidRPr="00A20F15">
        <w:rPr>
          <w:rFonts w:ascii="Traditional Arabic" w:hAnsi="Traditional Arabic"/>
          <w:sz w:val="36"/>
          <w:rtl/>
        </w:rPr>
        <w:t>ف</w:t>
      </w:r>
      <w:r w:rsidRPr="00A20F15">
        <w:rPr>
          <w:rFonts w:ascii="Traditional Arabic" w:hAnsi="Traditional Arabic"/>
          <w:sz w:val="36"/>
          <w:rtl/>
        </w:rPr>
        <w:t xml:space="preserve">إذا عدم توفر المحبة </w:t>
      </w:r>
      <w:r w:rsidR="00A073A9" w:rsidRPr="00A20F15">
        <w:rPr>
          <w:rFonts w:ascii="Traditional Arabic" w:hAnsi="Traditional Arabic"/>
          <w:sz w:val="36"/>
          <w:rtl/>
        </w:rPr>
        <w:t xml:space="preserve">للشهادة ، </w:t>
      </w:r>
      <w:r w:rsidRPr="00A20F15">
        <w:rPr>
          <w:rFonts w:ascii="Traditional Arabic" w:hAnsi="Traditional Arabic"/>
          <w:sz w:val="36"/>
          <w:rtl/>
        </w:rPr>
        <w:t xml:space="preserve">يعني الكراهية والبغض </w:t>
      </w:r>
      <w:r w:rsidR="00A073A9" w:rsidRPr="00A20F15">
        <w:rPr>
          <w:rFonts w:ascii="Traditional Arabic" w:hAnsi="Traditional Arabic"/>
          <w:sz w:val="36"/>
          <w:rtl/>
        </w:rPr>
        <w:t xml:space="preserve">لها </w:t>
      </w:r>
      <w:r w:rsidRPr="00A20F15">
        <w:rPr>
          <w:rFonts w:ascii="Traditional Arabic" w:hAnsi="Traditional Arabic"/>
          <w:sz w:val="36"/>
          <w:rtl/>
        </w:rPr>
        <w:t xml:space="preserve">، </w:t>
      </w:r>
      <w:r w:rsidR="00A073A9" w:rsidRPr="00A20F15">
        <w:rPr>
          <w:rFonts w:ascii="Traditional Arabic" w:hAnsi="Traditional Arabic"/>
          <w:sz w:val="36"/>
          <w:rtl/>
        </w:rPr>
        <w:t>وهذا من نواقضها .</w:t>
      </w:r>
    </w:p>
    <w:p w14:paraId="28B3B128" w14:textId="4A475F2D" w:rsidR="00877716" w:rsidRPr="00A20F15" w:rsidRDefault="0045640F" w:rsidP="003108B3">
      <w:pPr>
        <w:jc w:val="both"/>
        <w:rPr>
          <w:rFonts w:ascii="Traditional Arabic" w:hAnsi="Traditional Arabic"/>
          <w:sz w:val="36"/>
          <w:rtl/>
        </w:rPr>
      </w:pPr>
      <w:r w:rsidRPr="00A20F15">
        <w:rPr>
          <w:rFonts w:ascii="Traditional Arabic" w:hAnsi="Traditional Arabic"/>
          <w:sz w:val="36"/>
          <w:rtl/>
        </w:rPr>
        <w:lastRenderedPageBreak/>
        <w:t>واعلم</w:t>
      </w:r>
      <w:r w:rsidR="00A073A9" w:rsidRPr="00A20F15">
        <w:rPr>
          <w:rFonts w:ascii="Traditional Arabic" w:hAnsi="Traditional Arabic"/>
          <w:sz w:val="36"/>
          <w:rtl/>
        </w:rPr>
        <w:t xml:space="preserve"> أيضا أيها الأخ المحب</w:t>
      </w:r>
      <w:r w:rsidRPr="00A20F15">
        <w:rPr>
          <w:rFonts w:ascii="Traditional Arabic" w:hAnsi="Traditional Arabic"/>
          <w:sz w:val="36"/>
          <w:rtl/>
        </w:rPr>
        <w:t xml:space="preserve"> أن</w:t>
      </w:r>
      <w:r w:rsidR="00A073A9" w:rsidRPr="00A20F15">
        <w:rPr>
          <w:rFonts w:ascii="Traditional Arabic" w:hAnsi="Traditional Arabic"/>
          <w:sz w:val="36"/>
          <w:rtl/>
        </w:rPr>
        <w:t>ّ</w:t>
      </w:r>
      <w:r w:rsidRPr="00A20F15">
        <w:rPr>
          <w:rFonts w:ascii="Traditional Arabic" w:hAnsi="Traditional Arabic"/>
          <w:sz w:val="36"/>
          <w:rtl/>
        </w:rPr>
        <w:t xml:space="preserve"> حبها </w:t>
      </w:r>
      <w:r w:rsidR="00877716" w:rsidRPr="00A20F15">
        <w:rPr>
          <w:rFonts w:ascii="Traditional Arabic" w:hAnsi="Traditional Arabic"/>
          <w:sz w:val="36"/>
          <w:rtl/>
        </w:rPr>
        <w:t xml:space="preserve">يكون بحبّ الله وحبّ رسوله </w:t>
      </w:r>
      <w:r w:rsidR="0079478F" w:rsidRPr="00A20F15">
        <w:rPr>
          <w:rFonts w:ascii="Traditional Arabic" w:hAnsi="Traditional Arabic"/>
          <w:sz w:val="36"/>
          <w:rtl/>
        </w:rPr>
        <w:t>ﷺ</w:t>
      </w:r>
      <w:r w:rsidR="00877716" w:rsidRPr="00A20F15">
        <w:rPr>
          <w:rFonts w:ascii="Traditional Arabic" w:hAnsi="Traditional Arabic"/>
          <w:sz w:val="36"/>
          <w:rtl/>
        </w:rPr>
        <w:t xml:space="preserve"> ؛ وحبّهما لا يكون إلاّ باتّباع أوامرهم</w:t>
      </w:r>
      <w:r w:rsidRPr="00A20F15">
        <w:rPr>
          <w:rFonts w:ascii="Traditional Arabic" w:hAnsi="Traditional Arabic"/>
          <w:sz w:val="36"/>
          <w:rtl/>
        </w:rPr>
        <w:t>ا</w:t>
      </w:r>
      <w:r w:rsidR="00877716" w:rsidRPr="00A20F15">
        <w:rPr>
          <w:rFonts w:ascii="Traditional Arabic" w:hAnsi="Traditional Arabic"/>
          <w:sz w:val="36"/>
          <w:rtl/>
        </w:rPr>
        <w:t xml:space="preserve"> واجتناب نواهيهم</w:t>
      </w:r>
      <w:r w:rsidRPr="00A20F15">
        <w:rPr>
          <w:rFonts w:ascii="Traditional Arabic" w:hAnsi="Traditional Arabic"/>
          <w:sz w:val="36"/>
          <w:rtl/>
        </w:rPr>
        <w:t>ا</w:t>
      </w:r>
      <w:r w:rsidR="00A073A9" w:rsidRPr="00A20F15">
        <w:rPr>
          <w:rFonts w:ascii="Traditional Arabic" w:hAnsi="Traditional Arabic"/>
          <w:sz w:val="36"/>
          <w:rtl/>
        </w:rPr>
        <w:t xml:space="preserve"> ، </w:t>
      </w:r>
      <w:r w:rsidR="00877716" w:rsidRPr="00A20F15">
        <w:rPr>
          <w:rFonts w:ascii="Traditional Arabic" w:hAnsi="Traditional Arabic"/>
          <w:sz w:val="36"/>
          <w:rtl/>
        </w:rPr>
        <w:t xml:space="preserve">أمّا مجرد ادّعاء </w:t>
      </w:r>
      <w:r w:rsidRPr="00A20F15">
        <w:rPr>
          <w:rFonts w:ascii="Traditional Arabic" w:hAnsi="Traditional Arabic"/>
          <w:sz w:val="36"/>
          <w:rtl/>
        </w:rPr>
        <w:t>حبّهما من غير عمل فهذا لا ينفع</w:t>
      </w:r>
      <w:r w:rsidR="00877716" w:rsidRPr="00A20F15">
        <w:rPr>
          <w:rFonts w:ascii="Traditional Arabic" w:hAnsi="Traditional Arabic"/>
          <w:sz w:val="36"/>
          <w:rtl/>
        </w:rPr>
        <w:t xml:space="preserve"> صاحبه</w:t>
      </w:r>
      <w:r w:rsidR="008D4D31" w:rsidRPr="00A20F15">
        <w:rPr>
          <w:rFonts w:ascii="Traditional Arabic" w:hAnsi="Traditional Arabic"/>
          <w:sz w:val="36"/>
          <w:rtl/>
        </w:rPr>
        <w:t xml:space="preserve"> أبدا ، وإنّما هي مجرد دعوة</w:t>
      </w:r>
      <w:r w:rsidR="00877716" w:rsidRPr="00A20F15">
        <w:rPr>
          <w:rFonts w:ascii="Traditional Arabic" w:hAnsi="Traditional Arabic"/>
          <w:sz w:val="36"/>
          <w:rtl/>
        </w:rPr>
        <w:t xml:space="preserve"> ادّعاه</w:t>
      </w:r>
      <w:r w:rsidR="008D4D31" w:rsidRPr="00A20F15">
        <w:rPr>
          <w:rFonts w:ascii="Traditional Arabic" w:hAnsi="Traditional Arabic"/>
          <w:sz w:val="36"/>
          <w:rtl/>
        </w:rPr>
        <w:t xml:space="preserve"> هذا القائل</w:t>
      </w:r>
      <w:r w:rsidR="00877716" w:rsidRPr="00A20F15">
        <w:rPr>
          <w:rFonts w:ascii="Traditional Arabic" w:hAnsi="Traditional Arabic"/>
          <w:sz w:val="36"/>
          <w:rtl/>
        </w:rPr>
        <w:t>، فلا تنفعه يوم يلقى ربّه سبحانه وتعالى</w:t>
      </w:r>
      <w:r w:rsidR="008D4D31" w:rsidRPr="00A20F15">
        <w:rPr>
          <w:rFonts w:ascii="Traditional Arabic" w:hAnsi="Traditional Arabic"/>
          <w:sz w:val="36"/>
          <w:rtl/>
        </w:rPr>
        <w:t xml:space="preserve"> </w:t>
      </w:r>
      <w:r w:rsidR="00877716" w:rsidRPr="00A20F15">
        <w:rPr>
          <w:rFonts w:ascii="Traditional Arabic" w:hAnsi="Traditional Arabic"/>
          <w:sz w:val="36"/>
          <w:rtl/>
        </w:rPr>
        <w:t>،</w:t>
      </w:r>
      <w:r w:rsidR="004143D1">
        <w:rPr>
          <w:rFonts w:ascii="Traditional Arabic" w:hAnsi="Traditional Arabic"/>
          <w:sz w:val="36"/>
          <w:rtl/>
        </w:rPr>
        <w:t xml:space="preserve"> </w:t>
      </w:r>
      <w:r w:rsidR="00877716" w:rsidRPr="00A20F15">
        <w:rPr>
          <w:rFonts w:ascii="Traditional Arabic" w:hAnsi="Traditional Arabic"/>
          <w:sz w:val="36"/>
          <w:rtl/>
        </w:rPr>
        <w:t xml:space="preserve">لقوله تعالى: </w:t>
      </w:r>
      <w:r w:rsidR="00877716" w:rsidRPr="00DF3932">
        <w:rPr>
          <w:rFonts w:ascii="Traditional Arabic" w:hAnsi="Traditional Arabic"/>
          <w:b/>
          <w:bCs/>
          <w:color w:val="385623"/>
          <w:sz w:val="36"/>
          <w:rtl/>
        </w:rPr>
        <w:sym w:font="AGA Arabesque" w:char="F05D"/>
      </w:r>
      <w:r w:rsidR="00877716" w:rsidRPr="00DF3932">
        <w:rPr>
          <w:rFonts w:ascii="Traditional Arabic" w:hAnsi="Traditional Arabic"/>
          <w:b/>
          <w:bCs/>
          <w:color w:val="385623"/>
          <w:sz w:val="36"/>
          <w:rtl/>
        </w:rPr>
        <w:t xml:space="preserve"> قل إن كنتم تحبّون الله فاتّبعوني يحببكم الله ويغفر لكم ذنوبكم والله غفور رحيم قل أطيعوا الله والرّسول فإن تولوا فإنّ الله لا يحبّ الكافرين</w:t>
      </w:r>
      <w:r w:rsidR="00877716" w:rsidRPr="00DF3932">
        <w:rPr>
          <w:rFonts w:ascii="Traditional Arabic" w:hAnsi="Traditional Arabic"/>
          <w:b/>
          <w:bCs/>
          <w:color w:val="385623"/>
          <w:sz w:val="36"/>
          <w:rtl/>
        </w:rPr>
        <w:sym w:font="AGA Arabesque" w:char="F05B"/>
      </w:r>
      <w:r w:rsidR="005E277D" w:rsidRPr="00DF3932">
        <w:rPr>
          <w:rFonts w:ascii="Traditional Arabic" w:hAnsi="Traditional Arabic"/>
          <w:b/>
          <w:bCs/>
          <w:color w:val="385623"/>
          <w:sz w:val="36"/>
          <w:rtl/>
        </w:rPr>
        <w:t xml:space="preserve"> </w:t>
      </w:r>
      <w:r w:rsidR="00D617BA" w:rsidRPr="00DF3932">
        <w:rPr>
          <w:rFonts w:ascii="Traditional Arabic" w:hAnsi="Traditional Arabic"/>
          <w:color w:val="385623"/>
          <w:position w:val="10"/>
          <w:sz w:val="36"/>
          <w:vertAlign w:val="superscript"/>
          <w:rtl/>
        </w:rPr>
        <w:t>(</w:t>
      </w:r>
      <w:r w:rsidR="00D617BA" w:rsidRPr="00DF3932">
        <w:rPr>
          <w:rStyle w:val="a7"/>
          <w:rFonts w:ascii="Traditional Arabic" w:hAnsi="Traditional Arabic"/>
          <w:color w:val="385623"/>
          <w:position w:val="10"/>
          <w:sz w:val="36"/>
          <w:rtl/>
        </w:rPr>
        <w:footnoteReference w:id="51"/>
      </w:r>
      <w:r w:rsidR="00D617BA" w:rsidRPr="00DF3932">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00877716" w:rsidRPr="00A20F15">
        <w:rPr>
          <w:rFonts w:ascii="Traditional Arabic" w:hAnsi="Traditional Arabic"/>
          <w:sz w:val="36"/>
          <w:rtl/>
        </w:rPr>
        <w:t xml:space="preserve">فعدم اتّباع النبيّ </w:t>
      </w:r>
      <w:r w:rsidR="0079478F" w:rsidRPr="00A20F15">
        <w:rPr>
          <w:rFonts w:ascii="Traditional Arabic" w:hAnsi="Traditional Arabic"/>
          <w:sz w:val="36"/>
          <w:rtl/>
        </w:rPr>
        <w:t>ﷺ</w:t>
      </w:r>
      <w:r w:rsidR="00877716" w:rsidRPr="00A20F15">
        <w:rPr>
          <w:rFonts w:ascii="Traditional Arabic" w:hAnsi="Traditional Arabic"/>
          <w:sz w:val="36"/>
          <w:rtl/>
        </w:rPr>
        <w:t xml:space="preserve"> يدلّ على عدم محبّته</w:t>
      </w:r>
      <w:r w:rsidR="008D4D31" w:rsidRPr="00A20F15">
        <w:rPr>
          <w:rFonts w:ascii="Traditional Arabic" w:hAnsi="Traditional Arabic"/>
          <w:sz w:val="36"/>
          <w:rtl/>
        </w:rPr>
        <w:t xml:space="preserve"> </w:t>
      </w:r>
      <w:r w:rsidR="00877716" w:rsidRPr="00A20F15">
        <w:rPr>
          <w:rFonts w:ascii="Traditional Arabic" w:hAnsi="Traditional Arabic"/>
          <w:sz w:val="36"/>
          <w:rtl/>
        </w:rPr>
        <w:t>،</w:t>
      </w:r>
      <w:r w:rsidR="008D4D31" w:rsidRPr="00A20F15">
        <w:rPr>
          <w:rFonts w:ascii="Traditional Arabic" w:hAnsi="Traditional Arabic"/>
          <w:sz w:val="36"/>
          <w:rtl/>
        </w:rPr>
        <w:t xml:space="preserve"> وعدم محبّته تدلّ على عدم محبّة الله </w:t>
      </w:r>
      <w:r w:rsidR="008D4D31" w:rsidRPr="00A20F15">
        <w:rPr>
          <w:rFonts w:ascii="Traditional Arabic" w:hAnsi="Traditional Arabic"/>
          <w:sz w:val="36"/>
          <w:rtl/>
        </w:rPr>
        <w:sym w:font="AGA Arabesque" w:char="F055"/>
      </w:r>
      <w:r w:rsidR="004143D1">
        <w:rPr>
          <w:rFonts w:ascii="Traditional Arabic" w:hAnsi="Traditional Arabic"/>
          <w:sz w:val="36"/>
          <w:rtl/>
        </w:rPr>
        <w:t xml:space="preserve"> </w:t>
      </w:r>
      <w:r w:rsidR="00877716" w:rsidRPr="00A20F15">
        <w:rPr>
          <w:rFonts w:ascii="Traditional Arabic" w:hAnsi="Traditional Arabic"/>
          <w:sz w:val="36"/>
          <w:rtl/>
        </w:rPr>
        <w:t>، وعدم محبّة الله تدلّ على أنّ صاحب هذه الش</w:t>
      </w:r>
      <w:r w:rsidR="00FD1F56" w:rsidRPr="00A20F15">
        <w:rPr>
          <w:rFonts w:ascii="Traditional Arabic" w:hAnsi="Traditional Arabic"/>
          <w:sz w:val="36"/>
          <w:rtl/>
        </w:rPr>
        <w:t>ّ</w:t>
      </w:r>
      <w:r w:rsidR="00877716" w:rsidRPr="00A20F15">
        <w:rPr>
          <w:rFonts w:ascii="Traditional Arabic" w:hAnsi="Traditional Arabic"/>
          <w:sz w:val="36"/>
          <w:rtl/>
        </w:rPr>
        <w:t>هادة لا تنفعه لا في الدنيا ولا في الآخرة.</w:t>
      </w:r>
      <w:r w:rsidR="008317C8" w:rsidRPr="00A20F15">
        <w:rPr>
          <w:rFonts w:ascii="Traditional Arabic" w:hAnsi="Traditional Arabic"/>
          <w:sz w:val="36"/>
          <w:rtl/>
        </w:rPr>
        <w:t xml:space="preserve"> ومعلوم أنّه من أبغض شيئا فيه ذكر الله أو جاء من عند الله أو من عند رسوله </w:t>
      </w:r>
      <w:r w:rsidR="0079478F" w:rsidRPr="00A20F15">
        <w:rPr>
          <w:rFonts w:ascii="Traditional Arabic" w:hAnsi="Traditional Arabic"/>
          <w:sz w:val="36"/>
          <w:rtl/>
        </w:rPr>
        <w:t>ﷺ</w:t>
      </w:r>
      <w:r w:rsidR="008317C8" w:rsidRPr="00A20F15">
        <w:rPr>
          <w:rFonts w:ascii="Traditional Arabic" w:hAnsi="Traditional Arabic"/>
          <w:sz w:val="36"/>
          <w:rtl/>
        </w:rPr>
        <w:t xml:space="preserve"> أو أبغض رسوله </w:t>
      </w:r>
      <w:r w:rsidR="0079478F" w:rsidRPr="00A20F15">
        <w:rPr>
          <w:rFonts w:ascii="Traditional Arabic" w:hAnsi="Traditional Arabic"/>
          <w:sz w:val="36"/>
          <w:rtl/>
        </w:rPr>
        <w:t>ﷺ</w:t>
      </w:r>
      <w:r w:rsidR="008317C8" w:rsidRPr="00A20F15">
        <w:rPr>
          <w:rFonts w:ascii="Traditional Arabic" w:hAnsi="Traditional Arabic"/>
          <w:sz w:val="36"/>
          <w:rtl/>
        </w:rPr>
        <w:t xml:space="preserve"> أو صحابته </w:t>
      </w:r>
      <w:r w:rsidR="008317C8" w:rsidRPr="00A20F15">
        <w:rPr>
          <w:rFonts w:ascii="Traditional Arabic" w:hAnsi="Traditional Arabic"/>
          <w:sz w:val="36"/>
          <w:rtl/>
        </w:rPr>
        <w:sym w:font="AGA Arabesque" w:char="F079"/>
      </w:r>
      <w:r w:rsidR="008317C8" w:rsidRPr="00A20F15">
        <w:rPr>
          <w:rFonts w:ascii="Traditional Arabic" w:hAnsi="Traditional Arabic"/>
          <w:sz w:val="36"/>
          <w:rtl/>
        </w:rPr>
        <w:t xml:space="preserve"> فقد كفر، وعلى العبد أن يحذر من ذلك كل</w:t>
      </w:r>
      <w:r w:rsidR="00A370E0" w:rsidRPr="00A20F15">
        <w:rPr>
          <w:rFonts w:ascii="Traditional Arabic" w:hAnsi="Traditional Arabic"/>
          <w:sz w:val="36"/>
          <w:rtl/>
        </w:rPr>
        <w:t>ّ</w:t>
      </w:r>
      <w:r w:rsidR="008317C8" w:rsidRPr="00A20F15">
        <w:rPr>
          <w:rFonts w:ascii="Traditional Arabic" w:hAnsi="Traditional Arabic"/>
          <w:sz w:val="36"/>
          <w:rtl/>
        </w:rPr>
        <w:t xml:space="preserve">ه ، ويخلص الحبّ لله وحده لا شريك له ، وأن يحب في الله ويبغض في الله ، فيكون بهذا قد حقق المحبة الكاملة التي يجب عليه أن يكون متحليا بها في الظاهر والباطن </w:t>
      </w:r>
      <w:r w:rsidR="00A370E0" w:rsidRPr="00A20F15">
        <w:rPr>
          <w:rFonts w:ascii="Traditional Arabic" w:hAnsi="Traditional Arabic"/>
          <w:sz w:val="36"/>
          <w:rtl/>
        </w:rPr>
        <w:t>، اللهم طهر قلوبنا من ا</w:t>
      </w:r>
      <w:r w:rsidR="00E02450" w:rsidRPr="00A20F15">
        <w:rPr>
          <w:rFonts w:ascii="Traditional Arabic" w:hAnsi="Traditional Arabic"/>
          <w:sz w:val="36"/>
          <w:rtl/>
        </w:rPr>
        <w:t xml:space="preserve">لشرك والكفر ، والنفاق والشقاق </w:t>
      </w:r>
      <w:r w:rsidR="00A370E0" w:rsidRPr="00A20F15">
        <w:rPr>
          <w:rFonts w:ascii="Traditional Arabic" w:hAnsi="Traditional Arabic"/>
          <w:sz w:val="36"/>
          <w:rtl/>
        </w:rPr>
        <w:t xml:space="preserve">واجعلنا من عبادك الصالحين يا أرحم الراحمين يا رب العالمين </w:t>
      </w:r>
      <w:r w:rsidR="008317C8" w:rsidRPr="00A20F15">
        <w:rPr>
          <w:rFonts w:ascii="Traditional Arabic" w:hAnsi="Traditional Arabic"/>
          <w:sz w:val="36"/>
          <w:rtl/>
        </w:rPr>
        <w:t>.</w:t>
      </w:r>
    </w:p>
    <w:p w14:paraId="66664787" w14:textId="77777777" w:rsidR="00877716" w:rsidRPr="00A20F15" w:rsidRDefault="00877716" w:rsidP="007C0632">
      <w:pPr>
        <w:pStyle w:val="af"/>
        <w:outlineLvl w:val="2"/>
        <w:rPr>
          <w:rtl/>
        </w:rPr>
      </w:pPr>
      <w:bookmarkStart w:id="19" w:name="_Toc94648411"/>
      <w:r w:rsidRPr="00A20F15">
        <w:rPr>
          <w:rtl/>
        </w:rPr>
        <w:t>سادسا: الخروج عن شرع الله.</w:t>
      </w:r>
      <w:bookmarkEnd w:id="19"/>
    </w:p>
    <w:p w14:paraId="7CD306B1" w14:textId="3DD7D325"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وهذا الأمر خطير جدّا نسأل الله السلامة منه</w:t>
      </w:r>
      <w:r w:rsidR="00E02450" w:rsidRPr="00A20F15">
        <w:rPr>
          <w:rFonts w:ascii="Traditional Arabic" w:hAnsi="Traditional Arabic"/>
          <w:sz w:val="36"/>
          <w:rtl/>
        </w:rPr>
        <w:t xml:space="preserve"> </w:t>
      </w:r>
      <w:r w:rsidRPr="00A20F15">
        <w:rPr>
          <w:rFonts w:ascii="Traditional Arabic" w:hAnsi="Traditional Arabic"/>
          <w:sz w:val="36"/>
          <w:rtl/>
        </w:rPr>
        <w:t>؛ لأنّ الله خلق الخلق ليعبدوه، والعبادة لا تكون إلاّ بما شرع</w:t>
      </w:r>
      <w:r w:rsidR="00E02450" w:rsidRPr="00A20F15">
        <w:rPr>
          <w:rFonts w:ascii="Traditional Arabic" w:hAnsi="Traditional Arabic"/>
          <w:sz w:val="36"/>
          <w:rtl/>
        </w:rPr>
        <w:t xml:space="preserve"> </w:t>
      </w:r>
      <w:r w:rsidRPr="00A20F15">
        <w:rPr>
          <w:rFonts w:ascii="Traditional Arabic" w:hAnsi="Traditional Arabic"/>
          <w:sz w:val="36"/>
          <w:rtl/>
        </w:rPr>
        <w:t xml:space="preserve">، فالواجب على المسلم الّذي رضي بالله ربّا وبالإسلام دينا، ومحمّد </w:t>
      </w:r>
      <w:r w:rsidR="0079478F" w:rsidRPr="00A20F15">
        <w:rPr>
          <w:rFonts w:ascii="Traditional Arabic" w:hAnsi="Traditional Arabic"/>
          <w:sz w:val="36"/>
          <w:rtl/>
        </w:rPr>
        <w:t>ﷺ</w:t>
      </w:r>
      <w:r w:rsidRPr="00A20F15">
        <w:rPr>
          <w:rFonts w:ascii="Traditional Arabic" w:hAnsi="Traditional Arabic"/>
          <w:sz w:val="36"/>
          <w:rtl/>
        </w:rPr>
        <w:t xml:space="preserve"> نبيّا ورسولا أن يسلمّ لله</w:t>
      </w:r>
      <w:r w:rsidR="00E02450" w:rsidRPr="00A20F15">
        <w:rPr>
          <w:rFonts w:ascii="Traditional Arabic" w:hAnsi="Traditional Arabic"/>
          <w:sz w:val="36"/>
          <w:rtl/>
        </w:rPr>
        <w:t xml:space="preserve"> </w:t>
      </w:r>
      <w:r w:rsidRPr="00A20F15">
        <w:rPr>
          <w:rFonts w:ascii="Traditional Arabic" w:hAnsi="Traditional Arabic"/>
          <w:sz w:val="36"/>
          <w:rtl/>
        </w:rPr>
        <w:t xml:space="preserve">، ولرسوله </w:t>
      </w:r>
      <w:r w:rsidR="0079478F" w:rsidRPr="00A20F15">
        <w:rPr>
          <w:rFonts w:ascii="Traditional Arabic" w:hAnsi="Traditional Arabic"/>
          <w:sz w:val="36"/>
          <w:rtl/>
        </w:rPr>
        <w:t>ﷺ</w:t>
      </w:r>
      <w:r w:rsidRPr="00A20F15">
        <w:rPr>
          <w:rFonts w:ascii="Traditional Arabic" w:hAnsi="Traditional Arabic"/>
          <w:sz w:val="36"/>
          <w:rtl/>
        </w:rPr>
        <w:t xml:space="preserve"> في كلّ كبيرة وصغيرة</w:t>
      </w:r>
      <w:r w:rsidR="00E02450" w:rsidRPr="00A20F15">
        <w:rPr>
          <w:rFonts w:ascii="Traditional Arabic" w:hAnsi="Traditional Arabic"/>
          <w:sz w:val="36"/>
          <w:rtl/>
        </w:rPr>
        <w:t xml:space="preserve"> </w:t>
      </w:r>
      <w:r w:rsidRPr="00A20F15">
        <w:rPr>
          <w:rFonts w:ascii="Traditional Arabic" w:hAnsi="Traditional Arabic"/>
          <w:sz w:val="36"/>
          <w:rtl/>
        </w:rPr>
        <w:t xml:space="preserve">، فيرضى بما أمر الله </w:t>
      </w:r>
      <w:r w:rsidR="00A4338F" w:rsidRPr="00A20F15">
        <w:rPr>
          <w:rFonts w:ascii="Traditional Arabic" w:hAnsi="Traditional Arabic"/>
          <w:sz w:val="36"/>
          <w:rtl/>
        </w:rPr>
        <w:t xml:space="preserve">، </w:t>
      </w:r>
      <w:r w:rsidRPr="00A20F15">
        <w:rPr>
          <w:rFonts w:ascii="Traditional Arabic" w:hAnsi="Traditional Arabic"/>
          <w:sz w:val="36"/>
          <w:rtl/>
        </w:rPr>
        <w:t>ويقبل حكم الله</w:t>
      </w:r>
      <w:r w:rsidR="00A4338F" w:rsidRPr="00A20F15">
        <w:rPr>
          <w:rFonts w:ascii="Traditional Arabic" w:hAnsi="Traditional Arabic"/>
          <w:sz w:val="36"/>
          <w:rtl/>
        </w:rPr>
        <w:t xml:space="preserve"> </w:t>
      </w:r>
      <w:r w:rsidRPr="00A20F15">
        <w:rPr>
          <w:rFonts w:ascii="Traditional Arabic" w:hAnsi="Traditional Arabic"/>
          <w:sz w:val="36"/>
          <w:rtl/>
        </w:rPr>
        <w:t>، ويتمسك بحبله المتين في السّراء والضرّاء</w:t>
      </w:r>
      <w:r w:rsidR="00A4338F" w:rsidRPr="00A20F15">
        <w:rPr>
          <w:rFonts w:ascii="Traditional Arabic" w:hAnsi="Traditional Arabic"/>
          <w:sz w:val="36"/>
          <w:rtl/>
        </w:rPr>
        <w:t xml:space="preserve"> </w:t>
      </w:r>
      <w:r w:rsidRPr="00A20F15">
        <w:rPr>
          <w:rFonts w:ascii="Traditional Arabic" w:hAnsi="Traditional Arabic"/>
          <w:sz w:val="36"/>
          <w:rtl/>
        </w:rPr>
        <w:t xml:space="preserve">، وفي الرخاء والشدّة </w:t>
      </w:r>
      <w:r w:rsidR="00A4338F" w:rsidRPr="00A20F15">
        <w:rPr>
          <w:rFonts w:ascii="Traditional Arabic" w:hAnsi="Traditional Arabic"/>
          <w:sz w:val="36"/>
          <w:rtl/>
        </w:rPr>
        <w:t xml:space="preserve">، </w:t>
      </w:r>
      <w:r w:rsidRPr="00A20F15">
        <w:rPr>
          <w:rFonts w:ascii="Traditional Arabic" w:hAnsi="Traditional Arabic"/>
          <w:sz w:val="36"/>
          <w:rtl/>
        </w:rPr>
        <w:t xml:space="preserve">وهذا </w:t>
      </w:r>
      <w:r w:rsidR="00A4338F" w:rsidRPr="00A20F15">
        <w:rPr>
          <w:rFonts w:ascii="Traditional Arabic" w:hAnsi="Traditional Arabic"/>
          <w:sz w:val="36"/>
          <w:rtl/>
        </w:rPr>
        <w:t xml:space="preserve">لا </w:t>
      </w:r>
      <w:r w:rsidRPr="00A20F15">
        <w:rPr>
          <w:rFonts w:ascii="Traditional Arabic" w:hAnsi="Traditional Arabic"/>
          <w:sz w:val="36"/>
          <w:rtl/>
        </w:rPr>
        <w:t xml:space="preserve">يكون </w:t>
      </w:r>
      <w:r w:rsidR="00A4338F" w:rsidRPr="00A20F15">
        <w:rPr>
          <w:rFonts w:ascii="Traditional Arabic" w:hAnsi="Traditional Arabic"/>
          <w:sz w:val="36"/>
          <w:rtl/>
        </w:rPr>
        <w:t xml:space="preserve">إلا </w:t>
      </w:r>
      <w:r w:rsidRPr="00A20F15">
        <w:rPr>
          <w:rFonts w:ascii="Traditional Arabic" w:hAnsi="Traditional Arabic"/>
          <w:sz w:val="36"/>
          <w:rtl/>
        </w:rPr>
        <w:t>بتطبيق القرآن والسنّة</w:t>
      </w:r>
      <w:r w:rsidR="004143D1">
        <w:rPr>
          <w:rFonts w:ascii="Traditional Arabic" w:hAnsi="Traditional Arabic"/>
          <w:sz w:val="36"/>
          <w:rtl/>
        </w:rPr>
        <w:t xml:space="preserve"> </w:t>
      </w:r>
      <w:r w:rsidRPr="00A20F15">
        <w:rPr>
          <w:rFonts w:ascii="Traditional Arabic" w:hAnsi="Traditional Arabic"/>
          <w:sz w:val="36"/>
          <w:rtl/>
        </w:rPr>
        <w:t>في كامل حياته الدينيّة</w:t>
      </w:r>
      <w:r w:rsidR="00A4338F" w:rsidRPr="00A20F15">
        <w:rPr>
          <w:rFonts w:ascii="Traditional Arabic" w:hAnsi="Traditional Arabic"/>
          <w:sz w:val="36"/>
          <w:rtl/>
        </w:rPr>
        <w:t xml:space="preserve"> </w:t>
      </w:r>
      <w:r w:rsidRPr="00A20F15">
        <w:rPr>
          <w:rFonts w:ascii="Traditional Arabic" w:hAnsi="Traditional Arabic"/>
          <w:sz w:val="36"/>
          <w:rtl/>
        </w:rPr>
        <w:t xml:space="preserve">، والسياسيّة، </w:t>
      </w:r>
      <w:r w:rsidR="00D24B65" w:rsidRPr="00A20F15">
        <w:rPr>
          <w:rFonts w:ascii="Traditional Arabic" w:hAnsi="Traditional Arabic" w:hint="cs"/>
          <w:sz w:val="36"/>
          <w:rtl/>
        </w:rPr>
        <w:t>والاقتصادية</w:t>
      </w:r>
      <w:r w:rsidR="00A4338F" w:rsidRPr="00A20F15">
        <w:rPr>
          <w:rFonts w:ascii="Traditional Arabic" w:hAnsi="Traditional Arabic"/>
          <w:sz w:val="36"/>
          <w:rtl/>
        </w:rPr>
        <w:t xml:space="preserve"> </w:t>
      </w:r>
      <w:r w:rsidRPr="00A20F15">
        <w:rPr>
          <w:rFonts w:ascii="Traditional Arabic" w:hAnsi="Traditional Arabic"/>
          <w:sz w:val="36"/>
          <w:rtl/>
        </w:rPr>
        <w:t>، والقضائيّة</w:t>
      </w:r>
      <w:r w:rsidR="00A4338F" w:rsidRPr="00A20F15">
        <w:rPr>
          <w:rFonts w:ascii="Traditional Arabic" w:hAnsi="Traditional Arabic"/>
          <w:sz w:val="36"/>
          <w:rtl/>
        </w:rPr>
        <w:t xml:space="preserve"> </w:t>
      </w:r>
      <w:r w:rsidRPr="00A20F15">
        <w:rPr>
          <w:rFonts w:ascii="Traditional Arabic" w:hAnsi="Traditional Arabic"/>
          <w:sz w:val="36"/>
          <w:rtl/>
        </w:rPr>
        <w:t xml:space="preserve">، والسلوكيّة، </w:t>
      </w:r>
      <w:r w:rsidR="00A4338F" w:rsidRPr="00A20F15">
        <w:rPr>
          <w:rFonts w:ascii="Traditional Arabic" w:hAnsi="Traditional Arabic"/>
          <w:sz w:val="36"/>
          <w:rtl/>
        </w:rPr>
        <w:t xml:space="preserve">والأخلاقية ، والتربوية ، وغير ذلك، </w:t>
      </w:r>
      <w:r w:rsidRPr="00A20F15">
        <w:rPr>
          <w:rFonts w:ascii="Traditional Arabic" w:hAnsi="Traditional Arabic"/>
          <w:sz w:val="36"/>
          <w:rtl/>
        </w:rPr>
        <w:t>حتّى يلقى ربّه يوم القيامة وهو راض عنه، فقد قال الله تعالى</w:t>
      </w:r>
      <w:r w:rsidRPr="00DF3932">
        <w:rPr>
          <w:rFonts w:ascii="Traditional Arabic" w:hAnsi="Traditional Arabic"/>
          <w:color w:val="385623"/>
          <w:sz w:val="36"/>
          <w:rtl/>
        </w:rPr>
        <w:t xml:space="preserve">: </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ومن يسلم </w:t>
      </w:r>
      <w:r w:rsidRPr="00DF3932">
        <w:rPr>
          <w:rFonts w:ascii="Traditional Arabic" w:hAnsi="Traditional Arabic"/>
          <w:b/>
          <w:bCs/>
          <w:color w:val="385623"/>
          <w:sz w:val="36"/>
          <w:rtl/>
        </w:rPr>
        <w:lastRenderedPageBreak/>
        <w:t xml:space="preserve">وجهه لله وهو محسن فقد استمسك بالعروة الوثقى وإلى الله عاقبة الأمور </w:t>
      </w:r>
      <w:r w:rsidRPr="00DF3932">
        <w:rPr>
          <w:rFonts w:ascii="Traditional Arabic" w:hAnsi="Traditional Arabic"/>
          <w:b/>
          <w:bCs/>
          <w:color w:val="385623"/>
          <w:sz w:val="36"/>
          <w:rtl/>
        </w:rPr>
        <w:sym w:font="AGA Arabesque" w:char="F05B"/>
      </w:r>
      <w:r w:rsidR="005E277D" w:rsidRPr="00DF3932">
        <w:rPr>
          <w:rFonts w:ascii="Traditional Arabic" w:hAnsi="Traditional Arabic"/>
          <w:color w:val="385623"/>
          <w:sz w:val="36"/>
          <w:rtl/>
        </w:rPr>
        <w:t xml:space="preserve"> </w:t>
      </w:r>
      <w:r w:rsidR="00D617BA" w:rsidRPr="00DF3932">
        <w:rPr>
          <w:rFonts w:ascii="Traditional Arabic" w:hAnsi="Traditional Arabic"/>
          <w:color w:val="385623"/>
          <w:position w:val="10"/>
          <w:sz w:val="36"/>
          <w:vertAlign w:val="superscript"/>
          <w:rtl/>
        </w:rPr>
        <w:t>(</w:t>
      </w:r>
      <w:r w:rsidR="00D617BA" w:rsidRPr="00DF3932">
        <w:rPr>
          <w:rStyle w:val="a7"/>
          <w:rFonts w:ascii="Traditional Arabic" w:hAnsi="Traditional Arabic"/>
          <w:color w:val="385623"/>
          <w:position w:val="10"/>
          <w:sz w:val="36"/>
          <w:rtl/>
        </w:rPr>
        <w:footnoteReference w:id="52"/>
      </w:r>
      <w:r w:rsidR="00D617BA" w:rsidRPr="00DF3932">
        <w:rPr>
          <w:rFonts w:ascii="Traditional Arabic" w:hAnsi="Traditional Arabic"/>
          <w:color w:val="385623"/>
          <w:position w:val="10"/>
          <w:sz w:val="36"/>
          <w:vertAlign w:val="superscript"/>
          <w:rtl/>
        </w:rPr>
        <w:t>)</w:t>
      </w:r>
      <w:r w:rsidR="00D617BA" w:rsidRPr="00A20F15">
        <w:rPr>
          <w:rFonts w:ascii="Traditional Arabic" w:hAnsi="Traditional Arabic"/>
          <w:b/>
          <w:bCs/>
          <w:sz w:val="36"/>
          <w:rtl/>
        </w:rPr>
        <w:t xml:space="preserve"> </w:t>
      </w:r>
      <w:r w:rsidRPr="00A20F15">
        <w:rPr>
          <w:rFonts w:ascii="Traditional Arabic" w:hAnsi="Traditional Arabic"/>
          <w:sz w:val="36"/>
          <w:rtl/>
        </w:rPr>
        <w:t>فنسأل الله التوفيق والسداد في الأمور كلّها.</w:t>
      </w:r>
    </w:p>
    <w:p w14:paraId="46B4AFC8" w14:textId="77777777" w:rsidR="00877716" w:rsidRPr="00A20F15" w:rsidRDefault="00877716" w:rsidP="007C0632">
      <w:pPr>
        <w:pStyle w:val="af"/>
        <w:outlineLvl w:val="2"/>
        <w:rPr>
          <w:rtl/>
        </w:rPr>
      </w:pPr>
      <w:bookmarkStart w:id="20" w:name="_Toc94648412"/>
      <w:r w:rsidRPr="00A20F15">
        <w:rPr>
          <w:rtl/>
        </w:rPr>
        <w:t>سابعا: إنكار أيّ شيء من الدين بالضرورة.</w:t>
      </w:r>
      <w:bookmarkEnd w:id="20"/>
    </w:p>
    <w:p w14:paraId="1CC872AF" w14:textId="1CDB90BF" w:rsidR="00877716" w:rsidRPr="00A20F15" w:rsidRDefault="00877716" w:rsidP="00D60499">
      <w:pPr>
        <w:jc w:val="both"/>
        <w:rPr>
          <w:rtl/>
        </w:rPr>
      </w:pPr>
      <w:r w:rsidRPr="00A20F15">
        <w:rPr>
          <w:rtl/>
        </w:rPr>
        <w:t>كمن أنكر</w:t>
      </w:r>
      <w:r w:rsidR="00785B4D" w:rsidRPr="00A20F15">
        <w:rPr>
          <w:rtl/>
        </w:rPr>
        <w:t xml:space="preserve"> فرضية </w:t>
      </w:r>
      <w:r w:rsidRPr="00A20F15">
        <w:rPr>
          <w:rtl/>
        </w:rPr>
        <w:t>الصلاة</w:t>
      </w:r>
      <w:r w:rsidR="00785B4D" w:rsidRPr="00A20F15">
        <w:rPr>
          <w:rtl/>
        </w:rPr>
        <w:t xml:space="preserve"> </w:t>
      </w:r>
      <w:r w:rsidRPr="00A20F15">
        <w:rPr>
          <w:rtl/>
        </w:rPr>
        <w:t xml:space="preserve">، أو أنكر </w:t>
      </w:r>
      <w:r w:rsidR="00785B4D" w:rsidRPr="00A20F15">
        <w:rPr>
          <w:rtl/>
        </w:rPr>
        <w:t xml:space="preserve">فرضية </w:t>
      </w:r>
      <w:r w:rsidRPr="00A20F15">
        <w:rPr>
          <w:rtl/>
        </w:rPr>
        <w:t>الصيام</w:t>
      </w:r>
      <w:r w:rsidR="00785B4D" w:rsidRPr="00A20F15">
        <w:rPr>
          <w:rtl/>
        </w:rPr>
        <w:t xml:space="preserve"> </w:t>
      </w:r>
      <w:r w:rsidRPr="00A20F15">
        <w:rPr>
          <w:rtl/>
        </w:rPr>
        <w:t>، أو أنكر الحكم بما أنزل الله، أو أنكر عذاب القبر</w:t>
      </w:r>
      <w:r w:rsidR="00785B4D" w:rsidRPr="00A20F15">
        <w:rPr>
          <w:rtl/>
        </w:rPr>
        <w:t xml:space="preserve"> </w:t>
      </w:r>
      <w:r w:rsidRPr="00A20F15">
        <w:rPr>
          <w:rtl/>
        </w:rPr>
        <w:t>، ونعيمه</w:t>
      </w:r>
      <w:r w:rsidR="00785B4D" w:rsidRPr="00A20F15">
        <w:rPr>
          <w:rtl/>
        </w:rPr>
        <w:t xml:space="preserve"> </w:t>
      </w:r>
      <w:r w:rsidRPr="00A20F15">
        <w:rPr>
          <w:rtl/>
        </w:rPr>
        <w:t>، أو البعث والنشور</w:t>
      </w:r>
      <w:r w:rsidR="00785B4D" w:rsidRPr="00A20F15">
        <w:rPr>
          <w:rtl/>
        </w:rPr>
        <w:t xml:space="preserve"> </w:t>
      </w:r>
      <w:r w:rsidRPr="00A20F15">
        <w:rPr>
          <w:rtl/>
        </w:rPr>
        <w:t>، أو الحساب والجزاء</w:t>
      </w:r>
      <w:r w:rsidR="00785B4D" w:rsidRPr="00A20F15">
        <w:rPr>
          <w:rtl/>
        </w:rPr>
        <w:t xml:space="preserve"> </w:t>
      </w:r>
      <w:r w:rsidRPr="00A20F15">
        <w:rPr>
          <w:rtl/>
        </w:rPr>
        <w:t>، أو</w:t>
      </w:r>
      <w:r w:rsidR="00AA0051">
        <w:rPr>
          <w:rFonts w:hint="cs"/>
          <w:rtl/>
        </w:rPr>
        <w:t xml:space="preserve"> </w:t>
      </w:r>
      <w:r w:rsidRPr="00A20F15">
        <w:rPr>
          <w:rtl/>
        </w:rPr>
        <w:t xml:space="preserve">الجنّة والنّار </w:t>
      </w:r>
      <w:r w:rsidR="00C045D9" w:rsidRPr="00A20F15">
        <w:rPr>
          <w:rtl/>
        </w:rPr>
        <w:t xml:space="preserve">، </w:t>
      </w:r>
      <w:r w:rsidRPr="00A20F15">
        <w:rPr>
          <w:rtl/>
        </w:rPr>
        <w:t xml:space="preserve">أو غير ذلك ممّا أخبر به الله أو رسوله </w:t>
      </w:r>
      <w:r w:rsidR="0079478F" w:rsidRPr="00A20F15">
        <w:rPr>
          <w:rtl/>
        </w:rPr>
        <w:t>ﷺ</w:t>
      </w:r>
      <w:r w:rsidRPr="00A20F15">
        <w:rPr>
          <w:rtl/>
        </w:rPr>
        <w:t xml:space="preserve"> فهذا يخرج الإنسان من دائرة الإسلام وإن كان يقول أشهد أن لا إله إلاّ الله وأنّ محمّدا رسول الله؛ لأنّه غير صادق</w:t>
      </w:r>
      <w:r w:rsidR="00B92AC6" w:rsidRPr="00A20F15">
        <w:rPr>
          <w:rtl/>
        </w:rPr>
        <w:t xml:space="preserve"> </w:t>
      </w:r>
      <w:r w:rsidRPr="00A20F15">
        <w:rPr>
          <w:rtl/>
        </w:rPr>
        <w:t>في ذلك كلّه، بفعله، أو قوله لما يناقضها.</w:t>
      </w:r>
    </w:p>
    <w:p w14:paraId="50E4740C" w14:textId="77777777" w:rsidR="00503942" w:rsidRPr="00A20F15" w:rsidRDefault="00503942" w:rsidP="00D60499">
      <w:pPr>
        <w:jc w:val="both"/>
        <w:rPr>
          <w:rtl/>
        </w:rPr>
      </w:pPr>
      <w:r w:rsidRPr="00A20F15">
        <w:rPr>
          <w:b/>
          <w:bCs/>
          <w:rtl/>
        </w:rPr>
        <w:t xml:space="preserve">قال في </w:t>
      </w:r>
      <w:r w:rsidR="00FD6ABD" w:rsidRPr="00A20F15">
        <w:rPr>
          <w:b/>
          <w:bCs/>
          <w:rtl/>
        </w:rPr>
        <w:t xml:space="preserve">معارج القبول : </w:t>
      </w:r>
      <w:r w:rsidR="00FD6ABD" w:rsidRPr="00A20F15">
        <w:rPr>
          <w:rtl/>
        </w:rPr>
        <w:t>فمن جحد أمرا مجتمعا عليه معلوما من الدين بالضرورة فلا شكّ في كفره</w:t>
      </w:r>
      <w:r w:rsidRPr="00A20F15">
        <w:rPr>
          <w:rtl/>
        </w:rPr>
        <w:t xml:space="preserve">. </w:t>
      </w:r>
      <w:r w:rsidRPr="00A20F15">
        <w:rPr>
          <w:b/>
          <w:bCs/>
          <w:position w:val="6"/>
          <w:vertAlign w:val="superscript"/>
          <w:rtl/>
        </w:rPr>
        <w:t>(</w:t>
      </w:r>
      <w:r w:rsidRPr="00A20F15">
        <w:rPr>
          <w:b/>
          <w:bCs/>
          <w:position w:val="6"/>
          <w:vertAlign w:val="superscript"/>
          <w:rtl/>
        </w:rPr>
        <w:footnoteReference w:id="53"/>
      </w:r>
      <w:r w:rsidRPr="00A20F15">
        <w:rPr>
          <w:b/>
          <w:bCs/>
          <w:position w:val="6"/>
          <w:vertAlign w:val="superscript"/>
          <w:rtl/>
        </w:rPr>
        <w:t>)</w:t>
      </w:r>
    </w:p>
    <w:p w14:paraId="6744CD58" w14:textId="77777777" w:rsidR="00877716" w:rsidRPr="00A20F15" w:rsidRDefault="005E277D" w:rsidP="00D60499">
      <w:pPr>
        <w:pStyle w:val="af"/>
        <w:jc w:val="both"/>
        <w:outlineLvl w:val="2"/>
        <w:rPr>
          <w:rtl/>
        </w:rPr>
      </w:pPr>
      <w:bookmarkStart w:id="21" w:name="_Toc94648413"/>
      <w:r w:rsidRPr="00A20F15">
        <w:rPr>
          <w:rtl/>
        </w:rPr>
        <w:t>ثامنا: الاستهزاء</w:t>
      </w:r>
      <w:r w:rsidR="00BC602D" w:rsidRPr="00A20F15">
        <w:rPr>
          <w:rtl/>
        </w:rPr>
        <w:t xml:space="preserve"> بأي أمر من أمور الدين </w:t>
      </w:r>
      <w:r w:rsidRPr="00A20F15">
        <w:rPr>
          <w:rtl/>
        </w:rPr>
        <w:t>:</w:t>
      </w:r>
      <w:bookmarkEnd w:id="21"/>
    </w:p>
    <w:p w14:paraId="558692C4" w14:textId="50DAEE4F" w:rsidR="00877716" w:rsidRPr="00A20F15" w:rsidRDefault="00877716" w:rsidP="00D60499">
      <w:pPr>
        <w:jc w:val="both"/>
        <w:rPr>
          <w:rFonts w:ascii="Traditional Arabic" w:hAnsi="Traditional Arabic"/>
          <w:sz w:val="36"/>
          <w:rtl/>
        </w:rPr>
      </w:pPr>
      <w:r w:rsidRPr="00A20F15">
        <w:rPr>
          <w:rFonts w:ascii="Traditional Arabic" w:hAnsi="Traditional Arabic"/>
          <w:sz w:val="36"/>
          <w:rtl/>
        </w:rPr>
        <w:t>وهذا يكون بأيّ شيء جاء عن الله</w:t>
      </w:r>
      <w:r w:rsidR="00D9219B" w:rsidRPr="00A20F15">
        <w:rPr>
          <w:rFonts w:ascii="Traditional Arabic" w:hAnsi="Traditional Arabic"/>
          <w:sz w:val="36"/>
          <w:rtl/>
        </w:rPr>
        <w:t xml:space="preserve"> </w:t>
      </w:r>
      <w:r w:rsidRPr="00A20F15">
        <w:rPr>
          <w:rFonts w:ascii="Traditional Arabic" w:hAnsi="Traditional Arabic"/>
          <w:sz w:val="36"/>
          <w:rtl/>
        </w:rPr>
        <w:t xml:space="preserve">، أو عن رسوله </w:t>
      </w:r>
      <w:r w:rsidR="0079478F" w:rsidRPr="00A20F15">
        <w:rPr>
          <w:rFonts w:ascii="Traditional Arabic" w:hAnsi="Traditional Arabic"/>
          <w:sz w:val="36"/>
          <w:rtl/>
        </w:rPr>
        <w:t>ﷺ</w:t>
      </w:r>
      <w:r w:rsidRPr="00A20F15">
        <w:rPr>
          <w:rFonts w:ascii="Traditional Arabic" w:hAnsi="Traditional Arabic"/>
          <w:sz w:val="36"/>
          <w:rtl/>
        </w:rPr>
        <w:t xml:space="preserve"> </w:t>
      </w:r>
      <w:r w:rsidR="005E277D" w:rsidRPr="00A20F15">
        <w:rPr>
          <w:rFonts w:ascii="Traditional Arabic" w:hAnsi="Traditional Arabic"/>
          <w:sz w:val="36"/>
          <w:rtl/>
        </w:rPr>
        <w:t>كالاستهزاء بالمصلين،</w:t>
      </w:r>
      <w:r w:rsidR="004143D1">
        <w:rPr>
          <w:rFonts w:ascii="Traditional Arabic" w:hAnsi="Traditional Arabic"/>
          <w:sz w:val="36"/>
          <w:rtl/>
        </w:rPr>
        <w:t xml:space="preserve"> </w:t>
      </w:r>
      <w:r w:rsidRPr="00A20F15">
        <w:rPr>
          <w:rFonts w:ascii="Traditional Arabic" w:hAnsi="Traditional Arabic"/>
          <w:sz w:val="36"/>
          <w:rtl/>
        </w:rPr>
        <w:t>أو الاستهزاء بالل</w:t>
      </w:r>
      <w:r w:rsidR="00D9219B" w:rsidRPr="00A20F15">
        <w:rPr>
          <w:rFonts w:ascii="Traditional Arabic" w:hAnsi="Traditional Arabic"/>
          <w:sz w:val="36"/>
          <w:rtl/>
        </w:rPr>
        <w:t>ّ</w:t>
      </w:r>
      <w:r w:rsidRPr="00A20F15">
        <w:rPr>
          <w:rFonts w:ascii="Traditional Arabic" w:hAnsi="Traditional Arabic"/>
          <w:sz w:val="36"/>
          <w:rtl/>
        </w:rPr>
        <w:t>حى، أو ا</w:t>
      </w:r>
      <w:r w:rsidR="00A16E3D" w:rsidRPr="00A20F15">
        <w:rPr>
          <w:rFonts w:ascii="Traditional Arabic" w:hAnsi="Traditional Arabic"/>
          <w:sz w:val="36"/>
          <w:rtl/>
        </w:rPr>
        <w:t>لا</w:t>
      </w:r>
      <w:r w:rsidRPr="00A20F15">
        <w:rPr>
          <w:rFonts w:ascii="Traditional Arabic" w:hAnsi="Traditional Arabic"/>
          <w:sz w:val="36"/>
          <w:rtl/>
        </w:rPr>
        <w:t>ستهزاء بالحجاب</w:t>
      </w:r>
      <w:r w:rsidR="00D9219B" w:rsidRPr="00A20F15">
        <w:rPr>
          <w:rFonts w:ascii="Traditional Arabic" w:hAnsi="Traditional Arabic"/>
          <w:sz w:val="36"/>
          <w:rtl/>
        </w:rPr>
        <w:t xml:space="preserve"> </w:t>
      </w:r>
      <w:r w:rsidRPr="00A20F15">
        <w:rPr>
          <w:rFonts w:ascii="Traditional Arabic" w:hAnsi="Traditional Arabic"/>
          <w:sz w:val="36"/>
          <w:rtl/>
        </w:rPr>
        <w:t>، أو الاستهزاء بأيّ ش</w:t>
      </w:r>
      <w:r w:rsidR="00D9219B" w:rsidRPr="00A20F15">
        <w:rPr>
          <w:rFonts w:ascii="Traditional Arabic" w:hAnsi="Traditional Arabic"/>
          <w:sz w:val="36"/>
          <w:rtl/>
        </w:rPr>
        <w:t>عير</w:t>
      </w:r>
      <w:r w:rsidRPr="00A20F15">
        <w:rPr>
          <w:rFonts w:ascii="Traditional Arabic" w:hAnsi="Traditional Arabic"/>
          <w:sz w:val="36"/>
          <w:rtl/>
        </w:rPr>
        <w:t>ة</w:t>
      </w:r>
      <w:r w:rsidR="004143D1">
        <w:rPr>
          <w:rFonts w:ascii="Traditional Arabic" w:hAnsi="Traditional Arabic"/>
          <w:sz w:val="36"/>
          <w:rtl/>
        </w:rPr>
        <w:t xml:space="preserve"> </w:t>
      </w:r>
      <w:r w:rsidRPr="00A20F15">
        <w:rPr>
          <w:rFonts w:ascii="Traditional Arabic" w:hAnsi="Traditional Arabic"/>
          <w:sz w:val="36"/>
          <w:rtl/>
        </w:rPr>
        <w:t xml:space="preserve">من شعائر الله جاء بها النبيّ </w:t>
      </w:r>
      <w:r w:rsidR="0079478F" w:rsidRPr="00A20F15">
        <w:rPr>
          <w:rFonts w:ascii="Traditional Arabic" w:hAnsi="Traditional Arabic"/>
          <w:sz w:val="36"/>
          <w:rtl/>
        </w:rPr>
        <w:t>ﷺ</w:t>
      </w:r>
      <w:r w:rsidRPr="00A20F15">
        <w:rPr>
          <w:rFonts w:ascii="Traditional Arabic" w:hAnsi="Traditional Arabic"/>
          <w:sz w:val="36"/>
          <w:rtl/>
        </w:rPr>
        <w:t xml:space="preserve"> لأمته</w:t>
      </w:r>
      <w:r w:rsidR="00D9219B" w:rsidRPr="00A20F15">
        <w:rPr>
          <w:rFonts w:ascii="Traditional Arabic" w:hAnsi="Traditional Arabic"/>
          <w:sz w:val="36"/>
          <w:rtl/>
        </w:rPr>
        <w:t xml:space="preserve"> </w:t>
      </w:r>
      <w:r w:rsidRPr="00A20F15">
        <w:rPr>
          <w:rFonts w:ascii="Traditional Arabic" w:hAnsi="Traditional Arabic"/>
          <w:sz w:val="36"/>
          <w:rtl/>
        </w:rPr>
        <w:t xml:space="preserve">، فمن </w:t>
      </w:r>
      <w:r w:rsidR="00D24B65" w:rsidRPr="00A20F15">
        <w:rPr>
          <w:rFonts w:ascii="Traditional Arabic" w:hAnsi="Traditional Arabic" w:hint="cs"/>
          <w:sz w:val="36"/>
          <w:rtl/>
        </w:rPr>
        <w:t>استهزا</w:t>
      </w:r>
      <w:r w:rsidR="00D24B65" w:rsidRPr="00A20F15">
        <w:rPr>
          <w:rFonts w:ascii="Traditional Arabic" w:hAnsi="Traditional Arabic" w:hint="eastAsia"/>
          <w:sz w:val="36"/>
          <w:rtl/>
        </w:rPr>
        <w:t>ء</w:t>
      </w:r>
      <w:r w:rsidRPr="00A20F15">
        <w:rPr>
          <w:rFonts w:ascii="Traditional Arabic" w:hAnsi="Traditional Arabic"/>
          <w:sz w:val="36"/>
          <w:rtl/>
        </w:rPr>
        <w:t xml:space="preserve"> بشيء منها فقد خرج</w:t>
      </w:r>
      <w:r w:rsidR="004143D1">
        <w:rPr>
          <w:rFonts w:ascii="Traditional Arabic" w:hAnsi="Traditional Arabic"/>
          <w:sz w:val="36"/>
          <w:rtl/>
        </w:rPr>
        <w:t xml:space="preserve"> </w:t>
      </w:r>
      <w:r w:rsidRPr="00A20F15">
        <w:rPr>
          <w:rFonts w:ascii="Traditional Arabic" w:hAnsi="Traditional Arabic"/>
          <w:sz w:val="36"/>
          <w:rtl/>
        </w:rPr>
        <w:t>من دائرة الإسلام</w:t>
      </w:r>
      <w:r w:rsidR="00D9219B" w:rsidRPr="00A20F15">
        <w:rPr>
          <w:rFonts w:ascii="Traditional Arabic" w:hAnsi="Traditional Arabic"/>
          <w:sz w:val="36"/>
          <w:rtl/>
        </w:rPr>
        <w:t xml:space="preserve"> والإيمان ، ووقع في الشرك الأكبر </w:t>
      </w:r>
      <w:r w:rsidRPr="00A20F15">
        <w:rPr>
          <w:rFonts w:ascii="Traditional Arabic" w:hAnsi="Traditional Arabic"/>
          <w:sz w:val="36"/>
          <w:rtl/>
        </w:rPr>
        <w:t xml:space="preserve">، والعياذ بالله من </w:t>
      </w:r>
      <w:r w:rsidR="00D9219B" w:rsidRPr="00A20F15">
        <w:rPr>
          <w:rFonts w:ascii="Traditional Arabic" w:hAnsi="Traditional Arabic"/>
          <w:sz w:val="36"/>
          <w:rtl/>
        </w:rPr>
        <w:t>الوقوع</w:t>
      </w:r>
      <w:r w:rsidR="004143D1">
        <w:rPr>
          <w:rFonts w:ascii="Traditional Arabic" w:hAnsi="Traditional Arabic"/>
          <w:sz w:val="36"/>
          <w:rtl/>
        </w:rPr>
        <w:t xml:space="preserve"> </w:t>
      </w:r>
      <w:r w:rsidR="00D9219B" w:rsidRPr="00A20F15">
        <w:rPr>
          <w:rFonts w:ascii="Traditional Arabic" w:hAnsi="Traditional Arabic"/>
          <w:sz w:val="36"/>
          <w:rtl/>
        </w:rPr>
        <w:t xml:space="preserve">في </w:t>
      </w:r>
      <w:r w:rsidRPr="00A20F15">
        <w:rPr>
          <w:rFonts w:ascii="Traditional Arabic" w:hAnsi="Traditional Arabic"/>
          <w:sz w:val="36"/>
          <w:rtl/>
        </w:rPr>
        <w:t>ذلك</w:t>
      </w:r>
      <w:r w:rsidR="00D9219B" w:rsidRPr="00A20F15">
        <w:rPr>
          <w:rFonts w:ascii="Traditional Arabic" w:hAnsi="Traditional Arabic"/>
          <w:sz w:val="36"/>
          <w:rtl/>
        </w:rPr>
        <w:t xml:space="preserve"> </w:t>
      </w:r>
      <w:r w:rsidRPr="00A20F15">
        <w:rPr>
          <w:rFonts w:ascii="Traditional Arabic" w:hAnsi="Traditional Arabic"/>
          <w:sz w:val="36"/>
          <w:rtl/>
        </w:rPr>
        <w:t xml:space="preserve">، اسمع لقوله تعالى: </w:t>
      </w:r>
      <w:r w:rsidRPr="00DF3932">
        <w:rPr>
          <w:rFonts w:ascii="Traditional Arabic" w:hAnsi="Traditional Arabic"/>
          <w:b/>
          <w:bCs/>
          <w:color w:val="385623"/>
          <w:sz w:val="36"/>
          <w:rtl/>
        </w:rPr>
        <w:sym w:font="AGA Arabesque" w:char="F05D"/>
      </w:r>
      <w:r w:rsidRPr="00DF3932">
        <w:rPr>
          <w:rFonts w:ascii="Traditional Arabic" w:hAnsi="Traditional Arabic"/>
          <w:b/>
          <w:bCs/>
          <w:color w:val="385623"/>
          <w:sz w:val="36"/>
          <w:rtl/>
        </w:rPr>
        <w:t xml:space="preserve"> قل أبالله </w:t>
      </w:r>
      <w:proofErr w:type="spellStart"/>
      <w:r w:rsidRPr="00DF3932">
        <w:rPr>
          <w:rFonts w:ascii="Traditional Arabic" w:hAnsi="Traditional Arabic"/>
          <w:b/>
          <w:bCs/>
          <w:color w:val="385623"/>
          <w:sz w:val="36"/>
          <w:rtl/>
        </w:rPr>
        <w:t>وءاياته</w:t>
      </w:r>
      <w:proofErr w:type="spellEnd"/>
      <w:r w:rsidRPr="00DF3932">
        <w:rPr>
          <w:rFonts w:ascii="Traditional Arabic" w:hAnsi="Traditional Arabic"/>
          <w:b/>
          <w:bCs/>
          <w:color w:val="385623"/>
          <w:sz w:val="36"/>
          <w:rtl/>
        </w:rPr>
        <w:t xml:space="preserve"> كنتم </w:t>
      </w:r>
      <w:proofErr w:type="spellStart"/>
      <w:r w:rsidRPr="00DF3932">
        <w:rPr>
          <w:rFonts w:ascii="Traditional Arabic" w:hAnsi="Traditional Arabic"/>
          <w:b/>
          <w:bCs/>
          <w:color w:val="385623"/>
          <w:sz w:val="36"/>
          <w:rtl/>
        </w:rPr>
        <w:t>تستهزؤن</w:t>
      </w:r>
      <w:proofErr w:type="spellEnd"/>
      <w:r w:rsidRPr="00DF3932">
        <w:rPr>
          <w:rFonts w:ascii="Traditional Arabic" w:hAnsi="Traditional Arabic"/>
          <w:b/>
          <w:bCs/>
          <w:color w:val="385623"/>
          <w:sz w:val="36"/>
          <w:rtl/>
        </w:rPr>
        <w:t xml:space="preserve"> لا تعتذروا قد كفرتم بعد إيمانكم </w:t>
      </w:r>
      <w:r w:rsidRPr="00DF3932">
        <w:rPr>
          <w:rFonts w:ascii="Traditional Arabic" w:hAnsi="Traditional Arabic"/>
          <w:b/>
          <w:bCs/>
          <w:color w:val="385623"/>
          <w:sz w:val="36"/>
          <w:rtl/>
        </w:rPr>
        <w:sym w:font="AGA Arabesque" w:char="F05B"/>
      </w:r>
      <w:r w:rsidR="005E277D" w:rsidRPr="00DF3932">
        <w:rPr>
          <w:rFonts w:ascii="Traditional Arabic" w:hAnsi="Traditional Arabic"/>
          <w:b/>
          <w:bCs/>
          <w:color w:val="385623"/>
          <w:sz w:val="36"/>
          <w:rtl/>
        </w:rPr>
        <w:t xml:space="preserve"> </w:t>
      </w:r>
      <w:r w:rsidR="005C3D74" w:rsidRPr="00DF3932">
        <w:rPr>
          <w:rFonts w:ascii="Traditional Arabic" w:hAnsi="Traditional Arabic"/>
          <w:color w:val="385623"/>
          <w:position w:val="10"/>
          <w:sz w:val="36"/>
          <w:vertAlign w:val="superscript"/>
          <w:rtl/>
        </w:rPr>
        <w:t>(</w:t>
      </w:r>
      <w:r w:rsidR="005C3D74" w:rsidRPr="00DF3932">
        <w:rPr>
          <w:rStyle w:val="a7"/>
          <w:rFonts w:ascii="Traditional Arabic" w:hAnsi="Traditional Arabic"/>
          <w:color w:val="385623"/>
          <w:position w:val="10"/>
          <w:sz w:val="36"/>
          <w:rtl/>
        </w:rPr>
        <w:footnoteReference w:id="54"/>
      </w:r>
      <w:r w:rsidR="005C3D74" w:rsidRPr="00DF3932">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Pr="00A20F15">
        <w:rPr>
          <w:rFonts w:ascii="Traditional Arabic" w:hAnsi="Traditional Arabic"/>
          <w:sz w:val="36"/>
          <w:rtl/>
        </w:rPr>
        <w:t xml:space="preserve">فهذه بعض نواقض الإسلام </w:t>
      </w:r>
      <w:r w:rsidR="004C1978" w:rsidRPr="00A20F15">
        <w:rPr>
          <w:rFonts w:ascii="Traditional Arabic" w:hAnsi="Traditional Arabic"/>
          <w:sz w:val="36"/>
          <w:rtl/>
        </w:rPr>
        <w:t>، ومن نواقض الشهادة أيض</w:t>
      </w:r>
      <w:r w:rsidR="00A16E3D" w:rsidRPr="00A20F15">
        <w:rPr>
          <w:rFonts w:ascii="Traditional Arabic" w:hAnsi="Traditional Arabic"/>
          <w:sz w:val="36"/>
          <w:rtl/>
        </w:rPr>
        <w:t>ا</w:t>
      </w:r>
      <w:r w:rsidR="004C1978" w:rsidRPr="00A20F15">
        <w:rPr>
          <w:rFonts w:ascii="Traditional Arabic" w:hAnsi="Traditional Arabic"/>
          <w:sz w:val="36"/>
          <w:rtl/>
        </w:rPr>
        <w:t xml:space="preserve"> باختصار : الاشمئزاز من الإسلام وأهله ، أو كراهيته </w:t>
      </w:r>
      <w:r w:rsidR="00A16E3D" w:rsidRPr="00A20F15">
        <w:rPr>
          <w:rFonts w:ascii="Traditional Arabic" w:hAnsi="Traditional Arabic"/>
          <w:sz w:val="36"/>
          <w:rtl/>
        </w:rPr>
        <w:t xml:space="preserve">، أو كراهية شيء منه </w:t>
      </w:r>
      <w:r w:rsidR="00D24B65" w:rsidRPr="00A20F15">
        <w:rPr>
          <w:rFonts w:ascii="Traditional Arabic" w:hAnsi="Traditional Arabic" w:hint="cs"/>
          <w:sz w:val="36"/>
          <w:rtl/>
        </w:rPr>
        <w:t>أو الذب</w:t>
      </w:r>
      <w:r w:rsidR="00D24B65" w:rsidRPr="00A20F15">
        <w:rPr>
          <w:rFonts w:ascii="Traditional Arabic" w:hAnsi="Traditional Arabic" w:hint="eastAsia"/>
          <w:sz w:val="36"/>
          <w:rtl/>
        </w:rPr>
        <w:t>ح</w:t>
      </w:r>
      <w:r w:rsidR="004C1978" w:rsidRPr="00A20F15">
        <w:rPr>
          <w:rFonts w:ascii="Traditional Arabic" w:hAnsi="Traditional Arabic"/>
          <w:sz w:val="36"/>
          <w:rtl/>
        </w:rPr>
        <w:t xml:space="preserve"> والنذر لغير الله ، </w:t>
      </w:r>
      <w:r w:rsidR="00D24B65" w:rsidRPr="00A20F15">
        <w:rPr>
          <w:rFonts w:ascii="Traditional Arabic" w:hAnsi="Traditional Arabic" w:hint="cs"/>
          <w:sz w:val="36"/>
          <w:rtl/>
        </w:rPr>
        <w:lastRenderedPageBreak/>
        <w:t>والاستهزاء</w:t>
      </w:r>
      <w:r w:rsidR="004C1978" w:rsidRPr="00A20F15">
        <w:rPr>
          <w:rFonts w:ascii="Traditional Arabic" w:hAnsi="Traditional Arabic"/>
          <w:sz w:val="36"/>
          <w:rtl/>
        </w:rPr>
        <w:t xml:space="preserve"> بشيء من القرآن والسنة </w:t>
      </w:r>
      <w:r w:rsidR="00D24B65" w:rsidRPr="00A20F15">
        <w:rPr>
          <w:rFonts w:ascii="Traditional Arabic" w:hAnsi="Traditional Arabic" w:hint="cs"/>
          <w:sz w:val="36"/>
          <w:rtl/>
        </w:rPr>
        <w:t>النبوية</w:t>
      </w:r>
      <w:r w:rsidR="004C1978" w:rsidRPr="00A20F15">
        <w:rPr>
          <w:rFonts w:ascii="Traditional Arabic" w:hAnsi="Traditional Arabic"/>
          <w:sz w:val="36"/>
          <w:rtl/>
        </w:rPr>
        <w:t xml:space="preserve"> ،أو إنكار شيء منهما ، أو شتم الربّ </w:t>
      </w:r>
      <w:r w:rsidR="004C1978" w:rsidRPr="00A20F15">
        <w:rPr>
          <w:rFonts w:ascii="Traditional Arabic" w:hAnsi="Traditional Arabic"/>
          <w:sz w:val="36"/>
          <w:rtl/>
        </w:rPr>
        <w:sym w:font="AGA Arabesque" w:char="F055"/>
      </w:r>
      <w:r w:rsidR="004C1978" w:rsidRPr="00A20F15">
        <w:rPr>
          <w:rFonts w:ascii="Traditional Arabic" w:hAnsi="Traditional Arabic"/>
          <w:sz w:val="36"/>
          <w:rtl/>
        </w:rPr>
        <w:t xml:space="preserve"> أو رسوله </w:t>
      </w:r>
      <w:r w:rsidR="0079478F" w:rsidRPr="00A20F15">
        <w:rPr>
          <w:rFonts w:ascii="Traditional Arabic" w:hAnsi="Traditional Arabic"/>
          <w:sz w:val="36"/>
          <w:rtl/>
        </w:rPr>
        <w:t>ﷺ</w:t>
      </w:r>
      <w:r w:rsidR="004C1978" w:rsidRPr="00A20F15">
        <w:rPr>
          <w:rFonts w:ascii="Traditional Arabic" w:hAnsi="Traditional Arabic"/>
          <w:sz w:val="36"/>
          <w:rtl/>
        </w:rPr>
        <w:t xml:space="preserve"> ، </w:t>
      </w:r>
      <w:r w:rsidR="00A16E3D" w:rsidRPr="00A20F15">
        <w:rPr>
          <w:rFonts w:ascii="Traditional Arabic" w:hAnsi="Traditional Arabic"/>
          <w:sz w:val="36"/>
          <w:rtl/>
        </w:rPr>
        <w:t>أ</w:t>
      </w:r>
      <w:r w:rsidR="004C1978" w:rsidRPr="00A20F15">
        <w:rPr>
          <w:rFonts w:ascii="Traditional Arabic" w:hAnsi="Traditional Arabic"/>
          <w:sz w:val="36"/>
          <w:rtl/>
        </w:rPr>
        <w:t>ولعن الدين ،</w:t>
      </w:r>
      <w:r w:rsidR="00A16E3D" w:rsidRPr="00A20F15">
        <w:rPr>
          <w:rFonts w:ascii="Traditional Arabic" w:hAnsi="Traditional Arabic"/>
          <w:sz w:val="36"/>
          <w:rtl/>
        </w:rPr>
        <w:t xml:space="preserve"> </w:t>
      </w:r>
      <w:r w:rsidR="00AD36A5" w:rsidRPr="00A20F15">
        <w:rPr>
          <w:rFonts w:ascii="Traditional Arabic" w:hAnsi="Traditional Arabic"/>
          <w:sz w:val="36"/>
          <w:rtl/>
        </w:rPr>
        <w:t>أو عدم الإيمان بجميع الرسل المرسلة من الله ، أو بج</w:t>
      </w:r>
      <w:r w:rsidR="00A16E3D" w:rsidRPr="00A20F15">
        <w:rPr>
          <w:rFonts w:ascii="Traditional Arabic" w:hAnsi="Traditional Arabic"/>
          <w:sz w:val="36"/>
          <w:rtl/>
        </w:rPr>
        <w:t xml:space="preserve">ميع الكتب المنزلة من عند الله </w:t>
      </w:r>
      <w:r w:rsidR="00AD36A5" w:rsidRPr="00A20F15">
        <w:rPr>
          <w:rFonts w:ascii="Traditional Arabic" w:hAnsi="Traditional Arabic"/>
          <w:sz w:val="36"/>
          <w:rtl/>
        </w:rPr>
        <w:t xml:space="preserve">أو الحكم بغير ما أنزل الله ، أو اعتقاد عدم صلاحية حكم الإسلام ، أو أجاز الحكم بغيره </w:t>
      </w:r>
      <w:r w:rsidR="00A16E3D" w:rsidRPr="00A20F15">
        <w:rPr>
          <w:rFonts w:ascii="Traditional Arabic" w:hAnsi="Traditional Arabic"/>
          <w:sz w:val="36"/>
          <w:rtl/>
        </w:rPr>
        <w:t xml:space="preserve">، </w:t>
      </w:r>
      <w:r w:rsidR="005C2F43" w:rsidRPr="00A20F15">
        <w:rPr>
          <w:rFonts w:ascii="Traditional Arabic" w:hAnsi="Traditional Arabic"/>
          <w:sz w:val="36"/>
          <w:rtl/>
        </w:rPr>
        <w:t>أو الت</w:t>
      </w:r>
      <w:r w:rsidR="00A16E3D" w:rsidRPr="00A20F15">
        <w:rPr>
          <w:rFonts w:ascii="Traditional Arabic" w:hAnsi="Traditional Arabic"/>
          <w:sz w:val="36"/>
          <w:rtl/>
        </w:rPr>
        <w:t>ّ</w:t>
      </w:r>
      <w:r w:rsidR="005C2F43" w:rsidRPr="00A20F15">
        <w:rPr>
          <w:rFonts w:ascii="Traditional Arabic" w:hAnsi="Traditional Arabic"/>
          <w:sz w:val="36"/>
          <w:rtl/>
        </w:rPr>
        <w:t>حاكم لغير الإسلام ، وعدم الرضا بحكمه ، أو يجد في نفسه ضيقا وحرجا في حكمه ، أو إعطاء غير الله حقّ التشريع ، كالديكتاتورية ،أو الديمقراطية ، أو غيرها ممن يسمحون بالت</w:t>
      </w:r>
      <w:r w:rsidR="00EA3C83" w:rsidRPr="00A20F15">
        <w:rPr>
          <w:rFonts w:ascii="Traditional Arabic" w:hAnsi="Traditional Arabic"/>
          <w:sz w:val="36"/>
          <w:rtl/>
        </w:rPr>
        <w:t>ّ</w:t>
      </w:r>
      <w:r w:rsidR="005C2F43" w:rsidRPr="00A20F15">
        <w:rPr>
          <w:rFonts w:ascii="Traditional Arabic" w:hAnsi="Traditional Arabic"/>
          <w:sz w:val="36"/>
          <w:rtl/>
        </w:rPr>
        <w:t>شريع المخالف لشرع الله ، أو تحريم ما أحل الله ، أو تحليل ما حرم</w:t>
      </w:r>
      <w:r w:rsidR="00492278">
        <w:rPr>
          <w:rFonts w:ascii="Traditional Arabic" w:hAnsi="Traditional Arabic" w:hint="cs"/>
          <w:sz w:val="36"/>
          <w:rtl/>
        </w:rPr>
        <w:t xml:space="preserve"> </w:t>
      </w:r>
      <w:r w:rsidR="005C2F43" w:rsidRPr="00A20F15">
        <w:rPr>
          <w:rFonts w:ascii="Traditional Arabic" w:hAnsi="Traditional Arabic"/>
          <w:sz w:val="36"/>
          <w:rtl/>
        </w:rPr>
        <w:t>الله ، كتحليل الربا ، والزنا ، وزواج الر</w:t>
      </w:r>
      <w:r w:rsidR="00A16E3D" w:rsidRPr="00A20F15">
        <w:rPr>
          <w:rFonts w:ascii="Traditional Arabic" w:hAnsi="Traditional Arabic"/>
          <w:sz w:val="36"/>
          <w:rtl/>
        </w:rPr>
        <w:t>ّ</w:t>
      </w:r>
      <w:r w:rsidR="005C2F43" w:rsidRPr="00A20F15">
        <w:rPr>
          <w:rFonts w:ascii="Traditional Arabic" w:hAnsi="Traditional Arabic"/>
          <w:sz w:val="36"/>
          <w:rtl/>
        </w:rPr>
        <w:t>جل</w:t>
      </w:r>
      <w:r w:rsidR="005B4A95" w:rsidRPr="00A20F15">
        <w:rPr>
          <w:rFonts w:ascii="Traditional Arabic" w:hAnsi="Traditional Arabic"/>
          <w:sz w:val="36"/>
          <w:rtl/>
        </w:rPr>
        <w:t xml:space="preserve"> </w:t>
      </w:r>
      <w:r w:rsidR="005C2F43" w:rsidRPr="00A20F15">
        <w:rPr>
          <w:rFonts w:ascii="Traditional Arabic" w:hAnsi="Traditional Arabic"/>
          <w:sz w:val="36"/>
          <w:rtl/>
        </w:rPr>
        <w:t>من الر</w:t>
      </w:r>
      <w:r w:rsidR="00A16E3D" w:rsidRPr="00A20F15">
        <w:rPr>
          <w:rFonts w:ascii="Traditional Arabic" w:hAnsi="Traditional Arabic"/>
          <w:sz w:val="36"/>
          <w:rtl/>
        </w:rPr>
        <w:t>ّ</w:t>
      </w:r>
      <w:r w:rsidR="005C2F43" w:rsidRPr="00A20F15">
        <w:rPr>
          <w:rFonts w:ascii="Traditional Arabic" w:hAnsi="Traditional Arabic"/>
          <w:sz w:val="36"/>
          <w:rtl/>
        </w:rPr>
        <w:t xml:space="preserve">جل </w:t>
      </w:r>
      <w:r w:rsidR="005B4A95" w:rsidRPr="00A20F15">
        <w:rPr>
          <w:rFonts w:ascii="Traditional Arabic" w:hAnsi="Traditional Arabic"/>
          <w:sz w:val="36"/>
          <w:rtl/>
        </w:rPr>
        <w:t xml:space="preserve">أو المرأة من المرأة ، </w:t>
      </w:r>
      <w:r w:rsidR="005C2F43" w:rsidRPr="00A20F15">
        <w:rPr>
          <w:rFonts w:ascii="Traditional Arabic" w:hAnsi="Traditional Arabic"/>
          <w:sz w:val="36"/>
          <w:rtl/>
        </w:rPr>
        <w:t xml:space="preserve">وغير </w:t>
      </w:r>
      <w:r w:rsidR="00AA0051" w:rsidRPr="00A20F15">
        <w:rPr>
          <w:rFonts w:ascii="Traditional Arabic" w:hAnsi="Traditional Arabic" w:hint="cs"/>
          <w:sz w:val="36"/>
          <w:rtl/>
        </w:rPr>
        <w:t>ذلك أو</w:t>
      </w:r>
      <w:r w:rsidR="00294594">
        <w:rPr>
          <w:rFonts w:ascii="Traditional Arabic" w:hAnsi="Traditional Arabic" w:hint="cs"/>
          <w:sz w:val="36"/>
          <w:rtl/>
        </w:rPr>
        <w:t xml:space="preserve"> </w:t>
      </w:r>
      <w:r w:rsidR="005C2F43" w:rsidRPr="00A20F15">
        <w:rPr>
          <w:rFonts w:ascii="Traditional Arabic" w:hAnsi="Traditional Arabic"/>
          <w:sz w:val="36"/>
          <w:rtl/>
        </w:rPr>
        <w:t xml:space="preserve">حب المبادئ الهدامة كالشيوعية ، أو الماركسية ، أو العلمانية الخالية من الدين ، أو القومية المقيتة ، أو مناصرة اليهود </w:t>
      </w:r>
      <w:r w:rsidR="00D70F3D" w:rsidRPr="00A20F15">
        <w:rPr>
          <w:rFonts w:ascii="Traditional Arabic" w:hAnsi="Traditional Arabic" w:hint="cs"/>
          <w:sz w:val="36"/>
          <w:rtl/>
        </w:rPr>
        <w:t>والنصارى</w:t>
      </w:r>
      <w:r w:rsidR="005C2F43" w:rsidRPr="00A20F15">
        <w:rPr>
          <w:rFonts w:ascii="Traditional Arabic" w:hAnsi="Traditional Arabic"/>
          <w:sz w:val="36"/>
          <w:rtl/>
        </w:rPr>
        <w:t xml:space="preserve"> ، والشيوعيين ومعاونتهم على المسلمين ، أو عدم تكفير اليهود والنصارى ، والمجوس </w:t>
      </w:r>
      <w:r w:rsidR="00294594" w:rsidRPr="00A20F15">
        <w:rPr>
          <w:rFonts w:ascii="Traditional Arabic" w:hAnsi="Traditional Arabic" w:hint="cs"/>
          <w:sz w:val="36"/>
          <w:rtl/>
        </w:rPr>
        <w:t>والملل</w:t>
      </w:r>
      <w:r w:rsidR="005B4A95" w:rsidRPr="00A20F15">
        <w:rPr>
          <w:rFonts w:ascii="Traditional Arabic" w:hAnsi="Traditional Arabic"/>
          <w:sz w:val="36"/>
          <w:rtl/>
        </w:rPr>
        <w:t xml:space="preserve"> الكفرية كالروافض ، والدهرية ، والصوفية المشركين، وغيرهم كثير ، فهذه المبطلات والنواقض ، أشبه بنواقض الوضوء ، </w:t>
      </w:r>
      <w:r w:rsidRPr="00A20F15">
        <w:rPr>
          <w:rFonts w:ascii="Traditional Arabic" w:hAnsi="Traditional Arabic"/>
          <w:sz w:val="36"/>
          <w:rtl/>
        </w:rPr>
        <w:t>فاحذر أن تقع فيها يا أخي العزيز فإنّ عاقبة ذلك وخيمة عندما يلقى الإنسان ربّه بعد الموت</w:t>
      </w:r>
      <w:r w:rsidR="0019789C" w:rsidRPr="00A20F15">
        <w:rPr>
          <w:rFonts w:ascii="Traditional Arabic" w:hAnsi="Traditional Arabic"/>
          <w:sz w:val="36"/>
          <w:rtl/>
        </w:rPr>
        <w:t xml:space="preserve"> </w:t>
      </w:r>
      <w:r w:rsidR="005B4A95" w:rsidRPr="00A20F15">
        <w:rPr>
          <w:rFonts w:ascii="Traditional Arabic" w:hAnsi="Traditional Arabic"/>
          <w:sz w:val="36"/>
          <w:rtl/>
        </w:rPr>
        <w:t xml:space="preserve">، </w:t>
      </w:r>
      <w:r w:rsidRPr="00A20F15">
        <w:rPr>
          <w:rFonts w:ascii="Traditional Arabic" w:hAnsi="Traditional Arabic"/>
          <w:sz w:val="36"/>
          <w:rtl/>
        </w:rPr>
        <w:t>فلا ينفعه شيء</w:t>
      </w:r>
      <w:r w:rsidR="0019789C" w:rsidRPr="00A20F15">
        <w:rPr>
          <w:rFonts w:ascii="Traditional Arabic" w:hAnsi="Traditional Arabic"/>
          <w:sz w:val="36"/>
          <w:rtl/>
        </w:rPr>
        <w:t xml:space="preserve"> </w:t>
      </w:r>
      <w:r w:rsidRPr="00A20F15">
        <w:rPr>
          <w:rFonts w:ascii="Traditional Arabic" w:hAnsi="Traditional Arabic"/>
          <w:sz w:val="36"/>
          <w:rtl/>
        </w:rPr>
        <w:t>، ولا ينصره أحد</w:t>
      </w:r>
      <w:r w:rsidR="0019789C" w:rsidRPr="00A20F15">
        <w:rPr>
          <w:rFonts w:ascii="Traditional Arabic" w:hAnsi="Traditional Arabic"/>
          <w:sz w:val="36"/>
          <w:rtl/>
        </w:rPr>
        <w:t xml:space="preserve"> </w:t>
      </w:r>
      <w:r w:rsidRPr="00A20F15">
        <w:rPr>
          <w:rFonts w:ascii="Traditional Arabic" w:hAnsi="Traditional Arabic"/>
          <w:sz w:val="36"/>
          <w:rtl/>
        </w:rPr>
        <w:t>، اسمع لقول الله تعالى</w:t>
      </w:r>
      <w:r w:rsidRPr="00FD70FE">
        <w:rPr>
          <w:rFonts w:ascii="Traditional Arabic" w:hAnsi="Traditional Arabic"/>
          <w:color w:val="385623"/>
          <w:sz w:val="36"/>
          <w:rtl/>
        </w:rPr>
        <w:t>:</w:t>
      </w:r>
      <w:r w:rsidR="005B4A95"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5D"/>
      </w:r>
      <w:r w:rsidRPr="00FD70FE">
        <w:rPr>
          <w:rFonts w:ascii="Traditional Arabic" w:hAnsi="Traditional Arabic"/>
          <w:b/>
          <w:bCs/>
          <w:color w:val="385623"/>
          <w:sz w:val="36"/>
          <w:rtl/>
        </w:rPr>
        <w:t xml:space="preserve"> وأمّا من أوتي كتابه بشماله فيقول </w:t>
      </w:r>
      <w:r w:rsidR="00D70F3D" w:rsidRPr="00FD70FE">
        <w:rPr>
          <w:rFonts w:ascii="Traditional Arabic" w:hAnsi="Traditional Arabic" w:hint="cs"/>
          <w:b/>
          <w:bCs/>
          <w:color w:val="385623"/>
          <w:sz w:val="36"/>
          <w:rtl/>
        </w:rPr>
        <w:t>باليتني</w:t>
      </w:r>
      <w:r w:rsidRPr="00FD70FE">
        <w:rPr>
          <w:rFonts w:ascii="Traditional Arabic" w:hAnsi="Traditional Arabic"/>
          <w:b/>
          <w:bCs/>
          <w:color w:val="385623"/>
          <w:sz w:val="36"/>
          <w:rtl/>
        </w:rPr>
        <w:t xml:space="preserve"> لم أوت كتابيه ولم أدر ما حسابيه يا ليتها كانت القاضيّة ما أغنى عنّي ماليه هلك عنّي سلطانيّه </w:t>
      </w:r>
      <w:r w:rsidRPr="00FD70FE">
        <w:rPr>
          <w:rFonts w:ascii="Traditional Arabic" w:hAnsi="Traditional Arabic"/>
          <w:b/>
          <w:bCs/>
          <w:color w:val="385623"/>
          <w:sz w:val="36"/>
          <w:rtl/>
        </w:rPr>
        <w:sym w:font="AGA Arabesque" w:char="F05B"/>
      </w:r>
      <w:r w:rsidR="005E277D" w:rsidRPr="00A20F15">
        <w:rPr>
          <w:rFonts w:ascii="Traditional Arabic" w:hAnsi="Traditional Arabic"/>
          <w:b/>
          <w:bCs/>
          <w:sz w:val="36"/>
          <w:rtl/>
        </w:rPr>
        <w:t xml:space="preserve"> </w:t>
      </w:r>
      <w:r w:rsidR="005C3D74" w:rsidRPr="00A20F15">
        <w:rPr>
          <w:rFonts w:ascii="Traditional Arabic" w:hAnsi="Traditional Arabic"/>
          <w:position w:val="10"/>
          <w:sz w:val="36"/>
          <w:vertAlign w:val="superscript"/>
          <w:rtl/>
        </w:rPr>
        <w:t>(</w:t>
      </w:r>
      <w:r w:rsidR="005C3D74" w:rsidRPr="00A20F15">
        <w:rPr>
          <w:rStyle w:val="a7"/>
          <w:rFonts w:ascii="Traditional Arabic" w:hAnsi="Traditional Arabic"/>
          <w:position w:val="10"/>
          <w:sz w:val="36"/>
          <w:rtl/>
        </w:rPr>
        <w:footnoteReference w:id="55"/>
      </w:r>
      <w:r w:rsidR="005C3D74" w:rsidRPr="00A20F15">
        <w:rPr>
          <w:rFonts w:ascii="Traditional Arabic" w:hAnsi="Traditional Arabic"/>
          <w:position w:val="10"/>
          <w:sz w:val="36"/>
          <w:vertAlign w:val="superscript"/>
          <w:rtl/>
        </w:rPr>
        <w:t>)</w:t>
      </w:r>
      <w:r w:rsidR="004143D1">
        <w:rPr>
          <w:rFonts w:ascii="Traditional Arabic" w:hAnsi="Traditional Arabic"/>
          <w:b/>
          <w:bCs/>
          <w:sz w:val="36"/>
          <w:rtl/>
        </w:rPr>
        <w:t xml:space="preserve"> </w:t>
      </w:r>
      <w:r w:rsidR="005E277D" w:rsidRPr="00A20F15">
        <w:rPr>
          <w:rFonts w:ascii="Traditional Arabic" w:hAnsi="Traditional Arabic"/>
          <w:sz w:val="36"/>
          <w:rtl/>
        </w:rPr>
        <w:t>فهذه الآية تبيّن</w:t>
      </w:r>
      <w:r w:rsidRPr="00A20F15">
        <w:rPr>
          <w:rFonts w:ascii="Traditional Arabic" w:hAnsi="Traditional Arabic"/>
          <w:sz w:val="36"/>
          <w:rtl/>
        </w:rPr>
        <w:t xml:space="preserve"> أنّ الإنسان بعد الموت لا ينفعه ماله، وسلطانه</w:t>
      </w:r>
      <w:r w:rsidR="000F52CD" w:rsidRPr="00A20F15">
        <w:rPr>
          <w:rFonts w:ascii="Traditional Arabic" w:hAnsi="Traditional Arabic"/>
          <w:sz w:val="36"/>
          <w:rtl/>
        </w:rPr>
        <w:t xml:space="preserve"> ، بل يتمنى القضاء عليه لَـمَّا</w:t>
      </w:r>
      <w:r w:rsidRPr="00A20F15">
        <w:rPr>
          <w:rFonts w:ascii="Traditional Arabic" w:hAnsi="Traditional Arabic"/>
          <w:sz w:val="36"/>
          <w:rtl/>
        </w:rPr>
        <w:t xml:space="preserve"> يرى العذاب الّذي أعده الله للكافرين</w:t>
      </w:r>
      <w:r w:rsidR="008067BD" w:rsidRPr="00A20F15">
        <w:rPr>
          <w:rFonts w:ascii="Traditional Arabic" w:hAnsi="Traditional Arabic"/>
          <w:sz w:val="36"/>
          <w:rtl/>
        </w:rPr>
        <w:t xml:space="preserve"> المجرمين ، المشركين ، الكافرين ، الملحدين </w:t>
      </w:r>
      <w:r w:rsidR="005B4A95" w:rsidRPr="00A20F15">
        <w:rPr>
          <w:rFonts w:ascii="Traditional Arabic" w:hAnsi="Traditional Arabic"/>
          <w:sz w:val="36"/>
          <w:rtl/>
        </w:rPr>
        <w:t>، فاحرص يا أخي</w:t>
      </w:r>
      <w:r w:rsidR="008067BD" w:rsidRPr="00A20F15">
        <w:rPr>
          <w:rFonts w:ascii="Traditional Arabic" w:hAnsi="Traditional Arabic"/>
          <w:sz w:val="36"/>
          <w:rtl/>
        </w:rPr>
        <w:t xml:space="preserve"> </w:t>
      </w:r>
      <w:r w:rsidRPr="00A20F15">
        <w:rPr>
          <w:rFonts w:ascii="Traditional Arabic" w:hAnsi="Traditional Arabic"/>
          <w:sz w:val="36"/>
          <w:rtl/>
        </w:rPr>
        <w:t xml:space="preserve">ما دامت روحك في جسدك بأن تتبع هدي نبيّك محمّد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في كلّ كبيرة وصغيرة حتّى تفوز بالنعيم المقيم</w:t>
      </w:r>
      <w:r w:rsidR="008067BD" w:rsidRPr="00A20F15">
        <w:rPr>
          <w:rFonts w:ascii="Traditional Arabic" w:hAnsi="Traditional Arabic"/>
          <w:sz w:val="36"/>
          <w:rtl/>
        </w:rPr>
        <w:t xml:space="preserve"> ، اللهم بيض وجوهنا يوم تبيض وجوه أهل السنة والجماعة ، وتسود وجوه أهل البدعة والضلالة </w:t>
      </w:r>
      <w:r w:rsidRPr="00A20F15">
        <w:rPr>
          <w:rFonts w:ascii="Traditional Arabic" w:hAnsi="Traditional Arabic"/>
          <w:sz w:val="36"/>
          <w:rtl/>
        </w:rPr>
        <w:t>.</w:t>
      </w:r>
    </w:p>
    <w:p w14:paraId="26B95554" w14:textId="77777777" w:rsidR="00877716" w:rsidRPr="00C30E78" w:rsidRDefault="00877716" w:rsidP="00E2186C">
      <w:pPr>
        <w:pStyle w:val="af"/>
        <w:outlineLvl w:val="0"/>
        <w:rPr>
          <w:b/>
          <w:bCs/>
          <w:color w:val="385623" w:themeColor="accent6" w:themeShade="80"/>
          <w:rtl/>
        </w:rPr>
      </w:pPr>
      <w:bookmarkStart w:id="22" w:name="_Toc94648414"/>
      <w:r w:rsidRPr="00C30E78">
        <w:rPr>
          <w:b/>
          <w:bCs/>
          <w:color w:val="385623" w:themeColor="accent6" w:themeShade="80"/>
          <w:rtl/>
        </w:rPr>
        <w:lastRenderedPageBreak/>
        <w:t>الثّالث</w:t>
      </w:r>
      <w:r w:rsidR="005E277D" w:rsidRPr="00C30E78">
        <w:rPr>
          <w:b/>
          <w:bCs/>
          <w:color w:val="385623" w:themeColor="accent6" w:themeShade="80"/>
          <w:rtl/>
        </w:rPr>
        <w:t>ة</w:t>
      </w:r>
      <w:r w:rsidR="00B17BC7" w:rsidRPr="00C30E78">
        <w:rPr>
          <w:b/>
          <w:bCs/>
          <w:color w:val="385623" w:themeColor="accent6" w:themeShade="80"/>
          <w:rtl/>
        </w:rPr>
        <w:t xml:space="preserve"> </w:t>
      </w:r>
      <w:r w:rsidR="005E277D" w:rsidRPr="00C30E78">
        <w:rPr>
          <w:b/>
          <w:bCs/>
          <w:color w:val="385623" w:themeColor="accent6" w:themeShade="80"/>
          <w:rtl/>
        </w:rPr>
        <w:t>:</w:t>
      </w:r>
      <w:r w:rsidR="00B17BC7" w:rsidRPr="00C30E78">
        <w:rPr>
          <w:b/>
          <w:bCs/>
          <w:color w:val="385623" w:themeColor="accent6" w:themeShade="80"/>
          <w:rtl/>
        </w:rPr>
        <w:t xml:space="preserve"> </w:t>
      </w:r>
      <w:r w:rsidRPr="00C30E78">
        <w:rPr>
          <w:b/>
          <w:bCs/>
          <w:color w:val="385623" w:themeColor="accent6" w:themeShade="80"/>
          <w:rtl/>
        </w:rPr>
        <w:t xml:space="preserve">أن تعلم ما معنى تحقيق شهادة أنّ محمّدا رسول الله </w:t>
      </w:r>
      <w:r w:rsidR="0079478F" w:rsidRPr="00C30E78">
        <w:rPr>
          <w:b/>
          <w:bCs/>
          <w:color w:val="385623" w:themeColor="accent6" w:themeShade="80"/>
          <w:rtl/>
        </w:rPr>
        <w:t>ﷺ</w:t>
      </w:r>
      <w:r w:rsidR="00B17BC7" w:rsidRPr="00C30E78">
        <w:rPr>
          <w:b/>
          <w:bCs/>
          <w:color w:val="385623" w:themeColor="accent6" w:themeShade="80"/>
          <w:rtl/>
        </w:rPr>
        <w:t xml:space="preserve"> </w:t>
      </w:r>
      <w:r w:rsidRPr="00C30E78">
        <w:rPr>
          <w:b/>
          <w:bCs/>
          <w:color w:val="385623" w:themeColor="accent6" w:themeShade="80"/>
          <w:rtl/>
        </w:rPr>
        <w:t>؟.</w:t>
      </w:r>
      <w:bookmarkEnd w:id="22"/>
    </w:p>
    <w:p w14:paraId="793C2351" w14:textId="0F037DD7" w:rsidR="00304D79" w:rsidRDefault="00877716" w:rsidP="00304D79">
      <w:pPr>
        <w:jc w:val="both"/>
        <w:rPr>
          <w:rFonts w:ascii="Traditional Arabic" w:hAnsi="Traditional Arabic"/>
          <w:sz w:val="36"/>
          <w:rtl/>
        </w:rPr>
      </w:pPr>
      <w:r w:rsidRPr="00A20F15">
        <w:rPr>
          <w:rFonts w:ascii="Traditional Arabic" w:hAnsi="Traditional Arabic"/>
          <w:sz w:val="36"/>
          <w:rtl/>
        </w:rPr>
        <w:t>وهذه الشهادة لا تنفك عن الش</w:t>
      </w:r>
      <w:r w:rsidR="0055583D" w:rsidRPr="00A20F15">
        <w:rPr>
          <w:rFonts w:ascii="Traditional Arabic" w:hAnsi="Traditional Arabic"/>
          <w:sz w:val="36"/>
          <w:rtl/>
        </w:rPr>
        <w:t>ّ</w:t>
      </w:r>
      <w:r w:rsidRPr="00A20F15">
        <w:rPr>
          <w:rFonts w:ascii="Traditional Arabic" w:hAnsi="Traditional Arabic"/>
          <w:sz w:val="36"/>
          <w:rtl/>
        </w:rPr>
        <w:t xml:space="preserve">هادة الأولى </w:t>
      </w:r>
      <w:r w:rsidR="0055583D" w:rsidRPr="00A20F15">
        <w:rPr>
          <w:rFonts w:ascii="Traditional Arabic" w:hAnsi="Traditional Arabic"/>
          <w:sz w:val="36"/>
          <w:rtl/>
        </w:rPr>
        <w:t xml:space="preserve">، </w:t>
      </w:r>
      <w:r w:rsidRPr="00A20F15">
        <w:rPr>
          <w:rFonts w:ascii="Traditional Arabic" w:hAnsi="Traditional Arabic"/>
          <w:sz w:val="36"/>
          <w:rtl/>
        </w:rPr>
        <w:t>فهما متلازما</w:t>
      </w:r>
      <w:r w:rsidR="005E277D" w:rsidRPr="00A20F15">
        <w:rPr>
          <w:rFonts w:ascii="Traditional Arabic" w:hAnsi="Traditional Arabic"/>
          <w:sz w:val="36"/>
          <w:rtl/>
        </w:rPr>
        <w:t xml:space="preserve">ن دائما وأبدا </w:t>
      </w:r>
      <w:r w:rsidR="0055583D" w:rsidRPr="00A20F15">
        <w:rPr>
          <w:rFonts w:ascii="Traditional Arabic" w:hAnsi="Traditional Arabic"/>
          <w:sz w:val="36"/>
          <w:rtl/>
        </w:rPr>
        <w:t>؛</w:t>
      </w:r>
      <w:r w:rsidR="004143D1">
        <w:rPr>
          <w:rFonts w:ascii="Traditional Arabic" w:hAnsi="Traditional Arabic"/>
          <w:sz w:val="36"/>
          <w:rtl/>
        </w:rPr>
        <w:t xml:space="preserve"> </w:t>
      </w:r>
      <w:r w:rsidR="005E277D" w:rsidRPr="00A20F15">
        <w:rPr>
          <w:rFonts w:ascii="Traditional Arabic" w:hAnsi="Traditional Arabic"/>
          <w:sz w:val="36"/>
          <w:rtl/>
        </w:rPr>
        <w:t>لأنّ الله</w:t>
      </w:r>
      <w:r w:rsidRPr="00A20F15">
        <w:rPr>
          <w:rFonts w:ascii="Traditional Arabic" w:hAnsi="Traditional Arabic"/>
          <w:sz w:val="36"/>
          <w:rtl/>
        </w:rPr>
        <w:t xml:space="preserve"> </w:t>
      </w:r>
      <w:r w:rsidR="0055583D" w:rsidRPr="00A20F15">
        <w:rPr>
          <w:rFonts w:ascii="Traditional Arabic" w:hAnsi="Traditional Arabic"/>
          <w:sz w:val="36"/>
          <w:rtl/>
        </w:rPr>
        <w:sym w:font="AGA Arabesque" w:char="F055"/>
      </w:r>
      <w:r w:rsidR="004143D1">
        <w:rPr>
          <w:rFonts w:ascii="Traditional Arabic" w:hAnsi="Traditional Arabic"/>
          <w:sz w:val="36"/>
          <w:rtl/>
        </w:rPr>
        <w:t xml:space="preserve"> </w:t>
      </w:r>
      <w:r w:rsidRPr="00A20F15">
        <w:rPr>
          <w:rFonts w:ascii="Traditional Arabic" w:hAnsi="Traditional Arabic"/>
          <w:sz w:val="36"/>
          <w:rtl/>
        </w:rPr>
        <w:t xml:space="preserve">هو الّذي أرسله للعالمين </w:t>
      </w:r>
      <w:r w:rsidR="0055583D" w:rsidRPr="00A20F15">
        <w:rPr>
          <w:rFonts w:ascii="Traditional Arabic" w:hAnsi="Traditional Arabic"/>
          <w:sz w:val="36"/>
          <w:rtl/>
        </w:rPr>
        <w:t xml:space="preserve">؛ </w:t>
      </w:r>
      <w:r w:rsidRPr="00A20F15">
        <w:rPr>
          <w:rFonts w:ascii="Traditional Arabic" w:hAnsi="Traditional Arabic"/>
          <w:sz w:val="36"/>
          <w:rtl/>
        </w:rPr>
        <w:t xml:space="preserve">ليبلغ عنه </w:t>
      </w:r>
      <w:r w:rsidR="0055583D" w:rsidRPr="00A20F15">
        <w:rPr>
          <w:rFonts w:ascii="Traditional Arabic" w:hAnsi="Traditional Arabic"/>
          <w:sz w:val="36"/>
          <w:rtl/>
        </w:rPr>
        <w:t xml:space="preserve">، </w:t>
      </w:r>
      <w:r w:rsidRPr="00A20F15">
        <w:rPr>
          <w:rFonts w:ascii="Traditional Arabic" w:hAnsi="Traditional Arabic"/>
          <w:sz w:val="36"/>
          <w:rtl/>
        </w:rPr>
        <w:t xml:space="preserve">فمن أطاع الرسول </w:t>
      </w:r>
      <w:r w:rsidR="0079478F" w:rsidRPr="00A20F15">
        <w:rPr>
          <w:rFonts w:ascii="Traditional Arabic" w:hAnsi="Traditional Arabic"/>
          <w:sz w:val="36"/>
          <w:rtl/>
        </w:rPr>
        <w:t>ﷺ</w:t>
      </w:r>
      <w:r w:rsidR="0055583D" w:rsidRPr="00A20F15">
        <w:rPr>
          <w:rFonts w:ascii="Traditional Arabic" w:hAnsi="Traditional Arabic"/>
          <w:sz w:val="36"/>
          <w:rtl/>
        </w:rPr>
        <w:t xml:space="preserve"> </w:t>
      </w:r>
      <w:r w:rsidRPr="00A20F15">
        <w:rPr>
          <w:rFonts w:ascii="Traditional Arabic" w:hAnsi="Traditional Arabic"/>
          <w:sz w:val="36"/>
          <w:rtl/>
        </w:rPr>
        <w:t xml:space="preserve">فقد أطاع الله ومن عصى الرسول </w:t>
      </w:r>
      <w:r w:rsidR="0079478F" w:rsidRPr="00A20F15">
        <w:rPr>
          <w:rFonts w:ascii="Traditional Arabic" w:hAnsi="Traditional Arabic"/>
          <w:sz w:val="36"/>
          <w:rtl/>
        </w:rPr>
        <w:t>ﷺ</w:t>
      </w:r>
      <w:r w:rsidR="0055583D" w:rsidRPr="00A20F15">
        <w:rPr>
          <w:rFonts w:ascii="Traditional Arabic" w:hAnsi="Traditional Arabic"/>
          <w:sz w:val="36"/>
          <w:rtl/>
        </w:rPr>
        <w:t xml:space="preserve"> </w:t>
      </w:r>
      <w:r w:rsidRPr="00A20F15">
        <w:rPr>
          <w:rFonts w:ascii="Traditional Arabic" w:hAnsi="Traditional Arabic"/>
          <w:sz w:val="36"/>
          <w:rtl/>
        </w:rPr>
        <w:t>فقد عصى الله</w:t>
      </w:r>
      <w:r w:rsidR="0055583D" w:rsidRPr="00A20F15">
        <w:rPr>
          <w:rFonts w:ascii="Traditional Arabic" w:hAnsi="Traditional Arabic"/>
          <w:sz w:val="36"/>
          <w:rtl/>
        </w:rPr>
        <w:t xml:space="preserve"> </w:t>
      </w:r>
      <w:r w:rsidRPr="00A20F15">
        <w:rPr>
          <w:rFonts w:ascii="Traditional Arabic" w:hAnsi="Traditional Arabic"/>
          <w:sz w:val="36"/>
          <w:rtl/>
        </w:rPr>
        <w:t>، ولهذه الشهادة أمور منها</w:t>
      </w:r>
      <w:r w:rsidR="0055583D" w:rsidRPr="00A20F15">
        <w:rPr>
          <w:rFonts w:ascii="Traditional Arabic" w:hAnsi="Traditional Arabic"/>
          <w:sz w:val="36"/>
          <w:rtl/>
        </w:rPr>
        <w:t xml:space="preserve"> </w:t>
      </w:r>
      <w:r w:rsidRPr="00A20F15">
        <w:rPr>
          <w:rFonts w:ascii="Traditional Arabic" w:hAnsi="Traditional Arabic"/>
          <w:sz w:val="36"/>
          <w:rtl/>
        </w:rPr>
        <w:t>:</w:t>
      </w:r>
    </w:p>
    <w:p w14:paraId="5B1B3CD5" w14:textId="1323CD25" w:rsidR="00877716" w:rsidRPr="00A20F15" w:rsidRDefault="00304D79" w:rsidP="007C0632">
      <w:pPr>
        <w:pStyle w:val="af"/>
        <w:outlineLvl w:val="1"/>
        <w:rPr>
          <w:rtl/>
        </w:rPr>
      </w:pPr>
      <w:bookmarkStart w:id="23" w:name="_Toc94648415"/>
      <w:r>
        <w:rPr>
          <w:rFonts w:hint="cs"/>
          <w:rtl/>
        </w:rPr>
        <w:t>أو</w:t>
      </w:r>
      <w:r w:rsidRPr="00A20F15">
        <w:rPr>
          <w:rFonts w:hint="cs"/>
          <w:rtl/>
        </w:rPr>
        <w:t>لا</w:t>
      </w:r>
      <w:r w:rsidR="00877716" w:rsidRPr="00A20F15">
        <w:rPr>
          <w:rtl/>
        </w:rPr>
        <w:t xml:space="preserve">: معنى شهادة أنّ محمّدا رسول الله </w:t>
      </w:r>
      <w:r w:rsidR="0079478F" w:rsidRPr="00A20F15">
        <w:rPr>
          <w:rtl/>
        </w:rPr>
        <w:t>ﷺ</w:t>
      </w:r>
      <w:bookmarkEnd w:id="23"/>
    </w:p>
    <w:p w14:paraId="3EF9944A" w14:textId="7F2AD30E" w:rsidR="00877716" w:rsidRPr="00FD70FE" w:rsidRDefault="00877716" w:rsidP="00492278">
      <w:pPr>
        <w:jc w:val="both"/>
        <w:rPr>
          <w:rFonts w:ascii="Traditional Arabic" w:hAnsi="Traditional Arabic"/>
          <w:color w:val="385623"/>
          <w:sz w:val="36"/>
          <w:rtl/>
        </w:rPr>
      </w:pPr>
      <w:r w:rsidRPr="00A20F15">
        <w:rPr>
          <w:rFonts w:ascii="Traditional Arabic" w:hAnsi="Traditional Arabic"/>
          <w:sz w:val="36"/>
          <w:rtl/>
        </w:rPr>
        <w:t xml:space="preserve">فمعنى هذه الشهادة </w:t>
      </w:r>
      <w:r w:rsidR="0055583D" w:rsidRPr="00A20F15">
        <w:rPr>
          <w:rFonts w:ascii="Traditional Arabic" w:hAnsi="Traditional Arabic"/>
          <w:sz w:val="36"/>
          <w:rtl/>
        </w:rPr>
        <w:t xml:space="preserve">يا أخي العزيز أن تطيع نبيك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فيما أمر، وتصدقه فيما أخبر، وأن تجتنب ما نهى عنه وزجر</w:t>
      </w:r>
      <w:r w:rsidR="0055583D" w:rsidRPr="00A20F15">
        <w:rPr>
          <w:rFonts w:ascii="Traditional Arabic" w:hAnsi="Traditional Arabic"/>
          <w:sz w:val="36"/>
          <w:rtl/>
        </w:rPr>
        <w:t xml:space="preserve"> </w:t>
      </w:r>
      <w:r w:rsidRPr="00A20F15">
        <w:rPr>
          <w:rFonts w:ascii="Traditional Arabic" w:hAnsi="Traditional Arabic"/>
          <w:sz w:val="36"/>
          <w:rtl/>
        </w:rPr>
        <w:t xml:space="preserve">، وأن لا تعبد الله إلاّ بما شرع، إذا فهمت هذا وطبقته في حياتك فإنّك قد حقّقت معنى شهادة أنّ محمّدا رسول الله </w:t>
      </w:r>
      <w:r w:rsidR="0079478F" w:rsidRPr="00A20F15">
        <w:rPr>
          <w:rFonts w:ascii="Traditional Arabic" w:hAnsi="Traditional Arabic"/>
          <w:sz w:val="36"/>
          <w:rtl/>
        </w:rPr>
        <w:t>ﷺ</w:t>
      </w:r>
      <w:r w:rsidRPr="00A20F15">
        <w:rPr>
          <w:rFonts w:ascii="Traditional Arabic" w:hAnsi="Traditional Arabic"/>
          <w:sz w:val="36"/>
          <w:rtl/>
        </w:rPr>
        <w:t xml:space="preserve"> باتّباعك له في كلّ كبيرة وصغيرة فإنّك على خير عظيم وإن لم تقتد به فأنت على خطر عظيم، والدليل على محبّته </w:t>
      </w:r>
      <w:r w:rsidR="0079478F" w:rsidRPr="00A20F15">
        <w:rPr>
          <w:rFonts w:ascii="Traditional Arabic" w:hAnsi="Traditional Arabic"/>
          <w:sz w:val="36"/>
          <w:rtl/>
        </w:rPr>
        <w:t>ﷺ</w:t>
      </w:r>
      <w:r w:rsidRPr="00A20F15">
        <w:rPr>
          <w:rFonts w:ascii="Traditional Arabic" w:hAnsi="Traditional Arabic"/>
          <w:sz w:val="36"/>
          <w:rtl/>
        </w:rPr>
        <w:t xml:space="preserve"> قول الله تعالى: </w:t>
      </w:r>
      <w:r w:rsidRPr="00FD70FE">
        <w:rPr>
          <w:rFonts w:ascii="Traditional Arabic" w:hAnsi="Traditional Arabic"/>
          <w:b/>
          <w:bCs/>
          <w:color w:val="385623"/>
          <w:sz w:val="36"/>
          <w:rtl/>
        </w:rPr>
        <w:sym w:font="AGA Arabesque" w:char="F05D"/>
      </w:r>
      <w:r w:rsidRPr="00FD70FE">
        <w:rPr>
          <w:rFonts w:ascii="Traditional Arabic" w:hAnsi="Traditional Arabic"/>
          <w:b/>
          <w:bCs/>
          <w:color w:val="385623"/>
          <w:sz w:val="36"/>
          <w:rtl/>
        </w:rPr>
        <w:t xml:space="preserve"> قل أطيعوا الله والرسول فإن تولوا فإنّ الله لا يحبّ الكافرين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00162AC3" w:rsidRPr="00FD70FE">
        <w:rPr>
          <w:rFonts w:ascii="Traditional Arabic" w:hAnsi="Traditional Arabic"/>
          <w:color w:val="385623"/>
          <w:position w:val="10"/>
          <w:sz w:val="36"/>
          <w:vertAlign w:val="superscript"/>
          <w:rtl/>
        </w:rPr>
        <w:t>(</w:t>
      </w:r>
      <w:r w:rsidR="00162AC3" w:rsidRPr="00FD70FE">
        <w:rPr>
          <w:rStyle w:val="a7"/>
          <w:rFonts w:ascii="Traditional Arabic" w:hAnsi="Traditional Arabic"/>
          <w:color w:val="385623"/>
          <w:position w:val="10"/>
          <w:sz w:val="36"/>
          <w:rtl/>
        </w:rPr>
        <w:footnoteReference w:id="56"/>
      </w:r>
      <w:r w:rsidR="00162AC3" w:rsidRPr="00FD70FE">
        <w:rPr>
          <w:rFonts w:ascii="Traditional Arabic" w:hAnsi="Traditional Arabic"/>
          <w:color w:val="385623"/>
          <w:position w:val="10"/>
          <w:sz w:val="36"/>
          <w:vertAlign w:val="superscript"/>
          <w:rtl/>
        </w:rPr>
        <w:t>)</w:t>
      </w:r>
      <w:r w:rsidR="00162AC3" w:rsidRPr="00A20F15">
        <w:rPr>
          <w:rFonts w:ascii="Traditional Arabic" w:hAnsi="Traditional Arabic"/>
          <w:b/>
          <w:bCs/>
          <w:sz w:val="36"/>
          <w:rtl/>
        </w:rPr>
        <w:t xml:space="preserve"> </w:t>
      </w:r>
      <w:r w:rsidRPr="00A20F15">
        <w:rPr>
          <w:rFonts w:ascii="Traditional Arabic" w:hAnsi="Traditional Arabic"/>
          <w:sz w:val="36"/>
          <w:rtl/>
        </w:rPr>
        <w:t>وقوله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5D"/>
      </w:r>
      <w:r w:rsidRPr="00FD70FE">
        <w:rPr>
          <w:rFonts w:ascii="Traditional Arabic" w:hAnsi="Traditional Arabic"/>
          <w:b/>
          <w:bCs/>
          <w:color w:val="385623"/>
          <w:sz w:val="36"/>
          <w:rtl/>
        </w:rPr>
        <w:t xml:space="preserve"> وأطيعوا الله وأطيعوا الرسول</w:t>
      </w:r>
      <w:r w:rsidR="003A5D6A" w:rsidRPr="00FD70FE">
        <w:rPr>
          <w:rFonts w:ascii="Traditional Arabic" w:hAnsi="Traditional Arabic" w:hint="cs"/>
          <w:b/>
          <w:bCs/>
          <w:color w:val="385623"/>
          <w:sz w:val="36"/>
          <w:rtl/>
        </w:rPr>
        <w:t xml:space="preserve"> </w:t>
      </w:r>
      <w:r w:rsidRPr="00FD70FE">
        <w:rPr>
          <w:rFonts w:ascii="Traditional Arabic" w:hAnsi="Traditional Arabic"/>
          <w:b/>
          <w:bCs/>
          <w:color w:val="385623"/>
          <w:sz w:val="36"/>
          <w:rtl/>
        </w:rPr>
        <w:t>فإن توليتم فإنّما على رسولنا البلاغ المبين</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5B"/>
      </w:r>
      <w:r w:rsidR="00162AC3" w:rsidRPr="00A20F15">
        <w:rPr>
          <w:rFonts w:ascii="Traditional Arabic" w:hAnsi="Traditional Arabic"/>
          <w:position w:val="10"/>
          <w:sz w:val="36"/>
          <w:vertAlign w:val="superscript"/>
          <w:rtl/>
        </w:rPr>
        <w:t>(</w:t>
      </w:r>
      <w:r w:rsidR="00162AC3" w:rsidRPr="00A20F15">
        <w:rPr>
          <w:rStyle w:val="a7"/>
          <w:rFonts w:ascii="Traditional Arabic" w:hAnsi="Traditional Arabic"/>
          <w:position w:val="10"/>
          <w:sz w:val="36"/>
          <w:rtl/>
        </w:rPr>
        <w:footnoteReference w:id="57"/>
      </w:r>
      <w:r w:rsidR="00162AC3" w:rsidRPr="00A20F15">
        <w:rPr>
          <w:rFonts w:ascii="Traditional Arabic" w:hAnsi="Traditional Arabic"/>
          <w:position w:val="10"/>
          <w:sz w:val="36"/>
          <w:vertAlign w:val="superscript"/>
          <w:rtl/>
        </w:rPr>
        <w:t>)</w:t>
      </w:r>
      <w:r w:rsidR="00162AC3" w:rsidRPr="00A20F15">
        <w:rPr>
          <w:rFonts w:ascii="Traditional Arabic" w:hAnsi="Traditional Arabic"/>
          <w:b/>
          <w:bCs/>
          <w:sz w:val="36"/>
          <w:rtl/>
        </w:rPr>
        <w:t xml:space="preserve"> </w:t>
      </w:r>
      <w:r w:rsidR="00492278">
        <w:rPr>
          <w:rFonts w:ascii="Traditional Arabic" w:hAnsi="Traditional Arabic" w:hint="cs"/>
          <w:b/>
          <w:bCs/>
          <w:sz w:val="36"/>
          <w:rtl/>
        </w:rPr>
        <w:t>.</w:t>
      </w:r>
      <w:r w:rsidRPr="00A20F15">
        <w:rPr>
          <w:rFonts w:ascii="Traditional Arabic" w:hAnsi="Traditional Arabic"/>
          <w:sz w:val="36"/>
          <w:rtl/>
        </w:rPr>
        <w:t xml:space="preserve">فإذا حققت متابعة النبيّ </w:t>
      </w:r>
      <w:r w:rsidR="00492278" w:rsidRPr="00A20F15">
        <w:rPr>
          <w:rFonts w:ascii="Traditional Arabic" w:hAnsi="Traditional Arabic" w:hint="cs"/>
          <w:sz w:val="36"/>
          <w:rtl/>
        </w:rPr>
        <w:t>ﷺ فإن</w:t>
      </w:r>
      <w:r w:rsidRPr="00A20F15">
        <w:rPr>
          <w:rFonts w:ascii="Traditional Arabic" w:hAnsi="Traditional Arabic"/>
          <w:sz w:val="36"/>
          <w:rtl/>
        </w:rPr>
        <w:t xml:space="preserve"> شاء الله ستكون من رفقائه في الجنّة، فاحرص على ذلك كلّ الحرص، وإمّا ابتعدت عن سنّته، وضربت بها عرض الحائط</w:t>
      </w:r>
      <w:r w:rsidR="004644F0" w:rsidRPr="00A20F15">
        <w:rPr>
          <w:rFonts w:ascii="Traditional Arabic" w:hAnsi="Traditional Arabic"/>
          <w:sz w:val="36"/>
          <w:rtl/>
        </w:rPr>
        <w:t xml:space="preserve"> </w:t>
      </w:r>
      <w:r w:rsidRPr="00A20F15">
        <w:rPr>
          <w:rFonts w:ascii="Traditional Arabic" w:hAnsi="Traditional Arabic"/>
          <w:sz w:val="36"/>
          <w:rtl/>
        </w:rPr>
        <w:t xml:space="preserve">، </w:t>
      </w:r>
      <w:r w:rsidR="004644F0" w:rsidRPr="00A20F15">
        <w:rPr>
          <w:rFonts w:ascii="Traditional Arabic" w:hAnsi="Traditional Arabic"/>
          <w:sz w:val="36"/>
          <w:rtl/>
        </w:rPr>
        <w:t>فإنّك ستندم حين لا ينفعك الندم،</w:t>
      </w:r>
      <w:r w:rsidR="00B92AC6" w:rsidRPr="00A20F15">
        <w:rPr>
          <w:rFonts w:ascii="Traditional Arabic" w:hAnsi="Traditional Arabic"/>
          <w:sz w:val="36"/>
          <w:rtl/>
        </w:rPr>
        <w:t xml:space="preserve"> </w:t>
      </w:r>
      <w:r w:rsidRPr="00A20F15">
        <w:rPr>
          <w:rFonts w:ascii="Traditional Arabic" w:hAnsi="Traditional Arabic"/>
          <w:sz w:val="36"/>
          <w:rtl/>
        </w:rPr>
        <w:t>اسمع قول الله تعالى في سورة الفرقان يحذرك</w:t>
      </w:r>
      <w:r w:rsidR="004644F0" w:rsidRPr="00A20F15">
        <w:rPr>
          <w:rFonts w:ascii="Traditional Arabic" w:hAnsi="Traditional Arabic"/>
          <w:sz w:val="36"/>
          <w:rtl/>
        </w:rPr>
        <w:t xml:space="preserve"> </w:t>
      </w:r>
      <w:r w:rsidRPr="00A20F15">
        <w:rPr>
          <w:rFonts w:ascii="Traditional Arabic" w:hAnsi="Traditional Arabic"/>
          <w:sz w:val="36"/>
          <w:rtl/>
        </w:rPr>
        <w:t xml:space="preserve">من ذلك: </w:t>
      </w:r>
      <w:r w:rsidRPr="00FD70FE">
        <w:rPr>
          <w:rFonts w:ascii="Traditional Arabic" w:hAnsi="Traditional Arabic"/>
          <w:b/>
          <w:bCs/>
          <w:color w:val="385623"/>
          <w:sz w:val="36"/>
        </w:rPr>
        <w:sym w:font="AGA Arabesque" w:char="F07D"/>
      </w:r>
      <w:r w:rsidR="004644F0" w:rsidRPr="00FD70FE">
        <w:rPr>
          <w:rFonts w:ascii="Traditional Arabic" w:hAnsi="Traditional Arabic"/>
          <w:b/>
          <w:bCs/>
          <w:color w:val="385623"/>
          <w:sz w:val="36"/>
          <w:rtl/>
        </w:rPr>
        <w:t xml:space="preserve"> يوم يعضّ الظالم </w:t>
      </w:r>
      <w:r w:rsidRPr="00FD70FE">
        <w:rPr>
          <w:rFonts w:ascii="Traditional Arabic" w:hAnsi="Traditional Arabic"/>
          <w:b/>
          <w:bCs/>
          <w:color w:val="385623"/>
          <w:sz w:val="36"/>
          <w:rtl/>
        </w:rPr>
        <w:t xml:space="preserve">على يديه يقول </w:t>
      </w:r>
      <w:r w:rsidR="00D70F3D" w:rsidRPr="00FD70FE">
        <w:rPr>
          <w:rFonts w:ascii="Traditional Arabic" w:hAnsi="Traditional Arabic" w:hint="cs"/>
          <w:b/>
          <w:bCs/>
          <w:color w:val="385623"/>
          <w:sz w:val="36"/>
          <w:rtl/>
        </w:rPr>
        <w:t>باليتني</w:t>
      </w:r>
      <w:r w:rsidRPr="00FD70FE">
        <w:rPr>
          <w:rFonts w:ascii="Traditional Arabic" w:hAnsi="Traditional Arabic"/>
          <w:b/>
          <w:bCs/>
          <w:color w:val="385623"/>
          <w:sz w:val="36"/>
          <w:rtl/>
        </w:rPr>
        <w:t xml:space="preserve"> اتّخذت مع الرسول سبيلا يا ويلتى ليتني لم أتخذ فلانا خليلا لقد أضلّني عن الذكر بعد إذ </w:t>
      </w:r>
      <w:proofErr w:type="spellStart"/>
      <w:r w:rsidRPr="00FD70FE">
        <w:rPr>
          <w:rFonts w:ascii="Traditional Arabic" w:hAnsi="Traditional Arabic"/>
          <w:b/>
          <w:bCs/>
          <w:color w:val="385623"/>
          <w:sz w:val="36"/>
          <w:rtl/>
        </w:rPr>
        <w:t>جائني</w:t>
      </w:r>
      <w:proofErr w:type="spellEnd"/>
      <w:r w:rsidR="003A5D6A" w:rsidRPr="00FD70FE">
        <w:rPr>
          <w:rFonts w:ascii="Traditional Arabic" w:hAnsi="Traditional Arabic" w:hint="cs"/>
          <w:b/>
          <w:bCs/>
          <w:color w:val="385623"/>
          <w:sz w:val="36"/>
          <w:rtl/>
        </w:rPr>
        <w:t xml:space="preserve"> </w:t>
      </w:r>
      <w:r w:rsidRPr="00FD70FE">
        <w:rPr>
          <w:rFonts w:ascii="Traditional Arabic" w:hAnsi="Traditional Arabic"/>
          <w:b/>
          <w:bCs/>
          <w:color w:val="385623"/>
          <w:sz w:val="36"/>
          <w:rtl/>
        </w:rPr>
        <w:t xml:space="preserve">و </w:t>
      </w:r>
      <w:r w:rsidR="00381E07" w:rsidRPr="00FD70FE">
        <w:rPr>
          <w:rFonts w:ascii="Traditional Arabic" w:hAnsi="Traditional Arabic"/>
          <w:b/>
          <w:bCs/>
          <w:color w:val="385623"/>
          <w:sz w:val="36"/>
          <w:rtl/>
        </w:rPr>
        <w:t xml:space="preserve">كان </w:t>
      </w:r>
      <w:r w:rsidRPr="00FD70FE">
        <w:rPr>
          <w:rFonts w:ascii="Traditional Arabic" w:hAnsi="Traditional Arabic"/>
          <w:b/>
          <w:bCs/>
          <w:color w:val="385623"/>
          <w:sz w:val="36"/>
          <w:rtl/>
        </w:rPr>
        <w:t>الشيطان للإنسان خذولا</w:t>
      </w:r>
      <w:r w:rsidRPr="00FD70FE">
        <w:rPr>
          <w:rFonts w:ascii="Traditional Arabic" w:hAnsi="Traditional Arabic"/>
          <w:color w:val="385623"/>
          <w:sz w:val="36"/>
          <w:rtl/>
        </w:rPr>
        <w:t xml:space="preserve"> </w:t>
      </w:r>
      <w:r w:rsidRPr="00FD70FE">
        <w:rPr>
          <w:rFonts w:ascii="Traditional Arabic" w:hAnsi="Traditional Arabic"/>
          <w:color w:val="385623"/>
          <w:sz w:val="36"/>
        </w:rPr>
        <w:sym w:font="AGA Arabesque" w:char="F07B"/>
      </w:r>
      <w:r w:rsidR="00162AC3" w:rsidRPr="00FD70FE">
        <w:rPr>
          <w:rFonts w:ascii="Traditional Arabic" w:hAnsi="Traditional Arabic"/>
          <w:color w:val="385623"/>
          <w:sz w:val="36"/>
          <w:rtl/>
        </w:rPr>
        <w:t xml:space="preserve"> </w:t>
      </w:r>
      <w:r w:rsidR="00492278">
        <w:rPr>
          <w:rFonts w:ascii="Traditional Arabic" w:hAnsi="Traditional Arabic" w:hint="cs"/>
          <w:color w:val="385623"/>
          <w:sz w:val="36"/>
          <w:rtl/>
        </w:rPr>
        <w:t>.</w:t>
      </w:r>
      <w:r w:rsidR="00492278" w:rsidRPr="00FD70FE">
        <w:rPr>
          <w:rFonts w:ascii="Traditional Arabic" w:hAnsi="Traditional Arabic"/>
          <w:color w:val="385623"/>
          <w:position w:val="10"/>
          <w:sz w:val="36"/>
          <w:vertAlign w:val="superscript"/>
          <w:rtl/>
        </w:rPr>
        <w:t xml:space="preserve"> </w:t>
      </w:r>
      <w:r w:rsidR="00162AC3" w:rsidRPr="00FD70FE">
        <w:rPr>
          <w:rFonts w:ascii="Traditional Arabic" w:hAnsi="Traditional Arabic"/>
          <w:color w:val="385623"/>
          <w:position w:val="10"/>
          <w:sz w:val="36"/>
          <w:vertAlign w:val="superscript"/>
          <w:rtl/>
        </w:rPr>
        <w:t>(</w:t>
      </w:r>
      <w:r w:rsidR="00162AC3" w:rsidRPr="00FD70FE">
        <w:rPr>
          <w:rStyle w:val="a7"/>
          <w:rFonts w:ascii="Traditional Arabic" w:hAnsi="Traditional Arabic"/>
          <w:color w:val="385623"/>
          <w:position w:val="10"/>
          <w:sz w:val="36"/>
          <w:rtl/>
        </w:rPr>
        <w:footnoteReference w:id="58"/>
      </w:r>
      <w:r w:rsidR="00162AC3" w:rsidRPr="00FD70FE">
        <w:rPr>
          <w:rFonts w:ascii="Traditional Arabic" w:hAnsi="Traditional Arabic"/>
          <w:color w:val="385623"/>
          <w:position w:val="10"/>
          <w:sz w:val="36"/>
          <w:vertAlign w:val="superscript"/>
          <w:rtl/>
        </w:rPr>
        <w:t>)</w:t>
      </w:r>
    </w:p>
    <w:p w14:paraId="07BABDB8" w14:textId="10EFE5CA" w:rsidR="00877716" w:rsidRPr="00A20F15" w:rsidRDefault="00877716" w:rsidP="00FE32F4">
      <w:pPr>
        <w:pStyle w:val="af"/>
        <w:outlineLvl w:val="1"/>
        <w:rPr>
          <w:rtl/>
        </w:rPr>
      </w:pPr>
      <w:bookmarkStart w:id="24" w:name="_Toc94648416"/>
      <w:r w:rsidRPr="00A20F15">
        <w:rPr>
          <w:rtl/>
        </w:rPr>
        <w:t xml:space="preserve">ثانيّا: </w:t>
      </w:r>
      <w:r w:rsidR="00D62BEC" w:rsidRPr="00A20F15">
        <w:rPr>
          <w:rFonts w:hint="cs"/>
          <w:rtl/>
        </w:rPr>
        <w:t>محبة النبي</w:t>
      </w:r>
      <w:r w:rsidRPr="00A20F15">
        <w:rPr>
          <w:rtl/>
        </w:rPr>
        <w:t xml:space="preserve"> </w:t>
      </w:r>
      <w:r w:rsidR="0079478F" w:rsidRPr="00A20F15">
        <w:rPr>
          <w:rtl/>
        </w:rPr>
        <w:t>ﷺ</w:t>
      </w:r>
      <w:bookmarkEnd w:id="24"/>
    </w:p>
    <w:p w14:paraId="220CDF5D" w14:textId="32388EC6" w:rsidR="00877716" w:rsidRPr="00A20F15" w:rsidRDefault="00877716" w:rsidP="00765EDC">
      <w:pPr>
        <w:jc w:val="both"/>
        <w:rPr>
          <w:rFonts w:ascii="Traditional Arabic" w:hAnsi="Traditional Arabic"/>
          <w:sz w:val="36"/>
          <w:rtl/>
        </w:rPr>
      </w:pPr>
      <w:r w:rsidRPr="00A20F15">
        <w:rPr>
          <w:rFonts w:ascii="Traditional Arabic" w:hAnsi="Traditional Arabic"/>
          <w:sz w:val="36"/>
          <w:rtl/>
        </w:rPr>
        <w:lastRenderedPageBreak/>
        <w:t xml:space="preserve">ومحبّة النبيّ </w:t>
      </w:r>
      <w:r w:rsidR="0079478F" w:rsidRPr="00A20F15">
        <w:rPr>
          <w:rFonts w:ascii="Traditional Arabic" w:hAnsi="Traditional Arabic"/>
          <w:sz w:val="36"/>
          <w:rtl/>
        </w:rPr>
        <w:t>ﷺ</w:t>
      </w:r>
      <w:r w:rsidRPr="00A20F15">
        <w:rPr>
          <w:rFonts w:ascii="Traditional Arabic" w:hAnsi="Traditional Arabic"/>
          <w:sz w:val="36"/>
          <w:rtl/>
        </w:rPr>
        <w:t xml:space="preserve"> تكون باتّباعه</w:t>
      </w:r>
      <w:r w:rsidR="00B265D5" w:rsidRPr="00A20F15">
        <w:rPr>
          <w:rFonts w:ascii="Traditional Arabic" w:hAnsi="Traditional Arabic"/>
          <w:sz w:val="36"/>
          <w:rtl/>
        </w:rPr>
        <w:t xml:space="preserve"> </w:t>
      </w:r>
      <w:r w:rsidRPr="00A20F15">
        <w:rPr>
          <w:rFonts w:ascii="Traditional Arabic" w:hAnsi="Traditional Arabic"/>
          <w:sz w:val="36"/>
          <w:rtl/>
        </w:rPr>
        <w:t>، وعدم مخالفته</w:t>
      </w:r>
      <w:r w:rsidR="00B265D5" w:rsidRPr="00A20F15">
        <w:rPr>
          <w:rFonts w:ascii="Traditional Arabic" w:hAnsi="Traditional Arabic"/>
          <w:sz w:val="36"/>
          <w:rtl/>
        </w:rPr>
        <w:t xml:space="preserve"> ؛ </w:t>
      </w:r>
      <w:r w:rsidRPr="00A20F15">
        <w:rPr>
          <w:rFonts w:ascii="Traditional Arabic" w:hAnsi="Traditional Arabic"/>
          <w:sz w:val="36"/>
          <w:rtl/>
        </w:rPr>
        <w:t xml:space="preserve">فقد قال الله تعالى </w:t>
      </w:r>
      <w:r w:rsidR="00B71C90" w:rsidRPr="00A20F15">
        <w:rPr>
          <w:rFonts w:ascii="Traditional Arabic" w:hAnsi="Traditional Arabic"/>
          <w:sz w:val="36"/>
          <w:rtl/>
        </w:rPr>
        <w:t>في محكم</w:t>
      </w:r>
      <w:r w:rsidRPr="00A20F15">
        <w:rPr>
          <w:rFonts w:ascii="Traditional Arabic" w:hAnsi="Traditional Arabic"/>
          <w:sz w:val="36"/>
          <w:rtl/>
        </w:rPr>
        <w:t xml:space="preserve"> كتابه:</w:t>
      </w:r>
      <w:r w:rsidR="004143D1">
        <w:rPr>
          <w:rFonts w:ascii="Traditional Arabic" w:hAnsi="Traditional Arabic"/>
          <w:sz w:val="36"/>
          <w:rtl/>
        </w:rPr>
        <w:t xml:space="preserve"> </w:t>
      </w:r>
      <w:r w:rsidRPr="00FD70FE">
        <w:rPr>
          <w:rFonts w:ascii="Traditional Arabic" w:hAnsi="Traditional Arabic"/>
          <w:b/>
          <w:bCs/>
          <w:color w:val="385623"/>
          <w:sz w:val="36"/>
          <w:rtl/>
        </w:rPr>
        <w:sym w:font="AGA Arabesque" w:char="F05D"/>
      </w:r>
      <w:r w:rsidRPr="00FD70FE">
        <w:rPr>
          <w:rFonts w:ascii="Traditional Arabic" w:hAnsi="Traditional Arabic"/>
          <w:b/>
          <w:bCs/>
          <w:color w:val="385623"/>
          <w:sz w:val="36"/>
          <w:rtl/>
        </w:rPr>
        <w:t xml:space="preserve"> قل إن كنتم تحبّون الله فاتبعوني يحببكم الله ويغفر لكم ذنوبكم والله غفور رحيم</w:t>
      </w:r>
      <w:r w:rsidR="00D70F3D" w:rsidRPr="00FD70FE">
        <w:rPr>
          <w:rFonts w:ascii="Traditional Arabic" w:hAnsi="Traditional Arabic"/>
          <w:b/>
          <w:bCs/>
          <w:color w:val="385623"/>
          <w:sz w:val="36"/>
          <w:rtl/>
        </w:rPr>
        <w:sym w:font="AGA Arabesque" w:char="F05B"/>
      </w:r>
      <w:r w:rsidR="00492278">
        <w:rPr>
          <w:rFonts w:ascii="Traditional Arabic" w:hAnsi="Traditional Arabic" w:hint="cs"/>
          <w:sz w:val="36"/>
          <w:rtl/>
        </w:rPr>
        <w:t>.</w:t>
      </w:r>
      <w:r w:rsidR="005E277D" w:rsidRPr="00A20F15">
        <w:rPr>
          <w:rFonts w:ascii="Traditional Arabic" w:hAnsi="Traditional Arabic"/>
          <w:sz w:val="36"/>
          <w:rtl/>
        </w:rPr>
        <w:t xml:space="preserve"> </w:t>
      </w:r>
      <w:r w:rsidR="00703535" w:rsidRPr="00A20F15">
        <w:rPr>
          <w:rFonts w:ascii="Traditional Arabic" w:hAnsi="Traditional Arabic"/>
          <w:position w:val="10"/>
          <w:sz w:val="36"/>
          <w:vertAlign w:val="superscript"/>
          <w:rtl/>
        </w:rPr>
        <w:t>(</w:t>
      </w:r>
      <w:r w:rsidR="00703535" w:rsidRPr="00A20F15">
        <w:rPr>
          <w:rStyle w:val="a7"/>
          <w:rFonts w:ascii="Traditional Arabic" w:hAnsi="Traditional Arabic"/>
          <w:position w:val="10"/>
          <w:sz w:val="36"/>
          <w:rtl/>
        </w:rPr>
        <w:footnoteReference w:id="59"/>
      </w:r>
      <w:r w:rsidR="00703535" w:rsidRPr="00A20F15">
        <w:rPr>
          <w:rFonts w:ascii="Traditional Arabic" w:hAnsi="Traditional Arabic"/>
          <w:position w:val="10"/>
          <w:sz w:val="36"/>
          <w:vertAlign w:val="superscript"/>
          <w:rtl/>
        </w:rPr>
        <w:t>)</w:t>
      </w:r>
      <w:r w:rsidRPr="00A20F15">
        <w:rPr>
          <w:rFonts w:ascii="Traditional Arabic" w:hAnsi="Traditional Arabic"/>
          <w:sz w:val="36"/>
          <w:rtl/>
        </w:rPr>
        <w:t xml:space="preserve">ولقوله </w:t>
      </w:r>
      <w:r w:rsidR="0079478F" w:rsidRPr="00A20F15">
        <w:rPr>
          <w:rFonts w:ascii="Traditional Arabic" w:hAnsi="Traditional Arabic"/>
          <w:sz w:val="36"/>
          <w:rtl/>
        </w:rPr>
        <w:t>ﷺ</w:t>
      </w:r>
      <w:r w:rsidRPr="00A20F15">
        <w:rPr>
          <w:rFonts w:ascii="Traditional Arabic" w:hAnsi="Traditional Arabic"/>
          <w:sz w:val="36"/>
          <w:rtl/>
        </w:rPr>
        <w:t xml:space="preserve"> : </w:t>
      </w:r>
      <w:r w:rsidRPr="00DF3932">
        <w:rPr>
          <w:rFonts w:ascii="Traditional Arabic" w:hAnsi="Traditional Arabic"/>
          <w:color w:val="538135"/>
          <w:sz w:val="36"/>
          <w:rtl/>
        </w:rPr>
        <w:t>((</w:t>
      </w:r>
      <w:r w:rsidR="004143D1">
        <w:rPr>
          <w:rFonts w:ascii="Traditional Arabic" w:hAnsi="Traditional Arabic"/>
          <w:color w:val="538135"/>
          <w:sz w:val="36"/>
          <w:rtl/>
        </w:rPr>
        <w:t xml:space="preserve"> </w:t>
      </w:r>
      <w:r w:rsidRPr="00DF3932">
        <w:rPr>
          <w:rFonts w:ascii="Traditional Arabic" w:hAnsi="Traditional Arabic"/>
          <w:color w:val="538135"/>
          <w:sz w:val="36"/>
          <w:rtl/>
        </w:rPr>
        <w:t xml:space="preserve">ثلاثة من كنّ فيه وجد حلاوة الإيمان أن يكون الله ورسوله أحبّ إليه ممّا سواهما، وأن يحبّ </w:t>
      </w:r>
      <w:r w:rsidR="00304D79" w:rsidRPr="00DF3932">
        <w:rPr>
          <w:rFonts w:ascii="Traditional Arabic" w:hAnsi="Traditional Arabic" w:hint="cs"/>
          <w:color w:val="538135"/>
          <w:sz w:val="36"/>
          <w:rtl/>
        </w:rPr>
        <w:t>المرء</w:t>
      </w:r>
      <w:r w:rsidRPr="00DF3932">
        <w:rPr>
          <w:rFonts w:ascii="Traditional Arabic" w:hAnsi="Traditional Arabic"/>
          <w:color w:val="538135"/>
          <w:sz w:val="36"/>
          <w:rtl/>
        </w:rPr>
        <w:t xml:space="preserve"> لا يحبّه إلاّ لله، وأن يكره أن يعود في الكفر، كما يكره أن يقذف في النّار )).</w:t>
      </w:r>
      <w:r w:rsidR="00D8703B" w:rsidRPr="00DF3932">
        <w:rPr>
          <w:rFonts w:ascii="Traditional Arabic" w:hAnsi="Traditional Arabic"/>
          <w:color w:val="538135"/>
          <w:sz w:val="36"/>
          <w:rtl/>
        </w:rPr>
        <w:t xml:space="preserve"> </w:t>
      </w:r>
      <w:r w:rsidR="00703535" w:rsidRPr="00DF3932">
        <w:rPr>
          <w:rFonts w:ascii="Traditional Arabic" w:hAnsi="Traditional Arabic"/>
          <w:color w:val="538135"/>
          <w:position w:val="10"/>
          <w:sz w:val="36"/>
          <w:vertAlign w:val="superscript"/>
          <w:rtl/>
        </w:rPr>
        <w:t>(</w:t>
      </w:r>
      <w:r w:rsidR="00703535" w:rsidRPr="00DF3932">
        <w:rPr>
          <w:rStyle w:val="a7"/>
          <w:rFonts w:ascii="Traditional Arabic" w:hAnsi="Traditional Arabic"/>
          <w:color w:val="538135"/>
          <w:position w:val="10"/>
          <w:sz w:val="36"/>
          <w:rtl/>
        </w:rPr>
        <w:footnoteReference w:id="60"/>
      </w:r>
      <w:r w:rsidR="00703535" w:rsidRPr="00DF3932">
        <w:rPr>
          <w:rFonts w:ascii="Traditional Arabic" w:hAnsi="Traditional Arabic"/>
          <w:color w:val="538135"/>
          <w:position w:val="10"/>
          <w:sz w:val="36"/>
          <w:vertAlign w:val="superscript"/>
          <w:rtl/>
        </w:rPr>
        <w:t>)</w:t>
      </w:r>
      <w:r w:rsidRPr="00A20F15">
        <w:rPr>
          <w:rFonts w:ascii="Traditional Arabic" w:hAnsi="Traditional Arabic"/>
          <w:sz w:val="36"/>
          <w:rtl/>
        </w:rPr>
        <w:t xml:space="preserve">وهذا لا </w:t>
      </w:r>
      <w:r w:rsidR="004F2FD7" w:rsidRPr="00A20F15">
        <w:rPr>
          <w:rFonts w:ascii="Traditional Arabic" w:hAnsi="Traditional Arabic" w:hint="cs"/>
          <w:sz w:val="36"/>
          <w:rtl/>
        </w:rPr>
        <w:t>يكون إلاّ</w:t>
      </w:r>
      <w:r w:rsidR="00A37D56" w:rsidRPr="00A20F15">
        <w:rPr>
          <w:rFonts w:ascii="Traditional Arabic" w:hAnsi="Traditional Arabic" w:hint="cs"/>
          <w:sz w:val="36"/>
          <w:rtl/>
        </w:rPr>
        <w:t xml:space="preserve"> بتقديم</w:t>
      </w:r>
      <w:r w:rsidRPr="00A20F15">
        <w:rPr>
          <w:rFonts w:ascii="Traditional Arabic" w:hAnsi="Traditional Arabic"/>
          <w:sz w:val="36"/>
          <w:rtl/>
        </w:rPr>
        <w:t xml:space="preserve"> كلّ ما جاء به، عن هوى النفس</w:t>
      </w:r>
      <w:r w:rsidR="00B265D5" w:rsidRPr="00A20F15">
        <w:rPr>
          <w:rFonts w:ascii="Traditional Arabic" w:hAnsi="Traditional Arabic"/>
          <w:sz w:val="36"/>
          <w:rtl/>
        </w:rPr>
        <w:t xml:space="preserve"> </w:t>
      </w:r>
      <w:r w:rsidRPr="00A20F15">
        <w:rPr>
          <w:rFonts w:ascii="Traditional Arabic" w:hAnsi="Traditional Arabic"/>
          <w:sz w:val="36"/>
          <w:rtl/>
        </w:rPr>
        <w:t>، فتحبّ هديه وسنّته، وتعمل بها وتدعو إليها</w:t>
      </w:r>
      <w:r w:rsidR="00B265D5" w:rsidRPr="00A20F15">
        <w:rPr>
          <w:rFonts w:ascii="Traditional Arabic" w:hAnsi="Traditional Arabic"/>
          <w:sz w:val="36"/>
          <w:rtl/>
        </w:rPr>
        <w:t xml:space="preserve"> </w:t>
      </w:r>
      <w:r w:rsidRPr="00A20F15">
        <w:rPr>
          <w:rFonts w:ascii="Traditional Arabic" w:hAnsi="Traditional Arabic"/>
          <w:sz w:val="36"/>
          <w:rtl/>
        </w:rPr>
        <w:t>، وتصبر على كلّ مكروه يصيبك في ذلك</w:t>
      </w:r>
      <w:r w:rsidR="00B265D5" w:rsidRPr="00A20F15">
        <w:rPr>
          <w:rFonts w:ascii="Traditional Arabic" w:hAnsi="Traditional Arabic"/>
          <w:sz w:val="36"/>
          <w:rtl/>
        </w:rPr>
        <w:t xml:space="preserve"> </w:t>
      </w:r>
      <w:r w:rsidRPr="00A20F15">
        <w:rPr>
          <w:rFonts w:ascii="Traditional Arabic" w:hAnsi="Traditional Arabic"/>
          <w:sz w:val="36"/>
          <w:rtl/>
        </w:rPr>
        <w:t>، فبهذا تكون محبّته راسخة في قلبك</w:t>
      </w:r>
      <w:r w:rsidR="00B265D5" w:rsidRPr="00A20F15">
        <w:rPr>
          <w:rFonts w:ascii="Traditional Arabic" w:hAnsi="Traditional Arabic"/>
          <w:sz w:val="36"/>
          <w:rtl/>
        </w:rPr>
        <w:t xml:space="preserve"> </w:t>
      </w:r>
      <w:r w:rsidRPr="00A20F15">
        <w:rPr>
          <w:rFonts w:ascii="Traditional Arabic" w:hAnsi="Traditional Arabic"/>
          <w:sz w:val="36"/>
          <w:rtl/>
        </w:rPr>
        <w:t>، وظاهرة على جوارحك</w:t>
      </w:r>
      <w:r w:rsidR="00B265D5" w:rsidRPr="00A20F15">
        <w:rPr>
          <w:rFonts w:ascii="Traditional Arabic" w:hAnsi="Traditional Arabic"/>
          <w:sz w:val="36"/>
          <w:rtl/>
        </w:rPr>
        <w:t xml:space="preserve"> </w:t>
      </w:r>
      <w:r w:rsidRPr="00A20F15">
        <w:rPr>
          <w:rFonts w:ascii="Traditional Arabic" w:hAnsi="Traditional Arabic"/>
          <w:sz w:val="36"/>
          <w:rtl/>
        </w:rPr>
        <w:t xml:space="preserve">، فقد كان صحابته </w:t>
      </w:r>
      <w:r w:rsidRPr="00A20F15">
        <w:rPr>
          <w:rFonts w:ascii="Traditional Arabic" w:hAnsi="Traditional Arabic"/>
          <w:sz w:val="36"/>
        </w:rPr>
        <w:sym w:font="AGA Arabesque" w:char="F074"/>
      </w:r>
      <w:r w:rsidR="004143D1">
        <w:rPr>
          <w:rFonts w:ascii="Traditional Arabic" w:hAnsi="Traditional Arabic"/>
          <w:sz w:val="36"/>
          <w:rtl/>
        </w:rPr>
        <w:t xml:space="preserve"> </w:t>
      </w:r>
      <w:r w:rsidRPr="00A20F15">
        <w:rPr>
          <w:rFonts w:ascii="Traditional Arabic" w:hAnsi="Traditional Arabic"/>
          <w:sz w:val="36"/>
          <w:rtl/>
        </w:rPr>
        <w:t>يحبّونه أكثر من حبّهم لأنفسهم ومالهم،</w:t>
      </w:r>
      <w:r w:rsidR="00765EDC">
        <w:rPr>
          <w:rFonts w:ascii="Traditional Arabic" w:hAnsi="Traditional Arabic" w:hint="cs"/>
          <w:sz w:val="36"/>
          <w:rtl/>
        </w:rPr>
        <w:t xml:space="preserve"> </w:t>
      </w:r>
      <w:r w:rsidR="00765EDC" w:rsidRPr="00A20F15">
        <w:rPr>
          <w:rFonts w:ascii="Traditional Arabic" w:hAnsi="Traditional Arabic" w:hint="cs"/>
          <w:sz w:val="36"/>
          <w:rtl/>
        </w:rPr>
        <w:t>وأهليهم لأنهم</w:t>
      </w:r>
      <w:r w:rsidR="00492278">
        <w:rPr>
          <w:rFonts w:ascii="Traditional Arabic" w:hAnsi="Traditional Arabic" w:hint="cs"/>
          <w:sz w:val="36"/>
          <w:rtl/>
        </w:rPr>
        <w:t xml:space="preserve"> </w:t>
      </w:r>
      <w:r w:rsidRPr="00A20F15">
        <w:rPr>
          <w:rFonts w:ascii="Traditional Arabic" w:hAnsi="Traditional Arabic"/>
          <w:sz w:val="36"/>
          <w:rtl/>
        </w:rPr>
        <w:t xml:space="preserve">سمعوا قوله </w:t>
      </w:r>
      <w:r w:rsidR="0079478F" w:rsidRPr="00A20F15">
        <w:rPr>
          <w:rFonts w:ascii="Traditional Arabic" w:hAnsi="Traditional Arabic"/>
          <w:sz w:val="36"/>
          <w:rtl/>
        </w:rPr>
        <w:t>ﷺ</w:t>
      </w:r>
      <w:r w:rsidRPr="00A20F15">
        <w:rPr>
          <w:rFonts w:ascii="Traditional Arabic" w:hAnsi="Traditional Arabic"/>
          <w:sz w:val="36"/>
          <w:rtl/>
        </w:rPr>
        <w:t xml:space="preserve"> حين ما قال:</w:t>
      </w:r>
      <w:r w:rsidR="004143D1">
        <w:rPr>
          <w:rFonts w:ascii="Traditional Arabic" w:hAnsi="Traditional Arabic"/>
          <w:b/>
          <w:bCs/>
          <w:sz w:val="36"/>
          <w:rtl/>
        </w:rPr>
        <w:t xml:space="preserve"> </w:t>
      </w:r>
      <w:r w:rsidRPr="00492278">
        <w:rPr>
          <w:rFonts w:ascii="Traditional Arabic" w:hAnsi="Traditional Arabic"/>
          <w:color w:val="538135"/>
          <w:sz w:val="36"/>
          <w:rtl/>
        </w:rPr>
        <w:t>(( لا يؤمن أحدكم حتّى أكون أحبّ إليه من نفسه، وماله وولده، والنّاس أجمعين)).</w:t>
      </w:r>
      <w:r w:rsidR="00D8703B" w:rsidRPr="00492278">
        <w:rPr>
          <w:rFonts w:ascii="Traditional Arabic" w:hAnsi="Traditional Arabic"/>
          <w:color w:val="538135"/>
          <w:sz w:val="36"/>
          <w:rtl/>
        </w:rPr>
        <w:t xml:space="preserve"> </w:t>
      </w:r>
      <w:r w:rsidR="00B71C90" w:rsidRPr="00492278">
        <w:rPr>
          <w:rFonts w:ascii="Traditional Arabic" w:hAnsi="Traditional Arabic"/>
          <w:color w:val="538135"/>
          <w:position w:val="6"/>
          <w:sz w:val="36"/>
          <w:vertAlign w:val="superscript"/>
          <w:rtl/>
        </w:rPr>
        <w:t>(</w:t>
      </w:r>
      <w:r w:rsidR="00B71C90" w:rsidRPr="00492278">
        <w:rPr>
          <w:rFonts w:ascii="Traditional Arabic" w:hAnsi="Traditional Arabic"/>
          <w:color w:val="538135"/>
          <w:position w:val="6"/>
          <w:sz w:val="36"/>
          <w:vertAlign w:val="superscript"/>
          <w:rtl/>
        </w:rPr>
        <w:footnoteReference w:id="61"/>
      </w:r>
      <w:r w:rsidR="00B71C90" w:rsidRPr="00492278">
        <w:rPr>
          <w:rFonts w:ascii="Traditional Arabic" w:hAnsi="Traditional Arabic"/>
          <w:color w:val="538135"/>
          <w:position w:val="6"/>
          <w:sz w:val="36"/>
          <w:vertAlign w:val="superscript"/>
          <w:rtl/>
        </w:rPr>
        <w:t>)</w:t>
      </w:r>
      <w:r w:rsidRPr="00A20F15">
        <w:rPr>
          <w:rFonts w:ascii="Traditional Arabic" w:hAnsi="Traditional Arabic"/>
          <w:sz w:val="36"/>
          <w:rtl/>
        </w:rPr>
        <w:t xml:space="preserve">وهذا لا يكون إلاّ بطاعته فيما أمر، واجتناب ما نهى عنه وزجر، ويحصل ذلك بالتعلّم العلم الشرعيّ النافع </w:t>
      </w:r>
      <w:r w:rsidR="00B265D5" w:rsidRPr="00A20F15">
        <w:rPr>
          <w:rFonts w:ascii="Traditional Arabic" w:hAnsi="Traditional Arabic"/>
          <w:sz w:val="36"/>
          <w:rtl/>
        </w:rPr>
        <w:t xml:space="preserve">من الشيوخ المعروفين بصحة المعتقد وحسن الورع ، وهذا كلّه </w:t>
      </w:r>
      <w:r w:rsidRPr="00A20F15">
        <w:rPr>
          <w:rFonts w:ascii="Traditional Arabic" w:hAnsi="Traditional Arabic"/>
          <w:sz w:val="36"/>
          <w:rtl/>
        </w:rPr>
        <w:t>مدون في كتب العلماء الأجلاّء</w:t>
      </w:r>
      <w:r w:rsidR="00B265D5" w:rsidRPr="00A20F15">
        <w:rPr>
          <w:rFonts w:ascii="Traditional Arabic" w:hAnsi="Traditional Arabic"/>
          <w:sz w:val="36"/>
          <w:rtl/>
        </w:rPr>
        <w:t xml:space="preserve"> </w:t>
      </w:r>
      <w:r w:rsidRPr="00A20F15">
        <w:rPr>
          <w:rFonts w:ascii="Traditional Arabic" w:hAnsi="Traditional Arabic"/>
          <w:sz w:val="36"/>
          <w:rtl/>
        </w:rPr>
        <w:t>، الّذين حرصوا على إيصاله لنا</w:t>
      </w:r>
      <w:r w:rsidR="00C2264C" w:rsidRPr="00A20F15">
        <w:rPr>
          <w:rFonts w:ascii="Traditional Arabic" w:hAnsi="Traditional Arabic"/>
          <w:sz w:val="36"/>
          <w:rtl/>
        </w:rPr>
        <w:t xml:space="preserve"> </w:t>
      </w:r>
      <w:r w:rsidRPr="00A20F15">
        <w:rPr>
          <w:rFonts w:ascii="Traditional Arabic" w:hAnsi="Traditional Arabic"/>
          <w:sz w:val="36"/>
          <w:rtl/>
        </w:rPr>
        <w:t>،</w:t>
      </w:r>
      <w:r w:rsidR="00C2264C" w:rsidRPr="00A20F15">
        <w:rPr>
          <w:rFonts w:ascii="Traditional Arabic" w:hAnsi="Traditional Arabic"/>
          <w:sz w:val="36"/>
          <w:rtl/>
        </w:rPr>
        <w:t xml:space="preserve"> </w:t>
      </w:r>
      <w:r w:rsidRPr="00A20F15">
        <w:rPr>
          <w:rFonts w:ascii="Traditional Arabic" w:hAnsi="Traditional Arabic"/>
          <w:sz w:val="36"/>
          <w:rtl/>
        </w:rPr>
        <w:t>فقد جاء بين أيدينا بدون تعب</w:t>
      </w:r>
      <w:r w:rsidR="00C2264C" w:rsidRPr="00A20F15">
        <w:rPr>
          <w:rFonts w:ascii="Traditional Arabic" w:hAnsi="Traditional Arabic"/>
          <w:sz w:val="36"/>
          <w:rtl/>
        </w:rPr>
        <w:t xml:space="preserve"> </w:t>
      </w:r>
      <w:r w:rsidR="00C572F2" w:rsidRPr="00A20F15">
        <w:rPr>
          <w:rFonts w:ascii="Traditional Arabic" w:hAnsi="Traditional Arabic"/>
          <w:sz w:val="36"/>
          <w:rtl/>
        </w:rPr>
        <w:t xml:space="preserve">ولا مشقة – فجزاهم الله خير </w:t>
      </w:r>
      <w:r w:rsidR="00765EDC" w:rsidRPr="00A20F15">
        <w:rPr>
          <w:rFonts w:ascii="Traditional Arabic" w:hAnsi="Traditional Arabic" w:hint="cs"/>
          <w:sz w:val="36"/>
          <w:rtl/>
        </w:rPr>
        <w:t>الجزاء ولكن</w:t>
      </w:r>
      <w:r w:rsidR="00A70AB1" w:rsidRPr="00A20F15">
        <w:rPr>
          <w:rFonts w:ascii="Traditional Arabic" w:hAnsi="Traditional Arabic"/>
          <w:sz w:val="36"/>
          <w:rtl/>
        </w:rPr>
        <w:t xml:space="preserve"> للأسف لمّا فرّط</w:t>
      </w:r>
      <w:r w:rsidRPr="00A20F15">
        <w:rPr>
          <w:rFonts w:ascii="Traditional Arabic" w:hAnsi="Traditional Arabic"/>
          <w:sz w:val="36"/>
          <w:rtl/>
        </w:rPr>
        <w:t xml:space="preserve"> </w:t>
      </w:r>
      <w:r w:rsidR="00A70AB1" w:rsidRPr="00A20F15">
        <w:rPr>
          <w:rFonts w:ascii="Traditional Arabic" w:hAnsi="Traditional Arabic"/>
          <w:sz w:val="36"/>
          <w:rtl/>
        </w:rPr>
        <w:t>كثير من العباد في معرفة شرع ربّهم عمّ الجهل فيهم</w:t>
      </w:r>
      <w:r w:rsidR="00C2264C" w:rsidRPr="00A20F15">
        <w:rPr>
          <w:rFonts w:ascii="Traditional Arabic" w:hAnsi="Traditional Arabic"/>
          <w:sz w:val="36"/>
          <w:rtl/>
        </w:rPr>
        <w:t xml:space="preserve"> </w:t>
      </w:r>
      <w:r w:rsidRPr="00A20F15">
        <w:rPr>
          <w:rFonts w:ascii="Traditional Arabic" w:hAnsi="Traditional Arabic"/>
          <w:sz w:val="36"/>
          <w:rtl/>
        </w:rPr>
        <w:t xml:space="preserve">، </w:t>
      </w:r>
      <w:r w:rsidR="00C572F2" w:rsidRPr="00A20F15">
        <w:rPr>
          <w:rFonts w:ascii="Traditional Arabic" w:hAnsi="Traditional Arabic"/>
          <w:sz w:val="36"/>
          <w:rtl/>
        </w:rPr>
        <w:t xml:space="preserve">ودب الظلام </w:t>
      </w:r>
      <w:r w:rsidR="00A70AB1" w:rsidRPr="00A20F15">
        <w:rPr>
          <w:rFonts w:ascii="Traditional Arabic" w:hAnsi="Traditional Arabic"/>
          <w:sz w:val="36"/>
          <w:rtl/>
        </w:rPr>
        <w:t>في أرواحهم</w:t>
      </w:r>
      <w:r w:rsidR="00C572F2" w:rsidRPr="00A20F15">
        <w:rPr>
          <w:rFonts w:ascii="Traditional Arabic" w:hAnsi="Traditional Arabic"/>
          <w:sz w:val="36"/>
          <w:rtl/>
        </w:rPr>
        <w:t xml:space="preserve"> ، </w:t>
      </w:r>
      <w:r w:rsidR="00A70AB1" w:rsidRPr="00A20F15">
        <w:rPr>
          <w:rFonts w:ascii="Traditional Arabic" w:hAnsi="Traditional Arabic"/>
          <w:sz w:val="36"/>
          <w:rtl/>
        </w:rPr>
        <w:t>فابتعدوا عن دينهم</w:t>
      </w:r>
      <w:r w:rsidR="00C2264C" w:rsidRPr="00A20F15">
        <w:rPr>
          <w:rFonts w:ascii="Traditional Arabic" w:hAnsi="Traditional Arabic"/>
          <w:sz w:val="36"/>
          <w:rtl/>
        </w:rPr>
        <w:t xml:space="preserve"> </w:t>
      </w:r>
      <w:r w:rsidR="00C572F2" w:rsidRPr="00A20F15">
        <w:rPr>
          <w:rFonts w:ascii="Traditional Arabic" w:hAnsi="Traditional Arabic"/>
          <w:sz w:val="36"/>
          <w:rtl/>
        </w:rPr>
        <w:t>كل</w:t>
      </w:r>
      <w:r w:rsidR="00A70AB1" w:rsidRPr="00A20F15">
        <w:rPr>
          <w:rFonts w:ascii="Traditional Arabic" w:hAnsi="Traditional Arabic"/>
          <w:sz w:val="36"/>
          <w:rtl/>
        </w:rPr>
        <w:t>ّ</w:t>
      </w:r>
      <w:r w:rsidR="00C572F2" w:rsidRPr="00A20F15">
        <w:rPr>
          <w:rFonts w:ascii="Traditional Arabic" w:hAnsi="Traditional Arabic"/>
          <w:sz w:val="36"/>
          <w:rtl/>
        </w:rPr>
        <w:t xml:space="preserve"> البعد </w:t>
      </w:r>
      <w:r w:rsidRPr="00A20F15">
        <w:rPr>
          <w:rFonts w:ascii="Traditional Arabic" w:hAnsi="Traditional Arabic"/>
          <w:sz w:val="36"/>
          <w:rtl/>
        </w:rPr>
        <w:t xml:space="preserve">، </w:t>
      </w:r>
      <w:r w:rsidR="00A70AB1" w:rsidRPr="00A20F15">
        <w:rPr>
          <w:rFonts w:ascii="Traditional Arabic" w:hAnsi="Traditional Arabic"/>
          <w:sz w:val="36"/>
          <w:rtl/>
        </w:rPr>
        <w:t>ووقعوا</w:t>
      </w:r>
      <w:r w:rsidR="00C572F2" w:rsidRPr="00A20F15">
        <w:rPr>
          <w:rFonts w:ascii="Traditional Arabic" w:hAnsi="Traditional Arabic"/>
          <w:sz w:val="36"/>
          <w:rtl/>
        </w:rPr>
        <w:t xml:space="preserve"> في ظلمات الش</w:t>
      </w:r>
      <w:r w:rsidR="00A70AB1" w:rsidRPr="00A20F15">
        <w:rPr>
          <w:rFonts w:ascii="Traditional Arabic" w:hAnsi="Traditional Arabic"/>
          <w:sz w:val="36"/>
          <w:rtl/>
        </w:rPr>
        <w:t>ّ</w:t>
      </w:r>
      <w:r w:rsidR="00C572F2" w:rsidRPr="00A20F15">
        <w:rPr>
          <w:rFonts w:ascii="Traditional Arabic" w:hAnsi="Traditional Arabic"/>
          <w:sz w:val="36"/>
          <w:rtl/>
        </w:rPr>
        <w:t xml:space="preserve">رك والكفر </w:t>
      </w:r>
      <w:r w:rsidR="00A70AB1" w:rsidRPr="00A20F15">
        <w:rPr>
          <w:rFonts w:ascii="Traditional Arabic" w:hAnsi="Traditional Arabic"/>
          <w:sz w:val="36"/>
          <w:rtl/>
        </w:rPr>
        <w:t xml:space="preserve">، </w:t>
      </w:r>
      <w:r w:rsidR="00D62BEC" w:rsidRPr="00A20F15">
        <w:rPr>
          <w:rFonts w:ascii="Traditional Arabic" w:hAnsi="Traditional Arabic" w:hint="cs"/>
          <w:sz w:val="36"/>
          <w:rtl/>
        </w:rPr>
        <w:t>والتجأوا</w:t>
      </w:r>
      <w:r w:rsidR="00A70AB1" w:rsidRPr="00A20F15">
        <w:rPr>
          <w:rFonts w:ascii="Traditional Arabic" w:hAnsi="Traditional Arabic"/>
          <w:sz w:val="36"/>
          <w:rtl/>
        </w:rPr>
        <w:t xml:space="preserve"> إلى ما يغضب ربّهم</w:t>
      </w:r>
      <w:r w:rsidRPr="00A20F15">
        <w:rPr>
          <w:rFonts w:ascii="Traditional Arabic" w:hAnsi="Traditional Arabic"/>
          <w:sz w:val="36"/>
          <w:rtl/>
        </w:rPr>
        <w:t xml:space="preserve"> </w:t>
      </w:r>
      <w:r w:rsidR="00C572F2" w:rsidRPr="00A20F15">
        <w:rPr>
          <w:rFonts w:ascii="Traditional Arabic" w:hAnsi="Traditional Arabic"/>
          <w:sz w:val="36"/>
          <w:rtl/>
        </w:rPr>
        <w:t xml:space="preserve">، إلاّ من رحمه الله </w:t>
      </w:r>
      <w:r w:rsidR="00C572F2" w:rsidRPr="00A20F15">
        <w:rPr>
          <w:rFonts w:ascii="Traditional Arabic" w:hAnsi="Traditional Arabic"/>
          <w:sz w:val="36"/>
          <w:rtl/>
        </w:rPr>
        <w:sym w:font="AGA Arabesque" w:char="F055"/>
      </w:r>
      <w:r w:rsidR="00C572F2" w:rsidRPr="00A20F15">
        <w:rPr>
          <w:rFonts w:ascii="Traditional Arabic" w:hAnsi="Traditional Arabic"/>
          <w:sz w:val="36"/>
          <w:rtl/>
        </w:rPr>
        <w:t xml:space="preserve"> ، </w:t>
      </w:r>
      <w:r w:rsidR="00A70AB1" w:rsidRPr="00A20F15">
        <w:rPr>
          <w:rFonts w:ascii="Traditional Arabic" w:hAnsi="Traditional Arabic"/>
          <w:sz w:val="36"/>
          <w:rtl/>
        </w:rPr>
        <w:t xml:space="preserve">فوحد الله وعبده على بصيرة ، ومات على ذلك ، </w:t>
      </w:r>
      <w:r w:rsidRPr="00A20F15">
        <w:rPr>
          <w:rFonts w:ascii="Traditional Arabic" w:hAnsi="Traditional Arabic"/>
          <w:sz w:val="36"/>
          <w:rtl/>
        </w:rPr>
        <w:t>فحسبنا الله ونعم الوكيل</w:t>
      </w:r>
      <w:r w:rsidR="00A70AB1" w:rsidRPr="00A20F15">
        <w:rPr>
          <w:rFonts w:ascii="Traditional Arabic" w:hAnsi="Traditional Arabic"/>
          <w:sz w:val="36"/>
          <w:rtl/>
        </w:rPr>
        <w:t xml:space="preserve"> نعم المولى ونعم النصير ، اللهم وفقنا لحبك وحب نبيك </w:t>
      </w:r>
      <w:r w:rsidR="0079478F" w:rsidRPr="00A20F15">
        <w:rPr>
          <w:rFonts w:ascii="Traditional Arabic" w:hAnsi="Traditional Arabic"/>
          <w:sz w:val="36"/>
          <w:rtl/>
        </w:rPr>
        <w:t>ﷺ</w:t>
      </w:r>
      <w:r w:rsidR="00A70AB1" w:rsidRPr="00A20F15">
        <w:rPr>
          <w:rFonts w:ascii="Traditional Arabic" w:hAnsi="Traditional Arabic"/>
          <w:sz w:val="36"/>
          <w:rtl/>
        </w:rPr>
        <w:t xml:space="preserve"> وحب من أحبكما يا قوي يا عزيز </w:t>
      </w:r>
      <w:r w:rsidRPr="00A20F15">
        <w:rPr>
          <w:rFonts w:ascii="Traditional Arabic" w:hAnsi="Traditional Arabic"/>
          <w:sz w:val="36"/>
          <w:rtl/>
        </w:rPr>
        <w:t>.</w:t>
      </w:r>
    </w:p>
    <w:p w14:paraId="62E1AA01" w14:textId="66B6493B" w:rsidR="002945DE" w:rsidRPr="009228CC" w:rsidRDefault="00FE32F4" w:rsidP="009228CC">
      <w:pPr>
        <w:pStyle w:val="af"/>
        <w:outlineLvl w:val="0"/>
        <w:rPr>
          <w:b/>
          <w:bCs/>
          <w:rtl/>
        </w:rPr>
      </w:pPr>
      <w:r>
        <w:rPr>
          <w:rtl/>
        </w:rPr>
        <w:br w:type="page"/>
      </w:r>
      <w:bookmarkStart w:id="26" w:name="_Toc94648417"/>
      <w:r w:rsidR="002945DE" w:rsidRPr="009228CC">
        <w:rPr>
          <w:b/>
          <w:bCs/>
          <w:rtl/>
        </w:rPr>
        <w:lastRenderedPageBreak/>
        <w:t xml:space="preserve">الرابعة: </w:t>
      </w:r>
      <w:r w:rsidR="00E71306" w:rsidRPr="009228CC">
        <w:rPr>
          <w:b/>
          <w:bCs/>
          <w:rtl/>
        </w:rPr>
        <w:t>ما هو الإيمان وما دليله وكيفية زيادته ونقصانه</w:t>
      </w:r>
      <w:bookmarkEnd w:id="26"/>
    </w:p>
    <w:p w14:paraId="3C94EF34" w14:textId="77777777" w:rsidR="00FE32F4" w:rsidRPr="00C30E78" w:rsidRDefault="00B922BE" w:rsidP="00C30E78">
      <w:pPr>
        <w:pStyle w:val="2"/>
        <w:rPr>
          <w:rFonts w:eastAsia="Calibri"/>
          <w:rtl/>
        </w:rPr>
      </w:pPr>
      <w:bookmarkStart w:id="27" w:name="_Toc94648418"/>
      <w:r w:rsidRPr="00C30E78">
        <w:rPr>
          <w:rStyle w:val="Char3"/>
          <w:rFonts w:eastAsia="Calibri"/>
          <w:rtl/>
        </w:rPr>
        <w:t>أولا :</w:t>
      </w:r>
      <w:r w:rsidRPr="00C30E78">
        <w:rPr>
          <w:rStyle w:val="Char2"/>
          <w:rFonts w:eastAsia="Calibri"/>
          <w:rtl/>
        </w:rPr>
        <w:t xml:space="preserve"> الإيمان</w:t>
      </w:r>
      <w:bookmarkEnd w:id="27"/>
      <w:r w:rsidR="00FE32F4" w:rsidRPr="00C30E78">
        <w:rPr>
          <w:rFonts w:eastAsia="Calibri" w:hint="cs"/>
          <w:rtl/>
        </w:rPr>
        <w:t xml:space="preserve"> </w:t>
      </w:r>
    </w:p>
    <w:p w14:paraId="0643E38D" w14:textId="3F6964DD" w:rsidR="00C95EC7" w:rsidRPr="00A20F15" w:rsidRDefault="00E71306" w:rsidP="00C30E78">
      <w:pPr>
        <w:jc w:val="both"/>
        <w:rPr>
          <w:rFonts w:ascii="Traditional Arabic" w:hAnsi="Traditional Arabic"/>
          <w:sz w:val="36"/>
          <w:rtl/>
        </w:rPr>
      </w:pPr>
      <w:r w:rsidRPr="00FE32F4">
        <w:rPr>
          <w:rtl/>
        </w:rPr>
        <w:t xml:space="preserve"> </w:t>
      </w:r>
      <w:r w:rsidR="00C95EC7" w:rsidRPr="00FE32F4">
        <w:rPr>
          <w:rtl/>
        </w:rPr>
        <w:t xml:space="preserve">لغة : التصديق ، لقوله تعالى : </w:t>
      </w:r>
      <w:r w:rsidR="00C95EC7" w:rsidRPr="00D70F3D">
        <w:rPr>
          <w:b/>
          <w:bCs/>
          <w:color w:val="385623" w:themeColor="accent6" w:themeShade="80"/>
          <w:rtl/>
        </w:rPr>
        <w:sym w:font="AGA Arabesque" w:char="F07D"/>
      </w:r>
      <w:r w:rsidR="00C95EC7" w:rsidRPr="00D70F3D">
        <w:rPr>
          <w:b/>
          <w:bCs/>
          <w:color w:val="385623" w:themeColor="accent6" w:themeShade="80"/>
          <w:rtl/>
        </w:rPr>
        <w:t xml:space="preserve"> وما أنت بمؤمن لنا </w:t>
      </w:r>
      <w:r w:rsidR="00C95EC7" w:rsidRPr="00D70F3D">
        <w:rPr>
          <w:b/>
          <w:bCs/>
          <w:color w:val="385623" w:themeColor="accent6" w:themeShade="80"/>
          <w:rtl/>
        </w:rPr>
        <w:sym w:font="AGA Arabesque" w:char="F05B"/>
      </w:r>
      <w:r w:rsidR="00C95EC7" w:rsidRPr="00D70F3D">
        <w:rPr>
          <w:b/>
          <w:bCs/>
          <w:color w:val="385623" w:themeColor="accent6" w:themeShade="80"/>
          <w:rtl/>
        </w:rPr>
        <w:t xml:space="preserve"> </w:t>
      </w:r>
      <w:r w:rsidR="00C95EC7" w:rsidRPr="00D70F3D">
        <w:rPr>
          <w:rFonts w:ascii="Traditional Arabic" w:hAnsi="Traditional Arabic"/>
          <w:b/>
          <w:bCs/>
          <w:color w:val="385623" w:themeColor="accent6" w:themeShade="80"/>
          <w:position w:val="6"/>
          <w:sz w:val="36"/>
          <w:vertAlign w:val="superscript"/>
          <w:rtl/>
        </w:rPr>
        <w:t>(</w:t>
      </w:r>
      <w:r w:rsidR="00C95EC7" w:rsidRPr="00D70F3D">
        <w:rPr>
          <w:rFonts w:ascii="Traditional Arabic" w:hAnsi="Traditional Arabic"/>
          <w:b/>
          <w:bCs/>
          <w:color w:val="385623" w:themeColor="accent6" w:themeShade="80"/>
          <w:position w:val="6"/>
          <w:sz w:val="36"/>
          <w:vertAlign w:val="superscript"/>
          <w:rtl/>
        </w:rPr>
        <w:footnoteReference w:id="62"/>
      </w:r>
      <w:r w:rsidR="00C95EC7" w:rsidRPr="00D70F3D">
        <w:rPr>
          <w:rFonts w:ascii="Traditional Arabic" w:hAnsi="Traditional Arabic"/>
          <w:b/>
          <w:bCs/>
          <w:color w:val="385623" w:themeColor="accent6" w:themeShade="80"/>
          <w:position w:val="6"/>
          <w:sz w:val="36"/>
          <w:vertAlign w:val="superscript"/>
          <w:rtl/>
        </w:rPr>
        <w:t>)</w:t>
      </w:r>
      <w:r w:rsidR="004143D1" w:rsidRPr="00D70F3D">
        <w:rPr>
          <w:color w:val="385623" w:themeColor="accent6" w:themeShade="80"/>
          <w:rtl/>
        </w:rPr>
        <w:t xml:space="preserve"> </w:t>
      </w:r>
      <w:r w:rsidR="00B922BE" w:rsidRPr="00FE32F4">
        <w:rPr>
          <w:rtl/>
        </w:rPr>
        <w:t>أيّ : بمصدقنا .</w:t>
      </w:r>
    </w:p>
    <w:p w14:paraId="757D3D02" w14:textId="77777777" w:rsidR="00B922BE" w:rsidRPr="00A20F15" w:rsidRDefault="00B922BE" w:rsidP="00C30E78">
      <w:pPr>
        <w:jc w:val="both"/>
        <w:rPr>
          <w:rFonts w:ascii="Traditional Arabic" w:hAnsi="Traditional Arabic"/>
          <w:sz w:val="36"/>
          <w:rtl/>
        </w:rPr>
      </w:pPr>
      <w:r w:rsidRPr="00A20F15">
        <w:rPr>
          <w:rFonts w:ascii="Traditional Arabic" w:hAnsi="Traditional Arabic"/>
          <w:b/>
          <w:bCs/>
          <w:sz w:val="36"/>
          <w:rtl/>
        </w:rPr>
        <w:t xml:space="preserve">حقيقة </w:t>
      </w:r>
      <w:r w:rsidR="00E71306" w:rsidRPr="00A20F15">
        <w:rPr>
          <w:rFonts w:ascii="Traditional Arabic" w:hAnsi="Traditional Arabic"/>
          <w:b/>
          <w:bCs/>
          <w:sz w:val="36"/>
          <w:rtl/>
        </w:rPr>
        <w:t>الإيمان هو :</w:t>
      </w:r>
      <w:r w:rsidR="00E71306" w:rsidRPr="00A20F15">
        <w:rPr>
          <w:rFonts w:ascii="Traditional Arabic" w:hAnsi="Traditional Arabic"/>
          <w:sz w:val="36"/>
          <w:rtl/>
        </w:rPr>
        <w:t xml:space="preserve"> قول باللسان واعتقاد بالجنان ، وعمل بالأركان .</w:t>
      </w:r>
    </w:p>
    <w:p w14:paraId="21BC1100" w14:textId="5EC5A7E2" w:rsidR="00E71306" w:rsidRPr="00C30E78" w:rsidRDefault="00855C70" w:rsidP="00C30E78">
      <w:pPr>
        <w:jc w:val="both"/>
        <w:rPr>
          <w:rFonts w:ascii="Traditional Arabic" w:hAnsi="Traditional Arabic"/>
          <w:b/>
          <w:bCs/>
          <w:color w:val="385623"/>
          <w:position w:val="6"/>
          <w:sz w:val="36"/>
          <w:vertAlign w:val="superscript"/>
          <w:rtl/>
        </w:rPr>
      </w:pPr>
      <w:r w:rsidRPr="00A20F15">
        <w:rPr>
          <w:rFonts w:ascii="Traditional Arabic" w:hAnsi="Traditional Arabic"/>
          <w:b/>
          <w:bCs/>
          <w:sz w:val="36"/>
          <w:rtl/>
        </w:rPr>
        <w:t>و</w:t>
      </w:r>
      <w:r w:rsidR="00E71306" w:rsidRPr="00A20F15">
        <w:rPr>
          <w:rFonts w:ascii="Traditional Arabic" w:hAnsi="Traditional Arabic"/>
          <w:b/>
          <w:bCs/>
          <w:sz w:val="36"/>
          <w:rtl/>
        </w:rPr>
        <w:t>الدليل</w:t>
      </w:r>
      <w:r w:rsidR="00E71306" w:rsidRPr="00A20F15">
        <w:rPr>
          <w:rFonts w:ascii="Traditional Arabic" w:hAnsi="Traditional Arabic"/>
          <w:sz w:val="36"/>
          <w:rtl/>
        </w:rPr>
        <w:t xml:space="preserve"> على أنّ الإيمان قول </w:t>
      </w:r>
      <w:r w:rsidR="000F7E95" w:rsidRPr="00A20F15">
        <w:rPr>
          <w:rFonts w:ascii="Traditional Arabic" w:hAnsi="Traditional Arabic"/>
          <w:sz w:val="36"/>
          <w:rtl/>
        </w:rPr>
        <w:t xml:space="preserve">، </w:t>
      </w:r>
      <w:r w:rsidR="000723C6" w:rsidRPr="00A20F15">
        <w:rPr>
          <w:rFonts w:ascii="Traditional Arabic" w:hAnsi="Traditional Arabic"/>
          <w:sz w:val="36"/>
          <w:rtl/>
        </w:rPr>
        <w:t xml:space="preserve">واعتقاد </w:t>
      </w:r>
      <w:r w:rsidR="000F7E95" w:rsidRPr="00A20F15">
        <w:rPr>
          <w:rFonts w:ascii="Traditional Arabic" w:hAnsi="Traditional Arabic"/>
          <w:sz w:val="36"/>
          <w:rtl/>
        </w:rPr>
        <w:t xml:space="preserve">، </w:t>
      </w:r>
      <w:r w:rsidR="00E71306" w:rsidRPr="00A20F15">
        <w:rPr>
          <w:rFonts w:ascii="Traditional Arabic" w:hAnsi="Traditional Arabic"/>
          <w:sz w:val="36"/>
          <w:rtl/>
        </w:rPr>
        <w:t xml:space="preserve">وعمل : قوله تعالى </w:t>
      </w:r>
      <w:r w:rsidR="00E71306" w:rsidRPr="00FD70FE">
        <w:rPr>
          <w:rFonts w:ascii="Traditional Arabic" w:hAnsi="Traditional Arabic"/>
          <w:color w:val="385623"/>
          <w:sz w:val="36"/>
          <w:rtl/>
        </w:rPr>
        <w:t xml:space="preserve">: </w:t>
      </w:r>
      <w:r w:rsidR="00E71306" w:rsidRPr="00FD70FE">
        <w:rPr>
          <w:rFonts w:ascii="Traditional Arabic" w:hAnsi="Traditional Arabic"/>
          <w:b/>
          <w:bCs/>
          <w:color w:val="385623"/>
          <w:sz w:val="36"/>
          <w:rtl/>
        </w:rPr>
        <w:sym w:font="AGA Arabesque" w:char="F07D"/>
      </w:r>
      <w:r w:rsidR="00E71306" w:rsidRPr="00FD70FE">
        <w:rPr>
          <w:rFonts w:ascii="Traditional Arabic" w:hAnsi="Traditional Arabic"/>
          <w:b/>
          <w:bCs/>
          <w:color w:val="385623"/>
          <w:sz w:val="36"/>
          <w:rtl/>
        </w:rPr>
        <w:t xml:space="preserve"> ولكن الله حبّب إليكم الإيمان</w:t>
      </w:r>
      <w:r w:rsidR="00722570" w:rsidRPr="00FD70FE">
        <w:rPr>
          <w:rFonts w:ascii="Traditional Arabic" w:hAnsi="Traditional Arabic"/>
          <w:b/>
          <w:bCs/>
          <w:color w:val="385623"/>
          <w:sz w:val="36"/>
          <w:rtl/>
        </w:rPr>
        <w:t xml:space="preserve"> وزينه في قلوبكم </w:t>
      </w:r>
      <w:bookmarkStart w:id="28" w:name="_Hlk92022887"/>
      <w:r w:rsidR="00722570" w:rsidRPr="00FD70FE">
        <w:rPr>
          <w:rFonts w:ascii="Traditional Arabic" w:hAnsi="Traditional Arabic"/>
          <w:b/>
          <w:bCs/>
          <w:color w:val="385623"/>
          <w:sz w:val="36"/>
          <w:rtl/>
        </w:rPr>
        <w:sym w:font="AGA Arabesque" w:char="F05B"/>
      </w:r>
      <w:bookmarkEnd w:id="28"/>
      <w:r w:rsidR="00722570" w:rsidRPr="00FD70FE">
        <w:rPr>
          <w:rFonts w:ascii="Traditional Arabic" w:hAnsi="Traditional Arabic"/>
          <w:color w:val="385623"/>
          <w:sz w:val="36"/>
          <w:rtl/>
        </w:rPr>
        <w:t xml:space="preserve"> </w:t>
      </w:r>
      <w:r w:rsidR="00722570" w:rsidRPr="00765EDC">
        <w:rPr>
          <w:rFonts w:ascii="Traditional Arabic" w:hAnsi="Traditional Arabic"/>
          <w:b/>
          <w:bCs/>
          <w:color w:val="385623"/>
          <w:position w:val="6"/>
          <w:sz w:val="36"/>
          <w:vertAlign w:val="superscript"/>
          <w:rtl/>
        </w:rPr>
        <w:t>(</w:t>
      </w:r>
      <w:r w:rsidR="00722570" w:rsidRPr="00765EDC">
        <w:rPr>
          <w:rFonts w:ascii="Traditional Arabic" w:hAnsi="Traditional Arabic"/>
          <w:b/>
          <w:bCs/>
          <w:color w:val="385623"/>
          <w:position w:val="6"/>
          <w:sz w:val="36"/>
          <w:vertAlign w:val="superscript"/>
          <w:rtl/>
        </w:rPr>
        <w:footnoteReference w:id="63"/>
      </w:r>
      <w:r w:rsidR="00722570" w:rsidRPr="00765EDC">
        <w:rPr>
          <w:rFonts w:ascii="Traditional Arabic" w:hAnsi="Traditional Arabic"/>
          <w:b/>
          <w:bCs/>
          <w:color w:val="385623"/>
          <w:position w:val="6"/>
          <w:sz w:val="36"/>
          <w:vertAlign w:val="superscript"/>
          <w:rtl/>
        </w:rPr>
        <w:t>)</w:t>
      </w:r>
      <w:r w:rsidR="00765EDC" w:rsidRPr="00765EDC">
        <w:rPr>
          <w:rFonts w:ascii="Traditional Arabic" w:hAnsi="Traditional Arabic" w:hint="cs"/>
          <w:b/>
          <w:bCs/>
          <w:color w:val="385623"/>
          <w:position w:val="6"/>
          <w:sz w:val="36"/>
          <w:vertAlign w:val="superscript"/>
          <w:rtl/>
        </w:rPr>
        <w:t>.</w:t>
      </w:r>
      <w:r w:rsidR="00765EDC" w:rsidRPr="00627278">
        <w:rPr>
          <w:rFonts w:hint="cs"/>
          <w:sz w:val="32"/>
          <w:szCs w:val="32"/>
          <w:rtl/>
        </w:rPr>
        <w:t>.</w:t>
      </w:r>
      <w:r w:rsidR="00E42CC2" w:rsidRPr="00A20F15">
        <w:rPr>
          <w:rFonts w:ascii="Traditional Arabic" w:hAnsi="Traditional Arabic"/>
          <w:sz w:val="36"/>
          <w:rtl/>
        </w:rPr>
        <w:t xml:space="preserve"> وقوله تعالى </w:t>
      </w:r>
      <w:r w:rsidR="00E42CC2" w:rsidRPr="00FD70FE">
        <w:rPr>
          <w:rFonts w:ascii="Traditional Arabic" w:hAnsi="Traditional Arabic"/>
          <w:color w:val="385623"/>
          <w:sz w:val="36"/>
          <w:rtl/>
        </w:rPr>
        <w:t xml:space="preserve">: </w:t>
      </w:r>
      <w:r w:rsidR="00E42CC2" w:rsidRPr="00FD70FE">
        <w:rPr>
          <w:rFonts w:ascii="Traditional Arabic" w:hAnsi="Traditional Arabic"/>
          <w:b/>
          <w:bCs/>
          <w:color w:val="385623"/>
          <w:sz w:val="36"/>
          <w:rtl/>
        </w:rPr>
        <w:sym w:font="AGA Arabesque" w:char="F07D"/>
      </w:r>
      <w:r w:rsidR="00E42CC2" w:rsidRPr="00FD70FE">
        <w:rPr>
          <w:rFonts w:ascii="Traditional Arabic" w:hAnsi="Traditional Arabic"/>
          <w:b/>
          <w:bCs/>
          <w:color w:val="385623"/>
          <w:sz w:val="36"/>
          <w:rtl/>
        </w:rPr>
        <w:t xml:space="preserve"> فآمنوا بالله </w:t>
      </w:r>
      <w:r w:rsidR="003A5D6A" w:rsidRPr="00FD70FE">
        <w:rPr>
          <w:rFonts w:ascii="Traditional Arabic" w:hAnsi="Traditional Arabic" w:hint="cs"/>
          <w:b/>
          <w:bCs/>
          <w:color w:val="385623"/>
          <w:sz w:val="36"/>
          <w:rtl/>
        </w:rPr>
        <w:t>ورسوله</w:t>
      </w:r>
      <w:r w:rsidR="00A25F67" w:rsidRPr="00A25F67">
        <w:rPr>
          <w:rFonts w:ascii="Traditional Arabic" w:hAnsi="Traditional Arabic"/>
          <w:b/>
          <w:bCs/>
          <w:color w:val="385623"/>
          <w:sz w:val="36"/>
          <w:rtl/>
        </w:rPr>
        <w:sym w:font="AGA Arabesque" w:char="F05B"/>
      </w:r>
      <w:r w:rsidR="003A5D6A" w:rsidRPr="00FD70FE">
        <w:rPr>
          <w:rFonts w:ascii="Traditional Arabic" w:hAnsi="Traditional Arabic" w:hint="cs"/>
          <w:b/>
          <w:bCs/>
          <w:color w:val="385623"/>
          <w:sz w:val="36"/>
          <w:rtl/>
        </w:rPr>
        <w:t xml:space="preserve"> ،</w:t>
      </w:r>
      <w:r w:rsidR="00E42CC2" w:rsidRPr="00A20F15">
        <w:rPr>
          <w:rFonts w:ascii="Traditional Arabic" w:hAnsi="Traditional Arabic"/>
          <w:sz w:val="36"/>
          <w:rtl/>
        </w:rPr>
        <w:t xml:space="preserve"> وهذا هو معنى الشهادتين اللتين لا يدخل العبد في الدين إلاّ بهما ، وهي من عمل القلب اعتقادا ، ومن عمل اللسان نطقا ، </w:t>
      </w:r>
      <w:r w:rsidR="00E42CC2" w:rsidRPr="00A20F15">
        <w:rPr>
          <w:rFonts w:ascii="Traditional Arabic" w:hAnsi="Traditional Arabic"/>
          <w:b/>
          <w:bCs/>
          <w:sz w:val="36"/>
          <w:rtl/>
        </w:rPr>
        <w:t>وقال تعالى :</w:t>
      </w:r>
      <w:r w:rsidR="00E42CC2" w:rsidRPr="00FD70FE">
        <w:rPr>
          <w:rFonts w:ascii="Traditional Arabic" w:hAnsi="Traditional Arabic"/>
          <w:b/>
          <w:bCs/>
          <w:color w:val="385623"/>
          <w:sz w:val="36"/>
          <w:rtl/>
        </w:rPr>
        <w:t xml:space="preserve"> </w:t>
      </w:r>
      <w:r w:rsidR="00E42CC2" w:rsidRPr="00FD70FE">
        <w:rPr>
          <w:rFonts w:ascii="Traditional Arabic" w:hAnsi="Traditional Arabic"/>
          <w:b/>
          <w:bCs/>
          <w:color w:val="385623"/>
          <w:sz w:val="36"/>
          <w:rtl/>
        </w:rPr>
        <w:sym w:font="AGA Arabesque" w:char="F07D"/>
      </w:r>
      <w:r w:rsidR="00E42CC2" w:rsidRPr="00FD70FE">
        <w:rPr>
          <w:rFonts w:ascii="Traditional Arabic" w:hAnsi="Traditional Arabic"/>
          <w:b/>
          <w:bCs/>
          <w:color w:val="385623"/>
          <w:sz w:val="36"/>
          <w:rtl/>
        </w:rPr>
        <w:t xml:space="preserve"> </w:t>
      </w:r>
      <w:r w:rsidR="00802214" w:rsidRPr="00FD70FE">
        <w:rPr>
          <w:rFonts w:ascii="Traditional Arabic" w:hAnsi="Traditional Arabic"/>
          <w:b/>
          <w:bCs/>
          <w:color w:val="385623"/>
          <w:sz w:val="36"/>
          <w:rtl/>
        </w:rPr>
        <w:t>وما كان الله ليضيع</w:t>
      </w:r>
      <w:r w:rsidR="00943684" w:rsidRPr="00FD70FE">
        <w:rPr>
          <w:rFonts w:ascii="Traditional Arabic" w:hAnsi="Traditional Arabic"/>
          <w:b/>
          <w:bCs/>
          <w:color w:val="385623"/>
          <w:sz w:val="36"/>
          <w:rtl/>
        </w:rPr>
        <w:t xml:space="preserve"> </w:t>
      </w:r>
      <w:r w:rsidR="00704269" w:rsidRPr="00FD70FE">
        <w:rPr>
          <w:rFonts w:ascii="Traditional Arabic" w:hAnsi="Traditional Arabic"/>
          <w:b/>
          <w:bCs/>
          <w:color w:val="385623"/>
          <w:sz w:val="36"/>
          <w:rtl/>
        </w:rPr>
        <w:t xml:space="preserve">إيمانكم </w:t>
      </w:r>
      <w:r w:rsidR="00704269" w:rsidRPr="00FD70FE">
        <w:rPr>
          <w:rFonts w:ascii="Traditional Arabic" w:hAnsi="Traditional Arabic"/>
          <w:b/>
          <w:bCs/>
          <w:color w:val="385623"/>
          <w:sz w:val="36"/>
          <w:rtl/>
        </w:rPr>
        <w:sym w:font="AGA Arabesque" w:char="F05B"/>
      </w:r>
      <w:r w:rsidR="00704269" w:rsidRPr="00FD70FE">
        <w:rPr>
          <w:rFonts w:ascii="Traditional Arabic" w:hAnsi="Traditional Arabic"/>
          <w:color w:val="385623"/>
          <w:sz w:val="36"/>
          <w:rtl/>
        </w:rPr>
        <w:t xml:space="preserve"> </w:t>
      </w:r>
      <w:r w:rsidR="00704269" w:rsidRPr="00A20F15">
        <w:rPr>
          <w:rFonts w:ascii="Traditional Arabic" w:hAnsi="Traditional Arabic"/>
          <w:sz w:val="36"/>
          <w:rtl/>
        </w:rPr>
        <w:t xml:space="preserve">، </w:t>
      </w:r>
      <w:r w:rsidR="00943684" w:rsidRPr="00A20F15">
        <w:rPr>
          <w:rFonts w:ascii="Traditional Arabic" w:hAnsi="Traditional Arabic"/>
          <w:position w:val="10"/>
          <w:sz w:val="36"/>
          <w:vertAlign w:val="superscript"/>
          <w:rtl/>
        </w:rPr>
        <w:t>(</w:t>
      </w:r>
      <w:r w:rsidR="00943684" w:rsidRPr="00A20F15">
        <w:rPr>
          <w:rStyle w:val="a7"/>
          <w:rFonts w:ascii="Traditional Arabic" w:hAnsi="Traditional Arabic"/>
          <w:position w:val="10"/>
          <w:sz w:val="36"/>
          <w:rtl/>
        </w:rPr>
        <w:footnoteReference w:id="64"/>
      </w:r>
      <w:r w:rsidR="00943684" w:rsidRPr="00A20F15">
        <w:rPr>
          <w:rFonts w:ascii="Traditional Arabic" w:hAnsi="Traditional Arabic"/>
          <w:position w:val="10"/>
          <w:sz w:val="36"/>
          <w:vertAlign w:val="superscript"/>
          <w:rtl/>
        </w:rPr>
        <w:t>)</w:t>
      </w:r>
      <w:r w:rsidR="00943684" w:rsidRPr="00A20F15">
        <w:rPr>
          <w:rFonts w:ascii="Traditional Arabic" w:hAnsi="Traditional Arabic"/>
          <w:b/>
          <w:bCs/>
          <w:sz w:val="36"/>
          <w:rtl/>
        </w:rPr>
        <w:t xml:space="preserve"> </w:t>
      </w:r>
      <w:r w:rsidR="00704269" w:rsidRPr="00A20F15">
        <w:rPr>
          <w:rFonts w:ascii="Traditional Arabic" w:hAnsi="Traditional Arabic"/>
          <w:sz w:val="36"/>
          <w:rtl/>
        </w:rPr>
        <w:t>يعني صلاتكم إل</w:t>
      </w:r>
      <w:r w:rsidR="000F7E95" w:rsidRPr="00A20F15">
        <w:rPr>
          <w:rFonts w:ascii="Traditional Arabic" w:hAnsi="Traditional Arabic"/>
          <w:sz w:val="36"/>
          <w:rtl/>
        </w:rPr>
        <w:t xml:space="preserve">ى بيت المقدس قبل تحويل القبلة </w:t>
      </w:r>
      <w:r w:rsidR="00704269" w:rsidRPr="00A20F15">
        <w:rPr>
          <w:rFonts w:ascii="Traditional Arabic" w:hAnsi="Traditional Arabic"/>
          <w:sz w:val="36"/>
          <w:rtl/>
        </w:rPr>
        <w:t xml:space="preserve">سمى الصّلاة كلّها إيمانا ، لأنّها </w:t>
      </w:r>
      <w:r w:rsidR="00A37D56" w:rsidRPr="00A20F15">
        <w:rPr>
          <w:rFonts w:ascii="Traditional Arabic" w:hAnsi="Traditional Arabic" w:hint="cs"/>
          <w:sz w:val="36"/>
          <w:rtl/>
        </w:rPr>
        <w:t>جامعة لعمل</w:t>
      </w:r>
      <w:r w:rsidR="00704269" w:rsidRPr="00A20F15">
        <w:rPr>
          <w:rFonts w:ascii="Traditional Arabic" w:hAnsi="Traditional Arabic"/>
          <w:sz w:val="36"/>
          <w:rtl/>
        </w:rPr>
        <w:t xml:space="preserve"> القلب واللسان والجوارح .</w:t>
      </w:r>
    </w:p>
    <w:p w14:paraId="46E4E618" w14:textId="77777777" w:rsidR="00B922BE" w:rsidRPr="00A20F15" w:rsidRDefault="00B922BE" w:rsidP="009228CC">
      <w:pPr>
        <w:rPr>
          <w:rFonts w:ascii="Traditional Arabic" w:hAnsi="Traditional Arabic"/>
          <w:sz w:val="36"/>
          <w:rtl/>
        </w:rPr>
      </w:pPr>
      <w:r w:rsidRPr="00A20F15">
        <w:rPr>
          <w:rFonts w:ascii="Traditional Arabic" w:hAnsi="Traditional Arabic"/>
          <w:b/>
          <w:bCs/>
          <w:sz w:val="36"/>
          <w:rtl/>
        </w:rPr>
        <w:t>قال العلامة عبد الرحمن بن ناصر السعدي – رحمه الله -</w:t>
      </w:r>
      <w:r w:rsidRPr="00A20F15">
        <w:rPr>
          <w:rFonts w:ascii="Traditional Arabic" w:hAnsi="Traditional Arabic"/>
          <w:sz w:val="36"/>
          <w:rtl/>
        </w:rPr>
        <w:t xml:space="preserve"> : الإيمان الت</w:t>
      </w:r>
      <w:r w:rsidR="000F7E95" w:rsidRPr="00A20F15">
        <w:rPr>
          <w:rFonts w:ascii="Traditional Arabic" w:hAnsi="Traditional Arabic"/>
          <w:sz w:val="36"/>
          <w:rtl/>
        </w:rPr>
        <w:t>ّ</w:t>
      </w:r>
      <w:r w:rsidRPr="00A20F15">
        <w:rPr>
          <w:rFonts w:ascii="Traditional Arabic" w:hAnsi="Traditional Arabic"/>
          <w:sz w:val="36"/>
          <w:rtl/>
        </w:rPr>
        <w:t xml:space="preserve">صديق الجازم ، والاعتراف التّام بجميع ما أمر الله ورسوله </w:t>
      </w:r>
      <w:r w:rsidR="0079478F" w:rsidRPr="00A20F15">
        <w:rPr>
          <w:rFonts w:ascii="Traditional Arabic" w:hAnsi="Traditional Arabic"/>
          <w:sz w:val="36"/>
          <w:rtl/>
        </w:rPr>
        <w:t>ﷺ</w:t>
      </w:r>
      <w:r w:rsidRPr="00A20F15">
        <w:rPr>
          <w:rFonts w:ascii="Traditional Arabic" w:hAnsi="Traditional Arabic"/>
          <w:sz w:val="36"/>
          <w:rtl/>
        </w:rPr>
        <w:t xml:space="preserve"> بالإيمان به </w:t>
      </w:r>
      <w:r w:rsidR="008F0B12" w:rsidRPr="00A20F15">
        <w:rPr>
          <w:rFonts w:ascii="Traditional Arabic" w:hAnsi="Traditional Arabic"/>
          <w:sz w:val="36"/>
          <w:rtl/>
        </w:rPr>
        <w:t>، والانقياد ظاهرا وباطنا ، فهو تصديق القلب واعتقاده المتضمن لأعمال القلوب ،وأعمال البدن ، وذلك شامل للقيام بالد</w:t>
      </w:r>
      <w:r w:rsidR="000F7E95" w:rsidRPr="00A20F15">
        <w:rPr>
          <w:rFonts w:ascii="Traditional Arabic" w:hAnsi="Traditional Arabic"/>
          <w:sz w:val="36"/>
          <w:rtl/>
        </w:rPr>
        <w:t>ّ</w:t>
      </w:r>
      <w:r w:rsidR="008F0B12" w:rsidRPr="00A20F15">
        <w:rPr>
          <w:rFonts w:ascii="Traditional Arabic" w:hAnsi="Traditional Arabic"/>
          <w:sz w:val="36"/>
          <w:rtl/>
        </w:rPr>
        <w:t>ين كل</w:t>
      </w:r>
      <w:r w:rsidR="000F7E95" w:rsidRPr="00A20F15">
        <w:rPr>
          <w:rFonts w:ascii="Traditional Arabic" w:hAnsi="Traditional Arabic"/>
          <w:sz w:val="36"/>
          <w:rtl/>
        </w:rPr>
        <w:t>ّ</w:t>
      </w:r>
      <w:r w:rsidR="008F0B12" w:rsidRPr="00A20F15">
        <w:rPr>
          <w:rFonts w:ascii="Traditional Arabic" w:hAnsi="Traditional Arabic"/>
          <w:sz w:val="36"/>
          <w:rtl/>
        </w:rPr>
        <w:t>ه .</w:t>
      </w:r>
      <w:r w:rsidR="008F0B12" w:rsidRPr="00A20F15">
        <w:rPr>
          <w:rFonts w:ascii="Traditional Arabic" w:hAnsi="Traditional Arabic"/>
          <w:b/>
          <w:bCs/>
          <w:position w:val="6"/>
          <w:sz w:val="36"/>
          <w:vertAlign w:val="superscript"/>
          <w:rtl/>
        </w:rPr>
        <w:t xml:space="preserve"> (</w:t>
      </w:r>
      <w:r w:rsidR="008F0B12" w:rsidRPr="00A20F15">
        <w:rPr>
          <w:rFonts w:ascii="Traditional Arabic" w:hAnsi="Traditional Arabic"/>
          <w:b/>
          <w:bCs/>
          <w:position w:val="6"/>
          <w:sz w:val="36"/>
          <w:vertAlign w:val="superscript"/>
          <w:rtl/>
        </w:rPr>
        <w:footnoteReference w:id="65"/>
      </w:r>
      <w:r w:rsidR="008F0B12" w:rsidRPr="00A20F15">
        <w:rPr>
          <w:rFonts w:ascii="Traditional Arabic" w:hAnsi="Traditional Arabic"/>
          <w:b/>
          <w:bCs/>
          <w:position w:val="6"/>
          <w:sz w:val="36"/>
          <w:vertAlign w:val="superscript"/>
          <w:rtl/>
        </w:rPr>
        <w:t>)</w:t>
      </w:r>
    </w:p>
    <w:p w14:paraId="565C104B" w14:textId="104A19C5" w:rsidR="00855C70" w:rsidRPr="00A20F15" w:rsidRDefault="00990A5D" w:rsidP="00FE32F4">
      <w:pPr>
        <w:pStyle w:val="2"/>
        <w:rPr>
          <w:rFonts w:ascii="Traditional Arabic" w:hAnsi="Traditional Arabic"/>
          <w:sz w:val="36"/>
          <w:rtl/>
        </w:rPr>
      </w:pPr>
      <w:bookmarkStart w:id="29" w:name="_Toc94648419"/>
      <w:r w:rsidRPr="00765EDC">
        <w:rPr>
          <w:rStyle w:val="Char3"/>
          <w:rFonts w:eastAsia="Calibri"/>
          <w:rtl/>
        </w:rPr>
        <w:lastRenderedPageBreak/>
        <w:t>ثانيا :</w:t>
      </w:r>
      <w:r w:rsidRPr="00CB6AB5">
        <w:rPr>
          <w:rStyle w:val="Char3"/>
          <w:rFonts w:eastAsia="Calibri"/>
          <w:rtl/>
        </w:rPr>
        <w:t xml:space="preserve"> </w:t>
      </w:r>
      <w:r w:rsidR="00855C70" w:rsidRPr="00CB6AB5">
        <w:rPr>
          <w:rStyle w:val="Char3"/>
          <w:rFonts w:eastAsia="Calibri"/>
          <w:rtl/>
        </w:rPr>
        <w:t>زيادته ونقصانه :</w:t>
      </w:r>
      <w:r w:rsidR="00855C70" w:rsidRPr="00FE32F4">
        <w:rPr>
          <w:rtl/>
        </w:rPr>
        <w:t xml:space="preserve"> </w:t>
      </w:r>
      <w:r w:rsidR="00855C70" w:rsidRPr="00CB6AB5">
        <w:rPr>
          <w:rFonts w:ascii="Traditional Arabic" w:eastAsia="Calibri" w:hAnsi="Traditional Arabic" w:cs="Traditional Arabic"/>
          <w:color w:val="auto"/>
          <w:sz w:val="36"/>
          <w:szCs w:val="36"/>
          <w:rtl/>
        </w:rPr>
        <w:t xml:space="preserve">أيّ : ارتفاع الإيمان في العبد بزيادة </w:t>
      </w:r>
      <w:r w:rsidR="00FD50DF" w:rsidRPr="00CB6AB5">
        <w:rPr>
          <w:rFonts w:ascii="Traditional Arabic" w:eastAsia="Calibri" w:hAnsi="Traditional Arabic" w:cs="Traditional Arabic" w:hint="cs"/>
          <w:color w:val="auto"/>
          <w:sz w:val="36"/>
          <w:szCs w:val="36"/>
          <w:rtl/>
        </w:rPr>
        <w:t>الطاعة</w:t>
      </w:r>
      <w:r w:rsidR="00855C70" w:rsidRPr="00CB6AB5">
        <w:rPr>
          <w:rFonts w:ascii="Traditional Arabic" w:eastAsia="Calibri" w:hAnsi="Traditional Arabic" w:cs="Traditional Arabic"/>
          <w:color w:val="auto"/>
          <w:sz w:val="36"/>
          <w:szCs w:val="36"/>
          <w:rtl/>
        </w:rPr>
        <w:t xml:space="preserve"> ، ونقصانه وضعفه بارتكاب المعاصي .</w:t>
      </w:r>
      <w:bookmarkEnd w:id="29"/>
    </w:p>
    <w:p w14:paraId="24E9E477" w14:textId="0B145209" w:rsidR="00704269" w:rsidRPr="00A20F15" w:rsidRDefault="00990A5D" w:rsidP="003108B3">
      <w:pPr>
        <w:jc w:val="both"/>
        <w:rPr>
          <w:rFonts w:ascii="Traditional Arabic" w:hAnsi="Traditional Arabic"/>
          <w:sz w:val="36"/>
          <w:rtl/>
        </w:rPr>
      </w:pPr>
      <w:r w:rsidRPr="00A20F15">
        <w:rPr>
          <w:rFonts w:ascii="Traditional Arabic" w:hAnsi="Traditional Arabic"/>
          <w:b/>
          <w:bCs/>
          <w:sz w:val="36"/>
          <w:rtl/>
        </w:rPr>
        <w:t xml:space="preserve">والدليل </w:t>
      </w:r>
      <w:r w:rsidRPr="00A20F15">
        <w:rPr>
          <w:rFonts w:ascii="Traditional Arabic" w:hAnsi="Traditional Arabic"/>
          <w:sz w:val="36"/>
          <w:rtl/>
        </w:rPr>
        <w:t xml:space="preserve">على أنّه يزيد وينقص </w:t>
      </w:r>
      <w:r w:rsidR="00855C70" w:rsidRPr="00A20F15">
        <w:rPr>
          <w:rFonts w:ascii="Traditional Arabic" w:hAnsi="Traditional Arabic"/>
          <w:sz w:val="36"/>
          <w:rtl/>
        </w:rPr>
        <w:t xml:space="preserve">؛ قوله تعالى </w:t>
      </w:r>
      <w:r w:rsidR="00855C70" w:rsidRPr="00FD70FE">
        <w:rPr>
          <w:rFonts w:ascii="Traditional Arabic" w:hAnsi="Traditional Arabic"/>
          <w:b/>
          <w:bCs/>
          <w:color w:val="385623"/>
          <w:sz w:val="36"/>
          <w:rtl/>
        </w:rPr>
        <w:t xml:space="preserve">: </w:t>
      </w:r>
      <w:r w:rsidR="00855C70" w:rsidRPr="00FD70FE">
        <w:rPr>
          <w:rFonts w:ascii="Traditional Arabic" w:hAnsi="Traditional Arabic"/>
          <w:b/>
          <w:bCs/>
          <w:color w:val="385623"/>
          <w:sz w:val="36"/>
          <w:rtl/>
        </w:rPr>
        <w:sym w:font="AGA Arabesque" w:char="F07D"/>
      </w:r>
      <w:r w:rsidR="00855C70" w:rsidRPr="00FD70FE">
        <w:rPr>
          <w:rFonts w:ascii="Traditional Arabic" w:hAnsi="Traditional Arabic"/>
          <w:b/>
          <w:bCs/>
          <w:color w:val="385623"/>
          <w:sz w:val="36"/>
          <w:rtl/>
        </w:rPr>
        <w:t xml:space="preserve"> ليزدادوا إيمانا مع إيمانهم </w:t>
      </w:r>
      <w:r w:rsidR="00855C70" w:rsidRPr="00FD70FE">
        <w:rPr>
          <w:rFonts w:ascii="Traditional Arabic" w:hAnsi="Traditional Arabic"/>
          <w:b/>
          <w:bCs/>
          <w:color w:val="385623"/>
          <w:sz w:val="36"/>
          <w:rtl/>
        </w:rPr>
        <w:sym w:font="AGA Arabesque" w:char="F05B"/>
      </w:r>
      <w:r w:rsidR="00855C70" w:rsidRPr="00FD70FE">
        <w:rPr>
          <w:rFonts w:ascii="Traditional Arabic" w:hAnsi="Traditional Arabic"/>
          <w:color w:val="385623"/>
          <w:sz w:val="36"/>
          <w:rtl/>
        </w:rPr>
        <w:t xml:space="preserve"> </w:t>
      </w:r>
      <w:r w:rsidR="00694DD0" w:rsidRPr="00FD70FE">
        <w:rPr>
          <w:rFonts w:ascii="Traditional Arabic" w:hAnsi="Traditional Arabic"/>
          <w:color w:val="385623"/>
          <w:position w:val="10"/>
          <w:sz w:val="36"/>
          <w:vertAlign w:val="superscript"/>
          <w:rtl/>
        </w:rPr>
        <w:t>(</w:t>
      </w:r>
      <w:r w:rsidR="00694DD0" w:rsidRPr="00FD70FE">
        <w:rPr>
          <w:rStyle w:val="a7"/>
          <w:rFonts w:ascii="Traditional Arabic" w:hAnsi="Traditional Arabic"/>
          <w:color w:val="385623"/>
          <w:position w:val="10"/>
          <w:sz w:val="36"/>
          <w:rtl/>
        </w:rPr>
        <w:footnoteReference w:id="66"/>
      </w:r>
      <w:r w:rsidR="00694DD0" w:rsidRPr="00FD70FE">
        <w:rPr>
          <w:rFonts w:ascii="Traditional Arabic" w:hAnsi="Traditional Arabic"/>
          <w:color w:val="385623"/>
          <w:position w:val="10"/>
          <w:sz w:val="36"/>
          <w:vertAlign w:val="superscript"/>
          <w:rtl/>
        </w:rPr>
        <w:t>)</w:t>
      </w:r>
      <w:r w:rsidR="00694DD0" w:rsidRPr="00A20F15">
        <w:rPr>
          <w:rFonts w:ascii="Traditional Arabic" w:hAnsi="Traditional Arabic"/>
          <w:b/>
          <w:bCs/>
          <w:sz w:val="36"/>
          <w:rtl/>
        </w:rPr>
        <w:t xml:space="preserve"> </w:t>
      </w:r>
      <w:r w:rsidR="00855C70" w:rsidRPr="00A20F15">
        <w:rPr>
          <w:rFonts w:ascii="Traditional Arabic" w:hAnsi="Traditional Arabic"/>
          <w:sz w:val="36"/>
          <w:rtl/>
        </w:rPr>
        <w:t xml:space="preserve">وقوله تعالى </w:t>
      </w:r>
      <w:r w:rsidR="00855C70" w:rsidRPr="00FD70FE">
        <w:rPr>
          <w:rFonts w:ascii="Traditional Arabic" w:hAnsi="Traditional Arabic"/>
          <w:color w:val="385623"/>
          <w:sz w:val="36"/>
          <w:rtl/>
        </w:rPr>
        <w:t xml:space="preserve">: </w:t>
      </w:r>
      <w:r w:rsidR="00855C70" w:rsidRPr="00FD70FE">
        <w:rPr>
          <w:rFonts w:ascii="Traditional Arabic" w:hAnsi="Traditional Arabic"/>
          <w:b/>
          <w:bCs/>
          <w:color w:val="385623"/>
          <w:sz w:val="36"/>
          <w:rtl/>
        </w:rPr>
        <w:sym w:font="AGA Arabesque" w:char="F07D"/>
      </w:r>
      <w:r w:rsidR="00855C70" w:rsidRPr="00FD70FE">
        <w:rPr>
          <w:rFonts w:ascii="Traditional Arabic" w:hAnsi="Traditional Arabic"/>
          <w:b/>
          <w:bCs/>
          <w:color w:val="385623"/>
          <w:sz w:val="36"/>
          <w:rtl/>
        </w:rPr>
        <w:t xml:space="preserve"> وزدناهم هدى </w:t>
      </w:r>
      <w:bookmarkStart w:id="30" w:name="_Hlk94642721"/>
      <w:r w:rsidR="00855C70" w:rsidRPr="00FD70FE">
        <w:rPr>
          <w:rFonts w:ascii="Traditional Arabic" w:hAnsi="Traditional Arabic"/>
          <w:b/>
          <w:bCs/>
          <w:color w:val="385623"/>
          <w:sz w:val="36"/>
          <w:rtl/>
        </w:rPr>
        <w:sym w:font="AGA Arabesque" w:char="F05B"/>
      </w:r>
      <w:bookmarkEnd w:id="30"/>
      <w:r w:rsidR="00855C70" w:rsidRPr="00A20F15">
        <w:rPr>
          <w:rFonts w:ascii="Traditional Arabic" w:hAnsi="Traditional Arabic"/>
          <w:b/>
          <w:bCs/>
          <w:sz w:val="36"/>
          <w:rtl/>
        </w:rPr>
        <w:t xml:space="preserve"> ،</w:t>
      </w:r>
      <w:r w:rsidR="00855C70" w:rsidRPr="00A20F15">
        <w:rPr>
          <w:rFonts w:ascii="Traditional Arabic" w:hAnsi="Traditional Arabic"/>
          <w:sz w:val="36"/>
          <w:rtl/>
        </w:rPr>
        <w:t xml:space="preserve"> </w:t>
      </w:r>
      <w:r w:rsidR="00694DD0" w:rsidRPr="00A20F15">
        <w:rPr>
          <w:rFonts w:ascii="Traditional Arabic" w:hAnsi="Traditional Arabic"/>
          <w:position w:val="10"/>
          <w:sz w:val="36"/>
          <w:vertAlign w:val="superscript"/>
          <w:rtl/>
        </w:rPr>
        <w:t>(</w:t>
      </w:r>
      <w:r w:rsidR="00694DD0" w:rsidRPr="00A20F15">
        <w:rPr>
          <w:rStyle w:val="a7"/>
          <w:rFonts w:ascii="Traditional Arabic" w:hAnsi="Traditional Arabic"/>
          <w:position w:val="10"/>
          <w:sz w:val="36"/>
          <w:rtl/>
        </w:rPr>
        <w:footnoteReference w:id="67"/>
      </w:r>
      <w:r w:rsidR="00694DD0" w:rsidRPr="00A20F15">
        <w:rPr>
          <w:rFonts w:ascii="Traditional Arabic" w:hAnsi="Traditional Arabic"/>
          <w:position w:val="10"/>
          <w:sz w:val="36"/>
          <w:vertAlign w:val="superscript"/>
          <w:rtl/>
        </w:rPr>
        <w:t>)</w:t>
      </w:r>
      <w:r w:rsidR="00694DD0" w:rsidRPr="00A20F15">
        <w:rPr>
          <w:rFonts w:ascii="Traditional Arabic" w:hAnsi="Traditional Arabic"/>
          <w:b/>
          <w:bCs/>
          <w:sz w:val="36"/>
          <w:rtl/>
        </w:rPr>
        <w:t xml:space="preserve"> </w:t>
      </w:r>
      <w:r w:rsidR="00855C70" w:rsidRPr="00A20F15">
        <w:rPr>
          <w:rFonts w:ascii="Traditional Arabic" w:hAnsi="Traditional Arabic"/>
          <w:sz w:val="36"/>
          <w:rtl/>
        </w:rPr>
        <w:t xml:space="preserve">وقوله تعالى </w:t>
      </w:r>
      <w:r w:rsidR="00855C70" w:rsidRPr="00FD70FE">
        <w:rPr>
          <w:rFonts w:ascii="Traditional Arabic" w:hAnsi="Traditional Arabic"/>
          <w:color w:val="385623"/>
          <w:sz w:val="36"/>
          <w:rtl/>
        </w:rPr>
        <w:t xml:space="preserve">: </w:t>
      </w:r>
      <w:r w:rsidR="00855C70" w:rsidRPr="00FD70FE">
        <w:rPr>
          <w:rFonts w:ascii="Traditional Arabic" w:hAnsi="Traditional Arabic"/>
          <w:b/>
          <w:bCs/>
          <w:color w:val="385623"/>
          <w:sz w:val="36"/>
          <w:rtl/>
        </w:rPr>
        <w:sym w:font="AGA Arabesque" w:char="F07D"/>
      </w:r>
      <w:r w:rsidR="00855C70" w:rsidRPr="00FD70FE">
        <w:rPr>
          <w:rFonts w:ascii="Traditional Arabic" w:hAnsi="Traditional Arabic"/>
          <w:b/>
          <w:bCs/>
          <w:color w:val="385623"/>
          <w:sz w:val="36"/>
          <w:rtl/>
        </w:rPr>
        <w:t xml:space="preserve"> ويزيد الذين آمنوا</w:t>
      </w:r>
      <w:r w:rsidR="004143D1">
        <w:rPr>
          <w:rFonts w:ascii="Traditional Arabic" w:hAnsi="Traditional Arabic"/>
          <w:b/>
          <w:bCs/>
          <w:color w:val="385623"/>
          <w:sz w:val="36"/>
          <w:rtl/>
        </w:rPr>
        <w:t xml:space="preserve"> </w:t>
      </w:r>
      <w:r w:rsidR="00855C70" w:rsidRPr="00FD70FE">
        <w:rPr>
          <w:rFonts w:ascii="Traditional Arabic" w:hAnsi="Traditional Arabic"/>
          <w:b/>
          <w:bCs/>
          <w:color w:val="385623"/>
          <w:sz w:val="36"/>
          <w:rtl/>
        </w:rPr>
        <w:t>إيمانا</w:t>
      </w:r>
      <w:r w:rsidR="00D62BEC" w:rsidRPr="00FD70FE">
        <w:rPr>
          <w:rFonts w:ascii="Traditional Arabic" w:hAnsi="Traditional Arabic"/>
          <w:b/>
          <w:bCs/>
          <w:color w:val="385623"/>
          <w:sz w:val="36"/>
          <w:rtl/>
        </w:rPr>
        <w:sym w:font="AGA Arabesque" w:char="F05B"/>
      </w:r>
      <w:r w:rsidR="00855C70" w:rsidRPr="00FD70FE">
        <w:rPr>
          <w:rFonts w:ascii="Traditional Arabic" w:hAnsi="Traditional Arabic"/>
          <w:color w:val="385623"/>
          <w:sz w:val="36"/>
          <w:rtl/>
        </w:rPr>
        <w:t xml:space="preserve"> </w:t>
      </w:r>
      <w:r w:rsidR="00694DD0" w:rsidRPr="00FD70FE">
        <w:rPr>
          <w:rFonts w:ascii="Traditional Arabic" w:hAnsi="Traditional Arabic"/>
          <w:color w:val="385623"/>
          <w:position w:val="10"/>
          <w:sz w:val="36"/>
          <w:vertAlign w:val="superscript"/>
          <w:rtl/>
        </w:rPr>
        <w:t>(</w:t>
      </w:r>
      <w:r w:rsidR="00694DD0" w:rsidRPr="00FD70FE">
        <w:rPr>
          <w:rStyle w:val="a7"/>
          <w:rFonts w:ascii="Traditional Arabic" w:hAnsi="Traditional Arabic"/>
          <w:color w:val="385623"/>
          <w:position w:val="10"/>
          <w:sz w:val="36"/>
          <w:rtl/>
        </w:rPr>
        <w:footnoteReference w:id="68"/>
      </w:r>
      <w:r w:rsidR="00694DD0" w:rsidRPr="00FD70FE">
        <w:rPr>
          <w:rFonts w:ascii="Traditional Arabic" w:hAnsi="Traditional Arabic"/>
          <w:color w:val="385623"/>
          <w:position w:val="10"/>
          <w:sz w:val="36"/>
          <w:vertAlign w:val="superscript"/>
          <w:rtl/>
        </w:rPr>
        <w:t>)</w:t>
      </w:r>
      <w:r w:rsidR="00855C70" w:rsidRPr="00FD70FE">
        <w:rPr>
          <w:rFonts w:ascii="Traditional Arabic" w:hAnsi="Traditional Arabic"/>
          <w:color w:val="385623"/>
          <w:sz w:val="36"/>
          <w:rtl/>
        </w:rPr>
        <w:t>،</w:t>
      </w:r>
      <w:r w:rsidR="00855C70" w:rsidRPr="00A20F15">
        <w:rPr>
          <w:rFonts w:ascii="Traditional Arabic" w:hAnsi="Traditional Arabic"/>
          <w:sz w:val="36"/>
          <w:rtl/>
        </w:rPr>
        <w:t xml:space="preserve"> وغير ذلك من الآيات الواضحة .</w:t>
      </w:r>
    </w:p>
    <w:p w14:paraId="3BEE6D31" w14:textId="77777777" w:rsidR="00877716" w:rsidRPr="00C30E78" w:rsidRDefault="00877716" w:rsidP="00765EDC">
      <w:pPr>
        <w:pStyle w:val="10"/>
        <w:rPr>
          <w:b/>
          <w:rtl/>
        </w:rPr>
      </w:pPr>
      <w:bookmarkStart w:id="31" w:name="_Toc94648420"/>
      <w:r w:rsidRPr="00C30E78">
        <w:rPr>
          <w:b/>
          <w:rtl/>
        </w:rPr>
        <w:t>ال</w:t>
      </w:r>
      <w:r w:rsidR="002945DE" w:rsidRPr="00C30E78">
        <w:rPr>
          <w:b/>
          <w:rtl/>
        </w:rPr>
        <w:t>خامسة</w:t>
      </w:r>
      <w:r w:rsidRPr="00C30E78">
        <w:rPr>
          <w:b/>
          <w:rtl/>
        </w:rPr>
        <w:t>: أن تعلم شيئا عن ملائكة الرّحمن.</w:t>
      </w:r>
      <w:bookmarkEnd w:id="31"/>
    </w:p>
    <w:p w14:paraId="44DFC0F9" w14:textId="2DA1FAD3" w:rsidR="005E277D" w:rsidRPr="00A20F15" w:rsidRDefault="00877716" w:rsidP="003108B3">
      <w:pPr>
        <w:jc w:val="both"/>
        <w:rPr>
          <w:rFonts w:ascii="Traditional Arabic" w:hAnsi="Traditional Arabic"/>
          <w:sz w:val="36"/>
          <w:rtl/>
        </w:rPr>
      </w:pPr>
      <w:r w:rsidRPr="00A20F15">
        <w:rPr>
          <w:rFonts w:ascii="Traditional Arabic" w:hAnsi="Traditional Arabic"/>
          <w:sz w:val="36"/>
          <w:rtl/>
        </w:rPr>
        <w:t>يجب الإيمان بالملائكة الكرام، بأنّ الله خلقهم من نور، وأنّهم خلقوا لعبادته، وأنّهم عباد مكرمون يسبّحون اللّيل والنّهار لا يفترون، وأنّهم لا يعصون الله</w:t>
      </w:r>
      <w:r w:rsidR="004143D1">
        <w:rPr>
          <w:rFonts w:ascii="Traditional Arabic" w:hAnsi="Traditional Arabic"/>
          <w:sz w:val="36"/>
          <w:rtl/>
        </w:rPr>
        <w:t xml:space="preserve"> </w:t>
      </w:r>
      <w:r w:rsidRPr="00A20F15">
        <w:rPr>
          <w:rFonts w:ascii="Traditional Arabic" w:hAnsi="Traditional Arabic"/>
          <w:sz w:val="36"/>
          <w:rtl/>
        </w:rPr>
        <w:t xml:space="preserve">ما أمرهم ويفعلون ما يؤمرون. فقد جاء عن النبيّ </w:t>
      </w:r>
      <w:r w:rsidR="0079478F" w:rsidRPr="00A20F15">
        <w:rPr>
          <w:rFonts w:ascii="Traditional Arabic" w:hAnsi="Traditional Arabic"/>
          <w:sz w:val="36"/>
          <w:rtl/>
        </w:rPr>
        <w:t>ﷺ</w:t>
      </w:r>
      <w:r w:rsidRPr="00A20F15">
        <w:rPr>
          <w:rFonts w:ascii="Traditional Arabic" w:hAnsi="Traditional Arabic"/>
          <w:sz w:val="36"/>
          <w:rtl/>
        </w:rPr>
        <w:t xml:space="preserve"> أنّه قال </w:t>
      </w:r>
      <w:r w:rsidRPr="00765EDC">
        <w:rPr>
          <w:rFonts w:ascii="Traditional Arabic" w:hAnsi="Traditional Arabic"/>
          <w:color w:val="538135"/>
          <w:sz w:val="36"/>
          <w:rtl/>
        </w:rPr>
        <w:t xml:space="preserve">(( خلقت الملائكة من نور، وخلق الجان من مارج من نار، وخلق آدم </w:t>
      </w:r>
      <w:r w:rsidR="005E277D" w:rsidRPr="00765EDC">
        <w:rPr>
          <w:rFonts w:ascii="Traditional Arabic" w:hAnsi="Traditional Arabic"/>
          <w:color w:val="538135"/>
          <w:sz w:val="36"/>
          <w:rtl/>
        </w:rPr>
        <w:t>ممّا وصف لكم )).</w:t>
      </w:r>
      <w:r w:rsidR="005E277D" w:rsidRPr="00765EDC">
        <w:rPr>
          <w:rFonts w:ascii="Traditional Arabic" w:hAnsi="Traditional Arabic"/>
          <w:sz w:val="36"/>
          <w:rtl/>
        </w:rPr>
        <w:t xml:space="preserve"> </w:t>
      </w:r>
      <w:r w:rsidR="00F75D67" w:rsidRPr="00765EDC">
        <w:rPr>
          <w:rFonts w:ascii="Traditional Arabic" w:hAnsi="Traditional Arabic"/>
          <w:position w:val="6"/>
          <w:sz w:val="36"/>
          <w:vertAlign w:val="superscript"/>
          <w:rtl/>
        </w:rPr>
        <w:t>(</w:t>
      </w:r>
      <w:r w:rsidR="00F75D67" w:rsidRPr="00765EDC">
        <w:rPr>
          <w:rFonts w:ascii="Traditional Arabic" w:hAnsi="Traditional Arabic"/>
          <w:position w:val="6"/>
          <w:sz w:val="36"/>
          <w:vertAlign w:val="superscript"/>
          <w:rtl/>
        </w:rPr>
        <w:footnoteReference w:id="69"/>
      </w:r>
      <w:r w:rsidR="00F75D67" w:rsidRPr="00765EDC">
        <w:rPr>
          <w:rFonts w:ascii="Traditional Arabic" w:hAnsi="Traditional Arabic"/>
          <w:position w:val="6"/>
          <w:sz w:val="36"/>
          <w:vertAlign w:val="superscript"/>
          <w:rtl/>
        </w:rPr>
        <w:t>)</w:t>
      </w:r>
      <w:r w:rsidR="00F75D67" w:rsidRPr="00A20F15">
        <w:rPr>
          <w:rFonts w:ascii="Traditional Arabic" w:hAnsi="Traditional Arabic"/>
          <w:sz w:val="36"/>
          <w:rtl/>
        </w:rPr>
        <w:t xml:space="preserve"> </w:t>
      </w:r>
      <w:r w:rsidR="005E277D" w:rsidRPr="00A20F15">
        <w:rPr>
          <w:rFonts w:ascii="Traditional Arabic" w:hAnsi="Traditional Arabic"/>
          <w:sz w:val="36"/>
          <w:rtl/>
        </w:rPr>
        <w:t>أي من طين لازب.</w:t>
      </w:r>
    </w:p>
    <w:p w14:paraId="56FAF7EF" w14:textId="67B241BC"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كما جاء في القرآن</w:t>
      </w:r>
      <w:r w:rsidR="00CB66F3" w:rsidRPr="00A20F15">
        <w:rPr>
          <w:rFonts w:ascii="Traditional Arabic" w:hAnsi="Traditional Arabic"/>
          <w:sz w:val="36"/>
          <w:rtl/>
        </w:rPr>
        <w:t xml:space="preserve"> </w:t>
      </w:r>
      <w:r w:rsidRPr="00A20F15">
        <w:rPr>
          <w:rFonts w:ascii="Traditional Arabic" w:hAnsi="Traditional Arabic"/>
          <w:sz w:val="36"/>
          <w:rtl/>
        </w:rPr>
        <w:t>، ويقول الله تعالى</w:t>
      </w:r>
      <w:r w:rsidR="00CB66F3" w:rsidRPr="00A20F15">
        <w:rPr>
          <w:rFonts w:ascii="Traditional Arabic" w:hAnsi="Traditional Arabic"/>
          <w:sz w:val="36"/>
          <w:rtl/>
        </w:rPr>
        <w:t xml:space="preserve"> </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يا أيّها الّذين آمنوا قوا أنفسكم وأهليكم نارا وقودها النّاس والحجارة عليها ملائكة </w:t>
      </w:r>
      <w:r w:rsidR="00D62BEC" w:rsidRPr="00FD70FE">
        <w:rPr>
          <w:rFonts w:ascii="Traditional Arabic" w:hAnsi="Traditional Arabic" w:hint="cs"/>
          <w:b/>
          <w:bCs/>
          <w:color w:val="385623"/>
          <w:sz w:val="36"/>
          <w:rtl/>
        </w:rPr>
        <w:t>غلاظ</w:t>
      </w:r>
      <w:r w:rsidRPr="00FD70FE">
        <w:rPr>
          <w:rFonts w:ascii="Traditional Arabic" w:hAnsi="Traditional Arabic"/>
          <w:b/>
          <w:bCs/>
          <w:color w:val="385623"/>
          <w:sz w:val="36"/>
          <w:rtl/>
        </w:rPr>
        <w:t xml:space="preserve"> شداد لا يعصون الله ما أمرهم ويفعلون ما يؤمرون </w:t>
      </w:r>
      <w:bookmarkStart w:id="32" w:name="_Hlk92023030"/>
      <w:r w:rsidR="00A25F67" w:rsidRPr="00A25F67">
        <w:rPr>
          <w:rFonts w:ascii="Traditional Arabic" w:hAnsi="Traditional Arabic"/>
          <w:b/>
          <w:bCs/>
          <w:color w:val="385623"/>
          <w:sz w:val="36"/>
        </w:rPr>
        <w:sym w:font="AGA Arabesque" w:char="F07B"/>
      </w:r>
      <w:bookmarkEnd w:id="32"/>
      <w:r w:rsidR="005E277D" w:rsidRPr="00FD70FE">
        <w:rPr>
          <w:rFonts w:ascii="Traditional Arabic" w:hAnsi="Traditional Arabic"/>
          <w:b/>
          <w:bCs/>
          <w:color w:val="385623"/>
          <w:sz w:val="36"/>
          <w:rtl/>
        </w:rPr>
        <w:t xml:space="preserve"> </w:t>
      </w:r>
      <w:r w:rsidR="00694DD0" w:rsidRPr="00FD70FE">
        <w:rPr>
          <w:rFonts w:ascii="Traditional Arabic" w:hAnsi="Traditional Arabic"/>
          <w:color w:val="385623"/>
          <w:position w:val="10"/>
          <w:sz w:val="36"/>
          <w:vertAlign w:val="superscript"/>
          <w:rtl/>
        </w:rPr>
        <w:t>(</w:t>
      </w:r>
      <w:r w:rsidR="00694DD0" w:rsidRPr="00FD70FE">
        <w:rPr>
          <w:rStyle w:val="a7"/>
          <w:rFonts w:ascii="Traditional Arabic" w:hAnsi="Traditional Arabic"/>
          <w:color w:val="385623"/>
          <w:position w:val="10"/>
          <w:sz w:val="36"/>
          <w:rtl/>
        </w:rPr>
        <w:footnoteReference w:id="70"/>
      </w:r>
      <w:r w:rsidR="00694DD0" w:rsidRPr="00FD70FE">
        <w:rPr>
          <w:rFonts w:ascii="Traditional Arabic" w:hAnsi="Traditional Arabic"/>
          <w:color w:val="385623"/>
          <w:position w:val="10"/>
          <w:sz w:val="36"/>
          <w:vertAlign w:val="superscript"/>
          <w:rtl/>
        </w:rPr>
        <w:t>)</w:t>
      </w:r>
      <w:r w:rsidRPr="00A20F15">
        <w:rPr>
          <w:rFonts w:ascii="Traditional Arabic" w:hAnsi="Traditional Arabic"/>
          <w:sz w:val="36"/>
          <w:rtl/>
        </w:rPr>
        <w:t>ويقول الله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بأيد سفرة كرام بررة</w:t>
      </w:r>
      <w:r w:rsidR="00A25F67" w:rsidRPr="00A25F67">
        <w:rPr>
          <w:rFonts w:ascii="Traditional Arabic" w:hAnsi="Traditional Arabic"/>
          <w:b/>
          <w:bCs/>
          <w:color w:val="385623"/>
          <w:sz w:val="36"/>
        </w:rPr>
        <w:sym w:font="AGA Arabesque" w:char="F07B"/>
      </w:r>
      <w:r w:rsidR="004143D1">
        <w:rPr>
          <w:rFonts w:ascii="Traditional Arabic" w:hAnsi="Traditional Arabic"/>
          <w:color w:val="385623"/>
          <w:sz w:val="36"/>
          <w:rtl/>
        </w:rPr>
        <w:t xml:space="preserve"> </w:t>
      </w:r>
      <w:r w:rsidR="00694DD0" w:rsidRPr="00FD70FE">
        <w:rPr>
          <w:rFonts w:ascii="Traditional Arabic" w:hAnsi="Traditional Arabic"/>
          <w:color w:val="385623"/>
          <w:position w:val="10"/>
          <w:sz w:val="36"/>
          <w:vertAlign w:val="superscript"/>
          <w:rtl/>
        </w:rPr>
        <w:t>(</w:t>
      </w:r>
      <w:r w:rsidR="00694DD0" w:rsidRPr="00FD70FE">
        <w:rPr>
          <w:rStyle w:val="a7"/>
          <w:rFonts w:ascii="Traditional Arabic" w:hAnsi="Traditional Arabic"/>
          <w:color w:val="385623"/>
          <w:position w:val="10"/>
          <w:sz w:val="36"/>
          <w:rtl/>
        </w:rPr>
        <w:footnoteReference w:id="71"/>
      </w:r>
      <w:r w:rsidR="00694DD0" w:rsidRPr="00FD70FE">
        <w:rPr>
          <w:rFonts w:ascii="Traditional Arabic" w:hAnsi="Traditional Arabic"/>
          <w:color w:val="385623"/>
          <w:position w:val="10"/>
          <w:sz w:val="36"/>
          <w:vertAlign w:val="superscript"/>
          <w:rtl/>
        </w:rPr>
        <w:t>)</w:t>
      </w:r>
      <w:r w:rsidR="00694DD0" w:rsidRPr="00A20F15">
        <w:rPr>
          <w:rFonts w:ascii="Traditional Arabic" w:hAnsi="Traditional Arabic"/>
          <w:b/>
          <w:bCs/>
          <w:sz w:val="36"/>
          <w:rtl/>
        </w:rPr>
        <w:t xml:space="preserve"> </w:t>
      </w:r>
      <w:r w:rsidRPr="00A20F15">
        <w:rPr>
          <w:rFonts w:ascii="Traditional Arabic" w:hAnsi="Traditional Arabic"/>
          <w:sz w:val="36"/>
          <w:rtl/>
        </w:rPr>
        <w:t xml:space="preserve">وأنّ الملائكة عظام كما وصفهم الله في الآية السابقة، حتّى أنّه ذكر أنّ من الملائكة </w:t>
      </w:r>
      <w:r w:rsidRPr="00A20F15">
        <w:rPr>
          <w:rFonts w:ascii="Traditional Arabic" w:hAnsi="Traditional Arabic"/>
          <w:sz w:val="36"/>
          <w:rtl/>
        </w:rPr>
        <w:lastRenderedPageBreak/>
        <w:t>من رجلاه في الأرض ورأسه في السّماء</w:t>
      </w:r>
      <w:r w:rsidR="007E2EBE" w:rsidRPr="00A20F15">
        <w:rPr>
          <w:rFonts w:ascii="Traditional Arabic" w:hAnsi="Traditional Arabic"/>
          <w:sz w:val="36"/>
          <w:rtl/>
        </w:rPr>
        <w:t xml:space="preserve"> </w:t>
      </w:r>
      <w:r w:rsidRPr="00A20F15">
        <w:rPr>
          <w:rFonts w:ascii="Traditional Arabic" w:hAnsi="Traditional Arabic"/>
          <w:sz w:val="36"/>
          <w:rtl/>
        </w:rPr>
        <w:t>، وأنّ لهم أجنحة تختلف من ملك إلى ملك فهذا جبريل – عليه السلام – له ستمائة جناح، وإسرافيل</w:t>
      </w:r>
      <w:r w:rsidR="00A25F67">
        <w:rPr>
          <w:rFonts w:ascii="Traditional Arabic" w:hAnsi="Traditional Arabic" w:hint="cs"/>
          <w:sz w:val="36"/>
          <w:rtl/>
        </w:rPr>
        <w:t xml:space="preserve"> </w:t>
      </w:r>
      <w:r w:rsidRPr="00A20F15">
        <w:rPr>
          <w:rFonts w:ascii="Traditional Arabic" w:hAnsi="Traditional Arabic"/>
          <w:sz w:val="36"/>
          <w:rtl/>
        </w:rPr>
        <w:t>له اثني عشر ألف جناح، قال الله تعالى</w:t>
      </w:r>
      <w:r w:rsidRPr="00FD70FE">
        <w:rPr>
          <w:rFonts w:ascii="Traditional Arabic" w:hAnsi="Traditional Arabic"/>
          <w:color w:val="385623"/>
          <w:sz w:val="36"/>
          <w:rtl/>
        </w:rPr>
        <w:t>:</w:t>
      </w:r>
      <w:r w:rsidR="004143D1">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الحمد لله فاطر السماوات</w:t>
      </w:r>
      <w:r w:rsidR="00A25F67" w:rsidRPr="00FD70FE">
        <w:rPr>
          <w:rFonts w:ascii="Traditional Arabic" w:hAnsi="Traditional Arabic" w:hint="cs"/>
          <w:b/>
          <w:bCs/>
          <w:color w:val="385623"/>
          <w:sz w:val="36"/>
          <w:rtl/>
        </w:rPr>
        <w:t xml:space="preserve"> </w:t>
      </w:r>
      <w:r w:rsidRPr="00FD70FE">
        <w:rPr>
          <w:rFonts w:ascii="Traditional Arabic" w:hAnsi="Traditional Arabic"/>
          <w:b/>
          <w:bCs/>
          <w:color w:val="385623"/>
          <w:sz w:val="36"/>
          <w:rtl/>
        </w:rPr>
        <w:t xml:space="preserve">والأرض جاعل الملائكة رسلا أولي أجنحة مثنى وثلاث ورباع يزيد في الخلق ما يشاء </w:t>
      </w:r>
      <w:r w:rsidRPr="00FD70FE">
        <w:rPr>
          <w:rFonts w:ascii="Traditional Arabic" w:hAnsi="Traditional Arabic"/>
          <w:b/>
          <w:bCs/>
          <w:color w:val="385623"/>
          <w:sz w:val="36"/>
        </w:rPr>
        <w:sym w:font="AGA Arabesque" w:char="F07B"/>
      </w:r>
      <w:r w:rsidR="004143D1">
        <w:rPr>
          <w:rFonts w:ascii="Traditional Arabic" w:hAnsi="Traditional Arabic"/>
          <w:color w:val="385623"/>
          <w:sz w:val="36"/>
          <w:rtl/>
        </w:rPr>
        <w:t xml:space="preserve"> </w:t>
      </w:r>
      <w:r w:rsidR="005F2AFB" w:rsidRPr="00A20F15">
        <w:rPr>
          <w:rFonts w:ascii="Traditional Arabic" w:hAnsi="Traditional Arabic"/>
          <w:position w:val="10"/>
          <w:sz w:val="36"/>
          <w:vertAlign w:val="superscript"/>
          <w:rtl/>
        </w:rPr>
        <w:t>(</w:t>
      </w:r>
      <w:r w:rsidR="005F2AFB" w:rsidRPr="00A20F15">
        <w:rPr>
          <w:rStyle w:val="a7"/>
          <w:rFonts w:ascii="Traditional Arabic" w:hAnsi="Traditional Arabic"/>
          <w:position w:val="10"/>
          <w:sz w:val="36"/>
          <w:rtl/>
        </w:rPr>
        <w:footnoteReference w:id="72"/>
      </w:r>
      <w:r w:rsidR="005F2AFB" w:rsidRPr="00A20F15">
        <w:rPr>
          <w:rFonts w:ascii="Traditional Arabic" w:hAnsi="Traditional Arabic"/>
          <w:position w:val="10"/>
          <w:sz w:val="36"/>
          <w:vertAlign w:val="superscript"/>
          <w:rtl/>
        </w:rPr>
        <w:t>)</w:t>
      </w:r>
      <w:r w:rsidRPr="00A20F15">
        <w:rPr>
          <w:rFonts w:ascii="Traditional Arabic" w:hAnsi="Traditional Arabic"/>
          <w:sz w:val="36"/>
          <w:rtl/>
        </w:rPr>
        <w:t xml:space="preserve"> وأنّ بعض الملائكة من حملة العرش، ما بين شحمة أذنه إلى عاتقه مسيرة سبعمائة سنة، فمن هذا يتبيّن أنّ الملائكة أمرهم عظيم، وخلقهم عجيب، ومع هذا إذا سمعوا الله سبحانه وتعالى يتكلّم بالوحي صعقوا جميعا، فكيف حالنا نحن البشر أمام هذا الخلق العظيم، نسأل الله السلامة</w:t>
      </w:r>
      <w:r w:rsidR="00A25F67">
        <w:rPr>
          <w:rFonts w:ascii="Traditional Arabic" w:hAnsi="Traditional Arabic" w:hint="cs"/>
          <w:sz w:val="36"/>
          <w:rtl/>
        </w:rPr>
        <w:t xml:space="preserve"> </w:t>
      </w:r>
      <w:r w:rsidRPr="00A20F15">
        <w:rPr>
          <w:rFonts w:ascii="Traditional Arabic" w:hAnsi="Traditional Arabic"/>
          <w:sz w:val="36"/>
          <w:rtl/>
        </w:rPr>
        <w:t>في الأمور كلّها.</w:t>
      </w:r>
    </w:p>
    <w:p w14:paraId="75065FBE" w14:textId="79982EF4" w:rsidR="00877716" w:rsidRPr="00A20F15" w:rsidRDefault="00877716" w:rsidP="006D4CC5">
      <w:pPr>
        <w:pStyle w:val="af"/>
        <w:outlineLvl w:val="1"/>
        <w:rPr>
          <w:rtl/>
        </w:rPr>
      </w:pPr>
      <w:bookmarkStart w:id="33" w:name="_Toc94648421"/>
      <w:r w:rsidRPr="00A20F15">
        <w:rPr>
          <w:rtl/>
        </w:rPr>
        <w:t xml:space="preserve">واعلم أنّ الإيمان بالملائكة منه </w:t>
      </w:r>
      <w:r w:rsidR="00FD50DF" w:rsidRPr="00A20F15">
        <w:rPr>
          <w:rFonts w:hint="cs"/>
          <w:rtl/>
        </w:rPr>
        <w:t>ما ه</w:t>
      </w:r>
      <w:r w:rsidR="00FD50DF" w:rsidRPr="00A20F15">
        <w:rPr>
          <w:rFonts w:hint="eastAsia"/>
          <w:rtl/>
        </w:rPr>
        <w:t>و</w:t>
      </w:r>
      <w:r w:rsidRPr="00A20F15">
        <w:rPr>
          <w:rtl/>
        </w:rPr>
        <w:t xml:space="preserve"> على التفصيل</w:t>
      </w:r>
      <w:r w:rsidR="00CB66F3" w:rsidRPr="00A20F15">
        <w:rPr>
          <w:rtl/>
        </w:rPr>
        <w:t xml:space="preserve"> </w:t>
      </w:r>
      <w:r w:rsidRPr="00A20F15">
        <w:rPr>
          <w:rtl/>
        </w:rPr>
        <w:t>، ومنه ما هو على الإجمال:</w:t>
      </w:r>
      <w:bookmarkEnd w:id="33"/>
    </w:p>
    <w:p w14:paraId="1093E6A6" w14:textId="3C90C694" w:rsidR="00BD48AE" w:rsidRDefault="00877716" w:rsidP="003108B3">
      <w:pPr>
        <w:jc w:val="both"/>
        <w:rPr>
          <w:rFonts w:ascii="Traditional Arabic" w:hAnsi="Traditional Arabic"/>
          <w:sz w:val="36"/>
          <w:rtl/>
        </w:rPr>
      </w:pPr>
      <w:r w:rsidRPr="00A20F15">
        <w:rPr>
          <w:rFonts w:ascii="Traditional Arabic" w:hAnsi="Traditional Arabic"/>
          <w:sz w:val="36"/>
          <w:rtl/>
        </w:rPr>
        <w:t xml:space="preserve">فالّذي يجب علينا الإيمان بهم على </w:t>
      </w:r>
      <w:r w:rsidR="007E2EBE" w:rsidRPr="00A20F15">
        <w:rPr>
          <w:rFonts w:ascii="Traditional Arabic" w:hAnsi="Traditional Arabic"/>
          <w:sz w:val="36"/>
          <w:rtl/>
        </w:rPr>
        <w:t xml:space="preserve">الإجمال ملائكة لا يحصيهم إلاّ الله سبحانه وتعالى، </w:t>
      </w:r>
      <w:r w:rsidR="00740A8D" w:rsidRPr="00A20F15">
        <w:rPr>
          <w:rFonts w:ascii="Traditional Arabic" w:hAnsi="Traditional Arabic"/>
          <w:sz w:val="36"/>
          <w:rtl/>
        </w:rPr>
        <w:t xml:space="preserve">لقوله </w:t>
      </w:r>
      <w:r w:rsidR="0079478F" w:rsidRPr="00A20F15">
        <w:rPr>
          <w:rFonts w:ascii="Traditional Arabic" w:hAnsi="Traditional Arabic"/>
          <w:sz w:val="36"/>
          <w:rtl/>
        </w:rPr>
        <w:t>ﷺ</w:t>
      </w:r>
      <w:r w:rsidR="00740A8D" w:rsidRPr="00A20F15">
        <w:rPr>
          <w:rFonts w:ascii="Traditional Arabic" w:hAnsi="Traditional Arabic"/>
          <w:sz w:val="36"/>
          <w:rtl/>
        </w:rPr>
        <w:t xml:space="preserve"> : </w:t>
      </w:r>
      <w:r w:rsidR="00740A8D" w:rsidRPr="004F2FD7">
        <w:rPr>
          <w:rFonts w:ascii="Traditional Arabic" w:hAnsi="Traditional Arabic"/>
          <w:color w:val="538135"/>
          <w:sz w:val="36"/>
          <w:rtl/>
        </w:rPr>
        <w:t xml:space="preserve">(( فإذا أنا بإبراهيم </w:t>
      </w:r>
      <w:r w:rsidR="00A37D56" w:rsidRPr="004F2FD7">
        <w:rPr>
          <w:rFonts w:ascii="Traditional Arabic" w:hAnsi="Traditional Arabic" w:hint="cs"/>
          <w:color w:val="538135"/>
          <w:sz w:val="36"/>
          <w:rtl/>
        </w:rPr>
        <w:t>ﷺ مسندا</w:t>
      </w:r>
      <w:r w:rsidR="00740A8D" w:rsidRPr="004F2FD7">
        <w:rPr>
          <w:rFonts w:ascii="Traditional Arabic" w:hAnsi="Traditional Arabic"/>
          <w:color w:val="538135"/>
          <w:sz w:val="36"/>
          <w:rtl/>
        </w:rPr>
        <w:t xml:space="preserve"> ظهره إلى البيت المعمور</w:t>
      </w:r>
      <w:r w:rsidR="004143D1">
        <w:rPr>
          <w:rFonts w:ascii="Traditional Arabic" w:hAnsi="Traditional Arabic"/>
          <w:color w:val="538135"/>
          <w:sz w:val="36"/>
          <w:rtl/>
        </w:rPr>
        <w:t xml:space="preserve"> </w:t>
      </w:r>
      <w:r w:rsidR="00740A8D" w:rsidRPr="004F2FD7">
        <w:rPr>
          <w:rFonts w:ascii="Traditional Arabic" w:hAnsi="Traditional Arabic"/>
          <w:color w:val="538135"/>
          <w:sz w:val="36"/>
          <w:rtl/>
        </w:rPr>
        <w:t>وإذا هو يدخله كلّ يوم سبعون ألف ملك لا يعودون إليه )) .</w:t>
      </w:r>
      <w:r w:rsidR="00740A8D" w:rsidRPr="004F2FD7">
        <w:rPr>
          <w:rFonts w:ascii="Traditional Arabic" w:hAnsi="Traditional Arabic"/>
          <w:sz w:val="36"/>
          <w:rtl/>
        </w:rPr>
        <w:t xml:space="preserve"> </w:t>
      </w:r>
      <w:r w:rsidR="00740A8D" w:rsidRPr="004F2FD7">
        <w:rPr>
          <w:rFonts w:ascii="Traditional Arabic" w:hAnsi="Traditional Arabic"/>
          <w:position w:val="6"/>
          <w:sz w:val="36"/>
          <w:vertAlign w:val="superscript"/>
          <w:rtl/>
        </w:rPr>
        <w:t>(</w:t>
      </w:r>
      <w:r w:rsidR="00740A8D" w:rsidRPr="004F2FD7">
        <w:rPr>
          <w:rFonts w:ascii="Traditional Arabic" w:hAnsi="Traditional Arabic"/>
          <w:position w:val="6"/>
          <w:sz w:val="36"/>
          <w:vertAlign w:val="superscript"/>
          <w:rtl/>
        </w:rPr>
        <w:footnoteReference w:id="73"/>
      </w:r>
      <w:r w:rsidR="00740A8D" w:rsidRPr="004F2FD7">
        <w:rPr>
          <w:rFonts w:ascii="Traditional Arabic" w:hAnsi="Traditional Arabic"/>
          <w:position w:val="6"/>
          <w:sz w:val="36"/>
          <w:vertAlign w:val="superscript"/>
          <w:rtl/>
        </w:rPr>
        <w:t>)</w:t>
      </w:r>
      <w:r w:rsidR="00740A8D" w:rsidRPr="004F2FD7">
        <w:rPr>
          <w:rFonts w:ascii="Traditional Arabic" w:hAnsi="Traditional Arabic"/>
          <w:sz w:val="36"/>
          <w:rtl/>
        </w:rPr>
        <w:t xml:space="preserve"> </w:t>
      </w:r>
    </w:p>
    <w:p w14:paraId="15043411" w14:textId="77777777" w:rsidR="007E2EBE" w:rsidRPr="004F2FD7" w:rsidRDefault="00BB549C" w:rsidP="003108B3">
      <w:pPr>
        <w:jc w:val="both"/>
        <w:rPr>
          <w:rFonts w:ascii="Traditional Arabic" w:hAnsi="Traditional Arabic"/>
          <w:sz w:val="36"/>
          <w:rtl/>
        </w:rPr>
      </w:pPr>
      <w:r w:rsidRPr="004F2FD7">
        <w:rPr>
          <w:rFonts w:ascii="Traditional Arabic" w:hAnsi="Traditional Arabic"/>
          <w:sz w:val="36"/>
          <w:rtl/>
        </w:rPr>
        <w:t xml:space="preserve">وقوله </w:t>
      </w:r>
      <w:r w:rsidR="0079478F" w:rsidRPr="004F2FD7">
        <w:rPr>
          <w:rFonts w:ascii="Traditional Arabic" w:hAnsi="Traditional Arabic"/>
          <w:sz w:val="36"/>
          <w:rtl/>
        </w:rPr>
        <w:t>ﷺ</w:t>
      </w:r>
      <w:r w:rsidRPr="004F2FD7">
        <w:rPr>
          <w:rFonts w:ascii="Traditional Arabic" w:hAnsi="Traditional Arabic"/>
          <w:sz w:val="36"/>
          <w:rtl/>
        </w:rPr>
        <w:t xml:space="preserve"> : </w:t>
      </w:r>
      <w:r w:rsidRPr="004F2FD7">
        <w:rPr>
          <w:rFonts w:ascii="Traditional Arabic" w:hAnsi="Traditional Arabic"/>
          <w:color w:val="538135"/>
          <w:sz w:val="36"/>
          <w:rtl/>
        </w:rPr>
        <w:t xml:space="preserve">(( إني أرى ما لا ترون وأسمع ما لا تسمعون </w:t>
      </w:r>
      <w:proofErr w:type="spellStart"/>
      <w:r w:rsidRPr="004F2FD7">
        <w:rPr>
          <w:rFonts w:ascii="Traditional Arabic" w:hAnsi="Traditional Arabic"/>
          <w:color w:val="538135"/>
          <w:sz w:val="36"/>
          <w:rtl/>
        </w:rPr>
        <w:t>أطت</w:t>
      </w:r>
      <w:proofErr w:type="spellEnd"/>
      <w:r w:rsidRPr="004F2FD7">
        <w:rPr>
          <w:rFonts w:ascii="Traditional Arabic" w:hAnsi="Traditional Arabic"/>
          <w:color w:val="538135"/>
          <w:sz w:val="36"/>
          <w:rtl/>
        </w:rPr>
        <w:t xml:space="preserve"> السماء وحق لها أن </w:t>
      </w:r>
      <w:proofErr w:type="spellStart"/>
      <w:r w:rsidRPr="004F2FD7">
        <w:rPr>
          <w:rFonts w:ascii="Traditional Arabic" w:hAnsi="Traditional Arabic"/>
          <w:color w:val="538135"/>
          <w:sz w:val="36"/>
          <w:rtl/>
        </w:rPr>
        <w:t>تئط</w:t>
      </w:r>
      <w:proofErr w:type="spellEnd"/>
      <w:r w:rsidRPr="004F2FD7">
        <w:rPr>
          <w:rFonts w:ascii="Traditional Arabic" w:hAnsi="Traditional Arabic"/>
          <w:color w:val="538135"/>
          <w:sz w:val="36"/>
          <w:rtl/>
        </w:rPr>
        <w:t xml:space="preserve"> ما فيها موضع أربع أصابع إلا</w:t>
      </w:r>
      <w:r w:rsidR="005D17A1" w:rsidRPr="004F2FD7">
        <w:rPr>
          <w:rFonts w:ascii="Traditional Arabic" w:hAnsi="Traditional Arabic"/>
          <w:color w:val="538135"/>
          <w:sz w:val="36"/>
          <w:rtl/>
        </w:rPr>
        <w:t>ّ</w:t>
      </w:r>
      <w:r w:rsidRPr="004F2FD7">
        <w:rPr>
          <w:rFonts w:ascii="Traditional Arabic" w:hAnsi="Traditional Arabic"/>
          <w:color w:val="538135"/>
          <w:sz w:val="36"/>
          <w:rtl/>
        </w:rPr>
        <w:t xml:space="preserve"> وملك واضع جبهته ساجدا لله )) . </w:t>
      </w:r>
      <w:r w:rsidRPr="004F2FD7">
        <w:rPr>
          <w:rFonts w:ascii="Traditional Arabic" w:hAnsi="Traditional Arabic"/>
          <w:color w:val="538135"/>
          <w:position w:val="6"/>
          <w:sz w:val="36"/>
          <w:vertAlign w:val="superscript"/>
          <w:rtl/>
        </w:rPr>
        <w:t>(</w:t>
      </w:r>
      <w:r w:rsidRPr="004F2FD7">
        <w:rPr>
          <w:rFonts w:ascii="Traditional Arabic" w:hAnsi="Traditional Arabic"/>
          <w:color w:val="538135"/>
          <w:position w:val="6"/>
          <w:sz w:val="36"/>
          <w:vertAlign w:val="superscript"/>
          <w:rtl/>
        </w:rPr>
        <w:footnoteReference w:id="74"/>
      </w:r>
      <w:r w:rsidRPr="004F2FD7">
        <w:rPr>
          <w:rFonts w:ascii="Traditional Arabic" w:hAnsi="Traditional Arabic"/>
          <w:color w:val="538135"/>
          <w:position w:val="6"/>
          <w:sz w:val="36"/>
          <w:vertAlign w:val="superscript"/>
          <w:rtl/>
        </w:rPr>
        <w:t>)</w:t>
      </w:r>
    </w:p>
    <w:p w14:paraId="5D4E27C5" w14:textId="191EEA38" w:rsidR="0005030E" w:rsidRPr="00A20F15" w:rsidRDefault="0005030E" w:rsidP="003108B3">
      <w:pPr>
        <w:jc w:val="both"/>
        <w:rPr>
          <w:rFonts w:ascii="Traditional Arabic" w:hAnsi="Traditional Arabic"/>
          <w:sz w:val="36"/>
          <w:rtl/>
        </w:rPr>
      </w:pPr>
      <w:r w:rsidRPr="00A20F15">
        <w:rPr>
          <w:rFonts w:ascii="Traditional Arabic" w:hAnsi="Traditional Arabic"/>
          <w:sz w:val="36"/>
          <w:rtl/>
        </w:rPr>
        <w:t xml:space="preserve">قال في عمدة القاري : والملائكة أنواع لا يحصي عددهم إلاّ الله تعالى وساداتهم الأكابر أربعة : جبريل ، وميكائيل ، وعزرائيل – ملك الموت - ، وإسرافيل ومنهم </w:t>
      </w:r>
      <w:r w:rsidRPr="00A20F15">
        <w:rPr>
          <w:rFonts w:ascii="Traditional Arabic" w:hAnsi="Traditional Arabic"/>
          <w:sz w:val="36"/>
          <w:rtl/>
        </w:rPr>
        <w:lastRenderedPageBreak/>
        <w:t xml:space="preserve">الرّوح ، قال الله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يوم يقوم الروح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75"/>
      </w:r>
      <w:r w:rsidRPr="00FD70FE">
        <w:rPr>
          <w:rFonts w:ascii="Traditional Arabic" w:hAnsi="Traditional Arabic"/>
          <w:b/>
          <w:bCs/>
          <w:color w:val="385623"/>
          <w:position w:val="6"/>
          <w:sz w:val="36"/>
          <w:vertAlign w:val="superscript"/>
          <w:rtl/>
        </w:rPr>
        <w:t>)</w:t>
      </w:r>
      <w:r w:rsidR="004143D1">
        <w:rPr>
          <w:rFonts w:ascii="Traditional Arabic" w:hAnsi="Traditional Arabic"/>
          <w:sz w:val="36"/>
          <w:rtl/>
        </w:rPr>
        <w:t xml:space="preserve"> </w:t>
      </w:r>
      <w:r w:rsidR="002A6323" w:rsidRPr="00A20F15">
        <w:rPr>
          <w:rFonts w:ascii="Traditional Arabic" w:hAnsi="Traditional Arabic"/>
          <w:sz w:val="36"/>
          <w:rtl/>
        </w:rPr>
        <w:t xml:space="preserve">، </w:t>
      </w:r>
      <w:r w:rsidRPr="00A20F15">
        <w:rPr>
          <w:rFonts w:ascii="Traditional Arabic" w:hAnsi="Traditional Arabic"/>
          <w:sz w:val="36"/>
          <w:rtl/>
        </w:rPr>
        <w:t xml:space="preserve">ومنهم الحفظة ومنهم الملائكة الموكلون بالقطر </w:t>
      </w:r>
      <w:r w:rsidR="002A6323" w:rsidRPr="00A20F15">
        <w:rPr>
          <w:rFonts w:ascii="Traditional Arabic" w:hAnsi="Traditional Arabic"/>
          <w:sz w:val="36"/>
          <w:rtl/>
        </w:rPr>
        <w:t xml:space="preserve">، </w:t>
      </w:r>
      <w:r w:rsidRPr="00A20F15">
        <w:rPr>
          <w:rFonts w:ascii="Traditional Arabic" w:hAnsi="Traditional Arabic"/>
          <w:sz w:val="36"/>
          <w:rtl/>
        </w:rPr>
        <w:t xml:space="preserve">والنبات </w:t>
      </w:r>
      <w:r w:rsidR="002A6323" w:rsidRPr="00A20F15">
        <w:rPr>
          <w:rFonts w:ascii="Traditional Arabic" w:hAnsi="Traditional Arabic"/>
          <w:sz w:val="36"/>
          <w:rtl/>
        </w:rPr>
        <w:t xml:space="preserve">، </w:t>
      </w:r>
      <w:r w:rsidRPr="00A20F15">
        <w:rPr>
          <w:rFonts w:ascii="Traditional Arabic" w:hAnsi="Traditional Arabic"/>
          <w:sz w:val="36"/>
          <w:rtl/>
        </w:rPr>
        <w:t xml:space="preserve">والرياح </w:t>
      </w:r>
      <w:r w:rsidR="002A6323" w:rsidRPr="00A20F15">
        <w:rPr>
          <w:rFonts w:ascii="Traditional Arabic" w:hAnsi="Traditional Arabic"/>
          <w:sz w:val="36"/>
          <w:rtl/>
        </w:rPr>
        <w:t xml:space="preserve">، </w:t>
      </w:r>
      <w:r w:rsidRPr="00A20F15">
        <w:rPr>
          <w:rFonts w:ascii="Traditional Arabic" w:hAnsi="Traditional Arabic"/>
          <w:sz w:val="36"/>
          <w:rtl/>
        </w:rPr>
        <w:t xml:space="preserve">السحاب </w:t>
      </w:r>
      <w:r w:rsidR="0088681B" w:rsidRPr="00A20F15">
        <w:rPr>
          <w:rFonts w:ascii="Traditional Arabic" w:hAnsi="Traditional Arabic"/>
          <w:sz w:val="36"/>
          <w:rtl/>
        </w:rPr>
        <w:t xml:space="preserve">،ومنهم ملائكة القبور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ومنهم </w:t>
      </w:r>
      <w:proofErr w:type="spellStart"/>
      <w:r w:rsidR="0088681B" w:rsidRPr="00A20F15">
        <w:rPr>
          <w:rFonts w:ascii="Traditional Arabic" w:hAnsi="Traditional Arabic"/>
          <w:sz w:val="36"/>
          <w:rtl/>
        </w:rPr>
        <w:t>سياحون</w:t>
      </w:r>
      <w:proofErr w:type="spellEnd"/>
      <w:r w:rsidR="0088681B" w:rsidRPr="00A20F15">
        <w:rPr>
          <w:rFonts w:ascii="Traditional Arabic" w:hAnsi="Traditional Arabic"/>
          <w:sz w:val="36"/>
          <w:rtl/>
        </w:rPr>
        <w:t xml:space="preserve"> في الأرض يبتغون مجالس الذ</w:t>
      </w:r>
      <w:r w:rsidR="00263EFA" w:rsidRPr="00A20F15">
        <w:rPr>
          <w:rFonts w:ascii="Traditional Arabic" w:hAnsi="Traditional Arabic"/>
          <w:sz w:val="36"/>
          <w:rtl/>
        </w:rPr>
        <w:t>ّ</w:t>
      </w:r>
      <w:r w:rsidR="0088681B" w:rsidRPr="00A20F15">
        <w:rPr>
          <w:rFonts w:ascii="Traditional Arabic" w:hAnsi="Traditional Arabic"/>
          <w:sz w:val="36"/>
          <w:rtl/>
        </w:rPr>
        <w:t xml:space="preserve">كر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ومنهم </w:t>
      </w:r>
      <w:proofErr w:type="spellStart"/>
      <w:r w:rsidR="0088681B" w:rsidRPr="00A20F15">
        <w:rPr>
          <w:rFonts w:ascii="Traditional Arabic" w:hAnsi="Traditional Arabic"/>
          <w:sz w:val="36"/>
          <w:rtl/>
        </w:rPr>
        <w:t>كروبيون</w:t>
      </w:r>
      <w:proofErr w:type="spellEnd"/>
      <w:r w:rsidR="0088681B" w:rsidRPr="00A20F15">
        <w:rPr>
          <w:rFonts w:ascii="Traditional Arabic" w:hAnsi="Traditional Arabic"/>
          <w:sz w:val="36"/>
          <w:rtl/>
        </w:rPr>
        <w:t xml:space="preserve">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وروحانيون </w:t>
      </w:r>
      <w:r w:rsidR="00263EFA" w:rsidRPr="00A20F15">
        <w:rPr>
          <w:rFonts w:ascii="Traditional Arabic" w:hAnsi="Traditional Arabic"/>
          <w:sz w:val="36"/>
          <w:rtl/>
        </w:rPr>
        <w:t xml:space="preserve">، </w:t>
      </w:r>
      <w:proofErr w:type="spellStart"/>
      <w:r w:rsidR="0088681B" w:rsidRPr="00A20F15">
        <w:rPr>
          <w:rFonts w:ascii="Traditional Arabic" w:hAnsi="Traditional Arabic"/>
          <w:sz w:val="36"/>
          <w:rtl/>
        </w:rPr>
        <w:t>وحافون</w:t>
      </w:r>
      <w:proofErr w:type="spellEnd"/>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ومقربون </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ملائكة تقذف الش</w:t>
      </w:r>
      <w:r w:rsidR="00263EFA" w:rsidRPr="00A20F15">
        <w:rPr>
          <w:rFonts w:ascii="Traditional Arabic" w:hAnsi="Traditional Arabic"/>
          <w:sz w:val="36"/>
          <w:rtl/>
        </w:rPr>
        <w:t>ّ</w:t>
      </w:r>
      <w:r w:rsidR="0088681B" w:rsidRPr="00A20F15">
        <w:rPr>
          <w:rFonts w:ascii="Traditional Arabic" w:hAnsi="Traditional Arabic"/>
          <w:sz w:val="36"/>
          <w:rtl/>
        </w:rPr>
        <w:t>ياطين بالش</w:t>
      </w:r>
      <w:r w:rsidR="00263EFA" w:rsidRPr="00A20F15">
        <w:rPr>
          <w:rFonts w:ascii="Traditional Arabic" w:hAnsi="Traditional Arabic"/>
          <w:sz w:val="36"/>
          <w:rtl/>
        </w:rPr>
        <w:t>ّ</w:t>
      </w:r>
      <w:r w:rsidR="0088681B" w:rsidRPr="00A20F15">
        <w:rPr>
          <w:rFonts w:ascii="Traditional Arabic" w:hAnsi="Traditional Arabic"/>
          <w:sz w:val="36"/>
          <w:rtl/>
        </w:rPr>
        <w:t xml:space="preserve">هاب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ومنهم حملة العرش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ومنهم موكلون بصخرة بيت المقدس ومنهم موكلون بالمدينة </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موكلون بتصوير الن</w:t>
      </w:r>
      <w:r w:rsidR="00263EFA" w:rsidRPr="00A20F15">
        <w:rPr>
          <w:rFonts w:ascii="Traditional Arabic" w:hAnsi="Traditional Arabic"/>
          <w:sz w:val="36"/>
          <w:rtl/>
        </w:rPr>
        <w:t>ّ</w:t>
      </w:r>
      <w:r w:rsidR="0088681B" w:rsidRPr="00A20F15">
        <w:rPr>
          <w:rFonts w:ascii="Traditional Arabic" w:hAnsi="Traditional Arabic"/>
          <w:sz w:val="36"/>
          <w:rtl/>
        </w:rPr>
        <w:t>طف</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ملائكة يبلغون الس</w:t>
      </w:r>
      <w:r w:rsidR="00263EFA" w:rsidRPr="00A20F15">
        <w:rPr>
          <w:rFonts w:ascii="Traditional Arabic" w:hAnsi="Traditional Arabic"/>
          <w:sz w:val="36"/>
          <w:rtl/>
        </w:rPr>
        <w:t>ّ</w:t>
      </w:r>
      <w:r w:rsidR="0088681B" w:rsidRPr="00A20F15">
        <w:rPr>
          <w:rFonts w:ascii="Traditional Arabic" w:hAnsi="Traditional Arabic"/>
          <w:sz w:val="36"/>
          <w:rtl/>
        </w:rPr>
        <w:t>لام إلى الن</w:t>
      </w:r>
      <w:r w:rsidR="00263EFA" w:rsidRPr="00A20F15">
        <w:rPr>
          <w:rFonts w:ascii="Traditional Arabic" w:hAnsi="Traditional Arabic"/>
          <w:sz w:val="36"/>
          <w:rtl/>
        </w:rPr>
        <w:t>ّ</w:t>
      </w:r>
      <w:r w:rsidR="0088681B" w:rsidRPr="00A20F15">
        <w:rPr>
          <w:rFonts w:ascii="Traditional Arabic" w:hAnsi="Traditional Arabic"/>
          <w:sz w:val="36"/>
          <w:rtl/>
        </w:rPr>
        <w:t xml:space="preserve">بي من أمته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ومنهم من يشهد الحروب مع المجاهدين </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خزان أبواب الس</w:t>
      </w:r>
      <w:r w:rsidR="00263EFA" w:rsidRPr="00A20F15">
        <w:rPr>
          <w:rFonts w:ascii="Traditional Arabic" w:hAnsi="Traditional Arabic"/>
          <w:sz w:val="36"/>
          <w:rtl/>
        </w:rPr>
        <w:t>ّ</w:t>
      </w:r>
      <w:r w:rsidR="0088681B" w:rsidRPr="00A20F15">
        <w:rPr>
          <w:rFonts w:ascii="Traditional Arabic" w:hAnsi="Traditional Arabic"/>
          <w:sz w:val="36"/>
          <w:rtl/>
        </w:rPr>
        <w:t xml:space="preserve">ماء </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الموكلون بالنا</w:t>
      </w:r>
      <w:r w:rsidR="00263EFA" w:rsidRPr="00A20F15">
        <w:rPr>
          <w:rFonts w:ascii="Traditional Arabic" w:hAnsi="Traditional Arabic"/>
          <w:sz w:val="36"/>
          <w:rtl/>
        </w:rPr>
        <w:t>ّ</w:t>
      </w:r>
      <w:r w:rsidR="0088681B" w:rsidRPr="00A20F15">
        <w:rPr>
          <w:rFonts w:ascii="Traditional Arabic" w:hAnsi="Traditional Arabic"/>
          <w:sz w:val="36"/>
          <w:rtl/>
        </w:rPr>
        <w:t>ر</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ملائكة يسمون الز</w:t>
      </w:r>
      <w:r w:rsidR="00263EFA" w:rsidRPr="00A20F15">
        <w:rPr>
          <w:rFonts w:ascii="Traditional Arabic" w:hAnsi="Traditional Arabic"/>
          <w:sz w:val="36"/>
          <w:rtl/>
        </w:rPr>
        <w:t>ّ</w:t>
      </w:r>
      <w:r w:rsidR="0088681B" w:rsidRPr="00A20F15">
        <w:rPr>
          <w:rFonts w:ascii="Traditional Arabic" w:hAnsi="Traditional Arabic"/>
          <w:sz w:val="36"/>
          <w:rtl/>
        </w:rPr>
        <w:t xml:space="preserve">بانية </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من يغرسون أشجار الجن</w:t>
      </w:r>
      <w:r w:rsidR="00263EFA" w:rsidRPr="00A20F15">
        <w:rPr>
          <w:rFonts w:ascii="Traditional Arabic" w:hAnsi="Traditional Arabic"/>
          <w:sz w:val="36"/>
          <w:rtl/>
        </w:rPr>
        <w:t>ّ</w:t>
      </w:r>
      <w:r w:rsidR="0088681B" w:rsidRPr="00A20F15">
        <w:rPr>
          <w:rFonts w:ascii="Traditional Arabic" w:hAnsi="Traditional Arabic"/>
          <w:sz w:val="36"/>
          <w:rtl/>
        </w:rPr>
        <w:t xml:space="preserve">ة </w:t>
      </w:r>
      <w:r w:rsidR="00263EFA" w:rsidRPr="00A20F15">
        <w:rPr>
          <w:rFonts w:ascii="Traditional Arabic" w:hAnsi="Traditional Arabic"/>
          <w:sz w:val="36"/>
          <w:rtl/>
        </w:rPr>
        <w:t xml:space="preserve">، </w:t>
      </w:r>
      <w:r w:rsidR="0088681B" w:rsidRPr="00A20F15">
        <w:rPr>
          <w:rFonts w:ascii="Traditional Arabic" w:hAnsi="Traditional Arabic"/>
          <w:sz w:val="36"/>
          <w:rtl/>
        </w:rPr>
        <w:t>ومنهم من يصوغون حلى</w:t>
      </w:r>
      <w:r w:rsidR="00263EFA" w:rsidRPr="00A20F15">
        <w:rPr>
          <w:rFonts w:ascii="Traditional Arabic" w:hAnsi="Traditional Arabic"/>
          <w:sz w:val="36"/>
          <w:rtl/>
        </w:rPr>
        <w:t>ّ</w:t>
      </w:r>
      <w:r w:rsidR="0088681B" w:rsidRPr="00A20F15">
        <w:rPr>
          <w:rFonts w:ascii="Traditional Arabic" w:hAnsi="Traditional Arabic"/>
          <w:sz w:val="36"/>
          <w:rtl/>
        </w:rPr>
        <w:t xml:space="preserve"> أهل الجن</w:t>
      </w:r>
      <w:r w:rsidR="00263EFA" w:rsidRPr="00A20F15">
        <w:rPr>
          <w:rFonts w:ascii="Traditional Arabic" w:hAnsi="Traditional Arabic"/>
          <w:sz w:val="36"/>
          <w:rtl/>
        </w:rPr>
        <w:t>ّ</w:t>
      </w:r>
      <w:r w:rsidR="0088681B" w:rsidRPr="00A20F15">
        <w:rPr>
          <w:rFonts w:ascii="Traditional Arabic" w:hAnsi="Traditional Arabic"/>
          <w:sz w:val="36"/>
          <w:rtl/>
        </w:rPr>
        <w:t xml:space="preserve">ة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ومنهم خدم أهل الجنة </w:t>
      </w:r>
      <w:r w:rsidR="00263EFA" w:rsidRPr="00A20F15">
        <w:rPr>
          <w:rFonts w:ascii="Traditional Arabic" w:hAnsi="Traditional Arabic"/>
          <w:sz w:val="36"/>
          <w:rtl/>
        </w:rPr>
        <w:t xml:space="preserve">، </w:t>
      </w:r>
      <w:r w:rsidR="0088681B" w:rsidRPr="00A20F15">
        <w:rPr>
          <w:rFonts w:ascii="Traditional Arabic" w:hAnsi="Traditional Arabic"/>
          <w:sz w:val="36"/>
          <w:rtl/>
        </w:rPr>
        <w:t xml:space="preserve">ومنهم من نصفه ثلج ونصفه نار . </w:t>
      </w:r>
      <w:r w:rsidR="0088681B" w:rsidRPr="00A20F15">
        <w:rPr>
          <w:rFonts w:ascii="Traditional Arabic" w:hAnsi="Traditional Arabic"/>
          <w:position w:val="10"/>
          <w:sz w:val="36"/>
          <w:vertAlign w:val="superscript"/>
          <w:rtl/>
        </w:rPr>
        <w:t>(</w:t>
      </w:r>
      <w:r w:rsidR="0088681B" w:rsidRPr="00A20F15">
        <w:rPr>
          <w:rFonts w:ascii="Traditional Arabic" w:hAnsi="Traditional Arabic"/>
          <w:position w:val="10"/>
          <w:sz w:val="36"/>
          <w:vertAlign w:val="superscript"/>
          <w:rtl/>
        </w:rPr>
        <w:footnoteReference w:id="76"/>
      </w:r>
      <w:r w:rsidR="0088681B" w:rsidRPr="00A20F15">
        <w:rPr>
          <w:rFonts w:ascii="Traditional Arabic" w:hAnsi="Traditional Arabic"/>
          <w:position w:val="10"/>
          <w:sz w:val="36"/>
          <w:vertAlign w:val="superscript"/>
          <w:rtl/>
        </w:rPr>
        <w:t>)</w:t>
      </w:r>
    </w:p>
    <w:p w14:paraId="1A58A83B" w14:textId="77777777" w:rsidR="00657D4D" w:rsidRPr="00A20F15" w:rsidRDefault="0005030E" w:rsidP="003108B3">
      <w:pPr>
        <w:jc w:val="both"/>
        <w:rPr>
          <w:rFonts w:ascii="Traditional Arabic" w:hAnsi="Traditional Arabic"/>
          <w:sz w:val="36"/>
          <w:rtl/>
        </w:rPr>
      </w:pPr>
      <w:r w:rsidRPr="00A20F15">
        <w:rPr>
          <w:rFonts w:ascii="Traditional Arabic" w:hAnsi="Traditional Arabic"/>
          <w:sz w:val="36"/>
          <w:rtl/>
        </w:rPr>
        <w:t xml:space="preserve">وغيرهم </w:t>
      </w:r>
      <w:r w:rsidR="0088681B" w:rsidRPr="00A20F15">
        <w:rPr>
          <w:rFonts w:ascii="Traditional Arabic" w:hAnsi="Traditional Arabic"/>
          <w:sz w:val="36"/>
          <w:rtl/>
        </w:rPr>
        <w:t xml:space="preserve">من الملائكة كثير لا يحصيهم إلا الله </w:t>
      </w:r>
      <w:r w:rsidR="0088681B" w:rsidRPr="00A20F15">
        <w:rPr>
          <w:rFonts w:ascii="Traditional Arabic" w:hAnsi="Traditional Arabic"/>
          <w:sz w:val="36"/>
          <w:rtl/>
        </w:rPr>
        <w:sym w:font="AGA Arabesque" w:char="F055"/>
      </w:r>
      <w:r w:rsidR="0088681B" w:rsidRPr="00A20F15">
        <w:rPr>
          <w:rFonts w:ascii="Traditional Arabic" w:hAnsi="Traditional Arabic"/>
          <w:sz w:val="36"/>
          <w:rtl/>
        </w:rPr>
        <w:t xml:space="preserve"> ،</w:t>
      </w:r>
      <w:r w:rsidRPr="00A20F15">
        <w:rPr>
          <w:rFonts w:ascii="Traditional Arabic" w:hAnsi="Traditional Arabic"/>
          <w:sz w:val="36"/>
          <w:rtl/>
        </w:rPr>
        <w:t xml:space="preserve"> وأنا سأبين بعضهم للاختصار </w:t>
      </w:r>
      <w:r w:rsidR="00CE5C00" w:rsidRPr="00A20F15">
        <w:rPr>
          <w:rFonts w:ascii="Traditional Arabic" w:hAnsi="Traditional Arabic"/>
          <w:sz w:val="36"/>
          <w:rtl/>
        </w:rPr>
        <w:t xml:space="preserve">وهؤلاء يجب الإيمان بهم على التفصيل </w:t>
      </w:r>
      <w:r w:rsidR="00657D4D" w:rsidRPr="00A20F15">
        <w:rPr>
          <w:rFonts w:ascii="Traditional Arabic" w:hAnsi="Traditional Arabic"/>
          <w:sz w:val="36"/>
          <w:rtl/>
        </w:rPr>
        <w:t>.</w:t>
      </w:r>
    </w:p>
    <w:p w14:paraId="2D2B1D9B" w14:textId="77777777" w:rsidR="003B7D17" w:rsidRDefault="00877716" w:rsidP="00A677D8">
      <w:pPr>
        <w:pStyle w:val="31"/>
        <w:rPr>
          <w:rtl/>
        </w:rPr>
      </w:pPr>
      <w:bookmarkStart w:id="34" w:name="_Toc94648422"/>
      <w:r w:rsidRPr="006D4CC5">
        <w:rPr>
          <w:b/>
          <w:bCs/>
          <w:rtl/>
        </w:rPr>
        <w:t>جبريل – عليه السلام</w:t>
      </w:r>
      <w:r w:rsidRPr="00A20F15">
        <w:rPr>
          <w:rtl/>
        </w:rPr>
        <w:t xml:space="preserve"> –</w:t>
      </w:r>
      <w:bookmarkEnd w:id="34"/>
      <w:r w:rsidRPr="00A20F15">
        <w:rPr>
          <w:rtl/>
        </w:rPr>
        <w:t xml:space="preserve"> </w:t>
      </w:r>
    </w:p>
    <w:p w14:paraId="2098A104" w14:textId="520C20A3" w:rsidR="00877716" w:rsidRPr="006D4CC5" w:rsidRDefault="00877716" w:rsidP="00545C0B">
      <w:pPr>
        <w:jc w:val="both"/>
        <w:rPr>
          <w:color w:val="385623"/>
          <w:rtl/>
        </w:rPr>
      </w:pPr>
      <w:r w:rsidRPr="00A20F15">
        <w:rPr>
          <w:rtl/>
        </w:rPr>
        <w:t xml:space="preserve">مكلّف بأداء الوحي للأنبياء – صلوات الله عليهم – ونصرتهم في المعارك والحروب، إذا أذن الله له بذلك، كما فعل جبريل – عليه السلام </w:t>
      </w:r>
      <w:r w:rsidR="00CB66F3" w:rsidRPr="00A20F15">
        <w:rPr>
          <w:rtl/>
        </w:rPr>
        <w:t xml:space="preserve">- </w:t>
      </w:r>
      <w:r w:rsidRPr="00A20F15">
        <w:rPr>
          <w:rtl/>
        </w:rPr>
        <w:t>في غزوة بدر، وغزوة الخندق حينما جاء قائدا لجيش الملائكة</w:t>
      </w:r>
      <w:r w:rsidR="00FF3DDD" w:rsidRPr="00A20F15">
        <w:rPr>
          <w:rtl/>
        </w:rPr>
        <w:t xml:space="preserve"> </w:t>
      </w:r>
      <w:r w:rsidRPr="00A20F15">
        <w:rPr>
          <w:rtl/>
        </w:rPr>
        <w:t>قال الله تعالى:</w:t>
      </w:r>
      <w:r w:rsidR="0011337B" w:rsidRPr="00A20F15">
        <w:rPr>
          <w:rtl/>
        </w:rPr>
        <w:t xml:space="preserve"> </w:t>
      </w:r>
      <w:r w:rsidRPr="00FD70FE">
        <w:rPr>
          <w:color w:val="385623"/>
        </w:rPr>
        <w:sym w:font="AGA Arabesque" w:char="F07D"/>
      </w:r>
      <w:r w:rsidRPr="00FD70FE">
        <w:rPr>
          <w:color w:val="385623"/>
          <w:rtl/>
        </w:rPr>
        <w:t xml:space="preserve"> من كان عدوا لجبريل فإنّه نزّله على قلبك بإذن الله </w:t>
      </w:r>
      <w:r w:rsidRPr="00FD70FE">
        <w:rPr>
          <w:color w:val="385623"/>
        </w:rPr>
        <w:sym w:font="AGA Arabesque" w:char="F07B"/>
      </w:r>
      <w:r w:rsidR="005E277D" w:rsidRPr="00FD70FE">
        <w:rPr>
          <w:color w:val="385623"/>
          <w:rtl/>
        </w:rPr>
        <w:t xml:space="preserve"> </w:t>
      </w:r>
      <w:r w:rsidR="005F2AFB" w:rsidRPr="00FD70FE">
        <w:rPr>
          <w:color w:val="385623"/>
          <w:position w:val="10"/>
          <w:vertAlign w:val="superscript"/>
          <w:rtl/>
        </w:rPr>
        <w:t>(</w:t>
      </w:r>
      <w:r w:rsidR="005F2AFB" w:rsidRPr="00FD70FE">
        <w:rPr>
          <w:rStyle w:val="a7"/>
          <w:rFonts w:ascii="Traditional Arabic" w:hAnsi="Traditional Arabic"/>
          <w:color w:val="385623"/>
          <w:position w:val="10"/>
          <w:sz w:val="36"/>
          <w:rtl/>
        </w:rPr>
        <w:footnoteReference w:id="77"/>
      </w:r>
      <w:r w:rsidR="005F2AFB" w:rsidRPr="00FD70FE">
        <w:rPr>
          <w:color w:val="385623"/>
          <w:position w:val="10"/>
          <w:vertAlign w:val="superscript"/>
          <w:rtl/>
        </w:rPr>
        <w:t>)</w:t>
      </w:r>
      <w:r w:rsidRPr="00A20F15">
        <w:rPr>
          <w:rFonts w:ascii="Traditional Arabic" w:hAnsi="Traditional Arabic"/>
          <w:sz w:val="36"/>
          <w:rtl/>
        </w:rPr>
        <w:t xml:space="preserve">وقال الله تعالى: </w:t>
      </w:r>
      <w:r w:rsidR="005F2AFB" w:rsidRPr="00FD70FE">
        <w:rPr>
          <w:rFonts w:ascii="Traditional Arabic" w:hAnsi="Traditional Arabic"/>
          <w:b/>
          <w:bCs/>
          <w:color w:val="385623"/>
          <w:sz w:val="36"/>
          <w:rtl/>
        </w:rPr>
        <w:sym w:font="AGA Arabesque" w:char="F07D"/>
      </w:r>
      <w:r w:rsidR="005F2AFB" w:rsidRPr="00FD70FE">
        <w:rPr>
          <w:rFonts w:ascii="Traditional Arabic" w:hAnsi="Traditional Arabic"/>
          <w:b/>
          <w:bCs/>
          <w:color w:val="385623"/>
          <w:sz w:val="36"/>
          <w:rtl/>
        </w:rPr>
        <w:t xml:space="preserve"> </w:t>
      </w:r>
      <w:r w:rsidR="00FF3DDD" w:rsidRPr="00FD70FE">
        <w:rPr>
          <w:rFonts w:ascii="Traditional Arabic" w:hAnsi="Traditional Arabic"/>
          <w:b/>
          <w:bCs/>
          <w:color w:val="385623"/>
          <w:sz w:val="36"/>
          <w:rtl/>
        </w:rPr>
        <w:t>قل نزّله روح</w:t>
      </w:r>
      <w:r w:rsidRPr="00FD70FE">
        <w:rPr>
          <w:rFonts w:ascii="Traditional Arabic" w:hAnsi="Traditional Arabic"/>
          <w:b/>
          <w:bCs/>
          <w:color w:val="385623"/>
          <w:sz w:val="36"/>
          <w:rtl/>
        </w:rPr>
        <w:t xml:space="preserve"> القدس من ربّك بالحقّ </w:t>
      </w:r>
      <w:r w:rsidRPr="00FD70FE">
        <w:rPr>
          <w:rFonts w:ascii="Traditional Arabic" w:hAnsi="Traditional Arabic"/>
          <w:b/>
          <w:bCs/>
          <w:color w:val="385623"/>
          <w:sz w:val="36"/>
        </w:rPr>
        <w:sym w:font="AGA Arabesque" w:char="F07B"/>
      </w:r>
      <w:r w:rsidR="004143D1">
        <w:rPr>
          <w:rFonts w:ascii="Traditional Arabic" w:hAnsi="Traditional Arabic"/>
          <w:b/>
          <w:bCs/>
          <w:color w:val="385623"/>
          <w:sz w:val="36"/>
          <w:rtl/>
        </w:rPr>
        <w:t xml:space="preserve"> </w:t>
      </w:r>
      <w:r w:rsidR="005F2AFB" w:rsidRPr="00FD70FE">
        <w:rPr>
          <w:rFonts w:ascii="Traditional Arabic" w:hAnsi="Traditional Arabic"/>
          <w:color w:val="385623"/>
          <w:position w:val="10"/>
          <w:sz w:val="36"/>
          <w:vertAlign w:val="superscript"/>
          <w:rtl/>
        </w:rPr>
        <w:t>(</w:t>
      </w:r>
      <w:r w:rsidR="005F2AFB" w:rsidRPr="00FD70FE">
        <w:rPr>
          <w:rStyle w:val="a7"/>
          <w:rFonts w:ascii="Traditional Arabic" w:hAnsi="Traditional Arabic"/>
          <w:color w:val="385623"/>
          <w:position w:val="10"/>
          <w:sz w:val="36"/>
          <w:rtl/>
        </w:rPr>
        <w:footnoteReference w:id="78"/>
      </w:r>
      <w:r w:rsidR="005F2AFB" w:rsidRPr="00FD70FE">
        <w:rPr>
          <w:rFonts w:ascii="Traditional Arabic" w:hAnsi="Traditional Arabic"/>
          <w:color w:val="385623"/>
          <w:position w:val="10"/>
          <w:sz w:val="36"/>
          <w:vertAlign w:val="superscript"/>
          <w:rtl/>
        </w:rPr>
        <w:t>)</w:t>
      </w:r>
      <w:r w:rsidR="005F2AFB" w:rsidRPr="00A20F15">
        <w:rPr>
          <w:rFonts w:ascii="Traditional Arabic" w:hAnsi="Traditional Arabic"/>
          <w:b/>
          <w:bCs/>
          <w:sz w:val="36"/>
          <w:rtl/>
        </w:rPr>
        <w:t xml:space="preserve"> </w:t>
      </w:r>
      <w:r w:rsidRPr="00A20F15">
        <w:rPr>
          <w:rFonts w:ascii="Traditional Arabic" w:hAnsi="Traditional Arabic"/>
          <w:sz w:val="36"/>
          <w:rtl/>
        </w:rPr>
        <w:t>وقال تعالى:</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إن هو إلاّ وحي يوحى علّمه شديد القوى ذو مرّة فاستوى وهو </w:t>
      </w:r>
      <w:r w:rsidRPr="00FD70FE">
        <w:rPr>
          <w:rFonts w:ascii="Traditional Arabic" w:hAnsi="Traditional Arabic"/>
          <w:b/>
          <w:bCs/>
          <w:color w:val="385623"/>
          <w:sz w:val="36"/>
          <w:rtl/>
        </w:rPr>
        <w:lastRenderedPageBreak/>
        <w:t xml:space="preserve">بالأفق الأعلى ثمّ دنا فتدلّى فكان قاب قوسين أو أدنى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5F2AFB" w:rsidRPr="00FD70FE">
        <w:rPr>
          <w:rFonts w:ascii="Traditional Arabic" w:hAnsi="Traditional Arabic"/>
          <w:color w:val="385623"/>
          <w:position w:val="10"/>
          <w:sz w:val="36"/>
          <w:vertAlign w:val="superscript"/>
          <w:rtl/>
        </w:rPr>
        <w:t>(</w:t>
      </w:r>
      <w:r w:rsidR="005F2AFB" w:rsidRPr="00FD70FE">
        <w:rPr>
          <w:rStyle w:val="a7"/>
          <w:rFonts w:ascii="Traditional Arabic" w:hAnsi="Traditional Arabic"/>
          <w:color w:val="385623"/>
          <w:position w:val="10"/>
          <w:sz w:val="36"/>
          <w:rtl/>
        </w:rPr>
        <w:footnoteReference w:id="79"/>
      </w:r>
      <w:r w:rsidR="005F2AFB" w:rsidRPr="00FD70FE">
        <w:rPr>
          <w:rFonts w:ascii="Traditional Arabic" w:hAnsi="Traditional Arabic"/>
          <w:color w:val="385623"/>
          <w:position w:val="10"/>
          <w:sz w:val="36"/>
          <w:vertAlign w:val="superscript"/>
          <w:rtl/>
        </w:rPr>
        <w:t>)</w:t>
      </w:r>
      <w:r w:rsidRPr="00A20F15">
        <w:rPr>
          <w:rFonts w:ascii="Traditional Arabic" w:hAnsi="Traditional Arabic"/>
          <w:sz w:val="36"/>
          <w:rtl/>
        </w:rPr>
        <w:t xml:space="preserve"> ولقد رأى النبيّ </w:t>
      </w:r>
      <w:r w:rsidR="0079478F" w:rsidRPr="00A20F15">
        <w:rPr>
          <w:rFonts w:ascii="Traditional Arabic" w:hAnsi="Traditional Arabic"/>
          <w:sz w:val="36"/>
          <w:rtl/>
        </w:rPr>
        <w:t>ﷺ</w:t>
      </w:r>
      <w:r w:rsidRPr="00A20F15">
        <w:rPr>
          <w:rFonts w:ascii="Traditional Arabic" w:hAnsi="Traditional Arabic"/>
          <w:sz w:val="36"/>
          <w:rtl/>
        </w:rPr>
        <w:t xml:space="preserve"> جبريل مرتين على صورته الحقيقية مرّة في الأبطح، ومرّة في سدرة المنتهى</w:t>
      </w:r>
      <w:r w:rsidR="004143D1">
        <w:rPr>
          <w:rFonts w:ascii="Traditional Arabic" w:hAnsi="Traditional Arabic"/>
          <w:sz w:val="36"/>
          <w:rtl/>
        </w:rPr>
        <w:t xml:space="preserve"> </w:t>
      </w:r>
      <w:r w:rsidRPr="00A20F15">
        <w:rPr>
          <w:rFonts w:ascii="Traditional Arabic" w:hAnsi="Traditional Arabic"/>
          <w:sz w:val="36"/>
          <w:rtl/>
        </w:rPr>
        <w:t xml:space="preserve">حيث 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ولقد رآه نزلة أخرى عند</w:t>
      </w:r>
      <w:r w:rsidR="005F2AFB" w:rsidRPr="00FD70FE">
        <w:rPr>
          <w:rFonts w:ascii="Traditional Arabic" w:hAnsi="Traditional Arabic"/>
          <w:b/>
          <w:bCs/>
          <w:color w:val="385623"/>
          <w:sz w:val="36"/>
          <w:rtl/>
        </w:rPr>
        <w:t xml:space="preserve"> سدرة المنتهى عندها جنّة المأوى</w:t>
      </w:r>
      <w:r w:rsidRPr="00FD70FE">
        <w:rPr>
          <w:rFonts w:ascii="Traditional Arabic" w:hAnsi="Traditional Arabic"/>
          <w:b/>
          <w:bCs/>
          <w:color w:val="385623"/>
          <w:sz w:val="36"/>
        </w:rPr>
        <w:sym w:font="AGA Arabesque" w:char="F07B"/>
      </w:r>
      <w:r w:rsidR="004143D1">
        <w:rPr>
          <w:rFonts w:ascii="Traditional Arabic" w:hAnsi="Traditional Arabic"/>
          <w:color w:val="385623"/>
          <w:sz w:val="36"/>
          <w:rtl/>
        </w:rPr>
        <w:t xml:space="preserve"> </w:t>
      </w:r>
      <w:r w:rsidR="005F2AFB" w:rsidRPr="00FD70FE">
        <w:rPr>
          <w:rFonts w:ascii="Traditional Arabic" w:hAnsi="Traditional Arabic"/>
          <w:color w:val="385623"/>
          <w:position w:val="10"/>
          <w:sz w:val="36"/>
          <w:vertAlign w:val="superscript"/>
          <w:rtl/>
        </w:rPr>
        <w:t>(</w:t>
      </w:r>
      <w:r w:rsidR="005F2AFB" w:rsidRPr="00FD70FE">
        <w:rPr>
          <w:rStyle w:val="a7"/>
          <w:rFonts w:ascii="Traditional Arabic" w:hAnsi="Traditional Arabic"/>
          <w:color w:val="385623"/>
          <w:position w:val="10"/>
          <w:sz w:val="36"/>
          <w:rtl/>
        </w:rPr>
        <w:footnoteReference w:id="80"/>
      </w:r>
      <w:r w:rsidR="005F2AFB" w:rsidRPr="00FD70FE">
        <w:rPr>
          <w:rFonts w:ascii="Traditional Arabic" w:hAnsi="Traditional Arabic"/>
          <w:color w:val="385623"/>
          <w:position w:val="10"/>
          <w:sz w:val="36"/>
          <w:vertAlign w:val="superscript"/>
          <w:rtl/>
        </w:rPr>
        <w:t>)</w:t>
      </w:r>
      <w:r w:rsidR="005F2AFB" w:rsidRPr="00A20F15">
        <w:rPr>
          <w:rFonts w:ascii="Traditional Arabic" w:hAnsi="Traditional Arabic"/>
          <w:b/>
          <w:bCs/>
          <w:sz w:val="36"/>
          <w:rtl/>
        </w:rPr>
        <w:t xml:space="preserve"> </w:t>
      </w:r>
      <w:r w:rsidRPr="00A20F15">
        <w:rPr>
          <w:rFonts w:ascii="Traditional Arabic" w:hAnsi="Traditional Arabic"/>
          <w:sz w:val="36"/>
          <w:rtl/>
        </w:rPr>
        <w:t>أمّا باقي الحالات فكان يراه على صورة رجل</w:t>
      </w:r>
      <w:r w:rsidR="00657D4D" w:rsidRPr="00A20F15">
        <w:rPr>
          <w:rFonts w:ascii="Traditional Arabic" w:hAnsi="Traditional Arabic"/>
          <w:sz w:val="36"/>
          <w:rtl/>
        </w:rPr>
        <w:t xml:space="preserve"> </w:t>
      </w:r>
      <w:r w:rsidRPr="00A20F15">
        <w:rPr>
          <w:rFonts w:ascii="Traditional Arabic" w:hAnsi="Traditional Arabic"/>
          <w:sz w:val="36"/>
          <w:rtl/>
        </w:rPr>
        <w:t>، وغالبا يراه</w:t>
      </w:r>
      <w:r w:rsidR="004143D1">
        <w:rPr>
          <w:rFonts w:ascii="Traditional Arabic" w:hAnsi="Traditional Arabic"/>
          <w:sz w:val="36"/>
          <w:rtl/>
        </w:rPr>
        <w:t xml:space="preserve"> </w:t>
      </w:r>
      <w:r w:rsidRPr="00A20F15">
        <w:rPr>
          <w:rFonts w:ascii="Traditional Arabic" w:hAnsi="Traditional Arabic"/>
          <w:sz w:val="36"/>
          <w:rtl/>
        </w:rPr>
        <w:t xml:space="preserve">على </w:t>
      </w:r>
      <w:r w:rsidR="0007105E" w:rsidRPr="00A20F15">
        <w:rPr>
          <w:rFonts w:ascii="Traditional Arabic" w:hAnsi="Traditional Arabic" w:hint="cs"/>
          <w:sz w:val="36"/>
          <w:rtl/>
        </w:rPr>
        <w:t>صورة الصحابي</w:t>
      </w:r>
      <w:r w:rsidRPr="00A20F15">
        <w:rPr>
          <w:rFonts w:ascii="Traditional Arabic" w:hAnsi="Traditional Arabic"/>
          <w:sz w:val="36"/>
          <w:rtl/>
        </w:rPr>
        <w:t xml:space="preserve"> الجليل دحية الكلبي </w:t>
      </w:r>
      <w:r w:rsidRPr="00A20F15">
        <w:rPr>
          <w:rFonts w:ascii="Traditional Arabic" w:hAnsi="Traditional Arabic"/>
          <w:sz w:val="36"/>
        </w:rPr>
        <w:sym w:font="AGA Arabesque" w:char="F074"/>
      </w:r>
      <w:r w:rsidRPr="00A20F15">
        <w:rPr>
          <w:rFonts w:ascii="Traditional Arabic" w:hAnsi="Traditional Arabic"/>
          <w:sz w:val="36"/>
          <w:rtl/>
        </w:rPr>
        <w:t xml:space="preserve"> وقد كان من أجمل رجال</w:t>
      </w:r>
      <w:r w:rsidR="004143D1">
        <w:rPr>
          <w:rFonts w:ascii="Traditional Arabic" w:hAnsi="Traditional Arabic"/>
          <w:sz w:val="36"/>
          <w:rtl/>
        </w:rPr>
        <w:t xml:space="preserve"> </w:t>
      </w:r>
      <w:r w:rsidRPr="00A20F15">
        <w:rPr>
          <w:rFonts w:ascii="Traditional Arabic" w:hAnsi="Traditional Arabic"/>
          <w:sz w:val="36"/>
          <w:rtl/>
        </w:rPr>
        <w:t>في قريش.</w:t>
      </w:r>
    </w:p>
    <w:p w14:paraId="40CA4814" w14:textId="77777777" w:rsidR="003B7D17" w:rsidRDefault="00877716" w:rsidP="00AF1406">
      <w:pPr>
        <w:pStyle w:val="31"/>
        <w:rPr>
          <w:rtl/>
        </w:rPr>
      </w:pPr>
      <w:bookmarkStart w:id="35" w:name="_Toc94648423"/>
      <w:r w:rsidRPr="00AF1406">
        <w:rPr>
          <w:b/>
          <w:bCs/>
          <w:rtl/>
        </w:rPr>
        <w:t>ميكائيل – عليه السلام –</w:t>
      </w:r>
      <w:bookmarkEnd w:id="35"/>
    </w:p>
    <w:p w14:paraId="1A65E056" w14:textId="364CF331" w:rsidR="00877716" w:rsidRPr="00D62BEC" w:rsidRDefault="00877716" w:rsidP="009C0D52">
      <w:pPr>
        <w:jc w:val="both"/>
        <w:rPr>
          <w:b/>
          <w:bCs/>
          <w:color w:val="385623"/>
          <w:rtl/>
        </w:rPr>
      </w:pPr>
      <w:r w:rsidRPr="00A20F15">
        <w:rPr>
          <w:rtl/>
        </w:rPr>
        <w:t xml:space="preserve"> من أعظم الملائكة شئنا ومنزلة عند الله </w:t>
      </w:r>
      <w:r w:rsidR="00C75714" w:rsidRPr="00A20F15">
        <w:rPr>
          <w:rtl/>
        </w:rPr>
        <w:sym w:font="AGA Arabesque" w:char="F055"/>
      </w:r>
      <w:r w:rsidR="00C75714" w:rsidRPr="00A20F15">
        <w:rPr>
          <w:rtl/>
        </w:rPr>
        <w:t xml:space="preserve"> </w:t>
      </w:r>
      <w:r w:rsidRPr="00A20F15">
        <w:rPr>
          <w:rtl/>
        </w:rPr>
        <w:t xml:space="preserve">، وله من الأعوان ما لا يحصيهم إلاّ الله سبحانه وتعالى، وهو موكل بالقطر، والأرزاق ويسير ذلك حيث يأمره الله سبحانه وتعالى، وقد ذكره الله في قوله: </w:t>
      </w:r>
      <w:r w:rsidRPr="00D62BEC">
        <w:rPr>
          <w:b/>
          <w:bCs/>
          <w:color w:val="385623"/>
        </w:rPr>
        <w:sym w:font="AGA Arabesque" w:char="F07D"/>
      </w:r>
      <w:r w:rsidRPr="00D62BEC">
        <w:rPr>
          <w:b/>
          <w:bCs/>
          <w:color w:val="385623"/>
          <w:rtl/>
        </w:rPr>
        <w:t xml:space="preserve"> من كان عدوّا لله وملائكته ورسله وجبريل وميكال فإنّ الله عدو للكافرين </w:t>
      </w:r>
      <w:r w:rsidRPr="00D62BEC">
        <w:rPr>
          <w:b/>
          <w:bCs/>
          <w:color w:val="385623"/>
        </w:rPr>
        <w:sym w:font="AGA Arabesque" w:char="F07B"/>
      </w:r>
      <w:r w:rsidRPr="00D62BEC">
        <w:rPr>
          <w:b/>
          <w:bCs/>
          <w:color w:val="385623"/>
          <w:rtl/>
        </w:rPr>
        <w:t xml:space="preserve"> </w:t>
      </w:r>
      <w:r w:rsidR="00D62BEC">
        <w:rPr>
          <w:rFonts w:hint="cs"/>
          <w:b/>
          <w:bCs/>
          <w:color w:val="385623"/>
          <w:rtl/>
        </w:rPr>
        <w:t>.</w:t>
      </w:r>
      <w:r w:rsidR="005F2AFB" w:rsidRPr="00D62BEC">
        <w:rPr>
          <w:b/>
          <w:bCs/>
          <w:color w:val="385623"/>
          <w:position w:val="10"/>
          <w:vertAlign w:val="superscript"/>
          <w:rtl/>
        </w:rPr>
        <w:t>(</w:t>
      </w:r>
      <w:r w:rsidR="005F2AFB" w:rsidRPr="00D62BEC">
        <w:rPr>
          <w:rStyle w:val="a7"/>
          <w:rFonts w:ascii="Traditional Arabic" w:hAnsi="Traditional Arabic"/>
          <w:b/>
          <w:bCs/>
          <w:color w:val="385623"/>
          <w:position w:val="10"/>
          <w:sz w:val="36"/>
          <w:rtl/>
        </w:rPr>
        <w:footnoteReference w:id="81"/>
      </w:r>
      <w:r w:rsidR="005F2AFB" w:rsidRPr="00D62BEC">
        <w:rPr>
          <w:b/>
          <w:bCs/>
          <w:color w:val="385623"/>
          <w:position w:val="10"/>
          <w:vertAlign w:val="superscript"/>
          <w:rtl/>
        </w:rPr>
        <w:t>)</w:t>
      </w:r>
    </w:p>
    <w:p w14:paraId="39F1A43D" w14:textId="77777777" w:rsidR="003B7D17" w:rsidRDefault="00877716" w:rsidP="00AF1406">
      <w:pPr>
        <w:pStyle w:val="31"/>
        <w:rPr>
          <w:rFonts w:ascii="Traditional Arabic" w:hAnsi="Traditional Arabic"/>
          <w:sz w:val="36"/>
          <w:rtl/>
        </w:rPr>
      </w:pPr>
      <w:bookmarkStart w:id="36" w:name="_Toc94648424"/>
      <w:r w:rsidRPr="00AF1406">
        <w:rPr>
          <w:b/>
          <w:bCs/>
          <w:rtl/>
        </w:rPr>
        <w:t>إسرافيل – عليه السلام –</w:t>
      </w:r>
      <w:bookmarkEnd w:id="36"/>
      <w:r w:rsidRPr="00A20F15">
        <w:rPr>
          <w:rFonts w:ascii="Traditional Arabic" w:hAnsi="Traditional Arabic"/>
          <w:sz w:val="36"/>
          <w:rtl/>
        </w:rPr>
        <w:t xml:space="preserve"> </w:t>
      </w:r>
    </w:p>
    <w:p w14:paraId="515BFA77" w14:textId="2B3C0DFE" w:rsidR="00877716" w:rsidRPr="00A20F15" w:rsidRDefault="00877716" w:rsidP="009C0D52">
      <w:pPr>
        <w:jc w:val="both"/>
        <w:rPr>
          <w:rtl/>
        </w:rPr>
      </w:pPr>
      <w:r w:rsidRPr="00A20F15">
        <w:rPr>
          <w:rtl/>
        </w:rPr>
        <w:t xml:space="preserve">وهو الملك العظيم الّذي قال فيه جبريل للنبيّ </w:t>
      </w:r>
      <w:r w:rsidR="0079478F" w:rsidRPr="00A20F15">
        <w:rPr>
          <w:rtl/>
        </w:rPr>
        <w:t>ﷺ</w:t>
      </w:r>
      <w:r w:rsidRPr="00A20F15">
        <w:rPr>
          <w:rtl/>
        </w:rPr>
        <w:t xml:space="preserve"> </w:t>
      </w:r>
      <w:proofErr w:type="spellStart"/>
      <w:r w:rsidRPr="00A20F15">
        <w:rPr>
          <w:rtl/>
        </w:rPr>
        <w:t>أوتعجب</w:t>
      </w:r>
      <w:proofErr w:type="spellEnd"/>
      <w:r w:rsidRPr="00A20F15">
        <w:rPr>
          <w:rtl/>
        </w:rPr>
        <w:t xml:space="preserve"> منّي يا محمّد لو أنّك رأيت إسرافيل وله اثني عشر ألف جناح، فهذا الملك العظيم القويّ موكّل بالنّفخ في الصّور، وهو منذ أن خلقه الله سبحانه وتعالى وهو واقف ماسك للبوق ينتظر أمر ربّه، إنّهم ملائكة عظام شداد لا يعصون الله ما أمرهم ويفعلون ما يؤمرون. ولقد ذكرهم النبيّ </w:t>
      </w:r>
      <w:r w:rsidR="0079478F" w:rsidRPr="00A20F15">
        <w:rPr>
          <w:rtl/>
        </w:rPr>
        <w:t>ﷺ</w:t>
      </w:r>
      <w:r w:rsidRPr="00A20F15">
        <w:rPr>
          <w:rtl/>
        </w:rPr>
        <w:t xml:space="preserve"> في دعائه عند قيام اللّيل فقال</w:t>
      </w:r>
      <w:r w:rsidR="005F2AFB" w:rsidRPr="00A20F15">
        <w:rPr>
          <w:rtl/>
        </w:rPr>
        <w:t xml:space="preserve"> </w:t>
      </w:r>
      <w:r w:rsidR="00A37D56" w:rsidRPr="00A20F15">
        <w:rPr>
          <w:rFonts w:hint="cs"/>
          <w:rtl/>
        </w:rPr>
        <w:t>ﷺ :</w:t>
      </w:r>
      <w:r w:rsidRPr="00A20F15">
        <w:rPr>
          <w:rtl/>
        </w:rPr>
        <w:t xml:space="preserve"> </w:t>
      </w:r>
      <w:r w:rsidR="0011337B" w:rsidRPr="00FD70FE">
        <w:rPr>
          <w:color w:val="385623"/>
          <w:rtl/>
        </w:rPr>
        <w:t xml:space="preserve">(( </w:t>
      </w:r>
      <w:r w:rsidRPr="00FD70FE">
        <w:rPr>
          <w:color w:val="385623"/>
          <w:rtl/>
        </w:rPr>
        <w:t xml:space="preserve">اللّهمّ ربّ جبريل وميكائيل، وإسرافيل فاطر </w:t>
      </w:r>
      <w:proofErr w:type="gramStart"/>
      <w:r w:rsidRPr="00FD70FE">
        <w:rPr>
          <w:color w:val="385623"/>
          <w:rtl/>
        </w:rPr>
        <w:t>السموات</w:t>
      </w:r>
      <w:proofErr w:type="gramEnd"/>
      <w:r w:rsidRPr="00FD70FE">
        <w:rPr>
          <w:color w:val="385623"/>
          <w:rtl/>
        </w:rPr>
        <w:t xml:space="preserve"> والأرض عالم الغيب والشهادة أنت تحكم بين عبادك فيما </w:t>
      </w:r>
      <w:r w:rsidRPr="00FD70FE">
        <w:rPr>
          <w:color w:val="385623"/>
          <w:rtl/>
        </w:rPr>
        <w:lastRenderedPageBreak/>
        <w:t>كانوا فيه يختلفون، اهدني لما اختلف فيه من الحقّ بإذنك إنّك تهدي من تشاء إلى صراط مستقيم</w:t>
      </w:r>
      <w:r w:rsidR="0011337B" w:rsidRPr="00FD70FE">
        <w:rPr>
          <w:color w:val="385623"/>
          <w:rtl/>
        </w:rPr>
        <w:t xml:space="preserve"> ))</w:t>
      </w:r>
      <w:r w:rsidRPr="00FD70FE">
        <w:rPr>
          <w:color w:val="385623"/>
          <w:rtl/>
        </w:rPr>
        <w:t xml:space="preserve">. </w:t>
      </w:r>
      <w:r w:rsidRPr="00FD70FE">
        <w:rPr>
          <w:color w:val="385623"/>
          <w:position w:val="10"/>
          <w:vertAlign w:val="superscript"/>
          <w:rtl/>
        </w:rPr>
        <w:t>(</w:t>
      </w:r>
      <w:r w:rsidRPr="00FD70FE">
        <w:rPr>
          <w:rStyle w:val="a7"/>
          <w:rFonts w:ascii="Traditional Arabic" w:hAnsi="Traditional Arabic"/>
          <w:color w:val="385623"/>
          <w:position w:val="10"/>
          <w:sz w:val="36"/>
          <w:rtl/>
        </w:rPr>
        <w:footnoteReference w:id="82"/>
      </w:r>
      <w:r w:rsidRPr="00FD70FE">
        <w:rPr>
          <w:color w:val="385623"/>
          <w:position w:val="10"/>
          <w:vertAlign w:val="superscript"/>
          <w:rtl/>
        </w:rPr>
        <w:t>)</w:t>
      </w:r>
    </w:p>
    <w:p w14:paraId="03D99DB7" w14:textId="77777777" w:rsidR="003B15B3" w:rsidRDefault="00877716" w:rsidP="00AF1406">
      <w:pPr>
        <w:pStyle w:val="31"/>
        <w:rPr>
          <w:rFonts w:ascii="Traditional Arabic" w:hAnsi="Traditional Arabic"/>
          <w:sz w:val="36"/>
          <w:rtl/>
        </w:rPr>
      </w:pPr>
      <w:bookmarkStart w:id="37" w:name="_Toc94648425"/>
      <w:r w:rsidRPr="00AF1406">
        <w:rPr>
          <w:b/>
          <w:bCs/>
          <w:rtl/>
        </w:rPr>
        <w:t>ملك الموت – عليه السلام –</w:t>
      </w:r>
      <w:bookmarkEnd w:id="37"/>
    </w:p>
    <w:p w14:paraId="50A47C0C" w14:textId="63774C2E" w:rsidR="00877716" w:rsidRPr="00C73959" w:rsidRDefault="00877716" w:rsidP="009C0D52">
      <w:pPr>
        <w:jc w:val="both"/>
        <w:rPr>
          <w:b/>
          <w:bCs/>
          <w:color w:val="385623"/>
          <w:rtl/>
        </w:rPr>
      </w:pPr>
      <w:r w:rsidRPr="00A20F15">
        <w:rPr>
          <w:rtl/>
        </w:rPr>
        <w:t xml:space="preserve"> من أعظم الملائكة خلقة، وهو القابض للأرواح كلّها ، وهو الّذي يقف على كلّ بيت في كلّ يوم خمس مرّات، وعلى كلّ ذي روح كلّ ساعة، هو الذّي يتمثل للأموات، كلٌّ على حسب ما ختم له من أعمال، فإن كان من الصّالحين تمثّل له هو وأعوانه في خير صورة، وأ</w:t>
      </w:r>
      <w:r w:rsidR="00C73959">
        <w:rPr>
          <w:rFonts w:hint="cs"/>
          <w:rtl/>
        </w:rPr>
        <w:t>ح</w:t>
      </w:r>
      <w:r w:rsidRPr="00A20F15">
        <w:rPr>
          <w:rtl/>
        </w:rPr>
        <w:t>سن هيئة، وبأعظم بشارة، وإن كان من الهالكين تمثّل له هو وأعوانه في أبشع صورة، وأشنع هيئة،</w:t>
      </w:r>
      <w:r w:rsidR="004143D1">
        <w:rPr>
          <w:rtl/>
        </w:rPr>
        <w:t xml:space="preserve"> </w:t>
      </w:r>
      <w:r w:rsidR="00C73959" w:rsidRPr="00A20F15">
        <w:rPr>
          <w:rFonts w:hint="cs"/>
          <w:rtl/>
        </w:rPr>
        <w:t>وأغلظ</w:t>
      </w:r>
      <w:r w:rsidRPr="00A20F15">
        <w:rPr>
          <w:rtl/>
        </w:rPr>
        <w:t xml:space="preserve"> وعيد، نسأل الله العفو والعافية، فقد ذكر بأنّ الأرض أمامه</w:t>
      </w:r>
      <w:r w:rsidR="00727B7F" w:rsidRPr="00A20F15">
        <w:rPr>
          <w:rtl/>
        </w:rPr>
        <w:t xml:space="preserve"> </w:t>
      </w:r>
      <w:r w:rsidRPr="00A20F15">
        <w:rPr>
          <w:rtl/>
        </w:rPr>
        <w:t xml:space="preserve">، كالبيضة بين رجلي الرّجل، كيف يكون منظره يا عباد الله </w:t>
      </w:r>
      <w:proofErr w:type="spellStart"/>
      <w:r w:rsidRPr="00A20F15">
        <w:rPr>
          <w:rtl/>
        </w:rPr>
        <w:t>اسئلوا</w:t>
      </w:r>
      <w:proofErr w:type="spellEnd"/>
      <w:r w:rsidRPr="00A20F15">
        <w:rPr>
          <w:rtl/>
        </w:rPr>
        <w:t xml:space="preserve"> ربّكم النجاة من النّار، أمّا ذكره في القرآن فقد قال الله تعالى</w:t>
      </w:r>
      <w:r w:rsidRPr="00FD70FE">
        <w:rPr>
          <w:color w:val="385623"/>
          <w:rtl/>
        </w:rPr>
        <w:t xml:space="preserve">: </w:t>
      </w:r>
      <w:r w:rsidRPr="00C73959">
        <w:rPr>
          <w:b/>
          <w:bCs/>
          <w:color w:val="385623"/>
        </w:rPr>
        <w:sym w:font="AGA Arabesque" w:char="F07D"/>
      </w:r>
      <w:r w:rsidRPr="00C73959">
        <w:rPr>
          <w:b/>
          <w:bCs/>
          <w:color w:val="385623"/>
          <w:rtl/>
        </w:rPr>
        <w:t xml:space="preserve"> قل يتوفاكم ملك الموت الّذي وكّل بكم ثمّ إلى ربّكم ترجعون </w:t>
      </w:r>
      <w:r w:rsidRPr="00C73959">
        <w:rPr>
          <w:b/>
          <w:bCs/>
          <w:color w:val="385623"/>
        </w:rPr>
        <w:sym w:font="AGA Arabesque" w:char="F07B"/>
      </w:r>
      <w:r w:rsidR="00C73959">
        <w:rPr>
          <w:rFonts w:hint="cs"/>
          <w:b/>
          <w:bCs/>
          <w:color w:val="385623"/>
          <w:rtl/>
        </w:rPr>
        <w:t>.</w:t>
      </w:r>
      <w:r w:rsidRPr="00C73959">
        <w:rPr>
          <w:b/>
          <w:bCs/>
          <w:color w:val="385623"/>
          <w:rtl/>
        </w:rPr>
        <w:t xml:space="preserve"> </w:t>
      </w:r>
      <w:r w:rsidR="00227024" w:rsidRPr="00C73959">
        <w:rPr>
          <w:b/>
          <w:bCs/>
          <w:color w:val="385623"/>
          <w:position w:val="10"/>
          <w:vertAlign w:val="superscript"/>
          <w:rtl/>
        </w:rPr>
        <w:t>(</w:t>
      </w:r>
      <w:r w:rsidR="00227024" w:rsidRPr="00C73959">
        <w:rPr>
          <w:rStyle w:val="a7"/>
          <w:rFonts w:ascii="Traditional Arabic" w:hAnsi="Traditional Arabic"/>
          <w:b/>
          <w:bCs/>
          <w:color w:val="385623"/>
          <w:position w:val="10"/>
          <w:sz w:val="36"/>
          <w:rtl/>
        </w:rPr>
        <w:footnoteReference w:id="83"/>
      </w:r>
      <w:r w:rsidR="00227024" w:rsidRPr="00C73959">
        <w:rPr>
          <w:b/>
          <w:bCs/>
          <w:color w:val="385623"/>
          <w:position w:val="10"/>
          <w:vertAlign w:val="superscript"/>
          <w:rtl/>
        </w:rPr>
        <w:t>)</w:t>
      </w:r>
    </w:p>
    <w:p w14:paraId="3FC5096F" w14:textId="77777777" w:rsidR="003B15B3" w:rsidRDefault="00877716" w:rsidP="00AF1406">
      <w:pPr>
        <w:pStyle w:val="31"/>
        <w:rPr>
          <w:rFonts w:ascii="Traditional Arabic" w:hAnsi="Traditional Arabic"/>
          <w:sz w:val="36"/>
          <w:rtl/>
        </w:rPr>
      </w:pPr>
      <w:bookmarkStart w:id="38" w:name="_Toc94648426"/>
      <w:r w:rsidRPr="00AF1406">
        <w:rPr>
          <w:b/>
          <w:bCs/>
          <w:rtl/>
        </w:rPr>
        <w:t>المعقبات – عليهم السلام –</w:t>
      </w:r>
      <w:bookmarkEnd w:id="38"/>
    </w:p>
    <w:p w14:paraId="0F53074A" w14:textId="72B26364" w:rsidR="00AF1406" w:rsidRPr="00C73959" w:rsidRDefault="00877716" w:rsidP="009C0D52">
      <w:pPr>
        <w:jc w:val="both"/>
        <w:rPr>
          <w:b/>
          <w:bCs/>
          <w:color w:val="385623"/>
          <w:position w:val="10"/>
          <w:vertAlign w:val="superscript"/>
          <w:rtl/>
        </w:rPr>
      </w:pPr>
      <w:r w:rsidRPr="00A20F15">
        <w:rPr>
          <w:rtl/>
        </w:rPr>
        <w:t xml:space="preserve"> هم الّذين يحفظون النّاس في رحلّهم وترحالهم، وفي نومهم ويقظتهم، حتّى يأتي أمر الله فيتخلوا عنه، ويتركونه لأمر الله فينفذ فيه ما كتب الله عليه من مصائب، وآفات،</w:t>
      </w:r>
      <w:r w:rsidR="004143D1">
        <w:rPr>
          <w:rtl/>
        </w:rPr>
        <w:t xml:space="preserve"> </w:t>
      </w:r>
      <w:r w:rsidRPr="00A20F15">
        <w:rPr>
          <w:rtl/>
        </w:rPr>
        <w:t>وقوله تعالى</w:t>
      </w:r>
      <w:r w:rsidRPr="00FD70FE">
        <w:rPr>
          <w:color w:val="385623"/>
          <w:rtl/>
        </w:rPr>
        <w:t xml:space="preserve">: </w:t>
      </w:r>
      <w:r w:rsidRPr="00C73959">
        <w:rPr>
          <w:b/>
          <w:bCs/>
          <w:color w:val="385623"/>
        </w:rPr>
        <w:sym w:font="AGA Arabesque" w:char="F07D"/>
      </w:r>
      <w:r w:rsidRPr="00C73959">
        <w:rPr>
          <w:b/>
          <w:bCs/>
          <w:color w:val="385623"/>
          <w:rtl/>
        </w:rPr>
        <w:t xml:space="preserve"> له معقّبات من بين يديه ومن خلفه يحفظونه من أمر الله </w:t>
      </w:r>
      <w:r w:rsidR="00C73959">
        <w:rPr>
          <w:b/>
          <w:bCs/>
          <w:color w:val="385623"/>
        </w:rPr>
        <w:t>.</w:t>
      </w:r>
      <w:r w:rsidRPr="00C73959">
        <w:rPr>
          <w:b/>
          <w:bCs/>
          <w:color w:val="385623"/>
        </w:rPr>
        <w:sym w:font="AGA Arabesque" w:char="F07B"/>
      </w:r>
      <w:r w:rsidRPr="00C73959">
        <w:rPr>
          <w:b/>
          <w:bCs/>
          <w:color w:val="385623"/>
          <w:rtl/>
        </w:rPr>
        <w:t xml:space="preserve"> </w:t>
      </w:r>
      <w:r w:rsidR="00227024" w:rsidRPr="00C73959">
        <w:rPr>
          <w:b/>
          <w:bCs/>
          <w:color w:val="385623"/>
          <w:position w:val="10"/>
          <w:vertAlign w:val="superscript"/>
          <w:rtl/>
        </w:rPr>
        <w:t>(</w:t>
      </w:r>
      <w:r w:rsidR="00227024" w:rsidRPr="00C73959">
        <w:rPr>
          <w:rStyle w:val="a7"/>
          <w:rFonts w:ascii="Traditional Arabic" w:hAnsi="Traditional Arabic"/>
          <w:b/>
          <w:bCs/>
          <w:color w:val="385623"/>
          <w:position w:val="10"/>
          <w:sz w:val="36"/>
          <w:rtl/>
        </w:rPr>
        <w:footnoteReference w:id="84"/>
      </w:r>
      <w:r w:rsidR="00227024" w:rsidRPr="00C73959">
        <w:rPr>
          <w:b/>
          <w:bCs/>
          <w:color w:val="385623"/>
          <w:position w:val="10"/>
          <w:vertAlign w:val="superscript"/>
          <w:rtl/>
        </w:rPr>
        <w:t>)</w:t>
      </w:r>
    </w:p>
    <w:p w14:paraId="4B16D35E" w14:textId="4374DADF" w:rsidR="00877716" w:rsidRPr="00FD70FE" w:rsidRDefault="00877716" w:rsidP="009C0D52">
      <w:pPr>
        <w:jc w:val="both"/>
        <w:rPr>
          <w:color w:val="385623"/>
          <w:rtl/>
        </w:rPr>
      </w:pPr>
      <w:r w:rsidRPr="00A20F15">
        <w:rPr>
          <w:b/>
          <w:bCs/>
          <w:rtl/>
        </w:rPr>
        <w:t>قال مجاهد – رحمه الله -:</w:t>
      </w:r>
      <w:r w:rsidRPr="00A20F15">
        <w:rPr>
          <w:rtl/>
        </w:rPr>
        <w:t xml:space="preserve"> ما من عبد إلاّ له ملك موكّل بحفظه في نومه ويقظته من الجنّ والإنس والهوام، فما منها شيء يأتيه إلاّ قال له الملك: وراءك إلاّ شيء أذن </w:t>
      </w:r>
      <w:r w:rsidRPr="00A20F15">
        <w:rPr>
          <w:rtl/>
        </w:rPr>
        <w:lastRenderedPageBreak/>
        <w:t>الله فيه فيصيبه</w:t>
      </w:r>
      <w:bookmarkStart w:id="39" w:name="_Hlk92270175"/>
      <w:r w:rsidRPr="00A20F15">
        <w:rPr>
          <w:rtl/>
        </w:rPr>
        <w:t>.</w:t>
      </w:r>
      <w:bookmarkEnd w:id="39"/>
      <w:r w:rsidR="00AF1406">
        <w:rPr>
          <w:rFonts w:hint="cs"/>
          <w:rtl/>
        </w:rPr>
        <w:t xml:space="preserve"> </w:t>
      </w:r>
      <w:r w:rsidRPr="00A20F15">
        <w:rPr>
          <w:rtl/>
        </w:rPr>
        <w:t>وقال الله تعالى</w:t>
      </w:r>
      <w:r w:rsidRPr="00FD70FE">
        <w:rPr>
          <w:color w:val="385623"/>
          <w:rtl/>
        </w:rPr>
        <w:t xml:space="preserve">: </w:t>
      </w:r>
      <w:r w:rsidRPr="00FD70FE">
        <w:rPr>
          <w:b/>
          <w:bCs/>
          <w:color w:val="385623"/>
        </w:rPr>
        <w:sym w:font="AGA Arabesque" w:char="F07D"/>
      </w:r>
      <w:r w:rsidRPr="00FD70FE">
        <w:rPr>
          <w:b/>
          <w:bCs/>
          <w:color w:val="385623"/>
          <w:rtl/>
        </w:rPr>
        <w:t xml:space="preserve"> وهو القاهر فوق عباده ويرسل عليكم حفظة حتّى إذا جاء أحدكم الموت توفته رسلنا وهو لا يفرّطون </w:t>
      </w:r>
      <w:r w:rsidRPr="00FD70FE">
        <w:rPr>
          <w:b/>
          <w:bCs/>
          <w:color w:val="385623"/>
        </w:rPr>
        <w:sym w:font="AGA Arabesque" w:char="F07B"/>
      </w:r>
      <w:r w:rsidR="005E277D" w:rsidRPr="00FD70FE">
        <w:rPr>
          <w:color w:val="385623"/>
          <w:rtl/>
        </w:rPr>
        <w:t xml:space="preserve"> </w:t>
      </w:r>
      <w:r w:rsidR="00E32E9A" w:rsidRPr="00FD70FE">
        <w:rPr>
          <w:color w:val="385623"/>
          <w:position w:val="10"/>
          <w:vertAlign w:val="superscript"/>
          <w:rtl/>
        </w:rPr>
        <w:t>(</w:t>
      </w:r>
      <w:r w:rsidR="00E32E9A" w:rsidRPr="00FD70FE">
        <w:rPr>
          <w:rStyle w:val="a7"/>
          <w:rFonts w:ascii="Traditional Arabic" w:hAnsi="Traditional Arabic"/>
          <w:color w:val="385623"/>
          <w:position w:val="10"/>
          <w:sz w:val="36"/>
          <w:rtl/>
        </w:rPr>
        <w:footnoteReference w:id="85"/>
      </w:r>
      <w:r w:rsidR="00E32E9A" w:rsidRPr="00FD70FE">
        <w:rPr>
          <w:color w:val="385623"/>
          <w:position w:val="10"/>
          <w:vertAlign w:val="superscript"/>
          <w:rtl/>
        </w:rPr>
        <w:t>)</w:t>
      </w:r>
      <w:r w:rsidR="00C825C0" w:rsidRPr="00A20F15">
        <w:rPr>
          <w:rtl/>
        </w:rPr>
        <w:t>.</w:t>
      </w:r>
    </w:p>
    <w:p w14:paraId="7BA4BDCE" w14:textId="77777777" w:rsidR="00C97D92" w:rsidRDefault="00877716" w:rsidP="00AF1406">
      <w:pPr>
        <w:pStyle w:val="31"/>
        <w:rPr>
          <w:rFonts w:ascii="Traditional Arabic" w:hAnsi="Traditional Arabic"/>
          <w:sz w:val="36"/>
          <w:rtl/>
        </w:rPr>
      </w:pPr>
      <w:bookmarkStart w:id="40" w:name="_Toc94648427"/>
      <w:r w:rsidRPr="00AF1406">
        <w:rPr>
          <w:b/>
          <w:bCs/>
          <w:rtl/>
        </w:rPr>
        <w:t>الملائكة الموكلون بالنطفة –عليهم السلام-</w:t>
      </w:r>
      <w:bookmarkEnd w:id="40"/>
      <w:r w:rsidR="00AF1406">
        <w:rPr>
          <w:rFonts w:ascii="Traditional Arabic" w:hAnsi="Traditional Arabic" w:hint="cs"/>
          <w:sz w:val="36"/>
          <w:rtl/>
        </w:rPr>
        <w:t xml:space="preserve"> </w:t>
      </w:r>
    </w:p>
    <w:p w14:paraId="45B78EAC" w14:textId="2210DAC0" w:rsidR="00C825C0" w:rsidRDefault="00AB0ACE" w:rsidP="009C0D52">
      <w:pPr>
        <w:rPr>
          <w:rtl/>
        </w:rPr>
      </w:pPr>
      <w:r w:rsidRPr="00A20F15">
        <w:rPr>
          <w:rtl/>
        </w:rPr>
        <w:t>وهؤ</w:t>
      </w:r>
      <w:r w:rsidR="00877716" w:rsidRPr="00A20F15">
        <w:rPr>
          <w:rtl/>
        </w:rPr>
        <w:t>لاء الملائكة أمرهم</w:t>
      </w:r>
      <w:r w:rsidR="004143D1">
        <w:rPr>
          <w:rtl/>
        </w:rPr>
        <w:t xml:space="preserve"> </w:t>
      </w:r>
      <w:r w:rsidR="00877716" w:rsidRPr="00A20F15">
        <w:rPr>
          <w:rtl/>
        </w:rPr>
        <w:t>عظيم، شغلهم الشاغل أرحام النّساء، ومراقبة النّطف، وهذا إن دلّ فإنّما يدلّ</w:t>
      </w:r>
      <w:r w:rsidR="004143D1">
        <w:rPr>
          <w:rtl/>
        </w:rPr>
        <w:t xml:space="preserve"> </w:t>
      </w:r>
      <w:r w:rsidR="00877716" w:rsidRPr="00A20F15">
        <w:rPr>
          <w:rtl/>
        </w:rPr>
        <w:t>على كمال عظمة المولى سبحانه وتعالى، ولقد قال سبحانه</w:t>
      </w:r>
      <w:r w:rsidR="00877716" w:rsidRPr="00FD70FE">
        <w:rPr>
          <w:color w:val="385623"/>
          <w:rtl/>
        </w:rPr>
        <w:t xml:space="preserve">: </w:t>
      </w:r>
      <w:r w:rsidR="00877716" w:rsidRPr="00FD70FE">
        <w:rPr>
          <w:color w:val="385623"/>
        </w:rPr>
        <w:sym w:font="AGA Arabesque" w:char="F07D"/>
      </w:r>
      <w:r w:rsidR="00877716" w:rsidRPr="00FD70FE">
        <w:rPr>
          <w:color w:val="385623"/>
          <w:rtl/>
        </w:rPr>
        <w:t xml:space="preserve"> ما فرطنا</w:t>
      </w:r>
      <w:r w:rsidR="004143D1">
        <w:rPr>
          <w:color w:val="385623"/>
          <w:rtl/>
        </w:rPr>
        <w:t xml:space="preserve"> </w:t>
      </w:r>
      <w:r w:rsidR="00877716" w:rsidRPr="00FD70FE">
        <w:rPr>
          <w:color w:val="385623"/>
          <w:rtl/>
        </w:rPr>
        <w:t xml:space="preserve">في الكتاب من شيء </w:t>
      </w:r>
      <w:r w:rsidR="00877716" w:rsidRPr="00FD70FE">
        <w:rPr>
          <w:color w:val="385623"/>
        </w:rPr>
        <w:sym w:font="AGA Arabesque" w:char="F07B"/>
      </w:r>
      <w:r w:rsidR="005E277D" w:rsidRPr="00A20F15">
        <w:rPr>
          <w:rtl/>
        </w:rPr>
        <w:t xml:space="preserve"> </w:t>
      </w:r>
      <w:r w:rsidR="00E32E9A" w:rsidRPr="00A20F15">
        <w:rPr>
          <w:position w:val="10"/>
          <w:vertAlign w:val="superscript"/>
          <w:rtl/>
        </w:rPr>
        <w:t>(</w:t>
      </w:r>
      <w:r w:rsidR="00E32E9A" w:rsidRPr="00A20F15">
        <w:rPr>
          <w:rStyle w:val="a7"/>
          <w:rFonts w:ascii="Traditional Arabic" w:hAnsi="Traditional Arabic"/>
          <w:position w:val="10"/>
          <w:sz w:val="36"/>
          <w:rtl/>
        </w:rPr>
        <w:footnoteReference w:id="86"/>
      </w:r>
      <w:r w:rsidR="00E32E9A" w:rsidRPr="00A20F15">
        <w:rPr>
          <w:position w:val="10"/>
          <w:vertAlign w:val="superscript"/>
          <w:rtl/>
        </w:rPr>
        <w:t>)</w:t>
      </w:r>
      <w:r w:rsidR="00E32E9A" w:rsidRPr="00A20F15">
        <w:rPr>
          <w:rtl/>
        </w:rPr>
        <w:t xml:space="preserve"> </w:t>
      </w:r>
      <w:r w:rsidRPr="00A20F15">
        <w:rPr>
          <w:rtl/>
        </w:rPr>
        <w:t>وأنّ كلّ شيء</w:t>
      </w:r>
      <w:r w:rsidR="00877716" w:rsidRPr="00A20F15">
        <w:rPr>
          <w:rtl/>
        </w:rPr>
        <w:t xml:space="preserve"> خلقه الله بحكمة ولحكمة، فس</w:t>
      </w:r>
      <w:r w:rsidR="000B1C77" w:rsidRPr="00A20F15">
        <w:rPr>
          <w:rtl/>
        </w:rPr>
        <w:t>بحان الّذي قدّر هذه الأشياء</w:t>
      </w:r>
      <w:r w:rsidR="00C825C0" w:rsidRPr="00A20F15">
        <w:rPr>
          <w:rtl/>
        </w:rPr>
        <w:t>.</w:t>
      </w:r>
      <w:r w:rsidR="000B1C77" w:rsidRPr="00A20F15">
        <w:rPr>
          <w:rtl/>
        </w:rPr>
        <w:t xml:space="preserve"> </w:t>
      </w:r>
    </w:p>
    <w:p w14:paraId="2DE927F0" w14:textId="7338C52E" w:rsidR="00877716" w:rsidRPr="00A20F15" w:rsidRDefault="000B1C77" w:rsidP="003108B3">
      <w:pPr>
        <w:jc w:val="both"/>
        <w:rPr>
          <w:rFonts w:ascii="Traditional Arabic" w:hAnsi="Traditional Arabic"/>
          <w:sz w:val="36"/>
          <w:rtl/>
        </w:rPr>
      </w:pPr>
      <w:r w:rsidRPr="00A20F15">
        <w:rPr>
          <w:rFonts w:ascii="Traditional Arabic" w:hAnsi="Traditional Arabic"/>
          <w:sz w:val="36"/>
          <w:rtl/>
        </w:rPr>
        <w:t>وه</w:t>
      </w:r>
      <w:r w:rsidR="00877716" w:rsidRPr="00A20F15">
        <w:rPr>
          <w:rFonts w:ascii="Traditional Arabic" w:hAnsi="Traditional Arabic"/>
          <w:sz w:val="36"/>
          <w:rtl/>
        </w:rPr>
        <w:t xml:space="preserve">ؤلاء الملائكة قد أخبر عنهم الحبيب المصطفى </w:t>
      </w:r>
      <w:r w:rsidR="0079478F" w:rsidRPr="00A20F15">
        <w:rPr>
          <w:rFonts w:ascii="Traditional Arabic" w:hAnsi="Traditional Arabic"/>
          <w:sz w:val="36"/>
          <w:rtl/>
        </w:rPr>
        <w:t>ﷺ</w:t>
      </w:r>
      <w:r w:rsidR="00877716" w:rsidRPr="00A20F15">
        <w:rPr>
          <w:rFonts w:ascii="Traditional Arabic" w:hAnsi="Traditional Arabic"/>
          <w:sz w:val="36"/>
          <w:rtl/>
        </w:rPr>
        <w:t xml:space="preserve"> فقال:</w:t>
      </w:r>
      <w:r w:rsidR="00F53C7E" w:rsidRPr="00A20F15">
        <w:rPr>
          <w:rFonts w:ascii="Traditional Arabic" w:hAnsi="Traditional Arabic"/>
          <w:sz w:val="36"/>
          <w:rtl/>
        </w:rPr>
        <w:t xml:space="preserve"> </w:t>
      </w:r>
      <w:r w:rsidR="00F53C7E" w:rsidRPr="00C825C0">
        <w:rPr>
          <w:rFonts w:ascii="Traditional Arabic" w:hAnsi="Traditional Arabic"/>
          <w:color w:val="538135"/>
          <w:sz w:val="36"/>
          <w:rtl/>
        </w:rPr>
        <w:t>((</w:t>
      </w:r>
      <w:r w:rsidR="00877716" w:rsidRPr="00C825C0">
        <w:rPr>
          <w:rFonts w:ascii="Traditional Arabic" w:hAnsi="Traditional Arabic"/>
          <w:color w:val="538135"/>
          <w:sz w:val="36"/>
          <w:rtl/>
        </w:rPr>
        <w:t xml:space="preserve"> 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 وشقيّ أو سعيد )).</w:t>
      </w:r>
      <w:r w:rsidR="00877716" w:rsidRPr="00C825C0">
        <w:rPr>
          <w:rFonts w:ascii="Traditional Arabic" w:hAnsi="Traditional Arabic"/>
          <w:sz w:val="36"/>
          <w:rtl/>
        </w:rPr>
        <w:t xml:space="preserve"> </w:t>
      </w:r>
      <w:r w:rsidR="00877716" w:rsidRPr="00C825C0">
        <w:rPr>
          <w:rFonts w:ascii="Traditional Arabic" w:hAnsi="Traditional Arabic"/>
          <w:position w:val="10"/>
          <w:sz w:val="36"/>
          <w:vertAlign w:val="superscript"/>
          <w:rtl/>
        </w:rPr>
        <w:t>(</w:t>
      </w:r>
      <w:r w:rsidR="00877716" w:rsidRPr="00C825C0">
        <w:rPr>
          <w:rStyle w:val="a7"/>
          <w:rFonts w:ascii="Traditional Arabic" w:hAnsi="Traditional Arabic"/>
          <w:position w:val="10"/>
          <w:sz w:val="36"/>
          <w:rtl/>
        </w:rPr>
        <w:footnoteReference w:id="87"/>
      </w:r>
      <w:r w:rsidR="00877716" w:rsidRPr="00C825C0">
        <w:rPr>
          <w:rFonts w:ascii="Traditional Arabic" w:hAnsi="Traditional Arabic"/>
          <w:position w:val="10"/>
          <w:sz w:val="36"/>
          <w:vertAlign w:val="superscript"/>
          <w:rtl/>
        </w:rPr>
        <w:t>)</w:t>
      </w:r>
      <w:r w:rsidR="004143D1">
        <w:rPr>
          <w:rFonts w:ascii="Traditional Arabic" w:hAnsi="Traditional Arabic"/>
          <w:sz w:val="36"/>
          <w:rtl/>
        </w:rPr>
        <w:t xml:space="preserve"> </w:t>
      </w:r>
      <w:r w:rsidR="00877716" w:rsidRPr="00A20F15">
        <w:rPr>
          <w:rFonts w:ascii="Traditional Arabic" w:hAnsi="Traditional Arabic"/>
          <w:sz w:val="36"/>
          <w:rtl/>
        </w:rPr>
        <w:t>اللّهم اجعلنا من السعداء</w:t>
      </w:r>
      <w:r w:rsidR="009553CA" w:rsidRPr="00A20F15">
        <w:rPr>
          <w:rFonts w:ascii="Traditional Arabic" w:hAnsi="Traditional Arabic"/>
          <w:sz w:val="36"/>
          <w:rtl/>
        </w:rPr>
        <w:t xml:space="preserve"> </w:t>
      </w:r>
      <w:r w:rsidR="00877716" w:rsidRPr="00A20F15">
        <w:rPr>
          <w:rFonts w:ascii="Traditional Arabic" w:hAnsi="Traditional Arabic"/>
          <w:sz w:val="36"/>
          <w:rtl/>
        </w:rPr>
        <w:t>، ولا تجعلنا من الأشقاء إنّك رؤوف رحيم.</w:t>
      </w:r>
    </w:p>
    <w:p w14:paraId="64ADF8A7"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تنبه مهمّ يغفل عنه كثير من النّاس وخاصة في هذا الزّمن الّذي كثر فيه الجهل بأمور الدّين، وكثر فيه الهرج والمرج، والخبث والخبائث:</w:t>
      </w:r>
    </w:p>
    <w:p w14:paraId="0129100A" w14:textId="65BDC4F0"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يحرم التعرّض للجنين إذا بلغ مائة وعشرين يوما؛ </w:t>
      </w:r>
      <w:r w:rsidR="00A37D56" w:rsidRPr="00A20F15">
        <w:rPr>
          <w:rFonts w:ascii="Traditional Arabic" w:hAnsi="Traditional Arabic" w:hint="cs"/>
          <w:sz w:val="36"/>
          <w:rtl/>
        </w:rPr>
        <w:t>لأنّ نفخ</w:t>
      </w:r>
      <w:r w:rsidRPr="00A20F15">
        <w:rPr>
          <w:rFonts w:ascii="Traditional Arabic" w:hAnsi="Traditional Arabic"/>
          <w:sz w:val="36"/>
          <w:rtl/>
        </w:rPr>
        <w:t xml:space="preserve"> الرّوح يكون في تمام ذلك، فيصبح إنسانا كاملا، فإن أسقط بعد هذا الوقت عمدا عدوانا فهذا يعتبر قتل بغير حقّ يجب فيه القصاص، أمّا إن أسلبت المرأة في هذا الوقت، أو اعتدي عليها بجناية خطأ، أو شبه عمد، فإنّه يسمى، ويغسّل، ويصلّى عليه، ويدفن، </w:t>
      </w:r>
      <w:proofErr w:type="spellStart"/>
      <w:r w:rsidRPr="00A20F15">
        <w:rPr>
          <w:rFonts w:ascii="Traditional Arabic" w:hAnsi="Traditional Arabic"/>
          <w:sz w:val="36"/>
          <w:rtl/>
        </w:rPr>
        <w:t>وبالإعتداء</w:t>
      </w:r>
      <w:proofErr w:type="spellEnd"/>
      <w:r w:rsidRPr="00A20F15">
        <w:rPr>
          <w:rFonts w:ascii="Traditional Arabic" w:hAnsi="Traditional Arabic"/>
          <w:sz w:val="36"/>
          <w:rtl/>
        </w:rPr>
        <w:t xml:space="preserve">، يجب </w:t>
      </w:r>
      <w:r w:rsidRPr="00A20F15">
        <w:rPr>
          <w:rFonts w:ascii="Traditional Arabic" w:hAnsi="Traditional Arabic"/>
          <w:sz w:val="36"/>
          <w:rtl/>
        </w:rPr>
        <w:lastRenderedPageBreak/>
        <w:t>فيه غرّة إن نزل ميّتا، وإن نزل حيّا يجب فيه دية إنسان،</w:t>
      </w:r>
      <w:r w:rsidR="004143D1">
        <w:rPr>
          <w:rFonts w:ascii="Traditional Arabic" w:hAnsi="Traditional Arabic"/>
          <w:sz w:val="36"/>
          <w:rtl/>
        </w:rPr>
        <w:t xml:space="preserve"> </w:t>
      </w:r>
      <w:r w:rsidRPr="00A20F15">
        <w:rPr>
          <w:rFonts w:ascii="Traditional Arabic" w:hAnsi="Traditional Arabic"/>
          <w:sz w:val="36"/>
          <w:rtl/>
        </w:rPr>
        <w:t>إن ذكر فديّة ذكر</w:t>
      </w:r>
      <w:r w:rsidR="009553CA" w:rsidRPr="00A20F15">
        <w:rPr>
          <w:rFonts w:ascii="Traditional Arabic" w:hAnsi="Traditional Arabic"/>
          <w:sz w:val="36"/>
          <w:rtl/>
        </w:rPr>
        <w:t xml:space="preserve"> </w:t>
      </w:r>
      <w:r w:rsidRPr="00A20F15">
        <w:rPr>
          <w:rFonts w:ascii="Traditional Arabic" w:hAnsi="Traditional Arabic"/>
          <w:sz w:val="36"/>
          <w:rtl/>
        </w:rPr>
        <w:t>، وإن أنثى فديّة أنثى.</w:t>
      </w:r>
    </w:p>
    <w:p w14:paraId="2B42E56B" w14:textId="77777777" w:rsidR="009C0D52" w:rsidRDefault="00877716" w:rsidP="003448F5">
      <w:pPr>
        <w:pStyle w:val="31"/>
        <w:rPr>
          <w:rtl/>
        </w:rPr>
      </w:pPr>
      <w:bookmarkStart w:id="41" w:name="_Toc94648428"/>
      <w:r w:rsidRPr="003448F5">
        <w:rPr>
          <w:b/>
          <w:bCs/>
          <w:rtl/>
        </w:rPr>
        <w:t>منكر ونكير - عليهما السلام –</w:t>
      </w:r>
      <w:bookmarkEnd w:id="41"/>
    </w:p>
    <w:p w14:paraId="1F58FC4B" w14:textId="6177F8AF" w:rsidR="00877716" w:rsidRPr="00A20F15" w:rsidRDefault="00877716" w:rsidP="009C0D52">
      <w:pPr>
        <w:jc w:val="both"/>
        <w:rPr>
          <w:rtl/>
        </w:rPr>
      </w:pPr>
      <w:r w:rsidRPr="00A20F15">
        <w:rPr>
          <w:rtl/>
        </w:rPr>
        <w:t xml:space="preserve"> </w:t>
      </w:r>
      <w:r w:rsidR="009553CA" w:rsidRPr="00A20F15">
        <w:rPr>
          <w:rtl/>
        </w:rPr>
        <w:t>ومهمتهم فتنة الإنسان في قبره وسؤا</w:t>
      </w:r>
      <w:r w:rsidRPr="00A20F15">
        <w:rPr>
          <w:rtl/>
        </w:rPr>
        <w:t>له عن ثلاثة أشياء</w:t>
      </w:r>
      <w:r w:rsidR="009553CA" w:rsidRPr="00A20F15">
        <w:rPr>
          <w:rtl/>
        </w:rPr>
        <w:t xml:space="preserve"> </w:t>
      </w:r>
      <w:r w:rsidRPr="00A20F15">
        <w:rPr>
          <w:rtl/>
        </w:rPr>
        <w:t>: من هو ربّه</w:t>
      </w:r>
      <w:r w:rsidR="009553CA" w:rsidRPr="00A20F15">
        <w:rPr>
          <w:rtl/>
        </w:rPr>
        <w:t xml:space="preserve"> </w:t>
      </w:r>
      <w:r w:rsidRPr="00A20F15">
        <w:rPr>
          <w:rtl/>
        </w:rPr>
        <w:t>، وها هو دينه، ومن هو نبيّه</w:t>
      </w:r>
      <w:r w:rsidR="009553CA" w:rsidRPr="00A20F15">
        <w:rPr>
          <w:rtl/>
        </w:rPr>
        <w:t xml:space="preserve"> </w:t>
      </w:r>
      <w:r w:rsidRPr="00A20F15">
        <w:rPr>
          <w:rtl/>
        </w:rPr>
        <w:t xml:space="preserve">، وهذين الملكين </w:t>
      </w:r>
      <w:r w:rsidR="00C73959" w:rsidRPr="00A20F15">
        <w:rPr>
          <w:rFonts w:hint="cs"/>
          <w:rtl/>
        </w:rPr>
        <w:t>العظيمي</w:t>
      </w:r>
      <w:r w:rsidR="00C73959" w:rsidRPr="00A20F15">
        <w:rPr>
          <w:rFonts w:hint="eastAsia"/>
          <w:rtl/>
        </w:rPr>
        <w:t>ن</w:t>
      </w:r>
      <w:r w:rsidRPr="00A20F15">
        <w:rPr>
          <w:rtl/>
        </w:rPr>
        <w:t xml:space="preserve"> هما من أعظم الملائكة عظمة، وشدّة وشراسة، وغلظة، ن</w:t>
      </w:r>
      <w:r w:rsidR="009553CA" w:rsidRPr="00A20F15">
        <w:rPr>
          <w:rtl/>
        </w:rPr>
        <w:t>سأل الله العظيم ربّ العرش الكريم</w:t>
      </w:r>
      <w:r w:rsidRPr="00A20F15">
        <w:rPr>
          <w:rtl/>
        </w:rPr>
        <w:t xml:space="preserve"> أن ينجينا منهما ومن فتنتهما ال</w:t>
      </w:r>
      <w:r w:rsidR="00CD166C" w:rsidRPr="00A20F15">
        <w:rPr>
          <w:rtl/>
        </w:rPr>
        <w:t>عظيمة، وأن يحفظنا من عذابهما. ه</w:t>
      </w:r>
      <w:r w:rsidRPr="00A20F15">
        <w:rPr>
          <w:rtl/>
        </w:rPr>
        <w:t xml:space="preserve">ذين الملكين جاء الخبر عنهما في السنّة المطهّرة على صاحبها أفضل الصلاة وأزكى السّلام فقال </w:t>
      </w:r>
      <w:r w:rsidR="0079478F" w:rsidRPr="00A20F15">
        <w:rPr>
          <w:rtl/>
        </w:rPr>
        <w:t>ﷺ</w:t>
      </w:r>
      <w:r w:rsidRPr="00A20F15">
        <w:rPr>
          <w:rtl/>
        </w:rPr>
        <w:t xml:space="preserve"> : </w:t>
      </w:r>
      <w:r w:rsidRPr="00B60B7E">
        <w:rPr>
          <w:color w:val="538135"/>
          <w:rtl/>
        </w:rPr>
        <w:t xml:space="preserve">(( إذا قبر الميّت أتاه ملكان أسودان </w:t>
      </w:r>
      <w:r w:rsidR="00CD166C" w:rsidRPr="00B60B7E">
        <w:rPr>
          <w:color w:val="538135"/>
          <w:rtl/>
        </w:rPr>
        <w:t>أزرقان</w:t>
      </w:r>
      <w:r w:rsidR="003B2A54" w:rsidRPr="00B60B7E">
        <w:rPr>
          <w:color w:val="538135"/>
          <w:rtl/>
        </w:rPr>
        <w:t xml:space="preserve"> </w:t>
      </w:r>
      <w:r w:rsidRPr="00B60B7E">
        <w:rPr>
          <w:color w:val="538135"/>
          <w:rtl/>
        </w:rPr>
        <w:t xml:space="preserve">يقال لأحدهم </w:t>
      </w:r>
      <w:r w:rsidR="009E5333" w:rsidRPr="00B60B7E">
        <w:rPr>
          <w:color w:val="538135"/>
          <w:rtl/>
        </w:rPr>
        <w:t xml:space="preserve">: </w:t>
      </w:r>
      <w:r w:rsidRPr="00B60B7E">
        <w:rPr>
          <w:color w:val="538135"/>
          <w:rtl/>
        </w:rPr>
        <w:t>المنكر، والآخر</w:t>
      </w:r>
      <w:r w:rsidR="009E5333" w:rsidRPr="00B60B7E">
        <w:rPr>
          <w:color w:val="538135"/>
          <w:rtl/>
        </w:rPr>
        <w:t xml:space="preserve">: </w:t>
      </w:r>
      <w:r w:rsidRPr="00B60B7E">
        <w:rPr>
          <w:color w:val="538135"/>
          <w:rtl/>
        </w:rPr>
        <w:t>النّكير فيقولان: ما كنت تقول</w:t>
      </w:r>
      <w:r w:rsidR="00CD166C" w:rsidRPr="00B60B7E">
        <w:rPr>
          <w:color w:val="538135"/>
          <w:rtl/>
        </w:rPr>
        <w:t xml:space="preserve"> </w:t>
      </w:r>
      <w:r w:rsidRPr="00B60B7E">
        <w:rPr>
          <w:color w:val="538135"/>
          <w:rtl/>
        </w:rPr>
        <w:t xml:space="preserve">في هذا الرّجل؟ فيقول ما كان يقول: هو عبد الله ورسوله أشهد أن لا إله إلاّ الله وأنّ محمّدا عبده ورسوله، فيقولان: قد كنّا نعلم أنّك تقول </w:t>
      </w:r>
      <w:r w:rsidR="00B60B7E" w:rsidRPr="00B60B7E">
        <w:rPr>
          <w:rFonts w:hint="cs"/>
          <w:color w:val="538135"/>
          <w:rtl/>
        </w:rPr>
        <w:t>هذا ثم</w:t>
      </w:r>
      <w:r w:rsidRPr="00B60B7E">
        <w:rPr>
          <w:color w:val="538135"/>
          <w:rtl/>
        </w:rPr>
        <w:t xml:space="preserve"> يفسح له في قبره سبعون ذراعا في سبعين ثمّ ينوّر له فيه، ثمّ يقال له:</w:t>
      </w:r>
      <w:r w:rsidR="00393E32" w:rsidRPr="00B60B7E">
        <w:rPr>
          <w:rFonts w:hint="cs"/>
          <w:color w:val="538135"/>
          <w:rtl/>
        </w:rPr>
        <w:t xml:space="preserve"> </w:t>
      </w:r>
      <w:r w:rsidRPr="00B60B7E">
        <w:rPr>
          <w:color w:val="538135"/>
          <w:rtl/>
        </w:rPr>
        <w:t>نم، فيقول: أرجع إلى أهلي فأخبرهم فيقولون: نم كنومة العروس الّذي لا يوقظه إلاّ أحبّ أهله إليه حتّى يبعثه الله من مضجعه ذلك، وإن كان منافقا قال: سمعت النّاس يقولون قولا فقلت مثله، لا أدري فيقولان: قد كنّا نعلم أنّك تقول ذلك، فيقال للأرض التئمي عليه، فتلتئم عليه فتختلف أضلاعه، فلا يزال فيها معذّبا حتّى يبعثه الله من مضجعه ذلك))</w:t>
      </w:r>
      <w:r w:rsidRPr="00B60B7E">
        <w:rPr>
          <w:rtl/>
        </w:rPr>
        <w:t>.</w:t>
      </w:r>
      <w:r w:rsidRPr="00B60B7E">
        <w:rPr>
          <w:position w:val="10"/>
          <w:vertAlign w:val="superscript"/>
          <w:rtl/>
        </w:rPr>
        <w:t>(</w:t>
      </w:r>
      <w:r w:rsidRPr="00B60B7E">
        <w:rPr>
          <w:rStyle w:val="a7"/>
          <w:rFonts w:ascii="Traditional Arabic" w:hAnsi="Traditional Arabic"/>
          <w:position w:val="10"/>
          <w:sz w:val="36"/>
          <w:rtl/>
        </w:rPr>
        <w:footnoteReference w:id="88"/>
      </w:r>
      <w:r w:rsidRPr="00B60B7E">
        <w:rPr>
          <w:position w:val="10"/>
          <w:vertAlign w:val="superscript"/>
          <w:rtl/>
        </w:rPr>
        <w:t>)</w:t>
      </w:r>
      <w:r w:rsidRPr="00B60B7E">
        <w:rPr>
          <w:rtl/>
        </w:rPr>
        <w:t>وفي رواية:</w:t>
      </w:r>
      <w:r w:rsidR="00832754" w:rsidRPr="00B60B7E">
        <w:rPr>
          <w:rtl/>
        </w:rPr>
        <w:t xml:space="preserve"> </w:t>
      </w:r>
      <w:r w:rsidRPr="00B60B7E">
        <w:rPr>
          <w:color w:val="538135"/>
          <w:rtl/>
        </w:rPr>
        <w:t xml:space="preserve">(( فيقولان: لا دريت ولا تليت، ثمّ يضرب بمطرقة من حديد بين أذنيه فيصيح صيحة يسمعها من يليه إلاّ الثقلين )). </w:t>
      </w:r>
      <w:r w:rsidRPr="00B60B7E">
        <w:rPr>
          <w:color w:val="538135"/>
          <w:position w:val="10"/>
          <w:vertAlign w:val="superscript"/>
          <w:rtl/>
        </w:rPr>
        <w:t>(</w:t>
      </w:r>
      <w:r w:rsidRPr="00B60B7E">
        <w:rPr>
          <w:rStyle w:val="a7"/>
          <w:rFonts w:ascii="Traditional Arabic" w:hAnsi="Traditional Arabic"/>
          <w:color w:val="538135"/>
          <w:position w:val="10"/>
          <w:sz w:val="36"/>
          <w:rtl/>
        </w:rPr>
        <w:footnoteReference w:id="89"/>
      </w:r>
      <w:r w:rsidRPr="00B60B7E">
        <w:rPr>
          <w:color w:val="538135"/>
          <w:position w:val="10"/>
          <w:vertAlign w:val="superscript"/>
          <w:rtl/>
        </w:rPr>
        <w:t>)</w:t>
      </w:r>
      <w:r w:rsidR="004143D1">
        <w:rPr>
          <w:rtl/>
        </w:rPr>
        <w:t xml:space="preserve"> </w:t>
      </w:r>
      <w:r w:rsidRPr="00A20F15">
        <w:rPr>
          <w:rtl/>
        </w:rPr>
        <w:t>هذا ما ينتظر العبد يا عباد الله، لم</w:t>
      </w:r>
      <w:r w:rsidR="00832754" w:rsidRPr="00A20F15">
        <w:rPr>
          <w:rtl/>
        </w:rPr>
        <w:t>ا</w:t>
      </w:r>
      <w:r w:rsidRPr="00A20F15">
        <w:rPr>
          <w:rtl/>
        </w:rPr>
        <w:t>ذا لا نسارع إلى التوبة</w:t>
      </w:r>
      <w:r w:rsidR="00832754" w:rsidRPr="00A20F15">
        <w:rPr>
          <w:rtl/>
        </w:rPr>
        <w:t xml:space="preserve"> ؟ ولماذا لا نعمل ل</w:t>
      </w:r>
      <w:r w:rsidRPr="00A20F15">
        <w:rPr>
          <w:rtl/>
        </w:rPr>
        <w:t xml:space="preserve">دار الخلود </w:t>
      </w:r>
      <w:r w:rsidR="00832754" w:rsidRPr="00A20F15">
        <w:rPr>
          <w:rtl/>
        </w:rPr>
        <w:t xml:space="preserve">، ونزهد في دار </w:t>
      </w:r>
      <w:r w:rsidR="00832754" w:rsidRPr="00A20F15">
        <w:rPr>
          <w:rtl/>
        </w:rPr>
        <w:lastRenderedPageBreak/>
        <w:t xml:space="preserve">البوار، والغرور </w:t>
      </w:r>
      <w:r w:rsidRPr="00A20F15">
        <w:rPr>
          <w:rtl/>
        </w:rPr>
        <w:t>؟ هذا والله من ضعف إيماننا بهذا اليوم العظيم</w:t>
      </w:r>
      <w:r w:rsidR="00C908DB" w:rsidRPr="00A20F15">
        <w:rPr>
          <w:rtl/>
        </w:rPr>
        <w:t xml:space="preserve"> </w:t>
      </w:r>
      <w:r w:rsidRPr="00A20F15">
        <w:rPr>
          <w:rtl/>
        </w:rPr>
        <w:t>، وأنّنا في غفلة نلعب ونمرح</w:t>
      </w:r>
      <w:r w:rsidR="00C908DB" w:rsidRPr="00A20F15">
        <w:rPr>
          <w:rtl/>
        </w:rPr>
        <w:t xml:space="preserve"> </w:t>
      </w:r>
      <w:r w:rsidRPr="00A20F15">
        <w:rPr>
          <w:rtl/>
        </w:rPr>
        <w:t>، ألهتنا الدنيا بجمع حطامها</w:t>
      </w:r>
      <w:r w:rsidR="00C908DB" w:rsidRPr="00A20F15">
        <w:rPr>
          <w:rtl/>
        </w:rPr>
        <w:t xml:space="preserve"> </w:t>
      </w:r>
      <w:r w:rsidRPr="00A20F15">
        <w:rPr>
          <w:rtl/>
        </w:rPr>
        <w:t>، وأشغلتنا عن ذكر ربّنا</w:t>
      </w:r>
      <w:r w:rsidR="00C908DB" w:rsidRPr="00A20F15">
        <w:rPr>
          <w:rtl/>
        </w:rPr>
        <w:t xml:space="preserve"> </w:t>
      </w:r>
      <w:r w:rsidRPr="00A20F15">
        <w:rPr>
          <w:rtl/>
        </w:rPr>
        <w:t>، فالّذي يتوب قبل الموت فقد نجا</w:t>
      </w:r>
      <w:r w:rsidR="00C908DB" w:rsidRPr="00A20F15">
        <w:rPr>
          <w:rtl/>
        </w:rPr>
        <w:t xml:space="preserve"> وفاز </w:t>
      </w:r>
      <w:r w:rsidRPr="00A20F15">
        <w:rPr>
          <w:rtl/>
        </w:rPr>
        <w:t>، ول</w:t>
      </w:r>
      <w:r w:rsidR="00F86668" w:rsidRPr="00A20F15">
        <w:rPr>
          <w:rtl/>
        </w:rPr>
        <w:t xml:space="preserve">كن المصيبة العظمى الّذي </w:t>
      </w:r>
      <w:r w:rsidR="00A37D56" w:rsidRPr="00A20F15">
        <w:rPr>
          <w:rFonts w:hint="cs"/>
          <w:rtl/>
        </w:rPr>
        <w:t>يموت ويخرج</w:t>
      </w:r>
      <w:r w:rsidR="004143D1">
        <w:rPr>
          <w:rtl/>
        </w:rPr>
        <w:t xml:space="preserve"> </w:t>
      </w:r>
      <w:r w:rsidRPr="00A20F15">
        <w:rPr>
          <w:rtl/>
        </w:rPr>
        <w:t>من هذه الحياة الدنيا والربّ سبحانه وتعالى عليه غضبان</w:t>
      </w:r>
      <w:r w:rsidR="00750BB0" w:rsidRPr="00A20F15">
        <w:rPr>
          <w:rtl/>
        </w:rPr>
        <w:t xml:space="preserve"> </w:t>
      </w:r>
      <w:r w:rsidRPr="00A20F15">
        <w:rPr>
          <w:rtl/>
        </w:rPr>
        <w:t>، فيا تعسا له</w:t>
      </w:r>
      <w:r w:rsidR="00750BB0" w:rsidRPr="00A20F15">
        <w:rPr>
          <w:rtl/>
        </w:rPr>
        <w:t xml:space="preserve"> </w:t>
      </w:r>
      <w:r w:rsidRPr="00A20F15">
        <w:rPr>
          <w:rtl/>
        </w:rPr>
        <w:t>،عندما يلتقي بهذين الملكين العظيم</w:t>
      </w:r>
      <w:r w:rsidR="00761817" w:rsidRPr="00A20F15">
        <w:rPr>
          <w:rtl/>
        </w:rPr>
        <w:t>ين</w:t>
      </w:r>
      <w:r w:rsidRPr="00A20F15">
        <w:rPr>
          <w:rtl/>
        </w:rPr>
        <w:t xml:space="preserve"> فكيف يكون حاله؟ حاله كما قرأتم وسمعتم عذاب لا تقدر عليه الجبال الراسيات. نسأل الله التوبة قبل الموت</w:t>
      </w:r>
      <w:r w:rsidR="00761817" w:rsidRPr="00A20F15">
        <w:rPr>
          <w:rtl/>
        </w:rPr>
        <w:t xml:space="preserve"> ، والراحة بعده </w:t>
      </w:r>
      <w:r w:rsidRPr="00A20F15">
        <w:rPr>
          <w:rtl/>
        </w:rPr>
        <w:t>.</w:t>
      </w:r>
    </w:p>
    <w:p w14:paraId="3352186A" w14:textId="77777777" w:rsidR="009C0D52" w:rsidRDefault="00877716" w:rsidP="003448F5">
      <w:pPr>
        <w:pStyle w:val="31"/>
        <w:rPr>
          <w:rtl/>
        </w:rPr>
      </w:pPr>
      <w:bookmarkStart w:id="42" w:name="_Toc94648429"/>
      <w:r w:rsidRPr="003448F5">
        <w:rPr>
          <w:b/>
          <w:bCs/>
          <w:rtl/>
        </w:rPr>
        <w:t>الملائكة الكرام الكاتبون – عليهم السلام –</w:t>
      </w:r>
      <w:bookmarkEnd w:id="42"/>
      <w:r w:rsidRPr="00A20F15">
        <w:rPr>
          <w:rtl/>
        </w:rPr>
        <w:t xml:space="preserve"> </w:t>
      </w:r>
    </w:p>
    <w:p w14:paraId="33D3869D" w14:textId="413CD2E6" w:rsidR="00877716" w:rsidRPr="00A20F15" w:rsidRDefault="00877716" w:rsidP="009C0D52">
      <w:pPr>
        <w:jc w:val="both"/>
        <w:rPr>
          <w:rtl/>
        </w:rPr>
      </w:pPr>
      <w:r w:rsidRPr="00A20F15">
        <w:rPr>
          <w:rtl/>
        </w:rPr>
        <w:t>وهم الموكلون</w:t>
      </w:r>
      <w:r w:rsidR="00750BB0" w:rsidRPr="00A20F15">
        <w:rPr>
          <w:rtl/>
        </w:rPr>
        <w:t xml:space="preserve"> بحفظ عمل العبد من خير وشرّ، وه</w:t>
      </w:r>
      <w:r w:rsidRPr="00A20F15">
        <w:rPr>
          <w:rtl/>
        </w:rPr>
        <w:t>ؤلاء ذكرهم الله في محكم كتابه فقال عزّ من قائل:</w:t>
      </w:r>
      <w:r w:rsidR="00B81C24" w:rsidRPr="00A20F15">
        <w:rPr>
          <w:rtl/>
        </w:rPr>
        <w:t xml:space="preserve"> </w:t>
      </w:r>
      <w:r w:rsidRPr="00C73959">
        <w:rPr>
          <w:b/>
          <w:bCs/>
          <w:color w:val="385623"/>
        </w:rPr>
        <w:sym w:font="AGA Arabesque" w:char="F07D"/>
      </w:r>
      <w:r w:rsidRPr="00C73959">
        <w:rPr>
          <w:b/>
          <w:bCs/>
          <w:color w:val="385623"/>
          <w:rtl/>
        </w:rPr>
        <w:t xml:space="preserve"> إذ يتلقّى المتلقيان عن اليمين وعن الشمال قعيد ما يلفظ من قول إلاّ لديه رقيب عتيد</w:t>
      </w:r>
      <w:r w:rsidR="00C73959">
        <w:rPr>
          <w:rFonts w:hint="cs"/>
          <w:b/>
          <w:bCs/>
          <w:color w:val="385623"/>
          <w:rtl/>
        </w:rPr>
        <w:t xml:space="preserve"> </w:t>
      </w:r>
      <w:r w:rsidR="00C73959" w:rsidRPr="00C73959">
        <w:rPr>
          <w:b/>
          <w:bCs/>
          <w:color w:val="385623"/>
        </w:rPr>
        <w:sym w:font="AGA Arabesque" w:char="F07B"/>
      </w:r>
      <w:r w:rsidR="00C73959" w:rsidRPr="00C73959">
        <w:rPr>
          <w:b/>
          <w:bCs/>
          <w:color w:val="385623"/>
          <w:rtl/>
        </w:rPr>
        <w:t xml:space="preserve"> </w:t>
      </w:r>
      <w:r w:rsidR="004143D1">
        <w:rPr>
          <w:color w:val="385623"/>
          <w:rtl/>
        </w:rPr>
        <w:t xml:space="preserve"> </w:t>
      </w:r>
      <w:r w:rsidR="003F50D8" w:rsidRPr="00A20F15">
        <w:rPr>
          <w:position w:val="10"/>
          <w:vertAlign w:val="superscript"/>
          <w:rtl/>
        </w:rPr>
        <w:t>(</w:t>
      </w:r>
      <w:r w:rsidR="003F50D8" w:rsidRPr="00A20F15">
        <w:rPr>
          <w:rStyle w:val="a7"/>
          <w:rFonts w:ascii="Traditional Arabic" w:hAnsi="Traditional Arabic"/>
          <w:position w:val="10"/>
          <w:sz w:val="36"/>
          <w:rtl/>
        </w:rPr>
        <w:footnoteReference w:id="90"/>
      </w:r>
      <w:r w:rsidR="003F50D8" w:rsidRPr="00A20F15">
        <w:rPr>
          <w:position w:val="10"/>
          <w:vertAlign w:val="superscript"/>
          <w:rtl/>
        </w:rPr>
        <w:t>)</w:t>
      </w:r>
      <w:r w:rsidR="003F50D8" w:rsidRPr="00A20F15">
        <w:rPr>
          <w:rtl/>
        </w:rPr>
        <w:t xml:space="preserve"> </w:t>
      </w:r>
      <w:r w:rsidR="00750BB0" w:rsidRPr="00A20F15">
        <w:rPr>
          <w:rtl/>
        </w:rPr>
        <w:t>فالذّي عن اليمي</w:t>
      </w:r>
      <w:r w:rsidRPr="00A20F15">
        <w:rPr>
          <w:rtl/>
        </w:rPr>
        <w:t>ن يكتب الحسنات</w:t>
      </w:r>
      <w:r w:rsidR="00963189" w:rsidRPr="00A20F15">
        <w:rPr>
          <w:rtl/>
        </w:rPr>
        <w:t xml:space="preserve"> </w:t>
      </w:r>
      <w:r w:rsidRPr="00A20F15">
        <w:rPr>
          <w:rtl/>
        </w:rPr>
        <w:t>، والّذي على الش</w:t>
      </w:r>
      <w:r w:rsidR="00963189" w:rsidRPr="00A20F15">
        <w:rPr>
          <w:rtl/>
        </w:rPr>
        <w:t>ّ</w:t>
      </w:r>
      <w:r w:rsidRPr="00A20F15">
        <w:rPr>
          <w:rtl/>
        </w:rPr>
        <w:t>مال يكتب السيّئات</w:t>
      </w:r>
      <w:r w:rsidR="00963189" w:rsidRPr="00A20F15">
        <w:rPr>
          <w:rtl/>
        </w:rPr>
        <w:t xml:space="preserve"> </w:t>
      </w:r>
      <w:r w:rsidRPr="00A20F15">
        <w:rPr>
          <w:rtl/>
        </w:rPr>
        <w:t>، وقال تعالى</w:t>
      </w:r>
      <w:r w:rsidRPr="00FD70FE">
        <w:rPr>
          <w:color w:val="385623"/>
          <w:rtl/>
        </w:rPr>
        <w:t xml:space="preserve">: </w:t>
      </w:r>
      <w:r w:rsidRPr="00C73959">
        <w:rPr>
          <w:b/>
          <w:bCs/>
          <w:color w:val="385623"/>
        </w:rPr>
        <w:sym w:font="AGA Arabesque" w:char="F07D"/>
      </w:r>
      <w:r w:rsidRPr="00C73959">
        <w:rPr>
          <w:b/>
          <w:bCs/>
          <w:color w:val="385623"/>
          <w:rtl/>
        </w:rPr>
        <w:t xml:space="preserve"> وإنّ عليكم لحافظين كراما كاتبين يعلمون</w:t>
      </w:r>
      <w:r w:rsidR="00854D99" w:rsidRPr="00C73959">
        <w:rPr>
          <w:rFonts w:hint="cs"/>
          <w:b/>
          <w:bCs/>
          <w:color w:val="385623"/>
          <w:rtl/>
        </w:rPr>
        <w:t xml:space="preserve"> </w:t>
      </w:r>
      <w:r w:rsidRPr="00C73959">
        <w:rPr>
          <w:b/>
          <w:bCs/>
          <w:color w:val="385623"/>
          <w:rtl/>
        </w:rPr>
        <w:t xml:space="preserve">ما تفعلون </w:t>
      </w:r>
      <w:r w:rsidRPr="00C73959">
        <w:rPr>
          <w:b/>
          <w:bCs/>
          <w:color w:val="385623"/>
        </w:rPr>
        <w:sym w:font="AGA Arabesque" w:char="F07B"/>
      </w:r>
      <w:r w:rsidR="004143D1" w:rsidRPr="00C73959">
        <w:rPr>
          <w:b/>
          <w:bCs/>
          <w:color w:val="385623"/>
          <w:rtl/>
        </w:rPr>
        <w:t xml:space="preserve"> </w:t>
      </w:r>
      <w:r w:rsidR="003F50D8" w:rsidRPr="00C73959">
        <w:rPr>
          <w:b/>
          <w:bCs/>
          <w:color w:val="385623"/>
          <w:position w:val="10"/>
          <w:vertAlign w:val="superscript"/>
          <w:rtl/>
        </w:rPr>
        <w:t>(</w:t>
      </w:r>
      <w:r w:rsidR="003F50D8" w:rsidRPr="00C73959">
        <w:rPr>
          <w:rStyle w:val="a7"/>
          <w:rFonts w:ascii="Traditional Arabic" w:hAnsi="Traditional Arabic"/>
          <w:b/>
          <w:bCs/>
          <w:color w:val="385623"/>
          <w:position w:val="10"/>
          <w:sz w:val="36"/>
          <w:rtl/>
        </w:rPr>
        <w:footnoteReference w:id="91"/>
      </w:r>
      <w:r w:rsidR="003F50D8" w:rsidRPr="00C73959">
        <w:rPr>
          <w:b/>
          <w:bCs/>
          <w:color w:val="385623"/>
          <w:position w:val="10"/>
          <w:vertAlign w:val="superscript"/>
          <w:rtl/>
        </w:rPr>
        <w:t>)</w:t>
      </w:r>
      <w:r w:rsidRPr="00A20F15">
        <w:rPr>
          <w:rtl/>
        </w:rPr>
        <w:t xml:space="preserve"> فحاول أن تكرمهم يا أخي العزيز، فإكرام الّذي على اليمين، بفعل الصالحات</w:t>
      </w:r>
      <w:r w:rsidR="00963189" w:rsidRPr="00A20F15">
        <w:rPr>
          <w:rtl/>
        </w:rPr>
        <w:t xml:space="preserve"> </w:t>
      </w:r>
      <w:r w:rsidRPr="00A20F15">
        <w:rPr>
          <w:rtl/>
        </w:rPr>
        <w:t>، وإكرام الّذي على الش</w:t>
      </w:r>
      <w:r w:rsidR="00963189" w:rsidRPr="00A20F15">
        <w:rPr>
          <w:rtl/>
        </w:rPr>
        <w:t>ّ</w:t>
      </w:r>
      <w:r w:rsidRPr="00A20F15">
        <w:rPr>
          <w:rtl/>
        </w:rPr>
        <w:t>مال بترك المنكرات</w:t>
      </w:r>
      <w:r w:rsidR="00963189" w:rsidRPr="00A20F15">
        <w:rPr>
          <w:rtl/>
        </w:rPr>
        <w:t xml:space="preserve"> </w:t>
      </w:r>
      <w:r w:rsidRPr="00A20F15">
        <w:rPr>
          <w:rtl/>
        </w:rPr>
        <w:t>، فبهذا تكون</w:t>
      </w:r>
      <w:r w:rsidR="00854D99">
        <w:rPr>
          <w:rFonts w:hint="cs"/>
          <w:rtl/>
        </w:rPr>
        <w:t xml:space="preserve"> </w:t>
      </w:r>
      <w:r w:rsidRPr="00A20F15">
        <w:rPr>
          <w:rtl/>
        </w:rPr>
        <w:t>قد أكرمتهما، وأكرمت نفسك بطاعة ربّك</w:t>
      </w:r>
      <w:r w:rsidR="00963189" w:rsidRPr="00A20F15">
        <w:rPr>
          <w:rtl/>
        </w:rPr>
        <w:t xml:space="preserve"> </w:t>
      </w:r>
      <w:r w:rsidRPr="00A20F15">
        <w:rPr>
          <w:rtl/>
        </w:rPr>
        <w:t>، وعصيت عدوّ الله وعدوّك إبليس عليه لعنة الله</w:t>
      </w:r>
      <w:r w:rsidR="00963189" w:rsidRPr="00A20F15">
        <w:rPr>
          <w:rtl/>
        </w:rPr>
        <w:t xml:space="preserve"> ، وقهرت النفس والهوى </w:t>
      </w:r>
      <w:r w:rsidRPr="00A20F15">
        <w:rPr>
          <w:rtl/>
        </w:rPr>
        <w:t>.</w:t>
      </w:r>
    </w:p>
    <w:p w14:paraId="7E927B7D" w14:textId="77777777" w:rsidR="009C0D52" w:rsidRDefault="00877716" w:rsidP="003448F5">
      <w:pPr>
        <w:pStyle w:val="31"/>
        <w:rPr>
          <w:rtl/>
        </w:rPr>
      </w:pPr>
      <w:bookmarkStart w:id="43" w:name="_Toc94648430"/>
      <w:r w:rsidRPr="003448F5">
        <w:rPr>
          <w:b/>
          <w:bCs/>
          <w:rtl/>
        </w:rPr>
        <w:t>ملائكة الجنّة – عليهم السلام –</w:t>
      </w:r>
      <w:bookmarkEnd w:id="43"/>
      <w:r w:rsidRPr="00A20F15">
        <w:rPr>
          <w:rtl/>
        </w:rPr>
        <w:t xml:space="preserve"> </w:t>
      </w:r>
    </w:p>
    <w:p w14:paraId="54E0114F" w14:textId="68E5D76E" w:rsidR="00877716" w:rsidRPr="00A20F15" w:rsidRDefault="00877716" w:rsidP="009C0D52">
      <w:pPr>
        <w:jc w:val="both"/>
        <w:rPr>
          <w:rtl/>
        </w:rPr>
      </w:pPr>
      <w:r w:rsidRPr="00A20F15">
        <w:rPr>
          <w:rtl/>
        </w:rPr>
        <w:t>ويسمون خزنة الجنّة</w:t>
      </w:r>
      <w:r w:rsidR="0017153F" w:rsidRPr="00A20F15">
        <w:rPr>
          <w:rtl/>
        </w:rPr>
        <w:t xml:space="preserve"> </w:t>
      </w:r>
      <w:r w:rsidRPr="00A20F15">
        <w:rPr>
          <w:rtl/>
        </w:rPr>
        <w:t>، وسيدهم وإمامهم ومقدمهم اسمه رضوان –</w:t>
      </w:r>
      <w:r w:rsidR="0017153F" w:rsidRPr="00A20F15">
        <w:rPr>
          <w:rtl/>
        </w:rPr>
        <w:t xml:space="preserve"> عليه السلام - فه</w:t>
      </w:r>
      <w:r w:rsidRPr="00A20F15">
        <w:rPr>
          <w:rtl/>
        </w:rPr>
        <w:t xml:space="preserve">ؤلاء الملائكة الكرام خلقهم الله </w:t>
      </w:r>
      <w:r w:rsidR="00B81C24" w:rsidRPr="00A20F15">
        <w:rPr>
          <w:rtl/>
        </w:rPr>
        <w:sym w:font="AGA Arabesque" w:char="F055"/>
      </w:r>
      <w:r w:rsidR="004143D1">
        <w:rPr>
          <w:rtl/>
        </w:rPr>
        <w:t xml:space="preserve"> </w:t>
      </w:r>
      <w:r w:rsidRPr="00A20F15">
        <w:rPr>
          <w:rtl/>
        </w:rPr>
        <w:t>لإدارة الجنّة فهم أجمل الملائكة، وأحسنهم، أنصحك يا أخي الكريم</w:t>
      </w:r>
      <w:r w:rsidR="004143D1">
        <w:rPr>
          <w:rtl/>
        </w:rPr>
        <w:t xml:space="preserve"> </w:t>
      </w:r>
      <w:r w:rsidRPr="00A20F15">
        <w:rPr>
          <w:rtl/>
        </w:rPr>
        <w:t>أن تسأل ربّك مرا</w:t>
      </w:r>
      <w:r w:rsidR="0017153F" w:rsidRPr="00A20F15">
        <w:rPr>
          <w:rtl/>
        </w:rPr>
        <w:t>فقتهم في الجنّة، وه</w:t>
      </w:r>
      <w:r w:rsidRPr="00A20F15">
        <w:rPr>
          <w:rtl/>
        </w:rPr>
        <w:t xml:space="preserve">ؤلاء ورد ذكرهم في </w:t>
      </w:r>
      <w:r w:rsidRPr="00A20F15">
        <w:rPr>
          <w:rtl/>
        </w:rPr>
        <w:lastRenderedPageBreak/>
        <w:t>القرآن</w:t>
      </w:r>
      <w:r w:rsidR="00854D99">
        <w:rPr>
          <w:rFonts w:hint="cs"/>
          <w:rtl/>
        </w:rPr>
        <w:t xml:space="preserve"> </w:t>
      </w:r>
      <w:r w:rsidRPr="00A20F15">
        <w:rPr>
          <w:rtl/>
        </w:rPr>
        <w:t>فقال سبحانه وتعالى</w:t>
      </w:r>
      <w:r w:rsidRPr="00C73959">
        <w:rPr>
          <w:b/>
          <w:bCs/>
          <w:color w:val="385623"/>
          <w:rtl/>
        </w:rPr>
        <w:t xml:space="preserve">: </w:t>
      </w:r>
      <w:r w:rsidRPr="00C73959">
        <w:rPr>
          <w:b/>
          <w:bCs/>
          <w:color w:val="385623"/>
        </w:rPr>
        <w:sym w:font="AGA Arabesque" w:char="F07D"/>
      </w:r>
      <w:r w:rsidRPr="00C73959">
        <w:rPr>
          <w:b/>
          <w:bCs/>
          <w:color w:val="385623"/>
          <w:rtl/>
        </w:rPr>
        <w:t xml:space="preserve"> وسيق الّذين اتّقوا ربّهم إلى الجنّة زمرا حتّى إذا جاؤوها وفتحت أبوابها وقال لهم خزنتها سلام عليكم طبتم فادخلوها خالدين</w:t>
      </w:r>
      <w:r w:rsidR="00C73959" w:rsidRPr="00C73959">
        <w:rPr>
          <w:b/>
          <w:bCs/>
          <w:color w:val="385623"/>
        </w:rPr>
        <w:sym w:font="AGA Arabesque" w:char="F07B"/>
      </w:r>
      <w:r w:rsidR="005E277D" w:rsidRPr="00C73959">
        <w:rPr>
          <w:b/>
          <w:bCs/>
          <w:color w:val="385623"/>
          <w:rtl/>
        </w:rPr>
        <w:t xml:space="preserve"> </w:t>
      </w:r>
      <w:r w:rsidR="00ED08BE" w:rsidRPr="00C73959">
        <w:rPr>
          <w:b/>
          <w:bCs/>
          <w:color w:val="385623"/>
          <w:position w:val="10"/>
          <w:vertAlign w:val="superscript"/>
          <w:rtl/>
        </w:rPr>
        <w:t>(</w:t>
      </w:r>
      <w:r w:rsidR="00ED08BE" w:rsidRPr="00C73959">
        <w:rPr>
          <w:rStyle w:val="a7"/>
          <w:rFonts w:ascii="Traditional Arabic" w:hAnsi="Traditional Arabic"/>
          <w:b/>
          <w:bCs/>
          <w:color w:val="385623"/>
          <w:position w:val="10"/>
          <w:sz w:val="36"/>
          <w:rtl/>
        </w:rPr>
        <w:footnoteReference w:id="92"/>
      </w:r>
      <w:r w:rsidR="00ED08BE" w:rsidRPr="00C73959">
        <w:rPr>
          <w:b/>
          <w:bCs/>
          <w:color w:val="385623"/>
          <w:position w:val="10"/>
          <w:vertAlign w:val="superscript"/>
          <w:rtl/>
        </w:rPr>
        <w:t>)</w:t>
      </w:r>
      <w:r w:rsidR="00ED08BE" w:rsidRPr="00A20F15">
        <w:rPr>
          <w:rtl/>
        </w:rPr>
        <w:t xml:space="preserve"> </w:t>
      </w:r>
      <w:r w:rsidRPr="00A20F15">
        <w:rPr>
          <w:rtl/>
        </w:rPr>
        <w:t>كلام جميل واستقبال رائع</w:t>
      </w:r>
      <w:r w:rsidR="00E52A44" w:rsidRPr="00A20F15">
        <w:rPr>
          <w:rtl/>
        </w:rPr>
        <w:t xml:space="preserve"> </w:t>
      </w:r>
      <w:r w:rsidRPr="00A20F15">
        <w:rPr>
          <w:rtl/>
        </w:rPr>
        <w:t>، ووجوه طيّبة</w:t>
      </w:r>
      <w:r w:rsidR="00E52A44" w:rsidRPr="00A20F15">
        <w:rPr>
          <w:rtl/>
        </w:rPr>
        <w:t xml:space="preserve"> </w:t>
      </w:r>
      <w:r w:rsidRPr="00A20F15">
        <w:rPr>
          <w:rtl/>
        </w:rPr>
        <w:t>، لم</w:t>
      </w:r>
      <w:r w:rsidR="00C73959">
        <w:rPr>
          <w:rFonts w:hint="cs"/>
          <w:rtl/>
        </w:rPr>
        <w:t>ا</w:t>
      </w:r>
      <w:r w:rsidRPr="00A20F15">
        <w:rPr>
          <w:rtl/>
        </w:rPr>
        <w:t>ذا نفرّط في هذا الأمر العظيم</w:t>
      </w:r>
      <w:r w:rsidR="00E52A44" w:rsidRPr="00A20F15">
        <w:rPr>
          <w:rtl/>
        </w:rPr>
        <w:t xml:space="preserve"> </w:t>
      </w:r>
      <w:r w:rsidRPr="00A20F15">
        <w:rPr>
          <w:rtl/>
        </w:rPr>
        <w:t xml:space="preserve">، التوبة </w:t>
      </w:r>
      <w:proofErr w:type="spellStart"/>
      <w:r w:rsidRPr="00A20F15">
        <w:rPr>
          <w:rtl/>
        </w:rPr>
        <w:t>التوبة</w:t>
      </w:r>
      <w:proofErr w:type="spellEnd"/>
      <w:r w:rsidRPr="00A20F15">
        <w:rPr>
          <w:rtl/>
        </w:rPr>
        <w:t xml:space="preserve"> يا عباد الله</w:t>
      </w:r>
      <w:r w:rsidR="00E52A44" w:rsidRPr="00A20F15">
        <w:rPr>
          <w:rtl/>
        </w:rPr>
        <w:t xml:space="preserve"> </w:t>
      </w:r>
      <w:r w:rsidRPr="00A20F15">
        <w:rPr>
          <w:rtl/>
        </w:rPr>
        <w:t>، وإلاّ الندم على ما فات</w:t>
      </w:r>
      <w:r w:rsidR="00E52A44" w:rsidRPr="00A20F15">
        <w:rPr>
          <w:rtl/>
        </w:rPr>
        <w:t xml:space="preserve"> </w:t>
      </w:r>
      <w:r w:rsidRPr="00A20F15">
        <w:rPr>
          <w:rtl/>
        </w:rPr>
        <w:t>، حين</w:t>
      </w:r>
      <w:r w:rsidR="004143D1">
        <w:rPr>
          <w:rtl/>
        </w:rPr>
        <w:t xml:space="preserve"> </w:t>
      </w:r>
      <w:r w:rsidRPr="00A20F15">
        <w:rPr>
          <w:rtl/>
        </w:rPr>
        <w:t>لا ينفع الندم</w:t>
      </w:r>
      <w:r w:rsidR="00E52A44" w:rsidRPr="00A20F15">
        <w:rPr>
          <w:rtl/>
        </w:rPr>
        <w:t xml:space="preserve"> </w:t>
      </w:r>
      <w:r w:rsidRPr="00A20F15">
        <w:rPr>
          <w:rtl/>
        </w:rPr>
        <w:t>.</w:t>
      </w:r>
    </w:p>
    <w:p w14:paraId="69AF8AA8" w14:textId="29DF1EEC" w:rsidR="009C0D52" w:rsidRDefault="00877716" w:rsidP="003448F5">
      <w:pPr>
        <w:pStyle w:val="31"/>
        <w:rPr>
          <w:rtl/>
        </w:rPr>
      </w:pPr>
      <w:bookmarkStart w:id="44" w:name="_Toc94648431"/>
      <w:r w:rsidRPr="003448F5">
        <w:rPr>
          <w:b/>
          <w:bCs/>
          <w:rtl/>
        </w:rPr>
        <w:t xml:space="preserve">ملائكة خزنة جهنّم </w:t>
      </w:r>
      <w:r w:rsidR="00E52A44" w:rsidRPr="003448F5">
        <w:rPr>
          <w:b/>
          <w:bCs/>
          <w:rtl/>
        </w:rPr>
        <w:t xml:space="preserve">– عليهم السلام </w:t>
      </w:r>
      <w:r w:rsidR="009C0D52">
        <w:rPr>
          <w:b/>
          <w:bCs/>
          <w:rtl/>
        </w:rPr>
        <w:t>–</w:t>
      </w:r>
      <w:bookmarkEnd w:id="44"/>
      <w:r w:rsidRPr="00A20F15">
        <w:rPr>
          <w:rtl/>
        </w:rPr>
        <w:t xml:space="preserve"> </w:t>
      </w:r>
    </w:p>
    <w:p w14:paraId="3304E4D8" w14:textId="47ABF487" w:rsidR="00877716" w:rsidRPr="00A20F15" w:rsidRDefault="00877716" w:rsidP="009C0D52">
      <w:pPr>
        <w:jc w:val="both"/>
        <w:rPr>
          <w:rtl/>
        </w:rPr>
      </w:pPr>
      <w:r w:rsidRPr="00A20F15">
        <w:rPr>
          <w:rtl/>
        </w:rPr>
        <w:t xml:space="preserve">ويسمون بزبانية جهنّم أيضا، وهم عظام، شداد، وقائدهم ورائدهم، </w:t>
      </w:r>
      <w:r w:rsidR="00A37D56" w:rsidRPr="00A20F15">
        <w:rPr>
          <w:rFonts w:hint="cs"/>
          <w:rtl/>
        </w:rPr>
        <w:t>ومقدمهم اسمه</w:t>
      </w:r>
      <w:r w:rsidRPr="00A20F15">
        <w:rPr>
          <w:rtl/>
        </w:rPr>
        <w:t xml:space="preserve">: مالك – عليه السلام </w:t>
      </w:r>
      <w:r w:rsidR="00854D99" w:rsidRPr="00A20F15">
        <w:rPr>
          <w:rFonts w:hint="cs"/>
          <w:rtl/>
        </w:rPr>
        <w:t xml:space="preserve">- </w:t>
      </w:r>
      <w:r w:rsidR="00B60B7E" w:rsidRPr="00A20F15">
        <w:rPr>
          <w:rFonts w:hint="cs"/>
          <w:rtl/>
        </w:rPr>
        <w:t>هؤلاء</w:t>
      </w:r>
      <w:r w:rsidRPr="00A20F15">
        <w:rPr>
          <w:rtl/>
        </w:rPr>
        <w:t xml:space="preserve"> لا يعصون الله ما أمرهم ويفعلون ما يؤمرون، </w:t>
      </w:r>
      <w:r w:rsidR="00B50059" w:rsidRPr="00A20F15">
        <w:rPr>
          <w:rFonts w:hint="cs"/>
          <w:rtl/>
        </w:rPr>
        <w:t>يتلذذو</w:t>
      </w:r>
      <w:r w:rsidR="00B50059" w:rsidRPr="00A20F15">
        <w:rPr>
          <w:rFonts w:hint="eastAsia"/>
          <w:rtl/>
        </w:rPr>
        <w:t>ن</w:t>
      </w:r>
      <w:r w:rsidRPr="00A20F15">
        <w:rPr>
          <w:rtl/>
        </w:rPr>
        <w:t xml:space="preserve"> بعذاب أهل الكفر والزندقة، والملحدين، والمضيعين، وجوههم منكرة، وأفعالهم قاسية، لا </w:t>
      </w:r>
      <w:r w:rsidR="00854D99" w:rsidRPr="00A20F15">
        <w:rPr>
          <w:rFonts w:hint="cs"/>
          <w:rtl/>
        </w:rPr>
        <w:t>رحمة فيها</w:t>
      </w:r>
      <w:r w:rsidRPr="00A20F15">
        <w:rPr>
          <w:rtl/>
        </w:rPr>
        <w:t xml:space="preserve"> </w:t>
      </w:r>
      <w:r w:rsidR="00B4190D" w:rsidRPr="00A20F15">
        <w:rPr>
          <w:rtl/>
        </w:rPr>
        <w:t>؛</w:t>
      </w:r>
      <w:r w:rsidR="00D01382" w:rsidRPr="00A20F15">
        <w:rPr>
          <w:rtl/>
        </w:rPr>
        <w:t xml:space="preserve"> </w:t>
      </w:r>
      <w:r w:rsidRPr="00A20F15">
        <w:rPr>
          <w:rtl/>
        </w:rPr>
        <w:t>لأنّ الرحمة قد نزعت منهم، و</w:t>
      </w:r>
      <w:r w:rsidR="00B4190D" w:rsidRPr="00A20F15">
        <w:rPr>
          <w:rtl/>
        </w:rPr>
        <w:t>و</w:t>
      </w:r>
      <w:r w:rsidRPr="00A20F15">
        <w:rPr>
          <w:rtl/>
        </w:rPr>
        <w:t xml:space="preserve">رد أنّ أهل النار يبكون دما فيقول لهم مالك – عليه السلام </w:t>
      </w:r>
      <w:r w:rsidR="00854D99" w:rsidRPr="00A20F15">
        <w:rPr>
          <w:rFonts w:hint="cs"/>
          <w:rtl/>
        </w:rPr>
        <w:t>– ما</w:t>
      </w:r>
      <w:r w:rsidRPr="00A20F15">
        <w:rPr>
          <w:rtl/>
        </w:rPr>
        <w:t xml:space="preserve"> أحلى هذا البكاء لو كان في الدنيا من خشية الله. </w:t>
      </w:r>
      <w:r w:rsidR="00B4190D" w:rsidRPr="00A20F15">
        <w:rPr>
          <w:rtl/>
        </w:rPr>
        <w:t xml:space="preserve">وهؤلاء الملائكة الكرام </w:t>
      </w:r>
      <w:r w:rsidRPr="00A20F15">
        <w:rPr>
          <w:rtl/>
        </w:rPr>
        <w:t xml:space="preserve">ذكرهم الله </w:t>
      </w:r>
      <w:r w:rsidR="00B4190D" w:rsidRPr="00A20F15">
        <w:rPr>
          <w:rtl/>
        </w:rPr>
        <w:sym w:font="AGA Arabesque" w:char="F055"/>
      </w:r>
      <w:r w:rsidR="00B4190D" w:rsidRPr="00A20F15">
        <w:rPr>
          <w:rtl/>
        </w:rPr>
        <w:t xml:space="preserve"> </w:t>
      </w:r>
      <w:r w:rsidRPr="00A20F15">
        <w:rPr>
          <w:rtl/>
        </w:rPr>
        <w:t xml:space="preserve">في كتابه فقال: </w:t>
      </w:r>
      <w:r w:rsidRPr="00B50059">
        <w:rPr>
          <w:b/>
          <w:bCs/>
          <w:color w:val="385623"/>
        </w:rPr>
        <w:sym w:font="AGA Arabesque" w:char="F07D"/>
      </w:r>
      <w:r w:rsidRPr="00B50059">
        <w:rPr>
          <w:b/>
          <w:bCs/>
          <w:color w:val="385623"/>
          <w:rtl/>
        </w:rPr>
        <w:t xml:space="preserve"> وسيق الّذين كفروا إلى جهنّم زمرا حتّى إذا جاؤوها فتحت أبوابها وقال لهم خزنتها ألم يأتكم رسل منكم يتلون عليكم آيات ربّكم وينذرونكم لقاء يومكم</w:t>
      </w:r>
      <w:r w:rsidR="00833ED1" w:rsidRPr="00B50059">
        <w:rPr>
          <w:b/>
          <w:bCs/>
          <w:color w:val="385623"/>
          <w:rtl/>
        </w:rPr>
        <w:t xml:space="preserve"> </w:t>
      </w:r>
      <w:r w:rsidRPr="00B50059">
        <w:rPr>
          <w:b/>
          <w:bCs/>
          <w:color w:val="385623"/>
          <w:rtl/>
        </w:rPr>
        <w:t xml:space="preserve">هذا </w:t>
      </w:r>
      <w:r w:rsidRPr="00B50059">
        <w:rPr>
          <w:b/>
          <w:bCs/>
          <w:color w:val="385623"/>
        </w:rPr>
        <w:sym w:font="AGA Arabesque" w:char="F07B"/>
      </w:r>
      <w:r w:rsidR="005E277D" w:rsidRPr="00B50059">
        <w:rPr>
          <w:b/>
          <w:bCs/>
          <w:rtl/>
        </w:rPr>
        <w:t xml:space="preserve"> </w:t>
      </w:r>
      <w:r w:rsidR="00ED08BE" w:rsidRPr="00B50059">
        <w:rPr>
          <w:b/>
          <w:bCs/>
          <w:position w:val="10"/>
          <w:vertAlign w:val="superscript"/>
          <w:rtl/>
        </w:rPr>
        <w:t>(</w:t>
      </w:r>
      <w:r w:rsidR="00ED08BE" w:rsidRPr="00B50059">
        <w:rPr>
          <w:rStyle w:val="a7"/>
          <w:rFonts w:ascii="Traditional Arabic" w:hAnsi="Traditional Arabic"/>
          <w:b/>
          <w:bCs/>
          <w:position w:val="10"/>
          <w:sz w:val="36"/>
          <w:rtl/>
        </w:rPr>
        <w:footnoteReference w:id="93"/>
      </w:r>
      <w:r w:rsidR="00ED08BE" w:rsidRPr="00B50059">
        <w:rPr>
          <w:b/>
          <w:bCs/>
          <w:position w:val="10"/>
          <w:vertAlign w:val="superscript"/>
          <w:rtl/>
        </w:rPr>
        <w:t>)</w:t>
      </w:r>
      <w:r w:rsidR="00ED08BE" w:rsidRPr="00A20F15">
        <w:rPr>
          <w:rtl/>
        </w:rPr>
        <w:t xml:space="preserve"> </w:t>
      </w:r>
      <w:r w:rsidRPr="00A20F15">
        <w:rPr>
          <w:rtl/>
        </w:rPr>
        <w:t>وقال تعالى</w:t>
      </w:r>
      <w:r w:rsidRPr="00B50059">
        <w:rPr>
          <w:b/>
          <w:bCs/>
          <w:color w:val="385623"/>
          <w:rtl/>
        </w:rPr>
        <w:t xml:space="preserve">: </w:t>
      </w:r>
      <w:r w:rsidRPr="00B50059">
        <w:rPr>
          <w:b/>
          <w:bCs/>
          <w:color w:val="385623"/>
        </w:rPr>
        <w:sym w:font="AGA Arabesque" w:char="F07D"/>
      </w:r>
      <w:r w:rsidRPr="00B50059">
        <w:rPr>
          <w:b/>
          <w:bCs/>
          <w:color w:val="385623"/>
          <w:rtl/>
        </w:rPr>
        <w:t xml:space="preserve"> ونادوا يا </w:t>
      </w:r>
      <w:r w:rsidR="00D01382" w:rsidRPr="00B50059">
        <w:rPr>
          <w:b/>
          <w:bCs/>
          <w:color w:val="385623"/>
          <w:rtl/>
        </w:rPr>
        <w:t>مالك فليقض علينا ربّك قال إنّكم</w:t>
      </w:r>
      <w:r w:rsidR="00AE7857" w:rsidRPr="00B50059">
        <w:rPr>
          <w:b/>
          <w:bCs/>
          <w:color w:val="385623"/>
          <w:rtl/>
        </w:rPr>
        <w:t xml:space="preserve"> </w:t>
      </w:r>
      <w:r w:rsidRPr="00B50059">
        <w:rPr>
          <w:b/>
          <w:bCs/>
          <w:color w:val="385623"/>
          <w:rtl/>
        </w:rPr>
        <w:t xml:space="preserve">ماكثون </w:t>
      </w:r>
      <w:r w:rsidRPr="00B50059">
        <w:rPr>
          <w:b/>
          <w:bCs/>
          <w:color w:val="385623"/>
        </w:rPr>
        <w:sym w:font="AGA Arabesque" w:char="F07B"/>
      </w:r>
      <w:r w:rsidR="005E277D" w:rsidRPr="00B50059">
        <w:rPr>
          <w:b/>
          <w:bCs/>
          <w:rtl/>
        </w:rPr>
        <w:t xml:space="preserve"> </w:t>
      </w:r>
      <w:r w:rsidR="00ED08BE" w:rsidRPr="00B50059">
        <w:rPr>
          <w:b/>
          <w:bCs/>
          <w:position w:val="10"/>
          <w:vertAlign w:val="superscript"/>
          <w:rtl/>
        </w:rPr>
        <w:t>(</w:t>
      </w:r>
      <w:r w:rsidR="00ED08BE" w:rsidRPr="00B50059">
        <w:rPr>
          <w:rStyle w:val="a7"/>
          <w:rFonts w:ascii="Traditional Arabic" w:hAnsi="Traditional Arabic"/>
          <w:b/>
          <w:bCs/>
          <w:position w:val="10"/>
          <w:sz w:val="36"/>
          <w:rtl/>
        </w:rPr>
        <w:footnoteReference w:id="94"/>
      </w:r>
      <w:r w:rsidR="00ED08BE" w:rsidRPr="00B50059">
        <w:rPr>
          <w:b/>
          <w:bCs/>
          <w:position w:val="10"/>
          <w:vertAlign w:val="superscript"/>
          <w:rtl/>
        </w:rPr>
        <w:t>)</w:t>
      </w:r>
      <w:r w:rsidR="00ED08BE" w:rsidRPr="00B50059">
        <w:rPr>
          <w:b/>
          <w:bCs/>
          <w:rtl/>
        </w:rPr>
        <w:t xml:space="preserve"> </w:t>
      </w:r>
      <w:r w:rsidRPr="00A20F15">
        <w:rPr>
          <w:rtl/>
        </w:rPr>
        <w:t>كلام غليظ</w:t>
      </w:r>
      <w:r w:rsidR="00BC34D9" w:rsidRPr="00A20F15">
        <w:rPr>
          <w:rtl/>
        </w:rPr>
        <w:t xml:space="preserve"> </w:t>
      </w:r>
      <w:r w:rsidRPr="00A20F15">
        <w:rPr>
          <w:rtl/>
        </w:rPr>
        <w:t>، ومعاملة قاسية، وتوبيخ مستمر</w:t>
      </w:r>
      <w:r w:rsidR="00BC34D9" w:rsidRPr="00A20F15">
        <w:rPr>
          <w:rtl/>
        </w:rPr>
        <w:t xml:space="preserve"> </w:t>
      </w:r>
      <w:r w:rsidRPr="00A20F15">
        <w:rPr>
          <w:rtl/>
        </w:rPr>
        <w:t>، وعذاب أليم، وحسرات</w:t>
      </w:r>
      <w:r w:rsidR="00BC34D9" w:rsidRPr="00A20F15">
        <w:rPr>
          <w:rtl/>
        </w:rPr>
        <w:t xml:space="preserve"> </w:t>
      </w:r>
      <w:r w:rsidRPr="00A20F15">
        <w:rPr>
          <w:rtl/>
        </w:rPr>
        <w:t>، وزفرات</w:t>
      </w:r>
      <w:r w:rsidR="00BC34D9" w:rsidRPr="00A20F15">
        <w:rPr>
          <w:rtl/>
        </w:rPr>
        <w:t xml:space="preserve"> </w:t>
      </w:r>
      <w:r w:rsidRPr="00A20F15">
        <w:rPr>
          <w:rtl/>
        </w:rPr>
        <w:t>، وندم</w:t>
      </w:r>
      <w:r w:rsidR="00BC34D9" w:rsidRPr="00A20F15">
        <w:rPr>
          <w:rtl/>
        </w:rPr>
        <w:t xml:space="preserve"> </w:t>
      </w:r>
      <w:r w:rsidRPr="00A20F15">
        <w:rPr>
          <w:rtl/>
        </w:rPr>
        <w:t>، وهذا كلّه بسبب التفريط الشنيع في حقّ الله سبحانه وتعالى</w:t>
      </w:r>
      <w:r w:rsidR="00BC34D9" w:rsidRPr="00A20F15">
        <w:rPr>
          <w:rtl/>
        </w:rPr>
        <w:t xml:space="preserve"> </w:t>
      </w:r>
      <w:r w:rsidRPr="00A20F15">
        <w:rPr>
          <w:rtl/>
        </w:rPr>
        <w:t>، فإلى التوبة يا عباد الله فإنّ الأمر خطير، هيّا نتوب إلى الله توبة نصوحا عسّى ربّنا أن يرحمنا، وأن يتوفانا وهو راض عنّا.</w:t>
      </w:r>
    </w:p>
    <w:p w14:paraId="1C1A22CF" w14:textId="344A223D" w:rsidR="009C0D52" w:rsidRDefault="00877716" w:rsidP="003448F5">
      <w:pPr>
        <w:pStyle w:val="31"/>
        <w:rPr>
          <w:rtl/>
        </w:rPr>
      </w:pPr>
      <w:bookmarkStart w:id="45" w:name="_Toc94648432"/>
      <w:r w:rsidRPr="003448F5">
        <w:rPr>
          <w:b/>
          <w:bCs/>
          <w:rtl/>
        </w:rPr>
        <w:t xml:space="preserve">ملائكة حملة العرش – عليهم السلام </w:t>
      </w:r>
      <w:r w:rsidR="009C0D52">
        <w:rPr>
          <w:b/>
          <w:bCs/>
          <w:rtl/>
        </w:rPr>
        <w:t>–</w:t>
      </w:r>
      <w:bookmarkEnd w:id="45"/>
      <w:r w:rsidR="00A37D56" w:rsidRPr="00A20F15">
        <w:rPr>
          <w:rFonts w:hint="cs"/>
          <w:rtl/>
        </w:rPr>
        <w:t xml:space="preserve"> </w:t>
      </w:r>
    </w:p>
    <w:p w14:paraId="5DCC0C3B" w14:textId="2AD0B390" w:rsidR="00877716" w:rsidRPr="00A20F15" w:rsidRDefault="00A37D56" w:rsidP="009C0D52">
      <w:pPr>
        <w:jc w:val="both"/>
        <w:rPr>
          <w:rtl/>
        </w:rPr>
      </w:pPr>
      <w:r w:rsidRPr="00A20F15">
        <w:rPr>
          <w:rFonts w:hint="cs"/>
          <w:rtl/>
        </w:rPr>
        <w:lastRenderedPageBreak/>
        <w:t>وهؤلاء</w:t>
      </w:r>
      <w:r w:rsidR="00877716" w:rsidRPr="00A20F15">
        <w:rPr>
          <w:rtl/>
        </w:rPr>
        <w:t xml:space="preserve"> الملائكة </w:t>
      </w:r>
      <w:r w:rsidR="00BC4C99" w:rsidRPr="00A20F15">
        <w:rPr>
          <w:rtl/>
        </w:rPr>
        <w:t>من أعظم</w:t>
      </w:r>
      <w:r w:rsidR="004143D1">
        <w:rPr>
          <w:rtl/>
        </w:rPr>
        <w:t xml:space="preserve"> </w:t>
      </w:r>
      <w:r w:rsidR="00BC4C99" w:rsidRPr="00A20F15">
        <w:rPr>
          <w:rtl/>
        </w:rPr>
        <w:t xml:space="preserve">ما خلق الله سبحانه وتعالى من الملائكة ، وعددهم ثمانية </w:t>
      </w:r>
      <w:r w:rsidR="009C70F8" w:rsidRPr="00A20F15">
        <w:rPr>
          <w:rtl/>
        </w:rPr>
        <w:t>على الصحيح ،</w:t>
      </w:r>
      <w:r w:rsidR="004143D1">
        <w:rPr>
          <w:rtl/>
        </w:rPr>
        <w:t xml:space="preserve"> </w:t>
      </w:r>
      <w:r w:rsidR="00BC4C99" w:rsidRPr="00A20F15">
        <w:rPr>
          <w:rtl/>
        </w:rPr>
        <w:t xml:space="preserve">كما أخبر الله </w:t>
      </w:r>
      <w:r w:rsidR="00BC4C99" w:rsidRPr="00A20F15">
        <w:rPr>
          <w:rtl/>
        </w:rPr>
        <w:sym w:font="AGA Arabesque" w:char="F055"/>
      </w:r>
      <w:r w:rsidR="009C70F8" w:rsidRPr="00A20F15">
        <w:rPr>
          <w:rtl/>
        </w:rPr>
        <w:t xml:space="preserve"> </w:t>
      </w:r>
      <w:r w:rsidR="009C70F8" w:rsidRPr="00FD70FE">
        <w:rPr>
          <w:color w:val="385623"/>
          <w:rtl/>
        </w:rPr>
        <w:t>:</w:t>
      </w:r>
      <w:r w:rsidR="004143D1">
        <w:rPr>
          <w:color w:val="385623"/>
          <w:rtl/>
        </w:rPr>
        <w:t xml:space="preserve"> </w:t>
      </w:r>
      <w:r w:rsidR="00BC4C99" w:rsidRPr="00B50059">
        <w:rPr>
          <w:b/>
          <w:bCs/>
          <w:color w:val="385623"/>
          <w:rtl/>
        </w:rPr>
        <w:sym w:font="AGA Arabesque" w:char="F07D"/>
      </w:r>
      <w:r w:rsidR="00BC4C99" w:rsidRPr="00B50059">
        <w:rPr>
          <w:b/>
          <w:bCs/>
          <w:color w:val="385623"/>
          <w:rtl/>
        </w:rPr>
        <w:t xml:space="preserve"> ويحمل عرش ربك فوقهم يومئذ ثمانية </w:t>
      </w:r>
      <w:r w:rsidR="00BC4C99" w:rsidRPr="00B50059">
        <w:rPr>
          <w:b/>
          <w:bCs/>
          <w:color w:val="385623"/>
          <w:rtl/>
        </w:rPr>
        <w:sym w:font="AGA Arabesque" w:char="F05B"/>
      </w:r>
      <w:r w:rsidR="00BC4C99" w:rsidRPr="00FD70FE">
        <w:rPr>
          <w:color w:val="385623"/>
          <w:rtl/>
        </w:rPr>
        <w:t xml:space="preserve"> </w:t>
      </w:r>
      <w:r w:rsidR="00BC4C99" w:rsidRPr="00FD70FE">
        <w:rPr>
          <w:color w:val="385623"/>
          <w:position w:val="6"/>
          <w:vertAlign w:val="superscript"/>
          <w:rtl/>
        </w:rPr>
        <w:t>(</w:t>
      </w:r>
      <w:r w:rsidR="00BC4C99" w:rsidRPr="00FD70FE">
        <w:rPr>
          <w:rFonts w:ascii="Traditional Arabic" w:hAnsi="Traditional Arabic"/>
          <w:b/>
          <w:bCs/>
          <w:color w:val="385623"/>
          <w:position w:val="6"/>
          <w:sz w:val="36"/>
          <w:vertAlign w:val="superscript"/>
          <w:rtl/>
        </w:rPr>
        <w:footnoteReference w:id="95"/>
      </w:r>
      <w:r w:rsidR="00BC4C99" w:rsidRPr="00FD70FE">
        <w:rPr>
          <w:color w:val="385623"/>
          <w:position w:val="6"/>
          <w:vertAlign w:val="superscript"/>
          <w:rtl/>
        </w:rPr>
        <w:t>)</w:t>
      </w:r>
      <w:r w:rsidR="00877716" w:rsidRPr="00A20F15">
        <w:rPr>
          <w:rtl/>
        </w:rPr>
        <w:t xml:space="preserve">، </w:t>
      </w:r>
      <w:r w:rsidR="00BC4C99" w:rsidRPr="00A20F15">
        <w:rPr>
          <w:rtl/>
        </w:rPr>
        <w:t xml:space="preserve">ولقد </w:t>
      </w:r>
      <w:r w:rsidR="00877716" w:rsidRPr="00A20F15">
        <w:rPr>
          <w:rtl/>
        </w:rPr>
        <w:t xml:space="preserve">وصف النبيّ </w:t>
      </w:r>
      <w:r w:rsidR="0079478F" w:rsidRPr="00A20F15">
        <w:rPr>
          <w:rtl/>
        </w:rPr>
        <w:t>ﷺ</w:t>
      </w:r>
      <w:r w:rsidR="00877716" w:rsidRPr="00A20F15">
        <w:rPr>
          <w:rtl/>
        </w:rPr>
        <w:t xml:space="preserve"> أحدهم فقال</w:t>
      </w:r>
      <w:r w:rsidR="00BC4C99" w:rsidRPr="00A20F15">
        <w:rPr>
          <w:rtl/>
        </w:rPr>
        <w:t xml:space="preserve"> </w:t>
      </w:r>
      <w:r w:rsidR="0079478F" w:rsidRPr="00A20F15">
        <w:rPr>
          <w:rtl/>
        </w:rPr>
        <w:t>ﷺ</w:t>
      </w:r>
      <w:r w:rsidR="00BC4C99" w:rsidRPr="00A20F15">
        <w:rPr>
          <w:rtl/>
        </w:rPr>
        <w:t xml:space="preserve"> </w:t>
      </w:r>
      <w:r w:rsidR="00877716" w:rsidRPr="00A20F15">
        <w:rPr>
          <w:rtl/>
        </w:rPr>
        <w:t xml:space="preserve">: </w:t>
      </w:r>
      <w:r w:rsidR="00877716" w:rsidRPr="00B60B7E">
        <w:rPr>
          <w:color w:val="538135"/>
          <w:rtl/>
        </w:rPr>
        <w:t xml:space="preserve">(( أذن لي أن أحدث عن ملك من ملائكة الله تعالى حملة العرش ما بين شحمة أذنه إلى عاتقه مسيرة سبعمائة سنة )). </w:t>
      </w:r>
      <w:r w:rsidR="00877716" w:rsidRPr="00B60B7E">
        <w:rPr>
          <w:color w:val="538135"/>
          <w:position w:val="10"/>
          <w:vertAlign w:val="superscript"/>
          <w:rtl/>
        </w:rPr>
        <w:t>(</w:t>
      </w:r>
      <w:r w:rsidR="00877716" w:rsidRPr="00B60B7E">
        <w:rPr>
          <w:rStyle w:val="a7"/>
          <w:rFonts w:ascii="Traditional Arabic" w:hAnsi="Traditional Arabic"/>
          <w:color w:val="538135"/>
          <w:position w:val="10"/>
          <w:sz w:val="36"/>
          <w:rtl/>
        </w:rPr>
        <w:footnoteReference w:id="96"/>
      </w:r>
      <w:r w:rsidR="00877716" w:rsidRPr="00B60B7E">
        <w:rPr>
          <w:color w:val="538135"/>
          <w:position w:val="10"/>
          <w:vertAlign w:val="superscript"/>
          <w:rtl/>
        </w:rPr>
        <w:t>)</w:t>
      </w:r>
      <w:r w:rsidR="004143D1">
        <w:rPr>
          <w:rtl/>
        </w:rPr>
        <w:t xml:space="preserve"> </w:t>
      </w:r>
      <w:r w:rsidR="00877716" w:rsidRPr="00A20F15">
        <w:rPr>
          <w:rtl/>
        </w:rPr>
        <w:t>فهل لك أن تتدبر في باقي خلقه يا أخي الكريم</w:t>
      </w:r>
      <w:r w:rsidR="00E35C18" w:rsidRPr="00A20F15">
        <w:rPr>
          <w:rtl/>
        </w:rPr>
        <w:t xml:space="preserve"> </w:t>
      </w:r>
      <w:r w:rsidR="00877716" w:rsidRPr="00A20F15">
        <w:rPr>
          <w:rtl/>
        </w:rPr>
        <w:t>، فإن كان هذا ما بين شحمة أذنه إلى عاتقه</w:t>
      </w:r>
      <w:r w:rsidR="00E35C18" w:rsidRPr="00A20F15">
        <w:rPr>
          <w:rtl/>
        </w:rPr>
        <w:t xml:space="preserve"> </w:t>
      </w:r>
      <w:r w:rsidR="00877716" w:rsidRPr="00A20F15">
        <w:rPr>
          <w:rtl/>
        </w:rPr>
        <w:t>، فكيف بكامل جسده</w:t>
      </w:r>
      <w:r w:rsidR="00E35C18" w:rsidRPr="00A20F15">
        <w:rPr>
          <w:rtl/>
        </w:rPr>
        <w:t xml:space="preserve"> </w:t>
      </w:r>
      <w:r w:rsidR="00877716" w:rsidRPr="00A20F15">
        <w:rPr>
          <w:rtl/>
        </w:rPr>
        <w:t>، اتّق الله وتب إلى الله من قبل أن تخرج روحك من جسدك فتعضّ على يديك من الحسرة والندامة</w:t>
      </w:r>
      <w:r w:rsidR="00E35C18" w:rsidRPr="00A20F15">
        <w:rPr>
          <w:rtl/>
        </w:rPr>
        <w:t xml:space="preserve"> </w:t>
      </w:r>
      <w:r w:rsidR="00877716" w:rsidRPr="00A20F15">
        <w:rPr>
          <w:rtl/>
        </w:rPr>
        <w:t>.</w:t>
      </w:r>
    </w:p>
    <w:p w14:paraId="77FE247F" w14:textId="77777777" w:rsidR="00BC34D9"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واعلم </w:t>
      </w:r>
      <w:r w:rsidR="00A37D56" w:rsidRPr="00A20F15">
        <w:rPr>
          <w:rFonts w:ascii="Traditional Arabic" w:hAnsi="Traditional Arabic" w:hint="cs"/>
          <w:sz w:val="36"/>
          <w:rtl/>
        </w:rPr>
        <w:t>أنّه لا</w:t>
      </w:r>
      <w:r w:rsidRPr="00A20F15">
        <w:rPr>
          <w:rFonts w:ascii="Traditional Arabic" w:hAnsi="Traditional Arabic"/>
          <w:sz w:val="36"/>
          <w:rtl/>
        </w:rPr>
        <w:t xml:space="preserve"> يستطيع أحد أن يتفكر في هذه الأمور بعقله</w:t>
      </w:r>
      <w:r w:rsidR="00BC4C99" w:rsidRPr="00A20F15">
        <w:rPr>
          <w:rFonts w:ascii="Traditional Arabic" w:hAnsi="Traditional Arabic"/>
          <w:sz w:val="36"/>
          <w:rtl/>
        </w:rPr>
        <w:t xml:space="preserve"> </w:t>
      </w:r>
      <w:r w:rsidRPr="00A20F15">
        <w:rPr>
          <w:rFonts w:ascii="Traditional Arabic" w:hAnsi="Traditional Arabic"/>
          <w:sz w:val="36"/>
          <w:rtl/>
        </w:rPr>
        <w:t>، لأنّ إدراك العقل بالنسبة لهذه الأشي</w:t>
      </w:r>
      <w:r w:rsidR="00BC34D9" w:rsidRPr="00A20F15">
        <w:rPr>
          <w:rFonts w:ascii="Traditional Arabic" w:hAnsi="Traditional Arabic"/>
          <w:sz w:val="36"/>
          <w:rtl/>
        </w:rPr>
        <w:t>اء محدود</w:t>
      </w:r>
      <w:r w:rsidR="00BC4C99" w:rsidRPr="00A20F15">
        <w:rPr>
          <w:rFonts w:ascii="Traditional Arabic" w:hAnsi="Traditional Arabic"/>
          <w:sz w:val="36"/>
          <w:rtl/>
        </w:rPr>
        <w:t xml:space="preserve"> </w:t>
      </w:r>
      <w:r w:rsidR="00BC34D9" w:rsidRPr="00A20F15">
        <w:rPr>
          <w:rFonts w:ascii="Traditional Arabic" w:hAnsi="Traditional Arabic"/>
          <w:sz w:val="36"/>
          <w:rtl/>
        </w:rPr>
        <w:t xml:space="preserve">، وهذه الأمور إيماننا بها غيـبـي </w:t>
      </w:r>
      <w:r w:rsidRPr="00A20F15">
        <w:rPr>
          <w:rFonts w:ascii="Traditional Arabic" w:hAnsi="Traditional Arabic"/>
          <w:sz w:val="36"/>
          <w:rtl/>
        </w:rPr>
        <w:t>.</w:t>
      </w:r>
    </w:p>
    <w:p w14:paraId="6BCB2002"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والله لو يرى أحدنا شيئا أصغر من هذا بقليل لجنّ وخرج من عقله</w:t>
      </w:r>
      <w:r w:rsidR="00BC34D9" w:rsidRPr="00A20F15">
        <w:rPr>
          <w:rFonts w:ascii="Traditional Arabic" w:hAnsi="Traditional Arabic"/>
          <w:sz w:val="36"/>
          <w:rtl/>
        </w:rPr>
        <w:t xml:space="preserve"> </w:t>
      </w:r>
      <w:r w:rsidRPr="00A20F15">
        <w:rPr>
          <w:rFonts w:ascii="Traditional Arabic" w:hAnsi="Traditional Arabic"/>
          <w:sz w:val="36"/>
          <w:rtl/>
        </w:rPr>
        <w:t>. اللّهمّ إنّا نسألك حسن الختام</w:t>
      </w:r>
      <w:r w:rsidR="00BC34D9" w:rsidRPr="00A20F15">
        <w:rPr>
          <w:rFonts w:ascii="Traditional Arabic" w:hAnsi="Traditional Arabic"/>
          <w:sz w:val="36"/>
          <w:rtl/>
        </w:rPr>
        <w:t xml:space="preserve"> </w:t>
      </w:r>
      <w:r w:rsidRPr="00A20F15">
        <w:rPr>
          <w:rFonts w:ascii="Traditional Arabic" w:hAnsi="Traditional Arabic"/>
          <w:sz w:val="36"/>
          <w:rtl/>
        </w:rPr>
        <w:t>.</w:t>
      </w:r>
    </w:p>
    <w:p w14:paraId="67BCD01F" w14:textId="77777777" w:rsidR="009C0D52" w:rsidRDefault="00877716" w:rsidP="003448F5">
      <w:pPr>
        <w:pStyle w:val="31"/>
        <w:rPr>
          <w:rtl/>
        </w:rPr>
      </w:pPr>
      <w:bookmarkStart w:id="46" w:name="_Toc94648433"/>
      <w:r w:rsidRPr="003448F5">
        <w:rPr>
          <w:b/>
          <w:bCs/>
          <w:rtl/>
        </w:rPr>
        <w:t>ملك الجبال – عليه السلام –</w:t>
      </w:r>
      <w:bookmarkEnd w:id="46"/>
      <w:r w:rsidRPr="00A20F15">
        <w:rPr>
          <w:rtl/>
        </w:rPr>
        <w:t xml:space="preserve"> </w:t>
      </w:r>
    </w:p>
    <w:p w14:paraId="6A97E0F0" w14:textId="514B3215" w:rsidR="00877716" w:rsidRPr="00A20F15" w:rsidRDefault="00877716" w:rsidP="009C0D52">
      <w:pPr>
        <w:jc w:val="both"/>
        <w:rPr>
          <w:rtl/>
        </w:rPr>
      </w:pPr>
      <w:r w:rsidRPr="00A20F15">
        <w:rPr>
          <w:rtl/>
        </w:rPr>
        <w:t xml:space="preserve">وهذا </w:t>
      </w:r>
      <w:r w:rsidR="00381A1D" w:rsidRPr="00A20F15">
        <w:rPr>
          <w:rtl/>
        </w:rPr>
        <w:t>الملك الكريم</w:t>
      </w:r>
      <w:r w:rsidR="004143D1">
        <w:rPr>
          <w:rtl/>
        </w:rPr>
        <w:t xml:space="preserve"> </w:t>
      </w:r>
      <w:r w:rsidRPr="00A20F15">
        <w:rPr>
          <w:rtl/>
        </w:rPr>
        <w:t>لو أمره الله بدكّ الجبال دكّا لفعل ذلك</w:t>
      </w:r>
      <w:r w:rsidR="003221C0" w:rsidRPr="00A20F15">
        <w:rPr>
          <w:rtl/>
        </w:rPr>
        <w:t xml:space="preserve"> </w:t>
      </w:r>
      <w:r w:rsidRPr="00A20F15">
        <w:rPr>
          <w:rtl/>
        </w:rPr>
        <w:t xml:space="preserve">، ولقد أرسله الله إلى النبيّ </w:t>
      </w:r>
      <w:r w:rsidR="0079478F" w:rsidRPr="00A20F15">
        <w:rPr>
          <w:rtl/>
        </w:rPr>
        <w:t>ﷺ</w:t>
      </w:r>
      <w:r w:rsidRPr="00A20F15">
        <w:rPr>
          <w:rtl/>
        </w:rPr>
        <w:t xml:space="preserve"> عندما خرج إلى الطائف يدعوهم إلى عبادة الله ونصرته</w:t>
      </w:r>
      <w:r w:rsidR="003221C0" w:rsidRPr="00A20F15">
        <w:rPr>
          <w:rtl/>
        </w:rPr>
        <w:t xml:space="preserve"> </w:t>
      </w:r>
      <w:r w:rsidRPr="00A20F15">
        <w:rPr>
          <w:rtl/>
        </w:rPr>
        <w:t xml:space="preserve">، وهم بني عبد </w:t>
      </w:r>
      <w:proofErr w:type="spellStart"/>
      <w:r w:rsidR="00B50059">
        <w:rPr>
          <w:rFonts w:hint="cs"/>
          <w:rtl/>
        </w:rPr>
        <w:t>ي</w:t>
      </w:r>
      <w:r w:rsidRPr="00A20F15">
        <w:rPr>
          <w:rtl/>
        </w:rPr>
        <w:t>اليل</w:t>
      </w:r>
      <w:proofErr w:type="spellEnd"/>
      <w:r w:rsidRPr="00A20F15">
        <w:rPr>
          <w:rtl/>
        </w:rPr>
        <w:t xml:space="preserve"> فلمّا رجّع النبيّ </w:t>
      </w:r>
      <w:r w:rsidR="0079478F" w:rsidRPr="00A20F15">
        <w:rPr>
          <w:rtl/>
        </w:rPr>
        <w:t>ﷺ</w:t>
      </w:r>
      <w:r w:rsidRPr="00A20F15">
        <w:rPr>
          <w:rtl/>
        </w:rPr>
        <w:t xml:space="preserve"> من عندهم وقد آذوه بالضرب والشتم</w:t>
      </w:r>
      <w:r w:rsidR="003221C0" w:rsidRPr="00A20F15">
        <w:rPr>
          <w:rtl/>
        </w:rPr>
        <w:t xml:space="preserve"> </w:t>
      </w:r>
      <w:r w:rsidRPr="00A20F15">
        <w:rPr>
          <w:rtl/>
        </w:rPr>
        <w:t xml:space="preserve">، وكان النبيّ </w:t>
      </w:r>
      <w:r w:rsidR="0079478F" w:rsidRPr="00A20F15">
        <w:rPr>
          <w:rtl/>
        </w:rPr>
        <w:t>ﷺ</w:t>
      </w:r>
      <w:r w:rsidRPr="00A20F15">
        <w:rPr>
          <w:rtl/>
        </w:rPr>
        <w:t xml:space="preserve"> آن ذاك</w:t>
      </w:r>
      <w:r w:rsidR="00D83ECA" w:rsidRPr="00A20F15">
        <w:rPr>
          <w:rtl/>
        </w:rPr>
        <w:t xml:space="preserve"> مهموما مغموما ممّا لاقى منهم هؤ</w:t>
      </w:r>
      <w:r w:rsidRPr="00A20F15">
        <w:rPr>
          <w:rtl/>
        </w:rPr>
        <w:t>لاء المجر</w:t>
      </w:r>
      <w:r w:rsidR="00104FBE">
        <w:rPr>
          <w:rFonts w:hint="cs"/>
          <w:rtl/>
        </w:rPr>
        <w:t>م</w:t>
      </w:r>
      <w:r w:rsidRPr="00A20F15">
        <w:rPr>
          <w:rtl/>
        </w:rPr>
        <w:t>ين</w:t>
      </w:r>
      <w:r w:rsidR="003221C0" w:rsidRPr="00A20F15">
        <w:rPr>
          <w:rtl/>
        </w:rPr>
        <w:t xml:space="preserve"> </w:t>
      </w:r>
      <w:r w:rsidRPr="00A20F15">
        <w:rPr>
          <w:rtl/>
        </w:rPr>
        <w:t>، قال له ملك الجبال بعد أن سلّم عليه</w:t>
      </w:r>
      <w:r w:rsidR="003221C0" w:rsidRPr="00A20F15">
        <w:rPr>
          <w:rtl/>
        </w:rPr>
        <w:t xml:space="preserve"> </w:t>
      </w:r>
      <w:r w:rsidRPr="00A20F15">
        <w:rPr>
          <w:rtl/>
        </w:rPr>
        <w:t xml:space="preserve">: </w:t>
      </w:r>
      <w:r w:rsidRPr="00104FBE">
        <w:rPr>
          <w:color w:val="538135"/>
          <w:rtl/>
        </w:rPr>
        <w:t>((</w:t>
      </w:r>
      <w:r w:rsidR="004143D1">
        <w:rPr>
          <w:color w:val="538135"/>
          <w:rtl/>
        </w:rPr>
        <w:t xml:space="preserve"> </w:t>
      </w:r>
      <w:r w:rsidRPr="00104FBE">
        <w:rPr>
          <w:color w:val="538135"/>
          <w:rtl/>
        </w:rPr>
        <w:t xml:space="preserve">إن شئت أن أطبق عليهم الأخشبين [ وهما جبلان يحيطان بمكة ] فقال </w:t>
      </w:r>
      <w:r w:rsidR="0079478F" w:rsidRPr="00104FBE">
        <w:rPr>
          <w:color w:val="538135"/>
          <w:rtl/>
        </w:rPr>
        <w:t>ﷺ</w:t>
      </w:r>
      <w:r w:rsidRPr="00104FBE">
        <w:rPr>
          <w:color w:val="538135"/>
          <w:rtl/>
        </w:rPr>
        <w:t xml:space="preserve"> : (( بل أرجو</w:t>
      </w:r>
      <w:r w:rsidR="003221C0" w:rsidRPr="00104FBE">
        <w:rPr>
          <w:color w:val="538135"/>
          <w:rtl/>
        </w:rPr>
        <w:t xml:space="preserve"> </w:t>
      </w:r>
      <w:r w:rsidRPr="00104FBE">
        <w:rPr>
          <w:color w:val="538135"/>
          <w:rtl/>
        </w:rPr>
        <w:t>أن يخرج الله من أصلابهم من يعبد الله وحده لا يشرك به</w:t>
      </w:r>
      <w:r w:rsidR="004143D1">
        <w:rPr>
          <w:color w:val="538135"/>
          <w:rtl/>
        </w:rPr>
        <w:t xml:space="preserve"> </w:t>
      </w:r>
      <w:r w:rsidRPr="00104FBE">
        <w:rPr>
          <w:color w:val="538135"/>
          <w:rtl/>
        </w:rPr>
        <w:t>شيئا)).</w:t>
      </w:r>
      <w:r w:rsidRPr="00104FBE">
        <w:rPr>
          <w:rtl/>
        </w:rPr>
        <w:t xml:space="preserve"> </w:t>
      </w:r>
      <w:r w:rsidRPr="00104FBE">
        <w:rPr>
          <w:position w:val="10"/>
          <w:vertAlign w:val="superscript"/>
          <w:rtl/>
        </w:rPr>
        <w:lastRenderedPageBreak/>
        <w:t>(</w:t>
      </w:r>
      <w:r w:rsidRPr="00104FBE">
        <w:rPr>
          <w:rStyle w:val="a7"/>
          <w:rFonts w:ascii="Traditional Arabic" w:hAnsi="Traditional Arabic"/>
          <w:position w:val="10"/>
          <w:sz w:val="36"/>
          <w:rtl/>
        </w:rPr>
        <w:footnoteReference w:id="97"/>
      </w:r>
      <w:r w:rsidRPr="00104FBE">
        <w:rPr>
          <w:position w:val="10"/>
          <w:vertAlign w:val="superscript"/>
          <w:rtl/>
        </w:rPr>
        <w:t>)</w:t>
      </w:r>
      <w:r w:rsidRPr="00A20F15">
        <w:rPr>
          <w:rtl/>
        </w:rPr>
        <w:t xml:space="preserve">ومن هذا </w:t>
      </w:r>
      <w:proofErr w:type="spellStart"/>
      <w:r w:rsidRPr="00A20F15">
        <w:rPr>
          <w:rtl/>
        </w:rPr>
        <w:t>يتبيّ</w:t>
      </w:r>
      <w:proofErr w:type="spellEnd"/>
      <w:r w:rsidRPr="00A20F15">
        <w:rPr>
          <w:rtl/>
        </w:rPr>
        <w:t xml:space="preserve"> لك جليّا بأنّ النبيّ </w:t>
      </w:r>
      <w:r w:rsidR="0079478F" w:rsidRPr="00A20F15">
        <w:rPr>
          <w:rtl/>
        </w:rPr>
        <w:t>ﷺ</w:t>
      </w:r>
      <w:r w:rsidRPr="00A20F15">
        <w:rPr>
          <w:rtl/>
        </w:rPr>
        <w:t xml:space="preserve"> ذو خلق عظيم</w:t>
      </w:r>
      <w:r w:rsidR="003221C0" w:rsidRPr="00A20F15">
        <w:rPr>
          <w:rtl/>
        </w:rPr>
        <w:t xml:space="preserve"> </w:t>
      </w:r>
      <w:r w:rsidRPr="00A20F15">
        <w:rPr>
          <w:rtl/>
        </w:rPr>
        <w:t xml:space="preserve">، </w:t>
      </w:r>
      <w:r w:rsidR="003221C0" w:rsidRPr="00A20F15">
        <w:rPr>
          <w:rtl/>
        </w:rPr>
        <w:t xml:space="preserve">وأنه رؤوف رحيم كما وصفه الله </w:t>
      </w:r>
      <w:r w:rsidR="003221C0" w:rsidRPr="00A20F15">
        <w:rPr>
          <w:rtl/>
        </w:rPr>
        <w:sym w:font="AGA Arabesque" w:char="F055"/>
      </w:r>
      <w:r w:rsidR="003221C0" w:rsidRPr="00A20F15">
        <w:rPr>
          <w:rtl/>
        </w:rPr>
        <w:t xml:space="preserve"> ، </w:t>
      </w:r>
      <w:r w:rsidRPr="00A20F15">
        <w:rPr>
          <w:rtl/>
        </w:rPr>
        <w:t xml:space="preserve">وهذا </w:t>
      </w:r>
      <w:r w:rsidR="003221C0" w:rsidRPr="00A20F15">
        <w:rPr>
          <w:rtl/>
        </w:rPr>
        <w:t xml:space="preserve">الموقف يعتبر </w:t>
      </w:r>
      <w:r w:rsidRPr="00A20F15">
        <w:rPr>
          <w:rtl/>
        </w:rPr>
        <w:t xml:space="preserve">من أروع الأمثلة في بيان </w:t>
      </w:r>
      <w:r w:rsidR="003221C0" w:rsidRPr="00A20F15">
        <w:rPr>
          <w:rtl/>
        </w:rPr>
        <w:t xml:space="preserve">خلق النبيّ </w:t>
      </w:r>
      <w:r w:rsidR="0079478F" w:rsidRPr="00A20F15">
        <w:rPr>
          <w:rtl/>
        </w:rPr>
        <w:t>ﷺ</w:t>
      </w:r>
      <w:r w:rsidR="003221C0" w:rsidRPr="00A20F15">
        <w:rPr>
          <w:rtl/>
        </w:rPr>
        <w:t xml:space="preserve"> ،</w:t>
      </w:r>
      <w:r w:rsidR="004143D1">
        <w:rPr>
          <w:rtl/>
        </w:rPr>
        <w:t xml:space="preserve"> </w:t>
      </w:r>
      <w:r w:rsidR="003221C0" w:rsidRPr="00A20F15">
        <w:rPr>
          <w:rtl/>
        </w:rPr>
        <w:t>و</w:t>
      </w:r>
      <w:r w:rsidRPr="00A20F15">
        <w:rPr>
          <w:rtl/>
        </w:rPr>
        <w:t>أنّ من محاسن الإسلام العفو عند المقدرة</w:t>
      </w:r>
      <w:r w:rsidR="003221C0" w:rsidRPr="00A20F15">
        <w:rPr>
          <w:rtl/>
        </w:rPr>
        <w:t xml:space="preserve"> </w:t>
      </w:r>
      <w:r w:rsidR="0005030E" w:rsidRPr="00A20F15">
        <w:rPr>
          <w:rtl/>
        </w:rPr>
        <w:t>.</w:t>
      </w:r>
      <w:r w:rsidRPr="00A20F15">
        <w:rPr>
          <w:rtl/>
        </w:rPr>
        <w:t xml:space="preserve"> فنسأل الله العظيم ربّ العرش الكريم أن يوفقنا لما يحبّ ويرضى</w:t>
      </w:r>
      <w:r w:rsidR="00470B6C" w:rsidRPr="00A20F15">
        <w:rPr>
          <w:rtl/>
        </w:rPr>
        <w:t xml:space="preserve"> </w:t>
      </w:r>
      <w:r w:rsidRPr="00A20F15">
        <w:rPr>
          <w:rtl/>
        </w:rPr>
        <w:t>.</w:t>
      </w:r>
    </w:p>
    <w:p w14:paraId="5F9D4CE6" w14:textId="3AA05A07" w:rsidR="00877716" w:rsidRPr="000255EB" w:rsidRDefault="00877716" w:rsidP="00104FBE">
      <w:pPr>
        <w:pStyle w:val="10"/>
        <w:rPr>
          <w:b/>
          <w:rtl/>
        </w:rPr>
      </w:pPr>
      <w:bookmarkStart w:id="47" w:name="_Toc94648434"/>
      <w:r w:rsidRPr="000255EB">
        <w:rPr>
          <w:b/>
          <w:rtl/>
        </w:rPr>
        <w:t>ا</w:t>
      </w:r>
      <w:r w:rsidR="00836485" w:rsidRPr="000255EB">
        <w:rPr>
          <w:b/>
          <w:rtl/>
        </w:rPr>
        <w:t>لسادسة</w:t>
      </w:r>
      <w:r w:rsidRPr="000255EB">
        <w:rPr>
          <w:b/>
          <w:rtl/>
        </w:rPr>
        <w:t xml:space="preserve"> أن تعلم ما يجب عليك نحو كتب ربّك الّتي أنزلها</w:t>
      </w:r>
      <w:r w:rsidR="00A47921" w:rsidRPr="000255EB">
        <w:rPr>
          <w:b/>
          <w:rtl/>
        </w:rPr>
        <w:t xml:space="preserve"> </w:t>
      </w:r>
      <w:r w:rsidRPr="000255EB">
        <w:rPr>
          <w:b/>
          <w:rtl/>
        </w:rPr>
        <w:t>على رسله.</w:t>
      </w:r>
      <w:bookmarkEnd w:id="47"/>
    </w:p>
    <w:p w14:paraId="309BFB1B" w14:textId="77777777" w:rsidR="00104FBE" w:rsidRDefault="00432609" w:rsidP="00DC6B7A">
      <w:pPr>
        <w:jc w:val="both"/>
        <w:rPr>
          <w:rFonts w:ascii="Traditional Arabic" w:hAnsi="Traditional Arabic"/>
          <w:sz w:val="36"/>
          <w:rtl/>
        </w:rPr>
      </w:pPr>
      <w:r w:rsidRPr="00A20F15">
        <w:rPr>
          <w:rFonts w:ascii="Traditional Arabic" w:hAnsi="Traditional Arabic"/>
          <w:sz w:val="36"/>
          <w:rtl/>
        </w:rPr>
        <w:t xml:space="preserve">اعلم يا أخي العزيز أنّ </w:t>
      </w:r>
      <w:r w:rsidR="00877716" w:rsidRPr="00A20F15">
        <w:rPr>
          <w:rFonts w:ascii="Traditional Arabic" w:hAnsi="Traditional Arabic"/>
          <w:sz w:val="36"/>
          <w:rtl/>
        </w:rPr>
        <w:t xml:space="preserve">الإيمان بكتب الله </w:t>
      </w:r>
      <w:r w:rsidR="00931CAB" w:rsidRPr="00A20F15">
        <w:rPr>
          <w:rFonts w:ascii="Traditional Arabic" w:hAnsi="Traditional Arabic"/>
          <w:sz w:val="36"/>
          <w:rtl/>
        </w:rPr>
        <w:t xml:space="preserve">، </w:t>
      </w:r>
      <w:r w:rsidR="00877716" w:rsidRPr="00A20F15">
        <w:rPr>
          <w:rFonts w:ascii="Traditional Arabic" w:hAnsi="Traditional Arabic"/>
          <w:sz w:val="36"/>
          <w:rtl/>
        </w:rPr>
        <w:t>هو الت</w:t>
      </w:r>
      <w:r w:rsidR="00931CAB" w:rsidRPr="00A20F15">
        <w:rPr>
          <w:rFonts w:ascii="Traditional Arabic" w:hAnsi="Traditional Arabic"/>
          <w:sz w:val="36"/>
          <w:rtl/>
        </w:rPr>
        <w:t>ّ</w:t>
      </w:r>
      <w:r w:rsidR="00877716" w:rsidRPr="00A20F15">
        <w:rPr>
          <w:rFonts w:ascii="Traditional Arabic" w:hAnsi="Traditional Arabic"/>
          <w:sz w:val="36"/>
          <w:rtl/>
        </w:rPr>
        <w:t>صديق الجازم بأنّ لله كتبا أنزلها على أنبيائه ورسله – صلوات الله عليهم وسلامه – وهيّ من كلامه سبحانه وتعالى حقيقة، لا كلام غيره</w:t>
      </w:r>
      <w:r w:rsidR="00931CAB" w:rsidRPr="00A20F15">
        <w:rPr>
          <w:rFonts w:ascii="Traditional Arabic" w:hAnsi="Traditional Arabic"/>
          <w:sz w:val="36"/>
          <w:rtl/>
        </w:rPr>
        <w:t xml:space="preserve"> </w:t>
      </w:r>
      <w:r w:rsidR="00877716" w:rsidRPr="00A20F15">
        <w:rPr>
          <w:rFonts w:ascii="Traditional Arabic" w:hAnsi="Traditional Arabic"/>
          <w:sz w:val="36"/>
          <w:rtl/>
        </w:rPr>
        <w:t>، وأنّه تكلّم بها حقيقة كما شاء وعلى الوجه الّذي أراد، فمنها المسموع منه من وراء حجاب بدون واسطة</w:t>
      </w:r>
      <w:r w:rsidR="00931CAB" w:rsidRPr="00A20F15">
        <w:rPr>
          <w:rFonts w:ascii="Traditional Arabic" w:hAnsi="Traditional Arabic"/>
          <w:sz w:val="36"/>
          <w:rtl/>
        </w:rPr>
        <w:t xml:space="preserve"> </w:t>
      </w:r>
      <w:r w:rsidR="00877716" w:rsidRPr="00A20F15">
        <w:rPr>
          <w:rFonts w:ascii="Traditional Arabic" w:hAnsi="Traditional Arabic"/>
          <w:sz w:val="36"/>
          <w:rtl/>
        </w:rPr>
        <w:t xml:space="preserve">، كما حصل مع موسى </w:t>
      </w:r>
      <w:r w:rsidR="0079478F" w:rsidRPr="00A20F15">
        <w:rPr>
          <w:rFonts w:ascii="Traditional Arabic" w:hAnsi="Traditional Arabic"/>
          <w:sz w:val="36"/>
          <w:rtl/>
        </w:rPr>
        <w:t>ﷺ</w:t>
      </w:r>
      <w:r w:rsidR="00104FBE" w:rsidRPr="00A20F15">
        <w:rPr>
          <w:rFonts w:ascii="Traditional Arabic" w:hAnsi="Traditional Arabic"/>
          <w:sz w:val="36"/>
          <w:rtl/>
        </w:rPr>
        <w:t>.</w:t>
      </w:r>
      <w:r w:rsidR="00877716" w:rsidRPr="00A20F15">
        <w:rPr>
          <w:rFonts w:ascii="Traditional Arabic" w:hAnsi="Traditional Arabic"/>
          <w:sz w:val="36"/>
          <w:rtl/>
        </w:rPr>
        <w:t xml:space="preserve"> </w:t>
      </w:r>
    </w:p>
    <w:p w14:paraId="6AFD15B2" w14:textId="77777777" w:rsidR="00877716" w:rsidRPr="00A20F15" w:rsidRDefault="00877716" w:rsidP="003108B3">
      <w:pPr>
        <w:jc w:val="both"/>
        <w:rPr>
          <w:rFonts w:ascii="Traditional Arabic" w:hAnsi="Traditional Arabic"/>
          <w:b/>
          <w:bCs/>
          <w:sz w:val="36"/>
          <w:rtl/>
        </w:rPr>
      </w:pPr>
      <w:r w:rsidRPr="00A20F15">
        <w:rPr>
          <w:rFonts w:ascii="Traditional Arabic" w:hAnsi="Traditional Arabic"/>
          <w:sz w:val="36"/>
          <w:rtl/>
        </w:rPr>
        <w:t xml:space="preserve">ومنها </w:t>
      </w:r>
      <w:r w:rsidR="00104FBE" w:rsidRPr="00A20F15">
        <w:rPr>
          <w:rFonts w:ascii="Traditional Arabic" w:hAnsi="Traditional Arabic" w:hint="cs"/>
          <w:sz w:val="36"/>
          <w:rtl/>
        </w:rPr>
        <w:t>ما سمع</w:t>
      </w:r>
      <w:r w:rsidR="00104FBE" w:rsidRPr="00A20F15">
        <w:rPr>
          <w:rFonts w:ascii="Traditional Arabic" w:hAnsi="Traditional Arabic" w:hint="eastAsia"/>
          <w:sz w:val="36"/>
          <w:rtl/>
        </w:rPr>
        <w:t>ه</w:t>
      </w:r>
      <w:r w:rsidRPr="00A20F15">
        <w:rPr>
          <w:rFonts w:ascii="Traditional Arabic" w:hAnsi="Traditional Arabic"/>
          <w:sz w:val="36"/>
          <w:rtl/>
        </w:rPr>
        <w:t xml:space="preserve"> جبريل – عليه السلام – قال تعالى</w:t>
      </w:r>
      <w:r w:rsidR="00931CAB" w:rsidRPr="00A20F15">
        <w:rPr>
          <w:rFonts w:ascii="Traditional Arabic" w:hAnsi="Traditional Arabic"/>
          <w:sz w:val="36"/>
          <w:rtl/>
        </w:rPr>
        <w:t xml:space="preserve"> </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وما كان لبشر أن يكلّمه الله إلاّ وحيا أو من وراء حجاب أو يرسل رسولا</w:t>
      </w:r>
      <w:r w:rsidR="00A47921" w:rsidRPr="00FD70FE">
        <w:rPr>
          <w:rFonts w:ascii="Traditional Arabic" w:hAnsi="Traditional Arabic"/>
          <w:b/>
          <w:bCs/>
          <w:color w:val="385623"/>
          <w:sz w:val="36"/>
          <w:rtl/>
        </w:rPr>
        <w:t xml:space="preserve"> فيوح</w:t>
      </w:r>
      <w:r w:rsidR="00931CAB" w:rsidRPr="00FD70FE">
        <w:rPr>
          <w:rFonts w:ascii="Traditional Arabic" w:hAnsi="Traditional Arabic"/>
          <w:b/>
          <w:bCs/>
          <w:color w:val="385623"/>
          <w:sz w:val="36"/>
          <w:rtl/>
        </w:rPr>
        <w:t xml:space="preserve">ي بإذنه ما يشاء إنّه عليّ </w:t>
      </w:r>
      <w:r w:rsidRPr="00FD70FE">
        <w:rPr>
          <w:rFonts w:ascii="Traditional Arabic" w:hAnsi="Traditional Arabic"/>
          <w:b/>
          <w:bCs/>
          <w:color w:val="385623"/>
          <w:sz w:val="36"/>
          <w:rtl/>
        </w:rPr>
        <w:t xml:space="preserve">حكيم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344258" w:rsidRPr="00FD70FE">
        <w:rPr>
          <w:rFonts w:ascii="Traditional Arabic" w:hAnsi="Traditional Arabic"/>
          <w:color w:val="385623"/>
          <w:position w:val="10"/>
          <w:sz w:val="36"/>
          <w:vertAlign w:val="superscript"/>
          <w:rtl/>
        </w:rPr>
        <w:t>(</w:t>
      </w:r>
      <w:r w:rsidR="00344258" w:rsidRPr="00FD70FE">
        <w:rPr>
          <w:rStyle w:val="a7"/>
          <w:rFonts w:ascii="Traditional Arabic" w:hAnsi="Traditional Arabic"/>
          <w:color w:val="385623"/>
          <w:position w:val="10"/>
          <w:sz w:val="36"/>
          <w:rtl/>
        </w:rPr>
        <w:footnoteReference w:id="98"/>
      </w:r>
      <w:r w:rsidR="00344258" w:rsidRPr="00FD70FE">
        <w:rPr>
          <w:rFonts w:ascii="Traditional Arabic" w:hAnsi="Traditional Arabic"/>
          <w:color w:val="385623"/>
          <w:position w:val="10"/>
          <w:sz w:val="36"/>
          <w:vertAlign w:val="superscript"/>
          <w:rtl/>
        </w:rPr>
        <w:t>)</w:t>
      </w:r>
      <w:r w:rsidR="00344258" w:rsidRPr="00A20F15">
        <w:rPr>
          <w:rFonts w:ascii="Traditional Arabic" w:hAnsi="Traditional Arabic"/>
          <w:b/>
          <w:bCs/>
          <w:sz w:val="36"/>
          <w:rtl/>
        </w:rPr>
        <w:t xml:space="preserve"> </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وكلّم موسى تكليما </w:t>
      </w:r>
      <w:r w:rsidRPr="00FD70FE">
        <w:rPr>
          <w:rFonts w:ascii="Traditional Arabic" w:hAnsi="Traditional Arabic"/>
          <w:b/>
          <w:bCs/>
          <w:color w:val="385623"/>
          <w:sz w:val="36"/>
        </w:rPr>
        <w:sym w:font="AGA Arabesque" w:char="F07B"/>
      </w:r>
      <w:r w:rsidR="005E277D" w:rsidRPr="00FD70FE">
        <w:rPr>
          <w:rFonts w:ascii="Traditional Arabic" w:hAnsi="Traditional Arabic"/>
          <w:b/>
          <w:bCs/>
          <w:color w:val="385623"/>
          <w:sz w:val="36"/>
          <w:rtl/>
        </w:rPr>
        <w:t xml:space="preserve"> </w:t>
      </w:r>
      <w:r w:rsidR="00344258" w:rsidRPr="00A20F15">
        <w:rPr>
          <w:rFonts w:ascii="Traditional Arabic" w:hAnsi="Traditional Arabic"/>
          <w:position w:val="10"/>
          <w:sz w:val="36"/>
          <w:vertAlign w:val="superscript"/>
          <w:rtl/>
        </w:rPr>
        <w:t>(</w:t>
      </w:r>
      <w:r w:rsidR="00344258" w:rsidRPr="00A20F15">
        <w:rPr>
          <w:rStyle w:val="a7"/>
          <w:rFonts w:ascii="Traditional Arabic" w:hAnsi="Traditional Arabic"/>
          <w:position w:val="10"/>
          <w:sz w:val="36"/>
          <w:rtl/>
        </w:rPr>
        <w:footnoteReference w:id="99"/>
      </w:r>
      <w:r w:rsidR="00344258" w:rsidRPr="00A20F15">
        <w:rPr>
          <w:rFonts w:ascii="Traditional Arabic" w:hAnsi="Traditional Arabic"/>
          <w:position w:val="10"/>
          <w:sz w:val="36"/>
          <w:vertAlign w:val="superscript"/>
          <w:rtl/>
        </w:rPr>
        <w:t>)</w:t>
      </w:r>
    </w:p>
    <w:p w14:paraId="0A36342B" w14:textId="06713C8D"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وأنّ الواجب عليك الإيمان بها جملة إلاّ ما سميّ منها وهيّ التوراة والإنجيل والزبور، والقرآن، وصحف إبراهيم</w:t>
      </w:r>
      <w:r w:rsidR="00931CAB" w:rsidRPr="00A20F15">
        <w:rPr>
          <w:rFonts w:ascii="Traditional Arabic" w:hAnsi="Traditional Arabic"/>
          <w:sz w:val="36"/>
          <w:rtl/>
        </w:rPr>
        <w:t xml:space="preserve"> </w:t>
      </w:r>
      <w:r w:rsidRPr="00A20F15">
        <w:rPr>
          <w:rFonts w:ascii="Traditional Arabic" w:hAnsi="Traditional Arabic"/>
          <w:sz w:val="36"/>
          <w:rtl/>
        </w:rPr>
        <w:t>، وموسى</w:t>
      </w:r>
      <w:r w:rsidR="00931CAB" w:rsidRPr="00A20F15">
        <w:rPr>
          <w:rFonts w:ascii="Traditional Arabic" w:hAnsi="Traditional Arabic"/>
          <w:sz w:val="36"/>
          <w:rtl/>
        </w:rPr>
        <w:t xml:space="preserve"> </w:t>
      </w:r>
      <w:r w:rsidRPr="00A20F15">
        <w:rPr>
          <w:rFonts w:ascii="Traditional Arabic" w:hAnsi="Traditional Arabic"/>
          <w:sz w:val="36"/>
          <w:rtl/>
        </w:rPr>
        <w:t>، فهذه يجب الإيمان بها</w:t>
      </w:r>
      <w:r w:rsidR="004143D1">
        <w:rPr>
          <w:rFonts w:ascii="Traditional Arabic" w:hAnsi="Traditional Arabic"/>
          <w:sz w:val="36"/>
          <w:rtl/>
        </w:rPr>
        <w:t xml:space="preserve"> </w:t>
      </w:r>
      <w:r w:rsidRPr="00A20F15">
        <w:rPr>
          <w:rFonts w:ascii="Traditional Arabic" w:hAnsi="Traditional Arabic"/>
          <w:sz w:val="36"/>
          <w:rtl/>
        </w:rPr>
        <w:t>على التفصيل</w:t>
      </w:r>
      <w:r w:rsidR="00931CAB" w:rsidRPr="00A20F15">
        <w:rPr>
          <w:rFonts w:ascii="Traditional Arabic" w:hAnsi="Traditional Arabic"/>
          <w:sz w:val="36"/>
          <w:rtl/>
        </w:rPr>
        <w:t xml:space="preserve"> </w:t>
      </w:r>
      <w:r w:rsidRPr="00A20F15">
        <w:rPr>
          <w:rFonts w:ascii="Traditional Arabic" w:hAnsi="Traditional Arabic"/>
          <w:sz w:val="36"/>
          <w:rtl/>
        </w:rPr>
        <w:t>. قال الله تعالى:</w:t>
      </w:r>
      <w:r w:rsidRPr="00A20F15">
        <w:rPr>
          <w:rFonts w:ascii="Traditional Arabic" w:hAnsi="Traditional Arabic"/>
          <w:b/>
          <w:bCs/>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نزّل عليك الكتاب بالحقّ مصدّقا لما بين يديه وأنزل التوراة والإنجيل من قبل هدى للنّاس</w:t>
      </w:r>
      <w:r w:rsidRPr="00FD70FE">
        <w:rPr>
          <w:rFonts w:ascii="Traditional Arabic" w:hAnsi="Traditional Arabic"/>
          <w:color w:val="385623"/>
          <w:sz w:val="36"/>
          <w:rtl/>
        </w:rPr>
        <w:t xml:space="preserve"> </w:t>
      </w:r>
      <w:r w:rsidR="00CA1A95" w:rsidRPr="00CA1A95">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344258" w:rsidRPr="00FD70FE">
        <w:rPr>
          <w:rFonts w:ascii="Traditional Arabic" w:hAnsi="Traditional Arabic"/>
          <w:color w:val="385623"/>
          <w:position w:val="10"/>
          <w:sz w:val="36"/>
          <w:vertAlign w:val="superscript"/>
          <w:rtl/>
        </w:rPr>
        <w:t>(</w:t>
      </w:r>
      <w:r w:rsidR="00344258" w:rsidRPr="00FD70FE">
        <w:rPr>
          <w:rStyle w:val="a7"/>
          <w:rFonts w:ascii="Traditional Arabic" w:hAnsi="Traditional Arabic"/>
          <w:color w:val="385623"/>
          <w:position w:val="10"/>
          <w:sz w:val="36"/>
          <w:rtl/>
        </w:rPr>
        <w:footnoteReference w:id="100"/>
      </w:r>
      <w:r w:rsidR="00344258" w:rsidRPr="00FD70FE">
        <w:rPr>
          <w:rFonts w:ascii="Traditional Arabic" w:hAnsi="Traditional Arabic"/>
          <w:color w:val="385623"/>
          <w:position w:val="10"/>
          <w:sz w:val="36"/>
          <w:vertAlign w:val="superscript"/>
          <w:rtl/>
        </w:rPr>
        <w:t>)</w:t>
      </w:r>
      <w:r w:rsidR="00344258" w:rsidRPr="00A20F15">
        <w:rPr>
          <w:rFonts w:ascii="Traditional Arabic" w:hAnsi="Traditional Arabic"/>
          <w:b/>
          <w:bCs/>
          <w:sz w:val="36"/>
          <w:rtl/>
        </w:rPr>
        <w:t xml:space="preserve"> </w:t>
      </w:r>
      <w:r w:rsidRPr="00A20F15">
        <w:rPr>
          <w:rFonts w:ascii="Traditional Arabic" w:hAnsi="Traditional Arabic"/>
          <w:sz w:val="36"/>
          <w:rtl/>
        </w:rPr>
        <w:t>وقال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وآتينا</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داود زبورا</w:t>
      </w:r>
      <w:r w:rsidR="00CA1A95" w:rsidRPr="00CA1A95">
        <w:rPr>
          <w:rFonts w:ascii="Traditional Arabic" w:hAnsi="Traditional Arabic"/>
          <w:b/>
          <w:bCs/>
          <w:color w:val="385623"/>
          <w:sz w:val="36"/>
        </w:rPr>
        <w:sym w:font="AGA Arabesque" w:char="F07B"/>
      </w:r>
      <w:r w:rsidR="004143D1">
        <w:rPr>
          <w:rFonts w:ascii="Traditional Arabic" w:hAnsi="Traditional Arabic"/>
          <w:b/>
          <w:bCs/>
          <w:color w:val="385623"/>
          <w:sz w:val="36"/>
          <w:rtl/>
        </w:rPr>
        <w:t xml:space="preserve"> </w:t>
      </w:r>
      <w:r w:rsidR="00344258" w:rsidRPr="00FD70FE">
        <w:rPr>
          <w:rFonts w:ascii="Traditional Arabic" w:hAnsi="Traditional Arabic"/>
          <w:color w:val="385623"/>
          <w:position w:val="10"/>
          <w:sz w:val="36"/>
          <w:vertAlign w:val="superscript"/>
          <w:rtl/>
        </w:rPr>
        <w:t>(</w:t>
      </w:r>
      <w:r w:rsidR="00344258" w:rsidRPr="00FD70FE">
        <w:rPr>
          <w:rStyle w:val="a7"/>
          <w:rFonts w:ascii="Traditional Arabic" w:hAnsi="Traditional Arabic"/>
          <w:color w:val="385623"/>
          <w:position w:val="10"/>
          <w:sz w:val="36"/>
          <w:rtl/>
        </w:rPr>
        <w:footnoteReference w:id="101"/>
      </w:r>
      <w:r w:rsidR="00344258" w:rsidRPr="00FD70FE">
        <w:rPr>
          <w:rFonts w:ascii="Traditional Arabic" w:hAnsi="Traditional Arabic"/>
          <w:color w:val="385623"/>
          <w:position w:val="10"/>
          <w:sz w:val="36"/>
          <w:vertAlign w:val="superscript"/>
          <w:rtl/>
        </w:rPr>
        <w:t>)</w:t>
      </w:r>
      <w:r w:rsidR="00344258" w:rsidRPr="00A20F15">
        <w:rPr>
          <w:rFonts w:ascii="Traditional Arabic" w:hAnsi="Traditional Arabic"/>
          <w:b/>
          <w:bCs/>
          <w:sz w:val="36"/>
          <w:rtl/>
        </w:rPr>
        <w:t xml:space="preserve"> </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أم </w:t>
      </w:r>
      <w:r w:rsidRPr="00FD70FE">
        <w:rPr>
          <w:rFonts w:ascii="Traditional Arabic" w:hAnsi="Traditional Arabic"/>
          <w:b/>
          <w:bCs/>
          <w:color w:val="385623"/>
          <w:sz w:val="36"/>
          <w:rtl/>
        </w:rPr>
        <w:lastRenderedPageBreak/>
        <w:t>لم ينبّأ</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بما في صحف موسى وإبراهيم الّذي وفّى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344258" w:rsidRPr="00FD70FE">
        <w:rPr>
          <w:rFonts w:ascii="Traditional Arabic" w:hAnsi="Traditional Arabic"/>
          <w:color w:val="385623"/>
          <w:position w:val="10"/>
          <w:sz w:val="36"/>
          <w:vertAlign w:val="superscript"/>
          <w:rtl/>
        </w:rPr>
        <w:t>(</w:t>
      </w:r>
      <w:r w:rsidR="00344258" w:rsidRPr="00FD70FE">
        <w:rPr>
          <w:rStyle w:val="a7"/>
          <w:rFonts w:ascii="Traditional Arabic" w:hAnsi="Traditional Arabic"/>
          <w:color w:val="385623"/>
          <w:position w:val="10"/>
          <w:sz w:val="36"/>
          <w:rtl/>
        </w:rPr>
        <w:footnoteReference w:id="102"/>
      </w:r>
      <w:r w:rsidR="00344258" w:rsidRPr="00FD70FE">
        <w:rPr>
          <w:rFonts w:ascii="Traditional Arabic" w:hAnsi="Traditional Arabic"/>
          <w:color w:val="385623"/>
          <w:position w:val="10"/>
          <w:sz w:val="36"/>
          <w:vertAlign w:val="superscript"/>
          <w:rtl/>
        </w:rPr>
        <w:t>)</w:t>
      </w:r>
      <w:r w:rsidR="00344258" w:rsidRPr="00A20F15">
        <w:rPr>
          <w:rFonts w:ascii="Traditional Arabic" w:hAnsi="Traditional Arabic"/>
          <w:b/>
          <w:bCs/>
          <w:sz w:val="36"/>
          <w:rtl/>
        </w:rPr>
        <w:t xml:space="preserve"> </w:t>
      </w:r>
      <w:r w:rsidRPr="00A20F15">
        <w:rPr>
          <w:rFonts w:ascii="Traditional Arabic" w:hAnsi="Traditional Arabic"/>
          <w:sz w:val="36"/>
          <w:rtl/>
        </w:rPr>
        <w:t>وقال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إنّ هذا لفي الصحف صحف إبراهيم وموسى </w:t>
      </w:r>
      <w:r w:rsidRPr="00FD70FE">
        <w:rPr>
          <w:rFonts w:ascii="Traditional Arabic" w:hAnsi="Traditional Arabic"/>
          <w:b/>
          <w:bCs/>
          <w:color w:val="385623"/>
          <w:sz w:val="36"/>
        </w:rPr>
        <w:sym w:font="AGA Arabesque" w:char="F07B"/>
      </w:r>
      <w:r w:rsidR="005E277D" w:rsidRPr="00FD70FE">
        <w:rPr>
          <w:rFonts w:ascii="Traditional Arabic" w:hAnsi="Traditional Arabic"/>
          <w:b/>
          <w:bCs/>
          <w:color w:val="385623"/>
          <w:sz w:val="36"/>
          <w:rtl/>
        </w:rPr>
        <w:t xml:space="preserve"> </w:t>
      </w:r>
      <w:r w:rsidR="00344258" w:rsidRPr="00FD70FE">
        <w:rPr>
          <w:rFonts w:ascii="Traditional Arabic" w:hAnsi="Traditional Arabic"/>
          <w:color w:val="385623"/>
          <w:position w:val="10"/>
          <w:sz w:val="36"/>
          <w:vertAlign w:val="superscript"/>
          <w:rtl/>
        </w:rPr>
        <w:t>(</w:t>
      </w:r>
      <w:r w:rsidR="00344258" w:rsidRPr="00FD70FE">
        <w:rPr>
          <w:rStyle w:val="a7"/>
          <w:rFonts w:ascii="Traditional Arabic" w:hAnsi="Traditional Arabic"/>
          <w:color w:val="385623"/>
          <w:position w:val="10"/>
          <w:sz w:val="36"/>
          <w:rtl/>
        </w:rPr>
        <w:footnoteReference w:id="103"/>
      </w:r>
      <w:r w:rsidR="00344258" w:rsidRPr="00FD70FE">
        <w:rPr>
          <w:rFonts w:ascii="Traditional Arabic" w:hAnsi="Traditional Arabic"/>
          <w:color w:val="385623"/>
          <w:position w:val="10"/>
          <w:sz w:val="36"/>
          <w:vertAlign w:val="superscript"/>
          <w:rtl/>
        </w:rPr>
        <w:t>)</w:t>
      </w:r>
      <w:r w:rsidR="00344258" w:rsidRPr="00FD70FE">
        <w:rPr>
          <w:rFonts w:ascii="Traditional Arabic" w:hAnsi="Traditional Arabic"/>
          <w:b/>
          <w:bCs/>
          <w:color w:val="385623"/>
          <w:sz w:val="36"/>
          <w:rtl/>
        </w:rPr>
        <w:t xml:space="preserve"> </w:t>
      </w:r>
      <w:r w:rsidRPr="00A20F15">
        <w:rPr>
          <w:rFonts w:ascii="Traditional Arabic" w:hAnsi="Traditional Arabic"/>
          <w:sz w:val="36"/>
          <w:rtl/>
        </w:rPr>
        <w:t>فهذه يجب الإيمان بها على التفصيل كما ذكرها الله سبحانه وتعالى في كتابه العزيز.</w:t>
      </w:r>
    </w:p>
    <w:p w14:paraId="203EB5AF" w14:textId="5C88E50B" w:rsidR="00104FBE" w:rsidRPr="002D0BA9" w:rsidRDefault="00877716" w:rsidP="002D0BA9">
      <w:pPr>
        <w:jc w:val="both"/>
        <w:rPr>
          <w:rFonts w:ascii="Traditional Arabic" w:hAnsi="Traditional Arabic"/>
          <w:sz w:val="36"/>
          <w:rtl/>
        </w:rPr>
      </w:pPr>
      <w:r w:rsidRPr="00A20F15">
        <w:rPr>
          <w:rFonts w:ascii="Traditional Arabic" w:hAnsi="Traditional Arabic"/>
          <w:sz w:val="36"/>
          <w:rtl/>
        </w:rPr>
        <w:t>وأن تعلم أنّ القرآن مخصوص بالحفظ من التغيير والتبديل والتحريف إلى ما شاء الله سبحانه وتعالى وذاك حين رفعه من الصدور والألواح، يقول الله تعالى:</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إنّا نحن نزلنا الذكر وإنّا له لحافظون </w:t>
      </w:r>
      <w:r w:rsidRPr="00FD70FE">
        <w:rPr>
          <w:rFonts w:ascii="Traditional Arabic" w:hAnsi="Traditional Arabic"/>
          <w:b/>
          <w:bCs/>
          <w:color w:val="385623"/>
          <w:sz w:val="36"/>
        </w:rPr>
        <w:sym w:font="AGA Arabesque" w:char="F07B"/>
      </w:r>
      <w:r w:rsidR="005E277D" w:rsidRPr="00FD70FE">
        <w:rPr>
          <w:rFonts w:ascii="Traditional Arabic" w:hAnsi="Traditional Arabic"/>
          <w:b/>
          <w:bCs/>
          <w:color w:val="385623"/>
          <w:sz w:val="36"/>
          <w:rtl/>
        </w:rPr>
        <w:t xml:space="preserve"> </w:t>
      </w:r>
      <w:r w:rsidR="00CA1CFE" w:rsidRPr="00FD70FE">
        <w:rPr>
          <w:rFonts w:ascii="Traditional Arabic" w:hAnsi="Traditional Arabic"/>
          <w:color w:val="385623"/>
          <w:position w:val="10"/>
          <w:sz w:val="36"/>
          <w:vertAlign w:val="superscript"/>
          <w:rtl/>
        </w:rPr>
        <w:t>(</w:t>
      </w:r>
      <w:r w:rsidR="00CA1CFE" w:rsidRPr="00FD70FE">
        <w:rPr>
          <w:rStyle w:val="a7"/>
          <w:rFonts w:ascii="Traditional Arabic" w:hAnsi="Traditional Arabic"/>
          <w:color w:val="385623"/>
          <w:position w:val="10"/>
          <w:sz w:val="36"/>
          <w:rtl/>
        </w:rPr>
        <w:footnoteReference w:id="104"/>
      </w:r>
      <w:r w:rsidR="00CA1CFE" w:rsidRPr="00FD70FE">
        <w:rPr>
          <w:rFonts w:ascii="Traditional Arabic" w:hAnsi="Traditional Arabic"/>
          <w:color w:val="385623"/>
          <w:position w:val="10"/>
          <w:sz w:val="36"/>
          <w:vertAlign w:val="superscript"/>
          <w:rtl/>
        </w:rPr>
        <w:t>)</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لا يأتيه الباطل من بين يديه ولا من خلفه تنزيل من حكيم</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حميد </w:t>
      </w:r>
      <w:r w:rsidR="00294594">
        <w:rPr>
          <w:rFonts w:ascii="Traditional Arabic" w:hAnsi="Traditional Arabic"/>
          <w:b/>
          <w:bCs/>
          <w:color w:val="385623"/>
          <w:sz w:val="36"/>
        </w:rPr>
        <w:t>.</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CA1CFE" w:rsidRPr="00FD70FE">
        <w:rPr>
          <w:rFonts w:ascii="Traditional Arabic" w:hAnsi="Traditional Arabic"/>
          <w:color w:val="385623"/>
          <w:position w:val="10"/>
          <w:sz w:val="36"/>
          <w:vertAlign w:val="superscript"/>
          <w:rtl/>
        </w:rPr>
        <w:t>(</w:t>
      </w:r>
      <w:r w:rsidR="00CA1CFE" w:rsidRPr="00FD70FE">
        <w:rPr>
          <w:rStyle w:val="a7"/>
          <w:rFonts w:ascii="Traditional Arabic" w:hAnsi="Traditional Arabic"/>
          <w:color w:val="385623"/>
          <w:position w:val="10"/>
          <w:sz w:val="36"/>
          <w:rtl/>
        </w:rPr>
        <w:footnoteReference w:id="105"/>
      </w:r>
      <w:r w:rsidR="00CA1CFE" w:rsidRPr="00FD70FE">
        <w:rPr>
          <w:rFonts w:ascii="Traditional Arabic" w:hAnsi="Traditional Arabic"/>
          <w:color w:val="385623"/>
          <w:position w:val="10"/>
          <w:sz w:val="36"/>
          <w:vertAlign w:val="superscript"/>
          <w:rtl/>
        </w:rPr>
        <w:t>)</w:t>
      </w:r>
      <w:r w:rsidR="00CA1CFE" w:rsidRPr="00A20F15">
        <w:rPr>
          <w:rFonts w:ascii="Traditional Arabic" w:hAnsi="Traditional Arabic"/>
          <w:b/>
          <w:bCs/>
          <w:sz w:val="36"/>
          <w:rtl/>
        </w:rPr>
        <w:t xml:space="preserve"> </w:t>
      </w:r>
    </w:p>
    <w:p w14:paraId="20CCBB64" w14:textId="605AFEFA"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فبهذا يتبيّن جليّا أنّ القرآن سيبقى معجزة إلى يوم </w:t>
      </w:r>
      <w:r w:rsidR="00CA1CFE" w:rsidRPr="00A20F15">
        <w:rPr>
          <w:rFonts w:ascii="Traditional Arabic" w:hAnsi="Traditional Arabic"/>
          <w:sz w:val="36"/>
          <w:rtl/>
        </w:rPr>
        <w:t xml:space="preserve">القيامة؛ لأنّ الله تكفّل </w:t>
      </w:r>
      <w:r w:rsidR="003E452A" w:rsidRPr="00A20F15">
        <w:rPr>
          <w:rFonts w:ascii="Traditional Arabic" w:hAnsi="Traditional Arabic" w:hint="cs"/>
          <w:sz w:val="36"/>
          <w:rtl/>
        </w:rPr>
        <w:t>بحفظه فلو</w:t>
      </w:r>
      <w:r w:rsidRPr="00A20F15">
        <w:rPr>
          <w:rFonts w:ascii="Traditional Arabic" w:hAnsi="Traditional Arabic"/>
          <w:sz w:val="36"/>
          <w:rtl/>
        </w:rPr>
        <w:t xml:space="preserve"> يجتمع، الإنس والجنّ عل</w:t>
      </w:r>
      <w:r w:rsidR="00931CAB" w:rsidRPr="00A20F15">
        <w:rPr>
          <w:rFonts w:ascii="Traditional Arabic" w:hAnsi="Traditional Arabic"/>
          <w:sz w:val="36"/>
          <w:rtl/>
        </w:rPr>
        <w:t>ى أن يغيّروا أو يبدلوا، حرفا واح</w:t>
      </w:r>
      <w:r w:rsidRPr="00A20F15">
        <w:rPr>
          <w:rFonts w:ascii="Traditional Arabic" w:hAnsi="Traditional Arabic"/>
          <w:sz w:val="36"/>
          <w:rtl/>
        </w:rPr>
        <w:t>دا</w:t>
      </w:r>
      <w:r w:rsidR="004143D1">
        <w:rPr>
          <w:rFonts w:ascii="Traditional Arabic" w:hAnsi="Traditional Arabic"/>
          <w:sz w:val="36"/>
          <w:rtl/>
        </w:rPr>
        <w:t xml:space="preserve"> </w:t>
      </w:r>
      <w:r w:rsidRPr="00A20F15">
        <w:rPr>
          <w:rFonts w:ascii="Traditional Arabic" w:hAnsi="Traditional Arabic"/>
          <w:sz w:val="36"/>
          <w:rtl/>
        </w:rPr>
        <w:t>لما استطاعوا إلى ذلك سبيلا.</w:t>
      </w:r>
    </w:p>
    <w:p w14:paraId="693DA35F" w14:textId="0AC7D148" w:rsidR="00CA1CFE" w:rsidRPr="00A20F15" w:rsidRDefault="00877716" w:rsidP="003108B3">
      <w:pPr>
        <w:jc w:val="both"/>
        <w:rPr>
          <w:rFonts w:ascii="Traditional Arabic" w:hAnsi="Traditional Arabic"/>
          <w:sz w:val="36"/>
          <w:rtl/>
        </w:rPr>
      </w:pPr>
      <w:r w:rsidRPr="00A20F15">
        <w:rPr>
          <w:rFonts w:ascii="Traditional Arabic" w:hAnsi="Traditional Arabic"/>
          <w:sz w:val="36"/>
          <w:rtl/>
        </w:rPr>
        <w:t>وأنّ هذا القرآن مهيمنا على ما سبقه من الكتب، قال الله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w:t>
      </w:r>
      <w:r w:rsidR="00A37D56" w:rsidRPr="00FD70FE">
        <w:rPr>
          <w:rFonts w:ascii="Traditional Arabic" w:hAnsi="Traditional Arabic" w:hint="cs"/>
          <w:b/>
          <w:bCs/>
          <w:color w:val="385623"/>
          <w:sz w:val="36"/>
          <w:rtl/>
        </w:rPr>
        <w:t>وأنزلنا إليك</w:t>
      </w:r>
      <w:r w:rsidRPr="00FD70FE">
        <w:rPr>
          <w:rFonts w:ascii="Traditional Arabic" w:hAnsi="Traditional Arabic"/>
          <w:b/>
          <w:bCs/>
          <w:color w:val="385623"/>
          <w:sz w:val="36"/>
          <w:rtl/>
        </w:rPr>
        <w:t xml:space="preserve"> الكتاب بالحقّ مصدّقا لما بين يديه من الكتاب ومهيمنا عليه </w:t>
      </w:r>
      <w:r w:rsidRPr="00FD70FE">
        <w:rPr>
          <w:rFonts w:ascii="Traditional Arabic" w:hAnsi="Traditional Arabic"/>
          <w:b/>
          <w:bCs/>
          <w:color w:val="385623"/>
          <w:sz w:val="36"/>
        </w:rPr>
        <w:sym w:font="AGA Arabesque" w:char="F07B"/>
      </w:r>
      <w:r w:rsidR="00294594">
        <w:rPr>
          <w:rFonts w:ascii="Traditional Arabic" w:hAnsi="Traditional Arabic" w:hint="cs"/>
          <w:color w:val="385623"/>
          <w:sz w:val="36"/>
          <w:rtl/>
        </w:rPr>
        <w:t>.</w:t>
      </w:r>
      <w:r w:rsidR="005E277D" w:rsidRPr="00FD70FE">
        <w:rPr>
          <w:rFonts w:ascii="Traditional Arabic" w:hAnsi="Traditional Arabic"/>
          <w:color w:val="385623"/>
          <w:sz w:val="36"/>
          <w:rtl/>
        </w:rPr>
        <w:t xml:space="preserve"> </w:t>
      </w:r>
      <w:r w:rsidR="00CA1CFE" w:rsidRPr="00FD70FE">
        <w:rPr>
          <w:rFonts w:ascii="Traditional Arabic" w:hAnsi="Traditional Arabic"/>
          <w:color w:val="385623"/>
          <w:position w:val="10"/>
          <w:sz w:val="36"/>
          <w:vertAlign w:val="superscript"/>
          <w:rtl/>
        </w:rPr>
        <w:t>(</w:t>
      </w:r>
      <w:r w:rsidR="00CA1CFE" w:rsidRPr="00FD70FE">
        <w:rPr>
          <w:rStyle w:val="a7"/>
          <w:rFonts w:ascii="Traditional Arabic" w:hAnsi="Traditional Arabic"/>
          <w:color w:val="385623"/>
          <w:position w:val="10"/>
          <w:sz w:val="36"/>
          <w:rtl/>
        </w:rPr>
        <w:footnoteReference w:id="106"/>
      </w:r>
      <w:r w:rsidR="00CA1CFE" w:rsidRPr="00FD70FE">
        <w:rPr>
          <w:rFonts w:ascii="Traditional Arabic" w:hAnsi="Traditional Arabic"/>
          <w:color w:val="385623"/>
          <w:position w:val="10"/>
          <w:sz w:val="36"/>
          <w:vertAlign w:val="superscript"/>
          <w:rtl/>
        </w:rPr>
        <w:t>)</w:t>
      </w:r>
    </w:p>
    <w:p w14:paraId="7CB16E9E" w14:textId="59E90DA2"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وقال تعالى</w:t>
      </w:r>
      <w:r w:rsidR="00CA1CFE" w:rsidRPr="00A20F15">
        <w:rPr>
          <w:rFonts w:ascii="Traditional Arabic" w:hAnsi="Traditional Arabic"/>
          <w:sz w:val="36"/>
          <w:rtl/>
        </w:rPr>
        <w:t xml:space="preserve"> </w:t>
      </w:r>
      <w:r w:rsidR="00CA1CFE" w:rsidRPr="00FD70FE">
        <w:rPr>
          <w:rFonts w:ascii="Traditional Arabic" w:hAnsi="Traditional Arabic"/>
          <w:color w:val="385623"/>
          <w:sz w:val="36"/>
          <w:rtl/>
        </w:rPr>
        <w:t>:</w:t>
      </w:r>
      <w:r w:rsidRPr="00FD70FE">
        <w:rPr>
          <w:rFonts w:ascii="Traditional Arabic" w:hAnsi="Traditional Arabic"/>
          <w:b/>
          <w:bCs/>
          <w:color w:val="385623"/>
          <w:sz w:val="36"/>
        </w:rPr>
        <w:sym w:font="AGA Arabesque" w:char="F07D"/>
      </w:r>
      <w:r w:rsidR="004143D1">
        <w:rPr>
          <w:rFonts w:ascii="Traditional Arabic" w:hAnsi="Traditional Arabic"/>
          <w:b/>
          <w:bCs/>
          <w:color w:val="385623"/>
          <w:sz w:val="36"/>
          <w:rtl/>
        </w:rPr>
        <w:t xml:space="preserve"> </w:t>
      </w:r>
      <w:r w:rsidRPr="00E14C3B">
        <w:rPr>
          <w:rFonts w:ascii="Sakkal Majalla" w:hAnsi="Sakkal Majalla" w:cs="Akhbar MT"/>
          <w:b/>
          <w:bCs/>
          <w:color w:val="385623"/>
          <w:sz w:val="36"/>
          <w:rtl/>
        </w:rPr>
        <w:t>وما كان هذا القرآن أن يفترى من دون الله ولكن تصديق الّّذي بين يديه وتفصيل الكتاب لا ريب فيه مر ربّ العالمين</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CA1CFE" w:rsidRPr="00FD70FE">
        <w:rPr>
          <w:rFonts w:ascii="Traditional Arabic" w:hAnsi="Traditional Arabic"/>
          <w:color w:val="385623"/>
          <w:position w:val="10"/>
          <w:sz w:val="36"/>
          <w:vertAlign w:val="superscript"/>
          <w:rtl/>
        </w:rPr>
        <w:t>(</w:t>
      </w:r>
      <w:r w:rsidR="00CA1CFE" w:rsidRPr="00FD70FE">
        <w:rPr>
          <w:rStyle w:val="a7"/>
          <w:rFonts w:ascii="Traditional Arabic" w:hAnsi="Traditional Arabic"/>
          <w:color w:val="385623"/>
          <w:position w:val="10"/>
          <w:sz w:val="36"/>
          <w:rtl/>
        </w:rPr>
        <w:footnoteReference w:id="107"/>
      </w:r>
      <w:r w:rsidR="00CA1CFE" w:rsidRPr="00FD70FE">
        <w:rPr>
          <w:rFonts w:ascii="Traditional Arabic" w:hAnsi="Traditional Arabic"/>
          <w:color w:val="385623"/>
          <w:position w:val="10"/>
          <w:sz w:val="36"/>
          <w:vertAlign w:val="superscript"/>
          <w:rtl/>
        </w:rPr>
        <w:t>)</w:t>
      </w:r>
      <w:r w:rsidR="00CA1CFE" w:rsidRPr="00A20F15">
        <w:rPr>
          <w:rFonts w:ascii="Traditional Arabic" w:hAnsi="Traditional Arabic"/>
          <w:b/>
          <w:bCs/>
          <w:sz w:val="36"/>
          <w:rtl/>
        </w:rPr>
        <w:t xml:space="preserve"> </w:t>
      </w:r>
      <w:r w:rsidRPr="00A20F15">
        <w:rPr>
          <w:rFonts w:ascii="Traditional Arabic" w:hAnsi="Traditional Arabic"/>
          <w:sz w:val="36"/>
          <w:rtl/>
        </w:rPr>
        <w:t xml:space="preserve">والمهيمن هو المؤتمن والشاهد على ما قبله من الكتب، والمصدق لها يعني يصدق ما فيها من الصّحيح </w:t>
      </w:r>
      <w:r w:rsidRPr="00A20F15">
        <w:rPr>
          <w:rFonts w:ascii="Traditional Arabic" w:hAnsi="Traditional Arabic"/>
          <w:sz w:val="36"/>
          <w:rtl/>
        </w:rPr>
        <w:lastRenderedPageBreak/>
        <w:t>وينفي ما وقع فيها من التحريف والتغيير والتبديل، فما شهد له بالصدق فهو المقبول عندنا، وما شهد عليه بالردّ فهو عندنا مردود.</w:t>
      </w:r>
    </w:p>
    <w:p w14:paraId="3DED8DF2" w14:textId="528C3BE6" w:rsidR="005E277D" w:rsidRPr="00A20F15" w:rsidRDefault="00877716" w:rsidP="003108B3">
      <w:pPr>
        <w:jc w:val="both"/>
        <w:rPr>
          <w:rFonts w:ascii="Traditional Arabic" w:hAnsi="Traditional Arabic"/>
          <w:b/>
          <w:bCs/>
          <w:sz w:val="36"/>
          <w:rtl/>
        </w:rPr>
      </w:pPr>
      <w:r w:rsidRPr="00A20F15">
        <w:rPr>
          <w:rFonts w:ascii="Traditional Arabic" w:hAnsi="Traditional Arabic"/>
          <w:sz w:val="36"/>
          <w:rtl/>
        </w:rPr>
        <w:t xml:space="preserve">ويجب على كلّ مخلوق من جنّ وإنس </w:t>
      </w:r>
      <w:r w:rsidR="00931CAB" w:rsidRPr="00A20F15">
        <w:rPr>
          <w:rFonts w:ascii="Traditional Arabic" w:hAnsi="Traditional Arabic"/>
          <w:sz w:val="36"/>
          <w:rtl/>
        </w:rPr>
        <w:t>سمع</w:t>
      </w:r>
      <w:r w:rsidR="004143D1">
        <w:rPr>
          <w:rFonts w:ascii="Traditional Arabic" w:hAnsi="Traditional Arabic"/>
          <w:sz w:val="36"/>
          <w:rtl/>
        </w:rPr>
        <w:t xml:space="preserve"> </w:t>
      </w:r>
      <w:r w:rsidR="00931CAB" w:rsidRPr="00A20F15">
        <w:rPr>
          <w:rFonts w:ascii="Traditional Arabic" w:hAnsi="Traditional Arabic"/>
          <w:sz w:val="36"/>
          <w:rtl/>
        </w:rPr>
        <w:t>ب</w:t>
      </w:r>
      <w:r w:rsidRPr="00A20F15">
        <w:rPr>
          <w:rFonts w:ascii="Traditional Arabic" w:hAnsi="Traditional Arabic"/>
          <w:sz w:val="36"/>
          <w:rtl/>
        </w:rPr>
        <w:t xml:space="preserve">بعثة النبيّ </w:t>
      </w:r>
      <w:r w:rsidR="0079478F" w:rsidRPr="00A20F15">
        <w:rPr>
          <w:rFonts w:ascii="Traditional Arabic" w:hAnsi="Traditional Arabic"/>
          <w:sz w:val="36"/>
          <w:rtl/>
        </w:rPr>
        <w:t>ﷺ</w:t>
      </w:r>
      <w:r w:rsidRPr="00A20F15">
        <w:rPr>
          <w:rFonts w:ascii="Traditional Arabic" w:hAnsi="Traditional Arabic"/>
          <w:sz w:val="36"/>
          <w:rtl/>
        </w:rPr>
        <w:t xml:space="preserve"> أن يتبعه ظاهرا وباطنا</w:t>
      </w:r>
      <w:r w:rsidR="00931CAB" w:rsidRPr="00A20F15">
        <w:rPr>
          <w:rFonts w:ascii="Traditional Arabic" w:hAnsi="Traditional Arabic"/>
          <w:sz w:val="36"/>
          <w:rtl/>
        </w:rPr>
        <w:t xml:space="preserve"> </w:t>
      </w:r>
      <w:r w:rsidRPr="00A20F15">
        <w:rPr>
          <w:rFonts w:ascii="Traditional Arabic" w:hAnsi="Traditional Arabic"/>
          <w:sz w:val="36"/>
          <w:rtl/>
        </w:rPr>
        <w:t xml:space="preserve">وأن يتمسّك به، وأن يقوم بحقّه، وذلك يكون باتّباع أوامره، واجتناب نواهيه، وتحليل حلاله وتحريم حرامه، والاعتبار بأمثاله والاتّعاظ بقصصه، والعمل بمحكمه، والتّسليم </w:t>
      </w:r>
      <w:r w:rsidR="00FE7AE2" w:rsidRPr="00A20F15">
        <w:rPr>
          <w:rFonts w:ascii="Traditional Arabic" w:hAnsi="Traditional Arabic" w:hint="cs"/>
          <w:sz w:val="36"/>
          <w:rtl/>
        </w:rPr>
        <w:t>لمتشابهة</w:t>
      </w:r>
      <w:r w:rsidRPr="00A20F15">
        <w:rPr>
          <w:rFonts w:ascii="Traditional Arabic" w:hAnsi="Traditional Arabic"/>
          <w:sz w:val="36"/>
          <w:rtl/>
        </w:rPr>
        <w:t xml:space="preserve">، والوقوف عند حدوده وتلاوته آناء اللّيل وآناء النّهار، والذبّ عنه لتحريف الغالين المبطلين، و له ظاهرا وباطنا بجميع معانيها، والدعوة إليه على بصيرة وطاعة الرّسول </w:t>
      </w:r>
      <w:r w:rsidR="0079478F" w:rsidRPr="00A20F15">
        <w:rPr>
          <w:rFonts w:ascii="Traditional Arabic" w:hAnsi="Traditional Arabic"/>
          <w:sz w:val="36"/>
          <w:rtl/>
        </w:rPr>
        <w:t>ﷺ</w:t>
      </w:r>
      <w:r w:rsidRPr="00A20F15">
        <w:rPr>
          <w:rFonts w:ascii="Traditional Arabic" w:hAnsi="Traditional Arabic"/>
          <w:sz w:val="36"/>
          <w:rtl/>
        </w:rPr>
        <w:t xml:space="preserve"> فيما أمر به والانتهاء عمّا نهى عنه وزجر، 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وهذ الكتاب أنزلناه م</w:t>
      </w:r>
      <w:r w:rsidR="005E277D" w:rsidRPr="00FD70FE">
        <w:rPr>
          <w:rFonts w:ascii="Traditional Arabic" w:hAnsi="Traditional Arabic"/>
          <w:b/>
          <w:bCs/>
          <w:color w:val="385623"/>
          <w:sz w:val="36"/>
          <w:rtl/>
        </w:rPr>
        <w:t>بارك فاتّبعوه واتّقوا لعلّكم</w:t>
      </w:r>
      <w:r w:rsidRPr="00FD70FE">
        <w:rPr>
          <w:rFonts w:ascii="Traditional Arabic" w:hAnsi="Traditional Arabic"/>
          <w:b/>
          <w:bCs/>
          <w:color w:val="385623"/>
          <w:sz w:val="36"/>
          <w:rtl/>
        </w:rPr>
        <w:t xml:space="preserve"> ترحمون </w:t>
      </w:r>
      <w:r w:rsidRPr="00FD70FE">
        <w:rPr>
          <w:rFonts w:ascii="Traditional Arabic" w:hAnsi="Traditional Arabic"/>
          <w:b/>
          <w:bCs/>
          <w:color w:val="385623"/>
          <w:sz w:val="36"/>
        </w:rPr>
        <w:sym w:font="AGA Arabesque" w:char="F07B"/>
      </w:r>
      <w:r w:rsidR="00294594">
        <w:rPr>
          <w:rFonts w:ascii="Traditional Arabic" w:hAnsi="Traditional Arabic" w:hint="cs"/>
          <w:b/>
          <w:bCs/>
          <w:color w:val="385623"/>
          <w:sz w:val="36"/>
          <w:rtl/>
        </w:rPr>
        <w:t>.</w:t>
      </w:r>
      <w:r w:rsidR="005E277D" w:rsidRPr="00FD70FE">
        <w:rPr>
          <w:rFonts w:ascii="Traditional Arabic" w:hAnsi="Traditional Arabic"/>
          <w:b/>
          <w:bCs/>
          <w:color w:val="385623"/>
          <w:sz w:val="36"/>
          <w:rtl/>
        </w:rPr>
        <w:t xml:space="preserve"> </w:t>
      </w:r>
      <w:r w:rsidR="00E75964" w:rsidRPr="00FD70FE">
        <w:rPr>
          <w:rFonts w:ascii="Traditional Arabic" w:hAnsi="Traditional Arabic"/>
          <w:color w:val="385623"/>
          <w:position w:val="10"/>
          <w:sz w:val="36"/>
          <w:vertAlign w:val="superscript"/>
          <w:rtl/>
        </w:rPr>
        <w:t>(</w:t>
      </w:r>
      <w:r w:rsidR="00E75964" w:rsidRPr="00FD70FE">
        <w:rPr>
          <w:rStyle w:val="a7"/>
          <w:rFonts w:ascii="Traditional Arabic" w:hAnsi="Traditional Arabic"/>
          <w:color w:val="385623"/>
          <w:position w:val="10"/>
          <w:sz w:val="36"/>
          <w:rtl/>
        </w:rPr>
        <w:footnoteReference w:id="108"/>
      </w:r>
      <w:r w:rsidR="00E75964" w:rsidRPr="00FD70FE">
        <w:rPr>
          <w:rFonts w:ascii="Traditional Arabic" w:hAnsi="Traditional Arabic"/>
          <w:color w:val="385623"/>
          <w:position w:val="10"/>
          <w:sz w:val="36"/>
          <w:vertAlign w:val="superscript"/>
          <w:rtl/>
        </w:rPr>
        <w:t>)</w:t>
      </w:r>
    </w:p>
    <w:p w14:paraId="5D6B6224" w14:textId="0221B6FF" w:rsidR="00877716" w:rsidRPr="00104FBE" w:rsidRDefault="00877716" w:rsidP="003108B3">
      <w:pPr>
        <w:jc w:val="both"/>
        <w:rPr>
          <w:rFonts w:ascii="Traditional Arabic" w:hAnsi="Traditional Arabic"/>
          <w:sz w:val="36"/>
          <w:rtl/>
        </w:rPr>
      </w:pP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اتّبعوا ما أنزل إليكم من ربّكم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E75964" w:rsidRPr="00FD70FE">
        <w:rPr>
          <w:rFonts w:ascii="Traditional Arabic" w:hAnsi="Traditional Arabic"/>
          <w:color w:val="385623"/>
          <w:position w:val="10"/>
          <w:sz w:val="36"/>
          <w:vertAlign w:val="superscript"/>
          <w:rtl/>
        </w:rPr>
        <w:t>(</w:t>
      </w:r>
      <w:r w:rsidR="00E75964" w:rsidRPr="00FD70FE">
        <w:rPr>
          <w:rStyle w:val="a7"/>
          <w:rFonts w:ascii="Traditional Arabic" w:hAnsi="Traditional Arabic"/>
          <w:color w:val="385623"/>
          <w:position w:val="10"/>
          <w:sz w:val="36"/>
          <w:rtl/>
        </w:rPr>
        <w:footnoteReference w:id="109"/>
      </w:r>
      <w:r w:rsidR="00E75964" w:rsidRPr="00FD70FE">
        <w:rPr>
          <w:rFonts w:ascii="Traditional Arabic" w:hAnsi="Traditional Arabic"/>
          <w:color w:val="385623"/>
          <w:position w:val="10"/>
          <w:sz w:val="36"/>
          <w:vertAlign w:val="superscript"/>
          <w:rtl/>
        </w:rPr>
        <w:t>)</w:t>
      </w:r>
      <w:r w:rsidR="00E75964" w:rsidRPr="00FD70FE">
        <w:rPr>
          <w:rFonts w:ascii="Traditional Arabic" w:hAnsi="Traditional Arabic"/>
          <w:b/>
          <w:bCs/>
          <w:color w:val="385623"/>
          <w:sz w:val="36"/>
          <w:rtl/>
        </w:rPr>
        <w:t xml:space="preserve"> </w:t>
      </w:r>
      <w:r w:rsidRPr="00A20F15">
        <w:rPr>
          <w:rFonts w:ascii="Traditional Arabic" w:hAnsi="Traditional Arabic"/>
          <w:sz w:val="36"/>
          <w:rtl/>
        </w:rPr>
        <w:t xml:space="preserve">وقال </w:t>
      </w:r>
      <w:r w:rsidR="0079478F" w:rsidRPr="00104FBE">
        <w:rPr>
          <w:rFonts w:ascii="Traditional Arabic" w:hAnsi="Traditional Arabic"/>
          <w:sz w:val="36"/>
          <w:rtl/>
        </w:rPr>
        <w:t>ﷺ</w:t>
      </w:r>
      <w:r w:rsidR="00601C9E" w:rsidRPr="00104FBE">
        <w:rPr>
          <w:rFonts w:ascii="Traditional Arabic" w:hAnsi="Traditional Arabic"/>
          <w:sz w:val="36"/>
          <w:rtl/>
        </w:rPr>
        <w:t xml:space="preserve"> : </w:t>
      </w:r>
      <w:r w:rsidRPr="00104FBE">
        <w:rPr>
          <w:rFonts w:ascii="Traditional Arabic" w:hAnsi="Traditional Arabic"/>
          <w:color w:val="538135"/>
          <w:sz w:val="36"/>
          <w:rtl/>
        </w:rPr>
        <w:t xml:space="preserve">(( خذوا بكتاب الله وتمسّكوا به )). </w:t>
      </w:r>
      <w:r w:rsidR="001E5B7D" w:rsidRPr="00104FBE">
        <w:rPr>
          <w:rFonts w:ascii="Traditional Arabic" w:hAnsi="Traditional Arabic"/>
          <w:color w:val="538135"/>
          <w:position w:val="6"/>
          <w:sz w:val="36"/>
          <w:vertAlign w:val="superscript"/>
          <w:rtl/>
        </w:rPr>
        <w:t>(</w:t>
      </w:r>
      <w:r w:rsidR="001E5B7D" w:rsidRPr="00104FBE">
        <w:rPr>
          <w:rFonts w:ascii="Traditional Arabic" w:hAnsi="Traditional Arabic"/>
          <w:color w:val="538135"/>
          <w:position w:val="6"/>
          <w:sz w:val="36"/>
          <w:vertAlign w:val="superscript"/>
          <w:rtl/>
        </w:rPr>
        <w:footnoteReference w:id="110"/>
      </w:r>
      <w:r w:rsidR="001E5B7D" w:rsidRPr="00104FBE">
        <w:rPr>
          <w:rFonts w:ascii="Traditional Arabic" w:hAnsi="Traditional Arabic"/>
          <w:color w:val="538135"/>
          <w:position w:val="6"/>
          <w:sz w:val="36"/>
          <w:vertAlign w:val="superscript"/>
          <w:rtl/>
        </w:rPr>
        <w:t>)</w:t>
      </w:r>
      <w:r w:rsidR="004143D1">
        <w:rPr>
          <w:rFonts w:ascii="Traditional Arabic" w:hAnsi="Traditional Arabic"/>
          <w:color w:val="538135"/>
          <w:sz w:val="36"/>
          <w:rtl/>
        </w:rPr>
        <w:t xml:space="preserve"> </w:t>
      </w:r>
      <w:r w:rsidRPr="00FE7AE2">
        <w:rPr>
          <w:rFonts w:ascii="Traditional Arabic" w:hAnsi="Traditional Arabic"/>
          <w:color w:val="000000" w:themeColor="text1"/>
          <w:sz w:val="36"/>
          <w:rtl/>
        </w:rPr>
        <w:t xml:space="preserve">وقال </w:t>
      </w:r>
      <w:r w:rsidR="0079478F" w:rsidRPr="00FE7AE2">
        <w:rPr>
          <w:rFonts w:ascii="Traditional Arabic" w:hAnsi="Traditional Arabic"/>
          <w:color w:val="000000" w:themeColor="text1"/>
          <w:sz w:val="36"/>
          <w:rtl/>
        </w:rPr>
        <w:t>ﷺ</w:t>
      </w:r>
      <w:r w:rsidRPr="00FE7AE2">
        <w:rPr>
          <w:rFonts w:ascii="Traditional Arabic" w:hAnsi="Traditional Arabic"/>
          <w:color w:val="000000" w:themeColor="text1"/>
          <w:sz w:val="36"/>
          <w:rtl/>
        </w:rPr>
        <w:t xml:space="preserve"> : </w:t>
      </w:r>
      <w:r w:rsidRPr="00104FBE">
        <w:rPr>
          <w:rFonts w:ascii="Traditional Arabic" w:hAnsi="Traditional Arabic"/>
          <w:color w:val="538135"/>
          <w:sz w:val="36"/>
          <w:rtl/>
        </w:rPr>
        <w:t>(( تركت فيكم اثنان ما إن تمسكتم بهما فلن تضلّوا بعدي أبدا كتاب الله وسنّتي )).</w:t>
      </w:r>
      <w:r w:rsidR="005246D4" w:rsidRPr="00104FBE">
        <w:rPr>
          <w:rFonts w:ascii="Traditional Arabic" w:hAnsi="Traditional Arabic"/>
          <w:color w:val="538135"/>
          <w:sz w:val="36"/>
          <w:rtl/>
        </w:rPr>
        <w:t xml:space="preserve"> </w:t>
      </w:r>
      <w:r w:rsidR="005246D4" w:rsidRPr="00104FBE">
        <w:rPr>
          <w:rFonts w:ascii="Traditional Arabic" w:hAnsi="Traditional Arabic"/>
          <w:color w:val="538135"/>
          <w:position w:val="6"/>
          <w:sz w:val="36"/>
          <w:vertAlign w:val="superscript"/>
          <w:rtl/>
        </w:rPr>
        <w:t>(</w:t>
      </w:r>
      <w:r w:rsidR="005246D4" w:rsidRPr="00104FBE">
        <w:rPr>
          <w:rFonts w:ascii="Traditional Arabic" w:hAnsi="Traditional Arabic"/>
          <w:color w:val="538135"/>
          <w:position w:val="6"/>
          <w:sz w:val="36"/>
          <w:vertAlign w:val="superscript"/>
          <w:rtl/>
        </w:rPr>
        <w:footnoteReference w:id="111"/>
      </w:r>
      <w:r w:rsidR="005246D4" w:rsidRPr="00104FBE">
        <w:rPr>
          <w:rFonts w:ascii="Traditional Arabic" w:hAnsi="Traditional Arabic"/>
          <w:color w:val="538135"/>
          <w:position w:val="6"/>
          <w:sz w:val="36"/>
          <w:vertAlign w:val="superscript"/>
          <w:rtl/>
        </w:rPr>
        <w:t>)</w:t>
      </w:r>
    </w:p>
    <w:p w14:paraId="7BA0E820" w14:textId="17D91B2F"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ومن المؤسف جدّا أن كثيرا من النّاس في هذا الزّمان هجروا كتاب ربّهم، تلاوة وعلما وعملا، وخالفوا ما فيه، وجعلوه للتّبرك فقط فتراه فوق الرفوف متّخذا للزّينة، والبركة، فإذا مات منهم أحد جاؤوا به وتلوه في سهارتهم، وهم</w:t>
      </w:r>
      <w:r w:rsidR="004143D1">
        <w:rPr>
          <w:rFonts w:ascii="Traditional Arabic" w:hAnsi="Traditional Arabic"/>
          <w:sz w:val="36"/>
          <w:rtl/>
        </w:rPr>
        <w:t xml:space="preserve"> </w:t>
      </w:r>
      <w:r w:rsidRPr="00A20F15">
        <w:rPr>
          <w:rFonts w:ascii="Traditional Arabic" w:hAnsi="Traditional Arabic"/>
          <w:sz w:val="36"/>
          <w:rtl/>
        </w:rPr>
        <w:t>لا يدرون بأنّ هذا القرآن حجّة لهم أو عليهم</w:t>
      </w:r>
      <w:r w:rsidR="0090235A" w:rsidRPr="00A20F15">
        <w:rPr>
          <w:rFonts w:ascii="Traditional Arabic" w:hAnsi="Traditional Arabic"/>
          <w:sz w:val="36"/>
          <w:rtl/>
        </w:rPr>
        <w:t xml:space="preserve"> </w:t>
      </w:r>
      <w:r w:rsidRPr="00A20F15">
        <w:rPr>
          <w:rFonts w:ascii="Traditional Arabic" w:hAnsi="Traditional Arabic"/>
          <w:sz w:val="36"/>
          <w:rtl/>
        </w:rPr>
        <w:t xml:space="preserve">، وأنّ الله يجعل له يوم القيامة </w:t>
      </w:r>
      <w:r w:rsidRPr="00A20F15">
        <w:rPr>
          <w:rFonts w:ascii="Traditional Arabic" w:hAnsi="Traditional Arabic"/>
          <w:sz w:val="36"/>
        </w:rPr>
        <w:sym w:font="AGA Arabesque" w:char="F079"/>
      </w:r>
      <w:r w:rsidR="0090235A" w:rsidRPr="00A20F15">
        <w:rPr>
          <w:rFonts w:ascii="Traditional Arabic" w:hAnsi="Traditional Arabic"/>
          <w:sz w:val="36"/>
          <w:rtl/>
        </w:rPr>
        <w:t xml:space="preserve"> شأن</w:t>
      </w:r>
      <w:r w:rsidRPr="00A20F15">
        <w:rPr>
          <w:rFonts w:ascii="Traditional Arabic" w:hAnsi="Traditional Arabic"/>
          <w:sz w:val="36"/>
          <w:rtl/>
        </w:rPr>
        <w:t xml:space="preserve"> عظيم فيقود مطيعيه إلى الجنّة، ويقود عاصيه إلى النّار والعيا</w:t>
      </w:r>
      <w:r w:rsidR="005E277D" w:rsidRPr="00A20F15">
        <w:rPr>
          <w:rFonts w:ascii="Traditional Arabic" w:hAnsi="Traditional Arabic"/>
          <w:sz w:val="36"/>
          <w:rtl/>
        </w:rPr>
        <w:t>ذ بالله، اسمع</w:t>
      </w:r>
      <w:r w:rsidR="004143D1">
        <w:rPr>
          <w:rFonts w:ascii="Traditional Arabic" w:hAnsi="Traditional Arabic"/>
          <w:sz w:val="36"/>
          <w:rtl/>
        </w:rPr>
        <w:t xml:space="preserve"> </w:t>
      </w:r>
      <w:r w:rsidR="005E277D" w:rsidRPr="00A20F15">
        <w:rPr>
          <w:rFonts w:ascii="Traditional Arabic" w:hAnsi="Traditional Arabic"/>
          <w:sz w:val="36"/>
          <w:rtl/>
        </w:rPr>
        <w:t>قول الله تعالى:</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لتنذر به من </w:t>
      </w:r>
      <w:r w:rsidR="00E75964" w:rsidRPr="00FD70FE">
        <w:rPr>
          <w:rFonts w:ascii="Traditional Arabic" w:hAnsi="Traditional Arabic"/>
          <w:b/>
          <w:bCs/>
          <w:color w:val="385623"/>
          <w:sz w:val="36"/>
          <w:rtl/>
        </w:rPr>
        <w:t xml:space="preserve">كان </w:t>
      </w:r>
      <w:r w:rsidRPr="00FD70FE">
        <w:rPr>
          <w:rFonts w:ascii="Traditional Arabic" w:hAnsi="Traditional Arabic"/>
          <w:b/>
          <w:bCs/>
          <w:color w:val="385623"/>
          <w:sz w:val="36"/>
          <w:rtl/>
        </w:rPr>
        <w:lastRenderedPageBreak/>
        <w:t>حيّ</w:t>
      </w:r>
      <w:r w:rsidR="00E75964" w:rsidRPr="00FD70FE">
        <w:rPr>
          <w:rFonts w:ascii="Traditional Arabic" w:hAnsi="Traditional Arabic"/>
          <w:b/>
          <w:bCs/>
          <w:color w:val="385623"/>
          <w:sz w:val="36"/>
          <w:rtl/>
        </w:rPr>
        <w:t>ا</w:t>
      </w:r>
      <w:r w:rsidRPr="00FD70FE">
        <w:rPr>
          <w:rFonts w:ascii="Traditional Arabic" w:hAnsi="Traditional Arabic"/>
          <w:b/>
          <w:bCs/>
          <w:color w:val="385623"/>
          <w:sz w:val="36"/>
          <w:rtl/>
        </w:rPr>
        <w:t xml:space="preserve"> ويحقّ القول على الكافرين </w:t>
      </w:r>
      <w:r w:rsidRPr="00FD70FE">
        <w:rPr>
          <w:rFonts w:ascii="Traditional Arabic" w:hAnsi="Traditional Arabic"/>
          <w:b/>
          <w:bCs/>
          <w:color w:val="385623"/>
          <w:sz w:val="36"/>
        </w:rPr>
        <w:sym w:font="AGA Arabesque" w:char="F07B"/>
      </w:r>
      <w:r w:rsidR="00D8703B" w:rsidRPr="00FD70FE">
        <w:rPr>
          <w:rFonts w:ascii="Traditional Arabic" w:hAnsi="Traditional Arabic"/>
          <w:color w:val="385623"/>
          <w:sz w:val="36"/>
          <w:rtl/>
        </w:rPr>
        <w:t xml:space="preserve"> </w:t>
      </w:r>
      <w:r w:rsidR="00E75964" w:rsidRPr="00FD70FE">
        <w:rPr>
          <w:rFonts w:ascii="Traditional Arabic" w:hAnsi="Traditional Arabic"/>
          <w:color w:val="385623"/>
          <w:position w:val="10"/>
          <w:sz w:val="36"/>
          <w:vertAlign w:val="superscript"/>
          <w:rtl/>
        </w:rPr>
        <w:t>(</w:t>
      </w:r>
      <w:r w:rsidR="00E75964" w:rsidRPr="00FD70FE">
        <w:rPr>
          <w:rStyle w:val="a7"/>
          <w:rFonts w:ascii="Traditional Arabic" w:hAnsi="Traditional Arabic"/>
          <w:color w:val="385623"/>
          <w:position w:val="10"/>
          <w:sz w:val="36"/>
          <w:rtl/>
        </w:rPr>
        <w:footnoteReference w:id="112"/>
      </w:r>
      <w:r w:rsidR="00E75964" w:rsidRPr="00FD70FE">
        <w:rPr>
          <w:rFonts w:ascii="Traditional Arabic" w:hAnsi="Traditional Arabic"/>
          <w:color w:val="385623"/>
          <w:position w:val="10"/>
          <w:sz w:val="36"/>
          <w:vertAlign w:val="superscript"/>
          <w:rtl/>
        </w:rPr>
        <w:t>)</w:t>
      </w:r>
      <w:r w:rsidR="00E75964" w:rsidRPr="00A20F15">
        <w:rPr>
          <w:rFonts w:ascii="Traditional Arabic" w:hAnsi="Traditional Arabic"/>
          <w:b/>
          <w:bCs/>
          <w:sz w:val="36"/>
          <w:rtl/>
        </w:rPr>
        <w:t xml:space="preserve"> </w:t>
      </w:r>
      <w:r w:rsidRPr="00A20F15">
        <w:rPr>
          <w:rFonts w:ascii="Traditional Arabic" w:hAnsi="Traditional Arabic"/>
          <w:sz w:val="36"/>
          <w:rtl/>
        </w:rPr>
        <w:t xml:space="preserve">وقال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FD70FE">
        <w:rPr>
          <w:rFonts w:ascii="Traditional Arabic" w:hAnsi="Traditional Arabic"/>
          <w:color w:val="538135"/>
          <w:sz w:val="36"/>
          <w:rtl/>
        </w:rPr>
        <w:t xml:space="preserve">: </w:t>
      </w:r>
      <w:r w:rsidR="00E75964" w:rsidRPr="00104FBE">
        <w:rPr>
          <w:rFonts w:ascii="Traditional Arabic" w:hAnsi="Traditional Arabic"/>
          <w:color w:val="538135"/>
          <w:sz w:val="36"/>
          <w:rtl/>
        </w:rPr>
        <w:t>(( القرآن حجّة لك أو</w:t>
      </w:r>
      <w:r w:rsidR="004143D1">
        <w:rPr>
          <w:rFonts w:ascii="Traditional Arabic" w:hAnsi="Traditional Arabic"/>
          <w:color w:val="538135"/>
          <w:sz w:val="36"/>
          <w:rtl/>
        </w:rPr>
        <w:t xml:space="preserve"> </w:t>
      </w:r>
      <w:r w:rsidRPr="00104FBE">
        <w:rPr>
          <w:rFonts w:ascii="Traditional Arabic" w:hAnsi="Traditional Arabic"/>
          <w:color w:val="538135"/>
          <w:sz w:val="36"/>
          <w:rtl/>
        </w:rPr>
        <w:t>عليك)).</w:t>
      </w:r>
      <w:r w:rsidR="00766527" w:rsidRPr="00104FBE">
        <w:rPr>
          <w:rFonts w:ascii="Traditional Arabic" w:hAnsi="Traditional Arabic"/>
          <w:color w:val="538135"/>
          <w:position w:val="6"/>
          <w:sz w:val="36"/>
          <w:vertAlign w:val="superscript"/>
          <w:rtl/>
        </w:rPr>
        <w:t>(</w:t>
      </w:r>
      <w:r w:rsidR="00766527" w:rsidRPr="00104FBE">
        <w:rPr>
          <w:rFonts w:ascii="Traditional Arabic" w:hAnsi="Traditional Arabic"/>
          <w:color w:val="538135"/>
          <w:position w:val="6"/>
          <w:sz w:val="36"/>
          <w:vertAlign w:val="superscript"/>
          <w:rtl/>
        </w:rPr>
        <w:footnoteReference w:id="113"/>
      </w:r>
      <w:r w:rsidR="00766527" w:rsidRPr="00104FBE">
        <w:rPr>
          <w:rFonts w:ascii="Traditional Arabic" w:hAnsi="Traditional Arabic"/>
          <w:color w:val="538135"/>
          <w:position w:val="6"/>
          <w:sz w:val="36"/>
          <w:vertAlign w:val="superscript"/>
          <w:rtl/>
        </w:rPr>
        <w:t>)</w:t>
      </w:r>
    </w:p>
    <w:p w14:paraId="66F606CA" w14:textId="77777777" w:rsidR="00877716" w:rsidRPr="002D3D15" w:rsidRDefault="00877716" w:rsidP="00104FBE">
      <w:pPr>
        <w:pStyle w:val="10"/>
        <w:rPr>
          <w:b/>
          <w:rtl/>
        </w:rPr>
      </w:pPr>
      <w:bookmarkStart w:id="48" w:name="_Toc94648435"/>
      <w:r w:rsidRPr="002D3D15">
        <w:rPr>
          <w:b/>
          <w:rtl/>
        </w:rPr>
        <w:t>السا</w:t>
      </w:r>
      <w:r w:rsidR="00836485" w:rsidRPr="002D3D15">
        <w:rPr>
          <w:b/>
          <w:rtl/>
        </w:rPr>
        <w:t>بعة</w:t>
      </w:r>
      <w:r w:rsidRPr="002D3D15">
        <w:rPr>
          <w:b/>
          <w:rtl/>
        </w:rPr>
        <w:t>: أن تعلم أنّ الواجب عليك معرفة رسل الله عامة، ومعرفة رسولك خاصّة.</w:t>
      </w:r>
      <w:bookmarkEnd w:id="48"/>
    </w:p>
    <w:p w14:paraId="076F5445" w14:textId="73156B6C" w:rsidR="00877716" w:rsidRPr="00FD70FE" w:rsidRDefault="00877716" w:rsidP="003108B3">
      <w:pPr>
        <w:jc w:val="both"/>
        <w:rPr>
          <w:rFonts w:ascii="Traditional Arabic" w:hAnsi="Traditional Arabic"/>
          <w:color w:val="385623"/>
          <w:sz w:val="36"/>
          <w:rtl/>
        </w:rPr>
      </w:pPr>
      <w:r w:rsidRPr="00A20F15">
        <w:rPr>
          <w:rFonts w:ascii="Traditional Arabic" w:hAnsi="Traditional Arabic"/>
          <w:sz w:val="36"/>
          <w:rtl/>
        </w:rPr>
        <w:t>واعلم وفقني الله وإيّاك لما يحب</w:t>
      </w:r>
      <w:r w:rsidR="00255536" w:rsidRPr="00A20F15">
        <w:rPr>
          <w:rFonts w:ascii="Traditional Arabic" w:hAnsi="Traditional Arabic"/>
          <w:sz w:val="36"/>
          <w:rtl/>
        </w:rPr>
        <w:t>ه</w:t>
      </w:r>
      <w:r w:rsidRPr="00A20F15">
        <w:rPr>
          <w:rFonts w:ascii="Traditional Arabic" w:hAnsi="Traditional Arabic"/>
          <w:sz w:val="36"/>
          <w:rtl/>
        </w:rPr>
        <w:t xml:space="preserve"> ويرضاه أنّ الواجب عليك التصديق الجازم</w:t>
      </w:r>
      <w:r w:rsidR="004143D1">
        <w:rPr>
          <w:rFonts w:ascii="Traditional Arabic" w:hAnsi="Traditional Arabic"/>
          <w:sz w:val="36"/>
          <w:rtl/>
        </w:rPr>
        <w:t xml:space="preserve"> </w:t>
      </w:r>
      <w:r w:rsidRPr="00A20F15">
        <w:rPr>
          <w:rFonts w:ascii="Traditional Arabic" w:hAnsi="Traditional Arabic"/>
          <w:sz w:val="36"/>
          <w:rtl/>
        </w:rPr>
        <w:t>بأنّ لله رسلا أرسلهم لدعوة قومهم إلى عبادته سبحانه وتعالى وحده</w:t>
      </w:r>
      <w:r w:rsidR="004143D1">
        <w:rPr>
          <w:rFonts w:ascii="Traditional Arabic" w:hAnsi="Traditional Arabic"/>
          <w:sz w:val="36"/>
          <w:rtl/>
        </w:rPr>
        <w:t xml:space="preserve"> </w:t>
      </w:r>
      <w:r w:rsidRPr="00A20F15">
        <w:rPr>
          <w:rFonts w:ascii="Traditional Arabic" w:hAnsi="Traditional Arabic"/>
          <w:sz w:val="36"/>
          <w:rtl/>
        </w:rPr>
        <w:t>بلا شريك</w:t>
      </w:r>
      <w:r w:rsidR="00255536" w:rsidRPr="00A20F15">
        <w:rPr>
          <w:rFonts w:ascii="Traditional Arabic" w:hAnsi="Traditional Arabic"/>
          <w:sz w:val="36"/>
          <w:rtl/>
        </w:rPr>
        <w:t xml:space="preserve"> </w:t>
      </w:r>
      <w:r w:rsidRPr="00A20F15">
        <w:rPr>
          <w:rFonts w:ascii="Traditional Arabic" w:hAnsi="Traditional Arabic"/>
          <w:sz w:val="36"/>
          <w:rtl/>
        </w:rPr>
        <w:t>، والكفر بما يعبد من دونه</w:t>
      </w:r>
      <w:r w:rsidR="00255536" w:rsidRPr="00A20F15">
        <w:rPr>
          <w:rFonts w:ascii="Traditional Arabic" w:hAnsi="Traditional Arabic"/>
          <w:sz w:val="36"/>
          <w:rtl/>
        </w:rPr>
        <w:t xml:space="preserve"> </w:t>
      </w:r>
      <w:r w:rsidRPr="00A20F15">
        <w:rPr>
          <w:rFonts w:ascii="Traditional Arabic" w:hAnsi="Traditional Arabic"/>
          <w:sz w:val="36"/>
          <w:rtl/>
        </w:rPr>
        <w:t>، فهم متّفقون في دعوتهم من أوّلهم</w:t>
      </w:r>
      <w:r w:rsidR="004143D1">
        <w:rPr>
          <w:rFonts w:ascii="Traditional Arabic" w:hAnsi="Traditional Arabic"/>
          <w:sz w:val="36"/>
          <w:rtl/>
        </w:rPr>
        <w:t xml:space="preserve"> </w:t>
      </w:r>
      <w:r w:rsidRPr="00A20F15">
        <w:rPr>
          <w:rFonts w:ascii="Traditional Arabic" w:hAnsi="Traditional Arabic"/>
          <w:sz w:val="36"/>
          <w:rtl/>
        </w:rPr>
        <w:t xml:space="preserve">إلى آخرهم في توحيد الله </w:t>
      </w:r>
      <w:r w:rsidR="00255536" w:rsidRPr="00A20F15">
        <w:rPr>
          <w:rFonts w:ascii="Traditional Arabic" w:hAnsi="Traditional Arabic"/>
          <w:sz w:val="36"/>
          <w:rtl/>
        </w:rPr>
        <w:sym w:font="AGA Arabesque" w:char="F055"/>
      </w:r>
      <w:r w:rsidR="004143D1">
        <w:rPr>
          <w:rFonts w:ascii="Traditional Arabic" w:hAnsi="Traditional Arabic"/>
          <w:sz w:val="36"/>
          <w:rtl/>
        </w:rPr>
        <w:t xml:space="preserve"> </w:t>
      </w:r>
      <w:r w:rsidRPr="00A20F15">
        <w:rPr>
          <w:rFonts w:ascii="Traditional Arabic" w:hAnsi="Traditional Arabic"/>
          <w:sz w:val="36"/>
          <w:rtl/>
        </w:rPr>
        <w:t>بإلهيته وربوبيته، وأسمائه وصفاته، ونفي</w:t>
      </w:r>
      <w:r w:rsidR="004143D1">
        <w:rPr>
          <w:rFonts w:ascii="Traditional Arabic" w:hAnsi="Traditional Arabic"/>
          <w:sz w:val="36"/>
          <w:rtl/>
        </w:rPr>
        <w:t xml:space="preserve"> </w:t>
      </w:r>
      <w:r w:rsidRPr="00A20F15">
        <w:rPr>
          <w:rFonts w:ascii="Traditional Arabic" w:hAnsi="Traditional Arabic"/>
          <w:sz w:val="36"/>
          <w:rtl/>
        </w:rPr>
        <w:t>ما يضاد ذلك أو ينافي كماله. قال الله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ولقد بعثنا في كلّ أمّة رسولا أن اعبدوا الله واجتنبوا الطاغوت </w:t>
      </w:r>
      <w:r w:rsidR="00B50059">
        <w:rPr>
          <w:rFonts w:ascii="Traditional Arabic" w:hAnsi="Traditional Arabic"/>
          <w:b/>
          <w:bCs/>
          <w:color w:val="385623"/>
          <w:sz w:val="36"/>
        </w:rPr>
        <w:t>.</w:t>
      </w:r>
      <w:r w:rsidRPr="00FD70FE">
        <w:rPr>
          <w:rFonts w:ascii="Traditional Arabic" w:hAnsi="Traditional Arabic"/>
          <w:b/>
          <w:bCs/>
          <w:color w:val="385623"/>
          <w:sz w:val="36"/>
        </w:rPr>
        <w:sym w:font="AGA Arabesque" w:char="F07B"/>
      </w:r>
      <w:r w:rsidR="00F771E8" w:rsidRPr="00FD70FE">
        <w:rPr>
          <w:rFonts w:ascii="Traditional Arabic" w:hAnsi="Traditional Arabic"/>
          <w:color w:val="385623"/>
          <w:position w:val="10"/>
          <w:sz w:val="36"/>
          <w:vertAlign w:val="superscript"/>
          <w:rtl/>
        </w:rPr>
        <w:t>(</w:t>
      </w:r>
      <w:r w:rsidR="00F771E8" w:rsidRPr="00FD70FE">
        <w:rPr>
          <w:rStyle w:val="a7"/>
          <w:rFonts w:ascii="Traditional Arabic" w:hAnsi="Traditional Arabic"/>
          <w:color w:val="385623"/>
          <w:position w:val="10"/>
          <w:sz w:val="36"/>
          <w:rtl/>
        </w:rPr>
        <w:footnoteReference w:id="114"/>
      </w:r>
      <w:r w:rsidR="00F771E8" w:rsidRPr="00FD70FE">
        <w:rPr>
          <w:rFonts w:ascii="Traditional Arabic" w:hAnsi="Traditional Arabic"/>
          <w:color w:val="385623"/>
          <w:position w:val="10"/>
          <w:sz w:val="36"/>
          <w:vertAlign w:val="superscript"/>
          <w:rtl/>
        </w:rPr>
        <w:t>)</w:t>
      </w:r>
    </w:p>
    <w:p w14:paraId="55008939"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فيجب الإيمان بمن سمى الله منهم في كتابه على التّفصيل، والإيمان جملة بأن لله رسلا وأنبياء غيرهم لا يحصي عددهم إلاّ الله سبحانه وتعالى ولا يعلم أسمائهم إلاّ هو جلّ وعلا.</w:t>
      </w:r>
    </w:p>
    <w:p w14:paraId="109D255A" w14:textId="1973C261"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ورسلا قد قصصناهم عليك من قبل ورسلا لم نقصصهم</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عليك</w:t>
      </w:r>
      <w:r w:rsidR="00905866" w:rsidRPr="00FD70FE">
        <w:rPr>
          <w:rFonts w:ascii="Traditional Arabic" w:hAnsi="Traditional Arabic"/>
          <w:b/>
          <w:bCs/>
          <w:color w:val="385623"/>
          <w:sz w:val="36"/>
        </w:rPr>
        <w:sym w:font="AGA Arabesque" w:char="F07B"/>
      </w:r>
      <w:r w:rsidR="00F771E8" w:rsidRPr="00FD70FE">
        <w:rPr>
          <w:rFonts w:ascii="Traditional Arabic" w:hAnsi="Traditional Arabic"/>
          <w:color w:val="385623"/>
          <w:position w:val="10"/>
          <w:sz w:val="36"/>
          <w:vertAlign w:val="superscript"/>
          <w:rtl/>
        </w:rPr>
        <w:t>(</w:t>
      </w:r>
      <w:r w:rsidR="00F771E8" w:rsidRPr="00FD70FE">
        <w:rPr>
          <w:rStyle w:val="a7"/>
          <w:rFonts w:ascii="Traditional Arabic" w:hAnsi="Traditional Arabic"/>
          <w:color w:val="385623"/>
          <w:position w:val="10"/>
          <w:sz w:val="36"/>
          <w:rtl/>
        </w:rPr>
        <w:footnoteReference w:id="115"/>
      </w:r>
      <w:r w:rsidR="00F771E8" w:rsidRPr="00FD70FE">
        <w:rPr>
          <w:rFonts w:ascii="Traditional Arabic" w:hAnsi="Traditional Arabic"/>
          <w:color w:val="385623"/>
          <w:position w:val="10"/>
          <w:sz w:val="36"/>
          <w:vertAlign w:val="superscript"/>
          <w:rtl/>
        </w:rPr>
        <w:t>)</w:t>
      </w:r>
      <w:r w:rsidR="00F771E8" w:rsidRPr="00A20F15">
        <w:rPr>
          <w:rFonts w:ascii="Traditional Arabic" w:hAnsi="Traditional Arabic"/>
          <w:b/>
          <w:bCs/>
          <w:sz w:val="36"/>
          <w:rtl/>
        </w:rPr>
        <w:t xml:space="preserve"> </w:t>
      </w:r>
      <w:r w:rsidRPr="00A20F15">
        <w:rPr>
          <w:rFonts w:ascii="Traditional Arabic" w:hAnsi="Traditional Arabic"/>
          <w:sz w:val="36"/>
          <w:rtl/>
        </w:rPr>
        <w:t xml:space="preserve">وعدد المذكورين في القرآن خمسة وعشرون وهم: آدم وإدريس ونوح وصالح وإبراهيم وهود ولوط ويونس </w:t>
      </w:r>
      <w:r w:rsidR="00A37D56" w:rsidRPr="00A20F15">
        <w:rPr>
          <w:rFonts w:ascii="Traditional Arabic" w:hAnsi="Traditional Arabic" w:hint="cs"/>
          <w:sz w:val="36"/>
          <w:rtl/>
        </w:rPr>
        <w:t>وإسماعيل</w:t>
      </w:r>
      <w:r w:rsidRPr="00A20F15">
        <w:rPr>
          <w:rFonts w:ascii="Traditional Arabic" w:hAnsi="Traditional Arabic"/>
          <w:sz w:val="36"/>
          <w:rtl/>
        </w:rPr>
        <w:t xml:space="preserve"> وإسحاق ويعقوب ويوسف وأيّوب وشعيب وموسى وهارون واليسع </w:t>
      </w:r>
      <w:r w:rsidR="005B01A3" w:rsidRPr="00A20F15">
        <w:rPr>
          <w:rFonts w:ascii="Traditional Arabic" w:hAnsi="Traditional Arabic" w:hint="cs"/>
          <w:sz w:val="36"/>
          <w:rtl/>
        </w:rPr>
        <w:t>وذو الكف</w:t>
      </w:r>
      <w:r w:rsidR="005B01A3" w:rsidRPr="00A20F15">
        <w:rPr>
          <w:rFonts w:ascii="Traditional Arabic" w:hAnsi="Traditional Arabic" w:hint="eastAsia"/>
          <w:sz w:val="36"/>
          <w:rtl/>
        </w:rPr>
        <w:t>ل</w:t>
      </w:r>
      <w:r w:rsidRPr="00A20F15">
        <w:rPr>
          <w:rFonts w:ascii="Traditional Arabic" w:hAnsi="Traditional Arabic"/>
          <w:sz w:val="36"/>
          <w:rtl/>
        </w:rPr>
        <w:t xml:space="preserve"> وداود وزكريا وسليمان وإلياس ويحيى وعيسى ومحمد – صلوات الله عليهم أجمعين -.</w:t>
      </w:r>
    </w:p>
    <w:p w14:paraId="04F35DEC" w14:textId="17C70047" w:rsidR="005E277D" w:rsidRPr="005B01A3" w:rsidRDefault="00877716" w:rsidP="005B01A3">
      <w:pPr>
        <w:jc w:val="both"/>
        <w:rPr>
          <w:rFonts w:ascii="Traditional Arabic" w:hAnsi="Traditional Arabic"/>
          <w:sz w:val="36"/>
          <w:rtl/>
        </w:rPr>
      </w:pPr>
      <w:r w:rsidRPr="00A20F15">
        <w:rPr>
          <w:rFonts w:ascii="Traditional Arabic" w:hAnsi="Traditional Arabic"/>
          <w:sz w:val="36"/>
          <w:rtl/>
        </w:rPr>
        <w:lastRenderedPageBreak/>
        <w:t xml:space="preserve">ويجب أيضا الإيمان بهم جميعا، فمن يكفر، أو يجحد واحدا منهم فقد كفر بالله سبحانه وتعالى وبجميع الرّسل؛ لأنّ الإيمان بهم متلازم، 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آمن الرّسول بما أنزل إليه من ربّه والمؤمنون كلّ آمن بالله وملائكته وكتبه ورسله لا نفرّق بين أحد من رسله وقالوا سمعنا وأطعنا غفرانك ربّنا وإليك المصير </w:t>
      </w:r>
      <w:r w:rsidRPr="00FD70FE">
        <w:rPr>
          <w:rFonts w:ascii="Traditional Arabic" w:hAnsi="Traditional Arabic"/>
          <w:b/>
          <w:bCs/>
          <w:color w:val="385623"/>
          <w:sz w:val="36"/>
        </w:rPr>
        <w:sym w:font="AGA Arabesque" w:char="F07B"/>
      </w:r>
      <w:r w:rsidR="00B50059">
        <w:rPr>
          <w:rFonts w:ascii="Traditional Arabic" w:hAnsi="Traditional Arabic" w:hint="cs"/>
          <w:color w:val="385623"/>
          <w:sz w:val="36"/>
          <w:rtl/>
        </w:rPr>
        <w:t>.</w:t>
      </w:r>
      <w:r w:rsidR="005E277D" w:rsidRPr="00FD70FE">
        <w:rPr>
          <w:rFonts w:ascii="Traditional Arabic" w:hAnsi="Traditional Arabic"/>
          <w:color w:val="385623"/>
          <w:sz w:val="36"/>
          <w:rtl/>
        </w:rPr>
        <w:t xml:space="preserve"> </w:t>
      </w:r>
      <w:r w:rsidR="007A5985" w:rsidRPr="00FD70FE">
        <w:rPr>
          <w:rFonts w:ascii="Traditional Arabic" w:hAnsi="Traditional Arabic"/>
          <w:color w:val="385623"/>
          <w:position w:val="10"/>
          <w:sz w:val="36"/>
          <w:vertAlign w:val="superscript"/>
          <w:rtl/>
        </w:rPr>
        <w:t>(</w:t>
      </w:r>
      <w:r w:rsidR="007A5985" w:rsidRPr="00FD70FE">
        <w:rPr>
          <w:rStyle w:val="a7"/>
          <w:rFonts w:ascii="Traditional Arabic" w:hAnsi="Traditional Arabic"/>
          <w:color w:val="385623"/>
          <w:position w:val="10"/>
          <w:sz w:val="36"/>
          <w:rtl/>
        </w:rPr>
        <w:footnoteReference w:id="116"/>
      </w:r>
      <w:r w:rsidR="007A5985" w:rsidRPr="00FD70FE">
        <w:rPr>
          <w:rFonts w:ascii="Traditional Arabic" w:hAnsi="Traditional Arabic"/>
          <w:color w:val="385623"/>
          <w:position w:val="10"/>
          <w:sz w:val="36"/>
          <w:vertAlign w:val="superscript"/>
          <w:rtl/>
        </w:rPr>
        <w:t>)</w:t>
      </w:r>
    </w:p>
    <w:p w14:paraId="0766E00F" w14:textId="77777777" w:rsidR="00877716" w:rsidRPr="00FD70FE" w:rsidRDefault="00877716" w:rsidP="003108B3">
      <w:pPr>
        <w:jc w:val="both"/>
        <w:rPr>
          <w:rFonts w:ascii="Traditional Arabic" w:hAnsi="Traditional Arabic"/>
          <w:color w:val="385623"/>
          <w:sz w:val="36"/>
          <w:rtl/>
        </w:rPr>
      </w:pP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إنّ الّذين يكفرون بالله ورسله ويريدون أن يفرقوا بين الله ورسله ويقولون نؤمن ببعض ونكفر ببعض ويريدون أن يتّخذوا بين ذلك سبيلا أولئك هم الكافرون حقّا وأعتدنا للكافرين عذابا مهينا والّذين آمنوا بالله ورسله ولم يفرّقوا بين أحد منهم </w:t>
      </w:r>
      <w:proofErr w:type="spellStart"/>
      <w:r w:rsidRPr="00FD70FE">
        <w:rPr>
          <w:rFonts w:ascii="Traditional Arabic" w:hAnsi="Traditional Arabic"/>
          <w:b/>
          <w:bCs/>
          <w:color w:val="385623"/>
          <w:sz w:val="36"/>
          <w:rtl/>
        </w:rPr>
        <w:t>اولئك</w:t>
      </w:r>
      <w:proofErr w:type="spellEnd"/>
      <w:r w:rsidRPr="00FD70FE">
        <w:rPr>
          <w:rFonts w:ascii="Traditional Arabic" w:hAnsi="Traditional Arabic"/>
          <w:b/>
          <w:bCs/>
          <w:color w:val="385623"/>
          <w:sz w:val="36"/>
          <w:rtl/>
        </w:rPr>
        <w:t xml:space="preserve"> سوف يؤتيهم أجورهم وكان الله غفورا رحيما </w:t>
      </w:r>
      <w:r w:rsidRPr="00FD70FE">
        <w:rPr>
          <w:rFonts w:ascii="Traditional Arabic" w:hAnsi="Traditional Arabic"/>
          <w:b/>
          <w:bCs/>
          <w:color w:val="385623"/>
          <w:sz w:val="36"/>
        </w:rPr>
        <w:sym w:font="AGA Arabesque" w:char="F07B"/>
      </w:r>
      <w:r w:rsidR="007A5985" w:rsidRPr="00FD70FE">
        <w:rPr>
          <w:rFonts w:ascii="Traditional Arabic" w:hAnsi="Traditional Arabic"/>
          <w:color w:val="385623"/>
          <w:sz w:val="36"/>
          <w:rtl/>
        </w:rPr>
        <w:t xml:space="preserve"> </w:t>
      </w:r>
      <w:r w:rsidR="007A5985" w:rsidRPr="00FD70FE">
        <w:rPr>
          <w:rFonts w:ascii="Traditional Arabic" w:hAnsi="Traditional Arabic"/>
          <w:color w:val="385623"/>
          <w:position w:val="10"/>
          <w:sz w:val="36"/>
          <w:vertAlign w:val="superscript"/>
          <w:rtl/>
        </w:rPr>
        <w:t>(</w:t>
      </w:r>
      <w:r w:rsidR="007A5985" w:rsidRPr="00FD70FE">
        <w:rPr>
          <w:rStyle w:val="a7"/>
          <w:rFonts w:ascii="Traditional Arabic" w:hAnsi="Traditional Arabic"/>
          <w:color w:val="385623"/>
          <w:position w:val="10"/>
          <w:sz w:val="36"/>
          <w:rtl/>
        </w:rPr>
        <w:footnoteReference w:id="117"/>
      </w:r>
      <w:r w:rsidR="007A5985" w:rsidRPr="00FD70FE">
        <w:rPr>
          <w:rFonts w:ascii="Traditional Arabic" w:hAnsi="Traditional Arabic"/>
          <w:color w:val="385623"/>
          <w:position w:val="10"/>
          <w:sz w:val="36"/>
          <w:vertAlign w:val="superscript"/>
          <w:rtl/>
        </w:rPr>
        <w:t>)</w:t>
      </w:r>
    </w:p>
    <w:p w14:paraId="10AE5134" w14:textId="5C18FBE4"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وأنّهم بعثوا لهداية الخلق هداية دلالة وإرشاد إلى سبيل الهدى، أمّا هداية القلوب فهي من اختصاص الله لا دخل للبشر فيها؛ لأنّه هو مقلب القلوب،</w:t>
      </w:r>
      <w:r w:rsidR="004143D1">
        <w:rPr>
          <w:rFonts w:ascii="Traditional Arabic" w:hAnsi="Traditional Arabic"/>
          <w:sz w:val="36"/>
          <w:rtl/>
        </w:rPr>
        <w:t xml:space="preserve"> </w:t>
      </w:r>
      <w:r w:rsidRPr="00A20F15">
        <w:rPr>
          <w:rFonts w:ascii="Traditional Arabic" w:hAnsi="Traditional Arabic"/>
          <w:sz w:val="36"/>
          <w:rtl/>
        </w:rPr>
        <w:t>ومصرّف الأمور، قال الله تعالى:</w:t>
      </w:r>
      <w:r w:rsidRPr="00A20F15">
        <w:rPr>
          <w:rFonts w:ascii="Traditional Arabic" w:hAnsi="Traditional Arabic"/>
          <w:b/>
          <w:bCs/>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وإنّك لتهدي إلى صراط مستقيم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7A5985" w:rsidRPr="00FD70FE">
        <w:rPr>
          <w:rFonts w:ascii="Traditional Arabic" w:hAnsi="Traditional Arabic"/>
          <w:color w:val="385623"/>
          <w:position w:val="10"/>
          <w:sz w:val="36"/>
          <w:vertAlign w:val="superscript"/>
          <w:rtl/>
        </w:rPr>
        <w:t>(</w:t>
      </w:r>
      <w:r w:rsidR="007A5985" w:rsidRPr="00FD70FE">
        <w:rPr>
          <w:rStyle w:val="a7"/>
          <w:rFonts w:ascii="Traditional Arabic" w:hAnsi="Traditional Arabic"/>
          <w:color w:val="385623"/>
          <w:position w:val="10"/>
          <w:sz w:val="36"/>
          <w:rtl/>
        </w:rPr>
        <w:footnoteReference w:id="118"/>
      </w:r>
      <w:r w:rsidR="007A5985" w:rsidRPr="00FD70FE">
        <w:rPr>
          <w:rFonts w:ascii="Traditional Arabic" w:hAnsi="Traditional Arabic"/>
          <w:color w:val="385623"/>
          <w:position w:val="10"/>
          <w:sz w:val="36"/>
          <w:vertAlign w:val="superscript"/>
          <w:rtl/>
        </w:rPr>
        <w:t>)</w:t>
      </w:r>
      <w:r w:rsidR="004143D1">
        <w:rPr>
          <w:rFonts w:ascii="Traditional Arabic" w:hAnsi="Traditional Arabic"/>
          <w:b/>
          <w:bCs/>
          <w:color w:val="385623"/>
          <w:sz w:val="36"/>
          <w:rtl/>
        </w:rPr>
        <w:t xml:space="preserve"> </w:t>
      </w:r>
      <w:r w:rsidR="005E277D" w:rsidRPr="00A20F15">
        <w:rPr>
          <w:rFonts w:ascii="Traditional Arabic" w:hAnsi="Traditional Arabic"/>
          <w:sz w:val="36"/>
          <w:rtl/>
        </w:rPr>
        <w:t>وقوله تعالى:</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إنّما أنت منذر ولكلّ قوم هاد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7A5985" w:rsidRPr="00FD70FE">
        <w:rPr>
          <w:rFonts w:ascii="Traditional Arabic" w:hAnsi="Traditional Arabic"/>
          <w:color w:val="385623"/>
          <w:position w:val="10"/>
          <w:sz w:val="36"/>
          <w:vertAlign w:val="superscript"/>
          <w:rtl/>
        </w:rPr>
        <w:t>(</w:t>
      </w:r>
      <w:r w:rsidR="007A5985" w:rsidRPr="00FD70FE">
        <w:rPr>
          <w:rStyle w:val="a7"/>
          <w:rFonts w:ascii="Traditional Arabic" w:hAnsi="Traditional Arabic"/>
          <w:color w:val="385623"/>
          <w:position w:val="10"/>
          <w:sz w:val="36"/>
          <w:rtl/>
        </w:rPr>
        <w:footnoteReference w:id="119"/>
      </w:r>
      <w:r w:rsidR="007A5985" w:rsidRPr="00FD70FE">
        <w:rPr>
          <w:rFonts w:ascii="Traditional Arabic" w:hAnsi="Traditional Arabic"/>
          <w:color w:val="385623"/>
          <w:position w:val="10"/>
          <w:sz w:val="36"/>
          <w:vertAlign w:val="superscript"/>
          <w:rtl/>
        </w:rPr>
        <w:t>)</w:t>
      </w:r>
      <w:r w:rsidR="007A5985" w:rsidRPr="00A20F15">
        <w:rPr>
          <w:rFonts w:ascii="Traditional Arabic" w:hAnsi="Traditional Arabic"/>
          <w:b/>
          <w:bCs/>
          <w:sz w:val="36"/>
          <w:rtl/>
        </w:rPr>
        <w:t xml:space="preserve"> </w:t>
      </w:r>
      <w:r w:rsidRPr="00A20F15">
        <w:rPr>
          <w:rFonts w:ascii="Traditional Arabic" w:hAnsi="Traditional Arabic"/>
          <w:sz w:val="36"/>
          <w:rtl/>
        </w:rPr>
        <w:t>فهذه هي هداية الإرشاد والدلالة</w:t>
      </w:r>
      <w:r w:rsidR="0090235A" w:rsidRPr="00A20F15">
        <w:rPr>
          <w:rFonts w:ascii="Traditional Arabic" w:hAnsi="Traditional Arabic"/>
          <w:sz w:val="36"/>
          <w:rtl/>
        </w:rPr>
        <w:t xml:space="preserve"> </w:t>
      </w:r>
      <w:r w:rsidRPr="00A20F15">
        <w:rPr>
          <w:rFonts w:ascii="Traditional Arabic" w:hAnsi="Traditional Arabic"/>
          <w:sz w:val="36"/>
          <w:rtl/>
        </w:rPr>
        <w:t xml:space="preserve">، أما قوله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إنّك لا تهدي من أحببت ولكنّ الله يهدي من يشاء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7A5985" w:rsidRPr="00FD70FE">
        <w:rPr>
          <w:rFonts w:ascii="Traditional Arabic" w:hAnsi="Traditional Arabic"/>
          <w:color w:val="385623"/>
          <w:position w:val="10"/>
          <w:sz w:val="36"/>
          <w:vertAlign w:val="superscript"/>
          <w:rtl/>
        </w:rPr>
        <w:t>(</w:t>
      </w:r>
      <w:r w:rsidR="007A5985" w:rsidRPr="00FD70FE">
        <w:rPr>
          <w:rStyle w:val="a7"/>
          <w:rFonts w:ascii="Traditional Arabic" w:hAnsi="Traditional Arabic"/>
          <w:color w:val="385623"/>
          <w:position w:val="10"/>
          <w:sz w:val="36"/>
          <w:rtl/>
        </w:rPr>
        <w:footnoteReference w:id="120"/>
      </w:r>
      <w:r w:rsidR="007A5985" w:rsidRPr="00FD70FE">
        <w:rPr>
          <w:rFonts w:ascii="Traditional Arabic" w:hAnsi="Traditional Arabic"/>
          <w:color w:val="385623"/>
          <w:position w:val="10"/>
          <w:sz w:val="36"/>
          <w:vertAlign w:val="superscript"/>
          <w:rtl/>
        </w:rPr>
        <w:t>)</w:t>
      </w:r>
      <w:r w:rsidR="007A5985" w:rsidRPr="00A20F15">
        <w:rPr>
          <w:rFonts w:ascii="Traditional Arabic" w:hAnsi="Traditional Arabic"/>
          <w:b/>
          <w:bCs/>
          <w:sz w:val="36"/>
          <w:rtl/>
        </w:rPr>
        <w:t xml:space="preserve"> </w:t>
      </w:r>
      <w:r w:rsidRPr="00A20F15">
        <w:rPr>
          <w:rFonts w:ascii="Traditional Arabic" w:hAnsi="Traditional Arabic"/>
          <w:sz w:val="36"/>
          <w:rtl/>
        </w:rPr>
        <w:t xml:space="preserve">فهذه الهداية هي هداية التوفيق والتسديد والتثبيت، وهي هداية القلوب لخالقها ورازقهما </w:t>
      </w:r>
      <w:proofErr w:type="spellStart"/>
      <w:r w:rsidRPr="00A20F15">
        <w:rPr>
          <w:rFonts w:ascii="Traditional Arabic" w:hAnsi="Traditional Arabic"/>
          <w:sz w:val="36"/>
          <w:rtl/>
        </w:rPr>
        <w:t>ومحييها</w:t>
      </w:r>
      <w:proofErr w:type="spellEnd"/>
      <w:r w:rsidRPr="00A20F15">
        <w:rPr>
          <w:rFonts w:ascii="Traditional Arabic" w:hAnsi="Traditional Arabic"/>
          <w:sz w:val="36"/>
          <w:rtl/>
        </w:rPr>
        <w:t xml:space="preserve"> ومميتها. فما علينا نحن أتباع الأنبياء – صلوات الله عليهم – إلاّ التبين، والإرشاد لما يحبه الله ويرضاه.</w:t>
      </w:r>
    </w:p>
    <w:p w14:paraId="396C1E79" w14:textId="36C1964B" w:rsidR="00877716" w:rsidRPr="000A65F2" w:rsidRDefault="00877716" w:rsidP="000A65F2">
      <w:pPr>
        <w:jc w:val="both"/>
        <w:rPr>
          <w:rFonts w:ascii="Traditional Arabic" w:hAnsi="Traditional Arabic"/>
          <w:b/>
          <w:bCs/>
          <w:sz w:val="36"/>
          <w:rtl/>
        </w:rPr>
      </w:pPr>
      <w:r w:rsidRPr="00A20F15">
        <w:rPr>
          <w:rFonts w:ascii="Traditional Arabic" w:hAnsi="Traditional Arabic"/>
          <w:sz w:val="36"/>
          <w:rtl/>
        </w:rPr>
        <w:lastRenderedPageBreak/>
        <w:t xml:space="preserve">وأنّ الأنبياء – صلوات الله عليهم – صادقون مصدقون، أتقياء أنقياء، أمناء، هداة مهتدون، مؤيدون بالبراهين الظاهرة الساطعة، وأنّهم بلغوا عن ربّهم كلّ ما أمرهم الله بتبليغه، ولم يكتموا حرفا واحدا، ولم يغيّروا، ولم يزيدوا فيه من عند أنفسهم. 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والّذي جاء بالصدق وصدّق به أولئك هم المتّقون </w:t>
      </w:r>
      <w:r w:rsidRPr="00FD70FE">
        <w:rPr>
          <w:rFonts w:ascii="Traditional Arabic" w:hAnsi="Traditional Arabic"/>
          <w:b/>
          <w:bCs/>
          <w:color w:val="385623"/>
          <w:sz w:val="36"/>
        </w:rPr>
        <w:sym w:font="AGA Arabesque" w:char="F07B"/>
      </w:r>
      <w:r w:rsidR="004143D1">
        <w:rPr>
          <w:rFonts w:ascii="Traditional Arabic" w:hAnsi="Traditional Arabic"/>
          <w:sz w:val="36"/>
          <w:rtl/>
        </w:rPr>
        <w:t xml:space="preserve"> </w:t>
      </w:r>
      <w:r w:rsidR="007D00BF" w:rsidRPr="00A20F15">
        <w:rPr>
          <w:rFonts w:ascii="Traditional Arabic" w:hAnsi="Traditional Arabic"/>
          <w:position w:val="10"/>
          <w:sz w:val="36"/>
          <w:vertAlign w:val="superscript"/>
          <w:rtl/>
        </w:rPr>
        <w:t>(</w:t>
      </w:r>
      <w:r w:rsidR="007D00BF" w:rsidRPr="00A20F15">
        <w:rPr>
          <w:rStyle w:val="a7"/>
          <w:rFonts w:ascii="Traditional Arabic" w:hAnsi="Traditional Arabic"/>
          <w:position w:val="10"/>
          <w:sz w:val="36"/>
          <w:rtl/>
        </w:rPr>
        <w:footnoteReference w:id="121"/>
      </w:r>
      <w:r w:rsidR="007D00BF" w:rsidRPr="00A20F15">
        <w:rPr>
          <w:rFonts w:ascii="Traditional Arabic" w:hAnsi="Traditional Arabic"/>
          <w:position w:val="10"/>
          <w:sz w:val="36"/>
          <w:vertAlign w:val="superscript"/>
          <w:rtl/>
        </w:rPr>
        <w:t>)</w:t>
      </w:r>
      <w:r w:rsidRPr="00A20F15">
        <w:rPr>
          <w:rFonts w:ascii="Traditional Arabic" w:hAnsi="Traditional Arabic"/>
          <w:sz w:val="36"/>
          <w:rtl/>
        </w:rPr>
        <w:t xml:space="preserve"> 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هذا ما وعد الرحمن وصدق المرسلون </w:t>
      </w:r>
      <w:r w:rsidRPr="00FD70FE">
        <w:rPr>
          <w:rFonts w:ascii="Traditional Arabic" w:hAnsi="Traditional Arabic"/>
          <w:b/>
          <w:bCs/>
          <w:color w:val="385623"/>
          <w:sz w:val="36"/>
        </w:rPr>
        <w:sym w:font="AGA Arabesque" w:char="F07B"/>
      </w:r>
      <w:r w:rsidRPr="00FD70FE">
        <w:rPr>
          <w:rFonts w:ascii="Traditional Arabic" w:hAnsi="Traditional Arabic"/>
          <w:color w:val="385623"/>
          <w:sz w:val="36"/>
          <w:rtl/>
        </w:rPr>
        <w:t xml:space="preserve"> </w:t>
      </w:r>
      <w:r w:rsidR="007D00BF" w:rsidRPr="00FD70FE">
        <w:rPr>
          <w:rFonts w:ascii="Traditional Arabic" w:hAnsi="Traditional Arabic"/>
          <w:color w:val="385623"/>
          <w:position w:val="10"/>
          <w:sz w:val="36"/>
          <w:vertAlign w:val="superscript"/>
          <w:rtl/>
        </w:rPr>
        <w:t>(</w:t>
      </w:r>
      <w:r w:rsidR="007D00BF" w:rsidRPr="00FD70FE">
        <w:rPr>
          <w:rStyle w:val="a7"/>
          <w:rFonts w:ascii="Traditional Arabic" w:hAnsi="Traditional Arabic"/>
          <w:color w:val="385623"/>
          <w:position w:val="10"/>
          <w:sz w:val="36"/>
          <w:rtl/>
        </w:rPr>
        <w:footnoteReference w:id="122"/>
      </w:r>
      <w:r w:rsidR="007D00BF" w:rsidRPr="00FD70FE">
        <w:rPr>
          <w:rFonts w:ascii="Traditional Arabic" w:hAnsi="Traditional Arabic"/>
          <w:color w:val="385623"/>
          <w:position w:val="10"/>
          <w:sz w:val="36"/>
          <w:vertAlign w:val="superscript"/>
          <w:rtl/>
        </w:rPr>
        <w:t>)</w:t>
      </w:r>
      <w:r w:rsidR="007D00BF" w:rsidRPr="00A20F15">
        <w:rPr>
          <w:rFonts w:ascii="Traditional Arabic" w:hAnsi="Traditional Arabic"/>
          <w:b/>
          <w:bCs/>
          <w:sz w:val="36"/>
          <w:rtl/>
        </w:rPr>
        <w:t xml:space="preserve"> </w:t>
      </w:r>
      <w:r w:rsidR="00104FBE">
        <w:rPr>
          <w:rFonts w:ascii="Traditional Arabic" w:hAnsi="Traditional Arabic" w:hint="cs"/>
          <w:b/>
          <w:bCs/>
          <w:sz w:val="36"/>
          <w:rtl/>
        </w:rPr>
        <w:t>.</w:t>
      </w:r>
      <w:r w:rsidR="000A65F2">
        <w:rPr>
          <w:rFonts w:ascii="Traditional Arabic" w:hAnsi="Traditional Arabic" w:hint="cs"/>
          <w:b/>
          <w:bCs/>
          <w:sz w:val="36"/>
          <w:rtl/>
        </w:rPr>
        <w:t xml:space="preserve"> </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سبحان ربّك ربّ العزّة عمّا يصفون وسلام على المرسلين والحمد لله ربّ العالمين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7D00BF" w:rsidRPr="00FD70FE">
        <w:rPr>
          <w:rFonts w:ascii="Traditional Arabic" w:hAnsi="Traditional Arabic"/>
          <w:color w:val="385623"/>
          <w:position w:val="10"/>
          <w:sz w:val="36"/>
          <w:vertAlign w:val="superscript"/>
          <w:rtl/>
        </w:rPr>
        <w:t>(</w:t>
      </w:r>
      <w:r w:rsidR="007D00BF" w:rsidRPr="00FD70FE">
        <w:rPr>
          <w:rStyle w:val="a7"/>
          <w:rFonts w:ascii="Traditional Arabic" w:hAnsi="Traditional Arabic"/>
          <w:color w:val="385623"/>
          <w:position w:val="10"/>
          <w:sz w:val="36"/>
          <w:rtl/>
        </w:rPr>
        <w:footnoteReference w:id="123"/>
      </w:r>
      <w:r w:rsidR="007D00BF" w:rsidRPr="00FD70FE">
        <w:rPr>
          <w:rFonts w:ascii="Traditional Arabic" w:hAnsi="Traditional Arabic"/>
          <w:color w:val="385623"/>
          <w:position w:val="10"/>
          <w:sz w:val="36"/>
          <w:vertAlign w:val="superscript"/>
          <w:rtl/>
        </w:rPr>
        <w:t>)</w:t>
      </w:r>
      <w:r w:rsidR="007D00BF" w:rsidRPr="00A20F15">
        <w:rPr>
          <w:rFonts w:ascii="Traditional Arabic" w:hAnsi="Traditional Arabic"/>
          <w:b/>
          <w:bCs/>
          <w:sz w:val="36"/>
          <w:rtl/>
        </w:rPr>
        <w:t xml:space="preserve"> </w:t>
      </w:r>
      <w:r w:rsidRPr="00A20F15">
        <w:rPr>
          <w:rFonts w:ascii="Traditional Arabic" w:hAnsi="Traditional Arabic"/>
          <w:sz w:val="36"/>
          <w:rtl/>
        </w:rPr>
        <w:t>فسلّم عليهم لسلامة ما قالوه فهم أصدق الخلق على الإطلاق.</w:t>
      </w:r>
    </w:p>
    <w:p w14:paraId="03D9CD92" w14:textId="33E64110" w:rsidR="00877716" w:rsidRPr="00A20F15" w:rsidRDefault="00877716" w:rsidP="0052545F">
      <w:pPr>
        <w:jc w:val="both"/>
        <w:rPr>
          <w:rFonts w:ascii="Traditional Arabic" w:hAnsi="Traditional Arabic"/>
          <w:sz w:val="36"/>
          <w:rtl/>
        </w:rPr>
      </w:pPr>
      <w:r w:rsidRPr="00A20F15">
        <w:rPr>
          <w:rFonts w:ascii="Traditional Arabic" w:hAnsi="Traditional Arabic"/>
          <w:sz w:val="36"/>
          <w:rtl/>
        </w:rPr>
        <w:t xml:space="preserve">وأنّ الأنبياء أفضل النّاس عند الله سبحانه وتعالى، وأفضل الأنبياء المرسلون، وأفضل المرسلين أولو العزم محمّد </w:t>
      </w:r>
      <w:r w:rsidR="0079478F" w:rsidRPr="00A20F15">
        <w:rPr>
          <w:rFonts w:ascii="Traditional Arabic" w:hAnsi="Traditional Arabic"/>
          <w:sz w:val="36"/>
          <w:rtl/>
        </w:rPr>
        <w:t>ﷺ</w:t>
      </w:r>
      <w:r w:rsidRPr="00A20F15">
        <w:rPr>
          <w:rFonts w:ascii="Traditional Arabic" w:hAnsi="Traditional Arabic"/>
          <w:sz w:val="36"/>
          <w:rtl/>
        </w:rPr>
        <w:t xml:space="preserve"> خاتم النبيين وإمام المرسلين، وسيّد ولد آدم بلا فخر، وإمام الأنبياء إذا اجتمعوا، وخطيبهم إذا وفدوا، صاحب المقام المحمود الّذي يغبطه عليه الأوّلون والآخرون، وصاحب لواء الحمد والحوض المورود، وشفيع الخلائق يوم القيامة بعد أن يأذن الله له، وصاحب الوسيلة. قال الله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007D00BF" w:rsidRPr="00FD70FE">
        <w:rPr>
          <w:rFonts w:ascii="Traditional Arabic" w:hAnsi="Traditional Arabic"/>
          <w:b/>
          <w:bCs/>
          <w:color w:val="385623"/>
          <w:sz w:val="36"/>
          <w:rtl/>
        </w:rPr>
        <w:t xml:space="preserve"> شرع لكم من الدين</w:t>
      </w:r>
      <w:r w:rsidR="005E277D"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t>ما وصى به نوحا والّذي أوحينا إليك وما وصينا به إبراهيم وموسى وعيسى</w:t>
      </w:r>
      <w:r w:rsidRPr="00FD70FE">
        <w:rPr>
          <w:rFonts w:ascii="Traditional Arabic" w:hAnsi="Traditional Arabic"/>
          <w:color w:val="385623"/>
          <w:sz w:val="36"/>
          <w:rtl/>
        </w:rPr>
        <w:t xml:space="preserve"> </w:t>
      </w:r>
      <w:r w:rsidR="004143D1">
        <w:rPr>
          <w:rFonts w:ascii="Traditional Arabic" w:hAnsi="Traditional Arabic"/>
          <w:color w:val="385623"/>
          <w:sz w:val="36"/>
          <w:rtl/>
        </w:rPr>
        <w:t xml:space="preserve"> </w:t>
      </w:r>
      <w:r w:rsidR="007D00BF" w:rsidRPr="00FD70FE">
        <w:rPr>
          <w:rFonts w:ascii="Traditional Arabic" w:hAnsi="Traditional Arabic"/>
          <w:color w:val="385623"/>
          <w:position w:val="10"/>
          <w:sz w:val="36"/>
          <w:vertAlign w:val="superscript"/>
          <w:rtl/>
        </w:rPr>
        <w:t>(</w:t>
      </w:r>
      <w:r w:rsidR="007D00BF" w:rsidRPr="00FD70FE">
        <w:rPr>
          <w:rStyle w:val="a7"/>
          <w:rFonts w:ascii="Traditional Arabic" w:hAnsi="Traditional Arabic"/>
          <w:color w:val="385623"/>
          <w:position w:val="10"/>
          <w:sz w:val="36"/>
          <w:rtl/>
        </w:rPr>
        <w:footnoteReference w:id="124"/>
      </w:r>
      <w:r w:rsidR="007D00BF" w:rsidRPr="00FD70FE">
        <w:rPr>
          <w:rFonts w:ascii="Traditional Arabic" w:hAnsi="Traditional Arabic"/>
          <w:color w:val="385623"/>
          <w:position w:val="10"/>
          <w:sz w:val="36"/>
          <w:vertAlign w:val="superscript"/>
          <w:rtl/>
        </w:rPr>
        <w:t>)</w:t>
      </w:r>
      <w:r w:rsidR="007D00BF" w:rsidRPr="00A20F15">
        <w:rPr>
          <w:rFonts w:ascii="Traditional Arabic" w:hAnsi="Traditional Arabic"/>
          <w:b/>
          <w:bCs/>
          <w:sz w:val="36"/>
          <w:rtl/>
        </w:rPr>
        <w:t xml:space="preserve"> </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وإذا أخذنا من النبيّين ميثاقهم ومنك ومن نوح وإبراهيم وموسى وعيسى بن مريم </w:t>
      </w:r>
      <w:r w:rsidRPr="00FD70FE">
        <w:rPr>
          <w:rFonts w:ascii="Traditional Arabic" w:hAnsi="Traditional Arabic"/>
          <w:b/>
          <w:bCs/>
          <w:color w:val="385623"/>
          <w:sz w:val="36"/>
        </w:rPr>
        <w:sym w:font="AGA Arabesque" w:char="F07B"/>
      </w:r>
      <w:r w:rsidR="005E277D" w:rsidRPr="00FD70FE">
        <w:rPr>
          <w:rFonts w:ascii="Traditional Arabic" w:hAnsi="Traditional Arabic"/>
          <w:color w:val="385623"/>
          <w:sz w:val="36"/>
          <w:rtl/>
        </w:rPr>
        <w:t xml:space="preserve"> </w:t>
      </w:r>
      <w:r w:rsidR="007D00BF" w:rsidRPr="00FD70FE">
        <w:rPr>
          <w:rFonts w:ascii="Traditional Arabic" w:hAnsi="Traditional Arabic"/>
          <w:color w:val="385623"/>
          <w:position w:val="10"/>
          <w:sz w:val="36"/>
          <w:vertAlign w:val="superscript"/>
          <w:rtl/>
        </w:rPr>
        <w:t>(</w:t>
      </w:r>
      <w:r w:rsidR="007D00BF" w:rsidRPr="00FD70FE">
        <w:rPr>
          <w:rStyle w:val="a7"/>
          <w:rFonts w:ascii="Traditional Arabic" w:hAnsi="Traditional Arabic"/>
          <w:color w:val="385623"/>
          <w:position w:val="10"/>
          <w:sz w:val="36"/>
          <w:rtl/>
        </w:rPr>
        <w:footnoteReference w:id="125"/>
      </w:r>
      <w:r w:rsidR="007D00BF" w:rsidRPr="00FD70FE">
        <w:rPr>
          <w:rFonts w:ascii="Traditional Arabic" w:hAnsi="Traditional Arabic"/>
          <w:color w:val="385623"/>
          <w:position w:val="10"/>
          <w:sz w:val="36"/>
          <w:vertAlign w:val="superscript"/>
          <w:rtl/>
        </w:rPr>
        <w:t>)</w:t>
      </w:r>
    </w:p>
    <w:p w14:paraId="55B003B3" w14:textId="77777777" w:rsidR="00877716" w:rsidRPr="00A20F15" w:rsidRDefault="00877716" w:rsidP="0052545F">
      <w:pPr>
        <w:jc w:val="both"/>
        <w:rPr>
          <w:rFonts w:ascii="Traditional Arabic" w:hAnsi="Traditional Arabic"/>
          <w:sz w:val="36"/>
          <w:rtl/>
        </w:rPr>
      </w:pPr>
      <w:r w:rsidRPr="00A20F15">
        <w:rPr>
          <w:rFonts w:ascii="Traditional Arabic" w:hAnsi="Traditional Arabic"/>
          <w:sz w:val="36"/>
          <w:rtl/>
        </w:rPr>
        <w:lastRenderedPageBreak/>
        <w:t>ويجب أن نؤمن بأنّ الأنبياء معصومون من الكبائر لعصمة الله لهم، وأمّا الصغائر فلا لهم منها، فقد يقعون فيها، ولكن لا يقرّون على ذلك بل ينزل الوحي فيرشدهم للصواب، وهذا كلّه من حفظ الله لهم.</w:t>
      </w:r>
    </w:p>
    <w:p w14:paraId="5C8AC391" w14:textId="77777777" w:rsidR="00877716" w:rsidRPr="00A20F15" w:rsidRDefault="00877716" w:rsidP="002D4B64">
      <w:pPr>
        <w:pStyle w:val="21"/>
        <w:rPr>
          <w:rtl/>
        </w:rPr>
      </w:pPr>
      <w:r w:rsidRPr="00E14C3B">
        <w:rPr>
          <w:rtl/>
        </w:rPr>
        <w:t>والواجب نحوهم</w:t>
      </w:r>
      <w:r w:rsidRPr="00A20F15">
        <w:rPr>
          <w:rtl/>
        </w:rPr>
        <w:t xml:space="preserve"> إحترامهم بتوقير أقوالهم، وأفعالهم، والصّلاة عليهم كلما ذكرهم الذاكرون وغفل عن ذكرهم الغافلون، وأن نهتدي بهداهم، وأن نأتمر بأوامرهم، ونجتنب ما نهوا عنه، ونحبّهم ونعظّمهم، ولا نغلوا فيهم، بل ننزّلهم منزلتهم الّتي أنزلهم الله إيّاها.</w:t>
      </w:r>
    </w:p>
    <w:p w14:paraId="527D6DD6" w14:textId="486268F4" w:rsidR="00DD4838" w:rsidRPr="00A20F15" w:rsidRDefault="00877716" w:rsidP="00BB76EB">
      <w:pPr>
        <w:jc w:val="both"/>
        <w:rPr>
          <w:rFonts w:ascii="Traditional Arabic" w:hAnsi="Traditional Arabic"/>
          <w:sz w:val="36"/>
          <w:rtl/>
        </w:rPr>
      </w:pPr>
      <w:r w:rsidRPr="00A20F15">
        <w:rPr>
          <w:rFonts w:ascii="Traditional Arabic" w:hAnsi="Traditional Arabic"/>
          <w:sz w:val="36"/>
          <w:rtl/>
        </w:rPr>
        <w:t>ويجب أن نعلم أنّهم بشر وخلق من خلق الله، يحتاجون إلى النوم والراحة، والنكاح، والأكل والشرب، والجلوس والقيام والمشي، وأنهم يضحكون ويحزنون، ويبكون، ويتألمون، ويمرضون، ويصحون، وينالهم الاضطهاد، ويُظْلَمُونَ، ولا يَظْلِمُونَ، ويقتلون، ويموتون، ويصيبهم الحرّ والبرد، والجوع والعطش، والغضب، والضجر والتعب، وغير ذ</w:t>
      </w:r>
      <w:r w:rsidR="00DD4838" w:rsidRPr="00A20F15">
        <w:rPr>
          <w:rFonts w:ascii="Traditional Arabic" w:hAnsi="Traditional Arabic"/>
          <w:sz w:val="36"/>
          <w:rtl/>
        </w:rPr>
        <w:t>لك من الأعراض الّتي تعتري البشر</w:t>
      </w:r>
      <w:r w:rsidR="00B50059">
        <w:rPr>
          <w:rFonts w:ascii="Traditional Arabic" w:hAnsi="Traditional Arabic" w:hint="cs"/>
          <w:sz w:val="36"/>
          <w:rtl/>
        </w:rPr>
        <w:t>.</w:t>
      </w:r>
    </w:p>
    <w:p w14:paraId="30EB949E" w14:textId="18453D01"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وما أرسلنا قبلك من المرسلين إلاّ أنّهم ليأكلون الطعام ويمشون في الأسواق </w:t>
      </w:r>
      <w:r w:rsidRPr="00FD70FE">
        <w:rPr>
          <w:rFonts w:ascii="Traditional Arabic" w:hAnsi="Traditional Arabic"/>
          <w:b/>
          <w:bCs/>
          <w:color w:val="385623"/>
          <w:sz w:val="36"/>
        </w:rPr>
        <w:sym w:font="AGA Arabesque" w:char="F07B"/>
      </w:r>
      <w:r w:rsidR="00DD4838" w:rsidRPr="00FD70FE">
        <w:rPr>
          <w:rFonts w:ascii="Traditional Arabic" w:hAnsi="Traditional Arabic"/>
          <w:b/>
          <w:bCs/>
          <w:color w:val="385623"/>
          <w:sz w:val="36"/>
          <w:rtl/>
        </w:rPr>
        <w:t xml:space="preserve"> </w:t>
      </w:r>
      <w:r w:rsidR="00CF596B" w:rsidRPr="00FD70FE">
        <w:rPr>
          <w:rFonts w:ascii="Traditional Arabic" w:hAnsi="Traditional Arabic"/>
          <w:color w:val="385623"/>
          <w:position w:val="10"/>
          <w:sz w:val="36"/>
          <w:vertAlign w:val="superscript"/>
          <w:rtl/>
        </w:rPr>
        <w:t>(</w:t>
      </w:r>
      <w:r w:rsidR="00CF596B" w:rsidRPr="00FD70FE">
        <w:rPr>
          <w:rStyle w:val="a7"/>
          <w:rFonts w:ascii="Traditional Arabic" w:hAnsi="Traditional Arabic"/>
          <w:color w:val="385623"/>
          <w:position w:val="10"/>
          <w:sz w:val="36"/>
          <w:rtl/>
        </w:rPr>
        <w:footnoteReference w:id="126"/>
      </w:r>
      <w:r w:rsidR="00CF596B" w:rsidRPr="00FD70FE">
        <w:rPr>
          <w:rFonts w:ascii="Traditional Arabic" w:hAnsi="Traditional Arabic"/>
          <w:color w:val="385623"/>
          <w:position w:val="10"/>
          <w:sz w:val="36"/>
          <w:vertAlign w:val="superscript"/>
          <w:rtl/>
        </w:rPr>
        <w:t>)</w:t>
      </w:r>
      <w:r w:rsidR="00CF596B" w:rsidRPr="00A20F15">
        <w:rPr>
          <w:rFonts w:ascii="Traditional Arabic" w:hAnsi="Traditional Arabic"/>
          <w:b/>
          <w:bCs/>
          <w:sz w:val="36"/>
          <w:rtl/>
        </w:rPr>
        <w:t xml:space="preserve"> </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ما المسيح ابن مريم إلاّ رسول قد خلت من قبله الرّسل وأمّه صديقة كانا يأكلان الطعام </w:t>
      </w:r>
      <w:r w:rsidRPr="00FD70FE">
        <w:rPr>
          <w:rFonts w:ascii="Traditional Arabic" w:hAnsi="Traditional Arabic"/>
          <w:b/>
          <w:bCs/>
          <w:color w:val="385623"/>
          <w:sz w:val="36"/>
        </w:rPr>
        <w:sym w:font="AGA Arabesque" w:char="F07B"/>
      </w:r>
      <w:r w:rsidR="004143D1">
        <w:rPr>
          <w:rFonts w:ascii="Traditional Arabic" w:hAnsi="Traditional Arabic"/>
          <w:color w:val="385623"/>
          <w:sz w:val="36"/>
          <w:rtl/>
        </w:rPr>
        <w:t xml:space="preserve"> </w:t>
      </w:r>
      <w:r w:rsidR="00CF596B" w:rsidRPr="00FD70FE">
        <w:rPr>
          <w:rFonts w:ascii="Traditional Arabic" w:hAnsi="Traditional Arabic"/>
          <w:color w:val="385623"/>
          <w:position w:val="10"/>
          <w:sz w:val="36"/>
          <w:vertAlign w:val="superscript"/>
          <w:rtl/>
        </w:rPr>
        <w:t>(</w:t>
      </w:r>
      <w:r w:rsidR="00CF596B" w:rsidRPr="00FD70FE">
        <w:rPr>
          <w:rStyle w:val="a7"/>
          <w:rFonts w:ascii="Traditional Arabic" w:hAnsi="Traditional Arabic"/>
          <w:color w:val="385623"/>
          <w:position w:val="10"/>
          <w:sz w:val="36"/>
          <w:rtl/>
        </w:rPr>
        <w:footnoteReference w:id="127"/>
      </w:r>
      <w:r w:rsidR="00CF596B" w:rsidRPr="00FD70FE">
        <w:rPr>
          <w:rFonts w:ascii="Traditional Arabic" w:hAnsi="Traditional Arabic"/>
          <w:color w:val="385623"/>
          <w:position w:val="10"/>
          <w:sz w:val="36"/>
          <w:vertAlign w:val="superscript"/>
          <w:rtl/>
        </w:rPr>
        <w:t>)</w:t>
      </w:r>
      <w:r w:rsidR="00CF596B" w:rsidRPr="00A20F15">
        <w:rPr>
          <w:rFonts w:ascii="Traditional Arabic" w:hAnsi="Traditional Arabic"/>
          <w:b/>
          <w:bCs/>
          <w:sz w:val="36"/>
          <w:rtl/>
        </w:rPr>
        <w:t xml:space="preserve"> </w:t>
      </w:r>
      <w:r w:rsidRPr="00A20F15">
        <w:rPr>
          <w:rFonts w:ascii="Traditional Arabic" w:hAnsi="Traditional Arabic"/>
          <w:sz w:val="36"/>
          <w:rtl/>
        </w:rPr>
        <w:t xml:space="preserve">وقال </w:t>
      </w:r>
      <w:r w:rsidR="0079478F" w:rsidRPr="00A20F15">
        <w:rPr>
          <w:rFonts w:ascii="Traditional Arabic" w:hAnsi="Traditional Arabic"/>
          <w:sz w:val="36"/>
          <w:rtl/>
        </w:rPr>
        <w:t>ﷺ</w:t>
      </w:r>
      <w:r w:rsidRPr="00A20F15">
        <w:rPr>
          <w:rFonts w:ascii="Traditional Arabic" w:hAnsi="Traditional Arabic"/>
          <w:sz w:val="36"/>
          <w:rtl/>
        </w:rPr>
        <w:t xml:space="preserve"> :</w:t>
      </w:r>
      <w:r w:rsidR="0090235A" w:rsidRPr="00A20F15">
        <w:rPr>
          <w:rFonts w:ascii="Traditional Arabic" w:hAnsi="Traditional Arabic"/>
          <w:b/>
          <w:bCs/>
          <w:sz w:val="36"/>
          <w:rtl/>
        </w:rPr>
        <w:t xml:space="preserve"> </w:t>
      </w:r>
      <w:r w:rsidR="00255536" w:rsidRPr="00104FBE">
        <w:rPr>
          <w:rFonts w:ascii="Traditional Arabic" w:hAnsi="Traditional Arabic"/>
          <w:color w:val="538135"/>
          <w:sz w:val="36"/>
          <w:rtl/>
        </w:rPr>
        <w:t>(( لكنّي أصلّي</w:t>
      </w:r>
      <w:r w:rsidR="00E0203C" w:rsidRPr="00104FBE">
        <w:rPr>
          <w:rFonts w:ascii="Traditional Arabic" w:hAnsi="Traditional Arabic"/>
          <w:color w:val="538135"/>
          <w:sz w:val="36"/>
          <w:rtl/>
        </w:rPr>
        <w:t xml:space="preserve"> </w:t>
      </w:r>
      <w:r w:rsidR="00255536" w:rsidRPr="00104FBE">
        <w:rPr>
          <w:rFonts w:ascii="Traditional Arabic" w:hAnsi="Traditional Arabic"/>
          <w:color w:val="538135"/>
          <w:sz w:val="36"/>
          <w:rtl/>
        </w:rPr>
        <w:t>و</w:t>
      </w:r>
      <w:r w:rsidR="00E0203C" w:rsidRPr="00104FBE">
        <w:rPr>
          <w:rFonts w:ascii="Traditional Arabic" w:hAnsi="Traditional Arabic"/>
          <w:color w:val="538135"/>
          <w:sz w:val="36"/>
          <w:rtl/>
        </w:rPr>
        <w:t>أ</w:t>
      </w:r>
      <w:r w:rsidRPr="00104FBE">
        <w:rPr>
          <w:rFonts w:ascii="Traditional Arabic" w:hAnsi="Traditional Arabic"/>
          <w:color w:val="538135"/>
          <w:sz w:val="36"/>
          <w:rtl/>
        </w:rPr>
        <w:t>نام وأصوم وأفطر وأتزوّج النساء )).</w:t>
      </w:r>
      <w:r w:rsidR="00DD4838" w:rsidRPr="00104FBE">
        <w:rPr>
          <w:rFonts w:ascii="Traditional Arabic" w:hAnsi="Traditional Arabic"/>
          <w:sz w:val="36"/>
          <w:rtl/>
        </w:rPr>
        <w:t xml:space="preserve"> </w:t>
      </w:r>
      <w:r w:rsidR="000B7F14" w:rsidRPr="00A20F15">
        <w:rPr>
          <w:rFonts w:ascii="Traditional Arabic" w:hAnsi="Traditional Arabic"/>
          <w:b/>
          <w:bCs/>
          <w:position w:val="6"/>
          <w:sz w:val="36"/>
          <w:vertAlign w:val="superscript"/>
          <w:rtl/>
        </w:rPr>
        <w:t>(</w:t>
      </w:r>
      <w:r w:rsidR="000B7F14" w:rsidRPr="00A20F15">
        <w:rPr>
          <w:rFonts w:ascii="Traditional Arabic" w:hAnsi="Traditional Arabic"/>
          <w:b/>
          <w:bCs/>
          <w:position w:val="6"/>
          <w:sz w:val="36"/>
          <w:vertAlign w:val="superscript"/>
          <w:rtl/>
        </w:rPr>
        <w:footnoteReference w:id="128"/>
      </w:r>
      <w:r w:rsidR="000B7F14" w:rsidRPr="00A20F15">
        <w:rPr>
          <w:rFonts w:ascii="Traditional Arabic" w:hAnsi="Traditional Arabic"/>
          <w:b/>
          <w:bCs/>
          <w:position w:val="6"/>
          <w:sz w:val="36"/>
          <w:vertAlign w:val="superscript"/>
          <w:rtl/>
        </w:rPr>
        <w:t>)</w:t>
      </w:r>
      <w:r w:rsidR="000B7F14" w:rsidRPr="00A20F15">
        <w:rPr>
          <w:rFonts w:ascii="Traditional Arabic" w:hAnsi="Traditional Arabic"/>
          <w:sz w:val="36"/>
          <w:rtl/>
        </w:rPr>
        <w:t xml:space="preserve"> </w:t>
      </w:r>
      <w:r w:rsidR="00E0203C" w:rsidRPr="00A20F15">
        <w:rPr>
          <w:rFonts w:ascii="Traditional Arabic" w:hAnsi="Traditional Arabic"/>
          <w:sz w:val="36"/>
          <w:rtl/>
        </w:rPr>
        <w:t>وهذه كلّها</w:t>
      </w:r>
      <w:r w:rsidR="00DD4838" w:rsidRPr="00A20F15">
        <w:rPr>
          <w:rFonts w:ascii="Traditional Arabic" w:hAnsi="Traditional Arabic"/>
          <w:sz w:val="36"/>
          <w:rtl/>
        </w:rPr>
        <w:t xml:space="preserve"> </w:t>
      </w:r>
      <w:r w:rsidRPr="00A20F15">
        <w:rPr>
          <w:rFonts w:ascii="Traditional Arabic" w:hAnsi="Traditional Arabic"/>
          <w:sz w:val="36"/>
          <w:rtl/>
        </w:rPr>
        <w:t>لا تؤدي إلى نقص في مراتبهم العالية – صلوات الله عليهم وسلامه -.</w:t>
      </w:r>
    </w:p>
    <w:p w14:paraId="58B13E20" w14:textId="77777777" w:rsidR="008F42F2" w:rsidRPr="00A20F15" w:rsidRDefault="00877716" w:rsidP="003108B3">
      <w:pPr>
        <w:jc w:val="both"/>
        <w:rPr>
          <w:rFonts w:ascii="Traditional Arabic" w:hAnsi="Traditional Arabic"/>
          <w:sz w:val="36"/>
          <w:rtl/>
        </w:rPr>
      </w:pPr>
      <w:r w:rsidRPr="00A20F15">
        <w:rPr>
          <w:rFonts w:ascii="Traditional Arabic" w:hAnsi="Traditional Arabic"/>
          <w:sz w:val="36"/>
          <w:rtl/>
        </w:rPr>
        <w:lastRenderedPageBreak/>
        <w:t xml:space="preserve">ويجب أن نؤمن </w:t>
      </w:r>
      <w:proofErr w:type="spellStart"/>
      <w:r w:rsidRPr="00A20F15">
        <w:rPr>
          <w:rFonts w:ascii="Traditional Arabic" w:hAnsi="Traditional Arabic"/>
          <w:sz w:val="36"/>
          <w:rtl/>
        </w:rPr>
        <w:t>بمعجزاتهم</w:t>
      </w:r>
      <w:proofErr w:type="spellEnd"/>
      <w:r w:rsidRPr="00A20F15">
        <w:rPr>
          <w:rFonts w:ascii="Traditional Arabic" w:hAnsi="Traditional Arabic"/>
          <w:sz w:val="36"/>
          <w:rtl/>
        </w:rPr>
        <w:t xml:space="preserve"> – صلوات الله عليهم وسلامه – وأنّها أمور خارقة للعادة لا يقدر عليه البشر، بل هي تعجيز لمن أتوا إليهم ينذرونهم ويبشرونهم، فمن </w:t>
      </w:r>
      <w:proofErr w:type="spellStart"/>
      <w:r w:rsidRPr="00A20F15">
        <w:rPr>
          <w:rFonts w:ascii="Traditional Arabic" w:hAnsi="Traditional Arabic"/>
          <w:sz w:val="36"/>
          <w:rtl/>
        </w:rPr>
        <w:t>معجزاتهم</w:t>
      </w:r>
      <w:proofErr w:type="spellEnd"/>
      <w:r w:rsidRPr="00A20F15">
        <w:rPr>
          <w:rFonts w:ascii="Traditional Arabic" w:hAnsi="Traditional Arabic"/>
          <w:sz w:val="36"/>
          <w:rtl/>
        </w:rPr>
        <w:t xml:space="preserve"> بناء نوح </w:t>
      </w:r>
      <w:r w:rsidR="0079478F" w:rsidRPr="00A20F15">
        <w:rPr>
          <w:rFonts w:ascii="Traditional Arabic" w:hAnsi="Traditional Arabic"/>
          <w:sz w:val="36"/>
          <w:rtl/>
        </w:rPr>
        <w:t>ﷺ</w:t>
      </w:r>
      <w:r w:rsidRPr="00A20F15">
        <w:rPr>
          <w:rFonts w:ascii="Traditional Arabic" w:hAnsi="Traditional Arabic"/>
          <w:sz w:val="36"/>
          <w:rtl/>
        </w:rPr>
        <w:t xml:space="preserve"> السفينة وجريانها فوق أمواج عاتية، وجعل النار بردا وسلاما على إبراهيم </w:t>
      </w:r>
      <w:r w:rsidR="0079478F" w:rsidRPr="00A20F15">
        <w:rPr>
          <w:rFonts w:ascii="Traditional Arabic" w:hAnsi="Traditional Arabic"/>
          <w:sz w:val="36"/>
          <w:rtl/>
        </w:rPr>
        <w:t>ﷺ</w:t>
      </w:r>
      <w:r w:rsidRPr="00A20F15">
        <w:rPr>
          <w:rFonts w:ascii="Traditional Arabic" w:hAnsi="Traditional Arabic"/>
          <w:sz w:val="36"/>
          <w:rtl/>
        </w:rPr>
        <w:t xml:space="preserve"> ، وعصى موسى </w:t>
      </w:r>
      <w:r w:rsidR="00A37D56" w:rsidRPr="00A20F15">
        <w:rPr>
          <w:rFonts w:ascii="Traditional Arabic" w:hAnsi="Traditional Arabic" w:hint="cs"/>
          <w:sz w:val="36"/>
          <w:rtl/>
        </w:rPr>
        <w:t>ﷺ وإدخال</w:t>
      </w:r>
      <w:r w:rsidRPr="00A20F15">
        <w:rPr>
          <w:rFonts w:ascii="Traditional Arabic" w:hAnsi="Traditional Arabic"/>
          <w:sz w:val="36"/>
          <w:rtl/>
        </w:rPr>
        <w:t xml:space="preserve"> يده في جيبه تخرج بيضاء للناظرين، وولادة عيسى </w:t>
      </w:r>
      <w:r w:rsidR="0079478F" w:rsidRPr="00A20F15">
        <w:rPr>
          <w:rFonts w:ascii="Traditional Arabic" w:hAnsi="Traditional Arabic"/>
          <w:sz w:val="36"/>
          <w:rtl/>
        </w:rPr>
        <w:t>ﷺ</w:t>
      </w:r>
      <w:r w:rsidRPr="00A20F15">
        <w:rPr>
          <w:rFonts w:ascii="Traditional Arabic" w:hAnsi="Traditional Arabic"/>
          <w:sz w:val="36"/>
          <w:rtl/>
        </w:rPr>
        <w:t xml:space="preserve"> بلا أب، وإحيائه الموتى</w:t>
      </w:r>
      <w:r w:rsidR="00E907A4" w:rsidRPr="00A20F15">
        <w:rPr>
          <w:rFonts w:ascii="Traditional Arabic" w:hAnsi="Traditional Arabic"/>
          <w:sz w:val="36"/>
          <w:rtl/>
        </w:rPr>
        <w:t xml:space="preserve"> </w:t>
      </w:r>
      <w:r w:rsidRPr="00A20F15">
        <w:rPr>
          <w:rFonts w:ascii="Traditional Arabic" w:hAnsi="Traditional Arabic"/>
          <w:sz w:val="36"/>
          <w:rtl/>
        </w:rPr>
        <w:t>، وإبراء الأبرص والأكمه وذلك كلّه بإذن الله سبحانه وتعالى</w:t>
      </w:r>
      <w:r w:rsidR="008F42F2" w:rsidRPr="00A20F15">
        <w:rPr>
          <w:rFonts w:ascii="Traditional Arabic" w:hAnsi="Traditional Arabic"/>
          <w:sz w:val="36"/>
          <w:rtl/>
        </w:rPr>
        <w:t xml:space="preserve"> .</w:t>
      </w:r>
    </w:p>
    <w:p w14:paraId="22A92B77" w14:textId="77777777" w:rsidR="00E907A4" w:rsidRPr="00256E36" w:rsidRDefault="00877716" w:rsidP="00256E36">
      <w:pPr>
        <w:pStyle w:val="2"/>
        <w:rPr>
          <w:rFonts w:ascii="Traditional Arabic" w:hAnsi="Traditional Arabic" w:cs="Traditional Arabic"/>
          <w:b/>
          <w:bCs/>
          <w:color w:val="538135" w:themeColor="accent6" w:themeShade="BF"/>
          <w:sz w:val="36"/>
          <w:szCs w:val="36"/>
          <w:rtl/>
        </w:rPr>
      </w:pPr>
      <w:bookmarkStart w:id="49" w:name="_Toc94648436"/>
      <w:r w:rsidRPr="00256E36">
        <w:rPr>
          <w:rFonts w:ascii="Traditional Arabic" w:hAnsi="Traditional Arabic" w:cs="Traditional Arabic"/>
          <w:b/>
          <w:bCs/>
          <w:color w:val="538135" w:themeColor="accent6" w:themeShade="BF"/>
          <w:sz w:val="36"/>
          <w:szCs w:val="36"/>
          <w:rtl/>
        </w:rPr>
        <w:t xml:space="preserve">وأمّا معجزات نبيّنا محمّد </w:t>
      </w:r>
      <w:r w:rsidR="00A37D56" w:rsidRPr="00256E36">
        <w:rPr>
          <w:rFonts w:ascii="Traditional Arabic" w:hAnsi="Traditional Arabic" w:cs="Traditional Arabic"/>
          <w:b/>
          <w:bCs/>
          <w:color w:val="538135" w:themeColor="accent6" w:themeShade="BF"/>
          <w:sz w:val="36"/>
          <w:szCs w:val="36"/>
          <w:rtl/>
        </w:rPr>
        <w:t>ﷺ فهي</w:t>
      </w:r>
      <w:r w:rsidR="008F42F2" w:rsidRPr="00256E36">
        <w:rPr>
          <w:rFonts w:ascii="Traditional Arabic" w:hAnsi="Traditional Arabic" w:cs="Traditional Arabic"/>
          <w:b/>
          <w:bCs/>
          <w:color w:val="538135" w:themeColor="accent6" w:themeShade="BF"/>
          <w:sz w:val="36"/>
          <w:szCs w:val="36"/>
          <w:rtl/>
        </w:rPr>
        <w:t xml:space="preserve"> كثيرة جدا </w:t>
      </w:r>
      <w:r w:rsidR="00E907A4" w:rsidRPr="00256E36">
        <w:rPr>
          <w:rFonts w:ascii="Traditional Arabic" w:hAnsi="Traditional Arabic" w:cs="Traditional Arabic"/>
          <w:b/>
          <w:bCs/>
          <w:color w:val="538135" w:themeColor="accent6" w:themeShade="BF"/>
          <w:sz w:val="36"/>
          <w:szCs w:val="36"/>
          <w:rtl/>
        </w:rPr>
        <w:t xml:space="preserve">، </w:t>
      </w:r>
      <w:r w:rsidR="008F42F2" w:rsidRPr="00256E36">
        <w:rPr>
          <w:rFonts w:ascii="Traditional Arabic" w:hAnsi="Traditional Arabic" w:cs="Traditional Arabic"/>
          <w:b/>
          <w:bCs/>
          <w:color w:val="538135" w:themeColor="accent6" w:themeShade="BF"/>
          <w:sz w:val="36"/>
          <w:szCs w:val="36"/>
          <w:rtl/>
        </w:rPr>
        <w:t>وملخصها :</w:t>
      </w:r>
      <w:bookmarkEnd w:id="49"/>
    </w:p>
    <w:p w14:paraId="4EF545E7" w14:textId="62C0BB20" w:rsidR="008F42F2" w:rsidRPr="00A20F15" w:rsidRDefault="008F42F2" w:rsidP="003108B3">
      <w:pPr>
        <w:jc w:val="both"/>
        <w:rPr>
          <w:rFonts w:ascii="Traditional Arabic" w:hAnsi="Traditional Arabic"/>
          <w:sz w:val="36"/>
          <w:rtl/>
        </w:rPr>
      </w:pPr>
      <w:r w:rsidRPr="00A20F15">
        <w:rPr>
          <w:rFonts w:ascii="Traditional Arabic" w:hAnsi="Traditional Arabic"/>
          <w:b/>
          <w:bCs/>
          <w:sz w:val="36"/>
          <w:rtl/>
        </w:rPr>
        <w:t xml:space="preserve">قال في عيون الأثر : </w:t>
      </w:r>
      <w:r w:rsidR="000678B0" w:rsidRPr="00A20F15">
        <w:rPr>
          <w:rFonts w:ascii="Traditional Arabic" w:hAnsi="Traditional Arabic"/>
          <w:b/>
          <w:bCs/>
          <w:sz w:val="36"/>
          <w:rtl/>
        </w:rPr>
        <w:t xml:space="preserve">أما </w:t>
      </w:r>
      <w:proofErr w:type="spellStart"/>
      <w:r w:rsidR="000678B0" w:rsidRPr="00A20F15">
        <w:rPr>
          <w:rFonts w:ascii="Traditional Arabic" w:hAnsi="Traditional Arabic"/>
          <w:b/>
          <w:bCs/>
          <w:sz w:val="36"/>
          <w:rtl/>
        </w:rPr>
        <w:t>معجزاته</w:t>
      </w:r>
      <w:proofErr w:type="spellEnd"/>
      <w:r w:rsidR="000678B0" w:rsidRPr="00A20F15">
        <w:rPr>
          <w:rFonts w:ascii="Traditional Arabic" w:hAnsi="Traditional Arabic"/>
          <w:b/>
          <w:bCs/>
          <w:sz w:val="36"/>
          <w:rtl/>
        </w:rPr>
        <w:t xml:space="preserve"> </w:t>
      </w:r>
      <w:r w:rsidR="0079478F" w:rsidRPr="00A20F15">
        <w:rPr>
          <w:rFonts w:ascii="Traditional Arabic" w:hAnsi="Traditional Arabic"/>
          <w:b/>
          <w:bCs/>
          <w:sz w:val="36"/>
          <w:rtl/>
        </w:rPr>
        <w:t>ﷺ</w:t>
      </w:r>
      <w:r w:rsidR="000678B0" w:rsidRPr="00A20F15">
        <w:rPr>
          <w:rFonts w:ascii="Traditional Arabic" w:hAnsi="Traditional Arabic"/>
          <w:b/>
          <w:bCs/>
          <w:sz w:val="36"/>
          <w:rtl/>
        </w:rPr>
        <w:t xml:space="preserve"> فهي كثيرة وأعظمها </w:t>
      </w:r>
      <w:r w:rsidR="00E907A4" w:rsidRPr="00A20F15">
        <w:rPr>
          <w:rFonts w:ascii="Traditional Arabic" w:hAnsi="Traditional Arabic"/>
          <w:sz w:val="36"/>
          <w:rtl/>
        </w:rPr>
        <w:t xml:space="preserve">القرآن </w:t>
      </w:r>
      <w:r w:rsidR="000678B0" w:rsidRPr="00A20F15">
        <w:rPr>
          <w:rFonts w:ascii="Traditional Arabic" w:hAnsi="Traditional Arabic"/>
          <w:sz w:val="36"/>
          <w:rtl/>
        </w:rPr>
        <w:t xml:space="preserve">الكريم </w:t>
      </w:r>
      <w:r w:rsidR="00E907A4" w:rsidRPr="00A20F15">
        <w:rPr>
          <w:rFonts w:ascii="Traditional Arabic" w:hAnsi="Traditional Arabic"/>
          <w:sz w:val="36"/>
          <w:rtl/>
        </w:rPr>
        <w:t xml:space="preserve">، </w:t>
      </w:r>
      <w:r w:rsidR="000678B0" w:rsidRPr="00A20F15">
        <w:rPr>
          <w:rFonts w:ascii="Traditional Arabic" w:hAnsi="Traditional Arabic"/>
          <w:sz w:val="36"/>
          <w:rtl/>
        </w:rPr>
        <w:t>و</w:t>
      </w:r>
      <w:r w:rsidRPr="00A20F15">
        <w:rPr>
          <w:rFonts w:ascii="Traditional Arabic" w:hAnsi="Traditional Arabic"/>
          <w:sz w:val="36"/>
          <w:rtl/>
        </w:rPr>
        <w:t xml:space="preserve">شق الصدر </w:t>
      </w:r>
      <w:r w:rsidR="00E907A4" w:rsidRPr="00A20F15">
        <w:rPr>
          <w:rFonts w:ascii="Traditional Arabic" w:hAnsi="Traditional Arabic"/>
          <w:sz w:val="36"/>
          <w:rtl/>
        </w:rPr>
        <w:t xml:space="preserve">، </w:t>
      </w:r>
      <w:r w:rsidRPr="00A20F15">
        <w:rPr>
          <w:rFonts w:ascii="Traditional Arabic" w:hAnsi="Traditional Arabic"/>
          <w:sz w:val="36"/>
          <w:rtl/>
        </w:rPr>
        <w:t xml:space="preserve">و إخباره عن البيت المقدس ، و انشقاق القمر ، </w:t>
      </w:r>
      <w:r w:rsidR="00E907A4" w:rsidRPr="00A20F15">
        <w:rPr>
          <w:rFonts w:ascii="Traditional Arabic" w:hAnsi="Traditional Arabic"/>
          <w:sz w:val="36"/>
          <w:rtl/>
        </w:rPr>
        <w:t>و</w:t>
      </w:r>
      <w:r w:rsidRPr="00A20F15">
        <w:rPr>
          <w:rFonts w:ascii="Traditional Arabic" w:hAnsi="Traditional Arabic"/>
          <w:sz w:val="36"/>
          <w:rtl/>
        </w:rPr>
        <w:t>أنّ الملأ</w:t>
      </w:r>
      <w:r w:rsidR="000678B0" w:rsidRPr="00A20F15">
        <w:rPr>
          <w:rFonts w:ascii="Traditional Arabic" w:hAnsi="Traditional Arabic"/>
          <w:sz w:val="36"/>
          <w:rtl/>
        </w:rPr>
        <w:t xml:space="preserve"> </w:t>
      </w:r>
      <w:r w:rsidRPr="00A20F15">
        <w:rPr>
          <w:rFonts w:ascii="Traditional Arabic" w:hAnsi="Traditional Arabic"/>
          <w:sz w:val="36"/>
          <w:rtl/>
        </w:rPr>
        <w:t>من قريش تعاقدوا على قتله فخرج عليهم فخفضوا أبص</w:t>
      </w:r>
      <w:r w:rsidR="00E907A4" w:rsidRPr="00A20F15">
        <w:rPr>
          <w:rFonts w:ascii="Traditional Arabic" w:hAnsi="Traditional Arabic"/>
          <w:sz w:val="36"/>
          <w:rtl/>
        </w:rPr>
        <w:t>ارهم و</w:t>
      </w:r>
      <w:r w:rsidRPr="00A20F15">
        <w:rPr>
          <w:rFonts w:ascii="Traditional Arabic" w:hAnsi="Traditional Arabic"/>
          <w:sz w:val="36"/>
          <w:rtl/>
        </w:rPr>
        <w:t xml:space="preserve">سقطت أذقانهم في صدورهم ، وأقبل حتّى قام على رؤوسهم فقبض قبضة من تراب و قال : شاهت الوجوه وحصبهم يوم بدر فما أصاب رجلا منهم شيء من ذلك الحصى إلاّ قتل يوم بدر ، ورمى يوم حنين بقبضة من تراب في وجوه القوم فهزمهم الله تعالى ، ونسج العنكبوت عليه في الغار ، و ما كان من أمر سراقة بن مالك بن </w:t>
      </w:r>
      <w:proofErr w:type="spellStart"/>
      <w:r w:rsidRPr="00A20F15">
        <w:rPr>
          <w:rFonts w:ascii="Traditional Arabic" w:hAnsi="Traditional Arabic"/>
          <w:sz w:val="36"/>
          <w:rtl/>
        </w:rPr>
        <w:t>جعشم</w:t>
      </w:r>
      <w:proofErr w:type="spellEnd"/>
      <w:r w:rsidRPr="00A20F15">
        <w:rPr>
          <w:rFonts w:ascii="Traditional Arabic" w:hAnsi="Traditional Arabic"/>
          <w:sz w:val="36"/>
          <w:rtl/>
        </w:rPr>
        <w:t xml:space="preserve"> إذ تبعه في خبر الهجرة فساخت قوائم فرسه في الأرض الجلد و مسح على ضرع عناق لم ينز عليها الفحل فدرت ، و قصة شاة أم معبد ، و دعوته لعمر </w:t>
      </w:r>
      <w:r w:rsidRPr="00A20F15">
        <w:rPr>
          <w:rFonts w:ascii="Traditional Arabic" w:hAnsi="Traditional Arabic"/>
          <w:sz w:val="36"/>
          <w:rtl/>
        </w:rPr>
        <w:sym w:font="AGA Arabesque" w:char="F074"/>
      </w:r>
      <w:r w:rsidRPr="00A20F15">
        <w:rPr>
          <w:rFonts w:ascii="Traditional Arabic" w:hAnsi="Traditional Arabic"/>
          <w:sz w:val="36"/>
          <w:rtl/>
        </w:rPr>
        <w:t xml:space="preserve"> أن يعز الله به الإسلام وعودته لعلي </w:t>
      </w:r>
      <w:r w:rsidRPr="00A20F15">
        <w:rPr>
          <w:rFonts w:ascii="Traditional Arabic" w:hAnsi="Traditional Arabic"/>
          <w:sz w:val="36"/>
          <w:rtl/>
        </w:rPr>
        <w:sym w:font="AGA Arabesque" w:char="F074"/>
      </w:r>
      <w:r w:rsidRPr="00A20F15">
        <w:rPr>
          <w:rFonts w:ascii="Traditional Arabic" w:hAnsi="Traditional Arabic"/>
          <w:sz w:val="36"/>
          <w:rtl/>
        </w:rPr>
        <w:t xml:space="preserve"> أن يذهب الله عنه الحرّ و البرد </w:t>
      </w:r>
      <w:r w:rsidR="00E907A4" w:rsidRPr="00A20F15">
        <w:rPr>
          <w:rFonts w:ascii="Traditional Arabic" w:hAnsi="Traditional Arabic"/>
          <w:sz w:val="36"/>
          <w:rtl/>
        </w:rPr>
        <w:t xml:space="preserve">، </w:t>
      </w:r>
      <w:r w:rsidRPr="00A20F15">
        <w:rPr>
          <w:rFonts w:ascii="Traditional Arabic" w:hAnsi="Traditional Arabic"/>
          <w:sz w:val="36"/>
          <w:rtl/>
        </w:rPr>
        <w:t>و تفل في عينيه و هو أرمد فعوفي من ساعته ولم يرمد بعد ذلك ، و دعا لعبد الله بن عباس – رضي الله عنهما -</w:t>
      </w:r>
      <w:r w:rsidR="004143D1">
        <w:rPr>
          <w:rFonts w:ascii="Traditional Arabic" w:hAnsi="Traditional Arabic"/>
          <w:sz w:val="36"/>
          <w:rtl/>
        </w:rPr>
        <w:t xml:space="preserve"> </w:t>
      </w:r>
      <w:r w:rsidRPr="00A20F15">
        <w:rPr>
          <w:rFonts w:ascii="Traditional Arabic" w:hAnsi="Traditional Arabic"/>
          <w:sz w:val="36"/>
          <w:rtl/>
        </w:rPr>
        <w:t>بالتأويل و الفقه في الدّين ،</w:t>
      </w:r>
      <w:r w:rsidR="004143D1">
        <w:rPr>
          <w:rFonts w:ascii="Traditional Arabic" w:hAnsi="Traditional Arabic"/>
          <w:sz w:val="36"/>
          <w:rtl/>
        </w:rPr>
        <w:t xml:space="preserve"> </w:t>
      </w:r>
      <w:r w:rsidRPr="00A20F15">
        <w:rPr>
          <w:rFonts w:ascii="Traditional Arabic" w:hAnsi="Traditional Arabic"/>
          <w:sz w:val="36"/>
          <w:rtl/>
        </w:rPr>
        <w:t xml:space="preserve">ودعا لجمل جابر </w:t>
      </w:r>
      <w:r w:rsidRPr="00A20F15">
        <w:rPr>
          <w:rFonts w:ascii="Traditional Arabic" w:hAnsi="Traditional Arabic"/>
          <w:sz w:val="36"/>
          <w:rtl/>
        </w:rPr>
        <w:sym w:font="AGA Arabesque" w:char="F074"/>
      </w:r>
      <w:r w:rsidRPr="00A20F15">
        <w:rPr>
          <w:rFonts w:ascii="Traditional Arabic" w:hAnsi="Traditional Arabic"/>
          <w:sz w:val="36"/>
          <w:rtl/>
        </w:rPr>
        <w:t xml:space="preserve"> فصار سابقا بعد أن كان مسبوقا ، </w:t>
      </w:r>
      <w:r w:rsidR="000678B0" w:rsidRPr="00A20F15">
        <w:rPr>
          <w:rFonts w:ascii="Traditional Arabic" w:hAnsi="Traditional Arabic"/>
          <w:sz w:val="36"/>
          <w:rtl/>
        </w:rPr>
        <w:t>و</w:t>
      </w:r>
      <w:r w:rsidRPr="00A20F15">
        <w:rPr>
          <w:rFonts w:ascii="Traditional Arabic" w:hAnsi="Traditional Arabic"/>
          <w:sz w:val="36"/>
          <w:rtl/>
        </w:rPr>
        <w:t xml:space="preserve">دعا لأنس </w:t>
      </w:r>
      <w:r w:rsidRPr="00A20F15">
        <w:rPr>
          <w:rFonts w:ascii="Traditional Arabic" w:hAnsi="Traditional Arabic"/>
          <w:sz w:val="36"/>
          <w:rtl/>
        </w:rPr>
        <w:sym w:font="AGA Arabesque" w:char="F074"/>
      </w:r>
      <w:r w:rsidRPr="00A20F15">
        <w:rPr>
          <w:rFonts w:ascii="Traditional Arabic" w:hAnsi="Traditional Arabic"/>
          <w:sz w:val="36"/>
          <w:rtl/>
        </w:rPr>
        <w:t xml:space="preserve"> بطول العمر و كثرة المال و</w:t>
      </w:r>
      <w:r w:rsidR="000678B0" w:rsidRPr="00A20F15">
        <w:rPr>
          <w:rFonts w:ascii="Traditional Arabic" w:hAnsi="Traditional Arabic"/>
          <w:sz w:val="36"/>
          <w:rtl/>
        </w:rPr>
        <w:t>الولد و دعا</w:t>
      </w:r>
      <w:r w:rsidR="00E907A4" w:rsidRPr="00A20F15">
        <w:rPr>
          <w:rFonts w:ascii="Traditional Arabic" w:hAnsi="Traditional Arabic"/>
          <w:sz w:val="36"/>
          <w:rtl/>
        </w:rPr>
        <w:t xml:space="preserve"> </w:t>
      </w:r>
      <w:r w:rsidRPr="00A20F15">
        <w:rPr>
          <w:rFonts w:ascii="Traditional Arabic" w:hAnsi="Traditional Arabic"/>
          <w:sz w:val="36"/>
          <w:rtl/>
        </w:rPr>
        <w:t>في تمر حائط</w:t>
      </w:r>
      <w:r w:rsidR="000678B0" w:rsidRPr="00A20F15">
        <w:rPr>
          <w:rFonts w:ascii="Traditional Arabic" w:hAnsi="Traditional Arabic"/>
          <w:sz w:val="36"/>
          <w:rtl/>
        </w:rPr>
        <w:t xml:space="preserve"> </w:t>
      </w:r>
      <w:r w:rsidRPr="00A20F15">
        <w:rPr>
          <w:rFonts w:ascii="Traditional Arabic" w:hAnsi="Traditional Arabic"/>
          <w:sz w:val="36"/>
          <w:rtl/>
        </w:rPr>
        <w:t xml:space="preserve">جابر </w:t>
      </w:r>
      <w:r w:rsidR="00E907A4" w:rsidRPr="00A20F15">
        <w:rPr>
          <w:rFonts w:ascii="Traditional Arabic" w:hAnsi="Traditional Arabic"/>
          <w:sz w:val="36"/>
          <w:rtl/>
        </w:rPr>
        <w:t xml:space="preserve">– رضي الله عنهما - </w:t>
      </w:r>
      <w:r w:rsidRPr="00A20F15">
        <w:rPr>
          <w:rFonts w:ascii="Traditional Arabic" w:hAnsi="Traditional Arabic"/>
          <w:sz w:val="36"/>
          <w:rtl/>
        </w:rPr>
        <w:t xml:space="preserve">بالبركة فأوفى غرماءه و فضل ثلاثة عشر و سقا </w:t>
      </w:r>
      <w:r w:rsidR="00E907A4" w:rsidRPr="00A20F15">
        <w:rPr>
          <w:rFonts w:ascii="Traditional Arabic" w:hAnsi="Traditional Arabic"/>
          <w:sz w:val="36"/>
          <w:rtl/>
        </w:rPr>
        <w:t xml:space="preserve">، </w:t>
      </w:r>
      <w:r w:rsidR="000678B0" w:rsidRPr="00A20F15">
        <w:rPr>
          <w:rFonts w:ascii="Traditional Arabic" w:hAnsi="Traditional Arabic"/>
          <w:sz w:val="36"/>
          <w:rtl/>
        </w:rPr>
        <w:t>و</w:t>
      </w:r>
      <w:r w:rsidRPr="00A20F15">
        <w:rPr>
          <w:rFonts w:ascii="Traditional Arabic" w:hAnsi="Traditional Arabic"/>
          <w:sz w:val="36"/>
          <w:rtl/>
        </w:rPr>
        <w:t xml:space="preserve">استقى عليه الصلاة و السلام فمطروا أسبوعا </w:t>
      </w:r>
      <w:r w:rsidR="00E907A4" w:rsidRPr="00A20F15">
        <w:rPr>
          <w:rFonts w:ascii="Traditional Arabic" w:hAnsi="Traditional Arabic"/>
          <w:sz w:val="36"/>
          <w:rtl/>
        </w:rPr>
        <w:t xml:space="preserve">، </w:t>
      </w:r>
      <w:r w:rsidRPr="00A20F15">
        <w:rPr>
          <w:rFonts w:ascii="Traditional Arabic" w:hAnsi="Traditional Arabic"/>
          <w:sz w:val="36"/>
          <w:rtl/>
        </w:rPr>
        <w:t>ثم</w:t>
      </w:r>
      <w:r w:rsidR="00E907A4" w:rsidRPr="00A20F15">
        <w:rPr>
          <w:rFonts w:ascii="Traditional Arabic" w:hAnsi="Traditional Arabic"/>
          <w:sz w:val="36"/>
          <w:rtl/>
        </w:rPr>
        <w:t>ّ</w:t>
      </w:r>
      <w:r w:rsidRPr="00A20F15">
        <w:rPr>
          <w:rFonts w:ascii="Traditional Arabic" w:hAnsi="Traditional Arabic"/>
          <w:sz w:val="36"/>
          <w:rtl/>
        </w:rPr>
        <w:t xml:space="preserve"> </w:t>
      </w:r>
      <w:proofErr w:type="spellStart"/>
      <w:r w:rsidRPr="00A20F15">
        <w:rPr>
          <w:rFonts w:ascii="Traditional Arabic" w:hAnsi="Traditional Arabic"/>
          <w:sz w:val="36"/>
          <w:rtl/>
        </w:rPr>
        <w:t>استصحى</w:t>
      </w:r>
      <w:proofErr w:type="spellEnd"/>
      <w:r w:rsidRPr="00A20F15">
        <w:rPr>
          <w:rFonts w:ascii="Traditional Arabic" w:hAnsi="Traditional Arabic"/>
          <w:sz w:val="36"/>
          <w:rtl/>
        </w:rPr>
        <w:t xml:space="preserve"> لهم فانجابت السحابة </w:t>
      </w:r>
      <w:r w:rsidR="00E907A4" w:rsidRPr="00A20F15">
        <w:rPr>
          <w:rFonts w:ascii="Traditional Arabic" w:hAnsi="Traditional Arabic"/>
          <w:sz w:val="36"/>
          <w:rtl/>
        </w:rPr>
        <w:t xml:space="preserve">، </w:t>
      </w:r>
      <w:r w:rsidRPr="00A20F15">
        <w:rPr>
          <w:rFonts w:ascii="Traditional Arabic" w:hAnsi="Traditional Arabic"/>
          <w:sz w:val="36"/>
          <w:rtl/>
        </w:rPr>
        <w:t xml:space="preserve">و دعا على عتبة بن أبي لهب فأكله الأسد بالزرقاء من الشام </w:t>
      </w:r>
      <w:r w:rsidR="00E907A4" w:rsidRPr="00A20F15">
        <w:rPr>
          <w:rFonts w:ascii="Traditional Arabic" w:hAnsi="Traditional Arabic"/>
          <w:sz w:val="36"/>
          <w:rtl/>
        </w:rPr>
        <w:t>،</w:t>
      </w:r>
      <w:r w:rsidR="000678B0" w:rsidRPr="00A20F15">
        <w:rPr>
          <w:rFonts w:ascii="Traditional Arabic" w:hAnsi="Traditional Arabic"/>
          <w:sz w:val="36"/>
          <w:rtl/>
        </w:rPr>
        <w:t>و</w:t>
      </w:r>
      <w:r w:rsidRPr="00A20F15">
        <w:rPr>
          <w:rFonts w:ascii="Traditional Arabic" w:hAnsi="Traditional Arabic"/>
          <w:sz w:val="36"/>
          <w:rtl/>
        </w:rPr>
        <w:t xml:space="preserve">أمر أنسا </w:t>
      </w:r>
      <w:r w:rsidR="00E907A4" w:rsidRPr="00A20F15">
        <w:rPr>
          <w:rFonts w:ascii="Traditional Arabic" w:hAnsi="Traditional Arabic"/>
          <w:sz w:val="36"/>
          <w:rtl/>
        </w:rPr>
        <w:sym w:font="AGA Arabesque" w:char="F074"/>
      </w:r>
      <w:r w:rsidR="00E907A4" w:rsidRPr="00A20F15">
        <w:rPr>
          <w:rFonts w:ascii="Traditional Arabic" w:hAnsi="Traditional Arabic"/>
          <w:sz w:val="36"/>
          <w:rtl/>
        </w:rPr>
        <w:t xml:space="preserve"> </w:t>
      </w:r>
      <w:r w:rsidRPr="00A20F15">
        <w:rPr>
          <w:rFonts w:ascii="Traditional Arabic" w:hAnsi="Traditional Arabic"/>
          <w:sz w:val="36"/>
          <w:rtl/>
        </w:rPr>
        <w:t xml:space="preserve">أن ينطلق إلى نخلات فيقول لهن : </w:t>
      </w:r>
      <w:r w:rsidRPr="00A20F15">
        <w:rPr>
          <w:rFonts w:ascii="Traditional Arabic" w:hAnsi="Traditional Arabic"/>
          <w:sz w:val="36"/>
          <w:rtl/>
        </w:rPr>
        <w:lastRenderedPageBreak/>
        <w:t xml:space="preserve">أمركن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 xml:space="preserve">أن تجتمعن فاجتمعن فلما قضى حاجته أمره أن يأمرهن بالعود إلى أماكنهن فعدن </w:t>
      </w:r>
      <w:r w:rsidR="00E907A4" w:rsidRPr="00A20F15">
        <w:rPr>
          <w:rFonts w:ascii="Traditional Arabic" w:hAnsi="Traditional Arabic"/>
          <w:sz w:val="36"/>
          <w:rtl/>
        </w:rPr>
        <w:t xml:space="preserve">، </w:t>
      </w:r>
      <w:r w:rsidRPr="00A20F15">
        <w:rPr>
          <w:rFonts w:ascii="Traditional Arabic" w:hAnsi="Traditional Arabic"/>
          <w:sz w:val="36"/>
          <w:rtl/>
        </w:rPr>
        <w:t>و نام فجاءت شجرة تشق</w:t>
      </w:r>
      <w:r w:rsidR="00E907A4" w:rsidRPr="00A20F15">
        <w:rPr>
          <w:rFonts w:ascii="Traditional Arabic" w:hAnsi="Traditional Arabic"/>
          <w:sz w:val="36"/>
          <w:rtl/>
        </w:rPr>
        <w:t>ّ</w:t>
      </w:r>
      <w:r w:rsidRPr="00A20F15">
        <w:rPr>
          <w:rFonts w:ascii="Traditional Arabic" w:hAnsi="Traditional Arabic"/>
          <w:sz w:val="36"/>
          <w:rtl/>
        </w:rPr>
        <w:t xml:space="preserve"> الأرض حت</w:t>
      </w:r>
      <w:r w:rsidR="00E907A4" w:rsidRPr="00A20F15">
        <w:rPr>
          <w:rFonts w:ascii="Traditional Arabic" w:hAnsi="Traditional Arabic"/>
          <w:sz w:val="36"/>
          <w:rtl/>
        </w:rPr>
        <w:t>ّ</w:t>
      </w:r>
      <w:r w:rsidRPr="00A20F15">
        <w:rPr>
          <w:rFonts w:ascii="Traditional Arabic" w:hAnsi="Traditional Arabic"/>
          <w:sz w:val="36"/>
          <w:rtl/>
        </w:rPr>
        <w:t xml:space="preserve">ى قامت عليه </w:t>
      </w:r>
      <w:r w:rsidR="00E907A4" w:rsidRPr="00A20F15">
        <w:rPr>
          <w:rFonts w:ascii="Traditional Arabic" w:hAnsi="Traditional Arabic"/>
          <w:sz w:val="36"/>
          <w:rtl/>
        </w:rPr>
        <w:t xml:space="preserve">، </w:t>
      </w:r>
      <w:r w:rsidRPr="00A20F15">
        <w:rPr>
          <w:rFonts w:ascii="Traditional Arabic" w:hAnsi="Traditional Arabic"/>
          <w:sz w:val="36"/>
          <w:rtl/>
        </w:rPr>
        <w:t xml:space="preserve">فلما </w:t>
      </w:r>
      <w:proofErr w:type="spellStart"/>
      <w:r w:rsidRPr="00A20F15">
        <w:rPr>
          <w:rFonts w:ascii="Traditional Arabic" w:hAnsi="Traditional Arabic"/>
          <w:sz w:val="36"/>
          <w:rtl/>
        </w:rPr>
        <w:t>استقيظ</w:t>
      </w:r>
      <w:proofErr w:type="spellEnd"/>
      <w:r w:rsidRPr="00A20F15">
        <w:rPr>
          <w:rFonts w:ascii="Traditional Arabic" w:hAnsi="Traditional Arabic"/>
          <w:sz w:val="36"/>
          <w:rtl/>
        </w:rPr>
        <w:t xml:space="preserve"> ذكرت له : فقال : هي شجرة استأذنت رب</w:t>
      </w:r>
      <w:r w:rsidR="00F859E0" w:rsidRPr="00A20F15">
        <w:rPr>
          <w:rFonts w:ascii="Traditional Arabic" w:hAnsi="Traditional Arabic"/>
          <w:sz w:val="36"/>
          <w:rtl/>
        </w:rPr>
        <w:t>ّ</w:t>
      </w:r>
      <w:r w:rsidRPr="00A20F15">
        <w:rPr>
          <w:rFonts w:ascii="Traditional Arabic" w:hAnsi="Traditional Arabic"/>
          <w:sz w:val="36"/>
          <w:rtl/>
        </w:rPr>
        <w:t>ها في أن تسل</w:t>
      </w:r>
      <w:r w:rsidR="00F859E0" w:rsidRPr="00A20F15">
        <w:rPr>
          <w:rFonts w:ascii="Traditional Arabic" w:hAnsi="Traditional Arabic"/>
          <w:sz w:val="36"/>
          <w:rtl/>
        </w:rPr>
        <w:t>ّ</w:t>
      </w:r>
      <w:r w:rsidRPr="00A20F15">
        <w:rPr>
          <w:rFonts w:ascii="Traditional Arabic" w:hAnsi="Traditional Arabic"/>
          <w:sz w:val="36"/>
          <w:rtl/>
        </w:rPr>
        <w:t>م علي</w:t>
      </w:r>
      <w:r w:rsidR="00F859E0" w:rsidRPr="00A20F15">
        <w:rPr>
          <w:rFonts w:ascii="Traditional Arabic" w:hAnsi="Traditional Arabic"/>
          <w:sz w:val="36"/>
          <w:rtl/>
        </w:rPr>
        <w:t>ّ</w:t>
      </w:r>
      <w:r w:rsidRPr="00A20F15">
        <w:rPr>
          <w:rFonts w:ascii="Traditional Arabic" w:hAnsi="Traditional Arabic"/>
          <w:sz w:val="36"/>
          <w:rtl/>
        </w:rPr>
        <w:t xml:space="preserve"> فأذن لها </w:t>
      </w:r>
      <w:r w:rsidR="00F859E0" w:rsidRPr="00A20F15">
        <w:rPr>
          <w:rFonts w:ascii="Traditional Arabic" w:hAnsi="Traditional Arabic"/>
          <w:sz w:val="36"/>
          <w:rtl/>
        </w:rPr>
        <w:t xml:space="preserve">، </w:t>
      </w:r>
      <w:r w:rsidR="007814A2" w:rsidRPr="00A20F15">
        <w:rPr>
          <w:rFonts w:ascii="Traditional Arabic" w:hAnsi="Traditional Arabic"/>
          <w:sz w:val="36"/>
          <w:rtl/>
        </w:rPr>
        <w:t>و</w:t>
      </w:r>
      <w:r w:rsidRPr="00A20F15">
        <w:rPr>
          <w:rFonts w:ascii="Traditional Arabic" w:hAnsi="Traditional Arabic"/>
          <w:sz w:val="36"/>
          <w:rtl/>
        </w:rPr>
        <w:t>سلم عليه الحجر و الش</w:t>
      </w:r>
      <w:r w:rsidR="00F859E0" w:rsidRPr="00A20F15">
        <w:rPr>
          <w:rFonts w:ascii="Traditional Arabic" w:hAnsi="Traditional Arabic"/>
          <w:sz w:val="36"/>
          <w:rtl/>
        </w:rPr>
        <w:t>ّ</w:t>
      </w:r>
      <w:r w:rsidRPr="00A20F15">
        <w:rPr>
          <w:rFonts w:ascii="Traditional Arabic" w:hAnsi="Traditional Arabic"/>
          <w:sz w:val="36"/>
          <w:rtl/>
        </w:rPr>
        <w:t>جر ليالي ب</w:t>
      </w:r>
      <w:r w:rsidR="00F859E0" w:rsidRPr="00A20F15">
        <w:rPr>
          <w:rFonts w:ascii="Traditional Arabic" w:hAnsi="Traditional Arabic"/>
          <w:sz w:val="36"/>
          <w:rtl/>
        </w:rPr>
        <w:t>ُ</w:t>
      </w:r>
      <w:r w:rsidRPr="00A20F15">
        <w:rPr>
          <w:rFonts w:ascii="Traditional Arabic" w:hAnsi="Traditional Arabic"/>
          <w:sz w:val="36"/>
          <w:rtl/>
        </w:rPr>
        <w:t>ع</w:t>
      </w:r>
      <w:r w:rsidR="00F859E0" w:rsidRPr="00A20F15">
        <w:rPr>
          <w:rFonts w:ascii="Traditional Arabic" w:hAnsi="Traditional Arabic"/>
          <w:sz w:val="36"/>
          <w:rtl/>
        </w:rPr>
        <w:t>ِ</w:t>
      </w:r>
      <w:r w:rsidRPr="00A20F15">
        <w:rPr>
          <w:rFonts w:ascii="Traditional Arabic" w:hAnsi="Traditional Arabic"/>
          <w:sz w:val="36"/>
          <w:rtl/>
        </w:rPr>
        <w:t>ث</w:t>
      </w:r>
      <w:r w:rsidR="00F859E0" w:rsidRPr="00A20F15">
        <w:rPr>
          <w:rFonts w:ascii="Traditional Arabic" w:hAnsi="Traditional Arabic"/>
          <w:sz w:val="36"/>
          <w:rtl/>
        </w:rPr>
        <w:t>َ</w:t>
      </w:r>
      <w:r w:rsidRPr="00A20F15">
        <w:rPr>
          <w:rFonts w:ascii="Traditional Arabic" w:hAnsi="Traditional Arabic"/>
          <w:sz w:val="36"/>
          <w:rtl/>
        </w:rPr>
        <w:t xml:space="preserve"> : </w:t>
      </w:r>
      <w:r w:rsidR="00AB3DF7" w:rsidRPr="00A20F15">
        <w:rPr>
          <w:rFonts w:ascii="Traditional Arabic" w:hAnsi="Traditional Arabic"/>
          <w:sz w:val="36"/>
          <w:rtl/>
        </w:rPr>
        <w:t xml:space="preserve">يقولون : </w:t>
      </w:r>
      <w:r w:rsidR="007814A2" w:rsidRPr="00A20F15">
        <w:rPr>
          <w:rFonts w:ascii="Traditional Arabic" w:hAnsi="Traditional Arabic"/>
          <w:sz w:val="36"/>
          <w:rtl/>
        </w:rPr>
        <w:t>السلام عليك يا رسول الله و</w:t>
      </w:r>
      <w:r w:rsidRPr="00A20F15">
        <w:rPr>
          <w:rFonts w:ascii="Traditional Arabic" w:hAnsi="Traditional Arabic"/>
          <w:sz w:val="36"/>
          <w:rtl/>
        </w:rPr>
        <w:t>قال: إني لأعرف حجرا بمك</w:t>
      </w:r>
      <w:r w:rsidR="00AB3DF7" w:rsidRPr="00A20F15">
        <w:rPr>
          <w:rFonts w:ascii="Traditional Arabic" w:hAnsi="Traditional Arabic"/>
          <w:sz w:val="36"/>
          <w:rtl/>
        </w:rPr>
        <w:t>ّ</w:t>
      </w:r>
      <w:r w:rsidRPr="00A20F15">
        <w:rPr>
          <w:rFonts w:ascii="Traditional Arabic" w:hAnsi="Traditional Arabic"/>
          <w:sz w:val="36"/>
          <w:rtl/>
        </w:rPr>
        <w:t>ة كان يسل</w:t>
      </w:r>
      <w:r w:rsidR="00AB3DF7" w:rsidRPr="00A20F15">
        <w:rPr>
          <w:rFonts w:ascii="Traditional Arabic" w:hAnsi="Traditional Arabic"/>
          <w:sz w:val="36"/>
          <w:rtl/>
        </w:rPr>
        <w:t>ّ</w:t>
      </w:r>
      <w:r w:rsidRPr="00A20F15">
        <w:rPr>
          <w:rFonts w:ascii="Traditional Arabic" w:hAnsi="Traditional Arabic"/>
          <w:sz w:val="36"/>
          <w:rtl/>
        </w:rPr>
        <w:t>م علي</w:t>
      </w:r>
      <w:r w:rsidR="00AB3DF7" w:rsidRPr="00A20F15">
        <w:rPr>
          <w:rFonts w:ascii="Traditional Arabic" w:hAnsi="Traditional Arabic"/>
          <w:sz w:val="36"/>
          <w:rtl/>
        </w:rPr>
        <w:t>ّ</w:t>
      </w:r>
      <w:r w:rsidR="007814A2" w:rsidRPr="00A20F15">
        <w:rPr>
          <w:rFonts w:ascii="Traditional Arabic" w:hAnsi="Traditional Arabic"/>
          <w:sz w:val="36"/>
          <w:rtl/>
        </w:rPr>
        <w:t xml:space="preserve"> قبل أن أبعث إني لأعرفه الآن و</w:t>
      </w:r>
      <w:r w:rsidRPr="00A20F15">
        <w:rPr>
          <w:rFonts w:ascii="Traditional Arabic" w:hAnsi="Traditional Arabic"/>
          <w:sz w:val="36"/>
          <w:rtl/>
        </w:rPr>
        <w:t>حن</w:t>
      </w:r>
      <w:r w:rsidR="00AB3DF7" w:rsidRPr="00A20F15">
        <w:rPr>
          <w:rFonts w:ascii="Traditional Arabic" w:hAnsi="Traditional Arabic"/>
          <w:sz w:val="36"/>
          <w:rtl/>
        </w:rPr>
        <w:t>ّ</w:t>
      </w:r>
      <w:r w:rsidRPr="00A20F15">
        <w:rPr>
          <w:rFonts w:ascii="Traditional Arabic" w:hAnsi="Traditional Arabic"/>
          <w:sz w:val="36"/>
          <w:rtl/>
        </w:rPr>
        <w:t xml:space="preserve"> إليه الجذع </w:t>
      </w:r>
      <w:r w:rsidR="00AB3DF7" w:rsidRPr="00A20F15">
        <w:rPr>
          <w:rFonts w:ascii="Traditional Arabic" w:hAnsi="Traditional Arabic"/>
          <w:sz w:val="36"/>
          <w:rtl/>
        </w:rPr>
        <w:t xml:space="preserve">، </w:t>
      </w:r>
      <w:r w:rsidRPr="00A20F15">
        <w:rPr>
          <w:rFonts w:ascii="Traditional Arabic" w:hAnsi="Traditional Arabic"/>
          <w:sz w:val="36"/>
          <w:rtl/>
        </w:rPr>
        <w:t>و سبح الحصى في كفه و سبح الط</w:t>
      </w:r>
      <w:r w:rsidR="00AB3DF7" w:rsidRPr="00A20F15">
        <w:rPr>
          <w:rFonts w:ascii="Traditional Arabic" w:hAnsi="Traditional Arabic"/>
          <w:sz w:val="36"/>
          <w:rtl/>
        </w:rPr>
        <w:t>ّ</w:t>
      </w:r>
      <w:r w:rsidRPr="00A20F15">
        <w:rPr>
          <w:rFonts w:ascii="Traditional Arabic" w:hAnsi="Traditional Arabic"/>
          <w:sz w:val="36"/>
          <w:rtl/>
        </w:rPr>
        <w:t xml:space="preserve">عام بين أصابعه </w:t>
      </w:r>
      <w:r w:rsidR="00AB3DF7" w:rsidRPr="00A20F15">
        <w:rPr>
          <w:rFonts w:ascii="Traditional Arabic" w:hAnsi="Traditional Arabic"/>
          <w:sz w:val="36"/>
          <w:rtl/>
        </w:rPr>
        <w:t xml:space="preserve">، </w:t>
      </w:r>
      <w:r w:rsidR="007814A2" w:rsidRPr="00A20F15">
        <w:rPr>
          <w:rFonts w:ascii="Traditional Arabic" w:hAnsi="Traditional Arabic"/>
          <w:sz w:val="36"/>
          <w:rtl/>
        </w:rPr>
        <w:t>و</w:t>
      </w:r>
      <w:r w:rsidRPr="00A20F15">
        <w:rPr>
          <w:rFonts w:ascii="Traditional Arabic" w:hAnsi="Traditional Arabic"/>
          <w:sz w:val="36"/>
          <w:rtl/>
        </w:rPr>
        <w:t>أعلمته الش</w:t>
      </w:r>
      <w:r w:rsidR="00AB3DF7" w:rsidRPr="00A20F15">
        <w:rPr>
          <w:rFonts w:ascii="Traditional Arabic" w:hAnsi="Traditional Arabic"/>
          <w:sz w:val="36"/>
          <w:rtl/>
        </w:rPr>
        <w:t>ّ</w:t>
      </w:r>
      <w:r w:rsidRPr="00A20F15">
        <w:rPr>
          <w:rFonts w:ascii="Traditional Arabic" w:hAnsi="Traditional Arabic"/>
          <w:sz w:val="36"/>
          <w:rtl/>
        </w:rPr>
        <w:t>اة بسمها</w:t>
      </w:r>
      <w:r w:rsidR="00AB3DF7" w:rsidRPr="00A20F15">
        <w:rPr>
          <w:rFonts w:ascii="Traditional Arabic" w:hAnsi="Traditional Arabic"/>
          <w:sz w:val="36"/>
          <w:rtl/>
        </w:rPr>
        <w:t xml:space="preserve">، </w:t>
      </w:r>
      <w:r w:rsidRPr="00A20F15">
        <w:rPr>
          <w:rFonts w:ascii="Traditional Arabic" w:hAnsi="Traditional Arabic"/>
          <w:sz w:val="36"/>
          <w:rtl/>
        </w:rPr>
        <w:t>وشكا إليه البعير قل</w:t>
      </w:r>
      <w:r w:rsidR="00AB3DF7" w:rsidRPr="00A20F15">
        <w:rPr>
          <w:rFonts w:ascii="Traditional Arabic" w:hAnsi="Traditional Arabic"/>
          <w:sz w:val="36"/>
          <w:rtl/>
        </w:rPr>
        <w:t>ّ</w:t>
      </w:r>
      <w:r w:rsidRPr="00A20F15">
        <w:rPr>
          <w:rFonts w:ascii="Traditional Arabic" w:hAnsi="Traditional Arabic"/>
          <w:sz w:val="36"/>
          <w:rtl/>
        </w:rPr>
        <w:t xml:space="preserve">ة العلف و كثرة العمل </w:t>
      </w:r>
      <w:r w:rsidR="00AB3DF7" w:rsidRPr="00A20F15">
        <w:rPr>
          <w:rFonts w:ascii="Traditional Arabic" w:hAnsi="Traditional Arabic"/>
          <w:sz w:val="36"/>
          <w:rtl/>
        </w:rPr>
        <w:t xml:space="preserve">، </w:t>
      </w:r>
      <w:r w:rsidRPr="00A20F15">
        <w:rPr>
          <w:rFonts w:ascii="Traditional Arabic" w:hAnsi="Traditional Arabic"/>
          <w:sz w:val="36"/>
          <w:rtl/>
        </w:rPr>
        <w:t>و سألته الظبية</w:t>
      </w:r>
      <w:r w:rsidR="00A14E9B">
        <w:rPr>
          <w:rFonts w:ascii="Traditional Arabic" w:hAnsi="Traditional Arabic" w:hint="cs"/>
          <w:sz w:val="36"/>
          <w:rtl/>
        </w:rPr>
        <w:t xml:space="preserve"> </w:t>
      </w:r>
      <w:r w:rsidRPr="00A20F15">
        <w:rPr>
          <w:rFonts w:ascii="Traditional Arabic" w:hAnsi="Traditional Arabic"/>
          <w:sz w:val="36"/>
          <w:rtl/>
        </w:rPr>
        <w:t>أن يخلصها من الحبل لترضع ولديها و تعود فخل</w:t>
      </w:r>
      <w:r w:rsidR="00AB3DF7" w:rsidRPr="00A20F15">
        <w:rPr>
          <w:rFonts w:ascii="Traditional Arabic" w:hAnsi="Traditional Arabic"/>
          <w:sz w:val="36"/>
          <w:rtl/>
        </w:rPr>
        <w:t>ّ</w:t>
      </w:r>
      <w:r w:rsidRPr="00A20F15">
        <w:rPr>
          <w:rFonts w:ascii="Traditional Arabic" w:hAnsi="Traditional Arabic"/>
          <w:sz w:val="36"/>
          <w:rtl/>
        </w:rPr>
        <w:t>صها فعادت و تلفظت بالش</w:t>
      </w:r>
      <w:r w:rsidR="00AB3DF7" w:rsidRPr="00A20F15">
        <w:rPr>
          <w:rFonts w:ascii="Traditional Arabic" w:hAnsi="Traditional Arabic"/>
          <w:sz w:val="36"/>
          <w:rtl/>
        </w:rPr>
        <w:t>ّ</w:t>
      </w:r>
      <w:r w:rsidRPr="00A20F15">
        <w:rPr>
          <w:rFonts w:ascii="Traditional Arabic" w:hAnsi="Traditional Arabic"/>
          <w:sz w:val="36"/>
          <w:rtl/>
        </w:rPr>
        <w:t xml:space="preserve">هادتين </w:t>
      </w:r>
      <w:r w:rsidR="007814A2" w:rsidRPr="00A20F15">
        <w:rPr>
          <w:rFonts w:ascii="Traditional Arabic" w:hAnsi="Traditional Arabic"/>
          <w:sz w:val="36"/>
          <w:rtl/>
        </w:rPr>
        <w:t>و</w:t>
      </w:r>
      <w:r w:rsidRPr="00A20F15">
        <w:rPr>
          <w:rFonts w:ascii="Traditional Arabic" w:hAnsi="Traditional Arabic"/>
          <w:sz w:val="36"/>
          <w:rtl/>
        </w:rPr>
        <w:t>أخبر عن مصارع المشركين ي</w:t>
      </w:r>
      <w:r w:rsidR="007814A2" w:rsidRPr="00A20F15">
        <w:rPr>
          <w:rFonts w:ascii="Traditional Arabic" w:hAnsi="Traditional Arabic"/>
          <w:sz w:val="36"/>
          <w:rtl/>
        </w:rPr>
        <w:t>وم بدر فلم يعد أحد منهم مصرعه و</w:t>
      </w:r>
      <w:r w:rsidRPr="00A20F15">
        <w:rPr>
          <w:rFonts w:ascii="Traditional Arabic" w:hAnsi="Traditional Arabic"/>
          <w:sz w:val="36"/>
          <w:rtl/>
        </w:rPr>
        <w:t>أخبر أن</w:t>
      </w:r>
      <w:r w:rsidR="00AB3DF7" w:rsidRPr="00A20F15">
        <w:rPr>
          <w:rFonts w:ascii="Traditional Arabic" w:hAnsi="Traditional Arabic"/>
          <w:sz w:val="36"/>
          <w:rtl/>
        </w:rPr>
        <w:t>ّ</w:t>
      </w:r>
      <w:r w:rsidRPr="00A20F15">
        <w:rPr>
          <w:rFonts w:ascii="Traditional Arabic" w:hAnsi="Traditional Arabic"/>
          <w:sz w:val="36"/>
          <w:rtl/>
        </w:rPr>
        <w:t xml:space="preserve"> طائفة من أمته يغزون في البحر و أن أم</w:t>
      </w:r>
      <w:r w:rsidR="00AB3DF7" w:rsidRPr="00A20F15">
        <w:rPr>
          <w:rFonts w:ascii="Traditional Arabic" w:hAnsi="Traditional Arabic"/>
          <w:sz w:val="36"/>
          <w:rtl/>
        </w:rPr>
        <w:t>ّ</w:t>
      </w:r>
      <w:r w:rsidRPr="00A20F15">
        <w:rPr>
          <w:rFonts w:ascii="Traditional Arabic" w:hAnsi="Traditional Arabic"/>
          <w:sz w:val="36"/>
          <w:rtl/>
        </w:rPr>
        <w:t xml:space="preserve"> حرام بنت ملحان </w:t>
      </w:r>
      <w:r w:rsidR="00AB3DF7" w:rsidRPr="00A20F15">
        <w:rPr>
          <w:rFonts w:ascii="Traditional Arabic" w:hAnsi="Traditional Arabic"/>
          <w:sz w:val="36"/>
          <w:rtl/>
        </w:rPr>
        <w:t xml:space="preserve">– رضي الله عنها - </w:t>
      </w:r>
      <w:r w:rsidRPr="00A20F15">
        <w:rPr>
          <w:rFonts w:ascii="Traditional Arabic" w:hAnsi="Traditional Arabic"/>
          <w:sz w:val="36"/>
          <w:rtl/>
        </w:rPr>
        <w:t xml:space="preserve">منهم فكان كذلك </w:t>
      </w:r>
      <w:r w:rsidR="00AB3DF7" w:rsidRPr="00A20F15">
        <w:rPr>
          <w:rFonts w:ascii="Traditional Arabic" w:hAnsi="Traditional Arabic"/>
          <w:sz w:val="36"/>
          <w:rtl/>
        </w:rPr>
        <w:t xml:space="preserve">، </w:t>
      </w:r>
      <w:r w:rsidRPr="00A20F15">
        <w:rPr>
          <w:rFonts w:ascii="Traditional Arabic" w:hAnsi="Traditional Arabic"/>
          <w:sz w:val="36"/>
          <w:rtl/>
        </w:rPr>
        <w:t xml:space="preserve">و قال لعثمان بن عفان </w:t>
      </w:r>
      <w:r w:rsidR="00AB3DF7" w:rsidRPr="00A20F15">
        <w:rPr>
          <w:rFonts w:ascii="Traditional Arabic" w:hAnsi="Traditional Arabic"/>
          <w:sz w:val="36"/>
          <w:rtl/>
        </w:rPr>
        <w:sym w:font="AGA Arabesque" w:char="F074"/>
      </w:r>
      <w:r w:rsidR="00AB3DF7" w:rsidRPr="00A20F15">
        <w:rPr>
          <w:rFonts w:ascii="Traditional Arabic" w:hAnsi="Traditional Arabic"/>
          <w:sz w:val="36"/>
          <w:rtl/>
        </w:rPr>
        <w:t xml:space="preserve"> </w:t>
      </w:r>
      <w:r w:rsidRPr="00A20F15">
        <w:rPr>
          <w:rFonts w:ascii="Traditional Arabic" w:hAnsi="Traditional Arabic"/>
          <w:sz w:val="36"/>
          <w:rtl/>
        </w:rPr>
        <w:t xml:space="preserve">: تصيبه بلوى شديدة فأصابته و قتل </w:t>
      </w:r>
      <w:r w:rsidR="00AB3DF7" w:rsidRPr="00A20F15">
        <w:rPr>
          <w:rFonts w:ascii="Traditional Arabic" w:hAnsi="Traditional Arabic"/>
          <w:sz w:val="36"/>
          <w:rtl/>
        </w:rPr>
        <w:t xml:space="preserve">، </w:t>
      </w:r>
      <w:r w:rsidRPr="00A20F15">
        <w:rPr>
          <w:rFonts w:ascii="Traditional Arabic" w:hAnsi="Traditional Arabic"/>
          <w:sz w:val="36"/>
          <w:rtl/>
        </w:rPr>
        <w:t xml:space="preserve">و قال للأنصار </w:t>
      </w:r>
      <w:r w:rsidR="00AB3DF7" w:rsidRPr="00A20F15">
        <w:rPr>
          <w:rFonts w:ascii="Traditional Arabic" w:hAnsi="Traditional Arabic"/>
          <w:sz w:val="36"/>
          <w:rtl/>
        </w:rPr>
        <w:sym w:font="AGA Arabesque" w:char="F079"/>
      </w:r>
      <w:r w:rsidR="00AB3DF7" w:rsidRPr="00A20F15">
        <w:rPr>
          <w:rFonts w:ascii="Traditional Arabic" w:hAnsi="Traditional Arabic"/>
          <w:sz w:val="36"/>
          <w:rtl/>
        </w:rPr>
        <w:t xml:space="preserve"> </w:t>
      </w:r>
      <w:r w:rsidRPr="00A20F15">
        <w:rPr>
          <w:rFonts w:ascii="Traditional Arabic" w:hAnsi="Traditional Arabic"/>
          <w:sz w:val="36"/>
          <w:rtl/>
        </w:rPr>
        <w:t xml:space="preserve">: إنكم ستلقون بعدي أثرة </w:t>
      </w:r>
      <w:r w:rsidR="009A5BA0" w:rsidRPr="00A20F15">
        <w:rPr>
          <w:rFonts w:ascii="Traditional Arabic" w:hAnsi="Traditional Arabic"/>
          <w:sz w:val="36"/>
          <w:rtl/>
        </w:rPr>
        <w:t xml:space="preserve">، </w:t>
      </w:r>
      <w:r w:rsidR="007814A2" w:rsidRPr="00A20F15">
        <w:rPr>
          <w:rFonts w:ascii="Traditional Arabic" w:hAnsi="Traditional Arabic"/>
          <w:sz w:val="36"/>
          <w:rtl/>
        </w:rPr>
        <w:t>و</w:t>
      </w:r>
      <w:r w:rsidRPr="00A20F15">
        <w:rPr>
          <w:rFonts w:ascii="Traditional Arabic" w:hAnsi="Traditional Arabic"/>
          <w:sz w:val="36"/>
          <w:rtl/>
        </w:rPr>
        <w:t>قال في الحسن</w:t>
      </w:r>
      <w:r w:rsidR="009A5BA0" w:rsidRPr="00A20F15">
        <w:rPr>
          <w:rFonts w:ascii="Traditional Arabic" w:hAnsi="Traditional Arabic"/>
          <w:sz w:val="36"/>
          <w:rtl/>
        </w:rPr>
        <w:t xml:space="preserve"> </w:t>
      </w:r>
      <w:r w:rsidR="009A5BA0"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 إن ابني هذا سيد </w:t>
      </w:r>
      <w:r w:rsidR="009A5BA0" w:rsidRPr="00A20F15">
        <w:rPr>
          <w:rFonts w:ascii="Traditional Arabic" w:hAnsi="Traditional Arabic"/>
          <w:sz w:val="36"/>
          <w:rtl/>
        </w:rPr>
        <w:t xml:space="preserve">؛ </w:t>
      </w:r>
      <w:r w:rsidRPr="00A20F15">
        <w:rPr>
          <w:rFonts w:ascii="Traditional Arabic" w:hAnsi="Traditional Arabic"/>
          <w:sz w:val="36"/>
          <w:rtl/>
        </w:rPr>
        <w:t xml:space="preserve">و لعل الله تعالى أن يصلح به بين فئتين عظيمتين من المسلمين فصالح معاوية </w:t>
      </w:r>
      <w:r w:rsidR="009A5BA0" w:rsidRPr="00A20F15">
        <w:rPr>
          <w:rFonts w:ascii="Traditional Arabic" w:hAnsi="Traditional Arabic"/>
          <w:sz w:val="36"/>
          <w:rtl/>
        </w:rPr>
        <w:sym w:font="AGA Arabesque" w:char="F074"/>
      </w:r>
      <w:r w:rsidR="009A5BA0" w:rsidRPr="00A20F15">
        <w:rPr>
          <w:rFonts w:ascii="Traditional Arabic" w:hAnsi="Traditional Arabic"/>
          <w:sz w:val="36"/>
          <w:rtl/>
        </w:rPr>
        <w:t xml:space="preserve"> </w:t>
      </w:r>
      <w:r w:rsidRPr="00A20F15">
        <w:rPr>
          <w:rFonts w:ascii="Traditional Arabic" w:hAnsi="Traditional Arabic"/>
          <w:sz w:val="36"/>
          <w:rtl/>
        </w:rPr>
        <w:t>و حقن دماء الفئتين من المسلمين و أخبر بقتل الأسود العنسي الكذ</w:t>
      </w:r>
      <w:r w:rsidR="009A5BA0" w:rsidRPr="00A20F15">
        <w:rPr>
          <w:rFonts w:ascii="Traditional Arabic" w:hAnsi="Traditional Arabic"/>
          <w:sz w:val="36"/>
          <w:rtl/>
        </w:rPr>
        <w:t>ّ</w:t>
      </w:r>
      <w:r w:rsidRPr="00A20F15">
        <w:rPr>
          <w:rFonts w:ascii="Traditional Arabic" w:hAnsi="Traditional Arabic"/>
          <w:sz w:val="36"/>
          <w:rtl/>
        </w:rPr>
        <w:t xml:space="preserve">اب و هو بصنعاء ليلة قتله و بمن قتله </w:t>
      </w:r>
      <w:r w:rsidR="009A5BA0" w:rsidRPr="00A20F15">
        <w:rPr>
          <w:rFonts w:ascii="Traditional Arabic" w:hAnsi="Traditional Arabic"/>
          <w:sz w:val="36"/>
          <w:rtl/>
        </w:rPr>
        <w:t>،</w:t>
      </w:r>
      <w:r w:rsidR="003A0AB7" w:rsidRPr="00A20F15">
        <w:rPr>
          <w:rFonts w:ascii="Traditional Arabic" w:hAnsi="Traditional Arabic"/>
          <w:sz w:val="36"/>
          <w:rtl/>
        </w:rPr>
        <w:t>و</w:t>
      </w:r>
      <w:r w:rsidRPr="00A20F15">
        <w:rPr>
          <w:rFonts w:ascii="Traditional Arabic" w:hAnsi="Traditional Arabic"/>
          <w:sz w:val="36"/>
          <w:rtl/>
        </w:rPr>
        <w:t xml:space="preserve">قال لثابت بن قيس : تعيش حميدا و تقتل شهيدا فقتل يوم اليمامة </w:t>
      </w:r>
      <w:r w:rsidR="009A5BA0" w:rsidRPr="00A20F15">
        <w:rPr>
          <w:rFonts w:ascii="Traditional Arabic" w:hAnsi="Traditional Arabic"/>
          <w:sz w:val="36"/>
          <w:rtl/>
        </w:rPr>
        <w:t>، و ارتد رجل و</w:t>
      </w:r>
      <w:r w:rsidRPr="00A20F15">
        <w:rPr>
          <w:rFonts w:ascii="Traditional Arabic" w:hAnsi="Traditional Arabic"/>
          <w:sz w:val="36"/>
          <w:rtl/>
        </w:rPr>
        <w:t>لحق بالمشركين فبلغه أن</w:t>
      </w:r>
      <w:r w:rsidR="003A0AB7" w:rsidRPr="00A20F15">
        <w:rPr>
          <w:rFonts w:ascii="Traditional Arabic" w:hAnsi="Traditional Arabic"/>
          <w:sz w:val="36"/>
          <w:rtl/>
        </w:rPr>
        <w:t>ّ</w:t>
      </w:r>
      <w:r w:rsidRPr="00A20F15">
        <w:rPr>
          <w:rFonts w:ascii="Traditional Arabic" w:hAnsi="Traditional Arabic"/>
          <w:sz w:val="36"/>
          <w:rtl/>
        </w:rPr>
        <w:t xml:space="preserve">ه مات فقال </w:t>
      </w:r>
      <w:r w:rsidR="003A0AB7" w:rsidRPr="00A20F15">
        <w:rPr>
          <w:rFonts w:ascii="Traditional Arabic" w:hAnsi="Traditional Arabic"/>
          <w:sz w:val="36"/>
          <w:rtl/>
        </w:rPr>
        <w:t>: إنّ الأرض لا تقبله فكان كذلك و</w:t>
      </w:r>
      <w:r w:rsidRPr="00A20F15">
        <w:rPr>
          <w:rFonts w:ascii="Traditional Arabic" w:hAnsi="Traditional Arabic"/>
          <w:sz w:val="36"/>
          <w:rtl/>
        </w:rPr>
        <w:t xml:space="preserve">قال لرجل يأكل بشماله : كل بيمينك فقال : لا أستطيع فقال له :لا استطعت فلم يطق أن يرفعها إلى فيه بعد </w:t>
      </w:r>
      <w:r w:rsidR="003A0AB7" w:rsidRPr="00A20F15">
        <w:rPr>
          <w:rFonts w:ascii="Traditional Arabic" w:hAnsi="Traditional Arabic"/>
          <w:sz w:val="36"/>
          <w:rtl/>
        </w:rPr>
        <w:t xml:space="preserve">، </w:t>
      </w:r>
      <w:r w:rsidRPr="00A20F15">
        <w:rPr>
          <w:rFonts w:ascii="Traditional Arabic" w:hAnsi="Traditional Arabic"/>
          <w:sz w:val="36"/>
          <w:rtl/>
        </w:rPr>
        <w:t>و دخل مكة عام الفتح و الأصنام حول الكعبة معلقة و بيده قضيب فجعل يش</w:t>
      </w:r>
      <w:r w:rsidR="003A0AB7" w:rsidRPr="00A20F15">
        <w:rPr>
          <w:rFonts w:ascii="Traditional Arabic" w:hAnsi="Traditional Arabic"/>
          <w:sz w:val="36"/>
          <w:rtl/>
        </w:rPr>
        <w:t>ير به إليها و يقول : جاء الحق و</w:t>
      </w:r>
      <w:r w:rsidRPr="00A20F15">
        <w:rPr>
          <w:rFonts w:ascii="Traditional Arabic" w:hAnsi="Traditional Arabic"/>
          <w:sz w:val="36"/>
          <w:rtl/>
        </w:rPr>
        <w:t xml:space="preserve">زهق الباطل و هي تتساقط </w:t>
      </w:r>
      <w:r w:rsidR="003A0AB7" w:rsidRPr="00A20F15">
        <w:rPr>
          <w:rFonts w:ascii="Traditional Arabic" w:hAnsi="Traditional Arabic"/>
          <w:sz w:val="36"/>
          <w:rtl/>
        </w:rPr>
        <w:t xml:space="preserve">، </w:t>
      </w:r>
      <w:r w:rsidRPr="00A20F15">
        <w:rPr>
          <w:rFonts w:ascii="Traditional Arabic" w:hAnsi="Traditional Arabic"/>
          <w:sz w:val="36"/>
          <w:rtl/>
        </w:rPr>
        <w:t xml:space="preserve">و قصة مازن </w:t>
      </w:r>
      <w:r w:rsidR="003A0AB7" w:rsidRPr="00A20F15">
        <w:rPr>
          <w:rFonts w:ascii="Traditional Arabic" w:hAnsi="Traditional Arabic"/>
          <w:sz w:val="36"/>
          <w:rtl/>
        </w:rPr>
        <w:t xml:space="preserve">بن </w:t>
      </w:r>
      <w:proofErr w:type="spellStart"/>
      <w:r w:rsidR="003A0AB7" w:rsidRPr="00A20F15">
        <w:rPr>
          <w:rFonts w:ascii="Traditional Arabic" w:hAnsi="Traditional Arabic"/>
          <w:sz w:val="36"/>
          <w:rtl/>
        </w:rPr>
        <w:t>الغضوبة</w:t>
      </w:r>
      <w:proofErr w:type="spellEnd"/>
      <w:r w:rsidR="003A0AB7" w:rsidRPr="00A20F15">
        <w:rPr>
          <w:rFonts w:ascii="Traditional Arabic" w:hAnsi="Traditional Arabic"/>
          <w:sz w:val="36"/>
          <w:rtl/>
        </w:rPr>
        <w:t xml:space="preserve"> ، و خبر سواد بن قارب ، و</w:t>
      </w:r>
      <w:r w:rsidRPr="00A20F15">
        <w:rPr>
          <w:rFonts w:ascii="Traditional Arabic" w:hAnsi="Traditional Arabic"/>
          <w:sz w:val="36"/>
          <w:rtl/>
        </w:rPr>
        <w:t>أمثالها كثير و شهد الضب</w:t>
      </w:r>
      <w:r w:rsidR="003A0AB7" w:rsidRPr="00A20F15">
        <w:rPr>
          <w:rFonts w:ascii="Traditional Arabic" w:hAnsi="Traditional Arabic"/>
          <w:sz w:val="36"/>
          <w:rtl/>
        </w:rPr>
        <w:t>ّ</w:t>
      </w:r>
      <w:r w:rsidRPr="00A20F15">
        <w:rPr>
          <w:rFonts w:ascii="Traditional Arabic" w:hAnsi="Traditional Arabic"/>
          <w:sz w:val="36"/>
          <w:rtl/>
        </w:rPr>
        <w:t xml:space="preserve"> بنبوته </w:t>
      </w:r>
      <w:r w:rsidR="003A0AB7" w:rsidRPr="00A20F15">
        <w:rPr>
          <w:rFonts w:ascii="Traditional Arabic" w:hAnsi="Traditional Arabic"/>
          <w:sz w:val="36"/>
          <w:rtl/>
        </w:rPr>
        <w:t xml:space="preserve">، </w:t>
      </w:r>
      <w:r w:rsidRPr="00A20F15">
        <w:rPr>
          <w:rFonts w:ascii="Traditional Arabic" w:hAnsi="Traditional Arabic"/>
          <w:sz w:val="36"/>
          <w:rtl/>
        </w:rPr>
        <w:t>و أطعم ألفا من صاع بالخندق فشبعوا و الطعام أكثر مم</w:t>
      </w:r>
      <w:r w:rsidR="003A0AB7" w:rsidRPr="00A20F15">
        <w:rPr>
          <w:rFonts w:ascii="Traditional Arabic" w:hAnsi="Traditional Arabic"/>
          <w:sz w:val="36"/>
          <w:rtl/>
        </w:rPr>
        <w:t>ّ</w:t>
      </w:r>
      <w:r w:rsidRPr="00A20F15">
        <w:rPr>
          <w:rFonts w:ascii="Traditional Arabic" w:hAnsi="Traditional Arabic"/>
          <w:sz w:val="36"/>
          <w:rtl/>
        </w:rPr>
        <w:t xml:space="preserve">ا كان </w:t>
      </w:r>
      <w:r w:rsidR="003A0AB7" w:rsidRPr="00A20F15">
        <w:rPr>
          <w:rFonts w:ascii="Traditional Arabic" w:hAnsi="Traditional Arabic"/>
          <w:sz w:val="36"/>
          <w:rtl/>
        </w:rPr>
        <w:t xml:space="preserve">، </w:t>
      </w:r>
      <w:r w:rsidRPr="00A20F15">
        <w:rPr>
          <w:rFonts w:ascii="Traditional Arabic" w:hAnsi="Traditional Arabic"/>
          <w:sz w:val="36"/>
          <w:rtl/>
        </w:rPr>
        <w:t>وأطعمهم من تمر يسير أيضا بالخندق و جمع فضل الأزواد على الن</w:t>
      </w:r>
      <w:r w:rsidR="003A0AB7" w:rsidRPr="00A20F15">
        <w:rPr>
          <w:rFonts w:ascii="Traditional Arabic" w:hAnsi="Traditional Arabic"/>
          <w:sz w:val="36"/>
          <w:rtl/>
        </w:rPr>
        <w:t>ّ</w:t>
      </w:r>
      <w:r w:rsidRPr="00A20F15">
        <w:rPr>
          <w:rFonts w:ascii="Traditional Arabic" w:hAnsi="Traditional Arabic"/>
          <w:sz w:val="36"/>
          <w:rtl/>
        </w:rPr>
        <w:t>طع فدعا لها بالبركة</w:t>
      </w:r>
      <w:r w:rsidR="003A0AB7" w:rsidRPr="00A20F15">
        <w:rPr>
          <w:rFonts w:ascii="Traditional Arabic" w:hAnsi="Traditional Arabic"/>
          <w:sz w:val="36"/>
          <w:rtl/>
        </w:rPr>
        <w:t xml:space="preserve">، </w:t>
      </w:r>
      <w:r w:rsidRPr="00A20F15">
        <w:rPr>
          <w:rFonts w:ascii="Traditional Arabic" w:hAnsi="Traditional Arabic"/>
          <w:sz w:val="36"/>
          <w:rtl/>
        </w:rPr>
        <w:t>ثم</w:t>
      </w:r>
      <w:r w:rsidR="003A0AB7" w:rsidRPr="00A20F15">
        <w:rPr>
          <w:rFonts w:ascii="Traditional Arabic" w:hAnsi="Traditional Arabic"/>
          <w:sz w:val="36"/>
          <w:rtl/>
        </w:rPr>
        <w:t>ّ قسمها في العسكر فقامت بهم و</w:t>
      </w:r>
      <w:r w:rsidRPr="00A20F15">
        <w:rPr>
          <w:rFonts w:ascii="Traditional Arabic" w:hAnsi="Traditional Arabic"/>
          <w:sz w:val="36"/>
          <w:rtl/>
        </w:rPr>
        <w:t xml:space="preserve">أتاه أبو هريرة </w:t>
      </w:r>
      <w:r w:rsidR="003A0AB7" w:rsidRPr="00A20F15">
        <w:rPr>
          <w:rFonts w:ascii="Traditional Arabic" w:hAnsi="Traditional Arabic"/>
          <w:sz w:val="36"/>
          <w:rtl/>
        </w:rPr>
        <w:sym w:font="AGA Arabesque" w:char="F074"/>
      </w:r>
      <w:r w:rsidR="003A0AB7" w:rsidRPr="00A20F15">
        <w:rPr>
          <w:rFonts w:ascii="Traditional Arabic" w:hAnsi="Traditional Arabic"/>
          <w:sz w:val="36"/>
          <w:rtl/>
        </w:rPr>
        <w:t xml:space="preserve"> </w:t>
      </w:r>
      <w:r w:rsidRPr="00A20F15">
        <w:rPr>
          <w:rFonts w:ascii="Traditional Arabic" w:hAnsi="Traditional Arabic"/>
          <w:sz w:val="36"/>
          <w:rtl/>
        </w:rPr>
        <w:t xml:space="preserve">بتمرات قد صفهن في </w:t>
      </w:r>
      <w:r w:rsidRPr="00A20F15">
        <w:rPr>
          <w:rFonts w:ascii="Traditional Arabic" w:hAnsi="Traditional Arabic"/>
          <w:sz w:val="36"/>
          <w:rtl/>
        </w:rPr>
        <w:lastRenderedPageBreak/>
        <w:t>يده و قال : ادع لي فيهن بالبركة ففعل قال أبو هريرة : فأخرجت من ذلك التمر كذا وكذا و سقا في سبيل الله و كنا نأكل منه و نطعم حت</w:t>
      </w:r>
      <w:r w:rsidR="003A0AB7" w:rsidRPr="00A20F15">
        <w:rPr>
          <w:rFonts w:ascii="Traditional Arabic" w:hAnsi="Traditional Arabic"/>
          <w:sz w:val="36"/>
          <w:rtl/>
        </w:rPr>
        <w:t>ّ</w:t>
      </w:r>
      <w:r w:rsidRPr="00A20F15">
        <w:rPr>
          <w:rFonts w:ascii="Traditional Arabic" w:hAnsi="Traditional Arabic"/>
          <w:sz w:val="36"/>
          <w:rtl/>
        </w:rPr>
        <w:t xml:space="preserve">ى انقطع في زمن عثمان </w:t>
      </w:r>
      <w:r w:rsidR="003A0AB7" w:rsidRPr="00A20F15">
        <w:rPr>
          <w:rFonts w:ascii="Traditional Arabic" w:hAnsi="Traditional Arabic"/>
          <w:sz w:val="36"/>
          <w:rtl/>
        </w:rPr>
        <w:sym w:font="AGA Arabesque" w:char="F074"/>
      </w:r>
      <w:r w:rsidR="003A0AB7" w:rsidRPr="00A20F15">
        <w:rPr>
          <w:rFonts w:ascii="Traditional Arabic" w:hAnsi="Traditional Arabic"/>
          <w:sz w:val="36"/>
          <w:rtl/>
        </w:rPr>
        <w:t xml:space="preserve"> </w:t>
      </w:r>
      <w:r w:rsidRPr="00A20F15">
        <w:rPr>
          <w:rFonts w:ascii="Traditional Arabic" w:hAnsi="Traditional Arabic"/>
          <w:sz w:val="36"/>
          <w:rtl/>
        </w:rPr>
        <w:t>و دعا أهل الصف</w:t>
      </w:r>
      <w:r w:rsidR="003A0AB7" w:rsidRPr="00A20F15">
        <w:rPr>
          <w:rFonts w:ascii="Traditional Arabic" w:hAnsi="Traditional Arabic"/>
          <w:sz w:val="36"/>
          <w:rtl/>
        </w:rPr>
        <w:t>ّ</w:t>
      </w:r>
      <w:r w:rsidRPr="00A20F15">
        <w:rPr>
          <w:rFonts w:ascii="Traditional Arabic" w:hAnsi="Traditional Arabic"/>
          <w:sz w:val="36"/>
          <w:rtl/>
        </w:rPr>
        <w:t xml:space="preserve">ة لقصعة ثريد قال أبو هريرة </w:t>
      </w:r>
      <w:r w:rsidR="003A0AB7" w:rsidRPr="00A20F15">
        <w:rPr>
          <w:rFonts w:ascii="Traditional Arabic" w:hAnsi="Traditional Arabic"/>
          <w:sz w:val="36"/>
          <w:rtl/>
        </w:rPr>
        <w:sym w:font="AGA Arabesque" w:char="F074"/>
      </w:r>
      <w:r w:rsidR="003A0AB7" w:rsidRPr="00A20F15">
        <w:rPr>
          <w:rFonts w:ascii="Traditional Arabic" w:hAnsi="Traditional Arabic"/>
          <w:sz w:val="36"/>
          <w:rtl/>
        </w:rPr>
        <w:t xml:space="preserve"> </w:t>
      </w:r>
      <w:r w:rsidRPr="00A20F15">
        <w:rPr>
          <w:rFonts w:ascii="Traditional Arabic" w:hAnsi="Traditional Arabic"/>
          <w:sz w:val="36"/>
          <w:rtl/>
        </w:rPr>
        <w:t>: فجعلت أتطاول ليدعوني حتى</w:t>
      </w:r>
      <w:r w:rsidR="003A0AB7" w:rsidRPr="00A20F15">
        <w:rPr>
          <w:rFonts w:ascii="Traditional Arabic" w:hAnsi="Traditional Arabic"/>
          <w:sz w:val="36"/>
          <w:rtl/>
        </w:rPr>
        <w:t>ّ قام القوم و</w:t>
      </w:r>
      <w:r w:rsidRPr="00A20F15">
        <w:rPr>
          <w:rFonts w:ascii="Traditional Arabic" w:hAnsi="Traditional Arabic"/>
          <w:sz w:val="36"/>
          <w:rtl/>
        </w:rPr>
        <w:t>ليس في القصعة إلا</w:t>
      </w:r>
      <w:r w:rsidR="003A0AB7" w:rsidRPr="00A20F15">
        <w:rPr>
          <w:rFonts w:ascii="Traditional Arabic" w:hAnsi="Traditional Arabic"/>
          <w:sz w:val="36"/>
          <w:rtl/>
        </w:rPr>
        <w:t>ّ</w:t>
      </w:r>
      <w:r w:rsidRPr="00A20F15">
        <w:rPr>
          <w:rFonts w:ascii="Traditional Arabic" w:hAnsi="Traditional Arabic"/>
          <w:sz w:val="36"/>
          <w:rtl/>
        </w:rPr>
        <w:t xml:space="preserve"> اليسير في نواحيها فجمعه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فصار لقمة فوضعها على أصابعه و قال لي : بسم الله فو الذي نفسي بيده ما زلت آكل منها حت</w:t>
      </w:r>
      <w:r w:rsidR="00323A76" w:rsidRPr="00A20F15">
        <w:rPr>
          <w:rFonts w:ascii="Traditional Arabic" w:hAnsi="Traditional Arabic"/>
          <w:sz w:val="36"/>
          <w:rtl/>
        </w:rPr>
        <w:t>ّ</w:t>
      </w:r>
      <w:r w:rsidRPr="00A20F15">
        <w:rPr>
          <w:rFonts w:ascii="Traditional Arabic" w:hAnsi="Traditional Arabic"/>
          <w:sz w:val="36"/>
          <w:rtl/>
        </w:rPr>
        <w:t xml:space="preserve">ى شبعت </w:t>
      </w:r>
      <w:r w:rsidR="00323A76" w:rsidRPr="00A20F15">
        <w:rPr>
          <w:rFonts w:ascii="Traditional Arabic" w:hAnsi="Traditional Arabic"/>
          <w:sz w:val="36"/>
          <w:rtl/>
        </w:rPr>
        <w:t xml:space="preserve">، </w:t>
      </w:r>
      <w:r w:rsidRPr="00A20F15">
        <w:rPr>
          <w:rFonts w:ascii="Traditional Arabic" w:hAnsi="Traditional Arabic"/>
          <w:sz w:val="36"/>
          <w:rtl/>
        </w:rPr>
        <w:t>و نبع الماء من بين أصابعه حت</w:t>
      </w:r>
      <w:r w:rsidR="00323A76" w:rsidRPr="00A20F15">
        <w:rPr>
          <w:rFonts w:ascii="Traditional Arabic" w:hAnsi="Traditional Arabic"/>
          <w:sz w:val="36"/>
          <w:rtl/>
        </w:rPr>
        <w:t>ّى شرب القوم و توضؤوا و هم ألف و</w:t>
      </w:r>
      <w:r w:rsidRPr="00A20F15">
        <w:rPr>
          <w:rFonts w:ascii="Traditional Arabic" w:hAnsi="Traditional Arabic"/>
          <w:sz w:val="36"/>
          <w:rtl/>
        </w:rPr>
        <w:t xml:space="preserve">أربعمائة </w:t>
      </w:r>
      <w:r w:rsidR="00323A76" w:rsidRPr="00A20F15">
        <w:rPr>
          <w:rFonts w:ascii="Traditional Arabic" w:hAnsi="Traditional Arabic"/>
          <w:sz w:val="36"/>
          <w:rtl/>
        </w:rPr>
        <w:t xml:space="preserve">، </w:t>
      </w:r>
      <w:r w:rsidRPr="00A20F15">
        <w:rPr>
          <w:rFonts w:ascii="Traditional Arabic" w:hAnsi="Traditional Arabic"/>
          <w:sz w:val="36"/>
          <w:rtl/>
        </w:rPr>
        <w:t>و أتي بقدح فيه ماء فوضع أصابعه في القدح فلم يسع فوضع أربعة منها و قال : هلموا فتوضؤوا أجمعين و هم من السبعين إلى الث</w:t>
      </w:r>
      <w:r w:rsidR="00323A76" w:rsidRPr="00A20F15">
        <w:rPr>
          <w:rFonts w:ascii="Traditional Arabic" w:hAnsi="Traditional Arabic"/>
          <w:sz w:val="36"/>
          <w:rtl/>
        </w:rPr>
        <w:t>ّ</w:t>
      </w:r>
      <w:r w:rsidRPr="00A20F15">
        <w:rPr>
          <w:rFonts w:ascii="Traditional Arabic" w:hAnsi="Traditional Arabic"/>
          <w:sz w:val="36"/>
          <w:rtl/>
        </w:rPr>
        <w:t xml:space="preserve">مانين </w:t>
      </w:r>
      <w:r w:rsidR="00323A76" w:rsidRPr="00A20F15">
        <w:rPr>
          <w:rFonts w:ascii="Traditional Arabic" w:hAnsi="Traditional Arabic"/>
          <w:sz w:val="36"/>
          <w:rtl/>
        </w:rPr>
        <w:t xml:space="preserve">، </w:t>
      </w:r>
      <w:r w:rsidRPr="00A20F15">
        <w:rPr>
          <w:rFonts w:ascii="Traditional Arabic" w:hAnsi="Traditional Arabic"/>
          <w:sz w:val="36"/>
          <w:rtl/>
        </w:rPr>
        <w:t xml:space="preserve">و ورد في غزوة تبوك على ماء لا يروي واحدا و القوم عطاش فشكوا إليه فأخذ سهما من كنانته وأمر بغرسه ففار الماء و ارتوى القوم و كانوا ثلاثين ألفا </w:t>
      </w:r>
      <w:r w:rsidR="00323A76" w:rsidRPr="00A20F15">
        <w:rPr>
          <w:rFonts w:ascii="Traditional Arabic" w:hAnsi="Traditional Arabic"/>
          <w:sz w:val="36"/>
          <w:rtl/>
        </w:rPr>
        <w:t xml:space="preserve">، </w:t>
      </w:r>
      <w:r w:rsidRPr="00A20F15">
        <w:rPr>
          <w:rFonts w:ascii="Traditional Arabic" w:hAnsi="Traditional Arabic"/>
          <w:sz w:val="36"/>
          <w:rtl/>
        </w:rPr>
        <w:t>و شكا إليه قوم ملوحة في مائهم فجاء في نفر من أصحابه حت</w:t>
      </w:r>
      <w:r w:rsidR="00323A76" w:rsidRPr="00A20F15">
        <w:rPr>
          <w:rFonts w:ascii="Traditional Arabic" w:hAnsi="Traditional Arabic"/>
          <w:sz w:val="36"/>
          <w:rtl/>
        </w:rPr>
        <w:t>ّ</w:t>
      </w:r>
      <w:r w:rsidRPr="00A20F15">
        <w:rPr>
          <w:rFonts w:ascii="Traditional Arabic" w:hAnsi="Traditional Arabic"/>
          <w:sz w:val="36"/>
          <w:rtl/>
        </w:rPr>
        <w:t xml:space="preserve">ى وقف على بئرهم فتفل فيه فتفجر بالماء العذب المعين </w:t>
      </w:r>
      <w:r w:rsidR="00323A76" w:rsidRPr="00A20F15">
        <w:rPr>
          <w:rFonts w:ascii="Traditional Arabic" w:hAnsi="Traditional Arabic"/>
          <w:sz w:val="36"/>
          <w:rtl/>
        </w:rPr>
        <w:t xml:space="preserve">، </w:t>
      </w:r>
      <w:r w:rsidRPr="00A20F15">
        <w:rPr>
          <w:rFonts w:ascii="Traditional Arabic" w:hAnsi="Traditional Arabic"/>
          <w:sz w:val="36"/>
          <w:rtl/>
        </w:rPr>
        <w:t xml:space="preserve">و أتته امرأة بصبي لها أقرع فمسح على رأسه فاستوى شعره فذهب داؤه وانكسر سيف عكاشة بن محصن </w:t>
      </w:r>
      <w:r w:rsidR="00323A76" w:rsidRPr="00A20F15">
        <w:rPr>
          <w:rFonts w:ascii="Traditional Arabic" w:hAnsi="Traditional Arabic"/>
          <w:sz w:val="36"/>
          <w:rtl/>
        </w:rPr>
        <w:sym w:font="AGA Arabesque" w:char="F074"/>
      </w:r>
      <w:r w:rsidR="00323A76" w:rsidRPr="00A20F15">
        <w:rPr>
          <w:rFonts w:ascii="Traditional Arabic" w:hAnsi="Traditional Arabic"/>
          <w:sz w:val="36"/>
          <w:rtl/>
        </w:rPr>
        <w:t xml:space="preserve"> </w:t>
      </w:r>
      <w:r w:rsidRPr="00A20F15">
        <w:rPr>
          <w:rFonts w:ascii="Traditional Arabic" w:hAnsi="Traditional Arabic"/>
          <w:sz w:val="36"/>
          <w:rtl/>
        </w:rPr>
        <w:t xml:space="preserve">يوم بدر فأعطاه جذلا من حطب فصار في يده سيفا و لم يزل بعد ذلك عنده </w:t>
      </w:r>
      <w:r w:rsidR="00323A76" w:rsidRPr="00A20F15">
        <w:rPr>
          <w:rFonts w:ascii="Traditional Arabic" w:hAnsi="Traditional Arabic"/>
          <w:sz w:val="36"/>
          <w:rtl/>
        </w:rPr>
        <w:t xml:space="preserve">، </w:t>
      </w:r>
      <w:r w:rsidRPr="00A20F15">
        <w:rPr>
          <w:rFonts w:ascii="Traditional Arabic" w:hAnsi="Traditional Arabic"/>
          <w:sz w:val="36"/>
          <w:rtl/>
        </w:rPr>
        <w:t xml:space="preserve">وكذلك وقع لعبد الله بن جحش </w:t>
      </w:r>
      <w:r w:rsidR="00323A76" w:rsidRPr="00A20F15">
        <w:rPr>
          <w:rFonts w:ascii="Traditional Arabic" w:hAnsi="Traditional Arabic"/>
          <w:sz w:val="36"/>
          <w:rtl/>
        </w:rPr>
        <w:sym w:font="AGA Arabesque" w:char="F074"/>
      </w:r>
      <w:r w:rsidR="00323A76" w:rsidRPr="00A20F15">
        <w:rPr>
          <w:rFonts w:ascii="Traditional Arabic" w:hAnsi="Traditional Arabic"/>
          <w:sz w:val="36"/>
          <w:rtl/>
        </w:rPr>
        <w:t xml:space="preserve"> </w:t>
      </w:r>
      <w:r w:rsidRPr="00A20F15">
        <w:rPr>
          <w:rFonts w:ascii="Traditional Arabic" w:hAnsi="Traditional Arabic"/>
          <w:sz w:val="36"/>
          <w:rtl/>
        </w:rPr>
        <w:t>يوم أحد</w:t>
      </w:r>
      <w:r w:rsidR="00323A76" w:rsidRPr="00A20F15">
        <w:rPr>
          <w:rFonts w:ascii="Traditional Arabic" w:hAnsi="Traditional Arabic"/>
          <w:sz w:val="36"/>
          <w:rtl/>
        </w:rPr>
        <w:t xml:space="preserve">، </w:t>
      </w:r>
      <w:r w:rsidRPr="00A20F15">
        <w:rPr>
          <w:rFonts w:ascii="Traditional Arabic" w:hAnsi="Traditional Arabic"/>
          <w:sz w:val="36"/>
          <w:rtl/>
        </w:rPr>
        <w:t xml:space="preserve">و عزت كدية بالخندق عن أن يأخذها المعول فضربها فصارت كثيبا </w:t>
      </w:r>
      <w:r w:rsidR="00323A76" w:rsidRPr="00A20F15">
        <w:rPr>
          <w:rFonts w:ascii="Traditional Arabic" w:hAnsi="Traditional Arabic"/>
          <w:sz w:val="36"/>
          <w:rtl/>
        </w:rPr>
        <w:t>مهيلا،</w:t>
      </w:r>
      <w:r w:rsidRPr="00A20F15">
        <w:rPr>
          <w:rFonts w:ascii="Traditional Arabic" w:hAnsi="Traditional Arabic"/>
          <w:sz w:val="36"/>
          <w:rtl/>
        </w:rPr>
        <w:t xml:space="preserve"> و مسح على رجل ابن عتيك في خبر أبي رافع و قد انكسرت فكأنه لم يشتكها قط.</w:t>
      </w:r>
      <w:r w:rsidR="003B7869" w:rsidRPr="00A20F15">
        <w:rPr>
          <w:rFonts w:ascii="Traditional Arabic" w:hAnsi="Traditional Arabic"/>
          <w:sz w:val="36"/>
          <w:rtl/>
        </w:rPr>
        <w:t xml:space="preserve"> </w:t>
      </w:r>
      <w:r w:rsidR="003B7869" w:rsidRPr="00A20F15">
        <w:rPr>
          <w:rFonts w:ascii="Traditional Arabic" w:hAnsi="Traditional Arabic"/>
          <w:b/>
          <w:bCs/>
          <w:position w:val="6"/>
          <w:sz w:val="36"/>
          <w:vertAlign w:val="superscript"/>
          <w:rtl/>
        </w:rPr>
        <w:t>(</w:t>
      </w:r>
      <w:r w:rsidR="003B7869" w:rsidRPr="00A20F15">
        <w:rPr>
          <w:rFonts w:ascii="Traditional Arabic" w:hAnsi="Traditional Arabic"/>
          <w:b/>
          <w:bCs/>
          <w:position w:val="6"/>
          <w:sz w:val="36"/>
          <w:vertAlign w:val="superscript"/>
          <w:rtl/>
        </w:rPr>
        <w:footnoteReference w:id="129"/>
      </w:r>
      <w:r w:rsidR="003B7869" w:rsidRPr="00A20F15">
        <w:rPr>
          <w:rFonts w:ascii="Traditional Arabic" w:hAnsi="Traditional Arabic"/>
          <w:b/>
          <w:bCs/>
          <w:position w:val="6"/>
          <w:sz w:val="36"/>
          <w:vertAlign w:val="superscript"/>
          <w:rtl/>
        </w:rPr>
        <w:t>)</w:t>
      </w:r>
    </w:p>
    <w:p w14:paraId="3287884F" w14:textId="77777777" w:rsidR="00877716" w:rsidRPr="00A20F15" w:rsidRDefault="008F42F2" w:rsidP="003108B3">
      <w:pPr>
        <w:jc w:val="both"/>
        <w:rPr>
          <w:rFonts w:ascii="Traditional Arabic" w:hAnsi="Traditional Arabic"/>
          <w:sz w:val="36"/>
          <w:rtl/>
        </w:rPr>
      </w:pPr>
      <w:r w:rsidRPr="00A20F15">
        <w:rPr>
          <w:rFonts w:ascii="Traditional Arabic" w:hAnsi="Traditional Arabic"/>
          <w:sz w:val="36"/>
          <w:rtl/>
        </w:rPr>
        <w:t xml:space="preserve">والآن سأبين بعضها على التفصيل ، </w:t>
      </w:r>
      <w:r w:rsidR="003B7869" w:rsidRPr="00A20F15">
        <w:rPr>
          <w:rFonts w:ascii="Traditional Arabic" w:hAnsi="Traditional Arabic"/>
          <w:sz w:val="36"/>
          <w:rtl/>
        </w:rPr>
        <w:t xml:space="preserve">خشية الإطالة ، </w:t>
      </w:r>
      <w:r w:rsidRPr="00A20F15">
        <w:rPr>
          <w:rFonts w:ascii="Traditional Arabic" w:hAnsi="Traditional Arabic"/>
          <w:sz w:val="36"/>
          <w:rtl/>
        </w:rPr>
        <w:t xml:space="preserve">وهي </w:t>
      </w:r>
      <w:r w:rsidR="00877716" w:rsidRPr="00A20F15">
        <w:rPr>
          <w:rFonts w:ascii="Traditional Arabic" w:hAnsi="Traditional Arabic"/>
          <w:sz w:val="36"/>
          <w:rtl/>
        </w:rPr>
        <w:t>كما يلي:</w:t>
      </w:r>
    </w:p>
    <w:p w14:paraId="14850CED" w14:textId="77777777" w:rsidR="00AF5F17" w:rsidRPr="00A20F15" w:rsidRDefault="00AF5F17" w:rsidP="00256E36">
      <w:pPr>
        <w:pStyle w:val="af"/>
        <w:outlineLvl w:val="2"/>
        <w:rPr>
          <w:rtl/>
        </w:rPr>
      </w:pPr>
      <w:bookmarkStart w:id="50" w:name="_Toc94648437"/>
      <w:r w:rsidRPr="00A20F15">
        <w:rPr>
          <w:rtl/>
        </w:rPr>
        <w:t xml:space="preserve">1 / </w:t>
      </w:r>
      <w:r w:rsidR="00877716" w:rsidRPr="00A20F15">
        <w:rPr>
          <w:rtl/>
        </w:rPr>
        <w:t xml:space="preserve">القرآن العظيم </w:t>
      </w:r>
      <w:r w:rsidRPr="00A20F15">
        <w:rPr>
          <w:rtl/>
        </w:rPr>
        <w:t>:</w:t>
      </w:r>
      <w:bookmarkEnd w:id="50"/>
    </w:p>
    <w:p w14:paraId="4F4DABD9" w14:textId="77777777" w:rsidR="00877716" w:rsidRPr="00A20F15" w:rsidRDefault="00877716" w:rsidP="0033203E">
      <w:pPr>
        <w:jc w:val="both"/>
        <w:rPr>
          <w:rFonts w:ascii="Traditional Arabic" w:hAnsi="Traditional Arabic"/>
          <w:sz w:val="36"/>
          <w:rtl/>
        </w:rPr>
      </w:pPr>
      <w:r w:rsidRPr="00A20F15">
        <w:rPr>
          <w:rFonts w:ascii="Traditional Arabic" w:hAnsi="Traditional Arabic"/>
          <w:sz w:val="36"/>
          <w:rtl/>
        </w:rPr>
        <w:lastRenderedPageBreak/>
        <w:t>وهو أعظم معجزة إلى قيام الساعة، لأنّ الله أنبأنا فيه بحياة الأوّلين والآخر</w:t>
      </w:r>
      <w:r w:rsidR="00131951" w:rsidRPr="00A20F15">
        <w:rPr>
          <w:rFonts w:ascii="Traditional Arabic" w:hAnsi="Traditional Arabic"/>
          <w:sz w:val="36"/>
          <w:rtl/>
        </w:rPr>
        <w:t xml:space="preserve">ين ، </w:t>
      </w:r>
      <w:r w:rsidRPr="00A20F15">
        <w:rPr>
          <w:rFonts w:ascii="Traditional Arabic" w:hAnsi="Traditional Arabic"/>
          <w:sz w:val="36"/>
          <w:rtl/>
        </w:rPr>
        <w:t>فأعجز الورى</w:t>
      </w:r>
      <w:r w:rsidR="00131951" w:rsidRPr="00A20F15">
        <w:rPr>
          <w:rFonts w:ascii="Traditional Arabic" w:hAnsi="Traditional Arabic"/>
          <w:sz w:val="36"/>
          <w:rtl/>
        </w:rPr>
        <w:t xml:space="preserve"> </w:t>
      </w:r>
      <w:r w:rsidRPr="00A20F15">
        <w:rPr>
          <w:rFonts w:ascii="Traditional Arabic" w:hAnsi="Traditional Arabic"/>
          <w:sz w:val="36"/>
          <w:rtl/>
        </w:rPr>
        <w:t xml:space="preserve">، وحيّر البلغاء فلم يستطيعوا أن </w:t>
      </w:r>
      <w:proofErr w:type="spellStart"/>
      <w:r w:rsidRPr="00A20F15">
        <w:rPr>
          <w:rFonts w:ascii="Traditional Arabic" w:hAnsi="Traditional Arabic"/>
          <w:sz w:val="36"/>
          <w:rtl/>
        </w:rPr>
        <w:t>يأتو</w:t>
      </w:r>
      <w:proofErr w:type="spellEnd"/>
      <w:r w:rsidRPr="00A20F15">
        <w:rPr>
          <w:rFonts w:ascii="Traditional Arabic" w:hAnsi="Traditional Arabic"/>
          <w:sz w:val="36"/>
          <w:rtl/>
        </w:rPr>
        <w:t xml:space="preserve"> بسورة من سوره، ولا بآية من آياته.</w:t>
      </w:r>
    </w:p>
    <w:p w14:paraId="71C6962B" w14:textId="77777777" w:rsidR="00877716" w:rsidRPr="00A20F15" w:rsidRDefault="00877716" w:rsidP="0033203E">
      <w:pPr>
        <w:jc w:val="both"/>
        <w:rPr>
          <w:rFonts w:ascii="Traditional Arabic" w:hAnsi="Traditional Arabic"/>
          <w:sz w:val="36"/>
          <w:rtl/>
        </w:rPr>
      </w:pPr>
      <w:r w:rsidRPr="00A20F15">
        <w:rPr>
          <w:rFonts w:ascii="Traditional Arabic" w:hAnsi="Traditional Arabic"/>
          <w:sz w:val="36"/>
          <w:rtl/>
        </w:rPr>
        <w:t>فعجائبه لا تنتهي</w:t>
      </w:r>
      <w:r w:rsidR="00131951" w:rsidRPr="00A20F15">
        <w:rPr>
          <w:rFonts w:ascii="Traditional Arabic" w:hAnsi="Traditional Arabic"/>
          <w:sz w:val="36"/>
          <w:rtl/>
        </w:rPr>
        <w:t xml:space="preserve"> </w:t>
      </w:r>
      <w:r w:rsidRPr="00A20F15">
        <w:rPr>
          <w:rFonts w:ascii="Traditional Arabic" w:hAnsi="Traditional Arabic"/>
          <w:sz w:val="36"/>
          <w:rtl/>
        </w:rPr>
        <w:t>، وعلومه لا تنجلي</w:t>
      </w:r>
      <w:r w:rsidR="00131951" w:rsidRPr="00A20F15">
        <w:rPr>
          <w:rFonts w:ascii="Traditional Arabic" w:hAnsi="Traditional Arabic"/>
          <w:sz w:val="36"/>
          <w:rtl/>
        </w:rPr>
        <w:t xml:space="preserve"> </w:t>
      </w:r>
      <w:r w:rsidRPr="00A20F15">
        <w:rPr>
          <w:rFonts w:ascii="Traditional Arabic" w:hAnsi="Traditional Arabic"/>
          <w:sz w:val="36"/>
          <w:rtl/>
        </w:rPr>
        <w:t>، يرجع إليه في كلّ وقت وحين</w:t>
      </w:r>
      <w:r w:rsidR="00131951" w:rsidRPr="00A20F15">
        <w:rPr>
          <w:rFonts w:ascii="Traditional Arabic" w:hAnsi="Traditional Arabic"/>
          <w:sz w:val="36"/>
          <w:rtl/>
        </w:rPr>
        <w:t xml:space="preserve"> </w:t>
      </w:r>
      <w:r w:rsidRPr="00A20F15">
        <w:rPr>
          <w:rFonts w:ascii="Traditional Arabic" w:hAnsi="Traditional Arabic"/>
          <w:sz w:val="36"/>
          <w:rtl/>
        </w:rPr>
        <w:t>، كلّما ازددت تلاوته ازدادت حلاوته.</w:t>
      </w:r>
    </w:p>
    <w:p w14:paraId="6A7BF6DD"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من أكثر من </w:t>
      </w:r>
      <w:proofErr w:type="spellStart"/>
      <w:r w:rsidRPr="00A20F15">
        <w:rPr>
          <w:rFonts w:ascii="Traditional Arabic" w:hAnsi="Traditional Arabic"/>
          <w:sz w:val="36"/>
          <w:rtl/>
        </w:rPr>
        <w:t>قرائته</w:t>
      </w:r>
      <w:proofErr w:type="spellEnd"/>
      <w:r w:rsidRPr="00A20F15">
        <w:rPr>
          <w:rFonts w:ascii="Traditional Arabic" w:hAnsi="Traditional Arabic"/>
          <w:sz w:val="36"/>
          <w:rtl/>
        </w:rPr>
        <w:t xml:space="preserve"> ازداد إيمانا وتصديقا، ومن تحصّن به وقاه من الشرور والآفات</w:t>
      </w:r>
      <w:r w:rsidR="00131951" w:rsidRPr="00A20F15">
        <w:rPr>
          <w:rFonts w:ascii="Traditional Arabic" w:hAnsi="Traditional Arabic"/>
          <w:sz w:val="36"/>
          <w:rtl/>
        </w:rPr>
        <w:t xml:space="preserve"> </w:t>
      </w:r>
      <w:r w:rsidRPr="00A20F15">
        <w:rPr>
          <w:rFonts w:ascii="Traditional Arabic" w:hAnsi="Traditional Arabic"/>
          <w:sz w:val="36"/>
          <w:rtl/>
        </w:rPr>
        <w:t>، ومن تدبّره كثر علمه</w:t>
      </w:r>
      <w:r w:rsidR="00131951" w:rsidRPr="00A20F15">
        <w:rPr>
          <w:rFonts w:ascii="Traditional Arabic" w:hAnsi="Traditional Arabic"/>
          <w:sz w:val="36"/>
          <w:rtl/>
        </w:rPr>
        <w:t xml:space="preserve"> </w:t>
      </w:r>
      <w:r w:rsidRPr="00A20F15">
        <w:rPr>
          <w:rFonts w:ascii="Traditional Arabic" w:hAnsi="Traditional Arabic"/>
          <w:sz w:val="36"/>
          <w:rtl/>
        </w:rPr>
        <w:t>، وقوي فهمه</w:t>
      </w:r>
      <w:r w:rsidR="00131951" w:rsidRPr="00A20F15">
        <w:rPr>
          <w:rFonts w:ascii="Traditional Arabic" w:hAnsi="Traditional Arabic"/>
          <w:sz w:val="36"/>
          <w:rtl/>
        </w:rPr>
        <w:t xml:space="preserve"> </w:t>
      </w:r>
      <w:r w:rsidRPr="00A20F15">
        <w:rPr>
          <w:rFonts w:ascii="Traditional Arabic" w:hAnsi="Traditional Arabic"/>
          <w:sz w:val="36"/>
          <w:rtl/>
        </w:rPr>
        <w:t>، ومن جعلّه نصب عينيه نجى من المعاصي والذنوب</w:t>
      </w:r>
      <w:r w:rsidR="00131951" w:rsidRPr="00A20F15">
        <w:rPr>
          <w:rFonts w:ascii="Traditional Arabic" w:hAnsi="Traditional Arabic"/>
          <w:sz w:val="36"/>
          <w:rtl/>
        </w:rPr>
        <w:t xml:space="preserve"> </w:t>
      </w:r>
      <w:r w:rsidRPr="00A20F15">
        <w:rPr>
          <w:rFonts w:ascii="Traditional Arabic" w:hAnsi="Traditional Arabic"/>
          <w:sz w:val="36"/>
          <w:rtl/>
        </w:rPr>
        <w:t>، وازداد من الطاعات والقربات</w:t>
      </w:r>
      <w:r w:rsidR="00131951" w:rsidRPr="00A20F15">
        <w:rPr>
          <w:rFonts w:ascii="Traditional Arabic" w:hAnsi="Traditional Arabic"/>
          <w:sz w:val="36"/>
          <w:rtl/>
        </w:rPr>
        <w:t xml:space="preserve"> </w:t>
      </w:r>
      <w:r w:rsidRPr="00A20F15">
        <w:rPr>
          <w:rFonts w:ascii="Traditional Arabic" w:hAnsi="Traditional Arabic"/>
          <w:sz w:val="36"/>
          <w:rtl/>
        </w:rPr>
        <w:t>، يملأ الصدر سرورا وانشراحا</w:t>
      </w:r>
      <w:r w:rsidR="00131951" w:rsidRPr="00A20F15">
        <w:rPr>
          <w:rFonts w:ascii="Traditional Arabic" w:hAnsi="Traditional Arabic"/>
          <w:sz w:val="36"/>
          <w:rtl/>
        </w:rPr>
        <w:t xml:space="preserve"> </w:t>
      </w:r>
      <w:r w:rsidRPr="00A20F15">
        <w:rPr>
          <w:rFonts w:ascii="Traditional Arabic" w:hAnsi="Traditional Arabic"/>
          <w:sz w:val="36"/>
          <w:rtl/>
        </w:rPr>
        <w:t>، ويملأ القلب نورا وحكمة</w:t>
      </w:r>
      <w:r w:rsidR="00131951" w:rsidRPr="00A20F15">
        <w:rPr>
          <w:rFonts w:ascii="Traditional Arabic" w:hAnsi="Traditional Arabic"/>
          <w:sz w:val="36"/>
          <w:rtl/>
        </w:rPr>
        <w:t xml:space="preserve"> </w:t>
      </w:r>
      <w:r w:rsidRPr="00A20F15">
        <w:rPr>
          <w:rFonts w:ascii="Traditional Arabic" w:hAnsi="Traditional Arabic"/>
          <w:sz w:val="36"/>
          <w:rtl/>
        </w:rPr>
        <w:t>، برهانه قويّ وحجّته دامغة</w:t>
      </w:r>
      <w:r w:rsidR="00131951" w:rsidRPr="00A20F15">
        <w:rPr>
          <w:rFonts w:ascii="Traditional Arabic" w:hAnsi="Traditional Arabic"/>
          <w:sz w:val="36"/>
          <w:rtl/>
        </w:rPr>
        <w:t xml:space="preserve"> </w:t>
      </w:r>
      <w:r w:rsidRPr="00A20F15">
        <w:rPr>
          <w:rFonts w:ascii="Traditional Arabic" w:hAnsi="Traditional Arabic"/>
          <w:sz w:val="36"/>
          <w:rtl/>
        </w:rPr>
        <w:t>، إذ</w:t>
      </w:r>
      <w:r w:rsidR="0090235A" w:rsidRPr="00A20F15">
        <w:rPr>
          <w:rFonts w:ascii="Traditional Arabic" w:hAnsi="Traditional Arabic"/>
          <w:sz w:val="36"/>
          <w:rtl/>
        </w:rPr>
        <w:t>ا نطقت به سكت المجادل والمعاند</w:t>
      </w:r>
      <w:r w:rsidR="00131951" w:rsidRPr="00A20F15">
        <w:rPr>
          <w:rFonts w:ascii="Traditional Arabic" w:hAnsi="Traditional Arabic"/>
          <w:sz w:val="36"/>
          <w:rtl/>
        </w:rPr>
        <w:t xml:space="preserve"> </w:t>
      </w:r>
      <w:r w:rsidR="0090235A" w:rsidRPr="00A20F15">
        <w:rPr>
          <w:rFonts w:ascii="Traditional Arabic" w:hAnsi="Traditional Arabic"/>
          <w:sz w:val="36"/>
          <w:rtl/>
        </w:rPr>
        <w:t>،</w:t>
      </w:r>
      <w:r w:rsidR="00931059" w:rsidRPr="00A20F15">
        <w:rPr>
          <w:rFonts w:ascii="Traditional Arabic" w:hAnsi="Traditional Arabic"/>
          <w:sz w:val="36"/>
          <w:rtl/>
        </w:rPr>
        <w:t xml:space="preserve"> </w:t>
      </w:r>
      <w:r w:rsidRPr="00A20F15">
        <w:rPr>
          <w:rFonts w:ascii="Traditional Arabic" w:hAnsi="Traditional Arabic"/>
          <w:sz w:val="36"/>
          <w:rtl/>
        </w:rPr>
        <w:t>وإذا حفظته حفظك الله به</w:t>
      </w:r>
      <w:r w:rsidR="00131951" w:rsidRPr="00A20F15">
        <w:rPr>
          <w:rFonts w:ascii="Traditional Arabic" w:hAnsi="Traditional Arabic"/>
          <w:sz w:val="36"/>
          <w:rtl/>
        </w:rPr>
        <w:t xml:space="preserve"> </w:t>
      </w:r>
      <w:r w:rsidRPr="00A20F15">
        <w:rPr>
          <w:rFonts w:ascii="Traditional Arabic" w:hAnsi="Traditional Arabic"/>
          <w:sz w:val="36"/>
          <w:rtl/>
        </w:rPr>
        <w:t>، وإذا عملت به أنجاك الله من سخطه</w:t>
      </w:r>
      <w:r w:rsidR="00131951" w:rsidRPr="00A20F15">
        <w:rPr>
          <w:rFonts w:ascii="Traditional Arabic" w:hAnsi="Traditional Arabic"/>
          <w:sz w:val="36"/>
          <w:rtl/>
        </w:rPr>
        <w:t xml:space="preserve"> </w:t>
      </w:r>
      <w:r w:rsidRPr="00A20F15">
        <w:rPr>
          <w:rFonts w:ascii="Traditional Arabic" w:hAnsi="Traditional Arabic"/>
          <w:sz w:val="36"/>
          <w:rtl/>
        </w:rPr>
        <w:t>، وجعله لك أنيسا في الوحشة</w:t>
      </w:r>
      <w:r w:rsidR="00131951" w:rsidRPr="00A20F15">
        <w:rPr>
          <w:rFonts w:ascii="Traditional Arabic" w:hAnsi="Traditional Arabic"/>
          <w:sz w:val="36"/>
          <w:rtl/>
        </w:rPr>
        <w:t xml:space="preserve"> </w:t>
      </w:r>
      <w:r w:rsidRPr="00A20F15">
        <w:rPr>
          <w:rFonts w:ascii="Traditional Arabic" w:hAnsi="Traditional Arabic"/>
          <w:sz w:val="36"/>
          <w:rtl/>
        </w:rPr>
        <w:t>، ورفيقا في الوحدة</w:t>
      </w:r>
      <w:r w:rsidR="00131951" w:rsidRPr="00A20F15">
        <w:rPr>
          <w:rFonts w:ascii="Traditional Arabic" w:hAnsi="Traditional Arabic"/>
          <w:sz w:val="36"/>
          <w:rtl/>
        </w:rPr>
        <w:t xml:space="preserve"> </w:t>
      </w:r>
      <w:r w:rsidRPr="00A20F15">
        <w:rPr>
          <w:rFonts w:ascii="Traditional Arabic" w:hAnsi="Traditional Arabic"/>
          <w:sz w:val="36"/>
          <w:rtl/>
        </w:rPr>
        <w:t>، وشفيعا لك يوم القيامة</w:t>
      </w:r>
      <w:r w:rsidR="00131951" w:rsidRPr="00A20F15">
        <w:rPr>
          <w:rFonts w:ascii="Traditional Arabic" w:hAnsi="Traditional Arabic"/>
          <w:sz w:val="36"/>
          <w:rtl/>
        </w:rPr>
        <w:t xml:space="preserve"> </w:t>
      </w:r>
      <w:r w:rsidRPr="00A20F15">
        <w:rPr>
          <w:rFonts w:ascii="Traditional Arabic" w:hAnsi="Traditional Arabic"/>
          <w:sz w:val="36"/>
          <w:rtl/>
        </w:rPr>
        <w:t>، وقائدا لك إلى جنّات النعيم.</w:t>
      </w:r>
    </w:p>
    <w:p w14:paraId="30BA773E" w14:textId="2D6D71E5"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فالقرآن معجزة محمّد </w:t>
      </w:r>
      <w:r w:rsidR="0079478F" w:rsidRPr="00A20F15">
        <w:rPr>
          <w:rFonts w:ascii="Traditional Arabic" w:hAnsi="Traditional Arabic"/>
          <w:sz w:val="36"/>
          <w:rtl/>
        </w:rPr>
        <w:t>ﷺ</w:t>
      </w:r>
      <w:r w:rsidRPr="00A20F15">
        <w:rPr>
          <w:rFonts w:ascii="Traditional Arabic" w:hAnsi="Traditional Arabic"/>
          <w:sz w:val="36"/>
          <w:rtl/>
        </w:rPr>
        <w:t xml:space="preserve"> النبيّ الأميّ الّذي لا يحسن القراءة ولا الكتابة، فالأخبار الّتي جاءت فيه لا يقدر على قصصها إلاّ الأنباء، وذلك</w:t>
      </w:r>
      <w:r w:rsidR="004143D1">
        <w:rPr>
          <w:rFonts w:ascii="Traditional Arabic" w:hAnsi="Traditional Arabic"/>
          <w:sz w:val="36"/>
          <w:rtl/>
        </w:rPr>
        <w:t xml:space="preserve"> </w:t>
      </w:r>
      <w:r w:rsidRPr="00A20F15">
        <w:rPr>
          <w:rFonts w:ascii="Traditional Arabic" w:hAnsi="Traditional Arabic"/>
          <w:sz w:val="36"/>
          <w:rtl/>
        </w:rPr>
        <w:t xml:space="preserve">بوحي من الله سبحانه وتعالى فالنبيّ </w:t>
      </w:r>
      <w:r w:rsidR="0079478F" w:rsidRPr="00A20F15">
        <w:rPr>
          <w:rFonts w:ascii="Traditional Arabic" w:hAnsi="Traditional Arabic"/>
          <w:sz w:val="36"/>
          <w:rtl/>
        </w:rPr>
        <w:t>ﷺ</w:t>
      </w:r>
      <w:r w:rsidRPr="00A20F15">
        <w:rPr>
          <w:rFonts w:ascii="Traditional Arabic" w:hAnsi="Traditional Arabic"/>
          <w:sz w:val="36"/>
          <w:rtl/>
        </w:rPr>
        <w:t xml:space="preserve"> ليس له علم بالأولين ولا الآخرين، فالّذي جاء به يدلّ دلالة واضحة على أنّه نبيّ مرسل فقد قصّ علينا أمور عجز عنها غيره، من ذلك ما أخبرنا الله فيه عن حياة أبينا آدم </w:t>
      </w:r>
      <w:r w:rsidR="0079478F" w:rsidRPr="00A20F15">
        <w:rPr>
          <w:rFonts w:ascii="Traditional Arabic" w:hAnsi="Traditional Arabic"/>
          <w:sz w:val="36"/>
          <w:rtl/>
        </w:rPr>
        <w:t>ﷺ</w:t>
      </w:r>
      <w:r w:rsidRPr="00A20F15">
        <w:rPr>
          <w:rFonts w:ascii="Traditional Arabic" w:hAnsi="Traditional Arabic"/>
          <w:sz w:val="36"/>
          <w:rtl/>
        </w:rPr>
        <w:t xml:space="preserve"> ونشأته، وما وسوس له الشيطان</w:t>
      </w:r>
      <w:r w:rsidR="004143D1">
        <w:rPr>
          <w:rFonts w:ascii="Traditional Arabic" w:hAnsi="Traditional Arabic"/>
          <w:sz w:val="36"/>
          <w:rtl/>
        </w:rPr>
        <w:t xml:space="preserve"> </w:t>
      </w:r>
      <w:r w:rsidRPr="00A20F15">
        <w:rPr>
          <w:rFonts w:ascii="Traditional Arabic" w:hAnsi="Traditional Arabic"/>
          <w:sz w:val="36"/>
          <w:rtl/>
        </w:rPr>
        <w:t>حتّى أخرجه من الجنّة، وما وقع من الهبوط إلى الأرض، وكيف عاش،</w:t>
      </w:r>
      <w:r w:rsidR="004143D1">
        <w:rPr>
          <w:rFonts w:ascii="Traditional Arabic" w:hAnsi="Traditional Arabic"/>
          <w:sz w:val="36"/>
          <w:rtl/>
        </w:rPr>
        <w:t xml:space="preserve"> </w:t>
      </w:r>
      <w:r w:rsidRPr="00A20F15">
        <w:rPr>
          <w:rFonts w:ascii="Traditional Arabic" w:hAnsi="Traditional Arabic"/>
          <w:sz w:val="36"/>
          <w:rtl/>
        </w:rPr>
        <w:t xml:space="preserve">وما حصل بين أبنائه قابيل وهابيل، ثمّ قصّ علينا ما وقع لقوم نوح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 xml:space="preserve">من الشّرك العظيم الّذي بسببه أرسل الله نبيّه نوح </w:t>
      </w:r>
      <w:r w:rsidR="0079478F" w:rsidRPr="00A20F15">
        <w:rPr>
          <w:rFonts w:ascii="Traditional Arabic" w:hAnsi="Traditional Arabic"/>
          <w:sz w:val="36"/>
          <w:rtl/>
        </w:rPr>
        <w:t>ﷺ</w:t>
      </w:r>
      <w:r w:rsidRPr="00A20F15">
        <w:rPr>
          <w:rFonts w:ascii="Traditional Arabic" w:hAnsi="Traditional Arabic"/>
          <w:sz w:val="36"/>
          <w:rtl/>
        </w:rPr>
        <w:t xml:space="preserve"> ، وقصّ علينا قصّة</w:t>
      </w:r>
      <w:r w:rsidR="004143D1">
        <w:rPr>
          <w:rFonts w:ascii="Traditional Arabic" w:hAnsi="Traditional Arabic"/>
          <w:sz w:val="36"/>
          <w:rtl/>
        </w:rPr>
        <w:t xml:space="preserve"> </w:t>
      </w:r>
      <w:r w:rsidRPr="00A20F15">
        <w:rPr>
          <w:rFonts w:ascii="Traditional Arabic" w:hAnsi="Traditional Arabic"/>
          <w:sz w:val="36"/>
          <w:rtl/>
        </w:rPr>
        <w:t xml:space="preserve">نوح </w:t>
      </w:r>
      <w:r w:rsidR="0079478F" w:rsidRPr="00A20F15">
        <w:rPr>
          <w:rFonts w:ascii="Traditional Arabic" w:hAnsi="Traditional Arabic"/>
          <w:sz w:val="36"/>
          <w:rtl/>
        </w:rPr>
        <w:t>ﷺ</w:t>
      </w:r>
      <w:r w:rsidRPr="00A20F15">
        <w:rPr>
          <w:rFonts w:ascii="Traditional Arabic" w:hAnsi="Traditional Arabic"/>
          <w:sz w:val="36"/>
          <w:rtl/>
        </w:rPr>
        <w:t xml:space="preserve"> وما لقيه من قومه، وما صنع نوح </w:t>
      </w:r>
      <w:r w:rsidR="0079478F" w:rsidRPr="00A20F15">
        <w:rPr>
          <w:rFonts w:ascii="Traditional Arabic" w:hAnsi="Traditional Arabic"/>
          <w:sz w:val="36"/>
          <w:rtl/>
        </w:rPr>
        <w:t>ﷺ</w:t>
      </w:r>
      <w:r w:rsidRPr="00A20F15">
        <w:rPr>
          <w:rFonts w:ascii="Traditional Arabic" w:hAnsi="Traditional Arabic"/>
          <w:sz w:val="36"/>
          <w:rtl/>
        </w:rPr>
        <w:t xml:space="preserve"> لما أمره الله بصنع السفينة،</w:t>
      </w:r>
      <w:r w:rsidR="004143D1">
        <w:rPr>
          <w:rFonts w:ascii="Traditional Arabic" w:hAnsi="Traditional Arabic"/>
          <w:sz w:val="36"/>
          <w:rtl/>
        </w:rPr>
        <w:t xml:space="preserve"> </w:t>
      </w:r>
      <w:r w:rsidRPr="00A20F15">
        <w:rPr>
          <w:rFonts w:ascii="Traditional Arabic" w:hAnsi="Traditional Arabic"/>
          <w:sz w:val="36"/>
          <w:rtl/>
        </w:rPr>
        <w:t>وما كان قومه يفعلون به، وأخبرنا بعاقبتهم الوخيمة عندما انهمرت السماء بالماء</w:t>
      </w:r>
      <w:r w:rsidR="00327C14" w:rsidRPr="00A20F15">
        <w:rPr>
          <w:rFonts w:ascii="Traditional Arabic" w:hAnsi="Traditional Arabic"/>
          <w:sz w:val="36"/>
          <w:rtl/>
        </w:rPr>
        <w:t xml:space="preserve"> </w:t>
      </w:r>
      <w:r w:rsidRPr="00A20F15">
        <w:rPr>
          <w:rFonts w:ascii="Traditional Arabic" w:hAnsi="Traditional Arabic"/>
          <w:sz w:val="36"/>
          <w:rtl/>
        </w:rPr>
        <w:t>، وتفجرت الأرض عيونا، وغرق الكافرون، ونجى المؤمنون من عذاب الله.</w:t>
      </w:r>
    </w:p>
    <w:p w14:paraId="7C7D6222" w14:textId="7C4C755C"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lastRenderedPageBreak/>
        <w:t xml:space="preserve">وأخبر القرآن عن موسى </w:t>
      </w:r>
      <w:r w:rsidR="0079478F" w:rsidRPr="00A20F15">
        <w:rPr>
          <w:rFonts w:ascii="Traditional Arabic" w:hAnsi="Traditional Arabic"/>
          <w:sz w:val="36"/>
          <w:rtl/>
        </w:rPr>
        <w:t>ﷺ</w:t>
      </w:r>
      <w:r w:rsidRPr="00A20F15">
        <w:rPr>
          <w:rFonts w:ascii="Traditional Arabic" w:hAnsi="Traditional Arabic"/>
          <w:sz w:val="36"/>
          <w:rtl/>
        </w:rPr>
        <w:t xml:space="preserve"> وما تمّ عند ولادته من إلقائه في النهر، وأخذ فرعون له، وما وقع له في مصر، وما حدث له في مدين، وما </w:t>
      </w:r>
      <w:r w:rsidR="00A6726C" w:rsidRPr="00A20F15">
        <w:rPr>
          <w:rFonts w:ascii="Traditional Arabic" w:hAnsi="Traditional Arabic" w:hint="cs"/>
          <w:sz w:val="36"/>
          <w:rtl/>
        </w:rPr>
        <w:t>رأى</w:t>
      </w:r>
      <w:r w:rsidRPr="00A20F15">
        <w:rPr>
          <w:rFonts w:ascii="Traditional Arabic" w:hAnsi="Traditional Arabic"/>
          <w:sz w:val="36"/>
          <w:rtl/>
        </w:rPr>
        <w:t xml:space="preserve"> في جبل الطور، وما جرى بينه وبين فرعون، وبينه وبين السحرة، وما </w:t>
      </w:r>
      <w:proofErr w:type="spellStart"/>
      <w:r w:rsidRPr="00A20F15">
        <w:rPr>
          <w:rFonts w:ascii="Traditional Arabic" w:hAnsi="Traditional Arabic"/>
          <w:sz w:val="36"/>
          <w:rtl/>
        </w:rPr>
        <w:t>نتهى</w:t>
      </w:r>
      <w:proofErr w:type="spellEnd"/>
      <w:r w:rsidRPr="00A20F15">
        <w:rPr>
          <w:rFonts w:ascii="Traditional Arabic" w:hAnsi="Traditional Arabic"/>
          <w:sz w:val="36"/>
          <w:rtl/>
        </w:rPr>
        <w:t xml:space="preserve"> إليه أمر فرعون وجنوده بأن أهلكهم الله.</w:t>
      </w:r>
    </w:p>
    <w:p w14:paraId="712A9FAB" w14:textId="42191991"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وأخبرنا القرآن العظيم عن قصّة عيسى </w:t>
      </w:r>
      <w:r w:rsidR="0079478F" w:rsidRPr="00A20F15">
        <w:rPr>
          <w:rFonts w:ascii="Traditional Arabic" w:hAnsi="Traditional Arabic"/>
          <w:sz w:val="36"/>
          <w:rtl/>
        </w:rPr>
        <w:t>ﷺ</w:t>
      </w:r>
      <w:r w:rsidRPr="00A20F15">
        <w:rPr>
          <w:rFonts w:ascii="Traditional Arabic" w:hAnsi="Traditional Arabic"/>
          <w:sz w:val="36"/>
          <w:rtl/>
        </w:rPr>
        <w:t xml:space="preserve"> وأمّه مريم – عليها السلام –</w:t>
      </w:r>
      <w:r w:rsidR="004143D1">
        <w:rPr>
          <w:rFonts w:ascii="Traditional Arabic" w:hAnsi="Traditional Arabic"/>
          <w:sz w:val="36"/>
          <w:rtl/>
        </w:rPr>
        <w:t xml:space="preserve"> </w:t>
      </w:r>
      <w:r w:rsidRPr="00A20F15">
        <w:rPr>
          <w:rFonts w:ascii="Traditional Arabic" w:hAnsi="Traditional Arabic"/>
          <w:sz w:val="36"/>
          <w:rtl/>
        </w:rPr>
        <w:t>وما حصل لها لما حملت به من غير أبّ، وم</w:t>
      </w:r>
      <w:r w:rsidR="00A6726C">
        <w:rPr>
          <w:rFonts w:ascii="Traditional Arabic" w:hAnsi="Traditional Arabic" w:hint="cs"/>
          <w:sz w:val="36"/>
          <w:rtl/>
        </w:rPr>
        <w:t>ا</w:t>
      </w:r>
      <w:r w:rsidRPr="00A20F15">
        <w:rPr>
          <w:rFonts w:ascii="Traditional Arabic" w:hAnsi="Traditional Arabic"/>
          <w:sz w:val="36"/>
          <w:rtl/>
        </w:rPr>
        <w:t xml:space="preserve">ذا قال لها قومها حين أتت به، وكيف نطق </w:t>
      </w:r>
      <w:proofErr w:type="spellStart"/>
      <w:r w:rsidRPr="00A20F15">
        <w:rPr>
          <w:rFonts w:ascii="Traditional Arabic" w:hAnsi="Traditional Arabic"/>
          <w:sz w:val="36"/>
          <w:rtl/>
        </w:rPr>
        <w:t>عيسى</w:t>
      </w:r>
      <w:r w:rsidR="0079478F" w:rsidRPr="00A20F15">
        <w:rPr>
          <w:rFonts w:ascii="Traditional Arabic" w:hAnsi="Traditional Arabic"/>
          <w:sz w:val="36"/>
          <w:rtl/>
        </w:rPr>
        <w:t>ﷺ</w:t>
      </w:r>
      <w:proofErr w:type="spellEnd"/>
      <w:r w:rsidRPr="00A20F15">
        <w:rPr>
          <w:rFonts w:ascii="Traditional Arabic" w:hAnsi="Traditional Arabic"/>
          <w:sz w:val="36"/>
          <w:rtl/>
        </w:rPr>
        <w:t xml:space="preserve"> وهو في المهد، وما صنع بنو إسرائيل من مكائد</w:t>
      </w:r>
      <w:r w:rsidR="004143D1">
        <w:rPr>
          <w:rFonts w:ascii="Traditional Arabic" w:hAnsi="Traditional Arabic"/>
          <w:sz w:val="36"/>
          <w:rtl/>
        </w:rPr>
        <w:t xml:space="preserve"> </w:t>
      </w:r>
      <w:r w:rsidRPr="00A20F15">
        <w:rPr>
          <w:rFonts w:ascii="Traditional Arabic" w:hAnsi="Traditional Arabic"/>
          <w:sz w:val="36"/>
          <w:rtl/>
        </w:rPr>
        <w:t xml:space="preserve">لعيسى </w:t>
      </w:r>
      <w:r w:rsidR="0079478F" w:rsidRPr="00A20F15">
        <w:rPr>
          <w:rFonts w:ascii="Traditional Arabic" w:hAnsi="Traditional Arabic"/>
          <w:sz w:val="36"/>
          <w:rtl/>
        </w:rPr>
        <w:t>ﷺ</w:t>
      </w:r>
      <w:r w:rsidRPr="00A20F15">
        <w:rPr>
          <w:rFonts w:ascii="Traditional Arabic" w:hAnsi="Traditional Arabic"/>
          <w:sz w:val="36"/>
          <w:rtl/>
        </w:rPr>
        <w:t xml:space="preserve"> وكيف أنجاه الله منهم برفع إلى السماء، وأنّه سينزل آخر الزمان فيقتل المسيح الدجال ويقتل الخنزير، ويكسر الصليب، ويعمل بشريعة محمّد </w:t>
      </w:r>
      <w:r w:rsidR="0079478F" w:rsidRPr="00A20F15">
        <w:rPr>
          <w:rFonts w:ascii="Traditional Arabic" w:hAnsi="Traditional Arabic"/>
          <w:sz w:val="36"/>
          <w:rtl/>
        </w:rPr>
        <w:t>ﷺ</w:t>
      </w:r>
      <w:r w:rsidR="003E31B6" w:rsidRPr="00A20F15">
        <w:rPr>
          <w:rFonts w:ascii="Traditional Arabic" w:hAnsi="Traditional Arabic"/>
          <w:sz w:val="36"/>
          <w:rtl/>
        </w:rPr>
        <w:t>.</w:t>
      </w:r>
    </w:p>
    <w:p w14:paraId="0B3C63ED"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وقصص الأنبياء كلّها مذكورة في القرآن العظيم مفصّلة، ومجملة، فمن</w:t>
      </w:r>
      <w:r w:rsidR="00131951" w:rsidRPr="00A20F15">
        <w:rPr>
          <w:rFonts w:ascii="Traditional Arabic" w:hAnsi="Traditional Arabic"/>
          <w:sz w:val="36"/>
          <w:rtl/>
        </w:rPr>
        <w:t xml:space="preserve"> أراد الزيادة فليرجع إلى</w:t>
      </w:r>
      <w:r w:rsidRPr="00A20F15">
        <w:rPr>
          <w:rFonts w:ascii="Traditional Arabic" w:hAnsi="Traditional Arabic"/>
          <w:sz w:val="36"/>
          <w:rtl/>
        </w:rPr>
        <w:t xml:space="preserve"> كتب التفاسير</w:t>
      </w:r>
      <w:r w:rsidR="00131951" w:rsidRPr="00A20F15">
        <w:rPr>
          <w:rFonts w:ascii="Traditional Arabic" w:hAnsi="Traditional Arabic"/>
          <w:sz w:val="36"/>
          <w:rtl/>
        </w:rPr>
        <w:t xml:space="preserve"> </w:t>
      </w:r>
      <w:r w:rsidRPr="00A20F15">
        <w:rPr>
          <w:rFonts w:ascii="Traditional Arabic" w:hAnsi="Traditional Arabic"/>
          <w:sz w:val="36"/>
          <w:rtl/>
        </w:rPr>
        <w:t>، والتاريخ.</w:t>
      </w:r>
    </w:p>
    <w:p w14:paraId="6CE22BCA" w14:textId="77777777" w:rsidR="00A6726C" w:rsidRDefault="00A6726C" w:rsidP="00256E36">
      <w:pPr>
        <w:pStyle w:val="af"/>
        <w:outlineLvl w:val="2"/>
        <w:rPr>
          <w:rtl/>
        </w:rPr>
      </w:pPr>
    </w:p>
    <w:p w14:paraId="69B5FF09" w14:textId="16D7B908" w:rsidR="00AF5F17" w:rsidRPr="00A20F15" w:rsidRDefault="00AF5F17" w:rsidP="00256E36">
      <w:pPr>
        <w:pStyle w:val="af"/>
        <w:outlineLvl w:val="2"/>
        <w:rPr>
          <w:rtl/>
        </w:rPr>
      </w:pPr>
      <w:bookmarkStart w:id="51" w:name="_Toc94648438"/>
      <w:r w:rsidRPr="00A20F15">
        <w:rPr>
          <w:rtl/>
        </w:rPr>
        <w:t xml:space="preserve">2 / </w:t>
      </w:r>
      <w:r w:rsidR="00877716" w:rsidRPr="00A20F15">
        <w:rPr>
          <w:rtl/>
        </w:rPr>
        <w:t xml:space="preserve">انشقاق القمر </w:t>
      </w:r>
      <w:r w:rsidRPr="00A20F15">
        <w:rPr>
          <w:rtl/>
        </w:rPr>
        <w:t>:</w:t>
      </w:r>
      <w:bookmarkEnd w:id="51"/>
    </w:p>
    <w:p w14:paraId="0605EFBD" w14:textId="3BB6D3F4" w:rsidR="00877716" w:rsidRPr="00A20F15" w:rsidRDefault="00AF5F17" w:rsidP="003108B3">
      <w:pPr>
        <w:jc w:val="both"/>
        <w:rPr>
          <w:rFonts w:ascii="Traditional Arabic" w:hAnsi="Traditional Arabic"/>
          <w:sz w:val="36"/>
          <w:rtl/>
        </w:rPr>
      </w:pPr>
      <w:r w:rsidRPr="00A20F15">
        <w:rPr>
          <w:rFonts w:ascii="Traditional Arabic" w:hAnsi="Traditional Arabic"/>
          <w:sz w:val="36"/>
          <w:rtl/>
        </w:rPr>
        <w:t xml:space="preserve">انشق القمر </w:t>
      </w:r>
      <w:r w:rsidR="00877716" w:rsidRPr="00A20F15">
        <w:rPr>
          <w:rFonts w:ascii="Traditional Arabic" w:hAnsi="Traditional Arabic"/>
          <w:sz w:val="36"/>
          <w:rtl/>
        </w:rPr>
        <w:t xml:space="preserve">له </w:t>
      </w:r>
      <w:r w:rsidR="0079478F" w:rsidRPr="00A20F15">
        <w:rPr>
          <w:rFonts w:ascii="Traditional Arabic" w:hAnsi="Traditional Arabic"/>
          <w:sz w:val="36"/>
          <w:rtl/>
        </w:rPr>
        <w:t>ﷺ</w:t>
      </w:r>
      <w:r w:rsidR="00877716" w:rsidRPr="00A20F15">
        <w:rPr>
          <w:rFonts w:ascii="Traditional Arabic" w:hAnsi="Traditional Arabic"/>
          <w:sz w:val="36"/>
          <w:rtl/>
        </w:rPr>
        <w:t xml:space="preserve"> ، حين طلب منه ناس من قريش أيّ معجزة تدلّ على صدقه ونبوته، فانشقّ القمر فرقتين، فرقة فوق جبل، وفرقة دونه، فقال لهم النبيّ </w:t>
      </w:r>
      <w:r w:rsidR="0079478F" w:rsidRPr="00A20F15">
        <w:rPr>
          <w:rFonts w:ascii="Traditional Arabic" w:hAnsi="Traditional Arabic"/>
          <w:sz w:val="36"/>
          <w:rtl/>
        </w:rPr>
        <w:t>ﷺ</w:t>
      </w:r>
      <w:r w:rsidR="00877716" w:rsidRPr="00A20F15">
        <w:rPr>
          <w:rFonts w:ascii="Traditional Arabic" w:hAnsi="Traditional Arabic"/>
          <w:sz w:val="36"/>
          <w:rtl/>
        </w:rPr>
        <w:t xml:space="preserve"> اشهدوا قال بعضهم: رأيت القمر بين فرجتي الجبل – جبل أبي قبيس –</w:t>
      </w:r>
      <w:r w:rsidR="008F42F2" w:rsidRPr="00A20F15">
        <w:rPr>
          <w:rFonts w:ascii="Traditional Arabic" w:hAnsi="Traditional Arabic"/>
          <w:sz w:val="36"/>
          <w:rtl/>
        </w:rPr>
        <w:t xml:space="preserve"> وقد سألت</w:t>
      </w:r>
      <w:r w:rsidR="00877716" w:rsidRPr="00A20F15">
        <w:rPr>
          <w:rFonts w:ascii="Traditional Arabic" w:hAnsi="Traditional Arabic"/>
          <w:sz w:val="36"/>
          <w:rtl/>
        </w:rPr>
        <w:t xml:space="preserve"> قر</w:t>
      </w:r>
      <w:r w:rsidR="008F42F2" w:rsidRPr="00A20F15">
        <w:rPr>
          <w:rFonts w:ascii="Traditional Arabic" w:hAnsi="Traditional Arabic"/>
          <w:sz w:val="36"/>
          <w:rtl/>
        </w:rPr>
        <w:t>يش قافلة قدمت إلى مكّة هل شاهدتم</w:t>
      </w:r>
      <w:r w:rsidR="00877716" w:rsidRPr="00A20F15">
        <w:rPr>
          <w:rFonts w:ascii="Traditional Arabic" w:hAnsi="Traditional Arabic"/>
          <w:sz w:val="36"/>
          <w:rtl/>
        </w:rPr>
        <w:t xml:space="preserve"> انشقاق القمر؟ فأخبروهم بذلك وأنّهم رأوه قطعتين ونزل قول الله تعالى</w:t>
      </w:r>
      <w:r w:rsidR="00877716" w:rsidRPr="00FD70FE">
        <w:rPr>
          <w:rFonts w:ascii="Traditional Arabic" w:hAnsi="Traditional Arabic"/>
          <w:color w:val="385623"/>
          <w:sz w:val="36"/>
          <w:rtl/>
        </w:rPr>
        <w:t xml:space="preserve">: </w:t>
      </w:r>
      <w:r w:rsidR="00877716" w:rsidRPr="00FD70FE">
        <w:rPr>
          <w:rFonts w:ascii="Traditional Arabic" w:hAnsi="Traditional Arabic"/>
          <w:b/>
          <w:bCs/>
          <w:color w:val="385623"/>
          <w:sz w:val="36"/>
        </w:rPr>
        <w:sym w:font="AGA Arabesque" w:char="F07D"/>
      </w:r>
      <w:r w:rsidR="00877716" w:rsidRPr="00FD70FE">
        <w:rPr>
          <w:rFonts w:ascii="Traditional Arabic" w:hAnsi="Traditional Arabic"/>
          <w:b/>
          <w:bCs/>
          <w:color w:val="385623"/>
          <w:sz w:val="36"/>
          <w:rtl/>
        </w:rPr>
        <w:t xml:space="preserve"> اقتربت الساعة وانشق القمر، وإن يروا آية يعرضوا ويقولوا سحر مستمر وكذّبوا واتّبعوا أهوائهم </w:t>
      </w:r>
      <w:r w:rsidR="00A6726C">
        <w:rPr>
          <w:rFonts w:ascii="Traditional Arabic" w:hAnsi="Traditional Arabic"/>
          <w:b/>
          <w:bCs/>
          <w:color w:val="385623"/>
          <w:sz w:val="36"/>
        </w:rPr>
        <w:t>.</w:t>
      </w:r>
      <w:r w:rsidR="00877716" w:rsidRPr="00FD70FE">
        <w:rPr>
          <w:rFonts w:ascii="Traditional Arabic" w:hAnsi="Traditional Arabic"/>
          <w:b/>
          <w:bCs/>
          <w:color w:val="385623"/>
          <w:sz w:val="36"/>
        </w:rPr>
        <w:sym w:font="AGA Arabesque" w:char="F07B"/>
      </w:r>
      <w:r w:rsidR="00906186" w:rsidRPr="00FD70FE">
        <w:rPr>
          <w:rFonts w:ascii="Traditional Arabic" w:hAnsi="Traditional Arabic"/>
          <w:color w:val="385623"/>
          <w:sz w:val="36"/>
          <w:rtl/>
        </w:rPr>
        <w:t xml:space="preserve"> </w:t>
      </w:r>
      <w:r w:rsidR="00906186" w:rsidRPr="00FD70FE">
        <w:rPr>
          <w:rFonts w:ascii="Traditional Arabic" w:hAnsi="Traditional Arabic"/>
          <w:color w:val="385623"/>
          <w:position w:val="10"/>
          <w:sz w:val="36"/>
          <w:vertAlign w:val="superscript"/>
          <w:rtl/>
        </w:rPr>
        <w:t>(</w:t>
      </w:r>
      <w:r w:rsidR="00906186" w:rsidRPr="00FD70FE">
        <w:rPr>
          <w:rStyle w:val="a7"/>
          <w:rFonts w:ascii="Traditional Arabic" w:hAnsi="Traditional Arabic"/>
          <w:color w:val="385623"/>
          <w:position w:val="10"/>
          <w:sz w:val="36"/>
          <w:rtl/>
        </w:rPr>
        <w:footnoteReference w:id="130"/>
      </w:r>
      <w:r w:rsidR="00906186" w:rsidRPr="00FD70FE">
        <w:rPr>
          <w:rFonts w:ascii="Traditional Arabic" w:hAnsi="Traditional Arabic"/>
          <w:color w:val="385623"/>
          <w:position w:val="10"/>
          <w:sz w:val="36"/>
          <w:vertAlign w:val="superscript"/>
          <w:rtl/>
        </w:rPr>
        <w:t>)</w:t>
      </w:r>
    </w:p>
    <w:p w14:paraId="2CCAD59E" w14:textId="77777777" w:rsidR="00155F57" w:rsidRPr="00A20F15" w:rsidRDefault="00155F57" w:rsidP="00256E36">
      <w:pPr>
        <w:pStyle w:val="af"/>
        <w:outlineLvl w:val="2"/>
        <w:rPr>
          <w:rtl/>
        </w:rPr>
      </w:pPr>
      <w:bookmarkStart w:id="52" w:name="_Toc94648439"/>
      <w:r w:rsidRPr="00A20F15">
        <w:rPr>
          <w:rtl/>
        </w:rPr>
        <w:lastRenderedPageBreak/>
        <w:t xml:space="preserve">3 </w:t>
      </w:r>
      <w:r w:rsidR="00A37D56" w:rsidRPr="00A20F15">
        <w:rPr>
          <w:rFonts w:hint="cs"/>
          <w:rtl/>
        </w:rPr>
        <w:t>/ الإسراء</w:t>
      </w:r>
      <w:r w:rsidR="00877716" w:rsidRPr="00A20F15">
        <w:rPr>
          <w:rtl/>
        </w:rPr>
        <w:t xml:space="preserve"> إلى بيت المقدس، والمعراج</w:t>
      </w:r>
      <w:r w:rsidRPr="00A20F15">
        <w:rPr>
          <w:rtl/>
        </w:rPr>
        <w:t xml:space="preserve"> :</w:t>
      </w:r>
      <w:bookmarkEnd w:id="52"/>
    </w:p>
    <w:p w14:paraId="7C71CB76" w14:textId="650FBF68" w:rsidR="00877716" w:rsidRPr="00A20F15" w:rsidRDefault="00E865A7" w:rsidP="003108B3">
      <w:pPr>
        <w:jc w:val="both"/>
        <w:rPr>
          <w:rFonts w:ascii="Traditional Arabic" w:hAnsi="Traditional Arabic"/>
          <w:sz w:val="36"/>
          <w:rtl/>
        </w:rPr>
      </w:pPr>
      <w:r w:rsidRPr="00A20F15">
        <w:rPr>
          <w:rFonts w:ascii="Traditional Arabic" w:hAnsi="Traditional Arabic"/>
          <w:sz w:val="36"/>
          <w:rtl/>
        </w:rPr>
        <w:t xml:space="preserve">أسري برسول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إلى بيت المقدس راكبا على البراق صحبه جبريل - عليه السلام - فنزل هناك وصل</w:t>
      </w:r>
      <w:r w:rsidR="00D74099" w:rsidRPr="00A20F15">
        <w:rPr>
          <w:rFonts w:ascii="Traditional Arabic" w:hAnsi="Traditional Arabic"/>
          <w:sz w:val="36"/>
          <w:rtl/>
        </w:rPr>
        <w:t>ّ</w:t>
      </w:r>
      <w:r w:rsidRPr="00A20F15">
        <w:rPr>
          <w:rFonts w:ascii="Traditional Arabic" w:hAnsi="Traditional Arabic"/>
          <w:sz w:val="36"/>
          <w:rtl/>
        </w:rPr>
        <w:t xml:space="preserve">ى بالأنبياء إماما </w:t>
      </w:r>
      <w:r w:rsidR="00D74099" w:rsidRPr="00A20F15">
        <w:rPr>
          <w:rFonts w:ascii="Traditional Arabic" w:hAnsi="Traditional Arabic"/>
          <w:sz w:val="36"/>
          <w:rtl/>
        </w:rPr>
        <w:t xml:space="preserve">، </w:t>
      </w:r>
      <w:r w:rsidRPr="00A20F15">
        <w:rPr>
          <w:rFonts w:ascii="Traditional Arabic" w:hAnsi="Traditional Arabic"/>
          <w:sz w:val="36"/>
          <w:rtl/>
        </w:rPr>
        <w:t xml:space="preserve">وربط البراق بحلقة باب المسجد </w:t>
      </w:r>
      <w:r w:rsidR="00D74099" w:rsidRPr="00A20F15">
        <w:rPr>
          <w:rFonts w:ascii="Traditional Arabic" w:hAnsi="Traditional Arabic"/>
          <w:sz w:val="36"/>
          <w:rtl/>
        </w:rPr>
        <w:t xml:space="preserve">، </w:t>
      </w:r>
      <w:r w:rsidRPr="00A20F15">
        <w:rPr>
          <w:rFonts w:ascii="Traditional Arabic" w:hAnsi="Traditional Arabic"/>
          <w:sz w:val="36"/>
          <w:rtl/>
        </w:rPr>
        <w:t>ثم</w:t>
      </w:r>
      <w:r w:rsidR="00D74099" w:rsidRPr="00A20F15">
        <w:rPr>
          <w:rFonts w:ascii="Traditional Arabic" w:hAnsi="Traditional Arabic"/>
          <w:sz w:val="36"/>
          <w:rtl/>
        </w:rPr>
        <w:t>ّ</w:t>
      </w:r>
      <w:r w:rsidRPr="00A20F15">
        <w:rPr>
          <w:rFonts w:ascii="Traditional Arabic" w:hAnsi="Traditional Arabic"/>
          <w:sz w:val="36"/>
          <w:rtl/>
        </w:rPr>
        <w:t xml:space="preserve"> عرج به إلى الس</w:t>
      </w:r>
      <w:r w:rsidR="00D74099" w:rsidRPr="00A20F15">
        <w:rPr>
          <w:rFonts w:ascii="Traditional Arabic" w:hAnsi="Traditional Arabic"/>
          <w:sz w:val="36"/>
          <w:rtl/>
        </w:rPr>
        <w:t>ّ</w:t>
      </w:r>
      <w:r w:rsidRPr="00A20F15">
        <w:rPr>
          <w:rFonts w:ascii="Traditional Arabic" w:hAnsi="Traditional Arabic"/>
          <w:sz w:val="36"/>
          <w:rtl/>
        </w:rPr>
        <w:t xml:space="preserve">ماء الدنيا فرأى فيها آدم </w:t>
      </w:r>
      <w:r w:rsidR="00D74099" w:rsidRPr="00A20F15">
        <w:rPr>
          <w:rFonts w:ascii="Traditional Arabic" w:hAnsi="Traditional Arabic"/>
          <w:sz w:val="36"/>
          <w:rtl/>
        </w:rPr>
        <w:t xml:space="preserve">، </w:t>
      </w:r>
      <w:r w:rsidRPr="00A20F15">
        <w:rPr>
          <w:rFonts w:ascii="Traditional Arabic" w:hAnsi="Traditional Arabic"/>
          <w:sz w:val="36"/>
          <w:rtl/>
        </w:rPr>
        <w:t>ورأى أرواح الس</w:t>
      </w:r>
      <w:r w:rsidR="00D74099" w:rsidRPr="00A20F15">
        <w:rPr>
          <w:rFonts w:ascii="Traditional Arabic" w:hAnsi="Traditional Arabic"/>
          <w:sz w:val="36"/>
          <w:rtl/>
        </w:rPr>
        <w:t>ّ</w:t>
      </w:r>
      <w:r w:rsidRPr="00A20F15">
        <w:rPr>
          <w:rFonts w:ascii="Traditional Arabic" w:hAnsi="Traditional Arabic"/>
          <w:sz w:val="36"/>
          <w:rtl/>
        </w:rPr>
        <w:t xml:space="preserve">عداء عن يمينه والأشقياء عن شماله </w:t>
      </w:r>
      <w:r w:rsidR="00D74099" w:rsidRPr="00A20F15">
        <w:rPr>
          <w:rFonts w:ascii="Traditional Arabic" w:hAnsi="Traditional Arabic"/>
          <w:sz w:val="36"/>
          <w:rtl/>
        </w:rPr>
        <w:t xml:space="preserve">، </w:t>
      </w:r>
      <w:r w:rsidRPr="00A20F15">
        <w:rPr>
          <w:rFonts w:ascii="Traditional Arabic" w:hAnsi="Traditional Arabic"/>
          <w:sz w:val="36"/>
          <w:rtl/>
        </w:rPr>
        <w:t>ثم</w:t>
      </w:r>
      <w:r w:rsidR="00D74099" w:rsidRPr="00A20F15">
        <w:rPr>
          <w:rFonts w:ascii="Traditional Arabic" w:hAnsi="Traditional Arabic"/>
          <w:sz w:val="36"/>
          <w:rtl/>
        </w:rPr>
        <w:t>ّ</w:t>
      </w:r>
      <w:r w:rsidRPr="00A20F15">
        <w:rPr>
          <w:rFonts w:ascii="Traditional Arabic" w:hAnsi="Traditional Arabic"/>
          <w:sz w:val="36"/>
          <w:rtl/>
        </w:rPr>
        <w:t xml:space="preserve"> إلى الث</w:t>
      </w:r>
      <w:r w:rsidR="00D74099" w:rsidRPr="00A20F15">
        <w:rPr>
          <w:rFonts w:ascii="Traditional Arabic" w:hAnsi="Traditional Arabic"/>
          <w:sz w:val="36"/>
          <w:rtl/>
        </w:rPr>
        <w:t>ّ</w:t>
      </w:r>
      <w:r w:rsidRPr="00A20F15">
        <w:rPr>
          <w:rFonts w:ascii="Traditional Arabic" w:hAnsi="Traditional Arabic"/>
          <w:sz w:val="36"/>
          <w:rtl/>
        </w:rPr>
        <w:t xml:space="preserve">انية فرأى فيها عيسى ويحيى </w:t>
      </w:r>
      <w:r w:rsidR="00D74099" w:rsidRPr="00A20F15">
        <w:rPr>
          <w:rFonts w:ascii="Traditional Arabic" w:hAnsi="Traditional Arabic"/>
          <w:sz w:val="36"/>
          <w:rtl/>
        </w:rPr>
        <w:t xml:space="preserve">– عليهما السلام - </w:t>
      </w:r>
      <w:r w:rsidRPr="00A20F15">
        <w:rPr>
          <w:rFonts w:ascii="Traditional Arabic" w:hAnsi="Traditional Arabic"/>
          <w:sz w:val="36"/>
          <w:rtl/>
        </w:rPr>
        <w:t>ثم</w:t>
      </w:r>
      <w:r w:rsidR="00D74099" w:rsidRPr="00A20F15">
        <w:rPr>
          <w:rFonts w:ascii="Traditional Arabic" w:hAnsi="Traditional Arabic"/>
          <w:sz w:val="36"/>
          <w:rtl/>
        </w:rPr>
        <w:t>ّ</w:t>
      </w:r>
      <w:r w:rsidRPr="00A20F15">
        <w:rPr>
          <w:rFonts w:ascii="Traditional Arabic" w:hAnsi="Traditional Arabic"/>
          <w:sz w:val="36"/>
          <w:rtl/>
        </w:rPr>
        <w:t xml:space="preserve"> إلى الث</w:t>
      </w:r>
      <w:r w:rsidR="00D74099" w:rsidRPr="00A20F15">
        <w:rPr>
          <w:rFonts w:ascii="Traditional Arabic" w:hAnsi="Traditional Arabic"/>
          <w:sz w:val="36"/>
          <w:rtl/>
        </w:rPr>
        <w:t>ّ</w:t>
      </w:r>
      <w:r w:rsidRPr="00A20F15">
        <w:rPr>
          <w:rFonts w:ascii="Traditional Arabic" w:hAnsi="Traditional Arabic"/>
          <w:sz w:val="36"/>
          <w:rtl/>
        </w:rPr>
        <w:t xml:space="preserve">الثة فرأى فيها يوسف </w:t>
      </w:r>
      <w:r w:rsidR="00D74099" w:rsidRPr="00A20F15">
        <w:rPr>
          <w:rFonts w:ascii="Traditional Arabic" w:hAnsi="Traditional Arabic"/>
          <w:sz w:val="36"/>
          <w:rtl/>
        </w:rPr>
        <w:sym w:font="AGA Arabesque" w:char="F075"/>
      </w:r>
      <w:r w:rsidR="00D74099" w:rsidRPr="00A20F15">
        <w:rPr>
          <w:rFonts w:ascii="Traditional Arabic" w:hAnsi="Traditional Arabic"/>
          <w:sz w:val="36"/>
          <w:rtl/>
        </w:rPr>
        <w:t xml:space="preserve"> </w:t>
      </w:r>
      <w:r w:rsidRPr="00A20F15">
        <w:rPr>
          <w:rFonts w:ascii="Traditional Arabic" w:hAnsi="Traditional Arabic"/>
          <w:sz w:val="36"/>
          <w:rtl/>
        </w:rPr>
        <w:t>ثم</w:t>
      </w:r>
      <w:r w:rsidR="00D74099" w:rsidRPr="00A20F15">
        <w:rPr>
          <w:rFonts w:ascii="Traditional Arabic" w:hAnsi="Traditional Arabic"/>
          <w:sz w:val="36"/>
          <w:rtl/>
        </w:rPr>
        <w:t>ّ</w:t>
      </w:r>
      <w:r w:rsidRPr="00A20F15">
        <w:rPr>
          <w:rFonts w:ascii="Traditional Arabic" w:hAnsi="Traditional Arabic"/>
          <w:sz w:val="36"/>
          <w:rtl/>
        </w:rPr>
        <w:t xml:space="preserve"> إلى الر</w:t>
      </w:r>
      <w:r w:rsidR="00D74099" w:rsidRPr="00A20F15">
        <w:rPr>
          <w:rFonts w:ascii="Traditional Arabic" w:hAnsi="Traditional Arabic"/>
          <w:sz w:val="36"/>
          <w:rtl/>
        </w:rPr>
        <w:t>ّ</w:t>
      </w:r>
      <w:r w:rsidRPr="00A20F15">
        <w:rPr>
          <w:rFonts w:ascii="Traditional Arabic" w:hAnsi="Traditional Arabic"/>
          <w:sz w:val="36"/>
          <w:rtl/>
        </w:rPr>
        <w:t xml:space="preserve">ابعة فرأى فيها إدريس </w:t>
      </w:r>
      <w:r w:rsidR="00D74099" w:rsidRPr="00A20F15">
        <w:rPr>
          <w:rFonts w:ascii="Traditional Arabic" w:hAnsi="Traditional Arabic"/>
          <w:sz w:val="36"/>
          <w:rtl/>
        </w:rPr>
        <w:sym w:font="AGA Arabesque" w:char="F075"/>
      </w:r>
      <w:r w:rsidR="00D74099" w:rsidRPr="00A20F15">
        <w:rPr>
          <w:rFonts w:ascii="Traditional Arabic" w:hAnsi="Traditional Arabic"/>
          <w:sz w:val="36"/>
          <w:rtl/>
        </w:rPr>
        <w:t xml:space="preserve"> </w:t>
      </w:r>
      <w:r w:rsidRPr="00A20F15">
        <w:rPr>
          <w:rFonts w:ascii="Traditional Arabic" w:hAnsi="Traditional Arabic"/>
          <w:sz w:val="36"/>
          <w:rtl/>
        </w:rPr>
        <w:t>ثم</w:t>
      </w:r>
      <w:r w:rsidR="00D74099" w:rsidRPr="00A20F15">
        <w:rPr>
          <w:rFonts w:ascii="Traditional Arabic" w:hAnsi="Traditional Arabic"/>
          <w:sz w:val="36"/>
          <w:rtl/>
        </w:rPr>
        <w:t>ّ</w:t>
      </w:r>
      <w:r w:rsidRPr="00A20F15">
        <w:rPr>
          <w:rFonts w:ascii="Traditional Arabic" w:hAnsi="Traditional Arabic"/>
          <w:sz w:val="36"/>
          <w:rtl/>
        </w:rPr>
        <w:t xml:space="preserve"> إلى الخ</w:t>
      </w:r>
      <w:r w:rsidR="00BD591F" w:rsidRPr="00A20F15">
        <w:rPr>
          <w:rFonts w:ascii="Traditional Arabic" w:hAnsi="Traditional Arabic"/>
          <w:sz w:val="36"/>
          <w:rtl/>
        </w:rPr>
        <w:t>ّ</w:t>
      </w:r>
      <w:r w:rsidRPr="00A20F15">
        <w:rPr>
          <w:rFonts w:ascii="Traditional Arabic" w:hAnsi="Traditional Arabic"/>
          <w:sz w:val="36"/>
          <w:rtl/>
        </w:rPr>
        <w:t xml:space="preserve">امسة فرأى فيها هارون </w:t>
      </w:r>
      <w:r w:rsidR="00BD591F" w:rsidRPr="00A20F15">
        <w:rPr>
          <w:rFonts w:ascii="Traditional Arabic" w:hAnsi="Traditional Arabic"/>
          <w:sz w:val="36"/>
          <w:rtl/>
        </w:rPr>
        <w:sym w:font="AGA Arabesque" w:char="F075"/>
      </w:r>
      <w:r w:rsidR="00BD591F" w:rsidRPr="00A20F15">
        <w:rPr>
          <w:rFonts w:ascii="Traditional Arabic" w:hAnsi="Traditional Arabic"/>
          <w:sz w:val="36"/>
          <w:rtl/>
        </w:rPr>
        <w:t xml:space="preserve"> </w:t>
      </w:r>
      <w:r w:rsidRPr="00A20F15">
        <w:rPr>
          <w:rFonts w:ascii="Traditional Arabic" w:hAnsi="Traditional Arabic"/>
          <w:sz w:val="36"/>
          <w:rtl/>
        </w:rPr>
        <w:t>ثم</w:t>
      </w:r>
      <w:r w:rsidR="00BD591F" w:rsidRPr="00A20F15">
        <w:rPr>
          <w:rFonts w:ascii="Traditional Arabic" w:hAnsi="Traditional Arabic"/>
          <w:sz w:val="36"/>
          <w:rtl/>
        </w:rPr>
        <w:t>ّ</w:t>
      </w:r>
      <w:r w:rsidRPr="00A20F15">
        <w:rPr>
          <w:rFonts w:ascii="Traditional Arabic" w:hAnsi="Traditional Arabic"/>
          <w:sz w:val="36"/>
          <w:rtl/>
        </w:rPr>
        <w:t xml:space="preserve"> إلى الس</w:t>
      </w:r>
      <w:r w:rsidR="00A30AA3" w:rsidRPr="00A20F15">
        <w:rPr>
          <w:rFonts w:ascii="Traditional Arabic" w:hAnsi="Traditional Arabic"/>
          <w:sz w:val="36"/>
          <w:rtl/>
        </w:rPr>
        <w:t>ّ</w:t>
      </w:r>
      <w:r w:rsidRPr="00A20F15">
        <w:rPr>
          <w:rFonts w:ascii="Traditional Arabic" w:hAnsi="Traditional Arabic"/>
          <w:sz w:val="36"/>
          <w:rtl/>
        </w:rPr>
        <w:t>ادسة فرأى فيها موسى</w:t>
      </w:r>
      <w:r w:rsidR="00A30AA3" w:rsidRPr="00A20F15">
        <w:rPr>
          <w:rFonts w:ascii="Traditional Arabic" w:hAnsi="Traditional Arabic"/>
          <w:sz w:val="36"/>
          <w:rtl/>
        </w:rPr>
        <w:t xml:space="preserve"> </w:t>
      </w:r>
      <w:r w:rsidR="00A30AA3" w:rsidRPr="00A20F15">
        <w:rPr>
          <w:rFonts w:ascii="Traditional Arabic" w:hAnsi="Traditional Arabic"/>
          <w:sz w:val="36"/>
          <w:rtl/>
        </w:rPr>
        <w:sym w:font="AGA Arabesque" w:char="F075"/>
      </w:r>
      <w:r w:rsidR="004143D1">
        <w:rPr>
          <w:rFonts w:ascii="Traditional Arabic" w:hAnsi="Traditional Arabic"/>
          <w:sz w:val="36"/>
          <w:rtl/>
        </w:rPr>
        <w:t xml:space="preserve"> </w:t>
      </w:r>
      <w:r w:rsidRPr="00A20F15">
        <w:rPr>
          <w:rFonts w:ascii="Traditional Arabic" w:hAnsi="Traditional Arabic"/>
          <w:sz w:val="36"/>
          <w:rtl/>
        </w:rPr>
        <w:t>فلما جاوزه بكى فقيل له: ما يبكيك ؟ قال : أبكي أن</w:t>
      </w:r>
      <w:r w:rsidR="00A30AA3" w:rsidRPr="00A20F15">
        <w:rPr>
          <w:rFonts w:ascii="Traditional Arabic" w:hAnsi="Traditional Arabic"/>
          <w:sz w:val="36"/>
          <w:rtl/>
        </w:rPr>
        <w:t>ّ</w:t>
      </w:r>
      <w:r w:rsidRPr="00A20F15">
        <w:rPr>
          <w:rFonts w:ascii="Traditional Arabic" w:hAnsi="Traditional Arabic"/>
          <w:sz w:val="36"/>
          <w:rtl/>
        </w:rPr>
        <w:t xml:space="preserve"> غلاما بعث بعدي يدخل الجن</w:t>
      </w:r>
      <w:r w:rsidR="00A30AA3" w:rsidRPr="00A20F15">
        <w:rPr>
          <w:rFonts w:ascii="Traditional Arabic" w:hAnsi="Traditional Arabic"/>
          <w:sz w:val="36"/>
          <w:rtl/>
        </w:rPr>
        <w:t>ّ</w:t>
      </w:r>
      <w:r w:rsidRPr="00A20F15">
        <w:rPr>
          <w:rFonts w:ascii="Traditional Arabic" w:hAnsi="Traditional Arabic"/>
          <w:sz w:val="36"/>
          <w:rtl/>
        </w:rPr>
        <w:t>ة من أمته أكثر مم</w:t>
      </w:r>
      <w:r w:rsidR="00A30AA3" w:rsidRPr="00A20F15">
        <w:rPr>
          <w:rFonts w:ascii="Traditional Arabic" w:hAnsi="Traditional Arabic"/>
          <w:sz w:val="36"/>
          <w:rtl/>
        </w:rPr>
        <w:t>ّ</w:t>
      </w:r>
      <w:r w:rsidRPr="00A20F15">
        <w:rPr>
          <w:rFonts w:ascii="Traditional Arabic" w:hAnsi="Traditional Arabic"/>
          <w:sz w:val="36"/>
          <w:rtl/>
        </w:rPr>
        <w:t xml:space="preserve">ا يدخل من أمتي </w:t>
      </w:r>
      <w:r w:rsidR="00A30AA3" w:rsidRPr="00A20F15">
        <w:rPr>
          <w:rFonts w:ascii="Traditional Arabic" w:hAnsi="Traditional Arabic"/>
          <w:sz w:val="36"/>
          <w:rtl/>
        </w:rPr>
        <w:t xml:space="preserve">، </w:t>
      </w:r>
      <w:r w:rsidRPr="00A20F15">
        <w:rPr>
          <w:rFonts w:ascii="Traditional Arabic" w:hAnsi="Traditional Arabic"/>
          <w:sz w:val="36"/>
          <w:rtl/>
        </w:rPr>
        <w:t>ثم</w:t>
      </w:r>
      <w:r w:rsidR="00A30AA3" w:rsidRPr="00A20F15">
        <w:rPr>
          <w:rFonts w:ascii="Traditional Arabic" w:hAnsi="Traditional Arabic"/>
          <w:sz w:val="36"/>
          <w:rtl/>
        </w:rPr>
        <w:t>ّ</w:t>
      </w:r>
      <w:r w:rsidRPr="00A20F15">
        <w:rPr>
          <w:rFonts w:ascii="Traditional Arabic" w:hAnsi="Traditional Arabic"/>
          <w:sz w:val="36"/>
          <w:rtl/>
        </w:rPr>
        <w:t xml:space="preserve"> عرج به إلى الس</w:t>
      </w:r>
      <w:r w:rsidR="00A30AA3" w:rsidRPr="00A20F15">
        <w:rPr>
          <w:rFonts w:ascii="Traditional Arabic" w:hAnsi="Traditional Arabic"/>
          <w:sz w:val="36"/>
          <w:rtl/>
        </w:rPr>
        <w:t>ّ</w:t>
      </w:r>
      <w:r w:rsidRPr="00A20F15">
        <w:rPr>
          <w:rFonts w:ascii="Traditional Arabic" w:hAnsi="Traditional Arabic"/>
          <w:sz w:val="36"/>
          <w:rtl/>
        </w:rPr>
        <w:t>ماء الس</w:t>
      </w:r>
      <w:r w:rsidR="00A30AA3" w:rsidRPr="00A20F15">
        <w:rPr>
          <w:rFonts w:ascii="Traditional Arabic" w:hAnsi="Traditional Arabic"/>
          <w:sz w:val="36"/>
          <w:rtl/>
        </w:rPr>
        <w:t>ّ</w:t>
      </w:r>
      <w:r w:rsidRPr="00A20F15">
        <w:rPr>
          <w:rFonts w:ascii="Traditional Arabic" w:hAnsi="Traditional Arabic"/>
          <w:sz w:val="36"/>
          <w:rtl/>
        </w:rPr>
        <w:t>ابعة فلقي فيها إبراهيم</w:t>
      </w:r>
      <w:r w:rsidR="00A30AA3" w:rsidRPr="00A20F15">
        <w:rPr>
          <w:rFonts w:ascii="Traditional Arabic" w:hAnsi="Traditional Arabic"/>
          <w:sz w:val="36"/>
          <w:rtl/>
        </w:rPr>
        <w:t xml:space="preserve"> </w:t>
      </w:r>
      <w:r w:rsidR="00A30AA3" w:rsidRPr="00A20F15">
        <w:rPr>
          <w:rFonts w:ascii="Traditional Arabic" w:hAnsi="Traditional Arabic"/>
          <w:sz w:val="36"/>
          <w:rtl/>
        </w:rPr>
        <w:sym w:font="AGA Arabesque" w:char="F075"/>
      </w:r>
      <w:r w:rsidR="004143D1">
        <w:rPr>
          <w:rFonts w:ascii="Traditional Arabic" w:hAnsi="Traditional Arabic"/>
          <w:sz w:val="36"/>
          <w:rtl/>
        </w:rPr>
        <w:t xml:space="preserve"> </w:t>
      </w:r>
      <w:r w:rsidRPr="00A20F15">
        <w:rPr>
          <w:rFonts w:ascii="Traditional Arabic" w:hAnsi="Traditional Arabic"/>
          <w:sz w:val="36"/>
          <w:rtl/>
        </w:rPr>
        <w:t>ثم</w:t>
      </w:r>
      <w:r w:rsidR="003E2F6D" w:rsidRPr="00A20F15">
        <w:rPr>
          <w:rFonts w:ascii="Traditional Arabic" w:hAnsi="Traditional Arabic"/>
          <w:sz w:val="36"/>
          <w:rtl/>
        </w:rPr>
        <w:t>ّ</w:t>
      </w:r>
      <w:r w:rsidRPr="00A20F15">
        <w:rPr>
          <w:rFonts w:ascii="Traditional Arabic" w:hAnsi="Traditional Arabic"/>
          <w:sz w:val="36"/>
          <w:rtl/>
        </w:rPr>
        <w:t xml:space="preserve"> إلى سدرة المنتهى</w:t>
      </w:r>
      <w:r w:rsidR="003E2F6D" w:rsidRPr="00A20F15">
        <w:rPr>
          <w:rFonts w:ascii="Traditional Arabic" w:hAnsi="Traditional Arabic"/>
          <w:sz w:val="36"/>
          <w:rtl/>
        </w:rPr>
        <w:t xml:space="preserve">، </w:t>
      </w:r>
      <w:r w:rsidRPr="00A20F15">
        <w:rPr>
          <w:rFonts w:ascii="Traditional Arabic" w:hAnsi="Traditional Arabic"/>
          <w:sz w:val="36"/>
          <w:rtl/>
        </w:rPr>
        <w:t>ثم</w:t>
      </w:r>
      <w:r w:rsidR="003E2F6D" w:rsidRPr="00A20F15">
        <w:rPr>
          <w:rFonts w:ascii="Traditional Arabic" w:hAnsi="Traditional Arabic"/>
          <w:sz w:val="36"/>
          <w:rtl/>
        </w:rPr>
        <w:t>ّ</w:t>
      </w:r>
      <w:r w:rsidRPr="00A20F15">
        <w:rPr>
          <w:rFonts w:ascii="Traditional Arabic" w:hAnsi="Traditional Arabic"/>
          <w:sz w:val="36"/>
          <w:rtl/>
        </w:rPr>
        <w:t xml:space="preserve"> رفع إلى البيت المعمور فرأى هناك جبريل </w:t>
      </w:r>
      <w:r w:rsidR="003E2F6D" w:rsidRPr="00A20F15">
        <w:rPr>
          <w:rFonts w:ascii="Traditional Arabic" w:hAnsi="Traditional Arabic"/>
          <w:sz w:val="36"/>
          <w:rtl/>
        </w:rPr>
        <w:sym w:font="AGA Arabesque" w:char="F075"/>
      </w:r>
      <w:r w:rsidR="003E2F6D" w:rsidRPr="00A20F15">
        <w:rPr>
          <w:rFonts w:ascii="Traditional Arabic" w:hAnsi="Traditional Arabic"/>
          <w:sz w:val="36"/>
          <w:rtl/>
        </w:rPr>
        <w:t xml:space="preserve"> </w:t>
      </w:r>
      <w:r w:rsidRPr="00A20F15">
        <w:rPr>
          <w:rFonts w:ascii="Traditional Arabic" w:hAnsi="Traditional Arabic"/>
          <w:sz w:val="36"/>
          <w:rtl/>
        </w:rPr>
        <w:t>في صورته له ستمائة جناح</w:t>
      </w:r>
      <w:r w:rsidR="003E2F6D" w:rsidRPr="00A20F15">
        <w:rPr>
          <w:rFonts w:ascii="Traditional Arabic" w:hAnsi="Traditional Arabic"/>
          <w:sz w:val="36"/>
          <w:rtl/>
        </w:rPr>
        <w:t xml:space="preserve">، </w:t>
      </w:r>
      <w:r w:rsidRPr="00A20F15">
        <w:rPr>
          <w:rFonts w:ascii="Traditional Arabic" w:hAnsi="Traditional Arabic"/>
          <w:sz w:val="36"/>
          <w:rtl/>
        </w:rPr>
        <w:t xml:space="preserve">وهو قوله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ولقد رآه نزلة أخرى</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عند سدرة المنتهى </w:t>
      </w:r>
      <w:r w:rsidRPr="00FD70FE">
        <w:rPr>
          <w:rFonts w:ascii="Traditional Arabic" w:hAnsi="Traditional Arabic"/>
          <w:b/>
          <w:bCs/>
          <w:color w:val="385623"/>
          <w:sz w:val="36"/>
          <w:rtl/>
        </w:rPr>
        <w:sym w:font="AGA Arabesque" w:char="F05B"/>
      </w:r>
      <w:r w:rsidRPr="00A20F15">
        <w:rPr>
          <w:rFonts w:ascii="Traditional Arabic" w:hAnsi="Traditional Arabic"/>
          <w:sz w:val="36"/>
          <w:rtl/>
        </w:rPr>
        <w:t xml:space="preserve"> وكلمه رب</w:t>
      </w:r>
      <w:r w:rsidR="003E2F6D" w:rsidRPr="00A20F15">
        <w:rPr>
          <w:rFonts w:ascii="Traditional Arabic" w:hAnsi="Traditional Arabic"/>
          <w:sz w:val="36"/>
          <w:rtl/>
        </w:rPr>
        <w:t>ّ</w:t>
      </w:r>
      <w:r w:rsidRPr="00A20F15">
        <w:rPr>
          <w:rFonts w:ascii="Traditional Arabic" w:hAnsi="Traditional Arabic"/>
          <w:sz w:val="36"/>
          <w:rtl/>
        </w:rPr>
        <w:t xml:space="preserve">ه وأعطاه ما أعطاه </w:t>
      </w:r>
      <w:r w:rsidR="0056060C" w:rsidRPr="00A20F15">
        <w:rPr>
          <w:rFonts w:ascii="Traditional Arabic" w:hAnsi="Traditional Arabic"/>
          <w:sz w:val="36"/>
          <w:rtl/>
        </w:rPr>
        <w:t xml:space="preserve">، </w:t>
      </w:r>
      <w:r w:rsidRPr="00A20F15">
        <w:rPr>
          <w:rFonts w:ascii="Traditional Arabic" w:hAnsi="Traditional Arabic"/>
          <w:sz w:val="36"/>
          <w:rtl/>
        </w:rPr>
        <w:t>وأعطاه الص</w:t>
      </w:r>
      <w:r w:rsidR="0056060C" w:rsidRPr="00A20F15">
        <w:rPr>
          <w:rFonts w:ascii="Traditional Arabic" w:hAnsi="Traditional Arabic"/>
          <w:sz w:val="36"/>
          <w:rtl/>
        </w:rPr>
        <w:t>ّ</w:t>
      </w:r>
      <w:r w:rsidRPr="00A20F15">
        <w:rPr>
          <w:rFonts w:ascii="Traditional Arabic" w:hAnsi="Traditional Arabic"/>
          <w:sz w:val="36"/>
          <w:rtl/>
        </w:rPr>
        <w:t xml:space="preserve">لاة فكانت قرة عين رسول الله </w:t>
      </w:r>
      <w:r w:rsidR="0079478F" w:rsidRPr="00A20F15">
        <w:rPr>
          <w:rFonts w:ascii="Traditional Arabic" w:hAnsi="Traditional Arabic"/>
          <w:sz w:val="36"/>
          <w:rtl/>
        </w:rPr>
        <w:t>ﷺ</w:t>
      </w:r>
      <w:r w:rsidR="0056060C" w:rsidRPr="00A20F15">
        <w:rPr>
          <w:rFonts w:ascii="Traditional Arabic" w:hAnsi="Traditional Arabic"/>
          <w:sz w:val="36"/>
          <w:rtl/>
        </w:rPr>
        <w:t xml:space="preserve"> ، </w:t>
      </w:r>
      <w:r w:rsidRPr="00A20F15">
        <w:rPr>
          <w:rFonts w:ascii="Traditional Arabic" w:hAnsi="Traditional Arabic"/>
          <w:sz w:val="36"/>
          <w:rtl/>
        </w:rPr>
        <w:t xml:space="preserve">فلما أصبح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في قومه وأخبرهم اشتد</w:t>
      </w:r>
      <w:r w:rsidR="0056060C" w:rsidRPr="00A20F15">
        <w:rPr>
          <w:rFonts w:ascii="Traditional Arabic" w:hAnsi="Traditional Arabic"/>
          <w:sz w:val="36"/>
          <w:rtl/>
        </w:rPr>
        <w:t>ّ</w:t>
      </w:r>
      <w:r w:rsidRPr="00A20F15">
        <w:rPr>
          <w:rFonts w:ascii="Traditional Arabic" w:hAnsi="Traditional Arabic"/>
          <w:sz w:val="36"/>
          <w:rtl/>
        </w:rPr>
        <w:t xml:space="preserve"> تكذيبهم له وسألوه أن يصف لهم بيت المقدس فجلاه الله له حت</w:t>
      </w:r>
      <w:r w:rsidR="0056060C" w:rsidRPr="00A20F15">
        <w:rPr>
          <w:rFonts w:ascii="Traditional Arabic" w:hAnsi="Traditional Arabic"/>
          <w:sz w:val="36"/>
          <w:rtl/>
        </w:rPr>
        <w:t>ّ</w:t>
      </w:r>
      <w:r w:rsidRPr="00A20F15">
        <w:rPr>
          <w:rFonts w:ascii="Traditional Arabic" w:hAnsi="Traditional Arabic"/>
          <w:sz w:val="36"/>
          <w:rtl/>
        </w:rPr>
        <w:t xml:space="preserve">ى عاينه </w:t>
      </w:r>
      <w:r w:rsidR="0056060C" w:rsidRPr="00A20F15">
        <w:rPr>
          <w:rFonts w:ascii="Traditional Arabic" w:hAnsi="Traditional Arabic"/>
          <w:sz w:val="36"/>
          <w:rtl/>
        </w:rPr>
        <w:t xml:space="preserve">، </w:t>
      </w:r>
      <w:r w:rsidRPr="00A20F15">
        <w:rPr>
          <w:rFonts w:ascii="Traditional Arabic" w:hAnsi="Traditional Arabic"/>
          <w:sz w:val="36"/>
          <w:rtl/>
        </w:rPr>
        <w:t>وجعل يخبرهم به ولا يستطيعون أن يرد</w:t>
      </w:r>
      <w:r w:rsidR="0056060C" w:rsidRPr="00A20F15">
        <w:rPr>
          <w:rFonts w:ascii="Traditional Arabic" w:hAnsi="Traditional Arabic"/>
          <w:sz w:val="36"/>
          <w:rtl/>
        </w:rPr>
        <w:t>ّ</w:t>
      </w:r>
      <w:r w:rsidRPr="00A20F15">
        <w:rPr>
          <w:rFonts w:ascii="Traditional Arabic" w:hAnsi="Traditional Arabic"/>
          <w:sz w:val="36"/>
          <w:rtl/>
        </w:rPr>
        <w:t>وا عليه شيئا وأخبرهم</w:t>
      </w:r>
      <w:r w:rsidR="0056060C" w:rsidRPr="00A20F15">
        <w:rPr>
          <w:rFonts w:ascii="Traditional Arabic" w:hAnsi="Traditional Arabic"/>
          <w:sz w:val="36"/>
          <w:rtl/>
        </w:rPr>
        <w:t xml:space="preserve"> </w:t>
      </w:r>
      <w:r w:rsidRPr="00A20F15">
        <w:rPr>
          <w:rFonts w:ascii="Traditional Arabic" w:hAnsi="Traditional Arabic"/>
          <w:sz w:val="36"/>
          <w:rtl/>
        </w:rPr>
        <w:t>عن عيرهم التي رآها في مسراه ومرجعه وعن وقت قدومها وعن البعير الذي يقدمها فكان كما قال فلم يزدهم ذلك إلا ثبورا وأبى الظالمون إلا كفورا</w:t>
      </w:r>
      <w:r w:rsidR="00877716" w:rsidRPr="00A20F15">
        <w:rPr>
          <w:rFonts w:ascii="Traditional Arabic" w:hAnsi="Traditional Arabic"/>
          <w:sz w:val="36"/>
          <w:rtl/>
        </w:rPr>
        <w:t>.</w:t>
      </w:r>
    </w:p>
    <w:p w14:paraId="34976F7F" w14:textId="77777777" w:rsidR="0047381B" w:rsidRPr="00A20F15" w:rsidRDefault="0047381B" w:rsidP="00256E36">
      <w:pPr>
        <w:pStyle w:val="af"/>
        <w:outlineLvl w:val="2"/>
        <w:rPr>
          <w:rtl/>
        </w:rPr>
      </w:pPr>
      <w:bookmarkStart w:id="53" w:name="_Toc94648440"/>
      <w:r w:rsidRPr="00A20F15">
        <w:rPr>
          <w:rtl/>
        </w:rPr>
        <w:t xml:space="preserve">4 / </w:t>
      </w:r>
      <w:r w:rsidR="00877716" w:rsidRPr="00A20F15">
        <w:rPr>
          <w:rtl/>
        </w:rPr>
        <w:t xml:space="preserve">الفحل </w:t>
      </w:r>
      <w:r w:rsidRPr="00A20F15">
        <w:rPr>
          <w:rtl/>
        </w:rPr>
        <w:t>الذي تمثل لأبي جهل :</w:t>
      </w:r>
      <w:bookmarkEnd w:id="53"/>
    </w:p>
    <w:p w14:paraId="309D17E8" w14:textId="0451236D" w:rsidR="00BE6521" w:rsidRPr="00A20F15" w:rsidRDefault="00BE6521" w:rsidP="003108B3">
      <w:pPr>
        <w:jc w:val="both"/>
        <w:rPr>
          <w:rFonts w:ascii="Traditional Arabic" w:hAnsi="Traditional Arabic"/>
          <w:b/>
          <w:bCs/>
          <w:sz w:val="36"/>
          <w:rtl/>
        </w:rPr>
      </w:pPr>
      <w:r w:rsidRPr="00A20F15">
        <w:rPr>
          <w:rFonts w:ascii="Traditional Arabic" w:hAnsi="Traditional Arabic"/>
          <w:sz w:val="36"/>
          <w:rtl/>
        </w:rPr>
        <w:t xml:space="preserve">قال أبو جهل : يا معشر قريش إنّ محمّدا قد أبى إلاّ ما ترون من عيب ديننا وشتم آبائنا و تسفيه أحلامنا و سب آلهتنا ، و أنّي أعاهد الله لأجلس له غدا بحجر هو ما أطيق حمله فإذا سجد في صلاته فضخت به رأسه </w:t>
      </w:r>
      <w:r w:rsidR="008B2543" w:rsidRPr="00A20F15">
        <w:rPr>
          <w:rFonts w:ascii="Traditional Arabic" w:hAnsi="Traditional Arabic"/>
          <w:sz w:val="36"/>
          <w:rtl/>
        </w:rPr>
        <w:t xml:space="preserve">، </w:t>
      </w:r>
      <w:r w:rsidRPr="00A20F15">
        <w:rPr>
          <w:rFonts w:ascii="Traditional Arabic" w:hAnsi="Traditional Arabic"/>
          <w:sz w:val="36"/>
          <w:rtl/>
        </w:rPr>
        <w:t>فأسلموني</w:t>
      </w:r>
      <w:r w:rsidR="004143D1">
        <w:rPr>
          <w:rFonts w:ascii="Traditional Arabic" w:hAnsi="Traditional Arabic"/>
          <w:sz w:val="36"/>
          <w:rtl/>
        </w:rPr>
        <w:t xml:space="preserve"> </w:t>
      </w:r>
      <w:r w:rsidRPr="00A20F15">
        <w:rPr>
          <w:rFonts w:ascii="Traditional Arabic" w:hAnsi="Traditional Arabic"/>
          <w:sz w:val="36"/>
          <w:rtl/>
        </w:rPr>
        <w:t>عند ذلك أو</w:t>
      </w:r>
      <w:r w:rsidR="00AE770E">
        <w:rPr>
          <w:rFonts w:ascii="Traditional Arabic" w:hAnsi="Traditional Arabic" w:hint="cs"/>
          <w:sz w:val="36"/>
          <w:rtl/>
        </w:rPr>
        <w:t xml:space="preserve"> </w:t>
      </w:r>
      <w:r w:rsidRPr="00A20F15">
        <w:rPr>
          <w:rFonts w:ascii="Traditional Arabic" w:hAnsi="Traditional Arabic"/>
          <w:sz w:val="36"/>
          <w:rtl/>
        </w:rPr>
        <w:t>امنعوني فليصنع بعد ذلك بنو عبد مناف ما بدا لهم قالوا : و الله</w:t>
      </w:r>
      <w:r w:rsidR="004143D1">
        <w:rPr>
          <w:rFonts w:ascii="Traditional Arabic" w:hAnsi="Traditional Arabic"/>
          <w:sz w:val="36"/>
          <w:rtl/>
        </w:rPr>
        <w:t xml:space="preserve"> </w:t>
      </w:r>
      <w:r w:rsidRPr="00A20F15">
        <w:rPr>
          <w:rFonts w:ascii="Traditional Arabic" w:hAnsi="Traditional Arabic"/>
          <w:sz w:val="36"/>
          <w:rtl/>
        </w:rPr>
        <w:t xml:space="preserve">ما نسلمك لشيء أبدا </w:t>
      </w:r>
      <w:r w:rsidR="008B2543" w:rsidRPr="00A20F15">
        <w:rPr>
          <w:rFonts w:ascii="Traditional Arabic" w:hAnsi="Traditional Arabic"/>
          <w:sz w:val="36"/>
          <w:rtl/>
        </w:rPr>
        <w:t xml:space="preserve">، </w:t>
      </w:r>
      <w:r w:rsidRPr="00A20F15">
        <w:rPr>
          <w:rFonts w:ascii="Traditional Arabic" w:hAnsi="Traditional Arabic"/>
          <w:sz w:val="36"/>
          <w:rtl/>
        </w:rPr>
        <w:t>فامض لما تريد فلما أصبح أبو جهل أخذ حجرا كما وصف ثم</w:t>
      </w:r>
      <w:r w:rsidR="008B2543" w:rsidRPr="00A20F15">
        <w:rPr>
          <w:rFonts w:ascii="Traditional Arabic" w:hAnsi="Traditional Arabic"/>
          <w:sz w:val="36"/>
          <w:rtl/>
        </w:rPr>
        <w:t>ّ</w:t>
      </w:r>
      <w:r w:rsidRPr="00A20F15">
        <w:rPr>
          <w:rFonts w:ascii="Traditional Arabic" w:hAnsi="Traditional Arabic"/>
          <w:sz w:val="36"/>
          <w:rtl/>
        </w:rPr>
        <w:t xml:space="preserve"> جلس لرسول </w:t>
      </w:r>
      <w:r w:rsidRPr="00A20F15">
        <w:rPr>
          <w:rFonts w:ascii="Traditional Arabic" w:hAnsi="Traditional Arabic"/>
          <w:sz w:val="36"/>
          <w:rtl/>
        </w:rPr>
        <w:lastRenderedPageBreak/>
        <w:t xml:space="preserve">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 xml:space="preserve">ينتظره و غدا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008B2543" w:rsidRPr="00A20F15">
        <w:rPr>
          <w:rFonts w:ascii="Traditional Arabic" w:hAnsi="Traditional Arabic"/>
          <w:sz w:val="36"/>
          <w:rtl/>
        </w:rPr>
        <w:t>كما كان يغدو و</w:t>
      </w:r>
      <w:r w:rsidRPr="00A20F15">
        <w:rPr>
          <w:rFonts w:ascii="Traditional Arabic" w:hAnsi="Traditional Arabic"/>
          <w:sz w:val="36"/>
          <w:rtl/>
        </w:rPr>
        <w:t xml:space="preserve">كان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بمك</w:t>
      </w:r>
      <w:r w:rsidR="008B2543" w:rsidRPr="00A20F15">
        <w:rPr>
          <w:rFonts w:ascii="Traditional Arabic" w:hAnsi="Traditional Arabic"/>
          <w:sz w:val="36"/>
          <w:rtl/>
        </w:rPr>
        <w:t>ّ</w:t>
      </w:r>
      <w:r w:rsidRPr="00A20F15">
        <w:rPr>
          <w:rFonts w:ascii="Traditional Arabic" w:hAnsi="Traditional Arabic"/>
          <w:sz w:val="36"/>
          <w:rtl/>
        </w:rPr>
        <w:t>ة وقبلته إلى الش</w:t>
      </w:r>
      <w:r w:rsidR="008B2543" w:rsidRPr="00A20F15">
        <w:rPr>
          <w:rFonts w:ascii="Traditional Arabic" w:hAnsi="Traditional Arabic"/>
          <w:sz w:val="36"/>
          <w:rtl/>
        </w:rPr>
        <w:t>ّ</w:t>
      </w:r>
      <w:r w:rsidRPr="00A20F15">
        <w:rPr>
          <w:rFonts w:ascii="Traditional Arabic" w:hAnsi="Traditional Arabic"/>
          <w:sz w:val="36"/>
          <w:rtl/>
        </w:rPr>
        <w:t>ام و كان إذا صل</w:t>
      </w:r>
      <w:r w:rsidR="008B2543" w:rsidRPr="00A20F15">
        <w:rPr>
          <w:rFonts w:ascii="Traditional Arabic" w:hAnsi="Traditional Arabic"/>
          <w:sz w:val="36"/>
          <w:rtl/>
        </w:rPr>
        <w:t>ّ</w:t>
      </w:r>
      <w:r w:rsidRPr="00A20F15">
        <w:rPr>
          <w:rFonts w:ascii="Traditional Arabic" w:hAnsi="Traditional Arabic"/>
          <w:sz w:val="36"/>
          <w:rtl/>
        </w:rPr>
        <w:t xml:space="preserve">ى </w:t>
      </w:r>
      <w:proofErr w:type="spellStart"/>
      <w:r w:rsidRPr="00A20F15">
        <w:rPr>
          <w:rFonts w:ascii="Traditional Arabic" w:hAnsi="Traditional Arabic"/>
          <w:sz w:val="36"/>
          <w:rtl/>
        </w:rPr>
        <w:t>صل</w:t>
      </w:r>
      <w:r w:rsidR="008B2543" w:rsidRPr="00A20F15">
        <w:rPr>
          <w:rFonts w:ascii="Traditional Arabic" w:hAnsi="Traditional Arabic"/>
          <w:sz w:val="36"/>
          <w:rtl/>
        </w:rPr>
        <w:t>ّ</w:t>
      </w:r>
      <w:r w:rsidRPr="00A20F15">
        <w:rPr>
          <w:rFonts w:ascii="Traditional Arabic" w:hAnsi="Traditional Arabic"/>
          <w:sz w:val="36"/>
          <w:rtl/>
        </w:rPr>
        <w:t>ى</w:t>
      </w:r>
      <w:proofErr w:type="spellEnd"/>
      <w:r w:rsidRPr="00A20F15">
        <w:rPr>
          <w:rFonts w:ascii="Traditional Arabic" w:hAnsi="Traditional Arabic"/>
          <w:sz w:val="36"/>
          <w:rtl/>
        </w:rPr>
        <w:t xml:space="preserve"> بين الر</w:t>
      </w:r>
      <w:r w:rsidR="008B2543" w:rsidRPr="00A20F15">
        <w:rPr>
          <w:rFonts w:ascii="Traditional Arabic" w:hAnsi="Traditional Arabic"/>
          <w:sz w:val="36"/>
          <w:rtl/>
        </w:rPr>
        <w:t>ّ</w:t>
      </w:r>
      <w:r w:rsidRPr="00A20F15">
        <w:rPr>
          <w:rFonts w:ascii="Traditional Arabic" w:hAnsi="Traditional Arabic"/>
          <w:sz w:val="36"/>
          <w:rtl/>
        </w:rPr>
        <w:t xml:space="preserve">كنين الأسود و اليماني </w:t>
      </w:r>
      <w:r w:rsidR="007D2192" w:rsidRPr="00A20F15">
        <w:rPr>
          <w:rFonts w:ascii="Traditional Arabic" w:hAnsi="Traditional Arabic"/>
          <w:sz w:val="36"/>
          <w:rtl/>
        </w:rPr>
        <w:t xml:space="preserve">، </w:t>
      </w:r>
      <w:r w:rsidRPr="00A20F15">
        <w:rPr>
          <w:rFonts w:ascii="Traditional Arabic" w:hAnsi="Traditional Arabic"/>
          <w:sz w:val="36"/>
          <w:rtl/>
        </w:rPr>
        <w:t>و جعل الكعبة بينه وبين الش</w:t>
      </w:r>
      <w:r w:rsidR="007D2192" w:rsidRPr="00A20F15">
        <w:rPr>
          <w:rFonts w:ascii="Traditional Arabic" w:hAnsi="Traditional Arabic"/>
          <w:sz w:val="36"/>
          <w:rtl/>
        </w:rPr>
        <w:t>ّ</w:t>
      </w:r>
      <w:r w:rsidRPr="00A20F15">
        <w:rPr>
          <w:rFonts w:ascii="Traditional Arabic" w:hAnsi="Traditional Arabic"/>
          <w:sz w:val="36"/>
          <w:rtl/>
        </w:rPr>
        <w:t xml:space="preserve">ام </w:t>
      </w:r>
      <w:r w:rsidR="007D2192" w:rsidRPr="00A20F15">
        <w:rPr>
          <w:rFonts w:ascii="Traditional Arabic" w:hAnsi="Traditional Arabic"/>
          <w:sz w:val="36"/>
          <w:rtl/>
        </w:rPr>
        <w:t xml:space="preserve">، </w:t>
      </w:r>
      <w:r w:rsidRPr="00A20F15">
        <w:rPr>
          <w:rFonts w:ascii="Traditional Arabic" w:hAnsi="Traditional Arabic"/>
          <w:sz w:val="36"/>
          <w:rtl/>
        </w:rPr>
        <w:t xml:space="preserve">فقام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يصل</w:t>
      </w:r>
      <w:r w:rsidR="00B7237D" w:rsidRPr="00A20F15">
        <w:rPr>
          <w:rFonts w:ascii="Traditional Arabic" w:hAnsi="Traditional Arabic"/>
          <w:sz w:val="36"/>
          <w:rtl/>
        </w:rPr>
        <w:t>ّ</w:t>
      </w:r>
      <w:r w:rsidRPr="00A20F15">
        <w:rPr>
          <w:rFonts w:ascii="Traditional Arabic" w:hAnsi="Traditional Arabic"/>
          <w:sz w:val="36"/>
          <w:rtl/>
        </w:rPr>
        <w:t xml:space="preserve">ي و قد غدت قريش فجلسوا في أنديتهم ينتظرون ما أبو جهل فاعل </w:t>
      </w:r>
      <w:r w:rsidR="00B7237D" w:rsidRPr="00A20F15">
        <w:rPr>
          <w:rFonts w:ascii="Traditional Arabic" w:hAnsi="Traditional Arabic"/>
          <w:sz w:val="36"/>
          <w:rtl/>
        </w:rPr>
        <w:t xml:space="preserve">، </w:t>
      </w:r>
      <w:r w:rsidRPr="00A20F15">
        <w:rPr>
          <w:rFonts w:ascii="Traditional Arabic" w:hAnsi="Traditional Arabic"/>
          <w:sz w:val="36"/>
          <w:rtl/>
        </w:rPr>
        <w:t>فلم</w:t>
      </w:r>
      <w:r w:rsidR="007951B5" w:rsidRPr="00A20F15">
        <w:rPr>
          <w:rFonts w:ascii="Traditional Arabic" w:hAnsi="Traditional Arabic"/>
          <w:sz w:val="36"/>
          <w:rtl/>
        </w:rPr>
        <w:t>ّ</w:t>
      </w:r>
      <w:r w:rsidRPr="00A20F15">
        <w:rPr>
          <w:rFonts w:ascii="Traditional Arabic" w:hAnsi="Traditional Arabic"/>
          <w:sz w:val="36"/>
          <w:rtl/>
        </w:rPr>
        <w:t xml:space="preserve">ا سجد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احتمل الحجر ثم</w:t>
      </w:r>
      <w:r w:rsidR="007951B5" w:rsidRPr="00A20F15">
        <w:rPr>
          <w:rFonts w:ascii="Traditional Arabic" w:hAnsi="Traditional Arabic"/>
          <w:sz w:val="36"/>
          <w:rtl/>
        </w:rPr>
        <w:t>ّ</w:t>
      </w:r>
      <w:r w:rsidRPr="00A20F15">
        <w:rPr>
          <w:rFonts w:ascii="Traditional Arabic" w:hAnsi="Traditional Arabic"/>
          <w:sz w:val="36"/>
          <w:rtl/>
        </w:rPr>
        <w:t xml:space="preserve"> أقبل نحوه </w:t>
      </w:r>
      <w:r w:rsidR="00AE770E">
        <w:rPr>
          <w:rFonts w:ascii="Traditional Arabic" w:hAnsi="Traditional Arabic" w:hint="cs"/>
          <w:sz w:val="36"/>
          <w:rtl/>
        </w:rPr>
        <w:t>ح</w:t>
      </w:r>
      <w:r w:rsidRPr="00A20F15">
        <w:rPr>
          <w:rFonts w:ascii="Traditional Arabic" w:hAnsi="Traditional Arabic"/>
          <w:sz w:val="36"/>
          <w:rtl/>
        </w:rPr>
        <w:t>ت</w:t>
      </w:r>
      <w:r w:rsidR="007951B5" w:rsidRPr="00A20F15">
        <w:rPr>
          <w:rFonts w:ascii="Traditional Arabic" w:hAnsi="Traditional Arabic"/>
          <w:sz w:val="36"/>
          <w:rtl/>
        </w:rPr>
        <w:t>ّ</w:t>
      </w:r>
      <w:r w:rsidRPr="00A20F15">
        <w:rPr>
          <w:rFonts w:ascii="Traditional Arabic" w:hAnsi="Traditional Arabic"/>
          <w:sz w:val="36"/>
          <w:rtl/>
        </w:rPr>
        <w:t>ى إذا دنا منه رجع متهيبا منتق</w:t>
      </w:r>
      <w:r w:rsidR="00AE770E">
        <w:rPr>
          <w:rFonts w:ascii="Traditional Arabic" w:hAnsi="Traditional Arabic" w:hint="cs"/>
          <w:sz w:val="36"/>
          <w:rtl/>
        </w:rPr>
        <w:t>م</w:t>
      </w:r>
      <w:r w:rsidRPr="00A20F15">
        <w:rPr>
          <w:rFonts w:ascii="Traditional Arabic" w:hAnsi="Traditional Arabic"/>
          <w:sz w:val="36"/>
          <w:rtl/>
        </w:rPr>
        <w:t>ا قد تغير لونه مرعوبا قد يبست يداه على حجره</w:t>
      </w:r>
      <w:r w:rsidR="007951B5" w:rsidRPr="00A20F15">
        <w:rPr>
          <w:rFonts w:ascii="Traditional Arabic" w:hAnsi="Traditional Arabic"/>
          <w:sz w:val="36"/>
          <w:rtl/>
        </w:rPr>
        <w:t xml:space="preserve">، </w:t>
      </w:r>
      <w:r w:rsidRPr="00A20F15">
        <w:rPr>
          <w:rFonts w:ascii="Traditional Arabic" w:hAnsi="Traditional Arabic"/>
          <w:sz w:val="36"/>
          <w:rtl/>
        </w:rPr>
        <w:t>حت</w:t>
      </w:r>
      <w:r w:rsidR="007951B5" w:rsidRPr="00A20F15">
        <w:rPr>
          <w:rFonts w:ascii="Traditional Arabic" w:hAnsi="Traditional Arabic"/>
          <w:sz w:val="36"/>
          <w:rtl/>
        </w:rPr>
        <w:t>ّى قذف الحجر من يده و</w:t>
      </w:r>
      <w:r w:rsidRPr="00A20F15">
        <w:rPr>
          <w:rFonts w:ascii="Traditional Arabic" w:hAnsi="Traditional Arabic"/>
          <w:sz w:val="36"/>
          <w:rtl/>
        </w:rPr>
        <w:t xml:space="preserve">قامت رجال من قريش </w:t>
      </w:r>
      <w:r w:rsidR="007951B5" w:rsidRPr="00A20F15">
        <w:rPr>
          <w:rFonts w:ascii="Traditional Arabic" w:hAnsi="Traditional Arabic"/>
          <w:sz w:val="36"/>
          <w:rtl/>
        </w:rPr>
        <w:t xml:space="preserve">، </w:t>
      </w:r>
      <w:r w:rsidRPr="00A20F15">
        <w:rPr>
          <w:rFonts w:ascii="Traditional Arabic" w:hAnsi="Traditional Arabic"/>
          <w:sz w:val="36"/>
          <w:rtl/>
        </w:rPr>
        <w:t xml:space="preserve">فقالوا </w:t>
      </w:r>
      <w:r w:rsidR="007951B5" w:rsidRPr="00A20F15">
        <w:rPr>
          <w:rFonts w:ascii="Traditional Arabic" w:hAnsi="Traditional Arabic"/>
          <w:sz w:val="36"/>
          <w:rtl/>
        </w:rPr>
        <w:t xml:space="preserve">: </w:t>
      </w:r>
      <w:r w:rsidRPr="00A20F15">
        <w:rPr>
          <w:rFonts w:ascii="Traditional Arabic" w:hAnsi="Traditional Arabic"/>
          <w:sz w:val="36"/>
          <w:rtl/>
        </w:rPr>
        <w:t xml:space="preserve">مالك يا أبا الحكم؟ فقال : قمت إليه لأفعل ما قلت لكم البارحة فلما دنوت منه عرض لي دونه فحل من الإبل </w:t>
      </w:r>
      <w:r w:rsidR="00A37D56" w:rsidRPr="00A20F15">
        <w:rPr>
          <w:rFonts w:ascii="Traditional Arabic" w:hAnsi="Traditional Arabic" w:hint="cs"/>
          <w:sz w:val="36"/>
          <w:rtl/>
        </w:rPr>
        <w:t>والله</w:t>
      </w:r>
      <w:r w:rsidR="004143D1">
        <w:rPr>
          <w:rFonts w:ascii="Traditional Arabic" w:hAnsi="Traditional Arabic"/>
          <w:sz w:val="36"/>
          <w:rtl/>
        </w:rPr>
        <w:t xml:space="preserve"> </w:t>
      </w:r>
      <w:r w:rsidRPr="00A20F15">
        <w:rPr>
          <w:rFonts w:ascii="Traditional Arabic" w:hAnsi="Traditional Arabic"/>
          <w:sz w:val="36"/>
          <w:rtl/>
        </w:rPr>
        <w:t xml:space="preserve">ما رأيت مثل هامته </w:t>
      </w:r>
      <w:r w:rsidR="007951B5" w:rsidRPr="00A20F15">
        <w:rPr>
          <w:rFonts w:ascii="Traditional Arabic" w:hAnsi="Traditional Arabic"/>
          <w:sz w:val="36"/>
          <w:rtl/>
        </w:rPr>
        <w:t xml:space="preserve">، </w:t>
      </w:r>
      <w:r w:rsidR="00B629D4" w:rsidRPr="00A20F15">
        <w:rPr>
          <w:rFonts w:ascii="Traditional Arabic" w:hAnsi="Traditional Arabic" w:hint="cs"/>
          <w:sz w:val="36"/>
          <w:rtl/>
        </w:rPr>
        <w:t>ولا</w:t>
      </w:r>
      <w:r w:rsidRPr="00A20F15">
        <w:rPr>
          <w:rFonts w:ascii="Traditional Arabic" w:hAnsi="Traditional Arabic"/>
          <w:sz w:val="36"/>
          <w:rtl/>
        </w:rPr>
        <w:t xml:space="preserve"> قصرته </w:t>
      </w:r>
      <w:r w:rsidR="00B629D4" w:rsidRPr="00A20F15">
        <w:rPr>
          <w:rFonts w:ascii="Traditional Arabic" w:hAnsi="Traditional Arabic" w:hint="cs"/>
          <w:sz w:val="36"/>
          <w:rtl/>
        </w:rPr>
        <w:t>وأنيابه</w:t>
      </w:r>
      <w:r w:rsidRPr="00A20F15">
        <w:rPr>
          <w:rFonts w:ascii="Traditional Arabic" w:hAnsi="Traditional Arabic"/>
          <w:sz w:val="36"/>
          <w:rtl/>
        </w:rPr>
        <w:t xml:space="preserve"> لفحل قط فهم بان يأكلني.</w:t>
      </w:r>
      <w:r w:rsidR="00F367FC" w:rsidRPr="00A20F15">
        <w:rPr>
          <w:rFonts w:ascii="Traditional Arabic" w:hAnsi="Traditional Arabic"/>
          <w:b/>
          <w:bCs/>
          <w:position w:val="6"/>
          <w:sz w:val="36"/>
          <w:vertAlign w:val="superscript"/>
          <w:rtl/>
        </w:rPr>
        <w:t>(</w:t>
      </w:r>
      <w:r w:rsidR="00F367FC" w:rsidRPr="00A20F15">
        <w:rPr>
          <w:rFonts w:ascii="Traditional Arabic" w:hAnsi="Traditional Arabic"/>
          <w:b/>
          <w:bCs/>
          <w:position w:val="6"/>
          <w:sz w:val="36"/>
          <w:vertAlign w:val="superscript"/>
          <w:rtl/>
        </w:rPr>
        <w:footnoteReference w:id="131"/>
      </w:r>
      <w:r w:rsidR="00F367FC" w:rsidRPr="00A20F15">
        <w:rPr>
          <w:rFonts w:ascii="Traditional Arabic" w:hAnsi="Traditional Arabic"/>
          <w:b/>
          <w:bCs/>
          <w:position w:val="6"/>
          <w:sz w:val="36"/>
          <w:vertAlign w:val="superscript"/>
          <w:rtl/>
        </w:rPr>
        <w:t>)</w:t>
      </w:r>
    </w:p>
    <w:p w14:paraId="70BEDB82" w14:textId="77777777" w:rsidR="00A6726C" w:rsidRDefault="00A6726C" w:rsidP="00256E36">
      <w:pPr>
        <w:pStyle w:val="af"/>
        <w:outlineLvl w:val="2"/>
        <w:rPr>
          <w:rtl/>
        </w:rPr>
      </w:pPr>
    </w:p>
    <w:p w14:paraId="19957CA5" w14:textId="77777777" w:rsidR="00A6726C" w:rsidRDefault="00A6726C" w:rsidP="00256E36">
      <w:pPr>
        <w:pStyle w:val="af"/>
        <w:outlineLvl w:val="2"/>
        <w:rPr>
          <w:rtl/>
        </w:rPr>
      </w:pPr>
    </w:p>
    <w:p w14:paraId="15AADEAC" w14:textId="64F802EF" w:rsidR="00C81EB2" w:rsidRPr="00A20F15" w:rsidRDefault="00E27C00" w:rsidP="00256E36">
      <w:pPr>
        <w:pStyle w:val="af"/>
        <w:outlineLvl w:val="2"/>
        <w:rPr>
          <w:rtl/>
        </w:rPr>
      </w:pPr>
      <w:bookmarkStart w:id="54" w:name="_Toc94648441"/>
      <w:r w:rsidRPr="00A20F15">
        <w:rPr>
          <w:rtl/>
        </w:rPr>
        <w:t xml:space="preserve">5 / </w:t>
      </w:r>
      <w:r w:rsidR="00C81EB2" w:rsidRPr="00A20F15">
        <w:rPr>
          <w:rtl/>
        </w:rPr>
        <w:t>الأخدود الّذي حال بينه وبين أبي جهل :</w:t>
      </w:r>
      <w:bookmarkEnd w:id="54"/>
    </w:p>
    <w:p w14:paraId="572D3996" w14:textId="37C8BA91" w:rsidR="00877716" w:rsidRPr="00963A22" w:rsidRDefault="00662A88" w:rsidP="003108B3">
      <w:pPr>
        <w:jc w:val="both"/>
        <w:rPr>
          <w:rFonts w:ascii="Traditional Arabic" w:hAnsi="Traditional Arabic"/>
          <w:color w:val="538135"/>
          <w:sz w:val="36"/>
          <w:rtl/>
        </w:rPr>
      </w:pPr>
      <w:r w:rsidRPr="00A20F15">
        <w:rPr>
          <w:rFonts w:ascii="Traditional Arabic" w:hAnsi="Traditional Arabic"/>
          <w:sz w:val="36"/>
          <w:rtl/>
        </w:rPr>
        <w:t xml:space="preserve">قال أبو جهل : هل يعفر محمّد وجهه بين أظهركم ؟ فقيل : نعم فقال : واللاّت والعزّى لئن رأيته يفعل ذلك </w:t>
      </w:r>
      <w:proofErr w:type="spellStart"/>
      <w:r w:rsidRPr="00A20F15">
        <w:rPr>
          <w:rFonts w:ascii="Traditional Arabic" w:hAnsi="Traditional Arabic"/>
          <w:sz w:val="36"/>
          <w:rtl/>
        </w:rPr>
        <w:t>لأطأنّ</w:t>
      </w:r>
      <w:proofErr w:type="spellEnd"/>
      <w:r w:rsidRPr="00A20F15">
        <w:rPr>
          <w:rFonts w:ascii="Traditional Arabic" w:hAnsi="Traditional Arabic"/>
          <w:sz w:val="36"/>
          <w:rtl/>
        </w:rPr>
        <w:t xml:space="preserve"> على رقبته ، فأتى رسول الله </w:t>
      </w:r>
      <w:r w:rsidR="00A37D56" w:rsidRPr="00A20F15">
        <w:rPr>
          <w:rFonts w:ascii="Traditional Arabic" w:hAnsi="Traditional Arabic" w:hint="cs"/>
          <w:sz w:val="36"/>
          <w:rtl/>
        </w:rPr>
        <w:t>ﷺ وهو</w:t>
      </w:r>
      <w:r w:rsidRPr="00A20F15">
        <w:rPr>
          <w:rFonts w:ascii="Traditional Arabic" w:hAnsi="Traditional Arabic"/>
          <w:sz w:val="36"/>
          <w:rtl/>
        </w:rPr>
        <w:t xml:space="preserve"> يصل</w:t>
      </w:r>
      <w:r w:rsidR="0011204A" w:rsidRPr="00A20F15">
        <w:rPr>
          <w:rFonts w:ascii="Traditional Arabic" w:hAnsi="Traditional Arabic"/>
          <w:sz w:val="36"/>
          <w:rtl/>
        </w:rPr>
        <w:t>ّ</w:t>
      </w:r>
      <w:r w:rsidRPr="00A20F15">
        <w:rPr>
          <w:rFonts w:ascii="Traditional Arabic" w:hAnsi="Traditional Arabic"/>
          <w:sz w:val="36"/>
          <w:rtl/>
        </w:rPr>
        <w:t xml:space="preserve">ي وزعم </w:t>
      </w:r>
      <w:proofErr w:type="spellStart"/>
      <w:r w:rsidRPr="00A20F15">
        <w:rPr>
          <w:rFonts w:ascii="Traditional Arabic" w:hAnsi="Traditional Arabic"/>
          <w:sz w:val="36"/>
          <w:rtl/>
        </w:rPr>
        <w:t>ليطأن</w:t>
      </w:r>
      <w:proofErr w:type="spellEnd"/>
      <w:r w:rsidRPr="00A20F15">
        <w:rPr>
          <w:rFonts w:ascii="Traditional Arabic" w:hAnsi="Traditional Arabic"/>
          <w:sz w:val="36"/>
          <w:rtl/>
        </w:rPr>
        <w:t xml:space="preserve"> رقبته فما ف</w:t>
      </w:r>
      <w:r w:rsidR="0011204A" w:rsidRPr="00A20F15">
        <w:rPr>
          <w:rFonts w:ascii="Traditional Arabic" w:hAnsi="Traditional Arabic"/>
          <w:sz w:val="36"/>
          <w:rtl/>
        </w:rPr>
        <w:t>ا</w:t>
      </w:r>
      <w:r w:rsidRPr="00A20F15">
        <w:rPr>
          <w:rFonts w:ascii="Traditional Arabic" w:hAnsi="Traditional Arabic"/>
          <w:sz w:val="36"/>
          <w:rtl/>
        </w:rPr>
        <w:t>جأهم إلا</w:t>
      </w:r>
      <w:r w:rsidR="0011204A" w:rsidRPr="00A20F15">
        <w:rPr>
          <w:rFonts w:ascii="Traditional Arabic" w:hAnsi="Traditional Arabic"/>
          <w:sz w:val="36"/>
          <w:rtl/>
        </w:rPr>
        <w:t>ّ</w:t>
      </w:r>
      <w:r w:rsidRPr="00A20F15">
        <w:rPr>
          <w:rFonts w:ascii="Traditional Arabic" w:hAnsi="Traditional Arabic"/>
          <w:sz w:val="36"/>
          <w:rtl/>
        </w:rPr>
        <w:t xml:space="preserve"> وهو ينكص على عقبيه </w:t>
      </w:r>
      <w:r w:rsidR="0011204A" w:rsidRPr="00A20F15">
        <w:rPr>
          <w:rFonts w:ascii="Traditional Arabic" w:hAnsi="Traditional Arabic"/>
          <w:sz w:val="36"/>
          <w:rtl/>
        </w:rPr>
        <w:t xml:space="preserve">، </w:t>
      </w:r>
      <w:r w:rsidRPr="00A20F15">
        <w:rPr>
          <w:rFonts w:ascii="Traditional Arabic" w:hAnsi="Traditional Arabic"/>
          <w:sz w:val="36"/>
          <w:rtl/>
        </w:rPr>
        <w:t>ويتقي بيديه وقال :بيني وبينه خندق من ن</w:t>
      </w:r>
      <w:r w:rsidR="0011204A" w:rsidRPr="00A20F15">
        <w:rPr>
          <w:rFonts w:ascii="Traditional Arabic" w:hAnsi="Traditional Arabic"/>
          <w:sz w:val="36"/>
          <w:rtl/>
        </w:rPr>
        <w:t>ّ</w:t>
      </w:r>
      <w:r w:rsidRPr="00A20F15">
        <w:rPr>
          <w:rFonts w:ascii="Traditional Arabic" w:hAnsi="Traditional Arabic"/>
          <w:sz w:val="36"/>
          <w:rtl/>
        </w:rPr>
        <w:t xml:space="preserve">ار وهولا وأجنحة فقال رسول الله </w:t>
      </w:r>
      <w:r w:rsidR="00B629D4" w:rsidRPr="00A20F15">
        <w:rPr>
          <w:rFonts w:ascii="Traditional Arabic" w:hAnsi="Traditional Arabic" w:hint="cs"/>
          <w:sz w:val="36"/>
          <w:rtl/>
        </w:rPr>
        <w:t xml:space="preserve">ﷺ </w:t>
      </w:r>
      <w:r w:rsidR="00B629D4" w:rsidRPr="00963A22">
        <w:rPr>
          <w:rFonts w:ascii="Traditional Arabic" w:hAnsi="Traditional Arabic" w:hint="cs"/>
          <w:color w:val="538135"/>
          <w:sz w:val="36"/>
          <w:rtl/>
        </w:rPr>
        <w:t>:</w:t>
      </w:r>
      <w:r w:rsidR="0011204A" w:rsidRPr="00963A22">
        <w:rPr>
          <w:rFonts w:ascii="Traditional Arabic" w:hAnsi="Traditional Arabic"/>
          <w:color w:val="538135"/>
          <w:sz w:val="36"/>
          <w:rtl/>
        </w:rPr>
        <w:t xml:space="preserve">(( </w:t>
      </w:r>
      <w:r w:rsidRPr="00963A22">
        <w:rPr>
          <w:rFonts w:ascii="Traditional Arabic" w:hAnsi="Traditional Arabic"/>
          <w:color w:val="538135"/>
          <w:sz w:val="36"/>
          <w:rtl/>
        </w:rPr>
        <w:t xml:space="preserve">لو دنا مني لاختطفته الملائكة عضوا </w:t>
      </w:r>
      <w:proofErr w:type="spellStart"/>
      <w:r w:rsidRPr="00963A22">
        <w:rPr>
          <w:rFonts w:ascii="Traditional Arabic" w:hAnsi="Traditional Arabic"/>
          <w:color w:val="538135"/>
          <w:sz w:val="36"/>
          <w:rtl/>
        </w:rPr>
        <w:t>عضوا</w:t>
      </w:r>
      <w:proofErr w:type="spellEnd"/>
      <w:r w:rsidR="0011204A" w:rsidRPr="00963A22">
        <w:rPr>
          <w:rFonts w:ascii="Traditional Arabic" w:hAnsi="Traditional Arabic"/>
          <w:color w:val="538135"/>
          <w:sz w:val="36"/>
          <w:rtl/>
        </w:rPr>
        <w:t xml:space="preserve"> )) . </w:t>
      </w:r>
      <w:r w:rsidR="0011204A" w:rsidRPr="00963A22">
        <w:rPr>
          <w:rFonts w:ascii="Traditional Arabic" w:hAnsi="Traditional Arabic"/>
          <w:color w:val="538135"/>
          <w:position w:val="6"/>
          <w:sz w:val="36"/>
          <w:vertAlign w:val="superscript"/>
          <w:rtl/>
        </w:rPr>
        <w:t>(</w:t>
      </w:r>
      <w:r w:rsidR="0011204A" w:rsidRPr="00963A22">
        <w:rPr>
          <w:rFonts w:ascii="Traditional Arabic" w:hAnsi="Traditional Arabic"/>
          <w:color w:val="538135"/>
          <w:position w:val="6"/>
          <w:sz w:val="36"/>
          <w:vertAlign w:val="superscript"/>
          <w:rtl/>
        </w:rPr>
        <w:footnoteReference w:id="132"/>
      </w:r>
      <w:r w:rsidR="0011204A" w:rsidRPr="00963A22">
        <w:rPr>
          <w:rFonts w:ascii="Traditional Arabic" w:hAnsi="Traditional Arabic"/>
          <w:color w:val="538135"/>
          <w:position w:val="6"/>
          <w:sz w:val="36"/>
          <w:vertAlign w:val="superscript"/>
          <w:rtl/>
        </w:rPr>
        <w:t>)</w:t>
      </w:r>
    </w:p>
    <w:p w14:paraId="7D0705CE" w14:textId="77777777" w:rsidR="00C81EB2" w:rsidRPr="00A20F15" w:rsidRDefault="00C81EB2" w:rsidP="00256E36">
      <w:pPr>
        <w:pStyle w:val="af"/>
        <w:outlineLvl w:val="2"/>
        <w:rPr>
          <w:rtl/>
        </w:rPr>
      </w:pPr>
      <w:bookmarkStart w:id="55" w:name="_Toc94648442"/>
      <w:r w:rsidRPr="00A20F15">
        <w:rPr>
          <w:rtl/>
        </w:rPr>
        <w:t xml:space="preserve">6 </w:t>
      </w:r>
      <w:r w:rsidR="00A37D56" w:rsidRPr="00A20F15">
        <w:rPr>
          <w:rFonts w:hint="cs"/>
          <w:rtl/>
        </w:rPr>
        <w:t>/ نطق</w:t>
      </w:r>
      <w:r w:rsidR="00877716" w:rsidRPr="00A20F15">
        <w:rPr>
          <w:rtl/>
        </w:rPr>
        <w:t xml:space="preserve"> الشجر له بالسلام عليه، وبالإقرار بنبوته</w:t>
      </w:r>
      <w:r w:rsidRPr="00A20F15">
        <w:rPr>
          <w:rtl/>
        </w:rPr>
        <w:t xml:space="preserve"> :</w:t>
      </w:r>
      <w:bookmarkEnd w:id="55"/>
    </w:p>
    <w:p w14:paraId="1176B9A2" w14:textId="012D077A" w:rsidR="00877716" w:rsidRPr="00FD70FE" w:rsidRDefault="00877716" w:rsidP="003108B3">
      <w:pPr>
        <w:jc w:val="both"/>
        <w:rPr>
          <w:rFonts w:ascii="Traditional Arabic" w:hAnsi="Traditional Arabic"/>
          <w:color w:val="538135"/>
          <w:sz w:val="36"/>
          <w:rtl/>
        </w:rPr>
      </w:pPr>
      <w:r w:rsidRPr="00A20F15">
        <w:rPr>
          <w:rFonts w:ascii="Traditional Arabic" w:hAnsi="Traditional Arabic"/>
          <w:sz w:val="36"/>
          <w:rtl/>
        </w:rPr>
        <w:t xml:space="preserve">فقد قال </w:t>
      </w:r>
      <w:r w:rsidR="0079478F" w:rsidRPr="00A20F15">
        <w:rPr>
          <w:rFonts w:ascii="Traditional Arabic" w:hAnsi="Traditional Arabic"/>
          <w:sz w:val="36"/>
          <w:rtl/>
        </w:rPr>
        <w:t>ﷺ</w:t>
      </w:r>
      <w:r w:rsidRPr="00A20F15">
        <w:rPr>
          <w:rFonts w:ascii="Traditional Arabic" w:hAnsi="Traditional Arabic"/>
          <w:sz w:val="36"/>
          <w:rtl/>
        </w:rPr>
        <w:t xml:space="preserve"> : لأعرابيّ هل لك إلى خير؟ فقال: وما هو؟ قال: تشهد أن لا إله إلاّ الله وحده لا شريك له وأنّ محمّدا عبده ورسوله، فقال الأعرابيّ: من يشهد لك على </w:t>
      </w:r>
      <w:r w:rsidRPr="00A20F15">
        <w:rPr>
          <w:rFonts w:ascii="Traditional Arabic" w:hAnsi="Traditional Arabic"/>
          <w:sz w:val="36"/>
          <w:rtl/>
        </w:rPr>
        <w:lastRenderedPageBreak/>
        <w:t xml:space="preserve">ما تقول؟ فقال له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FD70FE">
        <w:rPr>
          <w:rFonts w:ascii="Traditional Arabic" w:hAnsi="Traditional Arabic"/>
          <w:color w:val="538135"/>
          <w:sz w:val="36"/>
          <w:rtl/>
        </w:rPr>
        <w:t xml:space="preserve">: </w:t>
      </w:r>
      <w:r w:rsidRPr="00963A22">
        <w:rPr>
          <w:rFonts w:ascii="Traditional Arabic" w:hAnsi="Traditional Arabic"/>
          <w:color w:val="538135"/>
          <w:sz w:val="36"/>
          <w:rtl/>
        </w:rPr>
        <w:t xml:space="preserve">(( هذه الشجرة – يشير إلى شجرة بشاطئ الوادي – فناداها النبيّ </w:t>
      </w:r>
      <w:r w:rsidR="0079478F" w:rsidRPr="00963A22">
        <w:rPr>
          <w:rFonts w:ascii="Traditional Arabic" w:hAnsi="Traditional Arabic"/>
          <w:color w:val="538135"/>
          <w:sz w:val="36"/>
          <w:rtl/>
        </w:rPr>
        <w:t>ﷺ</w:t>
      </w:r>
      <w:r w:rsidRPr="00963A22">
        <w:rPr>
          <w:rFonts w:ascii="Traditional Arabic" w:hAnsi="Traditional Arabic"/>
          <w:color w:val="538135"/>
          <w:sz w:val="36"/>
          <w:rtl/>
        </w:rPr>
        <w:t xml:space="preserve"> فأقبلت تخدّ الأرض خدّا حتّى قامت بين يديه، </w:t>
      </w:r>
      <w:r w:rsidR="00AE770E" w:rsidRPr="00963A22">
        <w:rPr>
          <w:rFonts w:ascii="Traditional Arabic" w:hAnsi="Traditional Arabic" w:hint="cs"/>
          <w:color w:val="538135"/>
          <w:sz w:val="36"/>
          <w:rtl/>
        </w:rPr>
        <w:t>فستشهدها</w:t>
      </w:r>
      <w:r w:rsidRPr="00963A22">
        <w:rPr>
          <w:rFonts w:ascii="Traditional Arabic" w:hAnsi="Traditional Arabic"/>
          <w:color w:val="538135"/>
          <w:sz w:val="36"/>
          <w:rtl/>
        </w:rPr>
        <w:t xml:space="preserve"> ثلاثا فشهدت )). فآمن الأعرابيّ به وصدّقه</w:t>
      </w:r>
      <w:r w:rsidR="00906186" w:rsidRPr="00963A22">
        <w:rPr>
          <w:rFonts w:ascii="Traditional Arabic" w:hAnsi="Traditional Arabic"/>
          <w:color w:val="538135"/>
          <w:sz w:val="36"/>
          <w:rtl/>
        </w:rPr>
        <w:t xml:space="preserve"> )) </w:t>
      </w:r>
      <w:r w:rsidRPr="00963A22">
        <w:rPr>
          <w:rFonts w:ascii="Traditional Arabic" w:hAnsi="Traditional Arabic"/>
          <w:color w:val="538135"/>
          <w:sz w:val="36"/>
          <w:rtl/>
        </w:rPr>
        <w:t>.</w:t>
      </w:r>
      <w:r w:rsidR="00931059" w:rsidRPr="00963A22">
        <w:rPr>
          <w:rFonts w:ascii="Traditional Arabic" w:hAnsi="Traditional Arabic"/>
          <w:color w:val="538135"/>
          <w:sz w:val="36"/>
          <w:rtl/>
        </w:rPr>
        <w:t xml:space="preserve"> </w:t>
      </w:r>
      <w:r w:rsidR="00931059" w:rsidRPr="00963A22">
        <w:rPr>
          <w:rFonts w:ascii="Traditional Arabic" w:hAnsi="Traditional Arabic"/>
          <w:color w:val="538135"/>
          <w:position w:val="6"/>
          <w:sz w:val="36"/>
          <w:vertAlign w:val="superscript"/>
          <w:rtl/>
        </w:rPr>
        <w:t>(</w:t>
      </w:r>
      <w:r w:rsidR="00931059" w:rsidRPr="00963A22">
        <w:rPr>
          <w:rFonts w:ascii="Traditional Arabic" w:hAnsi="Traditional Arabic"/>
          <w:color w:val="538135"/>
          <w:position w:val="6"/>
          <w:sz w:val="36"/>
          <w:vertAlign w:val="superscript"/>
          <w:rtl/>
        </w:rPr>
        <w:footnoteReference w:id="133"/>
      </w:r>
      <w:r w:rsidR="00931059" w:rsidRPr="00963A22">
        <w:rPr>
          <w:rFonts w:ascii="Traditional Arabic" w:hAnsi="Traditional Arabic"/>
          <w:color w:val="538135"/>
          <w:position w:val="6"/>
          <w:sz w:val="36"/>
          <w:vertAlign w:val="superscript"/>
          <w:rtl/>
        </w:rPr>
        <w:t>)</w:t>
      </w:r>
    </w:p>
    <w:p w14:paraId="12BC30D4" w14:textId="77777777" w:rsidR="00C879FC" w:rsidRPr="00A20F15" w:rsidRDefault="00C81EB2" w:rsidP="00256E36">
      <w:pPr>
        <w:pStyle w:val="af"/>
        <w:outlineLvl w:val="2"/>
        <w:rPr>
          <w:rtl/>
        </w:rPr>
      </w:pPr>
      <w:bookmarkStart w:id="56" w:name="_Toc94648443"/>
      <w:r w:rsidRPr="00A20F15">
        <w:rPr>
          <w:rtl/>
        </w:rPr>
        <w:t>7 / حنين جذع النخلة بين يديه :</w:t>
      </w:r>
      <w:bookmarkEnd w:id="56"/>
    </w:p>
    <w:p w14:paraId="47C6ECF6" w14:textId="37848094" w:rsidR="00256E36" w:rsidRPr="00AE770E" w:rsidRDefault="00A92B4D" w:rsidP="00AE770E">
      <w:pPr>
        <w:jc w:val="both"/>
        <w:rPr>
          <w:rFonts w:ascii="Traditional Arabic" w:hAnsi="Traditional Arabic"/>
          <w:b/>
          <w:bCs/>
          <w:sz w:val="36"/>
          <w:rtl/>
        </w:rPr>
      </w:pPr>
      <w:r w:rsidRPr="00A20F15">
        <w:rPr>
          <w:rFonts w:ascii="Traditional Arabic" w:hAnsi="Traditional Arabic"/>
          <w:sz w:val="36"/>
          <w:rtl/>
        </w:rPr>
        <w:t xml:space="preserve">عن أنس بن مالك </w:t>
      </w:r>
      <w:r w:rsidRPr="00A20F15">
        <w:rPr>
          <w:rFonts w:ascii="Traditional Arabic" w:hAnsi="Traditional Arabic"/>
          <w:sz w:val="36"/>
          <w:rtl/>
        </w:rPr>
        <w:sym w:font="AGA Arabesque" w:char="F074"/>
      </w:r>
      <w:r w:rsidRPr="00A20F15">
        <w:rPr>
          <w:rFonts w:ascii="Traditional Arabic" w:hAnsi="Traditional Arabic"/>
          <w:sz w:val="36"/>
          <w:rtl/>
        </w:rPr>
        <w:t xml:space="preserve"> أنّ رسول الله</w:t>
      </w:r>
      <w:r w:rsidR="004143D1">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كان يقوم يوم الجمعة فيسند ظهره إلى جذع منصوب في المسجد فيخطب ، فجاء رومي ، فقال : ألا نصنع لك شيئا تقعد وكأنّك قائم ، فصنع له منبرا له درجتان ، ويقعد على الثّالثة ،</w:t>
      </w:r>
      <w:r w:rsidR="004143D1">
        <w:rPr>
          <w:rFonts w:ascii="Traditional Arabic" w:hAnsi="Traditional Arabic"/>
          <w:sz w:val="36"/>
          <w:rtl/>
        </w:rPr>
        <w:t xml:space="preserve"> </w:t>
      </w:r>
      <w:r w:rsidRPr="00A20F15">
        <w:rPr>
          <w:rFonts w:ascii="Traditional Arabic" w:hAnsi="Traditional Arabic"/>
          <w:sz w:val="36"/>
          <w:rtl/>
        </w:rPr>
        <w:t>فلما قعد نبي الله</w:t>
      </w:r>
      <w:r w:rsidR="004143D1">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على المنبر خار الجذع خوار الثّور حتّى ارتج المسجد بخواره حزنا على رسول الله</w:t>
      </w:r>
      <w:r w:rsidR="004143D1">
        <w:rPr>
          <w:rFonts w:ascii="Traditional Arabic" w:hAnsi="Traditional Arabic"/>
          <w:sz w:val="36"/>
          <w:rtl/>
        </w:rPr>
        <w:t xml:space="preserve">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فنزل إليه رسول الله</w:t>
      </w:r>
      <w:r w:rsidR="004143D1">
        <w:rPr>
          <w:rFonts w:ascii="Traditional Arabic" w:hAnsi="Traditional Arabic"/>
          <w:sz w:val="36"/>
          <w:rtl/>
        </w:rPr>
        <w:t xml:space="preserve">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من المنبر فألتزمه وهو يخور ، فلمّا التزمه رسول الله</w:t>
      </w:r>
      <w:r w:rsidR="004143D1">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سكت ، ثمّ قال </w:t>
      </w:r>
      <w:r w:rsidRPr="00963A22">
        <w:rPr>
          <w:rFonts w:ascii="Traditional Arabic" w:hAnsi="Traditional Arabic"/>
          <w:color w:val="538135"/>
          <w:sz w:val="36"/>
          <w:rtl/>
        </w:rPr>
        <w:t>: (( وال</w:t>
      </w:r>
      <w:r w:rsidR="00DC133C" w:rsidRPr="00963A22">
        <w:rPr>
          <w:rFonts w:ascii="Traditional Arabic" w:hAnsi="Traditional Arabic"/>
          <w:color w:val="538135"/>
          <w:sz w:val="36"/>
          <w:rtl/>
        </w:rPr>
        <w:t>ّ</w:t>
      </w:r>
      <w:r w:rsidRPr="00963A22">
        <w:rPr>
          <w:rFonts w:ascii="Traditional Arabic" w:hAnsi="Traditional Arabic"/>
          <w:color w:val="538135"/>
          <w:sz w:val="36"/>
          <w:rtl/>
        </w:rPr>
        <w:t>ذي نفسي بيده لو لم ألتزمه ما زال هكذا حت</w:t>
      </w:r>
      <w:r w:rsidR="00DC133C" w:rsidRPr="00963A22">
        <w:rPr>
          <w:rFonts w:ascii="Traditional Arabic" w:hAnsi="Traditional Arabic"/>
          <w:color w:val="538135"/>
          <w:sz w:val="36"/>
          <w:rtl/>
        </w:rPr>
        <w:t>ّ</w:t>
      </w:r>
      <w:r w:rsidRPr="00963A22">
        <w:rPr>
          <w:rFonts w:ascii="Traditional Arabic" w:hAnsi="Traditional Arabic"/>
          <w:color w:val="538135"/>
          <w:sz w:val="36"/>
          <w:rtl/>
        </w:rPr>
        <w:t xml:space="preserve">ى تقوم الساعة </w:t>
      </w:r>
      <w:r w:rsidR="00DC133C" w:rsidRPr="00963A22">
        <w:rPr>
          <w:rFonts w:ascii="Traditional Arabic" w:hAnsi="Traditional Arabic"/>
          <w:color w:val="538135"/>
          <w:sz w:val="36"/>
          <w:rtl/>
        </w:rPr>
        <w:t>))</w:t>
      </w:r>
      <w:r w:rsidR="00DC133C" w:rsidRPr="00A20F15">
        <w:rPr>
          <w:rFonts w:ascii="Traditional Arabic" w:hAnsi="Traditional Arabic"/>
          <w:sz w:val="36"/>
          <w:rtl/>
        </w:rPr>
        <w:t xml:space="preserve"> ، حزنا على رسول الله</w:t>
      </w:r>
      <w:r w:rsidRPr="00A20F15">
        <w:rPr>
          <w:rFonts w:ascii="Traditional Arabic" w:hAnsi="Traditional Arabic"/>
          <w:sz w:val="36"/>
          <w:rtl/>
        </w:rPr>
        <w:t xml:space="preserve">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فأمر به رسول الله</w:t>
      </w:r>
      <w:r w:rsidR="004143D1">
        <w:rPr>
          <w:rFonts w:ascii="Traditional Arabic" w:hAnsi="Traditional Arabic"/>
          <w:sz w:val="36"/>
          <w:rtl/>
        </w:rPr>
        <w:t xml:space="preserve">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فدفن يعني الجذع</w:t>
      </w:r>
      <w:r w:rsidRPr="00A20F15">
        <w:rPr>
          <w:rFonts w:ascii="Traditional Arabic" w:hAnsi="Traditional Arabic"/>
          <w:b/>
          <w:bCs/>
          <w:sz w:val="36"/>
          <w:rtl/>
        </w:rPr>
        <w:t xml:space="preserve">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134"/>
      </w:r>
      <w:r w:rsidRPr="00A20F15">
        <w:rPr>
          <w:rFonts w:ascii="Traditional Arabic" w:hAnsi="Traditional Arabic"/>
          <w:b/>
          <w:bCs/>
          <w:position w:val="6"/>
          <w:sz w:val="36"/>
          <w:vertAlign w:val="superscript"/>
          <w:rtl/>
        </w:rPr>
        <w:t>)</w:t>
      </w:r>
    </w:p>
    <w:p w14:paraId="0BB2FFA5" w14:textId="5F5B2C7F" w:rsidR="00C81EB2" w:rsidRPr="00A20F15" w:rsidRDefault="00C81EB2" w:rsidP="00256E36">
      <w:pPr>
        <w:pStyle w:val="af"/>
        <w:outlineLvl w:val="2"/>
        <w:rPr>
          <w:rtl/>
        </w:rPr>
      </w:pPr>
      <w:bookmarkStart w:id="57" w:name="_Toc94648444"/>
      <w:r w:rsidRPr="00A20F15">
        <w:rPr>
          <w:rtl/>
        </w:rPr>
        <w:t>8 / سقي أصحاب الحديبة من ركوة صغيرة :</w:t>
      </w:r>
      <w:bookmarkEnd w:id="57"/>
    </w:p>
    <w:p w14:paraId="3ADDB894" w14:textId="77777777" w:rsidR="0065629C" w:rsidRDefault="00877716" w:rsidP="0065629C">
      <w:pPr>
        <w:jc w:val="both"/>
        <w:rPr>
          <w:rFonts w:ascii="Traditional Arabic" w:hAnsi="Traditional Arabic"/>
          <w:sz w:val="36"/>
          <w:rtl/>
        </w:rPr>
      </w:pPr>
      <w:r w:rsidRPr="00A20F15">
        <w:rPr>
          <w:rFonts w:ascii="Traditional Arabic" w:hAnsi="Traditional Arabic"/>
          <w:sz w:val="36"/>
          <w:rtl/>
        </w:rPr>
        <w:t xml:space="preserve">ومن </w:t>
      </w:r>
      <w:proofErr w:type="spellStart"/>
      <w:r w:rsidRPr="00A20F15">
        <w:rPr>
          <w:rFonts w:ascii="Traditional Arabic" w:hAnsi="Traditional Arabic"/>
          <w:sz w:val="36"/>
          <w:rtl/>
        </w:rPr>
        <w:t>معجزاته</w:t>
      </w:r>
      <w:proofErr w:type="spellEnd"/>
      <w:r w:rsidRPr="00A20F15">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حينما عطش صحابته </w:t>
      </w:r>
      <w:r w:rsidRPr="00A20F15">
        <w:rPr>
          <w:rFonts w:ascii="Traditional Arabic" w:hAnsi="Traditional Arabic"/>
          <w:sz w:val="36"/>
        </w:rPr>
        <w:sym w:font="AGA Arabesque" w:char="F079"/>
      </w:r>
      <w:r w:rsidRPr="00A20F15">
        <w:rPr>
          <w:rFonts w:ascii="Traditional Arabic" w:hAnsi="Traditional Arabic"/>
          <w:sz w:val="36"/>
          <w:rtl/>
        </w:rPr>
        <w:t xml:space="preserve"> يوم الحديبية</w:t>
      </w:r>
      <w:r w:rsidR="002A3698" w:rsidRPr="00A20F15">
        <w:rPr>
          <w:rFonts w:ascii="Traditional Arabic" w:hAnsi="Traditional Arabic"/>
          <w:sz w:val="36"/>
          <w:rtl/>
        </w:rPr>
        <w:t xml:space="preserve"> </w:t>
      </w:r>
      <w:r w:rsidRPr="00A20F15">
        <w:rPr>
          <w:rFonts w:ascii="Traditional Arabic" w:hAnsi="Traditional Arabic"/>
          <w:sz w:val="36"/>
          <w:rtl/>
        </w:rPr>
        <w:t xml:space="preserve">، وبين يدي رسول الله </w:t>
      </w:r>
      <w:r w:rsidR="0079478F" w:rsidRPr="00A20F15">
        <w:rPr>
          <w:rFonts w:ascii="Traditional Arabic" w:hAnsi="Traditional Arabic"/>
          <w:sz w:val="36"/>
          <w:rtl/>
        </w:rPr>
        <w:t>ﷺ</w:t>
      </w:r>
      <w:r w:rsidRPr="00A20F15">
        <w:rPr>
          <w:rFonts w:ascii="Traditional Arabic" w:hAnsi="Traditional Arabic"/>
          <w:sz w:val="36"/>
          <w:rtl/>
        </w:rPr>
        <w:t xml:space="preserve"> ركوة ماء يتوضأ منها وأقبل النّاس نحوه</w:t>
      </w:r>
      <w:r w:rsidR="002A3698" w:rsidRPr="00A20F15">
        <w:rPr>
          <w:rFonts w:ascii="Traditional Arabic" w:hAnsi="Traditional Arabic"/>
          <w:sz w:val="36"/>
          <w:rtl/>
        </w:rPr>
        <w:t xml:space="preserve"> </w:t>
      </w:r>
      <w:r w:rsidRPr="00A20F15">
        <w:rPr>
          <w:rFonts w:ascii="Traditional Arabic" w:hAnsi="Traditional Arabic"/>
          <w:sz w:val="36"/>
          <w:rtl/>
        </w:rPr>
        <w:t>، وقالوا: ليس عندنا إلاّ ما</w:t>
      </w:r>
      <w:r w:rsidR="004143D1">
        <w:rPr>
          <w:rFonts w:ascii="Traditional Arabic" w:hAnsi="Traditional Arabic"/>
          <w:sz w:val="36"/>
          <w:rtl/>
        </w:rPr>
        <w:t xml:space="preserve"> </w:t>
      </w:r>
      <w:r w:rsidRPr="00A20F15">
        <w:rPr>
          <w:rFonts w:ascii="Traditional Arabic" w:hAnsi="Traditional Arabic"/>
          <w:sz w:val="36"/>
          <w:rtl/>
        </w:rPr>
        <w:t xml:space="preserve">في ركوتك يا رسول الله فوضع النبيّ </w:t>
      </w:r>
      <w:r w:rsidR="0079478F" w:rsidRPr="00A20F15">
        <w:rPr>
          <w:rFonts w:ascii="Traditional Arabic" w:hAnsi="Traditional Arabic"/>
          <w:sz w:val="36"/>
          <w:rtl/>
        </w:rPr>
        <w:t>ﷺ</w:t>
      </w:r>
      <w:r w:rsidRPr="00A20F15">
        <w:rPr>
          <w:rFonts w:ascii="Traditional Arabic" w:hAnsi="Traditional Arabic"/>
          <w:sz w:val="36"/>
          <w:rtl/>
        </w:rPr>
        <w:t xml:space="preserve"> يده الشريفة فيها، فجعل الماء يفور</w:t>
      </w:r>
      <w:r w:rsidR="004143D1">
        <w:rPr>
          <w:rFonts w:ascii="Traditional Arabic" w:hAnsi="Traditional Arabic"/>
          <w:sz w:val="36"/>
          <w:rtl/>
        </w:rPr>
        <w:t xml:space="preserve"> </w:t>
      </w:r>
      <w:r w:rsidRPr="00A20F15">
        <w:rPr>
          <w:rFonts w:ascii="Traditional Arabic" w:hAnsi="Traditional Arabic"/>
          <w:sz w:val="36"/>
          <w:rtl/>
        </w:rPr>
        <w:t xml:space="preserve">من بين أصابعه كأمثال العيون فشربوا، وتوضأوا، وكانوا ألف خمسمائة نفر، وقال أنس </w:t>
      </w:r>
      <w:r w:rsidRPr="00A20F15">
        <w:rPr>
          <w:rFonts w:ascii="Traditional Arabic" w:hAnsi="Traditional Arabic"/>
          <w:sz w:val="36"/>
        </w:rPr>
        <w:sym w:font="AGA Arabesque" w:char="F074"/>
      </w:r>
      <w:r w:rsidRPr="00A20F15">
        <w:rPr>
          <w:rFonts w:ascii="Traditional Arabic" w:hAnsi="Traditional Arabic"/>
          <w:sz w:val="36"/>
          <w:rtl/>
        </w:rPr>
        <w:t xml:space="preserve"> </w:t>
      </w:r>
      <w:r w:rsidR="000A6540" w:rsidRPr="00A20F15">
        <w:rPr>
          <w:rFonts w:ascii="Traditional Arabic" w:hAnsi="Traditional Arabic"/>
          <w:sz w:val="36"/>
          <w:rtl/>
        </w:rPr>
        <w:t xml:space="preserve">: </w:t>
      </w:r>
      <w:r w:rsidRPr="00A20F15">
        <w:rPr>
          <w:rFonts w:ascii="Traditional Arabic" w:hAnsi="Traditional Arabic"/>
          <w:sz w:val="36"/>
          <w:rtl/>
        </w:rPr>
        <w:t>ل</w:t>
      </w:r>
      <w:r w:rsidR="000A6540" w:rsidRPr="00A20F15">
        <w:rPr>
          <w:rFonts w:ascii="Traditional Arabic" w:hAnsi="Traditional Arabic"/>
          <w:sz w:val="36"/>
          <w:rtl/>
        </w:rPr>
        <w:t xml:space="preserve">و </w:t>
      </w:r>
      <w:r w:rsidRPr="00A20F15">
        <w:rPr>
          <w:rFonts w:ascii="Traditional Arabic" w:hAnsi="Traditional Arabic"/>
          <w:sz w:val="36"/>
          <w:rtl/>
        </w:rPr>
        <w:t>كنّا أكثر لكفانا.</w:t>
      </w:r>
    </w:p>
    <w:p w14:paraId="0F6AAFFA" w14:textId="4E1C9DC7" w:rsidR="00C81EB2" w:rsidRPr="00256E36" w:rsidRDefault="00C81EB2" w:rsidP="00256E36">
      <w:pPr>
        <w:pStyle w:val="3"/>
        <w:rPr>
          <w:rFonts w:ascii="Traditional Arabic" w:hAnsi="Traditional Arabic" w:cs="Traditional Arabic"/>
          <w:color w:val="538135" w:themeColor="accent6" w:themeShade="BF"/>
          <w:sz w:val="36"/>
          <w:szCs w:val="36"/>
          <w:rtl/>
        </w:rPr>
      </w:pPr>
      <w:bookmarkStart w:id="58" w:name="_Toc94648445"/>
      <w:r w:rsidRPr="00256E36">
        <w:rPr>
          <w:rFonts w:ascii="Traditional Arabic" w:hAnsi="Traditional Arabic" w:cs="Traditional Arabic"/>
          <w:color w:val="538135" w:themeColor="accent6" w:themeShade="BF"/>
          <w:sz w:val="36"/>
          <w:szCs w:val="36"/>
          <w:rtl/>
        </w:rPr>
        <w:lastRenderedPageBreak/>
        <w:t xml:space="preserve">9 / </w:t>
      </w:r>
      <w:r w:rsidR="006A5668" w:rsidRPr="00256E36">
        <w:rPr>
          <w:rFonts w:ascii="Traditional Arabic" w:hAnsi="Traditional Arabic" w:cs="Traditional Arabic"/>
          <w:color w:val="538135" w:themeColor="accent6" w:themeShade="BF"/>
          <w:sz w:val="36"/>
          <w:szCs w:val="36"/>
          <w:rtl/>
        </w:rPr>
        <w:t>أطعم جيش الخندق من طعام قليل</w:t>
      </w:r>
      <w:r w:rsidRPr="00256E36">
        <w:rPr>
          <w:rFonts w:ascii="Traditional Arabic" w:hAnsi="Traditional Arabic" w:cs="Traditional Arabic"/>
          <w:color w:val="538135" w:themeColor="accent6" w:themeShade="BF"/>
          <w:sz w:val="36"/>
          <w:szCs w:val="36"/>
          <w:rtl/>
        </w:rPr>
        <w:t xml:space="preserve"> :</w:t>
      </w:r>
      <w:bookmarkEnd w:id="58"/>
    </w:p>
    <w:p w14:paraId="0AEDCA69" w14:textId="3D43A2FE"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ومن </w:t>
      </w:r>
      <w:proofErr w:type="spellStart"/>
      <w:r w:rsidRPr="00A20F15">
        <w:rPr>
          <w:rFonts w:ascii="Traditional Arabic" w:hAnsi="Traditional Arabic"/>
          <w:sz w:val="36"/>
          <w:rtl/>
        </w:rPr>
        <w:t>معجزاته</w:t>
      </w:r>
      <w:proofErr w:type="spellEnd"/>
      <w:r w:rsidRPr="00A20F15">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تكثير الطعام وذلك في غزوة الأحزاب حينما كان النبيّ </w:t>
      </w:r>
      <w:r w:rsidR="0079478F" w:rsidRPr="00A20F15">
        <w:rPr>
          <w:rFonts w:ascii="Traditional Arabic" w:hAnsi="Traditional Arabic"/>
          <w:sz w:val="36"/>
          <w:rtl/>
        </w:rPr>
        <w:t>ﷺ</w:t>
      </w:r>
      <w:r w:rsidRPr="00A20F15">
        <w:rPr>
          <w:rFonts w:ascii="Traditional Arabic" w:hAnsi="Traditional Arabic"/>
          <w:sz w:val="36"/>
          <w:rtl/>
        </w:rPr>
        <w:t xml:space="preserve"> رابطا على بطنه الحجر من الجوع فعزمه جابر بن عبد الله </w:t>
      </w:r>
      <w:r w:rsidRPr="00A20F15">
        <w:rPr>
          <w:rFonts w:ascii="Traditional Arabic" w:hAnsi="Traditional Arabic"/>
          <w:sz w:val="36"/>
        </w:rPr>
        <w:sym w:font="AGA Arabesque" w:char="F074"/>
      </w:r>
      <w:r w:rsidRPr="00A20F15">
        <w:rPr>
          <w:rFonts w:ascii="Traditional Arabic" w:hAnsi="Traditional Arabic"/>
          <w:sz w:val="36"/>
          <w:rtl/>
        </w:rPr>
        <w:t xml:space="preserve"> فأمره النبيّ </w:t>
      </w:r>
      <w:r w:rsidR="0079478F" w:rsidRPr="00A20F15">
        <w:rPr>
          <w:rFonts w:ascii="Traditional Arabic" w:hAnsi="Traditional Arabic"/>
          <w:sz w:val="36"/>
          <w:rtl/>
        </w:rPr>
        <w:t>ﷺ</w:t>
      </w:r>
      <w:r w:rsidR="004143D1">
        <w:rPr>
          <w:rFonts w:ascii="Traditional Arabic" w:hAnsi="Traditional Arabic"/>
          <w:sz w:val="36"/>
          <w:rtl/>
        </w:rPr>
        <w:t xml:space="preserve"> </w:t>
      </w:r>
      <w:r w:rsidR="00A37D56" w:rsidRPr="00A20F15">
        <w:rPr>
          <w:rFonts w:ascii="Traditional Arabic" w:hAnsi="Traditional Arabic" w:hint="cs"/>
          <w:sz w:val="36"/>
          <w:rtl/>
        </w:rPr>
        <w:t>ألا</w:t>
      </w:r>
      <w:r w:rsidRPr="00A20F15">
        <w:rPr>
          <w:rFonts w:ascii="Traditional Arabic" w:hAnsi="Traditional Arabic"/>
          <w:sz w:val="36"/>
          <w:rtl/>
        </w:rPr>
        <w:t xml:space="preserve"> ينزل القدر من فوق النار حتّى يصل، وفي هذه الوليمة الصغيرة أكل كلّ من شارك في غزوة الأحزاب والقصة معروفة ومشهورة.</w:t>
      </w:r>
    </w:p>
    <w:p w14:paraId="5F7AE7A6" w14:textId="77777777" w:rsidR="006A5668" w:rsidRPr="00A20F15" w:rsidRDefault="006A5668" w:rsidP="00256E36">
      <w:pPr>
        <w:pStyle w:val="af"/>
        <w:outlineLvl w:val="2"/>
        <w:rPr>
          <w:rtl/>
        </w:rPr>
      </w:pPr>
      <w:bookmarkStart w:id="59" w:name="_Toc94648446"/>
      <w:r w:rsidRPr="00A20F15">
        <w:rPr>
          <w:rtl/>
        </w:rPr>
        <w:t xml:space="preserve">10 / رد عين قتادة </w:t>
      </w:r>
      <w:r w:rsidRPr="00A20F15">
        <w:rPr>
          <w:rtl/>
        </w:rPr>
        <w:sym w:font="AGA Arabesque" w:char="F074"/>
      </w:r>
      <w:r w:rsidRPr="00A20F15">
        <w:rPr>
          <w:rtl/>
        </w:rPr>
        <w:t xml:space="preserve"> :</w:t>
      </w:r>
      <w:bookmarkEnd w:id="59"/>
    </w:p>
    <w:p w14:paraId="0915AC6A"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ومن </w:t>
      </w:r>
      <w:proofErr w:type="spellStart"/>
      <w:r w:rsidRPr="00A20F15">
        <w:rPr>
          <w:rFonts w:ascii="Traditional Arabic" w:hAnsi="Traditional Arabic"/>
          <w:sz w:val="36"/>
          <w:rtl/>
        </w:rPr>
        <w:t>معجزاته</w:t>
      </w:r>
      <w:proofErr w:type="spellEnd"/>
      <w:r w:rsidRPr="00A20F15">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أن عين قتادة </w:t>
      </w:r>
      <w:r w:rsidRPr="00A20F15">
        <w:rPr>
          <w:rFonts w:ascii="Traditional Arabic" w:hAnsi="Traditional Arabic"/>
          <w:sz w:val="36"/>
        </w:rPr>
        <w:sym w:font="AGA Arabesque" w:char="F074"/>
      </w:r>
      <w:r w:rsidRPr="00A20F15">
        <w:rPr>
          <w:rFonts w:ascii="Traditional Arabic" w:hAnsi="Traditional Arabic"/>
          <w:sz w:val="36"/>
          <w:rtl/>
        </w:rPr>
        <w:t xml:space="preserve"> أصيب يوم أحد حتّى وقعت على وجنته فردّها النبيّ </w:t>
      </w:r>
      <w:r w:rsidR="0079478F" w:rsidRPr="00A20F15">
        <w:rPr>
          <w:rFonts w:ascii="Traditional Arabic" w:hAnsi="Traditional Arabic"/>
          <w:sz w:val="36"/>
          <w:rtl/>
        </w:rPr>
        <w:t>ﷺ</w:t>
      </w:r>
      <w:r w:rsidRPr="00A20F15">
        <w:rPr>
          <w:rFonts w:ascii="Traditional Arabic" w:hAnsi="Traditional Arabic"/>
          <w:sz w:val="36"/>
          <w:rtl/>
        </w:rPr>
        <w:t xml:space="preserve"> فكانت أحسن عينيه.</w:t>
      </w:r>
    </w:p>
    <w:p w14:paraId="1F842192" w14:textId="77777777" w:rsidR="004B74B1" w:rsidRPr="00A20F15" w:rsidRDefault="004B74B1" w:rsidP="00256E36">
      <w:pPr>
        <w:pStyle w:val="af"/>
        <w:outlineLvl w:val="2"/>
        <w:rPr>
          <w:rtl/>
        </w:rPr>
      </w:pPr>
      <w:bookmarkStart w:id="60" w:name="_Toc94648447"/>
      <w:r w:rsidRPr="00A20F15">
        <w:rPr>
          <w:rtl/>
        </w:rPr>
        <w:t xml:space="preserve">11 / </w:t>
      </w:r>
      <w:r w:rsidR="00E13EAF" w:rsidRPr="00A20F15">
        <w:rPr>
          <w:rtl/>
        </w:rPr>
        <w:t xml:space="preserve">جبره </w:t>
      </w:r>
      <w:r w:rsidR="0079478F" w:rsidRPr="00A20F15">
        <w:rPr>
          <w:rtl/>
        </w:rPr>
        <w:t>ﷺ</w:t>
      </w:r>
      <w:r w:rsidR="00E13EAF" w:rsidRPr="00A20F15">
        <w:rPr>
          <w:rtl/>
        </w:rPr>
        <w:t xml:space="preserve"> للكسور</w:t>
      </w:r>
      <w:r w:rsidRPr="00A20F15">
        <w:rPr>
          <w:rtl/>
        </w:rPr>
        <w:t xml:space="preserve"> بالنفث :</w:t>
      </w:r>
      <w:bookmarkEnd w:id="60"/>
    </w:p>
    <w:p w14:paraId="2B08A752"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ومن </w:t>
      </w:r>
      <w:proofErr w:type="spellStart"/>
      <w:r w:rsidRPr="00A20F15">
        <w:rPr>
          <w:rFonts w:ascii="Traditional Arabic" w:hAnsi="Traditional Arabic"/>
          <w:sz w:val="36"/>
          <w:rtl/>
        </w:rPr>
        <w:t>معجزاته</w:t>
      </w:r>
      <w:proofErr w:type="spellEnd"/>
      <w:r w:rsidRPr="00A20F15">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يوم بدر انكسرت ساق ابن الحكم </w:t>
      </w:r>
      <w:r w:rsidRPr="00A20F15">
        <w:rPr>
          <w:rFonts w:ascii="Traditional Arabic" w:hAnsi="Traditional Arabic"/>
          <w:sz w:val="36"/>
        </w:rPr>
        <w:sym w:font="AGA Arabesque" w:char="F074"/>
      </w:r>
      <w:r w:rsidRPr="00A20F15">
        <w:rPr>
          <w:rFonts w:ascii="Traditional Arabic" w:hAnsi="Traditional Arabic"/>
          <w:sz w:val="36"/>
          <w:rtl/>
        </w:rPr>
        <w:t xml:space="preserve"> فنفث النبيّ </w:t>
      </w:r>
      <w:r w:rsidR="0079478F" w:rsidRPr="00A20F15">
        <w:rPr>
          <w:rFonts w:ascii="Traditional Arabic" w:hAnsi="Traditional Arabic"/>
          <w:sz w:val="36"/>
          <w:rtl/>
        </w:rPr>
        <w:t>ﷺ</w:t>
      </w:r>
      <w:r w:rsidRPr="00A20F15">
        <w:rPr>
          <w:rFonts w:ascii="Traditional Arabic" w:hAnsi="Traditional Arabic"/>
          <w:sz w:val="36"/>
          <w:rtl/>
        </w:rPr>
        <w:t xml:space="preserve"> عليها فبرئت ولم </w:t>
      </w:r>
      <w:r w:rsidR="00A37D56" w:rsidRPr="00A20F15">
        <w:rPr>
          <w:rFonts w:ascii="Traditional Arabic" w:hAnsi="Traditional Arabic" w:hint="cs"/>
          <w:sz w:val="36"/>
          <w:rtl/>
        </w:rPr>
        <w:t>يشك</w:t>
      </w:r>
      <w:r w:rsidRPr="00A20F15">
        <w:rPr>
          <w:rFonts w:ascii="Traditional Arabic" w:hAnsi="Traditional Arabic"/>
          <w:sz w:val="36"/>
          <w:rtl/>
        </w:rPr>
        <w:t xml:space="preserve"> ألما بعد ذلك.</w:t>
      </w:r>
    </w:p>
    <w:p w14:paraId="0607C0FF" w14:textId="23A71E0A" w:rsidR="00877716" w:rsidRPr="00A20F15" w:rsidRDefault="00995DDE" w:rsidP="003108B3">
      <w:pPr>
        <w:jc w:val="both"/>
        <w:rPr>
          <w:rFonts w:ascii="Traditional Arabic" w:hAnsi="Traditional Arabic"/>
          <w:sz w:val="36"/>
          <w:rtl/>
        </w:rPr>
      </w:pPr>
      <w:r w:rsidRPr="00A20F15">
        <w:rPr>
          <w:rFonts w:ascii="Traditional Arabic" w:hAnsi="Traditional Arabic"/>
          <w:sz w:val="36"/>
          <w:rtl/>
        </w:rPr>
        <w:t>اللهمّ اجمعنا بأنبيائك في الفردوس الأعلى إنّك على كلّ شيء قدير يا أرحم الراحمين.</w:t>
      </w:r>
    </w:p>
    <w:p w14:paraId="1E77207D" w14:textId="3AD43CC5" w:rsidR="00D460F5" w:rsidRPr="00D460F5" w:rsidRDefault="00877716" w:rsidP="00D460F5">
      <w:pPr>
        <w:pStyle w:val="10"/>
        <w:rPr>
          <w:b/>
          <w:rtl/>
        </w:rPr>
      </w:pPr>
      <w:bookmarkStart w:id="61" w:name="_Toc94648448"/>
      <w:r w:rsidRPr="0065629C">
        <w:rPr>
          <w:b/>
          <w:rtl/>
        </w:rPr>
        <w:t>ال</w:t>
      </w:r>
      <w:r w:rsidR="00836485" w:rsidRPr="0065629C">
        <w:rPr>
          <w:b/>
          <w:rtl/>
        </w:rPr>
        <w:t>ثامنة</w:t>
      </w:r>
      <w:r w:rsidRPr="0065629C">
        <w:rPr>
          <w:b/>
          <w:rtl/>
        </w:rPr>
        <w:t xml:space="preserve">: أن تعلم أنّ الإيمان بالقدر خيره وشرّه واجب </w:t>
      </w:r>
      <w:r w:rsidR="00A37D56" w:rsidRPr="0065629C">
        <w:rPr>
          <w:rFonts w:hint="cs"/>
          <w:b/>
          <w:rtl/>
        </w:rPr>
        <w:t>عليك؟</w:t>
      </w:r>
      <w:bookmarkEnd w:id="61"/>
    </w:p>
    <w:p w14:paraId="3E925E2F" w14:textId="6734C4C2" w:rsidR="00877716" w:rsidRPr="00FD70FE" w:rsidRDefault="00877716" w:rsidP="003108B3">
      <w:pPr>
        <w:jc w:val="both"/>
        <w:rPr>
          <w:rFonts w:ascii="Traditional Arabic" w:hAnsi="Traditional Arabic"/>
          <w:b/>
          <w:bCs/>
          <w:color w:val="385623"/>
          <w:sz w:val="36"/>
          <w:rtl/>
        </w:rPr>
      </w:pPr>
      <w:r w:rsidRPr="00A20F15">
        <w:rPr>
          <w:rFonts w:ascii="Traditional Arabic" w:hAnsi="Traditional Arabic"/>
          <w:sz w:val="36"/>
          <w:rtl/>
        </w:rPr>
        <w:t>الكلام في القضاء والقدر من الأمور المهمّة جدّا، لأنّه ركن من أركان الإيمان، ولكن المجادلة والخوض فيه بغير علم، أو إدخال العقل في ذلك، فإنّ هذا من المزالق العظيمة،</w:t>
      </w:r>
      <w:r w:rsidR="004143D1">
        <w:rPr>
          <w:rFonts w:ascii="Traditional Arabic" w:hAnsi="Traditional Arabic"/>
          <w:sz w:val="36"/>
          <w:rtl/>
        </w:rPr>
        <w:t xml:space="preserve"> </w:t>
      </w:r>
      <w:r w:rsidRPr="00A20F15">
        <w:rPr>
          <w:rFonts w:ascii="Traditional Arabic" w:hAnsi="Traditional Arabic"/>
          <w:sz w:val="36"/>
          <w:rtl/>
        </w:rPr>
        <w:t xml:space="preserve">فالواجب على المؤمن أن يسلّم في مسائله، وأن يؤمن بما جاء فيه عن الله وعن رسوله </w:t>
      </w:r>
      <w:r w:rsidR="0079478F" w:rsidRPr="00A20F15">
        <w:rPr>
          <w:rFonts w:ascii="Traditional Arabic" w:hAnsi="Traditional Arabic"/>
          <w:sz w:val="36"/>
          <w:rtl/>
        </w:rPr>
        <w:t>ﷺ</w:t>
      </w:r>
      <w:r w:rsidRPr="00A20F15">
        <w:rPr>
          <w:rFonts w:ascii="Traditional Arabic" w:hAnsi="Traditional Arabic"/>
          <w:sz w:val="36"/>
          <w:rtl/>
        </w:rPr>
        <w:t xml:space="preserve"> ولا يجادل بعقله في ذلك؛ لأنّ الله هو الفعّال لما يريد، ولا يكون شيء إلاّ بإرادته، ولا يخرج شيء عن مشيئته، وليس في هذا الكون شيء يخرج عن تقديره، ولا يصدر إلاّ عن تدبيره، ولا يستطيع أحد من خلق الله أن يفرّ من قدر الله الّذي قدره لمخلوقاته، ولا مناص من </w:t>
      </w:r>
      <w:r w:rsidR="00AE770E" w:rsidRPr="00A20F15">
        <w:rPr>
          <w:rFonts w:ascii="Traditional Arabic" w:hAnsi="Traditional Arabic" w:hint="cs"/>
          <w:sz w:val="36"/>
          <w:rtl/>
        </w:rPr>
        <w:t>الشيء</w:t>
      </w:r>
      <w:r w:rsidRPr="00A20F15">
        <w:rPr>
          <w:rFonts w:ascii="Traditional Arabic" w:hAnsi="Traditional Arabic"/>
          <w:sz w:val="36"/>
          <w:rtl/>
        </w:rPr>
        <w:t xml:space="preserve"> الذي كتبه الله في اللّوح المحفوظ، أراد فيه ما العالم فاعلوه، ولو عصمهم لما خالفوه، ولو شاء الله أن يطيعوه جميعا </w:t>
      </w:r>
      <w:r w:rsidRPr="00A20F15">
        <w:rPr>
          <w:rFonts w:ascii="Traditional Arabic" w:hAnsi="Traditional Arabic"/>
          <w:sz w:val="36"/>
          <w:rtl/>
        </w:rPr>
        <w:lastRenderedPageBreak/>
        <w:t>لأطاعوه، خلق الخلق وما هم فاعلوه، وقدر لهم أرزاقهم فلا تنقص، ولا تزيد وحدّ آجالهم بأنفاس معدودة وأيام محسوبة، يهدي من يشاء برحمته، ويضلّ من يشاء بحكمته، و يرحم من يشاء برحمته، ويعذّب من يشاء بعدله، ومع ذلك فقد أمر العباد ونهاهم وأعطاهم الخيرة لأفعالهم</w:t>
      </w:r>
      <w:r w:rsidR="00A355EE" w:rsidRPr="00A20F15">
        <w:rPr>
          <w:rFonts w:ascii="Traditional Arabic" w:hAnsi="Traditional Arabic"/>
          <w:sz w:val="36"/>
          <w:rtl/>
        </w:rPr>
        <w:t xml:space="preserve"> </w:t>
      </w:r>
      <w:r w:rsidRPr="00A20F15">
        <w:rPr>
          <w:rFonts w:ascii="Traditional Arabic" w:hAnsi="Traditional Arabic"/>
          <w:sz w:val="36"/>
          <w:rtl/>
        </w:rPr>
        <w:t>فلم يجبرهم عليها، بل هي واقعة بحسب قدرتهم وإرادتهم، ولا تجعل يا أخي قضاء الله وقدره حجّة لك على ترك أوامره واجتناب نواهيه، بل الحجّة</w:t>
      </w:r>
      <w:r w:rsidR="00B629D4">
        <w:rPr>
          <w:rFonts w:ascii="Traditional Arabic" w:hAnsi="Traditional Arabic" w:hint="cs"/>
          <w:sz w:val="36"/>
          <w:rtl/>
        </w:rPr>
        <w:t xml:space="preserve"> </w:t>
      </w:r>
      <w:r w:rsidRPr="00A20F15">
        <w:rPr>
          <w:rFonts w:ascii="Traditional Arabic" w:hAnsi="Traditional Arabic"/>
          <w:sz w:val="36"/>
          <w:rtl/>
        </w:rPr>
        <w:t>قد قامت بإرسال الرّسل وإنزال الكتب،</w:t>
      </w:r>
      <w:r w:rsidR="004143D1">
        <w:rPr>
          <w:rFonts w:ascii="Traditional Arabic" w:hAnsi="Traditional Arabic"/>
          <w:sz w:val="36"/>
          <w:rtl/>
        </w:rPr>
        <w:t xml:space="preserve"> </w:t>
      </w:r>
      <w:r w:rsidRPr="00A20F15">
        <w:rPr>
          <w:rFonts w:ascii="Traditional Arabic" w:hAnsi="Traditional Arabic"/>
          <w:sz w:val="36"/>
          <w:rtl/>
        </w:rPr>
        <w:t xml:space="preserve">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لئلاّ يكون للنّاس على الله حجّة بعد الرّسل </w:t>
      </w:r>
      <w:r w:rsidRPr="00FD70FE">
        <w:rPr>
          <w:rFonts w:ascii="Traditional Arabic" w:hAnsi="Traditional Arabic"/>
          <w:b/>
          <w:bCs/>
          <w:color w:val="385623"/>
          <w:sz w:val="36"/>
        </w:rPr>
        <w:sym w:font="AGA Arabesque" w:char="F07B"/>
      </w:r>
      <w:r w:rsidR="00AE770E">
        <w:rPr>
          <w:rFonts w:ascii="Traditional Arabic" w:hAnsi="Traditional Arabic" w:hint="cs"/>
          <w:b/>
          <w:bCs/>
          <w:color w:val="385623"/>
          <w:sz w:val="36"/>
          <w:rtl/>
        </w:rPr>
        <w:t>.</w:t>
      </w:r>
      <w:r w:rsidR="00906186" w:rsidRPr="00FD70FE">
        <w:rPr>
          <w:rFonts w:ascii="Traditional Arabic" w:hAnsi="Traditional Arabic"/>
          <w:b/>
          <w:bCs/>
          <w:color w:val="385623"/>
          <w:sz w:val="36"/>
          <w:rtl/>
        </w:rPr>
        <w:t xml:space="preserve"> </w:t>
      </w:r>
      <w:r w:rsidR="00906186" w:rsidRPr="00FD70FE">
        <w:rPr>
          <w:rFonts w:ascii="Traditional Arabic" w:hAnsi="Traditional Arabic"/>
          <w:color w:val="385623"/>
          <w:position w:val="10"/>
          <w:sz w:val="36"/>
          <w:vertAlign w:val="superscript"/>
          <w:rtl/>
        </w:rPr>
        <w:t>(</w:t>
      </w:r>
      <w:r w:rsidR="00906186" w:rsidRPr="00FD70FE">
        <w:rPr>
          <w:rStyle w:val="a7"/>
          <w:rFonts w:ascii="Traditional Arabic" w:hAnsi="Traditional Arabic"/>
          <w:color w:val="385623"/>
          <w:position w:val="10"/>
          <w:sz w:val="36"/>
          <w:rtl/>
        </w:rPr>
        <w:footnoteReference w:id="135"/>
      </w:r>
      <w:r w:rsidR="00906186" w:rsidRPr="00FD70FE">
        <w:rPr>
          <w:rFonts w:ascii="Traditional Arabic" w:hAnsi="Traditional Arabic"/>
          <w:color w:val="385623"/>
          <w:position w:val="10"/>
          <w:sz w:val="36"/>
          <w:vertAlign w:val="superscript"/>
          <w:rtl/>
        </w:rPr>
        <w:t>)</w:t>
      </w:r>
    </w:p>
    <w:p w14:paraId="103407EB" w14:textId="60A4BA56"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ولأنّ العمل الّذي تقوم به ينسب إليك، شرعا وعقلا، قال الله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اليوم تجزى كلّ نفس بما كسبت </w:t>
      </w:r>
      <w:r w:rsidRPr="00FD70FE">
        <w:rPr>
          <w:rFonts w:ascii="Traditional Arabic" w:hAnsi="Traditional Arabic"/>
          <w:b/>
          <w:bCs/>
          <w:color w:val="385623"/>
          <w:sz w:val="36"/>
        </w:rPr>
        <w:sym w:font="AGA Arabesque" w:char="F07B"/>
      </w:r>
      <w:r w:rsidR="00DD4838" w:rsidRPr="00FD70FE">
        <w:rPr>
          <w:rFonts w:ascii="Traditional Arabic" w:hAnsi="Traditional Arabic"/>
          <w:color w:val="385623"/>
          <w:sz w:val="36"/>
          <w:rtl/>
        </w:rPr>
        <w:t xml:space="preserve"> </w:t>
      </w:r>
      <w:r w:rsidR="00A07312" w:rsidRPr="00FD70FE">
        <w:rPr>
          <w:rFonts w:ascii="Traditional Arabic" w:hAnsi="Traditional Arabic"/>
          <w:color w:val="385623"/>
          <w:position w:val="10"/>
          <w:sz w:val="36"/>
          <w:vertAlign w:val="superscript"/>
          <w:rtl/>
        </w:rPr>
        <w:t>(</w:t>
      </w:r>
      <w:r w:rsidR="00A07312" w:rsidRPr="00FD70FE">
        <w:rPr>
          <w:rStyle w:val="a7"/>
          <w:rFonts w:ascii="Traditional Arabic" w:hAnsi="Traditional Arabic"/>
          <w:color w:val="385623"/>
          <w:position w:val="10"/>
          <w:sz w:val="36"/>
          <w:rtl/>
        </w:rPr>
        <w:footnoteReference w:id="136"/>
      </w:r>
      <w:r w:rsidR="00A07312" w:rsidRPr="00FD70FE">
        <w:rPr>
          <w:rFonts w:ascii="Traditional Arabic" w:hAnsi="Traditional Arabic"/>
          <w:color w:val="385623"/>
          <w:position w:val="10"/>
          <w:sz w:val="36"/>
          <w:vertAlign w:val="superscript"/>
          <w:rtl/>
        </w:rPr>
        <w:t>)</w:t>
      </w:r>
      <w:r w:rsidR="00A07312" w:rsidRPr="00A20F15">
        <w:rPr>
          <w:rFonts w:ascii="Traditional Arabic" w:hAnsi="Traditional Arabic"/>
          <w:b/>
          <w:bCs/>
          <w:sz w:val="36"/>
          <w:rtl/>
        </w:rPr>
        <w:t xml:space="preserve"> </w:t>
      </w:r>
      <w:r w:rsidRPr="00A20F15">
        <w:rPr>
          <w:rFonts w:ascii="Traditional Arabic" w:hAnsi="Traditional Arabic"/>
          <w:sz w:val="36"/>
          <w:rtl/>
        </w:rPr>
        <w:t>ولو لم يكن لك اختيار في هذا الفعل</w:t>
      </w:r>
      <w:r w:rsidR="004143D1">
        <w:rPr>
          <w:rFonts w:ascii="Traditional Arabic" w:hAnsi="Traditional Arabic"/>
          <w:sz w:val="36"/>
          <w:rtl/>
        </w:rPr>
        <w:t xml:space="preserve"> </w:t>
      </w:r>
      <w:r w:rsidRPr="00A20F15">
        <w:rPr>
          <w:rFonts w:ascii="Traditional Arabic" w:hAnsi="Traditional Arabic"/>
          <w:sz w:val="36"/>
          <w:rtl/>
        </w:rPr>
        <w:t>أو القول ما نسب إليك ذلك، فدلّ على أنّ لك قدرة على الفعل، ومن المعلوم أنّ الإنسان إذا قام بفعل يحاسبه النّاس عليه، كمن اعتدى على إنسان بالقتل، فلو لم يكن له قدرة لما حاسبه الناّس عليه؛ لأنّه يقول: أنا مغلوب على أمري، ولو قال مثل هذا الكلام، لعدَّ النّاس هذا القول، أو العمل سفاهة، مخالفا للمعلوم بالضرورة.</w:t>
      </w:r>
    </w:p>
    <w:p w14:paraId="372089DB" w14:textId="727918C6"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وأنّ الله لا يكلّفك إلاّ ما تقدر عليه، 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لا يكلّف الله نفسا</w:t>
      </w:r>
      <w:r w:rsidR="004143D1">
        <w:rPr>
          <w:rFonts w:ascii="Traditional Arabic" w:hAnsi="Traditional Arabic"/>
          <w:b/>
          <w:bCs/>
          <w:color w:val="385623"/>
          <w:sz w:val="36"/>
          <w:rtl/>
        </w:rPr>
        <w:t xml:space="preserve"> </w:t>
      </w:r>
      <w:r w:rsidR="002B1A5D" w:rsidRPr="00FD70FE">
        <w:rPr>
          <w:rFonts w:ascii="Traditional Arabic" w:hAnsi="Traditional Arabic"/>
          <w:b/>
          <w:bCs/>
          <w:color w:val="385623"/>
          <w:sz w:val="36"/>
          <w:rtl/>
        </w:rPr>
        <w:t xml:space="preserve">إلاّ </w:t>
      </w:r>
      <w:r w:rsidRPr="00FD70FE">
        <w:rPr>
          <w:rFonts w:ascii="Traditional Arabic" w:hAnsi="Traditional Arabic"/>
          <w:b/>
          <w:bCs/>
          <w:color w:val="385623"/>
          <w:sz w:val="36"/>
          <w:rtl/>
        </w:rPr>
        <w:t xml:space="preserve">وسعها </w:t>
      </w:r>
      <w:r w:rsidRPr="00FD70FE">
        <w:rPr>
          <w:rFonts w:ascii="Traditional Arabic" w:hAnsi="Traditional Arabic"/>
          <w:b/>
          <w:bCs/>
          <w:color w:val="385623"/>
          <w:sz w:val="36"/>
        </w:rPr>
        <w:sym w:font="AGA Arabesque" w:char="F07B"/>
      </w:r>
      <w:r w:rsidR="00A07312" w:rsidRPr="00FD70FE">
        <w:rPr>
          <w:rFonts w:ascii="Traditional Arabic" w:hAnsi="Traditional Arabic"/>
          <w:color w:val="385623"/>
          <w:sz w:val="36"/>
          <w:rtl/>
        </w:rPr>
        <w:t xml:space="preserve"> </w:t>
      </w:r>
      <w:r w:rsidR="00A07312" w:rsidRPr="00FD70FE">
        <w:rPr>
          <w:rFonts w:ascii="Traditional Arabic" w:hAnsi="Traditional Arabic"/>
          <w:color w:val="385623"/>
          <w:position w:val="10"/>
          <w:sz w:val="36"/>
          <w:vertAlign w:val="superscript"/>
          <w:rtl/>
        </w:rPr>
        <w:t>(</w:t>
      </w:r>
      <w:r w:rsidR="00A07312" w:rsidRPr="00FD70FE">
        <w:rPr>
          <w:rStyle w:val="a7"/>
          <w:rFonts w:ascii="Traditional Arabic" w:hAnsi="Traditional Arabic"/>
          <w:color w:val="385623"/>
          <w:position w:val="10"/>
          <w:sz w:val="36"/>
          <w:rtl/>
        </w:rPr>
        <w:footnoteReference w:id="137"/>
      </w:r>
      <w:r w:rsidR="00A07312" w:rsidRPr="00FD70FE">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r w:rsidRPr="00A20F15">
        <w:rPr>
          <w:rFonts w:ascii="Traditional Arabic" w:hAnsi="Traditional Arabic"/>
          <w:sz w:val="36"/>
          <w:rtl/>
        </w:rPr>
        <w:t>فلو كان الإنسان مجبورا على العمل لما استطاع أن يفعل</w:t>
      </w:r>
      <w:r w:rsidR="004143D1">
        <w:rPr>
          <w:rFonts w:ascii="Traditional Arabic" w:hAnsi="Traditional Arabic"/>
          <w:sz w:val="36"/>
          <w:rtl/>
        </w:rPr>
        <w:t xml:space="preserve"> </w:t>
      </w:r>
      <w:r w:rsidRPr="00A20F15">
        <w:rPr>
          <w:rFonts w:ascii="Traditional Arabic" w:hAnsi="Traditional Arabic"/>
          <w:sz w:val="36"/>
          <w:rtl/>
        </w:rPr>
        <w:t>أو يكفّ عن أيّ فعل؛ لأنّه مقهور على ذلك، ومجبور.</w:t>
      </w:r>
    </w:p>
    <w:p w14:paraId="765554F9" w14:textId="77777777" w:rsidR="00877716" w:rsidRPr="00A20F15" w:rsidRDefault="00877716" w:rsidP="003108B3">
      <w:pPr>
        <w:jc w:val="both"/>
        <w:rPr>
          <w:rFonts w:ascii="Traditional Arabic" w:hAnsi="Traditional Arabic"/>
          <w:b/>
          <w:bCs/>
          <w:sz w:val="36"/>
          <w:rtl/>
        </w:rPr>
      </w:pPr>
      <w:r w:rsidRPr="00A20F15">
        <w:rPr>
          <w:rFonts w:ascii="Traditional Arabic" w:hAnsi="Traditional Arabic"/>
          <w:b/>
          <w:bCs/>
          <w:sz w:val="36"/>
          <w:rtl/>
        </w:rPr>
        <w:t xml:space="preserve">ومن الأمثلة على أنّ للإنسان قدرة </w:t>
      </w:r>
      <w:r w:rsidR="00A37D56" w:rsidRPr="00A20F15">
        <w:rPr>
          <w:rFonts w:ascii="Traditional Arabic" w:hAnsi="Traditional Arabic" w:hint="cs"/>
          <w:b/>
          <w:bCs/>
          <w:sz w:val="36"/>
          <w:rtl/>
        </w:rPr>
        <w:t>فيما</w:t>
      </w:r>
      <w:r w:rsidRPr="00A20F15">
        <w:rPr>
          <w:rFonts w:ascii="Traditional Arabic" w:hAnsi="Traditional Arabic"/>
          <w:b/>
          <w:bCs/>
          <w:sz w:val="36"/>
          <w:rtl/>
        </w:rPr>
        <w:t xml:space="preserve"> أمره الله من العبادات:</w:t>
      </w:r>
    </w:p>
    <w:p w14:paraId="42A9BA0F" w14:textId="6EF8AD01"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lastRenderedPageBreak/>
        <w:t>أنّك لو قلت لأحد</w:t>
      </w:r>
      <w:r w:rsidR="002F32AB" w:rsidRPr="00A20F15">
        <w:rPr>
          <w:rFonts w:ascii="Traditional Arabic" w:hAnsi="Traditional Arabic"/>
          <w:sz w:val="36"/>
          <w:rtl/>
        </w:rPr>
        <w:t xml:space="preserve"> </w:t>
      </w:r>
      <w:r w:rsidRPr="00A20F15">
        <w:rPr>
          <w:rFonts w:ascii="Traditional Arabic" w:hAnsi="Traditional Arabic"/>
          <w:sz w:val="36"/>
          <w:rtl/>
        </w:rPr>
        <w:t>:</w:t>
      </w:r>
      <w:r w:rsidR="002F32AB" w:rsidRPr="00A20F15">
        <w:rPr>
          <w:rFonts w:ascii="Traditional Arabic" w:hAnsi="Traditional Arabic"/>
          <w:sz w:val="36"/>
          <w:rtl/>
        </w:rPr>
        <w:t xml:space="preserve"> </w:t>
      </w:r>
      <w:r w:rsidRPr="00A20F15">
        <w:rPr>
          <w:rFonts w:ascii="Traditional Arabic" w:hAnsi="Traditional Arabic"/>
          <w:sz w:val="36"/>
          <w:rtl/>
        </w:rPr>
        <w:t>قل لا إله إلاّ الله مح</w:t>
      </w:r>
      <w:r w:rsidR="00A41613" w:rsidRPr="00A20F15">
        <w:rPr>
          <w:rFonts w:ascii="Traditional Arabic" w:hAnsi="Traditional Arabic"/>
          <w:sz w:val="36"/>
          <w:rtl/>
        </w:rPr>
        <w:t>مّدا رسول الله</w:t>
      </w:r>
      <w:r w:rsidR="002B1A5D" w:rsidRPr="00A20F15">
        <w:rPr>
          <w:rFonts w:ascii="Traditional Arabic" w:hAnsi="Traditional Arabic"/>
          <w:sz w:val="36"/>
          <w:rtl/>
        </w:rPr>
        <w:t xml:space="preserve"> </w:t>
      </w:r>
      <w:r w:rsidR="00A41613" w:rsidRPr="00A20F15">
        <w:rPr>
          <w:rFonts w:ascii="Traditional Arabic" w:hAnsi="Traditional Arabic"/>
          <w:sz w:val="36"/>
          <w:rtl/>
        </w:rPr>
        <w:t>، أو</w:t>
      </w:r>
      <w:r w:rsidR="00AE770E">
        <w:rPr>
          <w:rFonts w:ascii="Traditional Arabic" w:hAnsi="Traditional Arabic" w:hint="cs"/>
          <w:sz w:val="36"/>
          <w:rtl/>
        </w:rPr>
        <w:t xml:space="preserve"> </w:t>
      </w:r>
      <w:r w:rsidR="00A41613" w:rsidRPr="00A20F15">
        <w:rPr>
          <w:rFonts w:ascii="Traditional Arabic" w:hAnsi="Traditional Arabic"/>
          <w:sz w:val="36"/>
          <w:rtl/>
        </w:rPr>
        <w:t xml:space="preserve">قم </w:t>
      </w:r>
      <w:r w:rsidR="001545A3" w:rsidRPr="00A20F15">
        <w:rPr>
          <w:rFonts w:ascii="Traditional Arabic" w:hAnsi="Traditional Arabic" w:hint="cs"/>
          <w:sz w:val="36"/>
          <w:rtl/>
        </w:rPr>
        <w:t>فتوضأ</w:t>
      </w:r>
      <w:r w:rsidR="00A41613" w:rsidRPr="00A20F15">
        <w:rPr>
          <w:rFonts w:ascii="Traditional Arabic" w:hAnsi="Traditional Arabic"/>
          <w:sz w:val="36"/>
          <w:rtl/>
        </w:rPr>
        <w:t xml:space="preserve"> وصل،</w:t>
      </w:r>
      <w:r w:rsidR="004143D1">
        <w:rPr>
          <w:rFonts w:ascii="Traditional Arabic" w:hAnsi="Traditional Arabic"/>
          <w:sz w:val="36"/>
          <w:rtl/>
        </w:rPr>
        <w:t xml:space="preserve"> </w:t>
      </w:r>
      <w:proofErr w:type="spellStart"/>
      <w:r w:rsidRPr="00A20F15">
        <w:rPr>
          <w:rFonts w:ascii="Traditional Arabic" w:hAnsi="Traditional Arabic"/>
          <w:sz w:val="36"/>
          <w:rtl/>
        </w:rPr>
        <w:t>أوسبح</w:t>
      </w:r>
      <w:proofErr w:type="spellEnd"/>
      <w:r w:rsidRPr="00A20F15">
        <w:rPr>
          <w:rFonts w:ascii="Traditional Arabic" w:hAnsi="Traditional Arabic"/>
          <w:sz w:val="36"/>
          <w:rtl/>
        </w:rPr>
        <w:t xml:space="preserve"> وهلل، وكبر، لقدر على فعل ذلك</w:t>
      </w:r>
      <w:r w:rsidR="002B1A5D" w:rsidRPr="00A20F15">
        <w:rPr>
          <w:rFonts w:ascii="Traditional Arabic" w:hAnsi="Traditional Arabic"/>
          <w:sz w:val="36"/>
          <w:rtl/>
        </w:rPr>
        <w:t xml:space="preserve"> </w:t>
      </w:r>
      <w:r w:rsidRPr="00A20F15">
        <w:rPr>
          <w:rFonts w:ascii="Traditional Arabic" w:hAnsi="Traditional Arabic"/>
          <w:sz w:val="36"/>
          <w:rtl/>
        </w:rPr>
        <w:t>، ولو نهته عن فعل منكر</w:t>
      </w:r>
      <w:r w:rsidR="004143D1">
        <w:rPr>
          <w:rFonts w:ascii="Traditional Arabic" w:hAnsi="Traditional Arabic"/>
          <w:sz w:val="36"/>
          <w:rtl/>
        </w:rPr>
        <w:t xml:space="preserve"> </w:t>
      </w:r>
      <w:r w:rsidRPr="00A20F15">
        <w:rPr>
          <w:rFonts w:ascii="Traditional Arabic" w:hAnsi="Traditional Arabic"/>
          <w:sz w:val="36"/>
          <w:rtl/>
        </w:rPr>
        <w:t>من المنكرات، لقدر على اجتنابه</w:t>
      </w:r>
      <w:r w:rsidR="002B1A5D" w:rsidRPr="00A20F15">
        <w:rPr>
          <w:rFonts w:ascii="Traditional Arabic" w:hAnsi="Traditional Arabic"/>
          <w:sz w:val="36"/>
          <w:rtl/>
        </w:rPr>
        <w:t xml:space="preserve"> </w:t>
      </w:r>
      <w:r w:rsidRPr="00A20F15">
        <w:rPr>
          <w:rFonts w:ascii="Traditional Arabic" w:hAnsi="Traditional Arabic"/>
          <w:sz w:val="36"/>
          <w:rtl/>
        </w:rPr>
        <w:t>، بعكس لو قلت له: أخبرني برزقك غدا،</w:t>
      </w:r>
      <w:r w:rsidR="004143D1">
        <w:rPr>
          <w:rFonts w:ascii="Traditional Arabic" w:hAnsi="Traditional Arabic"/>
          <w:sz w:val="36"/>
          <w:rtl/>
        </w:rPr>
        <w:t xml:space="preserve"> </w:t>
      </w:r>
      <w:r w:rsidRPr="00A20F15">
        <w:rPr>
          <w:rFonts w:ascii="Traditional Arabic" w:hAnsi="Traditional Arabic"/>
          <w:sz w:val="36"/>
          <w:rtl/>
        </w:rPr>
        <w:t>أو متى ينزل المطر ، أو متى تقوم القيامة</w:t>
      </w:r>
      <w:r w:rsidR="002B1A5D" w:rsidRPr="00A20F15">
        <w:rPr>
          <w:rFonts w:ascii="Traditional Arabic" w:hAnsi="Traditional Arabic"/>
          <w:sz w:val="36"/>
          <w:rtl/>
        </w:rPr>
        <w:t xml:space="preserve"> </w:t>
      </w:r>
      <w:r w:rsidRPr="00A20F15">
        <w:rPr>
          <w:rFonts w:ascii="Traditional Arabic" w:hAnsi="Traditional Arabic"/>
          <w:sz w:val="36"/>
          <w:rtl/>
        </w:rPr>
        <w:t>، لما استطاع ذلك</w:t>
      </w:r>
      <w:r w:rsidR="002B1A5D" w:rsidRPr="00A20F15">
        <w:rPr>
          <w:rFonts w:ascii="Traditional Arabic" w:hAnsi="Traditional Arabic"/>
          <w:sz w:val="36"/>
          <w:rtl/>
        </w:rPr>
        <w:t xml:space="preserve"> </w:t>
      </w:r>
      <w:r w:rsidRPr="00A20F15">
        <w:rPr>
          <w:rFonts w:ascii="Traditional Arabic" w:hAnsi="Traditional Arabic"/>
          <w:sz w:val="36"/>
          <w:rtl/>
        </w:rPr>
        <w:t>، لأنّ هذا ليس</w:t>
      </w:r>
      <w:r w:rsidR="004143D1">
        <w:rPr>
          <w:rFonts w:ascii="Traditional Arabic" w:hAnsi="Traditional Arabic"/>
          <w:sz w:val="36"/>
          <w:rtl/>
        </w:rPr>
        <w:t xml:space="preserve"> </w:t>
      </w:r>
      <w:r w:rsidR="002B1A5D" w:rsidRPr="00A20F15">
        <w:rPr>
          <w:rFonts w:ascii="Traditional Arabic" w:hAnsi="Traditional Arabic"/>
          <w:sz w:val="36"/>
          <w:rtl/>
        </w:rPr>
        <w:t xml:space="preserve">في مقدوره أن يعلمه </w:t>
      </w:r>
      <w:r w:rsidRPr="00A20F15">
        <w:rPr>
          <w:rFonts w:ascii="Traditional Arabic" w:hAnsi="Traditional Arabic"/>
          <w:sz w:val="36"/>
          <w:rtl/>
        </w:rPr>
        <w:t>؛ لأنّ الله هو الّذي تكفّل بالأرزاق</w:t>
      </w:r>
      <w:r w:rsidR="002B1A5D" w:rsidRPr="00A20F15">
        <w:rPr>
          <w:rFonts w:ascii="Traditional Arabic" w:hAnsi="Traditional Arabic"/>
          <w:sz w:val="36"/>
          <w:rtl/>
        </w:rPr>
        <w:t xml:space="preserve"> </w:t>
      </w:r>
      <w:r w:rsidRPr="00A20F15">
        <w:rPr>
          <w:rFonts w:ascii="Traditional Arabic" w:hAnsi="Traditional Arabic"/>
          <w:sz w:val="36"/>
          <w:rtl/>
        </w:rPr>
        <w:t>، وتصريف أموره، فدلّ على أنّ أمور العبادة الّتي يتقر</w:t>
      </w:r>
      <w:r w:rsidR="00EE3847" w:rsidRPr="00A20F15">
        <w:rPr>
          <w:rFonts w:ascii="Traditional Arabic" w:hAnsi="Traditional Arabic"/>
          <w:sz w:val="36"/>
          <w:rtl/>
        </w:rPr>
        <w:t>ّب بها إلى الله الإنسان مخيّر</w:t>
      </w:r>
      <w:r w:rsidRPr="00A20F15">
        <w:rPr>
          <w:rFonts w:ascii="Traditional Arabic" w:hAnsi="Traditional Arabic"/>
          <w:sz w:val="36"/>
          <w:rtl/>
        </w:rPr>
        <w:t xml:space="preserve"> فيها، وله قدرة على فعل ذلك، فهذا حجّه عليه إن ترك ذلك، وليس حجّة له، والله يجازيه</w:t>
      </w:r>
      <w:r w:rsidR="00B629D4">
        <w:rPr>
          <w:rFonts w:ascii="Traditional Arabic" w:hAnsi="Traditional Arabic" w:hint="cs"/>
          <w:sz w:val="36"/>
          <w:rtl/>
        </w:rPr>
        <w:t xml:space="preserve"> </w:t>
      </w:r>
      <w:r w:rsidRPr="00A20F15">
        <w:rPr>
          <w:rFonts w:ascii="Traditional Arabic" w:hAnsi="Traditional Arabic"/>
          <w:sz w:val="36"/>
          <w:rtl/>
        </w:rPr>
        <w:t>على فعل الحسنات بالثواب الجزيل، وعلى فعل السيئات بالعقاب الشديد،</w:t>
      </w:r>
      <w:r w:rsidR="00B629D4">
        <w:rPr>
          <w:rFonts w:ascii="Traditional Arabic" w:hAnsi="Traditional Arabic" w:hint="cs"/>
          <w:sz w:val="36"/>
          <w:rtl/>
        </w:rPr>
        <w:t xml:space="preserve"> </w:t>
      </w:r>
      <w:r w:rsidRPr="00A20F15">
        <w:rPr>
          <w:rFonts w:ascii="Traditional Arabic" w:hAnsi="Traditional Arabic"/>
          <w:sz w:val="36"/>
          <w:rtl/>
        </w:rPr>
        <w:t>وهو واقع بقضاء الله وقدره. واعلم أنّ الله قال:</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لا يسأل عمّا يفعل وهم يسئلون </w:t>
      </w:r>
      <w:bookmarkStart w:id="62" w:name="_Hlk92272051"/>
      <w:r w:rsidRPr="00FD70FE">
        <w:rPr>
          <w:rFonts w:ascii="Traditional Arabic" w:hAnsi="Traditional Arabic"/>
          <w:b/>
          <w:bCs/>
          <w:color w:val="385623"/>
          <w:sz w:val="36"/>
        </w:rPr>
        <w:sym w:font="AGA Arabesque" w:char="F07B"/>
      </w:r>
      <w:bookmarkEnd w:id="62"/>
      <w:r w:rsidR="00DD4838" w:rsidRPr="00FD70FE">
        <w:rPr>
          <w:rFonts w:ascii="Traditional Arabic" w:hAnsi="Traditional Arabic"/>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38"/>
      </w:r>
      <w:r w:rsidR="00495CAE" w:rsidRPr="00FD70FE">
        <w:rPr>
          <w:rFonts w:ascii="Traditional Arabic" w:hAnsi="Traditional Arabic"/>
          <w:color w:val="385623"/>
          <w:position w:val="10"/>
          <w:sz w:val="36"/>
          <w:vertAlign w:val="superscript"/>
          <w:rtl/>
        </w:rPr>
        <w:t>)</w:t>
      </w:r>
      <w:r w:rsidR="00495CAE" w:rsidRPr="00FD70FE">
        <w:rPr>
          <w:rFonts w:ascii="Traditional Arabic" w:hAnsi="Traditional Arabic"/>
          <w:b/>
          <w:bCs/>
          <w:color w:val="385623"/>
          <w:sz w:val="36"/>
          <w:rtl/>
        </w:rPr>
        <w:t xml:space="preserve"> </w:t>
      </w:r>
      <w:r w:rsidRPr="00A20F15">
        <w:rPr>
          <w:rFonts w:ascii="Traditional Arabic" w:hAnsi="Traditional Arabic"/>
          <w:sz w:val="36"/>
          <w:rtl/>
        </w:rPr>
        <w:t xml:space="preserve">لكمال حكمته، وعظيم سلطانه. وهم يسألون؛ لأنّهم عباد </w:t>
      </w:r>
      <w:proofErr w:type="spellStart"/>
      <w:r w:rsidRPr="00A20F15">
        <w:rPr>
          <w:rFonts w:ascii="Traditional Arabic" w:hAnsi="Traditional Arabic"/>
          <w:sz w:val="36"/>
          <w:rtl/>
        </w:rPr>
        <w:t>مربوبون</w:t>
      </w:r>
      <w:proofErr w:type="spellEnd"/>
      <w:r w:rsidRPr="00A20F15">
        <w:rPr>
          <w:rFonts w:ascii="Traditional Arabic" w:hAnsi="Traditional Arabic"/>
          <w:sz w:val="36"/>
          <w:rtl/>
        </w:rPr>
        <w:t xml:space="preserve"> ومحكومون.</w:t>
      </w:r>
    </w:p>
    <w:p w14:paraId="22F91C0C" w14:textId="77777777" w:rsidR="00AE770E" w:rsidRDefault="00AE770E" w:rsidP="00AE770E">
      <w:pPr>
        <w:pStyle w:val="ae"/>
        <w:rPr>
          <w:rtl/>
        </w:rPr>
      </w:pPr>
    </w:p>
    <w:p w14:paraId="0453B6FB" w14:textId="033F003F" w:rsidR="00877716" w:rsidRDefault="00877716" w:rsidP="00AE770E">
      <w:pPr>
        <w:pStyle w:val="10"/>
        <w:rPr>
          <w:rtl/>
        </w:rPr>
      </w:pPr>
      <w:bookmarkStart w:id="63" w:name="_Toc94648449"/>
      <w:r w:rsidRPr="00A20F15">
        <w:rPr>
          <w:rtl/>
        </w:rPr>
        <w:t>واعلم أنّ الإيمان بالقدر لا يتمّ للإنسان إلاّ بأربعة أمور:</w:t>
      </w:r>
      <w:bookmarkEnd w:id="63"/>
    </w:p>
    <w:p w14:paraId="1A9F7362" w14:textId="77777777" w:rsidR="00877716" w:rsidRPr="00A20F15" w:rsidRDefault="00877716" w:rsidP="00AE770E">
      <w:pPr>
        <w:pStyle w:val="ae"/>
        <w:rPr>
          <w:rtl/>
        </w:rPr>
      </w:pPr>
      <w:r w:rsidRPr="00A20F15">
        <w:rPr>
          <w:rtl/>
        </w:rPr>
        <w:t>الأمر الأول: أنّ الله يعلم ما هو كائن جملة وتفصيلا، بعلم أزليّ سابق:</w:t>
      </w:r>
    </w:p>
    <w:p w14:paraId="721A32EB" w14:textId="1E61C648" w:rsidR="006C4B1E" w:rsidRDefault="00877716" w:rsidP="003108B3">
      <w:pPr>
        <w:jc w:val="both"/>
        <w:rPr>
          <w:rFonts w:ascii="Traditional Arabic" w:hAnsi="Traditional Arabic"/>
          <w:b/>
          <w:bCs/>
          <w:sz w:val="36"/>
          <w:rtl/>
        </w:rPr>
      </w:pPr>
      <w:r w:rsidRPr="00A20F15">
        <w:rPr>
          <w:rFonts w:ascii="Traditional Arabic" w:hAnsi="Traditional Arabic"/>
          <w:sz w:val="36"/>
          <w:rtl/>
        </w:rPr>
        <w:t xml:space="preserve">ويدخل في ذلك الموجود، والمعدوم، </w:t>
      </w:r>
      <w:r w:rsidR="0073171E" w:rsidRPr="00A20F15">
        <w:rPr>
          <w:rFonts w:ascii="Traditional Arabic" w:hAnsi="Traditional Arabic"/>
          <w:sz w:val="36"/>
          <w:rtl/>
        </w:rPr>
        <w:t>والممكن والمستحيل؛ لقوله تعالى:</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عالم الغيب لا يعزب عنه مثقال ذرّة في السماوات ولا في الأرض ولا أصغر من ذلك ولا أكبر </w:t>
      </w:r>
      <w:r w:rsidRPr="00FD70FE">
        <w:rPr>
          <w:rFonts w:ascii="Traditional Arabic" w:hAnsi="Traditional Arabic"/>
          <w:b/>
          <w:bCs/>
          <w:color w:val="385623"/>
          <w:sz w:val="36"/>
        </w:rPr>
        <w:sym w:font="AGA Arabesque" w:char="F07B"/>
      </w:r>
      <w:r w:rsidR="00DD4838" w:rsidRPr="00FD70FE">
        <w:rPr>
          <w:rFonts w:ascii="Traditional Arabic" w:hAnsi="Traditional Arabic"/>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39"/>
      </w:r>
      <w:r w:rsidR="00495CAE" w:rsidRPr="00FD70FE">
        <w:rPr>
          <w:rFonts w:ascii="Traditional Arabic" w:hAnsi="Traditional Arabic"/>
          <w:color w:val="385623"/>
          <w:position w:val="10"/>
          <w:sz w:val="36"/>
          <w:vertAlign w:val="superscript"/>
          <w:rtl/>
        </w:rPr>
        <w:t>)</w:t>
      </w:r>
      <w:r w:rsidR="00495CAE" w:rsidRPr="00A20F15">
        <w:rPr>
          <w:rFonts w:ascii="Traditional Arabic" w:hAnsi="Traditional Arabic"/>
          <w:b/>
          <w:bCs/>
          <w:sz w:val="36"/>
          <w:rtl/>
        </w:rPr>
        <w:t xml:space="preserve"> </w:t>
      </w:r>
      <w:r w:rsidR="00DD4838"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ألم تعلم أنّ الله يعلم</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ما في </w:t>
      </w:r>
      <w:proofErr w:type="gramStart"/>
      <w:r w:rsidR="005716FE" w:rsidRPr="00FD70FE">
        <w:rPr>
          <w:rFonts w:ascii="Traditional Arabic" w:hAnsi="Traditional Arabic" w:hint="cs"/>
          <w:b/>
          <w:bCs/>
          <w:color w:val="385623"/>
          <w:sz w:val="36"/>
          <w:rtl/>
        </w:rPr>
        <w:t>السم</w:t>
      </w:r>
      <w:r w:rsidR="005716FE">
        <w:rPr>
          <w:rFonts w:ascii="Traditional Arabic" w:hAnsi="Traditional Arabic" w:hint="cs"/>
          <w:b/>
          <w:bCs/>
          <w:color w:val="385623"/>
          <w:sz w:val="36"/>
          <w:rtl/>
        </w:rPr>
        <w:t>و</w:t>
      </w:r>
      <w:r w:rsidR="005716FE" w:rsidRPr="00FD70FE">
        <w:rPr>
          <w:rFonts w:ascii="Traditional Arabic" w:hAnsi="Traditional Arabic" w:hint="cs"/>
          <w:b/>
          <w:bCs/>
          <w:color w:val="385623"/>
          <w:sz w:val="36"/>
          <w:rtl/>
        </w:rPr>
        <w:t>ات</w:t>
      </w:r>
      <w:proofErr w:type="gramEnd"/>
      <w:r w:rsidRPr="00FD70FE">
        <w:rPr>
          <w:rFonts w:ascii="Traditional Arabic" w:hAnsi="Traditional Arabic"/>
          <w:b/>
          <w:bCs/>
          <w:color w:val="385623"/>
          <w:sz w:val="36"/>
          <w:rtl/>
        </w:rPr>
        <w:t xml:space="preserve"> والأرض إنّ ذلك في كتاب إنّ ذلك على الله يسير </w:t>
      </w:r>
      <w:r w:rsidRPr="00FD70FE">
        <w:rPr>
          <w:rFonts w:ascii="Traditional Arabic" w:hAnsi="Traditional Arabic"/>
          <w:b/>
          <w:bCs/>
          <w:color w:val="385623"/>
          <w:sz w:val="36"/>
        </w:rPr>
        <w:sym w:font="AGA Arabesque" w:char="F07B"/>
      </w:r>
      <w:r w:rsidR="00495CAE" w:rsidRPr="00FD70FE">
        <w:rPr>
          <w:rFonts w:ascii="Traditional Arabic" w:hAnsi="Traditional Arabic"/>
          <w:color w:val="385623"/>
          <w:sz w:val="36"/>
          <w:rtl/>
        </w:rPr>
        <w:t xml:space="preserve"> </w:t>
      </w:r>
      <w:r w:rsidR="009D0839">
        <w:rPr>
          <w:rFonts w:ascii="Traditional Arabic" w:hAnsi="Traditional Arabic" w:hint="cs"/>
          <w:color w:val="385623"/>
          <w:sz w:val="36"/>
          <w:rtl/>
        </w:rPr>
        <w:t>.</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40"/>
      </w:r>
      <w:r w:rsidR="00495CAE" w:rsidRPr="00FD70FE">
        <w:rPr>
          <w:rFonts w:ascii="Traditional Arabic" w:hAnsi="Traditional Arabic"/>
          <w:color w:val="385623"/>
          <w:position w:val="10"/>
          <w:sz w:val="36"/>
          <w:vertAlign w:val="superscript"/>
          <w:rtl/>
        </w:rPr>
        <w:t>)</w:t>
      </w:r>
      <w:r w:rsidR="00495CAE" w:rsidRPr="00A20F15">
        <w:rPr>
          <w:rFonts w:ascii="Traditional Arabic" w:hAnsi="Traditional Arabic"/>
          <w:b/>
          <w:bCs/>
          <w:sz w:val="36"/>
          <w:rtl/>
        </w:rPr>
        <w:t xml:space="preserve"> </w:t>
      </w:r>
    </w:p>
    <w:p w14:paraId="722043AD" w14:textId="77777777" w:rsidR="00877716" w:rsidRPr="006C4B1E" w:rsidRDefault="00B00E53" w:rsidP="003108B3">
      <w:pPr>
        <w:jc w:val="both"/>
        <w:rPr>
          <w:rFonts w:ascii="Traditional Arabic" w:hAnsi="Traditional Arabic"/>
          <w:sz w:val="36"/>
          <w:rtl/>
        </w:rPr>
      </w:pPr>
      <w:r w:rsidRPr="00A20F15">
        <w:rPr>
          <w:rFonts w:ascii="Traditional Arabic" w:hAnsi="Traditional Arabic"/>
          <w:sz w:val="36"/>
          <w:rtl/>
        </w:rPr>
        <w:lastRenderedPageBreak/>
        <w:t xml:space="preserve"> </w:t>
      </w:r>
      <w:r w:rsidR="00877716" w:rsidRPr="00A20F15">
        <w:rPr>
          <w:rFonts w:ascii="Traditional Arabic" w:hAnsi="Traditional Arabic"/>
          <w:sz w:val="36"/>
          <w:rtl/>
        </w:rPr>
        <w:t>وقال تعالى:</w:t>
      </w:r>
      <w:r w:rsidR="00877716" w:rsidRPr="00FD70FE">
        <w:rPr>
          <w:rFonts w:ascii="Traditional Arabic" w:hAnsi="Traditional Arabic"/>
          <w:color w:val="385623"/>
          <w:sz w:val="36"/>
          <w:rtl/>
        </w:rPr>
        <w:t xml:space="preserve"> </w:t>
      </w:r>
      <w:r w:rsidR="00877716" w:rsidRPr="00FD70FE">
        <w:rPr>
          <w:rFonts w:ascii="Traditional Arabic" w:hAnsi="Traditional Arabic"/>
          <w:b/>
          <w:bCs/>
          <w:color w:val="385623"/>
          <w:sz w:val="36"/>
        </w:rPr>
        <w:sym w:font="AGA Arabesque" w:char="F07D"/>
      </w:r>
      <w:r w:rsidR="00877716" w:rsidRPr="00FD70FE">
        <w:rPr>
          <w:rFonts w:ascii="Traditional Arabic" w:hAnsi="Traditional Arabic"/>
          <w:b/>
          <w:bCs/>
          <w:color w:val="385623"/>
          <w:sz w:val="36"/>
          <w:rtl/>
        </w:rPr>
        <w:t xml:space="preserve"> هو الله الّذي لا إله إلاّ هو عالم الغيب والشهادة </w:t>
      </w:r>
      <w:r w:rsidR="00877716" w:rsidRPr="00FD70FE">
        <w:rPr>
          <w:rFonts w:ascii="Traditional Arabic" w:hAnsi="Traditional Arabic"/>
          <w:b/>
          <w:bCs/>
          <w:color w:val="385623"/>
          <w:sz w:val="36"/>
        </w:rPr>
        <w:sym w:font="AGA Arabesque" w:char="F07B"/>
      </w:r>
      <w:r w:rsidR="00877716" w:rsidRPr="00FD70FE">
        <w:rPr>
          <w:rFonts w:ascii="Traditional Arabic" w:hAnsi="Traditional Arabic"/>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41"/>
      </w:r>
      <w:r w:rsidR="00495CAE" w:rsidRPr="00FD70FE">
        <w:rPr>
          <w:rFonts w:ascii="Traditional Arabic" w:hAnsi="Traditional Arabic"/>
          <w:color w:val="385623"/>
          <w:position w:val="10"/>
          <w:sz w:val="36"/>
          <w:vertAlign w:val="superscript"/>
          <w:rtl/>
        </w:rPr>
        <w:t>)</w:t>
      </w:r>
      <w:r w:rsidR="00877716" w:rsidRPr="00A20F15">
        <w:rPr>
          <w:rFonts w:ascii="Traditional Arabic" w:hAnsi="Traditional Arabic"/>
          <w:sz w:val="36"/>
          <w:rtl/>
        </w:rPr>
        <w:t xml:space="preserve">وقال </w:t>
      </w:r>
      <w:r w:rsidR="0079478F" w:rsidRPr="00A20F15">
        <w:rPr>
          <w:rFonts w:ascii="Traditional Arabic" w:hAnsi="Traditional Arabic"/>
          <w:sz w:val="36"/>
          <w:rtl/>
        </w:rPr>
        <w:t>ﷺ</w:t>
      </w:r>
      <w:r w:rsidR="00877716" w:rsidRPr="006C4B1E">
        <w:rPr>
          <w:rFonts w:ascii="Traditional Arabic" w:hAnsi="Traditional Arabic"/>
          <w:color w:val="538135"/>
          <w:sz w:val="36"/>
          <w:rtl/>
        </w:rPr>
        <w:t xml:space="preserve">: (( إنّ الله خلق للجنّة أهلا خلقهم لها وهم في أصلاب آبائهم وخلق للنّار أهلا خلقهم لها وهم في أصلاب آبائهم )). </w:t>
      </w:r>
      <w:r w:rsidR="00877716" w:rsidRPr="006C4B1E">
        <w:rPr>
          <w:rFonts w:ascii="Traditional Arabic" w:hAnsi="Traditional Arabic"/>
          <w:color w:val="538135"/>
          <w:position w:val="10"/>
          <w:sz w:val="36"/>
          <w:vertAlign w:val="superscript"/>
          <w:rtl/>
        </w:rPr>
        <w:t>(</w:t>
      </w:r>
      <w:r w:rsidR="00877716" w:rsidRPr="006C4B1E">
        <w:rPr>
          <w:rStyle w:val="a7"/>
          <w:rFonts w:ascii="Traditional Arabic" w:hAnsi="Traditional Arabic"/>
          <w:color w:val="538135"/>
          <w:position w:val="10"/>
          <w:sz w:val="36"/>
          <w:rtl/>
        </w:rPr>
        <w:footnoteReference w:id="142"/>
      </w:r>
      <w:r w:rsidR="00877716" w:rsidRPr="006C4B1E">
        <w:rPr>
          <w:rFonts w:ascii="Traditional Arabic" w:hAnsi="Traditional Arabic"/>
          <w:color w:val="538135"/>
          <w:position w:val="10"/>
          <w:sz w:val="36"/>
          <w:vertAlign w:val="superscript"/>
          <w:rtl/>
        </w:rPr>
        <w:t>)</w:t>
      </w:r>
    </w:p>
    <w:p w14:paraId="5AD129AD" w14:textId="58619541" w:rsidR="00877716" w:rsidRPr="009D0839" w:rsidRDefault="00877716" w:rsidP="009D0839">
      <w:pPr>
        <w:pStyle w:val="ae"/>
        <w:rPr>
          <w:rtl/>
        </w:rPr>
      </w:pPr>
      <w:r w:rsidRPr="009D0839">
        <w:rPr>
          <w:rtl/>
        </w:rPr>
        <w:t>الأمر الثاني: كتابة المقادير في اللّوح المحفوظ، ولم يفرّط الله فيه من شيء:</w:t>
      </w:r>
    </w:p>
    <w:p w14:paraId="2538A5FE" w14:textId="184DAE00"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قال الله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وكلّ شيء أحصيناه في إمام مبين </w:t>
      </w:r>
      <w:r w:rsidRPr="00FD70FE">
        <w:rPr>
          <w:rFonts w:ascii="Traditional Arabic" w:hAnsi="Traditional Arabic"/>
          <w:b/>
          <w:bCs/>
          <w:color w:val="385623"/>
          <w:sz w:val="36"/>
        </w:rPr>
        <w:sym w:font="AGA Arabesque" w:char="F07B"/>
      </w:r>
      <w:r w:rsidR="00B00E53" w:rsidRPr="00FD70FE">
        <w:rPr>
          <w:rFonts w:ascii="Traditional Arabic" w:hAnsi="Traditional Arabic"/>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43"/>
      </w:r>
      <w:r w:rsidR="00495CAE" w:rsidRPr="00FD70FE">
        <w:rPr>
          <w:rFonts w:ascii="Traditional Arabic" w:hAnsi="Traditional Arabic"/>
          <w:color w:val="385623"/>
          <w:position w:val="10"/>
          <w:sz w:val="36"/>
          <w:vertAlign w:val="superscript"/>
          <w:rtl/>
        </w:rPr>
        <w:t>)</w:t>
      </w:r>
      <w:r w:rsidR="00495CAE" w:rsidRPr="00A20F15">
        <w:rPr>
          <w:rFonts w:ascii="Traditional Arabic" w:hAnsi="Traditional Arabic"/>
          <w:b/>
          <w:bCs/>
          <w:sz w:val="36"/>
          <w:rtl/>
        </w:rPr>
        <w:t xml:space="preserve"> </w:t>
      </w:r>
      <w:r w:rsidRPr="00A20F15">
        <w:rPr>
          <w:rFonts w:ascii="Traditional Arabic" w:hAnsi="Traditional Arabic"/>
          <w:sz w:val="36"/>
          <w:rtl/>
        </w:rPr>
        <w:t>وقال تعالى:</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ما أصاب من مصيبة في الأرض ولا في أنفسكم إلاّ في كتاب من قبل أن </w:t>
      </w:r>
      <w:r w:rsidR="00F847E0" w:rsidRPr="00FD70FE">
        <w:rPr>
          <w:rFonts w:ascii="Traditional Arabic" w:hAnsi="Traditional Arabic"/>
          <w:b/>
          <w:bCs/>
          <w:color w:val="385623"/>
          <w:sz w:val="36"/>
          <w:rtl/>
        </w:rPr>
        <w:t>ن</w:t>
      </w:r>
      <w:r w:rsidRPr="00FD70FE">
        <w:rPr>
          <w:rFonts w:ascii="Traditional Arabic" w:hAnsi="Traditional Arabic"/>
          <w:b/>
          <w:bCs/>
          <w:color w:val="385623"/>
          <w:sz w:val="36"/>
          <w:rtl/>
        </w:rPr>
        <w:t xml:space="preserve">برأها </w:t>
      </w:r>
      <w:r w:rsidRPr="00FD70FE">
        <w:rPr>
          <w:rFonts w:ascii="Traditional Arabic" w:hAnsi="Traditional Arabic"/>
          <w:b/>
          <w:bCs/>
          <w:color w:val="385623"/>
          <w:sz w:val="36"/>
        </w:rPr>
        <w:sym w:font="AGA Arabesque" w:char="F07B"/>
      </w:r>
      <w:r w:rsidR="00B00E53" w:rsidRPr="00FD70FE">
        <w:rPr>
          <w:rFonts w:ascii="Traditional Arabic" w:hAnsi="Traditional Arabic"/>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44"/>
      </w:r>
      <w:r w:rsidR="00495CAE" w:rsidRPr="00FD70FE">
        <w:rPr>
          <w:rFonts w:ascii="Traditional Arabic" w:hAnsi="Traditional Arabic"/>
          <w:color w:val="385623"/>
          <w:position w:val="10"/>
          <w:sz w:val="36"/>
          <w:vertAlign w:val="superscript"/>
          <w:rtl/>
        </w:rPr>
        <w:t>)</w:t>
      </w:r>
      <w:r w:rsidR="004143D1">
        <w:rPr>
          <w:rFonts w:ascii="Traditional Arabic" w:hAnsi="Traditional Arabic"/>
          <w:b/>
          <w:bCs/>
          <w:sz w:val="36"/>
          <w:rtl/>
        </w:rPr>
        <w:t xml:space="preserve"> </w:t>
      </w:r>
      <w:proofErr w:type="spellStart"/>
      <w:r w:rsidRPr="00A20F15">
        <w:rPr>
          <w:rFonts w:ascii="Traditional Arabic" w:hAnsi="Traditional Arabic"/>
          <w:sz w:val="36"/>
          <w:rtl/>
        </w:rPr>
        <w:t>وقال</w:t>
      </w:r>
      <w:r w:rsidR="0079478F" w:rsidRPr="00A20F15">
        <w:rPr>
          <w:rFonts w:ascii="Traditional Arabic" w:hAnsi="Traditional Arabic"/>
          <w:sz w:val="36"/>
          <w:rtl/>
        </w:rPr>
        <w:t>ﷺ</w:t>
      </w:r>
      <w:proofErr w:type="spellEnd"/>
      <w:r w:rsidRPr="00A20F15">
        <w:rPr>
          <w:rFonts w:ascii="Traditional Arabic" w:hAnsi="Traditional Arabic"/>
          <w:sz w:val="36"/>
          <w:rtl/>
        </w:rPr>
        <w:t xml:space="preserve"> </w:t>
      </w:r>
      <w:r w:rsidRPr="00FD70FE">
        <w:rPr>
          <w:rFonts w:ascii="Traditional Arabic" w:hAnsi="Traditional Arabic"/>
          <w:color w:val="538135"/>
          <w:sz w:val="36"/>
          <w:rtl/>
        </w:rPr>
        <w:t xml:space="preserve">: </w:t>
      </w:r>
      <w:r w:rsidRPr="00DF3932">
        <w:rPr>
          <w:rFonts w:ascii="Traditional Arabic" w:hAnsi="Traditional Arabic"/>
          <w:color w:val="538135"/>
          <w:sz w:val="36"/>
          <w:rtl/>
        </w:rPr>
        <w:t xml:space="preserve">(( إنّ الله قدّر مقادير الخلق قبل أن يخلق السماوات والأرض بخمسين ألف سنّة )). </w:t>
      </w:r>
      <w:r w:rsidRPr="00DF3932">
        <w:rPr>
          <w:rFonts w:ascii="Traditional Arabic" w:hAnsi="Traditional Arabic"/>
          <w:color w:val="538135"/>
          <w:position w:val="10"/>
          <w:sz w:val="36"/>
          <w:vertAlign w:val="superscript"/>
          <w:rtl/>
        </w:rPr>
        <w:t>(</w:t>
      </w:r>
      <w:r w:rsidRPr="00DF3932">
        <w:rPr>
          <w:rStyle w:val="a7"/>
          <w:rFonts w:ascii="Traditional Arabic" w:hAnsi="Traditional Arabic"/>
          <w:color w:val="538135"/>
          <w:position w:val="10"/>
          <w:sz w:val="36"/>
          <w:rtl/>
        </w:rPr>
        <w:footnoteReference w:id="145"/>
      </w:r>
      <w:r w:rsidRPr="00DF3932">
        <w:rPr>
          <w:rFonts w:ascii="Traditional Arabic" w:hAnsi="Traditional Arabic"/>
          <w:color w:val="538135"/>
          <w:position w:val="10"/>
          <w:sz w:val="36"/>
          <w:vertAlign w:val="superscript"/>
          <w:rtl/>
        </w:rPr>
        <w:t>)</w:t>
      </w:r>
      <w:r w:rsidR="004143D1">
        <w:rPr>
          <w:rFonts w:ascii="Traditional Arabic" w:hAnsi="Traditional Arabic"/>
          <w:sz w:val="36"/>
          <w:rtl/>
        </w:rPr>
        <w:t xml:space="preserve"> </w:t>
      </w:r>
      <w:r w:rsidRPr="00A20F15">
        <w:rPr>
          <w:rFonts w:ascii="Traditional Arabic" w:hAnsi="Traditional Arabic"/>
          <w:sz w:val="36"/>
          <w:rtl/>
        </w:rPr>
        <w:t>وهذا إن دلّ فإنّما يدلّ على سعة علم الله وأنّه لا تخفى عليه خافية لا في الأرض ولا في السماء، فاحرص يا أخي على العمل الصالح من قبل أن تفارق روحك جسدك، فتندم على ما فات، حيث</w:t>
      </w:r>
      <w:r w:rsidR="004143D1">
        <w:rPr>
          <w:rFonts w:ascii="Traditional Arabic" w:hAnsi="Traditional Arabic"/>
          <w:sz w:val="36"/>
          <w:rtl/>
        </w:rPr>
        <w:t xml:space="preserve"> </w:t>
      </w:r>
      <w:r w:rsidRPr="00A20F15">
        <w:rPr>
          <w:rFonts w:ascii="Traditional Arabic" w:hAnsi="Traditional Arabic"/>
          <w:sz w:val="36"/>
          <w:rtl/>
        </w:rPr>
        <w:t>لا ينفع الندم.</w:t>
      </w:r>
    </w:p>
    <w:p w14:paraId="0944DA71" w14:textId="77777777" w:rsidR="00877716" w:rsidRPr="00A20F15" w:rsidRDefault="00877716" w:rsidP="003108B3">
      <w:pPr>
        <w:jc w:val="both"/>
        <w:rPr>
          <w:rFonts w:ascii="Traditional Arabic" w:hAnsi="Traditional Arabic"/>
          <w:b/>
          <w:bCs/>
          <w:sz w:val="36"/>
          <w:rtl/>
        </w:rPr>
      </w:pPr>
      <w:r w:rsidRPr="00A20F15">
        <w:rPr>
          <w:rFonts w:ascii="Traditional Arabic" w:hAnsi="Traditional Arabic"/>
          <w:b/>
          <w:bCs/>
          <w:sz w:val="36"/>
          <w:rtl/>
        </w:rPr>
        <w:t>الأمر الثالث: الإيمان بمشيئة الله النافذة وقدرته الشاملة لكلّ شيء:</w:t>
      </w:r>
    </w:p>
    <w:p w14:paraId="317CDA5F"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فإنّه سبحانه وتعالى يهدي من يشاء برحمته، ويضلّ من يشاء بحكمته، فما شاء الله هو حاصل لا محالة، لا يسأل عمّا يفعل والعباد يسألون.</w:t>
      </w:r>
    </w:p>
    <w:p w14:paraId="1DD246A1" w14:textId="4B6402E1"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lastRenderedPageBreak/>
        <w:t xml:space="preserve">قال الله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إنّما أمره إذا أراد شيئا أن يقول له كن فيكون </w:t>
      </w:r>
      <w:r w:rsidRPr="00FD70FE">
        <w:rPr>
          <w:rFonts w:ascii="Traditional Arabic" w:hAnsi="Traditional Arabic"/>
          <w:b/>
          <w:bCs/>
          <w:color w:val="385623"/>
          <w:sz w:val="36"/>
        </w:rPr>
        <w:sym w:font="AGA Arabesque" w:char="F07B"/>
      </w:r>
      <w:r w:rsidR="004143D1">
        <w:rPr>
          <w:rFonts w:ascii="Traditional Arabic" w:hAnsi="Traditional Arabic"/>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46"/>
      </w:r>
      <w:r w:rsidR="00495CAE" w:rsidRPr="00FD70FE">
        <w:rPr>
          <w:rFonts w:ascii="Traditional Arabic" w:hAnsi="Traditional Arabic"/>
          <w:color w:val="385623"/>
          <w:position w:val="10"/>
          <w:sz w:val="36"/>
          <w:vertAlign w:val="superscript"/>
          <w:rtl/>
        </w:rPr>
        <w:t>)</w:t>
      </w:r>
      <w:r w:rsidR="004143D1">
        <w:rPr>
          <w:rFonts w:ascii="Traditional Arabic" w:hAnsi="Traditional Arabic"/>
          <w:b/>
          <w:bCs/>
          <w:color w:val="385623"/>
          <w:sz w:val="36"/>
          <w:rtl/>
        </w:rPr>
        <w:t xml:space="preserve"> </w:t>
      </w:r>
      <w:r w:rsidRPr="00FD70FE">
        <w:rPr>
          <w:rFonts w:ascii="Traditional Arabic" w:hAnsi="Traditional Arabic"/>
          <w:color w:val="385623"/>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إنّا كلّ شيء خلقناه بقدر </w:t>
      </w:r>
      <w:r w:rsidRPr="00FD70FE">
        <w:rPr>
          <w:rFonts w:ascii="Traditional Arabic" w:hAnsi="Traditional Arabic"/>
          <w:b/>
          <w:bCs/>
          <w:color w:val="385623"/>
          <w:sz w:val="36"/>
        </w:rPr>
        <w:sym w:font="AGA Arabesque" w:char="F07B"/>
      </w:r>
      <w:r w:rsidR="00B00E53" w:rsidRPr="00FD70FE">
        <w:rPr>
          <w:rFonts w:ascii="Traditional Arabic" w:hAnsi="Traditional Arabic"/>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47"/>
      </w:r>
      <w:r w:rsidR="00495CAE" w:rsidRPr="00FD70FE">
        <w:rPr>
          <w:rFonts w:ascii="Traditional Arabic" w:hAnsi="Traditional Arabic"/>
          <w:color w:val="385623"/>
          <w:position w:val="10"/>
          <w:sz w:val="36"/>
          <w:vertAlign w:val="superscript"/>
          <w:rtl/>
        </w:rPr>
        <w:t>)</w:t>
      </w:r>
      <w:r w:rsidR="00495CAE" w:rsidRPr="00A20F15">
        <w:rPr>
          <w:rFonts w:ascii="Traditional Arabic" w:hAnsi="Traditional Arabic"/>
          <w:b/>
          <w:bCs/>
          <w:sz w:val="36"/>
          <w:rtl/>
        </w:rPr>
        <w:t xml:space="preserve"> </w:t>
      </w:r>
      <w:r w:rsidRPr="00A20F15">
        <w:rPr>
          <w:rFonts w:ascii="Traditional Arabic" w:hAnsi="Traditional Arabic"/>
          <w:sz w:val="36"/>
          <w:rtl/>
        </w:rPr>
        <w:t>وقال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ولو شئنا لآتينا كلّ نفس هداها ولكن حقّ القول منّي لأملأنّ جهنّم من الجنّة والنّاس</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أجمعين </w:t>
      </w:r>
      <w:r w:rsidRPr="00FD70FE">
        <w:rPr>
          <w:rFonts w:ascii="Traditional Arabic" w:hAnsi="Traditional Arabic"/>
          <w:b/>
          <w:bCs/>
          <w:color w:val="385623"/>
          <w:sz w:val="36"/>
        </w:rPr>
        <w:sym w:font="AGA Arabesque" w:char="F07B"/>
      </w:r>
      <w:r w:rsidR="004143D1">
        <w:rPr>
          <w:rFonts w:ascii="Traditional Arabic" w:hAnsi="Traditional Arabic"/>
          <w:color w:val="385623"/>
          <w:sz w:val="36"/>
          <w:rtl/>
        </w:rPr>
        <w:t xml:space="preserve"> </w:t>
      </w:r>
      <w:r w:rsidR="00495CAE" w:rsidRPr="00A20F15">
        <w:rPr>
          <w:rFonts w:ascii="Traditional Arabic" w:hAnsi="Traditional Arabic"/>
          <w:position w:val="10"/>
          <w:sz w:val="36"/>
          <w:vertAlign w:val="superscript"/>
          <w:rtl/>
        </w:rPr>
        <w:t>(</w:t>
      </w:r>
      <w:r w:rsidR="00495CAE" w:rsidRPr="00A20F15">
        <w:rPr>
          <w:rStyle w:val="a7"/>
          <w:rFonts w:ascii="Traditional Arabic" w:hAnsi="Traditional Arabic"/>
          <w:position w:val="10"/>
          <w:sz w:val="36"/>
          <w:rtl/>
        </w:rPr>
        <w:footnoteReference w:id="148"/>
      </w:r>
      <w:r w:rsidR="00495CAE" w:rsidRPr="00A20F15">
        <w:rPr>
          <w:rFonts w:ascii="Traditional Arabic" w:hAnsi="Traditional Arabic"/>
          <w:position w:val="10"/>
          <w:sz w:val="36"/>
          <w:vertAlign w:val="superscript"/>
          <w:rtl/>
        </w:rPr>
        <w:t>)</w:t>
      </w:r>
      <w:r w:rsidR="00495CAE" w:rsidRPr="00A20F15">
        <w:rPr>
          <w:rFonts w:ascii="Traditional Arabic" w:hAnsi="Traditional Arabic"/>
          <w:b/>
          <w:bCs/>
          <w:sz w:val="36"/>
          <w:rtl/>
        </w:rPr>
        <w:t xml:space="preserve"> </w:t>
      </w:r>
      <w:r w:rsidRPr="00A20F15">
        <w:rPr>
          <w:rFonts w:ascii="Traditional Arabic" w:hAnsi="Traditional Arabic"/>
          <w:sz w:val="36"/>
          <w:rtl/>
        </w:rPr>
        <w:t>فإذا أراد الله شيئا خلقة، وإذا لم يرد شيئا لم يخلقه، فهو المتصرّف في الأمور كلّها كيف شاء بما شاء لا دخل لمخلوق في فعله.</w:t>
      </w:r>
    </w:p>
    <w:p w14:paraId="26EC5958" w14:textId="18815FA0" w:rsidR="008C3969" w:rsidRDefault="00877716" w:rsidP="003108B3">
      <w:pPr>
        <w:jc w:val="both"/>
        <w:rPr>
          <w:rFonts w:ascii="Traditional Arabic" w:hAnsi="Traditional Arabic"/>
          <w:sz w:val="36"/>
          <w:rtl/>
        </w:rPr>
      </w:pPr>
      <w:r w:rsidRPr="00A20F15">
        <w:rPr>
          <w:rFonts w:ascii="Traditional Arabic" w:hAnsi="Traditional Arabic"/>
          <w:b/>
          <w:bCs/>
          <w:sz w:val="36"/>
          <w:rtl/>
        </w:rPr>
        <w:t>الأمر الرابع</w:t>
      </w:r>
      <w:r w:rsidR="00154A65" w:rsidRPr="00A20F15">
        <w:rPr>
          <w:rFonts w:ascii="Traditional Arabic" w:hAnsi="Traditional Arabic"/>
          <w:b/>
          <w:bCs/>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مرتبة الخلق</w:t>
      </w:r>
      <w:r w:rsidR="00274B2D" w:rsidRPr="00A20F15">
        <w:rPr>
          <w:rFonts w:ascii="Traditional Arabic" w:hAnsi="Traditional Arabic"/>
          <w:sz w:val="36"/>
          <w:rtl/>
        </w:rPr>
        <w:t xml:space="preserve"> </w:t>
      </w:r>
      <w:r w:rsidRPr="00A20F15">
        <w:rPr>
          <w:rFonts w:ascii="Traditional Arabic" w:hAnsi="Traditional Arabic"/>
          <w:sz w:val="36"/>
          <w:rtl/>
        </w:rPr>
        <w:t>، والإيجاد</w:t>
      </w:r>
      <w:r w:rsidR="00274B2D" w:rsidRPr="00A20F15">
        <w:rPr>
          <w:rFonts w:ascii="Traditional Arabic" w:hAnsi="Traditional Arabic"/>
          <w:sz w:val="36"/>
          <w:rtl/>
        </w:rPr>
        <w:t xml:space="preserve"> </w:t>
      </w:r>
      <w:r w:rsidRPr="00A20F15">
        <w:rPr>
          <w:rFonts w:ascii="Traditional Arabic" w:hAnsi="Traditional Arabic"/>
          <w:sz w:val="36"/>
          <w:rtl/>
        </w:rPr>
        <w:t>: فكلّ شيء غير الله مخلوق، خلقه الله بقدرته، فلا خالق غيره ولا ربّ سواه، فلذلك أفرد وحده بالعبادة لا شريك له في ملكه، ولا شريك له في خلقه</w:t>
      </w:r>
      <w:r w:rsidR="00354591" w:rsidRPr="00A20F15">
        <w:rPr>
          <w:rFonts w:ascii="Traditional Arabic" w:hAnsi="Traditional Arabic"/>
          <w:sz w:val="36"/>
          <w:rtl/>
        </w:rPr>
        <w:t>، ولا شريك له في أسمائه وصفاته،</w:t>
      </w:r>
      <w:r w:rsidR="00B00E53" w:rsidRPr="00A20F15">
        <w:rPr>
          <w:rFonts w:ascii="Traditional Arabic" w:hAnsi="Traditional Arabic"/>
          <w:sz w:val="36"/>
          <w:rtl/>
        </w:rPr>
        <w:t xml:space="preserve"> </w:t>
      </w:r>
      <w:bookmarkStart w:id="64" w:name="_Hlk94644194"/>
      <w:r w:rsidRPr="00FD70FE">
        <w:rPr>
          <w:rFonts w:ascii="Traditional Arabic" w:hAnsi="Traditional Arabic"/>
          <w:b/>
          <w:bCs/>
          <w:color w:val="385623"/>
          <w:sz w:val="36"/>
        </w:rPr>
        <w:sym w:font="AGA Arabesque" w:char="F07D"/>
      </w:r>
      <w:bookmarkEnd w:id="64"/>
      <w:r w:rsidR="008207F2" w:rsidRPr="00FD70FE">
        <w:rPr>
          <w:rFonts w:ascii="Traditional Arabic" w:hAnsi="Traditional Arabic"/>
          <w:b/>
          <w:bCs/>
          <w:color w:val="385623"/>
          <w:sz w:val="36"/>
          <w:rtl/>
        </w:rPr>
        <w:t>ليس كمثله ش</w:t>
      </w:r>
      <w:r w:rsidRPr="00FD70FE">
        <w:rPr>
          <w:rFonts w:ascii="Traditional Arabic" w:hAnsi="Traditional Arabic"/>
          <w:b/>
          <w:bCs/>
          <w:color w:val="385623"/>
          <w:sz w:val="36"/>
          <w:rtl/>
        </w:rPr>
        <w:t>يء وهو</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t xml:space="preserve">السميع البصير </w:t>
      </w:r>
      <w:r w:rsidRPr="00FD70FE">
        <w:rPr>
          <w:rFonts w:ascii="Traditional Arabic" w:hAnsi="Traditional Arabic"/>
          <w:b/>
          <w:bCs/>
          <w:color w:val="385623"/>
          <w:sz w:val="36"/>
        </w:rPr>
        <w:sym w:font="AGA Arabesque" w:char="F07B"/>
      </w:r>
      <w:r w:rsidRPr="00FD70FE">
        <w:rPr>
          <w:rFonts w:ascii="Traditional Arabic" w:hAnsi="Traditional Arabic"/>
          <w:b/>
          <w:bCs/>
          <w:color w:val="385623"/>
          <w:sz w:val="36"/>
          <w:rtl/>
        </w:rPr>
        <w:t xml:space="preserve"> </w:t>
      </w:r>
      <w:r w:rsidR="006655ED" w:rsidRPr="00FD70FE">
        <w:rPr>
          <w:rFonts w:ascii="Traditional Arabic" w:hAnsi="Traditional Arabic"/>
          <w:color w:val="385623"/>
          <w:position w:val="10"/>
          <w:sz w:val="36"/>
          <w:vertAlign w:val="superscript"/>
          <w:rtl/>
        </w:rPr>
        <w:t>(</w:t>
      </w:r>
      <w:r w:rsidR="006655ED" w:rsidRPr="00FD70FE">
        <w:rPr>
          <w:rStyle w:val="a7"/>
          <w:rFonts w:ascii="Traditional Arabic" w:hAnsi="Traditional Arabic"/>
          <w:color w:val="385623"/>
          <w:position w:val="10"/>
          <w:sz w:val="36"/>
          <w:rtl/>
        </w:rPr>
        <w:footnoteReference w:id="149"/>
      </w:r>
      <w:r w:rsidR="006655ED" w:rsidRPr="00FD70FE">
        <w:rPr>
          <w:rFonts w:ascii="Traditional Arabic" w:hAnsi="Traditional Arabic"/>
          <w:color w:val="385623"/>
          <w:position w:val="10"/>
          <w:sz w:val="36"/>
          <w:vertAlign w:val="superscript"/>
          <w:rtl/>
        </w:rPr>
        <w:t>)</w:t>
      </w:r>
      <w:r w:rsidR="006655ED" w:rsidRPr="00A20F15">
        <w:rPr>
          <w:rFonts w:ascii="Traditional Arabic" w:hAnsi="Traditional Arabic"/>
          <w:b/>
          <w:bCs/>
          <w:sz w:val="36"/>
          <w:rtl/>
        </w:rPr>
        <w:t xml:space="preserve"> </w:t>
      </w:r>
      <w:r w:rsidRPr="00A20F15">
        <w:rPr>
          <w:rFonts w:ascii="Traditional Arabic" w:hAnsi="Traditional Arabic"/>
          <w:sz w:val="36"/>
          <w:rtl/>
        </w:rPr>
        <w:t>سبحانه وتعالى تقدّست أسماؤه وعلت صفاته.</w:t>
      </w:r>
      <w:r w:rsidR="00B00E53" w:rsidRPr="00A20F15">
        <w:rPr>
          <w:rFonts w:ascii="Traditional Arabic" w:hAnsi="Traditional Arabic"/>
          <w:sz w:val="36"/>
          <w:rtl/>
        </w:rPr>
        <w:t xml:space="preserve"> </w:t>
      </w:r>
      <w:r w:rsidRPr="00A20F15">
        <w:rPr>
          <w:rFonts w:ascii="Traditional Arabic" w:hAnsi="Traditional Arabic"/>
          <w:sz w:val="36"/>
          <w:rtl/>
        </w:rPr>
        <w:t>قال تعالى:</w:t>
      </w:r>
      <w:r w:rsidR="009D0839" w:rsidRPr="009D0839">
        <w:rPr>
          <w:rFonts w:ascii="Traditional Arabic" w:hAnsi="Traditional Arabic"/>
          <w:b/>
          <w:bCs/>
          <w:color w:val="385623"/>
          <w:sz w:val="36"/>
        </w:rPr>
        <w:t xml:space="preserve"> </w:t>
      </w:r>
      <w:r w:rsidR="009D0839"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وخلق كلّ شيء فقدّره تقديرا </w:t>
      </w:r>
      <w:r w:rsidR="009D0839">
        <w:rPr>
          <w:rFonts w:ascii="Traditional Arabic" w:hAnsi="Traditional Arabic"/>
          <w:b/>
          <w:bCs/>
          <w:color w:val="385623"/>
          <w:sz w:val="36"/>
        </w:rPr>
        <w:t>.</w:t>
      </w:r>
      <w:r w:rsidRPr="00FD70FE">
        <w:rPr>
          <w:rFonts w:ascii="Traditional Arabic" w:hAnsi="Traditional Arabic"/>
          <w:b/>
          <w:bCs/>
          <w:color w:val="385623"/>
          <w:sz w:val="36"/>
        </w:rPr>
        <w:sym w:font="AGA Arabesque" w:char="F07B"/>
      </w:r>
      <w:r w:rsidR="00495CAE" w:rsidRPr="00A20F15">
        <w:rPr>
          <w:rFonts w:ascii="Traditional Arabic" w:hAnsi="Traditional Arabic"/>
          <w:sz w:val="36"/>
          <w:rtl/>
        </w:rPr>
        <w:t xml:space="preserve"> </w:t>
      </w:r>
      <w:r w:rsidR="00495CAE" w:rsidRPr="00A20F15">
        <w:rPr>
          <w:rFonts w:ascii="Traditional Arabic" w:hAnsi="Traditional Arabic"/>
          <w:position w:val="10"/>
          <w:sz w:val="36"/>
          <w:vertAlign w:val="superscript"/>
          <w:rtl/>
        </w:rPr>
        <w:t>(</w:t>
      </w:r>
      <w:r w:rsidR="00495CAE" w:rsidRPr="00A20F15">
        <w:rPr>
          <w:rStyle w:val="a7"/>
          <w:rFonts w:ascii="Traditional Arabic" w:hAnsi="Traditional Arabic"/>
          <w:position w:val="10"/>
          <w:sz w:val="36"/>
          <w:rtl/>
        </w:rPr>
        <w:footnoteReference w:id="150"/>
      </w:r>
      <w:r w:rsidR="00495CAE" w:rsidRPr="00A20F15">
        <w:rPr>
          <w:rFonts w:ascii="Traditional Arabic" w:hAnsi="Traditional Arabic"/>
          <w:position w:val="10"/>
          <w:sz w:val="36"/>
          <w:vertAlign w:val="superscript"/>
          <w:rtl/>
        </w:rPr>
        <w:t>)</w:t>
      </w:r>
      <w:r w:rsidR="00495CAE" w:rsidRPr="00A20F15">
        <w:rPr>
          <w:rFonts w:ascii="Traditional Arabic" w:hAnsi="Traditional Arabic"/>
          <w:b/>
          <w:bCs/>
          <w:sz w:val="36"/>
          <w:rtl/>
        </w:rPr>
        <w:t xml:space="preserve"> </w:t>
      </w:r>
    </w:p>
    <w:p w14:paraId="542C4A0D" w14:textId="7B16567E"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وقال تعالى:</w:t>
      </w:r>
      <w:r w:rsidR="004143D1">
        <w:rPr>
          <w:rFonts w:ascii="Traditional Arabic" w:hAnsi="Traditional Arabic"/>
          <w:sz w:val="36"/>
          <w:rtl/>
        </w:rPr>
        <w:t xml:space="preserve"> </w:t>
      </w:r>
      <w:r w:rsidRPr="00FD70FE">
        <w:rPr>
          <w:rFonts w:ascii="Traditional Arabic" w:hAnsi="Traditional Arabic"/>
          <w:b/>
          <w:bCs/>
          <w:color w:val="385623"/>
          <w:sz w:val="36"/>
        </w:rPr>
        <w:sym w:font="AGA Arabesque" w:char="F07D"/>
      </w:r>
      <w:r w:rsidR="00C6698B" w:rsidRPr="00FD70FE">
        <w:rPr>
          <w:rFonts w:ascii="Traditional Arabic" w:hAnsi="Traditional Arabic"/>
          <w:b/>
          <w:bCs/>
          <w:color w:val="385623"/>
          <w:sz w:val="36"/>
          <w:rtl/>
        </w:rPr>
        <w:t xml:space="preserve"> والله خلقكم</w:t>
      </w:r>
      <w:r w:rsidR="00495CAE"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وما تعملون </w:t>
      </w:r>
      <w:r w:rsidRPr="00FD70FE">
        <w:rPr>
          <w:rFonts w:ascii="Traditional Arabic" w:hAnsi="Traditional Arabic"/>
          <w:b/>
          <w:bCs/>
          <w:color w:val="385623"/>
          <w:sz w:val="36"/>
        </w:rPr>
        <w:sym w:font="AGA Arabesque" w:char="F07B"/>
      </w:r>
      <w:r w:rsidR="00B00E53" w:rsidRPr="00FD70FE">
        <w:rPr>
          <w:rFonts w:ascii="Traditional Arabic" w:hAnsi="Traditional Arabic"/>
          <w:b/>
          <w:bCs/>
          <w:color w:val="385623"/>
          <w:sz w:val="36"/>
          <w:rtl/>
        </w:rPr>
        <w:t xml:space="preserve"> </w:t>
      </w:r>
      <w:r w:rsidR="00495CAE" w:rsidRPr="00FD70FE">
        <w:rPr>
          <w:rFonts w:ascii="Traditional Arabic" w:hAnsi="Traditional Arabic"/>
          <w:color w:val="385623"/>
          <w:position w:val="10"/>
          <w:sz w:val="36"/>
          <w:vertAlign w:val="superscript"/>
          <w:rtl/>
        </w:rPr>
        <w:t>(</w:t>
      </w:r>
      <w:r w:rsidR="00495CAE" w:rsidRPr="00FD70FE">
        <w:rPr>
          <w:rStyle w:val="a7"/>
          <w:rFonts w:ascii="Traditional Arabic" w:hAnsi="Traditional Arabic"/>
          <w:color w:val="385623"/>
          <w:position w:val="10"/>
          <w:sz w:val="36"/>
          <w:rtl/>
        </w:rPr>
        <w:footnoteReference w:id="151"/>
      </w:r>
      <w:r w:rsidR="00495CAE" w:rsidRPr="00FD70FE">
        <w:rPr>
          <w:rFonts w:ascii="Traditional Arabic" w:hAnsi="Traditional Arabic"/>
          <w:color w:val="385623"/>
          <w:position w:val="10"/>
          <w:sz w:val="36"/>
          <w:vertAlign w:val="superscript"/>
          <w:rtl/>
        </w:rPr>
        <w:t>)</w:t>
      </w:r>
      <w:r w:rsidR="00495CAE" w:rsidRPr="00A20F15">
        <w:rPr>
          <w:rFonts w:ascii="Traditional Arabic" w:hAnsi="Traditional Arabic"/>
          <w:b/>
          <w:bCs/>
          <w:sz w:val="36"/>
          <w:rtl/>
        </w:rPr>
        <w:t xml:space="preserve"> </w:t>
      </w:r>
      <w:r w:rsidRPr="00A20F15">
        <w:rPr>
          <w:rFonts w:ascii="Traditional Arabic" w:hAnsi="Traditional Arabic"/>
          <w:sz w:val="36"/>
          <w:rtl/>
        </w:rPr>
        <w:t xml:space="preserve">فهو الخالق، وهو الرازق، وهو </w:t>
      </w:r>
      <w:r w:rsidR="00A37D56" w:rsidRPr="00A20F15">
        <w:rPr>
          <w:rFonts w:ascii="Traditional Arabic" w:hAnsi="Traditional Arabic" w:hint="cs"/>
          <w:sz w:val="36"/>
          <w:rtl/>
        </w:rPr>
        <w:t>المانع والمعطي</w:t>
      </w:r>
      <w:r w:rsidRPr="00A20F15">
        <w:rPr>
          <w:rFonts w:ascii="Traditional Arabic" w:hAnsi="Traditional Arabic"/>
          <w:sz w:val="36"/>
          <w:rtl/>
        </w:rPr>
        <w:t xml:space="preserve">، </w:t>
      </w:r>
      <w:r w:rsidR="008C3969" w:rsidRPr="00A20F15">
        <w:rPr>
          <w:rFonts w:ascii="Traditional Arabic" w:hAnsi="Traditional Arabic" w:hint="cs"/>
          <w:sz w:val="36"/>
          <w:rtl/>
        </w:rPr>
        <w:t>وهو المحي</w:t>
      </w:r>
      <w:r w:rsidR="008C3969" w:rsidRPr="00A20F15">
        <w:rPr>
          <w:rFonts w:ascii="Traditional Arabic" w:hAnsi="Traditional Arabic" w:hint="eastAsia"/>
          <w:sz w:val="36"/>
          <w:rtl/>
        </w:rPr>
        <w:t>ي</w:t>
      </w:r>
      <w:r w:rsidRPr="00A20F15">
        <w:rPr>
          <w:rFonts w:ascii="Traditional Arabic" w:hAnsi="Traditional Arabic"/>
          <w:sz w:val="36"/>
          <w:rtl/>
        </w:rPr>
        <w:t xml:space="preserve"> والمميت، لا إله إلاّ هو سبحانه وتعالى.</w:t>
      </w:r>
    </w:p>
    <w:p w14:paraId="4221C0B2" w14:textId="7A87708D" w:rsidR="00877716" w:rsidRPr="0026543A" w:rsidRDefault="00877716" w:rsidP="0026543A">
      <w:pPr>
        <w:jc w:val="center"/>
        <w:rPr>
          <w:rFonts w:cs="DecoType Naskh Variants"/>
          <w:color w:val="385623" w:themeColor="accent6" w:themeShade="80"/>
          <w:sz w:val="32"/>
          <w:szCs w:val="32"/>
          <w:rtl/>
        </w:rPr>
      </w:pPr>
      <w:r w:rsidRPr="0026543A">
        <w:rPr>
          <w:rFonts w:cs="DecoType Naskh Variants"/>
          <w:color w:val="385623" w:themeColor="accent6" w:themeShade="80"/>
          <w:sz w:val="32"/>
          <w:szCs w:val="32"/>
          <w:rtl/>
        </w:rPr>
        <w:t>تأمل في نبات الأرض وانظر</w:t>
      </w:r>
      <w:r w:rsidR="004143D1" w:rsidRPr="0026543A">
        <w:rPr>
          <w:rFonts w:cs="DecoType Naskh Variants" w:hint="cs"/>
          <w:color w:val="385623" w:themeColor="accent6" w:themeShade="80"/>
          <w:sz w:val="32"/>
          <w:szCs w:val="32"/>
          <w:rtl/>
        </w:rPr>
        <w:t xml:space="preserve"> </w:t>
      </w:r>
      <w:r w:rsidRPr="0026543A">
        <w:rPr>
          <w:rFonts w:cs="DecoType Naskh Variants"/>
          <w:color w:val="385623" w:themeColor="accent6" w:themeShade="80"/>
          <w:sz w:val="32"/>
          <w:szCs w:val="32"/>
          <w:rtl/>
        </w:rPr>
        <w:t>*</w:t>
      </w:r>
      <w:r w:rsidR="00A37D56" w:rsidRPr="0026543A">
        <w:rPr>
          <w:rFonts w:cs="DecoType Naskh Variants" w:hint="cs"/>
          <w:color w:val="385623" w:themeColor="accent6" w:themeShade="80"/>
          <w:sz w:val="32"/>
          <w:szCs w:val="32"/>
          <w:rtl/>
        </w:rPr>
        <w:t>*</w:t>
      </w:r>
      <w:r w:rsidR="004143D1" w:rsidRPr="0026543A">
        <w:rPr>
          <w:rFonts w:cs="DecoType Naskh Variants" w:hint="cs"/>
          <w:color w:val="385623" w:themeColor="accent6" w:themeShade="80"/>
          <w:sz w:val="32"/>
          <w:szCs w:val="32"/>
          <w:rtl/>
        </w:rPr>
        <w:t xml:space="preserve"> </w:t>
      </w:r>
      <w:r w:rsidR="00A37D56" w:rsidRPr="0026543A">
        <w:rPr>
          <w:rFonts w:cs="DecoType Naskh Variants" w:hint="cs"/>
          <w:color w:val="385623" w:themeColor="accent6" w:themeShade="80"/>
          <w:sz w:val="32"/>
          <w:szCs w:val="32"/>
          <w:rtl/>
        </w:rPr>
        <w:t>إلى</w:t>
      </w:r>
      <w:r w:rsidRPr="0026543A">
        <w:rPr>
          <w:rFonts w:cs="DecoType Naskh Variants"/>
          <w:color w:val="385623" w:themeColor="accent6" w:themeShade="80"/>
          <w:sz w:val="32"/>
          <w:szCs w:val="32"/>
          <w:rtl/>
        </w:rPr>
        <w:t xml:space="preserve"> آثار ما صنع المليـك</w:t>
      </w:r>
    </w:p>
    <w:p w14:paraId="23EA3CB1" w14:textId="4C6AE41C" w:rsidR="00111242" w:rsidRPr="00CD1B10" w:rsidRDefault="00877716" w:rsidP="007A2072">
      <w:pPr>
        <w:jc w:val="center"/>
        <w:rPr>
          <w:rFonts w:cs="DecoType Naskh Variants"/>
          <w:color w:val="385623"/>
          <w:sz w:val="32"/>
          <w:szCs w:val="32"/>
          <w:rtl/>
        </w:rPr>
      </w:pPr>
      <w:r w:rsidRPr="00CD1B10">
        <w:rPr>
          <w:rFonts w:cs="DecoType Naskh Variants"/>
          <w:color w:val="385623"/>
          <w:sz w:val="32"/>
          <w:szCs w:val="32"/>
          <w:rtl/>
        </w:rPr>
        <w:t xml:space="preserve">عيون من لجين </w:t>
      </w:r>
      <w:r w:rsidR="00111242" w:rsidRPr="00CD1B10">
        <w:rPr>
          <w:rFonts w:cs="DecoType Naskh Variants" w:hint="cs"/>
          <w:color w:val="385623"/>
          <w:sz w:val="32"/>
          <w:szCs w:val="32"/>
          <w:rtl/>
        </w:rPr>
        <w:t>شاخصــات</w:t>
      </w:r>
      <w:r w:rsidR="004143D1">
        <w:rPr>
          <w:rFonts w:cs="DecoType Naskh Variants" w:hint="cs"/>
          <w:color w:val="385623"/>
          <w:sz w:val="32"/>
          <w:szCs w:val="32"/>
          <w:rtl/>
        </w:rPr>
        <w:t xml:space="preserve"> </w:t>
      </w:r>
      <w:r w:rsidR="00111242" w:rsidRPr="00CD1B10">
        <w:rPr>
          <w:rFonts w:cs="DecoType Naskh Variants" w:hint="cs"/>
          <w:color w:val="385623"/>
          <w:sz w:val="32"/>
          <w:szCs w:val="32"/>
          <w:rtl/>
        </w:rPr>
        <w:t>*</w:t>
      </w:r>
      <w:r w:rsidR="008C3969" w:rsidRPr="00CD1B10">
        <w:rPr>
          <w:rFonts w:cs="DecoType Naskh Variants" w:hint="cs"/>
          <w:color w:val="385623"/>
          <w:sz w:val="32"/>
          <w:szCs w:val="32"/>
          <w:rtl/>
        </w:rPr>
        <w:t>*</w:t>
      </w:r>
      <w:r w:rsidR="004143D1">
        <w:rPr>
          <w:rFonts w:cs="DecoType Naskh Variants" w:hint="cs"/>
          <w:color w:val="385623"/>
          <w:sz w:val="32"/>
          <w:szCs w:val="32"/>
          <w:rtl/>
        </w:rPr>
        <w:t xml:space="preserve"> </w:t>
      </w:r>
      <w:r w:rsidR="008C3969" w:rsidRPr="00CD1B10">
        <w:rPr>
          <w:rFonts w:cs="DecoType Naskh Variants" w:hint="cs"/>
          <w:color w:val="385623"/>
          <w:sz w:val="32"/>
          <w:szCs w:val="32"/>
          <w:rtl/>
        </w:rPr>
        <w:t>بأحداق</w:t>
      </w:r>
      <w:r w:rsidRPr="00CD1B10">
        <w:rPr>
          <w:rFonts w:cs="DecoType Naskh Variants"/>
          <w:color w:val="385623"/>
          <w:sz w:val="32"/>
          <w:szCs w:val="32"/>
          <w:rtl/>
        </w:rPr>
        <w:t xml:space="preserve"> هي الذّهب السبيك</w:t>
      </w:r>
    </w:p>
    <w:p w14:paraId="6C270579" w14:textId="3EB8DDC7" w:rsidR="00877716" w:rsidRPr="00CD1B10" w:rsidRDefault="00877716" w:rsidP="007A2072">
      <w:pPr>
        <w:jc w:val="center"/>
        <w:rPr>
          <w:rFonts w:cs="DecoType Naskh Variants"/>
          <w:color w:val="385623"/>
          <w:sz w:val="32"/>
          <w:szCs w:val="32"/>
          <w:rtl/>
        </w:rPr>
      </w:pPr>
      <w:r w:rsidRPr="00CD1B10">
        <w:rPr>
          <w:rFonts w:cs="DecoType Naskh Variants"/>
          <w:color w:val="385623"/>
          <w:sz w:val="32"/>
          <w:szCs w:val="32"/>
          <w:rtl/>
        </w:rPr>
        <w:lastRenderedPageBreak/>
        <w:t xml:space="preserve">على قضب </w:t>
      </w:r>
      <w:r w:rsidR="00A37D56" w:rsidRPr="00CD1B10">
        <w:rPr>
          <w:rFonts w:cs="DecoType Naskh Variants" w:hint="cs"/>
          <w:color w:val="385623"/>
          <w:sz w:val="32"/>
          <w:szCs w:val="32"/>
          <w:rtl/>
        </w:rPr>
        <w:t xml:space="preserve">الزبرجد </w:t>
      </w:r>
      <w:r w:rsidR="008C3969" w:rsidRPr="00CD1B10">
        <w:rPr>
          <w:rFonts w:cs="DecoType Naskh Variants" w:hint="cs"/>
          <w:color w:val="385623"/>
          <w:sz w:val="32"/>
          <w:szCs w:val="32"/>
          <w:rtl/>
        </w:rPr>
        <w:t>شاهدات</w:t>
      </w:r>
      <w:r w:rsidR="004143D1">
        <w:rPr>
          <w:rFonts w:cs="DecoType Naskh Variants" w:hint="cs"/>
          <w:color w:val="385623"/>
          <w:sz w:val="32"/>
          <w:szCs w:val="32"/>
          <w:rtl/>
        </w:rPr>
        <w:t xml:space="preserve"> </w:t>
      </w:r>
      <w:r w:rsidR="008C3969" w:rsidRPr="00CD1B10">
        <w:rPr>
          <w:rFonts w:cs="DecoType Naskh Variants" w:hint="cs"/>
          <w:color w:val="385623"/>
          <w:sz w:val="32"/>
          <w:szCs w:val="32"/>
          <w:rtl/>
        </w:rPr>
        <w:t>**</w:t>
      </w:r>
      <w:r w:rsidR="004143D1">
        <w:rPr>
          <w:rFonts w:cs="DecoType Naskh Variants" w:hint="cs"/>
          <w:color w:val="385623"/>
          <w:sz w:val="32"/>
          <w:szCs w:val="32"/>
          <w:rtl/>
        </w:rPr>
        <w:t xml:space="preserve"> </w:t>
      </w:r>
      <w:r w:rsidR="008C3969" w:rsidRPr="00CD1B10">
        <w:rPr>
          <w:rFonts w:cs="DecoType Naskh Variants" w:hint="cs"/>
          <w:color w:val="385623"/>
          <w:sz w:val="32"/>
          <w:szCs w:val="32"/>
          <w:rtl/>
        </w:rPr>
        <w:t>بأنّ</w:t>
      </w:r>
      <w:r w:rsidRPr="00CD1B10">
        <w:rPr>
          <w:rFonts w:cs="DecoType Naskh Variants"/>
          <w:color w:val="385623"/>
          <w:sz w:val="32"/>
          <w:szCs w:val="32"/>
          <w:rtl/>
        </w:rPr>
        <w:t xml:space="preserve"> الله ليس له شريــك</w:t>
      </w:r>
    </w:p>
    <w:p w14:paraId="3009F57C" w14:textId="6E1AF77E" w:rsidR="00877716" w:rsidRPr="00CD1B10" w:rsidRDefault="00877716" w:rsidP="007A2072">
      <w:pPr>
        <w:jc w:val="center"/>
        <w:rPr>
          <w:rFonts w:cs="DecoType Naskh Variants"/>
          <w:color w:val="385623"/>
          <w:sz w:val="32"/>
          <w:szCs w:val="32"/>
          <w:rtl/>
        </w:rPr>
      </w:pPr>
      <w:r w:rsidRPr="00CD1B10">
        <w:rPr>
          <w:rFonts w:cs="DecoType Naskh Variants"/>
          <w:color w:val="385623"/>
          <w:sz w:val="32"/>
          <w:szCs w:val="32"/>
          <w:rtl/>
        </w:rPr>
        <w:t>فيا عجبا كيف يعصى الإله</w:t>
      </w:r>
      <w:r w:rsidR="004143D1">
        <w:rPr>
          <w:rFonts w:cs="DecoType Naskh Variants"/>
          <w:color w:val="385623"/>
          <w:sz w:val="32"/>
          <w:szCs w:val="32"/>
          <w:rtl/>
        </w:rPr>
        <w:t xml:space="preserve"> </w:t>
      </w:r>
      <w:r w:rsidRPr="00CD1B10">
        <w:rPr>
          <w:rFonts w:cs="DecoType Naskh Variants"/>
          <w:color w:val="385623"/>
          <w:sz w:val="32"/>
          <w:szCs w:val="32"/>
          <w:rtl/>
        </w:rPr>
        <w:t>**</w:t>
      </w:r>
      <w:r w:rsidR="004143D1">
        <w:rPr>
          <w:rFonts w:cs="DecoType Naskh Variants" w:hint="cs"/>
          <w:color w:val="385623"/>
          <w:sz w:val="32"/>
          <w:szCs w:val="32"/>
          <w:rtl/>
        </w:rPr>
        <w:t xml:space="preserve"> </w:t>
      </w:r>
      <w:r w:rsidRPr="00CD1B10">
        <w:rPr>
          <w:rFonts w:cs="DecoType Naskh Variants"/>
          <w:color w:val="385623"/>
          <w:sz w:val="32"/>
          <w:szCs w:val="32"/>
          <w:rtl/>
        </w:rPr>
        <w:t>أم كيف يجحده الجاحد</w:t>
      </w:r>
    </w:p>
    <w:p w14:paraId="091B59B6" w14:textId="5451545A" w:rsidR="00877716" w:rsidRPr="00CD1B10" w:rsidRDefault="00877716" w:rsidP="007A2072">
      <w:pPr>
        <w:jc w:val="center"/>
        <w:rPr>
          <w:rFonts w:cs="DecoType Naskh Variants"/>
          <w:color w:val="385623"/>
          <w:sz w:val="32"/>
          <w:szCs w:val="32"/>
          <w:rtl/>
        </w:rPr>
      </w:pPr>
      <w:r w:rsidRPr="00CD1B10">
        <w:rPr>
          <w:rFonts w:cs="DecoType Naskh Variants"/>
          <w:color w:val="385623"/>
          <w:sz w:val="32"/>
          <w:szCs w:val="32"/>
          <w:rtl/>
        </w:rPr>
        <w:t xml:space="preserve">ولله في </w:t>
      </w:r>
      <w:r w:rsidR="00A37D56" w:rsidRPr="00CD1B10">
        <w:rPr>
          <w:rFonts w:cs="DecoType Naskh Variants" w:hint="cs"/>
          <w:color w:val="385623"/>
          <w:sz w:val="32"/>
          <w:szCs w:val="32"/>
          <w:rtl/>
        </w:rPr>
        <w:t xml:space="preserve">كلّ </w:t>
      </w:r>
      <w:r w:rsidR="008B3A44" w:rsidRPr="00CD1B10">
        <w:rPr>
          <w:rFonts w:cs="DecoType Naskh Variants" w:hint="cs"/>
          <w:color w:val="385623"/>
          <w:sz w:val="32"/>
          <w:szCs w:val="32"/>
          <w:rtl/>
        </w:rPr>
        <w:t>تحريكه</w:t>
      </w:r>
      <w:r w:rsidR="004143D1">
        <w:rPr>
          <w:rFonts w:cs="DecoType Naskh Variants" w:hint="cs"/>
          <w:color w:val="385623"/>
          <w:sz w:val="32"/>
          <w:szCs w:val="32"/>
          <w:rtl/>
        </w:rPr>
        <w:t xml:space="preserve"> </w:t>
      </w:r>
      <w:r w:rsidRPr="00CD1B10">
        <w:rPr>
          <w:rFonts w:cs="DecoType Naskh Variants"/>
          <w:color w:val="385623"/>
          <w:sz w:val="32"/>
          <w:szCs w:val="32"/>
          <w:rtl/>
        </w:rPr>
        <w:t>**</w:t>
      </w:r>
      <w:r w:rsidR="004143D1">
        <w:rPr>
          <w:rFonts w:cs="DecoType Naskh Variants"/>
          <w:color w:val="385623"/>
          <w:sz w:val="32"/>
          <w:szCs w:val="32"/>
          <w:rtl/>
        </w:rPr>
        <w:t xml:space="preserve"> </w:t>
      </w:r>
      <w:r w:rsidRPr="00CD1B10">
        <w:rPr>
          <w:rFonts w:cs="DecoType Naskh Variants"/>
          <w:color w:val="385623"/>
          <w:sz w:val="32"/>
          <w:szCs w:val="32"/>
          <w:rtl/>
        </w:rPr>
        <w:t xml:space="preserve">وفي كلّ </w:t>
      </w:r>
      <w:r w:rsidR="008B3A44" w:rsidRPr="00CD1B10">
        <w:rPr>
          <w:rFonts w:cs="DecoType Naskh Variants" w:hint="cs"/>
          <w:color w:val="385623"/>
          <w:sz w:val="32"/>
          <w:szCs w:val="32"/>
          <w:rtl/>
        </w:rPr>
        <w:t>تسكينه</w:t>
      </w:r>
      <w:r w:rsidR="008C3969" w:rsidRPr="00CD1B10">
        <w:rPr>
          <w:rFonts w:cs="DecoType Naskh Variants" w:hint="cs"/>
          <w:color w:val="385623"/>
          <w:sz w:val="32"/>
          <w:szCs w:val="32"/>
          <w:rtl/>
        </w:rPr>
        <w:t xml:space="preserve"> شاهد</w:t>
      </w:r>
    </w:p>
    <w:p w14:paraId="794D4F6A" w14:textId="6B5DD210" w:rsidR="00877716" w:rsidRPr="00CD1B10" w:rsidRDefault="00877716" w:rsidP="007A2072">
      <w:pPr>
        <w:jc w:val="center"/>
        <w:rPr>
          <w:rFonts w:cs="DecoType Naskh Variants"/>
          <w:color w:val="385623"/>
          <w:sz w:val="32"/>
          <w:szCs w:val="32"/>
          <w:rtl/>
        </w:rPr>
      </w:pPr>
      <w:r w:rsidRPr="00CD1B10">
        <w:rPr>
          <w:rFonts w:cs="DecoType Naskh Variants"/>
          <w:color w:val="385623"/>
          <w:sz w:val="32"/>
          <w:szCs w:val="32"/>
          <w:rtl/>
        </w:rPr>
        <w:t>وفي كلّ شيء له آيـــة</w:t>
      </w:r>
      <w:r w:rsidR="004143D1">
        <w:rPr>
          <w:rFonts w:cs="DecoType Naskh Variants"/>
          <w:color w:val="385623"/>
          <w:sz w:val="32"/>
          <w:szCs w:val="32"/>
          <w:rtl/>
        </w:rPr>
        <w:t xml:space="preserve"> </w:t>
      </w:r>
      <w:r w:rsidRPr="00CD1B10">
        <w:rPr>
          <w:rFonts w:cs="DecoType Naskh Variants"/>
          <w:color w:val="385623"/>
          <w:sz w:val="32"/>
          <w:szCs w:val="32"/>
          <w:rtl/>
        </w:rPr>
        <w:t>**</w:t>
      </w:r>
      <w:r w:rsidR="004143D1">
        <w:rPr>
          <w:rFonts w:cs="DecoType Naskh Variants" w:hint="cs"/>
          <w:color w:val="385623"/>
          <w:sz w:val="32"/>
          <w:szCs w:val="32"/>
          <w:rtl/>
        </w:rPr>
        <w:t xml:space="preserve"> </w:t>
      </w:r>
      <w:r w:rsidRPr="00CD1B10">
        <w:rPr>
          <w:rFonts w:cs="DecoType Naskh Variants"/>
          <w:color w:val="385623"/>
          <w:sz w:val="32"/>
          <w:szCs w:val="32"/>
          <w:rtl/>
        </w:rPr>
        <w:t>تدلّ على أنّه واحــد</w:t>
      </w:r>
    </w:p>
    <w:p w14:paraId="25EC8D78" w14:textId="77777777" w:rsidR="000914F1" w:rsidRPr="008B3A44" w:rsidRDefault="000914F1" w:rsidP="006C1D7D">
      <w:pPr>
        <w:rPr>
          <w:rtl/>
        </w:rPr>
      </w:pPr>
      <w:r w:rsidRPr="008B3A44">
        <w:rPr>
          <w:rtl/>
        </w:rPr>
        <w:t>نسأل الله العلم النافع والعمل الصالح ، وأن يتقبله منا إنّه غفور رحيم .</w:t>
      </w:r>
    </w:p>
    <w:p w14:paraId="7EFC0716" w14:textId="77777777" w:rsidR="00CB2A09" w:rsidRPr="0039706E" w:rsidRDefault="00CB2A09" w:rsidP="006C1D7D">
      <w:pPr>
        <w:pStyle w:val="10"/>
        <w:rPr>
          <w:sz w:val="36"/>
          <w:rtl/>
        </w:rPr>
      </w:pPr>
      <w:bookmarkStart w:id="65" w:name="_Toc94648450"/>
      <w:r w:rsidRPr="0039706E">
        <w:rPr>
          <w:sz w:val="36"/>
          <w:rtl/>
        </w:rPr>
        <w:t>التاسعة: الواجب نحو ولاة الأمر</w:t>
      </w:r>
      <w:bookmarkEnd w:id="65"/>
    </w:p>
    <w:p w14:paraId="25A8D6AC" w14:textId="09D001A6" w:rsidR="00CB2A09" w:rsidRPr="00111242" w:rsidRDefault="003742BC" w:rsidP="003108B3">
      <w:pPr>
        <w:jc w:val="both"/>
        <w:rPr>
          <w:rFonts w:ascii="Traditional Arabic" w:hAnsi="Traditional Arabic"/>
          <w:sz w:val="36"/>
          <w:rtl/>
        </w:rPr>
      </w:pPr>
      <w:r w:rsidRPr="00A20F15">
        <w:rPr>
          <w:rFonts w:ascii="Traditional Arabic" w:hAnsi="Traditional Arabic"/>
          <w:sz w:val="36"/>
          <w:rtl/>
        </w:rPr>
        <w:t xml:space="preserve">اعلم يا أخي العزيز أنّ </w:t>
      </w:r>
      <w:r w:rsidR="00CB2A09" w:rsidRPr="00A20F15">
        <w:rPr>
          <w:rFonts w:ascii="Traditional Arabic" w:hAnsi="Traditional Arabic"/>
          <w:sz w:val="36"/>
          <w:rtl/>
        </w:rPr>
        <w:t>الواجب لهم</w:t>
      </w:r>
      <w:r w:rsidR="004143D1">
        <w:rPr>
          <w:rFonts w:ascii="Traditional Arabic" w:hAnsi="Traditional Arabic"/>
          <w:sz w:val="36"/>
          <w:rtl/>
        </w:rPr>
        <w:t xml:space="preserve"> </w:t>
      </w:r>
      <w:r w:rsidR="00CB2A09" w:rsidRPr="00A20F15">
        <w:rPr>
          <w:rFonts w:ascii="Traditional Arabic" w:hAnsi="Traditional Arabic"/>
          <w:sz w:val="36"/>
          <w:rtl/>
        </w:rPr>
        <w:t>بموالاتهم على الحقّ وطاعتهم فيه ، وأمرهم به ، وتذكيرهم برفق ، والصّلاة خلفهم ، والجهاد معهم ، وأداء الصّدقات إليهم ، والص</w:t>
      </w:r>
      <w:r w:rsidRPr="00A20F15">
        <w:rPr>
          <w:rFonts w:ascii="Traditional Arabic" w:hAnsi="Traditional Arabic"/>
          <w:sz w:val="36"/>
          <w:rtl/>
        </w:rPr>
        <w:t>ّ</w:t>
      </w:r>
      <w:r w:rsidR="00CB2A09" w:rsidRPr="00A20F15">
        <w:rPr>
          <w:rFonts w:ascii="Traditional Arabic" w:hAnsi="Traditional Arabic"/>
          <w:sz w:val="36"/>
          <w:rtl/>
        </w:rPr>
        <w:t>بر عليهم ، وإن جاروا ، وترك الخروج بالسلاح عل</w:t>
      </w:r>
      <w:r w:rsidRPr="00A20F15">
        <w:rPr>
          <w:rFonts w:ascii="Traditional Arabic" w:hAnsi="Traditional Arabic"/>
          <w:sz w:val="36"/>
          <w:rtl/>
        </w:rPr>
        <w:t xml:space="preserve">يهم ، ما لم يظهروا كفرا بواحا ، </w:t>
      </w:r>
      <w:r w:rsidR="00CB2A09" w:rsidRPr="00A20F15">
        <w:rPr>
          <w:rFonts w:ascii="Traditional Arabic" w:hAnsi="Traditional Arabic"/>
          <w:sz w:val="36"/>
          <w:rtl/>
        </w:rPr>
        <w:t>وأن لا يغروا بالث</w:t>
      </w:r>
      <w:r w:rsidRPr="00A20F15">
        <w:rPr>
          <w:rFonts w:ascii="Traditional Arabic" w:hAnsi="Traditional Arabic"/>
          <w:sz w:val="36"/>
          <w:rtl/>
        </w:rPr>
        <w:t>ّ</w:t>
      </w:r>
      <w:r w:rsidR="00CB2A09" w:rsidRPr="00A20F15">
        <w:rPr>
          <w:rFonts w:ascii="Traditional Arabic" w:hAnsi="Traditional Arabic"/>
          <w:sz w:val="36"/>
          <w:rtl/>
        </w:rPr>
        <w:t>ناء الكاذب عليهم ، وأن يدعى لهم بالصّلاح والت</w:t>
      </w:r>
      <w:r w:rsidRPr="00A20F15">
        <w:rPr>
          <w:rFonts w:ascii="Traditional Arabic" w:hAnsi="Traditional Arabic"/>
          <w:sz w:val="36"/>
          <w:rtl/>
        </w:rPr>
        <w:t>ّ</w:t>
      </w:r>
      <w:r w:rsidR="00CB2A09" w:rsidRPr="00A20F15">
        <w:rPr>
          <w:rFonts w:ascii="Traditional Arabic" w:hAnsi="Traditional Arabic"/>
          <w:sz w:val="36"/>
          <w:rtl/>
        </w:rPr>
        <w:t>وفيق ، والد</w:t>
      </w:r>
      <w:r w:rsidRPr="00A20F15">
        <w:rPr>
          <w:rFonts w:ascii="Traditional Arabic" w:hAnsi="Traditional Arabic"/>
          <w:sz w:val="36"/>
          <w:rtl/>
        </w:rPr>
        <w:t>ّ</w:t>
      </w:r>
      <w:r w:rsidR="00CB2A09" w:rsidRPr="00A20F15">
        <w:rPr>
          <w:rFonts w:ascii="Traditional Arabic" w:hAnsi="Traditional Arabic"/>
          <w:sz w:val="36"/>
          <w:rtl/>
        </w:rPr>
        <w:t xml:space="preserve">ليل على </w:t>
      </w:r>
      <w:r w:rsidRPr="00A20F15">
        <w:rPr>
          <w:rFonts w:ascii="Traditional Arabic" w:hAnsi="Traditional Arabic"/>
          <w:sz w:val="36"/>
          <w:rtl/>
        </w:rPr>
        <w:t>ذلك</w:t>
      </w:r>
      <w:r w:rsidR="000F4C5B" w:rsidRPr="00A20F15">
        <w:rPr>
          <w:rFonts w:ascii="Traditional Arabic" w:hAnsi="Traditional Arabic"/>
          <w:sz w:val="36"/>
          <w:rtl/>
        </w:rPr>
        <w:t xml:space="preserve"> قوله تعالى </w:t>
      </w:r>
      <w:r w:rsidR="000F4C5B" w:rsidRPr="00FD70FE">
        <w:rPr>
          <w:rFonts w:ascii="Traditional Arabic" w:hAnsi="Traditional Arabic"/>
          <w:color w:val="385623"/>
          <w:sz w:val="36"/>
          <w:rtl/>
        </w:rPr>
        <w:t xml:space="preserve">: </w:t>
      </w:r>
      <w:r w:rsidR="000F4C5B" w:rsidRPr="00FD70FE">
        <w:rPr>
          <w:rFonts w:ascii="Traditional Arabic" w:hAnsi="Traditional Arabic"/>
          <w:b/>
          <w:bCs/>
          <w:color w:val="385623"/>
          <w:sz w:val="36"/>
          <w:rtl/>
        </w:rPr>
        <w:sym w:font="AGA Arabesque" w:char="F05D"/>
      </w:r>
      <w:r w:rsidR="000F4C5B" w:rsidRPr="00FD70FE">
        <w:rPr>
          <w:rFonts w:ascii="Traditional Arabic" w:hAnsi="Traditional Arabic"/>
          <w:b/>
          <w:bCs/>
          <w:color w:val="385623"/>
          <w:sz w:val="36"/>
          <w:rtl/>
        </w:rPr>
        <w:t xml:space="preserve"> يا أيها الذين آمنوا أطيعوا الله وأطيعوا الرسول وأولي الأمر منكم </w:t>
      </w:r>
      <w:r w:rsidR="000F4C5B" w:rsidRPr="00FD70FE">
        <w:rPr>
          <w:rFonts w:ascii="Traditional Arabic" w:hAnsi="Traditional Arabic"/>
          <w:b/>
          <w:bCs/>
          <w:color w:val="385623"/>
          <w:sz w:val="36"/>
          <w:rtl/>
        </w:rPr>
        <w:sym w:font="AGA Arabesque" w:char="F05B"/>
      </w:r>
      <w:r w:rsidR="000F4C5B" w:rsidRPr="00FD70FE">
        <w:rPr>
          <w:rFonts w:ascii="Traditional Arabic" w:hAnsi="Traditional Arabic"/>
          <w:color w:val="385623"/>
          <w:sz w:val="36"/>
          <w:rtl/>
        </w:rPr>
        <w:t xml:space="preserve"> </w:t>
      </w:r>
      <w:r w:rsidR="000F4C5B" w:rsidRPr="00FD70FE">
        <w:rPr>
          <w:rFonts w:ascii="Traditional Arabic" w:hAnsi="Traditional Arabic"/>
          <w:b/>
          <w:bCs/>
          <w:color w:val="385623"/>
          <w:position w:val="6"/>
          <w:sz w:val="36"/>
          <w:vertAlign w:val="superscript"/>
          <w:rtl/>
        </w:rPr>
        <w:t>(</w:t>
      </w:r>
      <w:r w:rsidR="000F4C5B" w:rsidRPr="00FD70FE">
        <w:rPr>
          <w:rFonts w:ascii="Traditional Arabic" w:hAnsi="Traditional Arabic"/>
          <w:b/>
          <w:bCs/>
          <w:color w:val="385623"/>
          <w:position w:val="6"/>
          <w:sz w:val="36"/>
          <w:vertAlign w:val="superscript"/>
          <w:rtl/>
        </w:rPr>
        <w:footnoteReference w:id="152"/>
      </w:r>
      <w:r w:rsidR="000F4C5B" w:rsidRPr="00FD70FE">
        <w:rPr>
          <w:rFonts w:ascii="Traditional Arabic" w:hAnsi="Traditional Arabic"/>
          <w:b/>
          <w:bCs/>
          <w:color w:val="385623"/>
          <w:position w:val="6"/>
          <w:sz w:val="36"/>
          <w:vertAlign w:val="superscript"/>
          <w:rtl/>
        </w:rPr>
        <w:t>)</w:t>
      </w:r>
      <w:r w:rsidR="000F4C5B" w:rsidRPr="00FD70FE">
        <w:rPr>
          <w:rFonts w:ascii="Traditional Arabic" w:hAnsi="Traditional Arabic"/>
          <w:color w:val="385623"/>
          <w:sz w:val="36"/>
          <w:rtl/>
        </w:rPr>
        <w:t xml:space="preserve"> </w:t>
      </w:r>
      <w:r w:rsidR="000F4C5B" w:rsidRPr="00A20F15">
        <w:rPr>
          <w:rFonts w:ascii="Traditional Arabic" w:hAnsi="Traditional Arabic"/>
          <w:sz w:val="36"/>
          <w:rtl/>
        </w:rPr>
        <w:t xml:space="preserve">، وقوله </w:t>
      </w:r>
      <w:r w:rsidR="0079478F" w:rsidRPr="00A20F15">
        <w:rPr>
          <w:rFonts w:ascii="Traditional Arabic" w:hAnsi="Traditional Arabic"/>
          <w:sz w:val="36"/>
          <w:rtl/>
        </w:rPr>
        <w:t>ﷺ</w:t>
      </w:r>
      <w:r w:rsidR="000F4C5B" w:rsidRPr="00A20F15">
        <w:rPr>
          <w:rFonts w:ascii="Traditional Arabic" w:hAnsi="Traditional Arabic"/>
          <w:sz w:val="36"/>
          <w:rtl/>
        </w:rPr>
        <w:t xml:space="preserve"> </w:t>
      </w:r>
      <w:r w:rsidR="000F4C5B" w:rsidRPr="00FD70FE">
        <w:rPr>
          <w:rFonts w:ascii="Traditional Arabic" w:hAnsi="Traditional Arabic"/>
          <w:color w:val="538135"/>
          <w:sz w:val="36"/>
          <w:rtl/>
        </w:rPr>
        <w:t xml:space="preserve">: </w:t>
      </w:r>
      <w:r w:rsidR="000F4C5B" w:rsidRPr="006C4B1E">
        <w:rPr>
          <w:rFonts w:ascii="Traditional Arabic" w:hAnsi="Traditional Arabic"/>
          <w:color w:val="538135"/>
          <w:sz w:val="36"/>
          <w:rtl/>
        </w:rPr>
        <w:t>((</w:t>
      </w:r>
      <w:r w:rsidR="00B946DD" w:rsidRPr="006C4B1E">
        <w:rPr>
          <w:rFonts w:ascii="Traditional Arabic" w:hAnsi="Traditional Arabic"/>
          <w:color w:val="538135"/>
          <w:sz w:val="36"/>
          <w:rtl/>
        </w:rPr>
        <w:t xml:space="preserve"> سمعوا وأطيعوا وإن استعمل عليكم عبد حبشي كأن رأسه زبيبة</w:t>
      </w:r>
      <w:r w:rsidR="000F4C5B" w:rsidRPr="006C4B1E">
        <w:rPr>
          <w:rFonts w:ascii="Traditional Arabic" w:hAnsi="Traditional Arabic"/>
          <w:color w:val="538135"/>
          <w:sz w:val="36"/>
          <w:rtl/>
        </w:rPr>
        <w:t xml:space="preserve">)) </w:t>
      </w:r>
      <w:r w:rsidR="000F4C5B" w:rsidRPr="006C4B1E">
        <w:rPr>
          <w:rFonts w:ascii="Traditional Arabic" w:hAnsi="Traditional Arabic"/>
          <w:color w:val="538135"/>
          <w:position w:val="6"/>
          <w:sz w:val="36"/>
          <w:vertAlign w:val="superscript"/>
          <w:rtl/>
        </w:rPr>
        <w:t>(</w:t>
      </w:r>
      <w:r w:rsidR="000F4C5B" w:rsidRPr="006C4B1E">
        <w:rPr>
          <w:rFonts w:ascii="Traditional Arabic" w:hAnsi="Traditional Arabic"/>
          <w:color w:val="538135"/>
          <w:position w:val="6"/>
          <w:sz w:val="36"/>
          <w:vertAlign w:val="superscript"/>
          <w:rtl/>
        </w:rPr>
        <w:footnoteReference w:id="153"/>
      </w:r>
      <w:r w:rsidR="000F4C5B" w:rsidRPr="006C4B1E">
        <w:rPr>
          <w:rFonts w:ascii="Traditional Arabic" w:hAnsi="Traditional Arabic"/>
          <w:color w:val="538135"/>
          <w:position w:val="6"/>
          <w:sz w:val="36"/>
          <w:vertAlign w:val="superscript"/>
          <w:rtl/>
        </w:rPr>
        <w:t>)</w:t>
      </w:r>
      <w:r w:rsidR="000F4C5B" w:rsidRPr="00A20F15">
        <w:rPr>
          <w:rFonts w:ascii="Traditional Arabic" w:hAnsi="Traditional Arabic"/>
          <w:sz w:val="36"/>
          <w:rtl/>
        </w:rPr>
        <w:t xml:space="preserve"> </w:t>
      </w:r>
      <w:r w:rsidR="005D0719" w:rsidRPr="00A20F15">
        <w:rPr>
          <w:rFonts w:ascii="Traditional Arabic" w:hAnsi="Traditional Arabic"/>
          <w:sz w:val="36"/>
          <w:rtl/>
        </w:rPr>
        <w:t xml:space="preserve">، وقوله </w:t>
      </w:r>
      <w:r w:rsidR="0079478F" w:rsidRPr="00A20F15">
        <w:rPr>
          <w:rFonts w:ascii="Traditional Arabic" w:hAnsi="Traditional Arabic"/>
          <w:sz w:val="36"/>
          <w:rtl/>
        </w:rPr>
        <w:t>ﷺ</w:t>
      </w:r>
      <w:r w:rsidR="005D0719" w:rsidRPr="00A20F15">
        <w:rPr>
          <w:rFonts w:ascii="Traditional Arabic" w:hAnsi="Traditional Arabic"/>
          <w:sz w:val="36"/>
          <w:rtl/>
        </w:rPr>
        <w:t xml:space="preserve"> : </w:t>
      </w:r>
      <w:r w:rsidR="005D0719" w:rsidRPr="006C4B1E">
        <w:rPr>
          <w:rFonts w:ascii="Traditional Arabic" w:hAnsi="Traditional Arabic"/>
          <w:color w:val="538135"/>
          <w:sz w:val="36"/>
          <w:rtl/>
        </w:rPr>
        <w:t>((</w:t>
      </w:r>
      <w:r w:rsidR="00613A95" w:rsidRPr="006C4B1E">
        <w:rPr>
          <w:rFonts w:ascii="Traditional Arabic" w:hAnsi="Traditional Arabic"/>
          <w:color w:val="538135"/>
          <w:sz w:val="36"/>
          <w:rtl/>
        </w:rPr>
        <w:t xml:space="preserve"> من كره من أميره شيئا فليصبر فإنه من خرج من السلطان شبرا مات ميتة جاهلية</w:t>
      </w:r>
      <w:r w:rsidR="00115D35" w:rsidRPr="006C4B1E">
        <w:rPr>
          <w:rFonts w:ascii="Traditional Arabic" w:hAnsi="Traditional Arabic"/>
          <w:color w:val="538135"/>
          <w:sz w:val="36"/>
          <w:rtl/>
        </w:rPr>
        <w:t>)) .</w:t>
      </w:r>
      <w:r w:rsidR="00115D35" w:rsidRPr="006C4B1E">
        <w:rPr>
          <w:rFonts w:ascii="Traditional Arabic" w:hAnsi="Traditional Arabic"/>
          <w:sz w:val="36"/>
          <w:rtl/>
        </w:rPr>
        <w:t xml:space="preserve"> </w:t>
      </w:r>
      <w:r w:rsidR="00115D35" w:rsidRPr="006C4B1E">
        <w:rPr>
          <w:rFonts w:ascii="Traditional Arabic" w:hAnsi="Traditional Arabic"/>
          <w:position w:val="6"/>
          <w:sz w:val="36"/>
          <w:vertAlign w:val="superscript"/>
          <w:rtl/>
        </w:rPr>
        <w:t>(</w:t>
      </w:r>
      <w:r w:rsidR="00115D35" w:rsidRPr="006C4B1E">
        <w:rPr>
          <w:rFonts w:ascii="Traditional Arabic" w:hAnsi="Traditional Arabic"/>
          <w:position w:val="6"/>
          <w:sz w:val="36"/>
          <w:vertAlign w:val="superscript"/>
          <w:rtl/>
        </w:rPr>
        <w:footnoteReference w:id="154"/>
      </w:r>
      <w:r w:rsidR="00115D35" w:rsidRPr="006C4B1E">
        <w:rPr>
          <w:rFonts w:ascii="Traditional Arabic" w:hAnsi="Traditional Arabic"/>
          <w:position w:val="6"/>
          <w:sz w:val="36"/>
          <w:vertAlign w:val="superscript"/>
          <w:rtl/>
        </w:rPr>
        <w:t>)</w:t>
      </w:r>
      <w:r w:rsidR="00115D35" w:rsidRPr="006C4B1E">
        <w:rPr>
          <w:rFonts w:ascii="Traditional Arabic" w:hAnsi="Traditional Arabic"/>
          <w:sz w:val="36"/>
          <w:rtl/>
        </w:rPr>
        <w:t xml:space="preserve"> </w:t>
      </w:r>
      <w:r w:rsidR="009402E6" w:rsidRPr="00A20F15">
        <w:rPr>
          <w:rFonts w:ascii="Traditional Arabic" w:hAnsi="Traditional Arabic"/>
          <w:sz w:val="36"/>
          <w:rtl/>
        </w:rPr>
        <w:t xml:space="preserve">وقوله </w:t>
      </w:r>
      <w:r w:rsidR="0079478F" w:rsidRPr="00A20F15">
        <w:rPr>
          <w:rFonts w:ascii="Traditional Arabic" w:hAnsi="Traditional Arabic"/>
          <w:sz w:val="36"/>
          <w:rtl/>
        </w:rPr>
        <w:t>ﷺ</w:t>
      </w:r>
      <w:r w:rsidR="001C5C8C" w:rsidRPr="00A20F15">
        <w:rPr>
          <w:rFonts w:ascii="Traditional Arabic" w:hAnsi="Traditional Arabic"/>
          <w:sz w:val="36"/>
          <w:rtl/>
        </w:rPr>
        <w:t xml:space="preserve"> </w:t>
      </w:r>
      <w:r w:rsidR="001C5C8C" w:rsidRPr="006C4B1E">
        <w:rPr>
          <w:rFonts w:ascii="Traditional Arabic" w:hAnsi="Traditional Arabic"/>
          <w:sz w:val="36"/>
          <w:rtl/>
        </w:rPr>
        <w:t xml:space="preserve">: </w:t>
      </w:r>
      <w:r w:rsidR="001C5C8C" w:rsidRPr="006C4B1E">
        <w:rPr>
          <w:rFonts w:ascii="Traditional Arabic" w:hAnsi="Traditional Arabic"/>
          <w:color w:val="538135"/>
          <w:sz w:val="36"/>
          <w:rtl/>
        </w:rPr>
        <w:t>((</w:t>
      </w:r>
      <w:r w:rsidR="00BC6387" w:rsidRPr="006C4B1E">
        <w:rPr>
          <w:rFonts w:ascii="Traditional Arabic" w:hAnsi="Traditional Arabic"/>
          <w:color w:val="538135"/>
          <w:sz w:val="36"/>
          <w:rtl/>
        </w:rPr>
        <w:t xml:space="preserve">على المرء المسلم السمع والطاعة فيما أحبّ وكره إلاّ أن يؤمر بمعصية فإن أمر بمعصية فلا سمع ولا طاعة </w:t>
      </w:r>
      <w:r w:rsidR="009402E6" w:rsidRPr="006C4B1E">
        <w:rPr>
          <w:rFonts w:ascii="Traditional Arabic" w:hAnsi="Traditional Arabic"/>
          <w:color w:val="538135"/>
          <w:sz w:val="36"/>
          <w:rtl/>
        </w:rPr>
        <w:t>))</w:t>
      </w:r>
      <w:r w:rsidR="009402E6" w:rsidRPr="006C4B1E">
        <w:rPr>
          <w:rFonts w:ascii="Traditional Arabic" w:hAnsi="Traditional Arabic"/>
          <w:sz w:val="36"/>
          <w:rtl/>
        </w:rPr>
        <w:t xml:space="preserve">. </w:t>
      </w:r>
      <w:r w:rsidR="009402E6" w:rsidRPr="006C4B1E">
        <w:rPr>
          <w:rFonts w:ascii="Traditional Arabic" w:hAnsi="Traditional Arabic"/>
          <w:position w:val="6"/>
          <w:sz w:val="36"/>
          <w:vertAlign w:val="superscript"/>
          <w:rtl/>
        </w:rPr>
        <w:lastRenderedPageBreak/>
        <w:t>(</w:t>
      </w:r>
      <w:r w:rsidR="009402E6" w:rsidRPr="006C4B1E">
        <w:rPr>
          <w:rFonts w:ascii="Traditional Arabic" w:hAnsi="Traditional Arabic"/>
          <w:position w:val="6"/>
          <w:sz w:val="36"/>
          <w:vertAlign w:val="superscript"/>
          <w:rtl/>
        </w:rPr>
        <w:footnoteReference w:id="155"/>
      </w:r>
      <w:r w:rsidR="009402E6" w:rsidRPr="006C4B1E">
        <w:rPr>
          <w:rFonts w:ascii="Traditional Arabic" w:hAnsi="Traditional Arabic"/>
          <w:position w:val="6"/>
          <w:sz w:val="36"/>
          <w:vertAlign w:val="superscript"/>
          <w:rtl/>
        </w:rPr>
        <w:t>)</w:t>
      </w:r>
      <w:r w:rsidR="00C23017" w:rsidRPr="006C4B1E">
        <w:rPr>
          <w:rFonts w:ascii="Traditional Arabic" w:hAnsi="Traditional Arabic"/>
          <w:sz w:val="36"/>
          <w:rtl/>
        </w:rPr>
        <w:t xml:space="preserve">وقال </w:t>
      </w:r>
      <w:r w:rsidR="0079478F" w:rsidRPr="006C4B1E">
        <w:rPr>
          <w:rFonts w:ascii="Traditional Arabic" w:hAnsi="Traditional Arabic"/>
          <w:sz w:val="36"/>
          <w:rtl/>
        </w:rPr>
        <w:t>ﷺ</w:t>
      </w:r>
      <w:r w:rsidR="00C23017" w:rsidRPr="006C4B1E">
        <w:rPr>
          <w:rFonts w:ascii="Traditional Arabic" w:hAnsi="Traditional Arabic"/>
          <w:sz w:val="36"/>
          <w:rtl/>
        </w:rPr>
        <w:t xml:space="preserve"> </w:t>
      </w:r>
      <w:r w:rsidR="00C23017" w:rsidRPr="006C4B1E">
        <w:rPr>
          <w:rFonts w:ascii="Traditional Arabic" w:hAnsi="Traditional Arabic"/>
          <w:color w:val="538135"/>
          <w:sz w:val="36"/>
          <w:rtl/>
        </w:rPr>
        <w:t>: ((</w:t>
      </w:r>
      <w:r w:rsidR="00B435B4" w:rsidRPr="006C4B1E">
        <w:rPr>
          <w:rFonts w:ascii="Traditional Arabic" w:hAnsi="Traditional Arabic"/>
          <w:color w:val="538135"/>
          <w:sz w:val="36"/>
          <w:rtl/>
        </w:rPr>
        <w:t xml:space="preserve"> لا طاعة في معصية الله إنما الطاعة في</w:t>
      </w:r>
      <w:r w:rsidR="00B435B4" w:rsidRPr="00FD70FE">
        <w:rPr>
          <w:rFonts w:ascii="Traditional Arabic" w:hAnsi="Traditional Arabic"/>
          <w:b/>
          <w:bCs/>
          <w:color w:val="538135"/>
          <w:sz w:val="36"/>
          <w:rtl/>
        </w:rPr>
        <w:t xml:space="preserve"> </w:t>
      </w:r>
      <w:r w:rsidR="00B435B4" w:rsidRPr="00111242">
        <w:rPr>
          <w:rFonts w:ascii="Traditional Arabic" w:hAnsi="Traditional Arabic"/>
          <w:color w:val="538135"/>
          <w:sz w:val="36"/>
          <w:rtl/>
        </w:rPr>
        <w:t>المعروف</w:t>
      </w:r>
      <w:r w:rsidR="00C23017" w:rsidRPr="00111242">
        <w:rPr>
          <w:rFonts w:ascii="Traditional Arabic" w:hAnsi="Traditional Arabic"/>
          <w:color w:val="538135"/>
          <w:sz w:val="36"/>
          <w:rtl/>
        </w:rPr>
        <w:t xml:space="preserve">)) . </w:t>
      </w:r>
      <w:r w:rsidR="00C23017" w:rsidRPr="00111242">
        <w:rPr>
          <w:rFonts w:ascii="Traditional Arabic" w:hAnsi="Traditional Arabic"/>
          <w:color w:val="538135"/>
          <w:position w:val="6"/>
          <w:sz w:val="36"/>
          <w:vertAlign w:val="superscript"/>
          <w:rtl/>
        </w:rPr>
        <w:t>(</w:t>
      </w:r>
      <w:r w:rsidR="00C23017" w:rsidRPr="00111242">
        <w:rPr>
          <w:rFonts w:ascii="Traditional Arabic" w:hAnsi="Traditional Arabic"/>
          <w:color w:val="538135"/>
          <w:position w:val="6"/>
          <w:sz w:val="36"/>
          <w:vertAlign w:val="superscript"/>
          <w:rtl/>
        </w:rPr>
        <w:footnoteReference w:id="156"/>
      </w:r>
      <w:r w:rsidR="00C23017" w:rsidRPr="00111242">
        <w:rPr>
          <w:rFonts w:ascii="Traditional Arabic" w:hAnsi="Traditional Arabic"/>
          <w:color w:val="538135"/>
          <w:position w:val="6"/>
          <w:sz w:val="36"/>
          <w:vertAlign w:val="superscript"/>
          <w:rtl/>
        </w:rPr>
        <w:t>)</w:t>
      </w:r>
      <w:r w:rsidR="00C23017" w:rsidRPr="00111242">
        <w:rPr>
          <w:rFonts w:ascii="Traditional Arabic" w:hAnsi="Traditional Arabic"/>
          <w:sz w:val="36"/>
          <w:rtl/>
        </w:rPr>
        <w:t xml:space="preserve"> ،وقال </w:t>
      </w:r>
      <w:r w:rsidR="0079478F" w:rsidRPr="00111242">
        <w:rPr>
          <w:rFonts w:ascii="Traditional Arabic" w:hAnsi="Traditional Arabic"/>
          <w:sz w:val="36"/>
          <w:rtl/>
        </w:rPr>
        <w:t>ﷺ</w:t>
      </w:r>
      <w:r w:rsidR="00C23017" w:rsidRPr="00111242">
        <w:rPr>
          <w:rFonts w:ascii="Traditional Arabic" w:hAnsi="Traditional Arabic"/>
          <w:sz w:val="36"/>
          <w:rtl/>
        </w:rPr>
        <w:t xml:space="preserve">: </w:t>
      </w:r>
      <w:r w:rsidR="00C23017" w:rsidRPr="00111242">
        <w:rPr>
          <w:rFonts w:ascii="Traditional Arabic" w:hAnsi="Traditional Arabic"/>
          <w:color w:val="538135"/>
          <w:sz w:val="36"/>
          <w:rtl/>
        </w:rPr>
        <w:t>((</w:t>
      </w:r>
      <w:r w:rsidR="003E5392" w:rsidRPr="00111242">
        <w:rPr>
          <w:rFonts w:ascii="Traditional Arabic" w:hAnsi="Traditional Arabic"/>
          <w:color w:val="538135"/>
          <w:sz w:val="36"/>
          <w:rtl/>
        </w:rPr>
        <w:t xml:space="preserve"> تسمع وتطيع للأمير وإن ضرب ظهرك وأخذ مالك فاسمع وأطع </w:t>
      </w:r>
      <w:r w:rsidR="00C23017" w:rsidRPr="00111242">
        <w:rPr>
          <w:rFonts w:ascii="Traditional Arabic" w:hAnsi="Traditional Arabic"/>
          <w:color w:val="538135"/>
          <w:sz w:val="36"/>
          <w:rtl/>
        </w:rPr>
        <w:t xml:space="preserve">)) . </w:t>
      </w:r>
      <w:r w:rsidR="00C23017" w:rsidRPr="00111242">
        <w:rPr>
          <w:rFonts w:ascii="Traditional Arabic" w:hAnsi="Traditional Arabic"/>
          <w:color w:val="538135"/>
          <w:position w:val="6"/>
          <w:sz w:val="36"/>
          <w:vertAlign w:val="superscript"/>
          <w:rtl/>
        </w:rPr>
        <w:t>(</w:t>
      </w:r>
      <w:r w:rsidR="00C23017" w:rsidRPr="00111242">
        <w:rPr>
          <w:rFonts w:ascii="Traditional Arabic" w:hAnsi="Traditional Arabic"/>
          <w:color w:val="538135"/>
          <w:position w:val="6"/>
          <w:sz w:val="36"/>
          <w:vertAlign w:val="superscript"/>
          <w:rtl/>
        </w:rPr>
        <w:footnoteReference w:id="157"/>
      </w:r>
      <w:r w:rsidR="00C23017" w:rsidRPr="00111242">
        <w:rPr>
          <w:rFonts w:ascii="Traditional Arabic" w:hAnsi="Traditional Arabic"/>
          <w:color w:val="538135"/>
          <w:position w:val="6"/>
          <w:sz w:val="36"/>
          <w:vertAlign w:val="superscript"/>
          <w:rtl/>
        </w:rPr>
        <w:t>)</w:t>
      </w:r>
    </w:p>
    <w:p w14:paraId="59404BBD" w14:textId="77777777" w:rsidR="00FE60EF" w:rsidRPr="008B3A44" w:rsidRDefault="00CA5CA6" w:rsidP="006C1D7D">
      <w:pPr>
        <w:pStyle w:val="10"/>
        <w:rPr>
          <w:rtl/>
        </w:rPr>
      </w:pPr>
      <w:bookmarkStart w:id="66" w:name="_Toc94648451"/>
      <w:r w:rsidRPr="008B3A44">
        <w:rPr>
          <w:rtl/>
        </w:rPr>
        <w:t>ال</w:t>
      </w:r>
      <w:r w:rsidR="00CB2A09" w:rsidRPr="008B3A44">
        <w:rPr>
          <w:rtl/>
        </w:rPr>
        <w:t xml:space="preserve">عاشرة </w:t>
      </w:r>
      <w:r w:rsidRPr="008B3A44">
        <w:rPr>
          <w:rtl/>
        </w:rPr>
        <w:t>: أن</w:t>
      </w:r>
      <w:r w:rsidR="00AD2E93" w:rsidRPr="008B3A44">
        <w:rPr>
          <w:rtl/>
        </w:rPr>
        <w:t xml:space="preserve"> ت</w:t>
      </w:r>
      <w:r w:rsidR="00DB4206" w:rsidRPr="008B3A44">
        <w:rPr>
          <w:rtl/>
        </w:rPr>
        <w:t>عرف</w:t>
      </w:r>
      <w:r w:rsidR="00AD2E93" w:rsidRPr="008B3A44">
        <w:rPr>
          <w:rtl/>
        </w:rPr>
        <w:t xml:space="preserve"> معنى التوحيد و</w:t>
      </w:r>
      <w:r w:rsidR="00FE60EF" w:rsidRPr="008B3A44">
        <w:rPr>
          <w:rtl/>
        </w:rPr>
        <w:t>أقسام</w:t>
      </w:r>
      <w:r w:rsidR="00AD2E93" w:rsidRPr="008B3A44">
        <w:rPr>
          <w:rtl/>
        </w:rPr>
        <w:t>ه</w:t>
      </w:r>
      <w:bookmarkEnd w:id="66"/>
    </w:p>
    <w:p w14:paraId="12A687E6" w14:textId="77777777" w:rsidR="00FE60EF" w:rsidRPr="008B3A44" w:rsidRDefault="00FE60EF" w:rsidP="006C1D7D">
      <w:pPr>
        <w:rPr>
          <w:rtl/>
        </w:rPr>
      </w:pPr>
      <w:r w:rsidRPr="008B3A44">
        <w:rPr>
          <w:b/>
          <w:bCs/>
          <w:rtl/>
        </w:rPr>
        <w:t>التوحيد هو :</w:t>
      </w:r>
      <w:r w:rsidRPr="008B3A44">
        <w:rPr>
          <w:rtl/>
        </w:rPr>
        <w:t xml:space="preserve"> العلم والاعتراف المقرون بالاعتقاد الجازم بتفرد الله </w:t>
      </w:r>
      <w:r w:rsidRPr="008B3A44">
        <w:rPr>
          <w:rtl/>
        </w:rPr>
        <w:sym w:font="AGA Arabesque" w:char="F055"/>
      </w:r>
      <w:r w:rsidRPr="008B3A44">
        <w:rPr>
          <w:rtl/>
        </w:rPr>
        <w:t xml:space="preserve"> بالأسماء الحسنى ، وتوحده بصفات الكمال والعظمة والجلال ، وإفراده وحده بالعبادة .</w:t>
      </w:r>
    </w:p>
    <w:p w14:paraId="19B84E29" w14:textId="77777777" w:rsidR="00FE60EF" w:rsidRPr="008B3A44" w:rsidRDefault="00FE60EF" w:rsidP="006C1D7D">
      <w:pPr>
        <w:rPr>
          <w:rtl/>
        </w:rPr>
      </w:pPr>
      <w:r w:rsidRPr="008B3A44">
        <w:rPr>
          <w:rtl/>
        </w:rPr>
        <w:t>قال عبد الرحمن السعدي – رحمه الله - : أيّ متوحد منف</w:t>
      </w:r>
      <w:r w:rsidR="00CA5CA6" w:rsidRPr="008B3A44">
        <w:rPr>
          <w:rtl/>
        </w:rPr>
        <w:t>رد في ذاته ، وأسمائه ، وصفاته ،</w:t>
      </w:r>
      <w:r w:rsidRPr="008B3A44">
        <w:rPr>
          <w:rtl/>
        </w:rPr>
        <w:t>وأفعاله ، فليس له شريك ، في ذاته ،</w:t>
      </w:r>
      <w:r w:rsidR="00D259E0" w:rsidRPr="008B3A44">
        <w:rPr>
          <w:rtl/>
        </w:rPr>
        <w:t xml:space="preserve"> ولا سمي له ولا كفو ، ولا مثل </w:t>
      </w:r>
      <w:r w:rsidRPr="008B3A44">
        <w:rPr>
          <w:rtl/>
        </w:rPr>
        <w:t>ولا نظ</w:t>
      </w:r>
      <w:r w:rsidR="00106ADB" w:rsidRPr="008B3A44">
        <w:rPr>
          <w:rtl/>
        </w:rPr>
        <w:t>ير ، ولا خالق ولا مدبر غيره ، فإ</w:t>
      </w:r>
      <w:r w:rsidRPr="008B3A44">
        <w:rPr>
          <w:rtl/>
        </w:rPr>
        <w:t>ذا كان كذلك فهو المستحق لأ</w:t>
      </w:r>
      <w:r w:rsidR="0062304B" w:rsidRPr="008B3A44">
        <w:rPr>
          <w:rtl/>
        </w:rPr>
        <w:t>ن يعبد ولا يشرك به أحد من خلقه .</w:t>
      </w:r>
    </w:p>
    <w:p w14:paraId="4E9B38EF" w14:textId="77777777" w:rsidR="00FE60EF" w:rsidRPr="008B3A44" w:rsidRDefault="00546384" w:rsidP="006C1D7D">
      <w:pPr>
        <w:rPr>
          <w:b/>
          <w:bCs/>
          <w:rtl/>
        </w:rPr>
      </w:pPr>
      <w:r w:rsidRPr="008B3A44">
        <w:rPr>
          <w:b/>
          <w:bCs/>
          <w:rtl/>
        </w:rPr>
        <w:t>أقسامه ثلاثة :</w:t>
      </w:r>
    </w:p>
    <w:p w14:paraId="33E411F3" w14:textId="7038DAA9" w:rsidR="0062304B" w:rsidRPr="006C1D7D" w:rsidRDefault="00546384" w:rsidP="009D0839">
      <w:pPr>
        <w:jc w:val="both"/>
        <w:rPr>
          <w:rtl/>
        </w:rPr>
      </w:pPr>
      <w:r w:rsidRPr="009D0839">
        <w:rPr>
          <w:rStyle w:val="Char2"/>
          <w:rFonts w:eastAsia="Calibri"/>
          <w:rtl/>
        </w:rPr>
        <w:t xml:space="preserve">أولا : </w:t>
      </w:r>
      <w:r w:rsidR="0062304B" w:rsidRPr="009D0839">
        <w:rPr>
          <w:rStyle w:val="Char2"/>
          <w:rFonts w:eastAsia="Calibri"/>
          <w:rtl/>
        </w:rPr>
        <w:t>توحيد الربوبية وهو :</w:t>
      </w:r>
      <w:r w:rsidR="0062304B" w:rsidRPr="008B3A44">
        <w:rPr>
          <w:rtl/>
        </w:rPr>
        <w:t xml:space="preserve"> إفراد الله </w:t>
      </w:r>
      <w:r w:rsidR="009D0839" w:rsidRPr="008B3A44">
        <w:rPr>
          <w:rFonts w:hint="cs"/>
          <w:rtl/>
        </w:rPr>
        <w:t>بأفعاله</w:t>
      </w:r>
      <w:r w:rsidR="0062304B" w:rsidRPr="008B3A44">
        <w:rPr>
          <w:rtl/>
        </w:rPr>
        <w:t xml:space="preserve"> ، أيّ : الاعتقاد الجازم بأنّ الله تعالى هو الربّ المتفرد بالخلق ، والملك ، والرزق ، والتدبير ، الّذي ربّى جميع خلقه بالنع</w:t>
      </w:r>
      <w:r w:rsidR="009D0839">
        <w:rPr>
          <w:rFonts w:hint="cs"/>
          <w:rtl/>
        </w:rPr>
        <w:t xml:space="preserve">م. </w:t>
      </w:r>
      <w:r w:rsidR="0062304B" w:rsidRPr="00A20F15">
        <w:rPr>
          <w:rFonts w:ascii="Traditional Arabic" w:hAnsi="Traditional Arabic"/>
          <w:sz w:val="36"/>
          <w:rtl/>
        </w:rPr>
        <w:t xml:space="preserve">ودليله : قوله تعالى : </w:t>
      </w:r>
      <w:r w:rsidR="0062304B" w:rsidRPr="00FD70FE">
        <w:rPr>
          <w:rFonts w:ascii="Traditional Arabic" w:hAnsi="Traditional Arabic"/>
          <w:b/>
          <w:bCs/>
          <w:color w:val="385623"/>
          <w:sz w:val="36"/>
          <w:rtl/>
        </w:rPr>
        <w:sym w:font="AGA Arabesque" w:char="F07D"/>
      </w:r>
      <w:r w:rsidR="0062304B" w:rsidRPr="00FD70FE">
        <w:rPr>
          <w:rFonts w:ascii="Traditional Arabic" w:hAnsi="Traditional Arabic"/>
          <w:b/>
          <w:bCs/>
          <w:color w:val="385623"/>
          <w:sz w:val="36"/>
          <w:rtl/>
        </w:rPr>
        <w:t xml:space="preserve"> ولئن سألتهم من خلقهم ليقولنّ الله </w:t>
      </w:r>
      <w:r w:rsidR="0062304B" w:rsidRPr="00FD70FE">
        <w:rPr>
          <w:rFonts w:ascii="Traditional Arabic" w:hAnsi="Traditional Arabic"/>
          <w:b/>
          <w:bCs/>
          <w:color w:val="385623"/>
          <w:sz w:val="36"/>
          <w:rtl/>
        </w:rPr>
        <w:sym w:font="AGA Arabesque" w:char="F05B"/>
      </w:r>
      <w:r w:rsidR="0062304B" w:rsidRPr="00FD70FE">
        <w:rPr>
          <w:rFonts w:ascii="Traditional Arabic" w:hAnsi="Traditional Arabic"/>
          <w:color w:val="385623"/>
          <w:position w:val="10"/>
          <w:sz w:val="36"/>
          <w:vertAlign w:val="superscript"/>
          <w:rtl/>
        </w:rPr>
        <w:t>(</w:t>
      </w:r>
      <w:r w:rsidR="0062304B" w:rsidRPr="00FD70FE">
        <w:rPr>
          <w:rStyle w:val="a7"/>
          <w:rFonts w:ascii="Traditional Arabic" w:hAnsi="Traditional Arabic"/>
          <w:color w:val="385623"/>
          <w:position w:val="10"/>
          <w:sz w:val="36"/>
          <w:rtl/>
        </w:rPr>
        <w:footnoteReference w:id="158"/>
      </w:r>
      <w:r w:rsidR="0062304B" w:rsidRPr="00FD70FE">
        <w:rPr>
          <w:rFonts w:ascii="Traditional Arabic" w:hAnsi="Traditional Arabic"/>
          <w:color w:val="385623"/>
          <w:position w:val="10"/>
          <w:sz w:val="36"/>
          <w:vertAlign w:val="superscript"/>
          <w:rtl/>
        </w:rPr>
        <w:t>)</w:t>
      </w:r>
      <w:r w:rsidR="004143D1">
        <w:rPr>
          <w:rFonts w:ascii="Traditional Arabic" w:hAnsi="Traditional Arabic"/>
          <w:sz w:val="36"/>
          <w:rtl/>
        </w:rPr>
        <w:t xml:space="preserve"> </w:t>
      </w:r>
      <w:r w:rsidR="00797646" w:rsidRPr="00A20F15">
        <w:rPr>
          <w:rFonts w:ascii="Traditional Arabic" w:hAnsi="Traditional Arabic"/>
          <w:sz w:val="36"/>
          <w:rtl/>
        </w:rPr>
        <w:t xml:space="preserve">وقوله تعالى : </w:t>
      </w:r>
      <w:r w:rsidR="00797646" w:rsidRPr="00FD70FE">
        <w:rPr>
          <w:rFonts w:ascii="Traditional Arabic" w:hAnsi="Traditional Arabic"/>
          <w:b/>
          <w:bCs/>
          <w:color w:val="385623"/>
          <w:sz w:val="36"/>
          <w:rtl/>
        </w:rPr>
        <w:sym w:font="AGA Arabesque" w:char="F07D"/>
      </w:r>
      <w:r w:rsidR="000C33EB" w:rsidRPr="00FD70FE">
        <w:rPr>
          <w:rFonts w:ascii="Traditional Arabic" w:hAnsi="Traditional Arabic"/>
          <w:b/>
          <w:bCs/>
          <w:color w:val="385623"/>
          <w:sz w:val="36"/>
          <w:rtl/>
        </w:rPr>
        <w:t xml:space="preserve">قل من يرزقكم من السماء والأرض أم من يملك السمع والأبصار ومن يخرج الحي من الميت ويخرج الميت من الحي ومن يدبر الأمر فسيقولون الله فقل أفلا </w:t>
      </w:r>
      <w:r w:rsidR="000C33EB" w:rsidRPr="00FD70FE">
        <w:rPr>
          <w:rFonts w:ascii="Traditional Arabic" w:hAnsi="Traditional Arabic"/>
          <w:b/>
          <w:bCs/>
          <w:color w:val="385623"/>
          <w:sz w:val="36"/>
          <w:rtl/>
        </w:rPr>
        <w:lastRenderedPageBreak/>
        <w:t xml:space="preserve">تتقون </w:t>
      </w:r>
      <w:r w:rsidR="000C33EB" w:rsidRPr="00FD70FE">
        <w:rPr>
          <w:rFonts w:ascii="Traditional Arabic" w:hAnsi="Traditional Arabic"/>
          <w:b/>
          <w:bCs/>
          <w:color w:val="385623"/>
          <w:sz w:val="36"/>
          <w:rtl/>
        </w:rPr>
        <w:sym w:font="AGA Arabesque" w:char="F05B"/>
      </w:r>
      <w:r w:rsidR="000C33EB" w:rsidRPr="00FD70FE">
        <w:rPr>
          <w:rFonts w:ascii="Traditional Arabic" w:hAnsi="Traditional Arabic"/>
          <w:color w:val="385623"/>
          <w:position w:val="10"/>
          <w:sz w:val="36"/>
          <w:vertAlign w:val="superscript"/>
          <w:rtl/>
        </w:rPr>
        <w:t>(</w:t>
      </w:r>
      <w:r w:rsidR="000C33EB" w:rsidRPr="00FD70FE">
        <w:rPr>
          <w:rStyle w:val="a7"/>
          <w:rFonts w:ascii="Traditional Arabic" w:hAnsi="Traditional Arabic"/>
          <w:color w:val="385623"/>
          <w:position w:val="10"/>
          <w:sz w:val="36"/>
          <w:rtl/>
        </w:rPr>
        <w:footnoteReference w:id="159"/>
      </w:r>
      <w:r w:rsidR="000C33EB" w:rsidRPr="00FD70FE">
        <w:rPr>
          <w:rFonts w:ascii="Traditional Arabic" w:hAnsi="Traditional Arabic"/>
          <w:color w:val="385623"/>
          <w:position w:val="10"/>
          <w:sz w:val="36"/>
          <w:vertAlign w:val="superscript"/>
          <w:rtl/>
        </w:rPr>
        <w:t>)</w:t>
      </w:r>
      <w:r w:rsidR="000C33EB" w:rsidRPr="00FD70FE">
        <w:rPr>
          <w:rFonts w:ascii="Traditional Arabic" w:hAnsi="Traditional Arabic"/>
          <w:color w:val="385623"/>
          <w:sz w:val="36"/>
          <w:rtl/>
        </w:rPr>
        <w:t xml:space="preserve"> </w:t>
      </w:r>
      <w:r w:rsidR="00CB2E81" w:rsidRPr="00A20F15">
        <w:rPr>
          <w:rFonts w:ascii="Traditional Arabic" w:hAnsi="Traditional Arabic"/>
          <w:sz w:val="36"/>
          <w:rtl/>
        </w:rPr>
        <w:t>وهذا النوع من التوحيد لا ينفع</w:t>
      </w:r>
      <w:r w:rsidR="008B3A44">
        <w:rPr>
          <w:rFonts w:ascii="Traditional Arabic" w:hAnsi="Traditional Arabic" w:hint="cs"/>
          <w:sz w:val="36"/>
          <w:rtl/>
        </w:rPr>
        <w:t xml:space="preserve"> </w:t>
      </w:r>
      <w:r w:rsidR="00D259E0" w:rsidRPr="00A20F15">
        <w:rPr>
          <w:rFonts w:ascii="Traditional Arabic" w:hAnsi="Traditional Arabic"/>
          <w:sz w:val="36"/>
          <w:rtl/>
        </w:rPr>
        <w:t>إلاّ بإخلاص العبادة لله كما قال</w:t>
      </w:r>
      <w:r w:rsidR="0083637E" w:rsidRPr="00A20F15">
        <w:rPr>
          <w:rFonts w:ascii="Traditional Arabic" w:hAnsi="Traditional Arabic"/>
          <w:sz w:val="36"/>
          <w:rtl/>
        </w:rPr>
        <w:t xml:space="preserve"> </w:t>
      </w:r>
      <w:r w:rsidR="00CB2E81" w:rsidRPr="00A20F15">
        <w:rPr>
          <w:rFonts w:ascii="Traditional Arabic" w:hAnsi="Traditional Arabic"/>
          <w:sz w:val="36"/>
          <w:rtl/>
        </w:rPr>
        <w:t>تعالى</w:t>
      </w:r>
      <w:r w:rsidR="009D0839">
        <w:rPr>
          <w:rFonts w:ascii="Traditional Arabic" w:hAnsi="Traditional Arabic" w:hint="cs"/>
          <w:sz w:val="36"/>
          <w:rtl/>
        </w:rPr>
        <w:t>:</w:t>
      </w:r>
      <w:r w:rsidR="00CB2E81" w:rsidRPr="00FD70FE">
        <w:rPr>
          <w:rFonts w:ascii="Traditional Arabic" w:hAnsi="Traditional Arabic"/>
          <w:b/>
          <w:bCs/>
          <w:color w:val="385623"/>
          <w:sz w:val="36"/>
          <w:rtl/>
        </w:rPr>
        <w:t xml:space="preserve"> </w:t>
      </w:r>
      <w:r w:rsidR="009D0839" w:rsidRPr="00FD70FE">
        <w:rPr>
          <w:rFonts w:ascii="Traditional Arabic" w:hAnsi="Traditional Arabic"/>
          <w:b/>
          <w:bCs/>
          <w:color w:val="385623"/>
          <w:sz w:val="36"/>
          <w:rtl/>
        </w:rPr>
        <w:sym w:font="AGA Arabesque" w:char="F07D"/>
      </w:r>
      <w:r w:rsidR="00CB2E81" w:rsidRPr="00FD70FE">
        <w:rPr>
          <w:rFonts w:ascii="Traditional Arabic" w:hAnsi="Traditional Arabic"/>
          <w:b/>
          <w:bCs/>
          <w:color w:val="385623"/>
          <w:sz w:val="36"/>
          <w:rtl/>
        </w:rPr>
        <w:t xml:space="preserve">وما يؤمن أكثرهم بالله إلاّ وهم مشركون </w:t>
      </w:r>
      <w:r w:rsidR="00CB2E81" w:rsidRPr="00FD70FE">
        <w:rPr>
          <w:rFonts w:ascii="Traditional Arabic" w:hAnsi="Traditional Arabic"/>
          <w:b/>
          <w:bCs/>
          <w:color w:val="385623"/>
          <w:sz w:val="36"/>
          <w:rtl/>
        </w:rPr>
        <w:sym w:font="AGA Arabesque" w:char="F05B"/>
      </w:r>
      <w:r w:rsidR="00CB2E81" w:rsidRPr="00FD70FE">
        <w:rPr>
          <w:rFonts w:ascii="Traditional Arabic" w:hAnsi="Traditional Arabic"/>
          <w:b/>
          <w:bCs/>
          <w:color w:val="385623"/>
          <w:sz w:val="36"/>
          <w:rtl/>
        </w:rPr>
        <w:t xml:space="preserve"> </w:t>
      </w:r>
      <w:r w:rsidR="00CB2E81" w:rsidRPr="00FD70FE">
        <w:rPr>
          <w:rFonts w:ascii="Traditional Arabic" w:hAnsi="Traditional Arabic"/>
          <w:b/>
          <w:bCs/>
          <w:color w:val="385623"/>
          <w:position w:val="10"/>
          <w:sz w:val="36"/>
          <w:vertAlign w:val="superscript"/>
          <w:rtl/>
        </w:rPr>
        <w:t>(</w:t>
      </w:r>
      <w:r w:rsidR="00CB2E81" w:rsidRPr="00FD70FE">
        <w:rPr>
          <w:rStyle w:val="a7"/>
          <w:rFonts w:ascii="Traditional Arabic" w:hAnsi="Traditional Arabic"/>
          <w:b/>
          <w:bCs/>
          <w:color w:val="385623"/>
          <w:position w:val="10"/>
          <w:sz w:val="36"/>
          <w:rtl/>
        </w:rPr>
        <w:footnoteReference w:id="160"/>
      </w:r>
      <w:r w:rsidR="00CB2E81" w:rsidRPr="00FD70FE">
        <w:rPr>
          <w:rFonts w:ascii="Traditional Arabic" w:hAnsi="Traditional Arabic"/>
          <w:b/>
          <w:bCs/>
          <w:color w:val="385623"/>
          <w:position w:val="10"/>
          <w:sz w:val="36"/>
          <w:vertAlign w:val="superscript"/>
          <w:rtl/>
        </w:rPr>
        <w:t>)</w:t>
      </w:r>
      <w:r w:rsidR="006C1D7D">
        <w:rPr>
          <w:rFonts w:hint="cs"/>
          <w:rtl/>
        </w:rPr>
        <w:t>.</w:t>
      </w:r>
    </w:p>
    <w:p w14:paraId="4F916B0C" w14:textId="77777777" w:rsidR="0083637E" w:rsidRPr="00A20F15" w:rsidRDefault="0083637E" w:rsidP="009D0839">
      <w:pPr>
        <w:pStyle w:val="a6"/>
        <w:jc w:val="both"/>
        <w:rPr>
          <w:rFonts w:ascii="Traditional Arabic" w:hAnsi="Traditional Arabic"/>
          <w:sz w:val="36"/>
          <w:rtl/>
        </w:rPr>
      </w:pPr>
      <w:r w:rsidRPr="009D0839">
        <w:rPr>
          <w:rStyle w:val="Char2"/>
          <w:rFonts w:eastAsia="Calibri"/>
          <w:rtl/>
        </w:rPr>
        <w:t>ثانيا : توحيد الإلهية :</w:t>
      </w:r>
      <w:r w:rsidRPr="00A20F15">
        <w:rPr>
          <w:rFonts w:ascii="Traditional Arabic" w:hAnsi="Traditional Arabic"/>
          <w:sz w:val="36"/>
          <w:rtl/>
        </w:rPr>
        <w:t xml:space="preserve"> وهو : إفراد الله بأفعال المخلوقين ، أيّ : وهو الاعتقاد الجازم مع العلم والعمل والاعتراف بأنّ الله ذو الألوهية والعبودية على خلقه أجمعين ، وإفراده وحده بالعبادة كلّها ، وإخلاص الدين كلّه لله . وهذا هو حقيقة : " لا إله إلاّ الله " فهي متركبة من نفي وإثبات ، نفي جميع أنواع المعبودات غير الله كائنة ما كانت في جميع أنواع العبادات كائنة ما كانت ، ومعنى الإثبات منها : إفراد الله </w:t>
      </w:r>
      <w:r w:rsidRPr="00A20F15">
        <w:rPr>
          <w:rFonts w:ascii="Traditional Arabic" w:hAnsi="Traditional Arabic"/>
          <w:sz w:val="36"/>
          <w:rtl/>
        </w:rPr>
        <w:sym w:font="AGA Arabesque" w:char="F055"/>
      </w:r>
      <w:r w:rsidRPr="00A20F15">
        <w:rPr>
          <w:rFonts w:ascii="Traditional Arabic" w:hAnsi="Traditional Arabic"/>
          <w:sz w:val="36"/>
          <w:rtl/>
        </w:rPr>
        <w:t xml:space="preserve"> وحده بجميع العبادات بإخلاص ،على الوجه الذي شرعه على ألسنة رسله – عليهم الصلاة والسلام - </w:t>
      </w:r>
      <w:r w:rsidR="00F93830" w:rsidRPr="00A20F15">
        <w:rPr>
          <w:rFonts w:ascii="Traditional Arabic" w:hAnsi="Traditional Arabic"/>
          <w:sz w:val="36"/>
          <w:rtl/>
        </w:rPr>
        <w:t>.</w:t>
      </w:r>
    </w:p>
    <w:p w14:paraId="18C4880C" w14:textId="2B0C7687" w:rsidR="00F93830" w:rsidRPr="00A20F15" w:rsidRDefault="00295DCE" w:rsidP="00A40C9B">
      <w:pPr>
        <w:pStyle w:val="a6"/>
        <w:jc w:val="both"/>
        <w:rPr>
          <w:rFonts w:ascii="Traditional Arabic" w:hAnsi="Traditional Arabic"/>
          <w:sz w:val="36"/>
          <w:rtl/>
        </w:rPr>
      </w:pPr>
      <w:r w:rsidRPr="00A20F15">
        <w:rPr>
          <w:rFonts w:ascii="Traditional Arabic" w:hAnsi="Traditional Arabic"/>
          <w:sz w:val="36"/>
          <w:rtl/>
        </w:rPr>
        <w:t>والدليل على ذلك : قوله تعالى</w:t>
      </w:r>
      <w:r w:rsidR="00F93830" w:rsidRPr="00A20F15">
        <w:rPr>
          <w:rFonts w:ascii="Traditional Arabic" w:hAnsi="Traditional Arabic"/>
          <w:sz w:val="36"/>
          <w:rtl/>
        </w:rPr>
        <w:t>:</w:t>
      </w:r>
      <w:r w:rsidR="00F93830" w:rsidRPr="00FD70FE">
        <w:rPr>
          <w:rFonts w:ascii="Traditional Arabic" w:hAnsi="Traditional Arabic"/>
          <w:color w:val="385623"/>
          <w:sz w:val="36"/>
          <w:rtl/>
        </w:rPr>
        <w:t xml:space="preserve"> </w:t>
      </w:r>
      <w:r w:rsidR="00F93830" w:rsidRPr="00FD70FE">
        <w:rPr>
          <w:rFonts w:ascii="Traditional Arabic" w:hAnsi="Traditional Arabic"/>
          <w:b/>
          <w:bCs/>
          <w:color w:val="385623"/>
          <w:sz w:val="36"/>
          <w:rtl/>
        </w:rPr>
        <w:sym w:font="AGA Arabesque" w:char="F07D"/>
      </w:r>
      <w:r w:rsidR="00F93830" w:rsidRPr="00FD70FE">
        <w:rPr>
          <w:rFonts w:ascii="Traditional Arabic" w:hAnsi="Traditional Arabic"/>
          <w:b/>
          <w:bCs/>
          <w:color w:val="385623"/>
          <w:sz w:val="36"/>
          <w:rtl/>
        </w:rPr>
        <w:t xml:space="preserve"> فاعلم أنّه</w:t>
      </w:r>
      <w:r w:rsidRPr="00FD70FE">
        <w:rPr>
          <w:rFonts w:ascii="Traditional Arabic" w:hAnsi="Traditional Arabic"/>
          <w:b/>
          <w:bCs/>
          <w:color w:val="385623"/>
          <w:sz w:val="36"/>
          <w:rtl/>
        </w:rPr>
        <w:t xml:space="preserve"> لا إله إلاّ الله واستغفر لذنبك</w:t>
      </w:r>
      <w:r w:rsidR="00F93830" w:rsidRPr="00FD70FE">
        <w:rPr>
          <w:rFonts w:ascii="Traditional Arabic" w:hAnsi="Traditional Arabic"/>
          <w:b/>
          <w:bCs/>
          <w:color w:val="385623"/>
          <w:sz w:val="36"/>
          <w:rtl/>
        </w:rPr>
        <w:sym w:font="AGA Arabesque" w:char="F05B"/>
      </w:r>
      <w:r w:rsidR="00F93830" w:rsidRPr="00FD70FE">
        <w:rPr>
          <w:rFonts w:ascii="Traditional Arabic" w:hAnsi="Traditional Arabic"/>
          <w:color w:val="385623"/>
          <w:position w:val="10"/>
          <w:sz w:val="36"/>
          <w:vertAlign w:val="superscript"/>
          <w:rtl/>
        </w:rPr>
        <w:t>(</w:t>
      </w:r>
      <w:r w:rsidR="00F93830" w:rsidRPr="00FD70FE">
        <w:rPr>
          <w:rStyle w:val="a7"/>
          <w:rFonts w:ascii="Traditional Arabic" w:hAnsi="Traditional Arabic"/>
          <w:color w:val="385623"/>
          <w:position w:val="10"/>
          <w:sz w:val="36"/>
          <w:rtl/>
        </w:rPr>
        <w:footnoteReference w:id="161"/>
      </w:r>
      <w:r w:rsidR="00F93830" w:rsidRPr="00FD70FE">
        <w:rPr>
          <w:rFonts w:ascii="Traditional Arabic" w:hAnsi="Traditional Arabic"/>
          <w:color w:val="385623"/>
          <w:position w:val="10"/>
          <w:sz w:val="36"/>
          <w:vertAlign w:val="superscript"/>
          <w:rtl/>
        </w:rPr>
        <w:t>)</w:t>
      </w:r>
      <w:r w:rsidR="004143D1">
        <w:rPr>
          <w:rFonts w:ascii="Traditional Arabic" w:hAnsi="Traditional Arabic"/>
          <w:color w:val="385623"/>
          <w:sz w:val="36"/>
          <w:rtl/>
        </w:rPr>
        <w:t xml:space="preserve"> </w:t>
      </w:r>
      <w:r w:rsidR="00F93830" w:rsidRPr="00A20F15">
        <w:rPr>
          <w:rFonts w:ascii="Traditional Arabic" w:hAnsi="Traditional Arabic"/>
          <w:sz w:val="36"/>
          <w:rtl/>
        </w:rPr>
        <w:t xml:space="preserve">وقاله تعالى : </w:t>
      </w:r>
      <w:r w:rsidR="00F93830" w:rsidRPr="00FD70FE">
        <w:rPr>
          <w:rFonts w:ascii="Traditional Arabic" w:hAnsi="Traditional Arabic"/>
          <w:b/>
          <w:bCs/>
          <w:color w:val="385623"/>
          <w:sz w:val="36"/>
          <w:rtl/>
        </w:rPr>
        <w:sym w:font="AGA Arabesque" w:char="F07D"/>
      </w:r>
      <w:r w:rsidR="00F93830" w:rsidRPr="00FD70FE">
        <w:rPr>
          <w:rFonts w:ascii="Traditional Arabic" w:hAnsi="Traditional Arabic"/>
          <w:b/>
          <w:bCs/>
          <w:color w:val="385623"/>
          <w:sz w:val="36"/>
          <w:rtl/>
        </w:rPr>
        <w:t xml:space="preserve"> ولقد بعثنا في كلّ أمة رسولا أن اعبدوا الله واجتنبوا</w:t>
      </w:r>
      <w:r w:rsidR="004143D1">
        <w:rPr>
          <w:rFonts w:ascii="Traditional Arabic" w:hAnsi="Traditional Arabic"/>
          <w:b/>
          <w:bCs/>
          <w:color w:val="385623"/>
          <w:sz w:val="36"/>
          <w:rtl/>
        </w:rPr>
        <w:t xml:space="preserve"> </w:t>
      </w:r>
      <w:r w:rsidR="00F93830" w:rsidRPr="00FD70FE">
        <w:rPr>
          <w:rFonts w:ascii="Traditional Arabic" w:hAnsi="Traditional Arabic"/>
          <w:b/>
          <w:bCs/>
          <w:color w:val="385623"/>
          <w:sz w:val="36"/>
          <w:rtl/>
        </w:rPr>
        <w:t xml:space="preserve">الطاغوت </w:t>
      </w:r>
      <w:r w:rsidR="00F93830" w:rsidRPr="00FD70FE">
        <w:rPr>
          <w:rFonts w:ascii="Traditional Arabic" w:hAnsi="Traditional Arabic"/>
          <w:b/>
          <w:bCs/>
          <w:color w:val="385623"/>
          <w:sz w:val="36"/>
          <w:rtl/>
        </w:rPr>
        <w:sym w:font="AGA Arabesque" w:char="F05B"/>
      </w:r>
      <w:r w:rsidR="00F93830" w:rsidRPr="00FD70FE">
        <w:rPr>
          <w:rFonts w:ascii="Traditional Arabic" w:hAnsi="Traditional Arabic"/>
          <w:color w:val="385623"/>
          <w:sz w:val="36"/>
          <w:rtl/>
        </w:rPr>
        <w:t xml:space="preserve"> </w:t>
      </w:r>
      <w:r w:rsidR="00F93830" w:rsidRPr="00FD70FE">
        <w:rPr>
          <w:rFonts w:ascii="Traditional Arabic" w:hAnsi="Traditional Arabic"/>
          <w:color w:val="385623"/>
          <w:position w:val="10"/>
          <w:sz w:val="36"/>
          <w:vertAlign w:val="superscript"/>
          <w:rtl/>
        </w:rPr>
        <w:t>(</w:t>
      </w:r>
      <w:r w:rsidR="00F93830" w:rsidRPr="00FD70FE">
        <w:rPr>
          <w:rStyle w:val="a7"/>
          <w:rFonts w:ascii="Traditional Arabic" w:hAnsi="Traditional Arabic"/>
          <w:color w:val="385623"/>
          <w:position w:val="10"/>
          <w:sz w:val="36"/>
          <w:rtl/>
        </w:rPr>
        <w:footnoteReference w:id="162"/>
      </w:r>
      <w:r w:rsidR="00F93830" w:rsidRPr="00FD70FE">
        <w:rPr>
          <w:rFonts w:ascii="Traditional Arabic" w:hAnsi="Traditional Arabic"/>
          <w:color w:val="385623"/>
          <w:position w:val="10"/>
          <w:sz w:val="36"/>
          <w:vertAlign w:val="superscript"/>
          <w:rtl/>
        </w:rPr>
        <w:t>)</w:t>
      </w:r>
      <w:r w:rsidR="004143D1">
        <w:rPr>
          <w:rFonts w:ascii="Traditional Arabic" w:hAnsi="Traditional Arabic"/>
          <w:sz w:val="36"/>
          <w:rtl/>
        </w:rPr>
        <w:t xml:space="preserve"> </w:t>
      </w:r>
      <w:r w:rsidR="00C82B91" w:rsidRPr="00A20F15">
        <w:rPr>
          <w:rFonts w:ascii="Traditional Arabic" w:hAnsi="Traditional Arabic"/>
          <w:sz w:val="36"/>
          <w:rtl/>
        </w:rPr>
        <w:t xml:space="preserve">وقوله تعالى </w:t>
      </w:r>
      <w:r w:rsidR="00C82B91" w:rsidRPr="00FD70FE">
        <w:rPr>
          <w:rFonts w:ascii="Traditional Arabic" w:hAnsi="Traditional Arabic"/>
          <w:color w:val="385623"/>
          <w:sz w:val="36"/>
          <w:rtl/>
        </w:rPr>
        <w:t xml:space="preserve">: </w:t>
      </w:r>
      <w:r w:rsidR="00C82B91" w:rsidRPr="00FD70FE">
        <w:rPr>
          <w:rFonts w:ascii="Traditional Arabic" w:hAnsi="Traditional Arabic"/>
          <w:b/>
          <w:bCs/>
          <w:color w:val="385623"/>
          <w:sz w:val="36"/>
          <w:rtl/>
        </w:rPr>
        <w:sym w:font="AGA Arabesque" w:char="F07D"/>
      </w:r>
      <w:r w:rsidR="00C82B91" w:rsidRPr="00FD70FE">
        <w:rPr>
          <w:rFonts w:ascii="Traditional Arabic" w:hAnsi="Traditional Arabic"/>
          <w:b/>
          <w:bCs/>
          <w:color w:val="385623"/>
          <w:sz w:val="36"/>
          <w:rtl/>
        </w:rPr>
        <w:t xml:space="preserve"> </w:t>
      </w:r>
      <w:r w:rsidR="003C4BB6" w:rsidRPr="00FD70FE">
        <w:rPr>
          <w:rFonts w:ascii="Traditional Arabic" w:hAnsi="Traditional Arabic"/>
          <w:b/>
          <w:bCs/>
          <w:color w:val="385623"/>
          <w:sz w:val="36"/>
          <w:rtl/>
        </w:rPr>
        <w:t xml:space="preserve">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r w:rsidR="003C4BB6" w:rsidRPr="00FD70FE">
        <w:rPr>
          <w:rFonts w:ascii="Traditional Arabic" w:hAnsi="Traditional Arabic"/>
          <w:b/>
          <w:bCs/>
          <w:color w:val="385623"/>
          <w:sz w:val="36"/>
          <w:rtl/>
        </w:rPr>
        <w:sym w:font="AGA Arabesque" w:char="F05B"/>
      </w:r>
      <w:r w:rsidR="003C4BB6" w:rsidRPr="00FD70FE">
        <w:rPr>
          <w:rFonts w:ascii="Traditional Arabic" w:hAnsi="Traditional Arabic"/>
          <w:color w:val="385623"/>
          <w:sz w:val="36"/>
          <w:rtl/>
        </w:rPr>
        <w:t xml:space="preserve"> </w:t>
      </w:r>
      <w:r w:rsidR="003C4BB6" w:rsidRPr="00FD70FE">
        <w:rPr>
          <w:rFonts w:ascii="Traditional Arabic" w:hAnsi="Traditional Arabic"/>
          <w:color w:val="385623"/>
          <w:position w:val="10"/>
          <w:sz w:val="36"/>
          <w:vertAlign w:val="superscript"/>
          <w:rtl/>
        </w:rPr>
        <w:t>(</w:t>
      </w:r>
      <w:r w:rsidR="003C4BB6" w:rsidRPr="00FD70FE">
        <w:rPr>
          <w:rStyle w:val="a7"/>
          <w:rFonts w:ascii="Traditional Arabic" w:hAnsi="Traditional Arabic"/>
          <w:color w:val="385623"/>
          <w:position w:val="10"/>
          <w:sz w:val="36"/>
          <w:rtl/>
        </w:rPr>
        <w:footnoteReference w:id="163"/>
      </w:r>
      <w:r w:rsidR="003C4BB6" w:rsidRPr="00FD70FE">
        <w:rPr>
          <w:rFonts w:ascii="Traditional Arabic" w:hAnsi="Traditional Arabic"/>
          <w:color w:val="385623"/>
          <w:position w:val="10"/>
          <w:sz w:val="36"/>
          <w:vertAlign w:val="superscript"/>
          <w:rtl/>
        </w:rPr>
        <w:t>)</w:t>
      </w:r>
      <w:r w:rsidRPr="00A20F15">
        <w:rPr>
          <w:rFonts w:ascii="Traditional Arabic" w:hAnsi="Traditional Arabic"/>
          <w:sz w:val="36"/>
          <w:rtl/>
        </w:rPr>
        <w:t>.</w:t>
      </w:r>
      <w:r w:rsidR="00526560" w:rsidRPr="00A20F15">
        <w:rPr>
          <w:rFonts w:ascii="Traditional Arabic" w:hAnsi="Traditional Arabic"/>
          <w:sz w:val="36"/>
          <w:rtl/>
        </w:rPr>
        <w:t xml:space="preserve">وهذا يستلزم توحيد الربوبية ، وتوحيد الأسماء والصفات ويتضمنهما ؛لأنّ الألوهية التي هي صفة تعمّ أوصاف الكمال ، وجميع أوصاف الربوبية والعظمة ، فإنّه المألوه المعبود لما له من أوصاف العظمة </w:t>
      </w:r>
      <w:r w:rsidR="00526560" w:rsidRPr="00A20F15">
        <w:rPr>
          <w:rFonts w:ascii="Traditional Arabic" w:hAnsi="Traditional Arabic"/>
          <w:sz w:val="36"/>
          <w:rtl/>
        </w:rPr>
        <w:lastRenderedPageBreak/>
        <w:t>والجلال ، ولما أسداه إلى خلقه من الفواضل</w:t>
      </w:r>
      <w:r w:rsidR="009B035C" w:rsidRPr="00A20F15">
        <w:rPr>
          <w:rFonts w:ascii="Traditional Arabic" w:hAnsi="Traditional Arabic"/>
          <w:sz w:val="36"/>
          <w:rtl/>
        </w:rPr>
        <w:t xml:space="preserve"> والإفضال ، فتوحده سبحانه بصفات الكمال ، وتفرده بالربوبية يلزم منه أن لا يستحق العبادة أحد سواه .</w:t>
      </w:r>
    </w:p>
    <w:p w14:paraId="46A40249" w14:textId="45599ED2" w:rsidR="00E57EA0" w:rsidRPr="00A20F15" w:rsidRDefault="009B035C" w:rsidP="00A40C9B">
      <w:pPr>
        <w:pStyle w:val="a6"/>
        <w:jc w:val="both"/>
        <w:rPr>
          <w:rFonts w:ascii="Traditional Arabic" w:hAnsi="Traditional Arabic"/>
          <w:sz w:val="36"/>
          <w:rtl/>
        </w:rPr>
      </w:pPr>
      <w:r w:rsidRPr="009D0839">
        <w:rPr>
          <w:rStyle w:val="Char2"/>
          <w:rFonts w:eastAsia="Calibri"/>
          <w:rtl/>
        </w:rPr>
        <w:t>ثالثا : توحيد الأسماء والصفات :</w:t>
      </w:r>
      <w:r w:rsidR="004E262B" w:rsidRPr="00A20F15">
        <w:rPr>
          <w:rFonts w:ascii="Traditional Arabic" w:hAnsi="Traditional Arabic"/>
          <w:sz w:val="36"/>
          <w:rtl/>
        </w:rPr>
        <w:t xml:space="preserve"> </w:t>
      </w:r>
      <w:r w:rsidR="00E57EA0" w:rsidRPr="00A20F15">
        <w:rPr>
          <w:rFonts w:ascii="Traditional Arabic" w:hAnsi="Traditional Arabic"/>
          <w:sz w:val="36"/>
          <w:rtl/>
        </w:rPr>
        <w:t>وهو إفراده بأسمائه وصفاته العلية ،</w:t>
      </w:r>
      <w:r w:rsidR="004143D1">
        <w:rPr>
          <w:rFonts w:ascii="Traditional Arabic" w:hAnsi="Traditional Arabic"/>
          <w:sz w:val="36"/>
          <w:rtl/>
        </w:rPr>
        <w:t xml:space="preserve"> </w:t>
      </w:r>
      <w:r w:rsidR="00E57EA0" w:rsidRPr="00A20F15">
        <w:rPr>
          <w:rFonts w:ascii="Traditional Arabic" w:hAnsi="Traditional Arabic"/>
          <w:sz w:val="36"/>
          <w:rtl/>
        </w:rPr>
        <w:t xml:space="preserve">أيّ : الاعتقاد الجازم بأنّ الله هو المنفرد بالكمال المطلق من جميع الوجوه ، وذلك بإثبات ما أثبته الله لنفسه ، أو أثبته له رسوله </w:t>
      </w:r>
      <w:r w:rsidR="0079478F" w:rsidRPr="00A20F15">
        <w:rPr>
          <w:rFonts w:ascii="Traditional Arabic" w:hAnsi="Traditional Arabic"/>
          <w:sz w:val="36"/>
          <w:rtl/>
        </w:rPr>
        <w:t>ﷺ</w:t>
      </w:r>
      <w:r w:rsidR="00E57EA0" w:rsidRPr="00A20F15">
        <w:rPr>
          <w:rFonts w:ascii="Traditional Arabic" w:hAnsi="Traditional Arabic"/>
          <w:sz w:val="36"/>
          <w:rtl/>
        </w:rPr>
        <w:t xml:space="preserve"> من جميع الأسماء والصفات ، ومعانيها ، وأحكامها الواردة في الكتاب والسنة على الوجه اللائق بعظمت</w:t>
      </w:r>
      <w:r w:rsidR="00C278B9" w:rsidRPr="00A20F15">
        <w:rPr>
          <w:rFonts w:ascii="Traditional Arabic" w:hAnsi="Traditional Arabic"/>
          <w:sz w:val="36"/>
          <w:rtl/>
        </w:rPr>
        <w:t xml:space="preserve">ه وجلاله من غير نفي لشيء منها </w:t>
      </w:r>
      <w:r w:rsidR="00E57EA0" w:rsidRPr="00A20F15">
        <w:rPr>
          <w:rFonts w:ascii="Traditional Arabic" w:hAnsi="Traditional Arabic"/>
          <w:sz w:val="36"/>
          <w:rtl/>
        </w:rPr>
        <w:t>ولا تعطيل ، ولا تحريف ، ولا تمثيل ،</w:t>
      </w:r>
      <w:r w:rsidR="004143D1">
        <w:rPr>
          <w:rFonts w:ascii="Traditional Arabic" w:hAnsi="Traditional Arabic"/>
          <w:sz w:val="36"/>
          <w:rtl/>
        </w:rPr>
        <w:t xml:space="preserve"> </w:t>
      </w:r>
      <w:r w:rsidR="00E57EA0" w:rsidRPr="00A20F15">
        <w:rPr>
          <w:rFonts w:ascii="Traditional Arabic" w:hAnsi="Traditional Arabic"/>
          <w:sz w:val="36"/>
          <w:rtl/>
        </w:rPr>
        <w:t>ول</w:t>
      </w:r>
      <w:r w:rsidR="00C34069" w:rsidRPr="00A20F15">
        <w:rPr>
          <w:rFonts w:ascii="Traditional Arabic" w:hAnsi="Traditional Arabic"/>
          <w:sz w:val="36"/>
          <w:rtl/>
        </w:rPr>
        <w:t>ا تكييف ، ونفي ما نفاه عن نفسه</w:t>
      </w:r>
      <w:r w:rsidR="00E57EA0" w:rsidRPr="00A20F15">
        <w:rPr>
          <w:rFonts w:ascii="Traditional Arabic" w:hAnsi="Traditional Arabic"/>
          <w:sz w:val="36"/>
          <w:rtl/>
        </w:rPr>
        <w:t xml:space="preserve"> أو نفاه عنه رسوله </w:t>
      </w:r>
      <w:r w:rsidR="0079478F" w:rsidRPr="00A20F15">
        <w:rPr>
          <w:rFonts w:ascii="Traditional Arabic" w:hAnsi="Traditional Arabic"/>
          <w:sz w:val="36"/>
          <w:rtl/>
        </w:rPr>
        <w:t>ﷺ</w:t>
      </w:r>
      <w:r w:rsidR="0070008F" w:rsidRPr="00A20F15">
        <w:rPr>
          <w:rFonts w:ascii="Traditional Arabic" w:hAnsi="Traditional Arabic"/>
          <w:sz w:val="36"/>
          <w:rtl/>
        </w:rPr>
        <w:t xml:space="preserve"> من النقائص </w:t>
      </w:r>
      <w:r w:rsidR="00E57EA0" w:rsidRPr="00A20F15">
        <w:rPr>
          <w:rFonts w:ascii="Traditional Arabic" w:hAnsi="Traditional Arabic"/>
          <w:sz w:val="36"/>
          <w:rtl/>
        </w:rPr>
        <w:t>والعيوب وعن كلّ ما ينافي كماله .</w:t>
      </w:r>
    </w:p>
    <w:p w14:paraId="1CF880C4" w14:textId="77777777" w:rsidR="009B035C" w:rsidRPr="00A20F15" w:rsidRDefault="00E57EA0" w:rsidP="003108B3">
      <w:pPr>
        <w:pStyle w:val="a6"/>
        <w:jc w:val="both"/>
        <w:rPr>
          <w:rFonts w:ascii="Traditional Arabic" w:hAnsi="Traditional Arabic"/>
          <w:b/>
          <w:bCs/>
          <w:sz w:val="36"/>
          <w:rtl/>
        </w:rPr>
      </w:pPr>
      <w:r w:rsidRPr="00A20F15">
        <w:rPr>
          <w:rFonts w:ascii="Traditional Arabic" w:hAnsi="Traditional Arabic"/>
          <w:b/>
          <w:bCs/>
          <w:sz w:val="36"/>
          <w:rtl/>
        </w:rPr>
        <w:t xml:space="preserve">ويتلخص من </w:t>
      </w:r>
      <w:r w:rsidR="004E262B" w:rsidRPr="00A20F15">
        <w:rPr>
          <w:rFonts w:ascii="Traditional Arabic" w:hAnsi="Traditional Arabic"/>
          <w:b/>
          <w:bCs/>
          <w:sz w:val="36"/>
          <w:rtl/>
        </w:rPr>
        <w:t xml:space="preserve">وهذا </w:t>
      </w:r>
      <w:r w:rsidRPr="00A20F15">
        <w:rPr>
          <w:rFonts w:ascii="Traditional Arabic" w:hAnsi="Traditional Arabic"/>
          <w:b/>
          <w:bCs/>
          <w:sz w:val="36"/>
          <w:rtl/>
        </w:rPr>
        <w:t xml:space="preserve">أنّ </w:t>
      </w:r>
      <w:r w:rsidR="004E262B" w:rsidRPr="00A20F15">
        <w:rPr>
          <w:rFonts w:ascii="Traditional Arabic" w:hAnsi="Traditional Arabic"/>
          <w:b/>
          <w:bCs/>
          <w:sz w:val="36"/>
          <w:rtl/>
        </w:rPr>
        <w:t>توح</w:t>
      </w:r>
      <w:r w:rsidRPr="00A20F15">
        <w:rPr>
          <w:rFonts w:ascii="Traditional Arabic" w:hAnsi="Traditional Arabic"/>
          <w:b/>
          <w:bCs/>
          <w:sz w:val="36"/>
          <w:rtl/>
        </w:rPr>
        <w:t>يد الأسماء والصفات</w:t>
      </w:r>
      <w:r w:rsidR="004E262B" w:rsidRPr="00A20F15">
        <w:rPr>
          <w:rFonts w:ascii="Traditional Arabic" w:hAnsi="Traditional Arabic"/>
          <w:b/>
          <w:bCs/>
          <w:sz w:val="36"/>
          <w:rtl/>
        </w:rPr>
        <w:t xml:space="preserve"> ينبني على أصلين :</w:t>
      </w:r>
    </w:p>
    <w:p w14:paraId="0470954E" w14:textId="4F68FF76" w:rsidR="004E262B" w:rsidRPr="00FD70FE" w:rsidRDefault="004E262B" w:rsidP="003108B3">
      <w:pPr>
        <w:pStyle w:val="a6"/>
        <w:jc w:val="both"/>
        <w:rPr>
          <w:rFonts w:ascii="Traditional Arabic" w:hAnsi="Traditional Arabic"/>
          <w:color w:val="385623"/>
          <w:sz w:val="36"/>
          <w:rtl/>
        </w:rPr>
      </w:pPr>
      <w:r w:rsidRPr="00A20F15">
        <w:rPr>
          <w:rFonts w:ascii="Traditional Arabic" w:hAnsi="Traditional Arabic"/>
          <w:b/>
          <w:bCs/>
          <w:sz w:val="36"/>
          <w:rtl/>
        </w:rPr>
        <w:t>الأصل الأول</w:t>
      </w:r>
      <w:r w:rsidRPr="00A20F15">
        <w:rPr>
          <w:rFonts w:ascii="Traditional Arabic" w:hAnsi="Traditional Arabic"/>
          <w:sz w:val="36"/>
          <w:rtl/>
        </w:rPr>
        <w:t xml:space="preserve"> : تنزيه الله </w:t>
      </w:r>
      <w:r w:rsidRPr="00A20F15">
        <w:rPr>
          <w:rFonts w:ascii="Traditional Arabic" w:hAnsi="Traditional Arabic"/>
          <w:sz w:val="36"/>
          <w:rtl/>
        </w:rPr>
        <w:sym w:font="AGA Arabesque" w:char="F055"/>
      </w:r>
      <w:r w:rsidRPr="00A20F15">
        <w:rPr>
          <w:rFonts w:ascii="Traditional Arabic" w:hAnsi="Traditional Arabic"/>
          <w:sz w:val="36"/>
          <w:rtl/>
        </w:rPr>
        <w:t xml:space="preserve"> عن مشابهة المخلوقين في صفاتهم ،</w:t>
      </w:r>
      <w:r w:rsidR="004143D1">
        <w:rPr>
          <w:rFonts w:ascii="Traditional Arabic" w:hAnsi="Traditional Arabic"/>
          <w:sz w:val="36"/>
          <w:rtl/>
        </w:rPr>
        <w:t xml:space="preserve"> </w:t>
      </w:r>
      <w:r w:rsidRPr="00A20F15">
        <w:rPr>
          <w:rFonts w:ascii="Traditional Arabic" w:hAnsi="Traditional Arabic"/>
          <w:sz w:val="36"/>
          <w:rtl/>
        </w:rPr>
        <w:t>كما قال تعالى</w:t>
      </w:r>
      <w:r w:rsidR="00F04CF2">
        <w:rPr>
          <w:rFonts w:ascii="Traditional Arabic" w:hAnsi="Traditional Arabic" w:hint="cs"/>
          <w:sz w:val="36"/>
          <w:rtl/>
        </w:rPr>
        <w:t>:</w:t>
      </w:r>
      <w:r w:rsidRPr="00FD70FE">
        <w:rPr>
          <w:rFonts w:ascii="Traditional Arabic" w:hAnsi="Traditional Arabic"/>
          <w:b/>
          <w:bCs/>
          <w:color w:val="385623"/>
          <w:sz w:val="36"/>
          <w:rtl/>
        </w:rPr>
        <w:t xml:space="preserve"> </w:t>
      </w:r>
      <w:r w:rsidR="00F04CF2"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ليس كمثله شيء </w:t>
      </w:r>
      <w:r w:rsidRPr="00FD70FE">
        <w:rPr>
          <w:rFonts w:ascii="Traditional Arabic" w:hAnsi="Traditional Arabic"/>
          <w:b/>
          <w:bCs/>
          <w:color w:val="385623"/>
          <w:sz w:val="36"/>
          <w:rtl/>
        </w:rPr>
        <w:sym w:font="AGA Arabesque" w:char="F05B"/>
      </w:r>
      <w:r w:rsidR="00E57EA0" w:rsidRPr="00FD70FE">
        <w:rPr>
          <w:rFonts w:ascii="Traditional Arabic" w:hAnsi="Traditional Arabic"/>
          <w:color w:val="385623"/>
          <w:sz w:val="36"/>
          <w:rtl/>
        </w:rPr>
        <w:t xml:space="preserve"> </w:t>
      </w:r>
      <w:r w:rsidRPr="00FD70FE">
        <w:rPr>
          <w:rFonts w:ascii="Traditional Arabic" w:hAnsi="Traditional Arabic"/>
          <w:color w:val="385623"/>
          <w:position w:val="10"/>
          <w:sz w:val="36"/>
          <w:vertAlign w:val="superscript"/>
          <w:rtl/>
        </w:rPr>
        <w:t>(</w:t>
      </w:r>
      <w:r w:rsidRPr="00FD70FE">
        <w:rPr>
          <w:rStyle w:val="a7"/>
          <w:rFonts w:ascii="Traditional Arabic" w:hAnsi="Traditional Arabic"/>
          <w:color w:val="385623"/>
          <w:position w:val="10"/>
          <w:sz w:val="36"/>
          <w:rtl/>
        </w:rPr>
        <w:footnoteReference w:id="164"/>
      </w:r>
      <w:r w:rsidRPr="00FD70FE">
        <w:rPr>
          <w:rFonts w:ascii="Traditional Arabic" w:hAnsi="Traditional Arabic"/>
          <w:color w:val="385623"/>
          <w:position w:val="10"/>
          <w:sz w:val="36"/>
          <w:vertAlign w:val="superscript"/>
          <w:rtl/>
        </w:rPr>
        <w:t>)</w:t>
      </w:r>
    </w:p>
    <w:p w14:paraId="6E1C8A5B" w14:textId="0A1D1E99" w:rsidR="00E57EA0" w:rsidRPr="00A20F15" w:rsidRDefault="00E57EA0" w:rsidP="003108B3">
      <w:pPr>
        <w:pStyle w:val="a6"/>
        <w:jc w:val="both"/>
        <w:rPr>
          <w:rFonts w:ascii="Traditional Arabic" w:hAnsi="Traditional Arabic"/>
          <w:sz w:val="36"/>
          <w:rtl/>
        </w:rPr>
      </w:pPr>
      <w:r w:rsidRPr="00A20F15">
        <w:rPr>
          <w:rFonts w:ascii="Traditional Arabic" w:hAnsi="Traditional Arabic"/>
          <w:b/>
          <w:bCs/>
          <w:sz w:val="36"/>
          <w:rtl/>
        </w:rPr>
        <w:t>والثاني :</w:t>
      </w:r>
      <w:r w:rsidRPr="00A20F15">
        <w:rPr>
          <w:rFonts w:ascii="Traditional Arabic" w:hAnsi="Traditional Arabic"/>
          <w:sz w:val="36"/>
          <w:rtl/>
        </w:rPr>
        <w:t xml:space="preserve"> الإيمان بما وصف الله به نفسه ، أو وصفه به رسوله </w:t>
      </w:r>
      <w:r w:rsidR="0079478F" w:rsidRPr="00A20F15">
        <w:rPr>
          <w:rFonts w:ascii="Traditional Arabic" w:hAnsi="Traditional Arabic"/>
          <w:sz w:val="36"/>
          <w:rtl/>
        </w:rPr>
        <w:t>ﷺ</w:t>
      </w:r>
      <w:r w:rsidRPr="00A20F15">
        <w:rPr>
          <w:rFonts w:ascii="Traditional Arabic" w:hAnsi="Traditional Arabic"/>
          <w:sz w:val="36"/>
          <w:rtl/>
        </w:rPr>
        <w:t xml:space="preserve"> على الوصف اللائق بكماله وجلاله ، كما قال الله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ليس كمثله شيء وهو السميع</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البصير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006655ED" w:rsidRPr="00FD70FE">
        <w:rPr>
          <w:rFonts w:ascii="Traditional Arabic" w:hAnsi="Traditional Arabic"/>
          <w:color w:val="385623"/>
          <w:position w:val="10"/>
          <w:sz w:val="36"/>
          <w:vertAlign w:val="superscript"/>
          <w:rtl/>
        </w:rPr>
        <w:t>(</w:t>
      </w:r>
      <w:r w:rsidR="006655ED" w:rsidRPr="00FD70FE">
        <w:rPr>
          <w:rStyle w:val="a7"/>
          <w:rFonts w:ascii="Traditional Arabic" w:hAnsi="Traditional Arabic"/>
          <w:color w:val="385623"/>
          <w:position w:val="10"/>
          <w:sz w:val="36"/>
          <w:rtl/>
        </w:rPr>
        <w:footnoteReference w:id="165"/>
      </w:r>
      <w:r w:rsidR="006655ED" w:rsidRPr="00FD70FE">
        <w:rPr>
          <w:rFonts w:ascii="Traditional Arabic" w:hAnsi="Traditional Arabic"/>
          <w:color w:val="385623"/>
          <w:position w:val="10"/>
          <w:sz w:val="36"/>
          <w:vertAlign w:val="superscript"/>
          <w:rtl/>
        </w:rPr>
        <w:t>)</w:t>
      </w:r>
      <w:r w:rsidR="006655ED" w:rsidRPr="00A20F15">
        <w:rPr>
          <w:rFonts w:ascii="Traditional Arabic" w:hAnsi="Traditional Arabic"/>
          <w:b/>
          <w:bCs/>
          <w:sz w:val="36"/>
          <w:rtl/>
        </w:rPr>
        <w:t xml:space="preserve"> </w:t>
      </w:r>
      <w:r w:rsidRPr="00A20F15">
        <w:rPr>
          <w:rFonts w:ascii="Traditional Arabic" w:hAnsi="Traditional Arabic"/>
          <w:sz w:val="36"/>
          <w:rtl/>
        </w:rPr>
        <w:t>مع قطع الطمع عن إدراك كيفية الاتصاف ، قال الله تعالى :</w:t>
      </w:r>
      <w:r w:rsidR="004143D1">
        <w:rPr>
          <w:rFonts w:ascii="Traditional Arabic" w:hAnsi="Traditional Arabic"/>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يعلم ما بين أيديهم وما خلفهم ولا يحيطون به علما </w:t>
      </w:r>
      <w:r w:rsidRPr="00FD70FE">
        <w:rPr>
          <w:rFonts w:ascii="Traditional Arabic" w:hAnsi="Traditional Arabic"/>
          <w:b/>
          <w:bCs/>
          <w:color w:val="385623"/>
          <w:sz w:val="36"/>
          <w:rtl/>
        </w:rPr>
        <w:sym w:font="AGA Arabesque" w:char="F05B"/>
      </w:r>
      <w:r w:rsidR="00F04CF2">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color w:val="385623"/>
          <w:position w:val="10"/>
          <w:sz w:val="36"/>
          <w:vertAlign w:val="superscript"/>
          <w:rtl/>
        </w:rPr>
        <w:t>(</w:t>
      </w:r>
      <w:r w:rsidRPr="00FD70FE">
        <w:rPr>
          <w:rStyle w:val="a7"/>
          <w:rFonts w:ascii="Traditional Arabic" w:hAnsi="Traditional Arabic"/>
          <w:color w:val="385623"/>
          <w:position w:val="10"/>
          <w:sz w:val="36"/>
          <w:rtl/>
        </w:rPr>
        <w:footnoteReference w:id="166"/>
      </w:r>
      <w:r w:rsidRPr="00FD70FE">
        <w:rPr>
          <w:rFonts w:ascii="Traditional Arabic" w:hAnsi="Traditional Arabic"/>
          <w:color w:val="385623"/>
          <w:position w:val="10"/>
          <w:sz w:val="36"/>
          <w:vertAlign w:val="superscript"/>
          <w:rtl/>
        </w:rPr>
        <w:t>)</w:t>
      </w:r>
    </w:p>
    <w:p w14:paraId="57F4A7AA" w14:textId="112AF3B7" w:rsidR="00C278B9" w:rsidRPr="00A20F15" w:rsidRDefault="00C278B9" w:rsidP="003108B3">
      <w:pPr>
        <w:pStyle w:val="a6"/>
        <w:jc w:val="both"/>
        <w:rPr>
          <w:rFonts w:ascii="Traditional Arabic" w:hAnsi="Traditional Arabic"/>
          <w:sz w:val="36"/>
          <w:rtl/>
        </w:rPr>
      </w:pPr>
      <w:r w:rsidRPr="00A20F15">
        <w:rPr>
          <w:rFonts w:ascii="Traditional Arabic" w:hAnsi="Traditional Arabic"/>
          <w:sz w:val="36"/>
          <w:rtl/>
        </w:rPr>
        <w:t xml:space="preserve">والقاعدة في الأسماء والصفات ما جاء عن مالك رحمه الله – قوله : حينما سئل عن الاستواء ، فقال : الاستواء معلوم ، والكيف مجهول ، والإيمان به واجب ، والسؤال </w:t>
      </w:r>
      <w:r w:rsidRPr="00A20F15">
        <w:rPr>
          <w:rFonts w:ascii="Traditional Arabic" w:hAnsi="Traditional Arabic"/>
          <w:sz w:val="36"/>
          <w:rtl/>
        </w:rPr>
        <w:lastRenderedPageBreak/>
        <w:t>عنه بدعة . فكلّ صفة واسم يطبق عليه هذه القاعدة حتى تسلم</w:t>
      </w:r>
      <w:r w:rsidR="004143D1">
        <w:rPr>
          <w:rFonts w:ascii="Traditional Arabic" w:hAnsi="Traditional Arabic"/>
          <w:sz w:val="36"/>
          <w:rtl/>
        </w:rPr>
        <w:t xml:space="preserve"> </w:t>
      </w:r>
      <w:r w:rsidRPr="00A20F15">
        <w:rPr>
          <w:rFonts w:ascii="Traditional Arabic" w:hAnsi="Traditional Arabic"/>
          <w:sz w:val="36"/>
          <w:rtl/>
        </w:rPr>
        <w:t xml:space="preserve">من التمثيل ، والتشبيه ، والتعطيل </w:t>
      </w:r>
      <w:r w:rsidR="00733523" w:rsidRPr="00A20F15">
        <w:rPr>
          <w:rFonts w:ascii="Traditional Arabic" w:hAnsi="Traditional Arabic"/>
          <w:sz w:val="36"/>
          <w:rtl/>
        </w:rPr>
        <w:t xml:space="preserve">، </w:t>
      </w:r>
      <w:r w:rsidRPr="00A20F15">
        <w:rPr>
          <w:rFonts w:ascii="Traditional Arabic" w:hAnsi="Traditional Arabic"/>
          <w:sz w:val="36"/>
          <w:rtl/>
        </w:rPr>
        <w:t>والتحريف .</w:t>
      </w:r>
    </w:p>
    <w:p w14:paraId="5FD10018" w14:textId="77777777" w:rsidR="00DA7765" w:rsidRPr="0077420D" w:rsidRDefault="005707CA" w:rsidP="006C1D7D">
      <w:pPr>
        <w:pStyle w:val="10"/>
        <w:rPr>
          <w:rtl/>
        </w:rPr>
      </w:pPr>
      <w:bookmarkStart w:id="67" w:name="_Toc94648452"/>
      <w:r w:rsidRPr="0077420D">
        <w:rPr>
          <w:rtl/>
        </w:rPr>
        <w:t>الحادية عشرة</w:t>
      </w:r>
      <w:r w:rsidR="00DA7765" w:rsidRPr="0077420D">
        <w:rPr>
          <w:rtl/>
        </w:rPr>
        <w:t xml:space="preserve"> : أن تعرف الشرك وأقسامه</w:t>
      </w:r>
      <w:bookmarkEnd w:id="67"/>
    </w:p>
    <w:p w14:paraId="6FFD82AA" w14:textId="77777777" w:rsidR="00DA7765" w:rsidRPr="00DF3932" w:rsidRDefault="00DA7765" w:rsidP="00A40C9B">
      <w:pPr>
        <w:jc w:val="both"/>
        <w:rPr>
          <w:b/>
          <w:bCs/>
          <w:color w:val="385623"/>
          <w:rtl/>
        </w:rPr>
      </w:pPr>
      <w:r w:rsidRPr="00A20F15">
        <w:rPr>
          <w:rtl/>
        </w:rPr>
        <w:t xml:space="preserve">أولا: الشرك الأكبر ، وهذا يخرج من الملة الإسلامية ، لقوله تعالى : </w:t>
      </w:r>
      <w:r w:rsidRPr="00DF3932">
        <w:rPr>
          <w:b/>
          <w:bCs/>
          <w:color w:val="385623"/>
          <w:rtl/>
        </w:rPr>
        <w:sym w:font="AGA Arabesque" w:char="F07D"/>
      </w:r>
      <w:r w:rsidRPr="00DF3932">
        <w:rPr>
          <w:b/>
          <w:bCs/>
          <w:color w:val="385623"/>
          <w:rtl/>
        </w:rPr>
        <w:t xml:space="preserve"> </w:t>
      </w:r>
      <w:r w:rsidR="000546A7" w:rsidRPr="00DF3932">
        <w:rPr>
          <w:b/>
          <w:bCs/>
          <w:color w:val="385623"/>
          <w:rtl/>
        </w:rPr>
        <w:t xml:space="preserve">إن الله لا يغفر أن يشرك به ويغفر ما دون ذلك لمن يشاء ومن يشرك بالله فقد ضل ضلالا بعيدا </w:t>
      </w:r>
      <w:r w:rsidR="000546A7" w:rsidRPr="00DF3932">
        <w:rPr>
          <w:b/>
          <w:bCs/>
          <w:color w:val="385623"/>
          <w:rtl/>
        </w:rPr>
        <w:sym w:font="AGA Arabesque" w:char="F05B"/>
      </w:r>
      <w:r w:rsidR="000546A7" w:rsidRPr="00DF3932">
        <w:rPr>
          <w:b/>
          <w:bCs/>
          <w:color w:val="385623"/>
          <w:rtl/>
        </w:rPr>
        <w:t xml:space="preserve"> </w:t>
      </w:r>
      <w:r w:rsidR="000546A7" w:rsidRPr="00DF3932">
        <w:rPr>
          <w:b/>
          <w:bCs/>
          <w:color w:val="385623"/>
          <w:position w:val="10"/>
          <w:vertAlign w:val="superscript"/>
          <w:rtl/>
        </w:rPr>
        <w:t>(</w:t>
      </w:r>
      <w:r w:rsidR="000546A7" w:rsidRPr="00DF3932">
        <w:rPr>
          <w:rStyle w:val="a7"/>
          <w:rFonts w:ascii="Traditional Arabic" w:hAnsi="Traditional Arabic"/>
          <w:b/>
          <w:bCs/>
          <w:color w:val="385623"/>
          <w:position w:val="10"/>
          <w:sz w:val="36"/>
          <w:rtl/>
        </w:rPr>
        <w:footnoteReference w:id="167"/>
      </w:r>
      <w:r w:rsidR="000546A7" w:rsidRPr="00DF3932">
        <w:rPr>
          <w:b/>
          <w:bCs/>
          <w:color w:val="385623"/>
          <w:position w:val="10"/>
          <w:vertAlign w:val="superscript"/>
          <w:rtl/>
        </w:rPr>
        <w:t>)</w:t>
      </w:r>
    </w:p>
    <w:p w14:paraId="6B8AADD0" w14:textId="77777777" w:rsidR="005460DB" w:rsidRPr="00A40C9B" w:rsidRDefault="005460DB" w:rsidP="00F04CF2">
      <w:pPr>
        <w:jc w:val="both"/>
        <w:rPr>
          <w:b/>
          <w:bCs/>
          <w:rtl/>
        </w:rPr>
      </w:pPr>
      <w:r w:rsidRPr="00A40C9B">
        <w:rPr>
          <w:b/>
          <w:bCs/>
          <w:rtl/>
        </w:rPr>
        <w:t>أقسامه أربعة :</w:t>
      </w:r>
    </w:p>
    <w:p w14:paraId="423B00B8" w14:textId="0C2776C5" w:rsidR="005460DB" w:rsidRPr="00FD70FE" w:rsidRDefault="005460DB" w:rsidP="00F04CF2">
      <w:pPr>
        <w:jc w:val="both"/>
        <w:rPr>
          <w:color w:val="538135"/>
          <w:rtl/>
        </w:rPr>
      </w:pPr>
      <w:r w:rsidRPr="00A20F15">
        <w:rPr>
          <w:rtl/>
        </w:rPr>
        <w:t xml:space="preserve">القسم الأول : شرك الدعوة : لقوله تعالى </w:t>
      </w:r>
      <w:r w:rsidRPr="00DF3932">
        <w:rPr>
          <w:b/>
          <w:bCs/>
          <w:color w:val="385623"/>
          <w:rtl/>
        </w:rPr>
        <w:t xml:space="preserve">: </w:t>
      </w:r>
      <w:r w:rsidRPr="00DF3932">
        <w:rPr>
          <w:b/>
          <w:bCs/>
          <w:color w:val="385623"/>
          <w:rtl/>
        </w:rPr>
        <w:sym w:font="AGA Arabesque" w:char="F07D"/>
      </w:r>
      <w:r w:rsidRPr="00DF3932">
        <w:rPr>
          <w:b/>
          <w:bCs/>
          <w:color w:val="385623"/>
          <w:rtl/>
        </w:rPr>
        <w:t xml:space="preserve"> فإذا ركبوا في الفلك دعوا الله مخلصين له الدين فلما نجاهم إلى البر إذا هم يشركون </w:t>
      </w:r>
      <w:r w:rsidRPr="00DF3932">
        <w:rPr>
          <w:b/>
          <w:bCs/>
          <w:color w:val="385623"/>
          <w:rtl/>
        </w:rPr>
        <w:sym w:font="AGA Arabesque" w:char="F05B"/>
      </w:r>
      <w:r w:rsidRPr="00DF3932">
        <w:rPr>
          <w:b/>
          <w:bCs/>
          <w:color w:val="385623"/>
          <w:rtl/>
        </w:rPr>
        <w:t xml:space="preserve"> </w:t>
      </w:r>
      <w:r w:rsidRPr="00DF3932">
        <w:rPr>
          <w:b/>
          <w:bCs/>
          <w:color w:val="385623"/>
          <w:position w:val="10"/>
          <w:vertAlign w:val="superscript"/>
          <w:rtl/>
        </w:rPr>
        <w:t>(</w:t>
      </w:r>
      <w:r w:rsidRPr="00DF3932">
        <w:rPr>
          <w:rStyle w:val="a7"/>
          <w:rFonts w:ascii="Traditional Arabic" w:hAnsi="Traditional Arabic"/>
          <w:b/>
          <w:bCs/>
          <w:color w:val="385623"/>
          <w:position w:val="10"/>
          <w:sz w:val="36"/>
          <w:rtl/>
        </w:rPr>
        <w:footnoteReference w:id="168"/>
      </w:r>
      <w:r w:rsidRPr="00DF3932">
        <w:rPr>
          <w:b/>
          <w:bCs/>
          <w:color w:val="385623"/>
          <w:position w:val="10"/>
          <w:vertAlign w:val="superscript"/>
          <w:rtl/>
        </w:rPr>
        <w:t>)</w:t>
      </w:r>
      <w:r w:rsidRPr="00A20F15">
        <w:rPr>
          <w:rtl/>
        </w:rPr>
        <w:t xml:space="preserve"> </w:t>
      </w:r>
      <w:r w:rsidR="00A4467A" w:rsidRPr="00A20F15">
        <w:rPr>
          <w:rtl/>
        </w:rPr>
        <w:t xml:space="preserve">فدعاء غير الله شرك أكبر ؛ لأنّ الدعاء عبادة ، لقوله تعالى: </w:t>
      </w:r>
      <w:r w:rsidR="00A4467A" w:rsidRPr="00DF3932">
        <w:rPr>
          <w:b/>
          <w:bCs/>
          <w:color w:val="385623"/>
          <w:rtl/>
        </w:rPr>
        <w:sym w:font="AGA Arabesque" w:char="F07D"/>
      </w:r>
      <w:r w:rsidR="00A4467A" w:rsidRPr="00DF3932">
        <w:rPr>
          <w:b/>
          <w:bCs/>
          <w:color w:val="385623"/>
          <w:rtl/>
        </w:rPr>
        <w:t>وإذا سألك عبادي</w:t>
      </w:r>
      <w:r w:rsidR="004143D1">
        <w:rPr>
          <w:b/>
          <w:bCs/>
          <w:color w:val="385623"/>
          <w:rtl/>
        </w:rPr>
        <w:t xml:space="preserve"> </w:t>
      </w:r>
      <w:r w:rsidR="00A4467A" w:rsidRPr="00DF3932">
        <w:rPr>
          <w:b/>
          <w:bCs/>
          <w:color w:val="385623"/>
          <w:rtl/>
        </w:rPr>
        <w:t xml:space="preserve">عني فإني قريب أجيب دعوة الداع إذا دعان فليستجيبوا لي وليؤمنوا بي لعلهم يرشدون </w:t>
      </w:r>
      <w:r w:rsidR="00A4467A" w:rsidRPr="00DF3932">
        <w:rPr>
          <w:b/>
          <w:bCs/>
          <w:color w:val="385623"/>
          <w:rtl/>
        </w:rPr>
        <w:sym w:font="AGA Arabesque" w:char="F05B"/>
      </w:r>
      <w:r w:rsidR="00A4467A" w:rsidRPr="00DF3932">
        <w:rPr>
          <w:b/>
          <w:bCs/>
          <w:color w:val="385623"/>
          <w:rtl/>
        </w:rPr>
        <w:t xml:space="preserve">، </w:t>
      </w:r>
      <w:r w:rsidR="00A4467A" w:rsidRPr="00DF3932">
        <w:rPr>
          <w:b/>
          <w:bCs/>
          <w:color w:val="385623"/>
          <w:position w:val="10"/>
          <w:vertAlign w:val="superscript"/>
          <w:rtl/>
        </w:rPr>
        <w:t>(</w:t>
      </w:r>
      <w:r w:rsidR="00A4467A" w:rsidRPr="00DF3932">
        <w:rPr>
          <w:rStyle w:val="a7"/>
          <w:rFonts w:ascii="Traditional Arabic" w:hAnsi="Traditional Arabic"/>
          <w:b/>
          <w:bCs/>
          <w:color w:val="385623"/>
          <w:position w:val="10"/>
          <w:sz w:val="36"/>
          <w:rtl/>
        </w:rPr>
        <w:footnoteReference w:id="169"/>
      </w:r>
      <w:r w:rsidR="00A4467A" w:rsidRPr="00DF3932">
        <w:rPr>
          <w:b/>
          <w:bCs/>
          <w:color w:val="385623"/>
          <w:position w:val="10"/>
          <w:vertAlign w:val="superscript"/>
          <w:rtl/>
        </w:rPr>
        <w:t>)</w:t>
      </w:r>
      <w:r w:rsidR="006E767E" w:rsidRPr="00A20F15">
        <w:rPr>
          <w:rtl/>
        </w:rPr>
        <w:t>وقوله تعالى</w:t>
      </w:r>
      <w:r w:rsidR="006E767E" w:rsidRPr="00DF3932">
        <w:rPr>
          <w:b/>
          <w:bCs/>
          <w:color w:val="385623"/>
          <w:rtl/>
        </w:rPr>
        <w:t xml:space="preserve">: </w:t>
      </w:r>
      <w:r w:rsidR="006E767E" w:rsidRPr="00DF3932">
        <w:rPr>
          <w:b/>
          <w:bCs/>
          <w:color w:val="385623"/>
          <w:rtl/>
        </w:rPr>
        <w:sym w:font="AGA Arabesque" w:char="F07D"/>
      </w:r>
      <w:r w:rsidR="006E767E" w:rsidRPr="00DF3932">
        <w:rPr>
          <w:b/>
          <w:bCs/>
          <w:color w:val="385623"/>
          <w:rtl/>
        </w:rPr>
        <w:t xml:space="preserve">وقال ربكم ادعوني أستجب لكم إن الذين يستكبرون عن عبادتي سيدخلون جهنم داخرين </w:t>
      </w:r>
      <w:r w:rsidR="006E767E" w:rsidRPr="00DF3932">
        <w:rPr>
          <w:b/>
          <w:bCs/>
          <w:color w:val="385623"/>
          <w:rtl/>
        </w:rPr>
        <w:sym w:font="AGA Arabesque" w:char="F05B"/>
      </w:r>
      <w:r w:rsidR="004143D1">
        <w:rPr>
          <w:b/>
          <w:bCs/>
          <w:color w:val="385623"/>
          <w:rtl/>
        </w:rPr>
        <w:t xml:space="preserve"> </w:t>
      </w:r>
      <w:r w:rsidR="00EE6743" w:rsidRPr="00DF3932">
        <w:rPr>
          <w:b/>
          <w:bCs/>
          <w:color w:val="385623"/>
          <w:position w:val="10"/>
          <w:vertAlign w:val="superscript"/>
          <w:rtl/>
        </w:rPr>
        <w:t>(</w:t>
      </w:r>
      <w:r w:rsidR="00EE6743" w:rsidRPr="00DF3932">
        <w:rPr>
          <w:rStyle w:val="a7"/>
          <w:rFonts w:ascii="Traditional Arabic" w:hAnsi="Traditional Arabic"/>
          <w:b/>
          <w:bCs/>
          <w:color w:val="385623"/>
          <w:position w:val="10"/>
          <w:sz w:val="36"/>
          <w:rtl/>
        </w:rPr>
        <w:footnoteReference w:id="170"/>
      </w:r>
      <w:r w:rsidR="00EE6743" w:rsidRPr="00DF3932">
        <w:rPr>
          <w:b/>
          <w:bCs/>
          <w:color w:val="385623"/>
          <w:position w:val="10"/>
          <w:vertAlign w:val="superscript"/>
          <w:rtl/>
        </w:rPr>
        <w:t>)</w:t>
      </w:r>
      <w:r w:rsidR="00EE6743" w:rsidRPr="00DF3932">
        <w:rPr>
          <w:b/>
          <w:bCs/>
          <w:color w:val="385623"/>
          <w:rtl/>
        </w:rPr>
        <w:t xml:space="preserve"> </w:t>
      </w:r>
      <w:r w:rsidR="006E767E" w:rsidRPr="00DF3932">
        <w:rPr>
          <w:b/>
          <w:bCs/>
          <w:color w:val="385623"/>
          <w:rtl/>
        </w:rPr>
        <w:t>،</w:t>
      </w:r>
      <w:r w:rsidR="007151B6" w:rsidRPr="00A20F15">
        <w:rPr>
          <w:rtl/>
        </w:rPr>
        <w:t xml:space="preserve"> </w:t>
      </w:r>
      <w:r w:rsidR="00A4467A" w:rsidRPr="00A20F15">
        <w:rPr>
          <w:rtl/>
        </w:rPr>
        <w:t xml:space="preserve">لقوله </w:t>
      </w:r>
      <w:r w:rsidR="0079478F" w:rsidRPr="00A20F15">
        <w:rPr>
          <w:rtl/>
        </w:rPr>
        <w:t>ﷺ</w:t>
      </w:r>
      <w:r w:rsidR="00A4467A" w:rsidRPr="00A20F15">
        <w:rPr>
          <w:rtl/>
        </w:rPr>
        <w:t xml:space="preserve"> </w:t>
      </w:r>
      <w:r w:rsidR="00A4467A" w:rsidRPr="00FD70FE">
        <w:rPr>
          <w:color w:val="538135"/>
          <w:rtl/>
        </w:rPr>
        <w:t>:</w:t>
      </w:r>
      <w:r w:rsidR="007151B6" w:rsidRPr="00FD70FE">
        <w:rPr>
          <w:color w:val="538135"/>
          <w:rtl/>
        </w:rPr>
        <w:t xml:space="preserve"> </w:t>
      </w:r>
      <w:r w:rsidR="00A4467A" w:rsidRPr="00FD70FE">
        <w:rPr>
          <w:color w:val="538135"/>
          <w:rtl/>
        </w:rPr>
        <w:t>( الدعاء هو العبادة )</w:t>
      </w:r>
      <w:r w:rsidR="008D6D4D">
        <w:rPr>
          <w:rFonts w:hint="cs"/>
          <w:color w:val="538135"/>
          <w:rtl/>
        </w:rPr>
        <w:t>.</w:t>
      </w:r>
      <w:r w:rsidR="00A4467A" w:rsidRPr="00FD70FE">
        <w:rPr>
          <w:color w:val="538135"/>
          <w:position w:val="10"/>
          <w:vertAlign w:val="superscript"/>
          <w:rtl/>
        </w:rPr>
        <w:t>(</w:t>
      </w:r>
      <w:r w:rsidR="00A4467A" w:rsidRPr="00FD70FE">
        <w:rPr>
          <w:rStyle w:val="a7"/>
          <w:rFonts w:ascii="Traditional Arabic" w:hAnsi="Traditional Arabic"/>
          <w:color w:val="538135"/>
          <w:position w:val="10"/>
          <w:sz w:val="36"/>
          <w:rtl/>
        </w:rPr>
        <w:footnoteReference w:id="171"/>
      </w:r>
      <w:r w:rsidR="00A4467A" w:rsidRPr="00FD70FE">
        <w:rPr>
          <w:color w:val="538135"/>
          <w:position w:val="10"/>
          <w:vertAlign w:val="superscript"/>
          <w:rtl/>
        </w:rPr>
        <w:t>)</w:t>
      </w:r>
    </w:p>
    <w:p w14:paraId="6C976BEE" w14:textId="77E310E9" w:rsidR="00FD0437" w:rsidRPr="00A20F15" w:rsidRDefault="00FD0437" w:rsidP="00A40C9B">
      <w:pPr>
        <w:pStyle w:val="a6"/>
        <w:jc w:val="both"/>
        <w:rPr>
          <w:rFonts w:ascii="Traditional Arabic" w:hAnsi="Traditional Arabic"/>
          <w:sz w:val="36"/>
          <w:rtl/>
        </w:rPr>
      </w:pPr>
      <w:r w:rsidRPr="00A20F15">
        <w:rPr>
          <w:rFonts w:ascii="Traditional Arabic" w:hAnsi="Traditional Arabic"/>
          <w:b/>
          <w:bCs/>
          <w:sz w:val="36"/>
          <w:rtl/>
        </w:rPr>
        <w:t>القسم الثاني : شرك النية والإرادة والقصد</w:t>
      </w:r>
      <w:r w:rsidR="00136688" w:rsidRPr="00A20F15">
        <w:rPr>
          <w:rFonts w:ascii="Traditional Arabic" w:hAnsi="Traditional Arabic"/>
          <w:sz w:val="36"/>
          <w:rtl/>
        </w:rPr>
        <w:t xml:space="preserve"> :</w:t>
      </w:r>
      <w:r w:rsidRPr="00A20F15">
        <w:rPr>
          <w:rFonts w:ascii="Traditional Arabic" w:hAnsi="Traditional Arabic"/>
          <w:sz w:val="36"/>
          <w:rtl/>
        </w:rPr>
        <w:t xml:space="preserve"> لقوله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من كان يريد الحياة الدنيا وزينتها نوف إليهم أعمالهم فيها وهم فيها لا يبخسون أولئك الذين ليس </w:t>
      </w:r>
      <w:r w:rsidRPr="00FD70FE">
        <w:rPr>
          <w:rFonts w:ascii="Traditional Arabic" w:hAnsi="Traditional Arabic"/>
          <w:b/>
          <w:bCs/>
          <w:color w:val="385623"/>
          <w:sz w:val="36"/>
          <w:rtl/>
        </w:rPr>
        <w:lastRenderedPageBreak/>
        <w:t xml:space="preserve">لهم في الآخرة إلا النار وحبط ما صنعوا فيها وباطل ما كانوا يعملون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Pr="00FD70FE">
        <w:rPr>
          <w:rFonts w:ascii="Traditional Arabic" w:hAnsi="Traditional Arabic"/>
          <w:color w:val="385623"/>
          <w:position w:val="10"/>
          <w:sz w:val="36"/>
          <w:vertAlign w:val="superscript"/>
          <w:rtl/>
        </w:rPr>
        <w:t>(</w:t>
      </w:r>
      <w:r w:rsidRPr="00FD70FE">
        <w:rPr>
          <w:rStyle w:val="a7"/>
          <w:rFonts w:ascii="Traditional Arabic" w:hAnsi="Traditional Arabic"/>
          <w:color w:val="385623"/>
          <w:position w:val="10"/>
          <w:sz w:val="36"/>
          <w:rtl/>
        </w:rPr>
        <w:footnoteReference w:id="172"/>
      </w:r>
      <w:r w:rsidRPr="00FD70FE">
        <w:rPr>
          <w:rFonts w:ascii="Traditional Arabic" w:hAnsi="Traditional Arabic"/>
          <w:color w:val="385623"/>
          <w:position w:val="10"/>
          <w:sz w:val="36"/>
          <w:vertAlign w:val="superscript"/>
          <w:rtl/>
        </w:rPr>
        <w:t>)</w:t>
      </w:r>
      <w:r w:rsidR="004143D1">
        <w:rPr>
          <w:rFonts w:ascii="Traditional Arabic" w:hAnsi="Traditional Arabic"/>
          <w:sz w:val="36"/>
          <w:rtl/>
        </w:rPr>
        <w:t xml:space="preserve"> </w:t>
      </w:r>
      <w:r w:rsidR="00297362" w:rsidRPr="00A20F15">
        <w:rPr>
          <w:rFonts w:ascii="Traditional Arabic" w:hAnsi="Traditional Arabic"/>
          <w:sz w:val="36"/>
          <w:rtl/>
        </w:rPr>
        <w:t xml:space="preserve">، ولقوله </w:t>
      </w:r>
      <w:r w:rsidR="0079478F" w:rsidRPr="00A20F15">
        <w:rPr>
          <w:rFonts w:ascii="Traditional Arabic" w:hAnsi="Traditional Arabic"/>
          <w:sz w:val="36"/>
          <w:rtl/>
        </w:rPr>
        <w:t>ﷺ</w:t>
      </w:r>
      <w:r w:rsidR="00297362" w:rsidRPr="00A20F15">
        <w:rPr>
          <w:rFonts w:ascii="Traditional Arabic" w:hAnsi="Traditional Arabic"/>
          <w:sz w:val="36"/>
          <w:rtl/>
        </w:rPr>
        <w:t xml:space="preserve"> </w:t>
      </w:r>
      <w:r w:rsidR="00297362" w:rsidRPr="00FD70FE">
        <w:rPr>
          <w:rFonts w:ascii="Traditional Arabic" w:hAnsi="Traditional Arabic"/>
          <w:color w:val="538135"/>
          <w:sz w:val="36"/>
          <w:rtl/>
        </w:rPr>
        <w:t xml:space="preserve">: </w:t>
      </w:r>
      <w:r w:rsidR="00297362" w:rsidRPr="006C1D7D">
        <w:rPr>
          <w:rFonts w:ascii="Traditional Arabic" w:hAnsi="Traditional Arabic"/>
          <w:color w:val="538135"/>
          <w:sz w:val="36"/>
          <w:rtl/>
        </w:rPr>
        <w:t>((</w:t>
      </w:r>
      <w:r w:rsidR="004D0EDD" w:rsidRPr="006C1D7D">
        <w:rPr>
          <w:rFonts w:ascii="Traditional Arabic" w:hAnsi="Traditional Arabic"/>
          <w:color w:val="538135"/>
          <w:sz w:val="36"/>
          <w:rtl/>
        </w:rPr>
        <w:t xml:space="preserve"> إنما الأعمال بالنيات وإنما لكل </w:t>
      </w:r>
      <w:r w:rsidR="00690055" w:rsidRPr="006C1D7D">
        <w:rPr>
          <w:rFonts w:ascii="Traditional Arabic" w:hAnsi="Traditional Arabic" w:hint="cs"/>
          <w:color w:val="538135"/>
          <w:sz w:val="36"/>
          <w:rtl/>
        </w:rPr>
        <w:t>امريء</w:t>
      </w:r>
      <w:r w:rsidR="004D0EDD" w:rsidRPr="006C1D7D">
        <w:rPr>
          <w:rFonts w:ascii="Traditional Arabic" w:hAnsi="Traditional Arabic"/>
          <w:color w:val="538135"/>
          <w:sz w:val="36"/>
          <w:rtl/>
        </w:rPr>
        <w:t xml:space="preserve"> ما نوى فمن كانت هجرته إلى دنيا يصيبها أو إلى امرأة ينكحها فهجرته إلى ما جاهر إليه)) </w:t>
      </w:r>
      <w:r w:rsidR="004D0EDD" w:rsidRPr="006C1D7D">
        <w:rPr>
          <w:rFonts w:ascii="Traditional Arabic" w:hAnsi="Traditional Arabic"/>
          <w:color w:val="538135"/>
          <w:position w:val="10"/>
          <w:sz w:val="36"/>
          <w:vertAlign w:val="superscript"/>
          <w:rtl/>
        </w:rPr>
        <w:t>(</w:t>
      </w:r>
      <w:r w:rsidR="004D0EDD" w:rsidRPr="006C1D7D">
        <w:rPr>
          <w:rStyle w:val="a7"/>
          <w:rFonts w:ascii="Traditional Arabic" w:hAnsi="Traditional Arabic"/>
          <w:color w:val="538135"/>
          <w:position w:val="10"/>
          <w:sz w:val="36"/>
          <w:rtl/>
        </w:rPr>
        <w:footnoteReference w:id="173"/>
      </w:r>
      <w:r w:rsidR="004D0EDD" w:rsidRPr="006C1D7D">
        <w:rPr>
          <w:rFonts w:ascii="Traditional Arabic" w:hAnsi="Traditional Arabic"/>
          <w:color w:val="538135"/>
          <w:position w:val="10"/>
          <w:sz w:val="36"/>
          <w:vertAlign w:val="superscript"/>
          <w:rtl/>
        </w:rPr>
        <w:t>)</w:t>
      </w:r>
      <w:r w:rsidR="00895298" w:rsidRPr="00A20F15">
        <w:rPr>
          <w:rFonts w:ascii="Traditional Arabic" w:hAnsi="Traditional Arabic"/>
          <w:sz w:val="36"/>
          <w:rtl/>
        </w:rPr>
        <w:t>، لأنّ من شروط قبول العباد</w:t>
      </w:r>
      <w:r w:rsidR="002177BC" w:rsidRPr="00A20F15">
        <w:rPr>
          <w:rFonts w:ascii="Traditional Arabic" w:hAnsi="Traditional Arabic"/>
          <w:sz w:val="36"/>
          <w:rtl/>
        </w:rPr>
        <w:t xml:space="preserve">ة : الإخلاص لله سبحانه وتعالى </w:t>
      </w:r>
      <w:r w:rsidR="00895298" w:rsidRPr="00A20F15">
        <w:rPr>
          <w:rFonts w:ascii="Traditional Arabic" w:hAnsi="Traditional Arabic"/>
          <w:sz w:val="36"/>
          <w:rtl/>
        </w:rPr>
        <w:t xml:space="preserve">ومتابعة النبيّ </w:t>
      </w:r>
      <w:r w:rsidR="0079478F" w:rsidRPr="00A20F15">
        <w:rPr>
          <w:rFonts w:ascii="Traditional Arabic" w:hAnsi="Traditional Arabic"/>
          <w:sz w:val="36"/>
          <w:rtl/>
        </w:rPr>
        <w:t>ﷺ</w:t>
      </w:r>
      <w:r w:rsidR="00895298" w:rsidRPr="00A20F15">
        <w:rPr>
          <w:rFonts w:ascii="Traditional Arabic" w:hAnsi="Traditional Arabic"/>
          <w:sz w:val="36"/>
          <w:rtl/>
        </w:rPr>
        <w:t xml:space="preserve"> </w:t>
      </w:r>
      <w:r w:rsidR="00136688" w:rsidRPr="00A20F15">
        <w:rPr>
          <w:rFonts w:ascii="Traditional Arabic" w:hAnsi="Traditional Arabic"/>
          <w:sz w:val="36"/>
          <w:rtl/>
        </w:rPr>
        <w:t>.</w:t>
      </w:r>
    </w:p>
    <w:p w14:paraId="0814888B" w14:textId="12E91C20" w:rsidR="00833BF7" w:rsidRPr="00A20F15" w:rsidRDefault="00136688" w:rsidP="003108B3">
      <w:pPr>
        <w:pStyle w:val="a6"/>
        <w:jc w:val="both"/>
        <w:rPr>
          <w:rFonts w:ascii="Traditional Arabic" w:hAnsi="Traditional Arabic"/>
          <w:sz w:val="36"/>
          <w:rtl/>
        </w:rPr>
      </w:pPr>
      <w:r w:rsidRPr="00A20F15">
        <w:rPr>
          <w:rFonts w:ascii="Traditional Arabic" w:hAnsi="Traditional Arabic"/>
          <w:b/>
          <w:bCs/>
          <w:sz w:val="36"/>
          <w:rtl/>
        </w:rPr>
        <w:t>القسم الثالث : شرط الطاعة :</w:t>
      </w:r>
      <w:r w:rsidRPr="00A20F15">
        <w:rPr>
          <w:rFonts w:ascii="Traditional Arabic" w:hAnsi="Traditional Arabic"/>
          <w:sz w:val="36"/>
          <w:rtl/>
        </w:rPr>
        <w:t xml:space="preserve"> وهي طاعة العلم</w:t>
      </w:r>
      <w:r w:rsidR="002177BC" w:rsidRPr="00A20F15">
        <w:rPr>
          <w:rFonts w:ascii="Traditional Arabic" w:hAnsi="Traditional Arabic"/>
          <w:sz w:val="36"/>
          <w:rtl/>
        </w:rPr>
        <w:t xml:space="preserve">اء وغيرهم في معصية الله تعالى </w:t>
      </w:r>
      <w:r w:rsidRPr="00A20F15">
        <w:rPr>
          <w:rFonts w:ascii="Traditional Arabic" w:hAnsi="Traditional Arabic"/>
          <w:sz w:val="36"/>
          <w:rtl/>
        </w:rPr>
        <w:t xml:space="preserve">قال الله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37297D" w:rsidRPr="00FD70FE">
        <w:rPr>
          <w:rFonts w:ascii="Traditional Arabic" w:hAnsi="Traditional Arabic"/>
          <w:b/>
          <w:bCs/>
          <w:color w:val="385623"/>
          <w:sz w:val="36"/>
          <w:rtl/>
        </w:rPr>
        <w:t>ا</w:t>
      </w:r>
      <w:r w:rsidR="00C602D4" w:rsidRPr="00FD70FE">
        <w:rPr>
          <w:rFonts w:ascii="Traditional Arabic" w:hAnsi="Traditional Arabic"/>
          <w:b/>
          <w:bCs/>
          <w:color w:val="385623"/>
          <w:sz w:val="36"/>
          <w:rtl/>
        </w:rPr>
        <w:t>ت</w:t>
      </w:r>
      <w:r w:rsidR="0037297D" w:rsidRPr="00FD70FE">
        <w:rPr>
          <w:rFonts w:ascii="Traditional Arabic" w:hAnsi="Traditional Arabic"/>
          <w:b/>
          <w:bCs/>
          <w:color w:val="385623"/>
          <w:sz w:val="36"/>
          <w:rtl/>
        </w:rPr>
        <w:t>خذوا أحبارهم ورهبانهم أربابا من دون الله والمسيح</w:t>
      </w:r>
      <w:r w:rsidR="004143D1">
        <w:rPr>
          <w:rFonts w:ascii="Traditional Arabic" w:hAnsi="Traditional Arabic"/>
          <w:b/>
          <w:bCs/>
          <w:color w:val="385623"/>
          <w:sz w:val="36"/>
          <w:rtl/>
        </w:rPr>
        <w:t xml:space="preserve"> </w:t>
      </w:r>
      <w:r w:rsidR="002177BC" w:rsidRPr="00FD70FE">
        <w:rPr>
          <w:rFonts w:ascii="Traditional Arabic" w:hAnsi="Traditional Arabic"/>
          <w:b/>
          <w:bCs/>
          <w:color w:val="385623"/>
          <w:sz w:val="36"/>
          <w:rtl/>
        </w:rPr>
        <w:t>ابن</w:t>
      </w:r>
      <w:r w:rsidR="00833BF7" w:rsidRPr="00FD70FE">
        <w:rPr>
          <w:rFonts w:ascii="Traditional Arabic" w:hAnsi="Traditional Arabic"/>
          <w:b/>
          <w:bCs/>
          <w:color w:val="385623"/>
          <w:sz w:val="36"/>
          <w:rtl/>
        </w:rPr>
        <w:t xml:space="preserve"> </w:t>
      </w:r>
      <w:r w:rsidR="0037297D" w:rsidRPr="00FD70FE">
        <w:rPr>
          <w:rFonts w:ascii="Traditional Arabic" w:hAnsi="Traditional Arabic"/>
          <w:b/>
          <w:bCs/>
          <w:color w:val="385623"/>
          <w:sz w:val="36"/>
          <w:rtl/>
        </w:rPr>
        <w:t>مريم وما أمروا إلا ليعبدوا إلها واحدا لا إله إلا هو سبحانه عما</w:t>
      </w:r>
      <w:r w:rsidR="004143D1">
        <w:rPr>
          <w:rFonts w:ascii="Traditional Arabic" w:hAnsi="Traditional Arabic"/>
          <w:b/>
          <w:bCs/>
          <w:color w:val="385623"/>
          <w:sz w:val="36"/>
          <w:rtl/>
        </w:rPr>
        <w:t xml:space="preserve"> </w:t>
      </w:r>
      <w:r w:rsidR="0037297D" w:rsidRPr="00FD70FE">
        <w:rPr>
          <w:rFonts w:ascii="Traditional Arabic" w:hAnsi="Traditional Arabic"/>
          <w:b/>
          <w:bCs/>
          <w:color w:val="385623"/>
          <w:sz w:val="36"/>
          <w:rtl/>
        </w:rPr>
        <w:t xml:space="preserve">يشركون </w:t>
      </w:r>
      <w:r w:rsidR="0037297D" w:rsidRPr="00FD70FE">
        <w:rPr>
          <w:rFonts w:ascii="Traditional Arabic" w:hAnsi="Traditional Arabic"/>
          <w:b/>
          <w:bCs/>
          <w:color w:val="385623"/>
          <w:sz w:val="36"/>
          <w:rtl/>
        </w:rPr>
        <w:sym w:font="AGA Arabesque" w:char="F05B"/>
      </w:r>
      <w:r w:rsidR="0037297D" w:rsidRPr="00A20F15">
        <w:rPr>
          <w:rFonts w:ascii="Traditional Arabic" w:hAnsi="Traditional Arabic"/>
          <w:sz w:val="36"/>
          <w:rtl/>
        </w:rPr>
        <w:t xml:space="preserve"> </w:t>
      </w:r>
      <w:r w:rsidR="00F04CF2">
        <w:rPr>
          <w:rFonts w:ascii="Traditional Arabic" w:hAnsi="Traditional Arabic" w:hint="cs"/>
          <w:sz w:val="36"/>
          <w:rtl/>
        </w:rPr>
        <w:t>.</w:t>
      </w:r>
      <w:r w:rsidR="0037297D" w:rsidRPr="00A20F15">
        <w:rPr>
          <w:rFonts w:ascii="Traditional Arabic" w:hAnsi="Traditional Arabic"/>
          <w:position w:val="10"/>
          <w:sz w:val="36"/>
          <w:vertAlign w:val="superscript"/>
          <w:rtl/>
        </w:rPr>
        <w:t>(</w:t>
      </w:r>
      <w:r w:rsidR="0037297D" w:rsidRPr="00A20F15">
        <w:rPr>
          <w:rStyle w:val="a7"/>
          <w:rFonts w:ascii="Traditional Arabic" w:hAnsi="Traditional Arabic"/>
          <w:position w:val="10"/>
          <w:sz w:val="36"/>
          <w:rtl/>
        </w:rPr>
        <w:footnoteReference w:id="174"/>
      </w:r>
      <w:r w:rsidR="0037297D" w:rsidRPr="00A20F15">
        <w:rPr>
          <w:rFonts w:ascii="Traditional Arabic" w:hAnsi="Traditional Arabic"/>
          <w:position w:val="10"/>
          <w:sz w:val="36"/>
          <w:vertAlign w:val="superscript"/>
          <w:rtl/>
        </w:rPr>
        <w:t>)</w:t>
      </w:r>
    </w:p>
    <w:p w14:paraId="16C6F25F" w14:textId="1A2B870F" w:rsidR="00833BF7" w:rsidRPr="00113A28" w:rsidRDefault="00833BF7" w:rsidP="003108B3">
      <w:pPr>
        <w:pStyle w:val="a6"/>
        <w:jc w:val="both"/>
        <w:rPr>
          <w:rFonts w:ascii="Traditional Arabic" w:hAnsi="Traditional Arabic"/>
          <w:sz w:val="36"/>
          <w:rtl/>
        </w:rPr>
      </w:pPr>
      <w:r w:rsidRPr="00A20F15">
        <w:rPr>
          <w:rFonts w:ascii="Traditional Arabic" w:hAnsi="Traditional Arabic"/>
          <w:sz w:val="36"/>
          <w:rtl/>
        </w:rPr>
        <w:t xml:space="preserve">أيّ : علماءهم وقراءهم والأحبار : العلماء وأحدها حبر وحبر بكسر الحار وفتحها والرهبان من النصارى أصحاب الصوامع فإن قيل : إنهم لم يعبدوا الأحبار والرهبان؟ قلنا : معناه أنهم أطاعوهم في معصية الله واستحلوا ما أحلوا وحرموا ما حرموا فاتخذوهم كالأرباب </w:t>
      </w:r>
      <w:r w:rsidR="00F4472A" w:rsidRPr="00A20F15">
        <w:rPr>
          <w:rFonts w:ascii="Traditional Arabic" w:hAnsi="Traditional Arabic"/>
          <w:sz w:val="36"/>
          <w:rtl/>
        </w:rPr>
        <w:t xml:space="preserve">؛ </w:t>
      </w:r>
      <w:r w:rsidRPr="00A20F15">
        <w:rPr>
          <w:rFonts w:ascii="Traditional Arabic" w:hAnsi="Traditional Arabic"/>
          <w:sz w:val="36"/>
          <w:rtl/>
        </w:rPr>
        <w:t xml:space="preserve">روي عن عدي بن حاتم </w:t>
      </w:r>
      <w:r w:rsidRPr="00A20F15">
        <w:rPr>
          <w:rFonts w:ascii="Traditional Arabic" w:hAnsi="Traditional Arabic"/>
          <w:sz w:val="36"/>
          <w:rtl/>
        </w:rPr>
        <w:sym w:font="AGA Arabesque" w:char="F074"/>
      </w:r>
      <w:r w:rsidRPr="00A20F15">
        <w:rPr>
          <w:rFonts w:ascii="Traditional Arabic" w:hAnsi="Traditional Arabic"/>
          <w:sz w:val="36"/>
          <w:rtl/>
        </w:rPr>
        <w:t xml:space="preserve"> قال : أتيت رسول الله </w:t>
      </w:r>
      <w:r w:rsidR="0079478F" w:rsidRPr="00A20F15">
        <w:rPr>
          <w:rFonts w:ascii="Traditional Arabic" w:hAnsi="Traditional Arabic"/>
          <w:sz w:val="36"/>
          <w:rtl/>
        </w:rPr>
        <w:t>ﷺ</w:t>
      </w:r>
      <w:r w:rsidRPr="00A20F15">
        <w:rPr>
          <w:rFonts w:ascii="Traditional Arabic" w:hAnsi="Traditional Arabic"/>
          <w:sz w:val="36"/>
          <w:rtl/>
        </w:rPr>
        <w:t xml:space="preserve"> وفى عنقي صليب من ذهب ، فقال لي </w:t>
      </w:r>
      <w:proofErr w:type="spellStart"/>
      <w:r w:rsidRPr="00A20F15">
        <w:rPr>
          <w:rFonts w:ascii="Traditional Arabic" w:hAnsi="Traditional Arabic"/>
          <w:sz w:val="36"/>
          <w:rtl/>
        </w:rPr>
        <w:t>ياعدي</w:t>
      </w:r>
      <w:proofErr w:type="spellEnd"/>
      <w:r w:rsidRPr="00A20F15">
        <w:rPr>
          <w:rFonts w:ascii="Traditional Arabic" w:hAnsi="Traditional Arabic"/>
          <w:sz w:val="36"/>
          <w:rtl/>
        </w:rPr>
        <w:t xml:space="preserve"> اطرح هذا الوثن من عنقك فطرحته ثم انتهيت إليه وهو يقرأ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اتخذوا أحبارهم ورهبانهم أربابا من دون الله </w:t>
      </w:r>
      <w:r w:rsidRPr="00FD70FE">
        <w:rPr>
          <w:rFonts w:ascii="Traditional Arabic" w:hAnsi="Traditional Arabic"/>
          <w:b/>
          <w:bCs/>
          <w:color w:val="385623"/>
          <w:sz w:val="36"/>
          <w:rtl/>
        </w:rPr>
        <w:sym w:font="AGA Arabesque" w:char="F05B"/>
      </w:r>
      <w:r w:rsidRPr="00A20F15">
        <w:rPr>
          <w:rFonts w:ascii="Traditional Arabic" w:hAnsi="Traditional Arabic"/>
          <w:sz w:val="36"/>
          <w:rtl/>
        </w:rPr>
        <w:t xml:space="preserve"> ،</w:t>
      </w:r>
      <w:r w:rsidR="004143D1">
        <w:rPr>
          <w:rFonts w:ascii="Traditional Arabic" w:hAnsi="Traditional Arabic"/>
          <w:sz w:val="36"/>
          <w:rtl/>
        </w:rPr>
        <w:t xml:space="preserve"> </w:t>
      </w:r>
      <w:r w:rsidRPr="00A20F15">
        <w:rPr>
          <w:rFonts w:ascii="Traditional Arabic" w:hAnsi="Traditional Arabic"/>
          <w:sz w:val="36"/>
          <w:rtl/>
        </w:rPr>
        <w:t>حتى فرغ منها قلت له : إنا لسنا نعبدهم ، فقال : أليس يحرمون ما أحل الله فتحرمونه ويحلون ما حرم الله فتستحلونه ؟ قال قلت : بلى قال :</w:t>
      </w:r>
      <w:r w:rsidR="00F4472A" w:rsidRPr="00A20F15">
        <w:rPr>
          <w:rFonts w:ascii="Traditional Arabic" w:hAnsi="Traditional Arabic"/>
          <w:sz w:val="36"/>
          <w:rtl/>
        </w:rPr>
        <w:t xml:space="preserve"> </w:t>
      </w:r>
      <w:r w:rsidR="00F4472A" w:rsidRPr="00113A28">
        <w:rPr>
          <w:rFonts w:ascii="Traditional Arabic" w:hAnsi="Traditional Arabic"/>
          <w:color w:val="538135"/>
          <w:sz w:val="36"/>
          <w:rtl/>
        </w:rPr>
        <w:t>((</w:t>
      </w:r>
      <w:r w:rsidR="007F0EFC" w:rsidRPr="00113A28">
        <w:rPr>
          <w:rFonts w:ascii="Traditional Arabic" w:hAnsi="Traditional Arabic"/>
          <w:color w:val="538135"/>
          <w:sz w:val="36"/>
          <w:rtl/>
        </w:rPr>
        <w:t xml:space="preserve"> فتلك</w:t>
      </w:r>
      <w:r w:rsidR="00F4472A" w:rsidRPr="00113A28">
        <w:rPr>
          <w:rFonts w:ascii="Traditional Arabic" w:hAnsi="Traditional Arabic"/>
          <w:color w:val="538135"/>
          <w:sz w:val="36"/>
          <w:rtl/>
        </w:rPr>
        <w:t xml:space="preserve"> </w:t>
      </w:r>
      <w:r w:rsidRPr="00113A28">
        <w:rPr>
          <w:rFonts w:ascii="Traditional Arabic" w:hAnsi="Traditional Arabic"/>
          <w:color w:val="538135"/>
          <w:sz w:val="36"/>
          <w:rtl/>
        </w:rPr>
        <w:t>عبادتهم</w:t>
      </w:r>
      <w:r w:rsidR="00F4472A" w:rsidRPr="00113A28">
        <w:rPr>
          <w:rFonts w:ascii="Traditional Arabic" w:hAnsi="Traditional Arabic"/>
          <w:color w:val="538135"/>
          <w:sz w:val="36"/>
          <w:rtl/>
        </w:rPr>
        <w:t xml:space="preserve"> ))</w:t>
      </w:r>
      <w:r w:rsidRPr="00113A28">
        <w:rPr>
          <w:rFonts w:ascii="Traditional Arabic" w:hAnsi="Traditional Arabic"/>
          <w:sz w:val="36"/>
          <w:rtl/>
        </w:rPr>
        <w:t xml:space="preserve"> . </w:t>
      </w:r>
      <w:r w:rsidR="00F4472A" w:rsidRPr="00113A28">
        <w:rPr>
          <w:rFonts w:ascii="Traditional Arabic" w:hAnsi="Traditional Arabic"/>
          <w:position w:val="10"/>
          <w:sz w:val="36"/>
          <w:vertAlign w:val="superscript"/>
          <w:rtl/>
        </w:rPr>
        <w:t>(</w:t>
      </w:r>
      <w:r w:rsidR="00F4472A" w:rsidRPr="00113A28">
        <w:rPr>
          <w:rStyle w:val="a7"/>
          <w:rFonts w:ascii="Traditional Arabic" w:hAnsi="Traditional Arabic"/>
          <w:position w:val="10"/>
          <w:sz w:val="36"/>
          <w:rtl/>
        </w:rPr>
        <w:footnoteReference w:id="175"/>
      </w:r>
      <w:r w:rsidR="00F4472A" w:rsidRPr="00113A28">
        <w:rPr>
          <w:rFonts w:ascii="Traditional Arabic" w:hAnsi="Traditional Arabic"/>
          <w:position w:val="10"/>
          <w:sz w:val="36"/>
          <w:vertAlign w:val="superscript"/>
          <w:rtl/>
        </w:rPr>
        <w:t>)</w:t>
      </w:r>
    </w:p>
    <w:p w14:paraId="54C5E1A4" w14:textId="77777777" w:rsidR="00880755" w:rsidRDefault="00833BF7" w:rsidP="00880755">
      <w:pPr>
        <w:pStyle w:val="a6"/>
        <w:jc w:val="both"/>
        <w:rPr>
          <w:rFonts w:ascii="Traditional Arabic" w:hAnsi="Traditional Arabic"/>
          <w:b/>
          <w:bCs/>
          <w:sz w:val="36"/>
          <w:rtl/>
        </w:rPr>
      </w:pPr>
      <w:r w:rsidRPr="00A20F15">
        <w:rPr>
          <w:rFonts w:ascii="Traditional Arabic" w:hAnsi="Traditional Arabic"/>
          <w:b/>
          <w:bCs/>
          <w:sz w:val="36"/>
          <w:rtl/>
        </w:rPr>
        <w:t>قال عبد الله بن المبارك – رحمه الله - :</w:t>
      </w:r>
    </w:p>
    <w:p w14:paraId="47C608E1" w14:textId="466E452B" w:rsidR="00136688" w:rsidRPr="00880755" w:rsidRDefault="00833BF7" w:rsidP="00880755">
      <w:pPr>
        <w:pStyle w:val="a6"/>
        <w:jc w:val="center"/>
        <w:rPr>
          <w:rFonts w:ascii="Traditional Arabic" w:hAnsi="Traditional Arabic"/>
          <w:b/>
          <w:bCs/>
          <w:sz w:val="36"/>
          <w:rtl/>
        </w:rPr>
      </w:pPr>
      <w:r w:rsidRPr="00880755">
        <w:rPr>
          <w:rFonts w:cs="DecoType Naskh Variants"/>
          <w:color w:val="385623" w:themeColor="accent6" w:themeShade="80"/>
          <w:rtl/>
        </w:rPr>
        <w:lastRenderedPageBreak/>
        <w:t>وهل بدل الدين إلا الملوك</w:t>
      </w:r>
      <w:r w:rsidR="004143D1" w:rsidRPr="00880755">
        <w:rPr>
          <w:rFonts w:cs="DecoType Naskh Variants"/>
          <w:color w:val="385623" w:themeColor="accent6" w:themeShade="80"/>
          <w:rtl/>
        </w:rPr>
        <w:t xml:space="preserve"> </w:t>
      </w:r>
      <w:r w:rsidR="009B0BB8" w:rsidRPr="00880755">
        <w:rPr>
          <w:rFonts w:cs="DecoType Naskh Variants"/>
          <w:color w:val="385623" w:themeColor="accent6" w:themeShade="80"/>
          <w:rtl/>
        </w:rPr>
        <w:t>**</w:t>
      </w:r>
      <w:r w:rsidR="004143D1" w:rsidRPr="00880755">
        <w:rPr>
          <w:rFonts w:cs="DecoType Naskh Variants"/>
          <w:color w:val="385623" w:themeColor="accent6" w:themeShade="80"/>
          <w:rtl/>
        </w:rPr>
        <w:t xml:space="preserve"> </w:t>
      </w:r>
      <w:r w:rsidRPr="00880755">
        <w:rPr>
          <w:rFonts w:cs="DecoType Naskh Variants"/>
          <w:color w:val="385623" w:themeColor="accent6" w:themeShade="80"/>
          <w:rtl/>
        </w:rPr>
        <w:t xml:space="preserve">وأحبار سوء ورهبانها </w:t>
      </w:r>
      <w:r w:rsidR="00F4472A" w:rsidRPr="00880755">
        <w:rPr>
          <w:rFonts w:cs="DecoType Naskh Variants"/>
          <w:color w:val="385623" w:themeColor="accent6" w:themeShade="80"/>
          <w:position w:val="10"/>
          <w:vertAlign w:val="superscript"/>
          <w:rtl/>
        </w:rPr>
        <w:t>(</w:t>
      </w:r>
      <w:r w:rsidR="00F4472A" w:rsidRPr="00880755">
        <w:rPr>
          <w:rStyle w:val="a7"/>
          <w:rFonts w:ascii="Traditional Arabic" w:hAnsi="Traditional Arabic" w:cs="DecoType Naskh Variants"/>
          <w:color w:val="385623" w:themeColor="accent6" w:themeShade="80"/>
          <w:position w:val="10"/>
          <w:sz w:val="36"/>
          <w:rtl/>
        </w:rPr>
        <w:footnoteReference w:id="176"/>
      </w:r>
      <w:r w:rsidR="00F4472A" w:rsidRPr="00880755">
        <w:rPr>
          <w:rFonts w:cs="DecoType Naskh Variants"/>
          <w:color w:val="385623" w:themeColor="accent6" w:themeShade="80"/>
          <w:position w:val="10"/>
          <w:vertAlign w:val="superscript"/>
          <w:rtl/>
        </w:rPr>
        <w:t>)</w:t>
      </w:r>
    </w:p>
    <w:p w14:paraId="134F79F4" w14:textId="31CBA1DD" w:rsidR="00C87DD4" w:rsidRPr="00A20F15" w:rsidRDefault="00DC06C0" w:rsidP="003108B3">
      <w:pPr>
        <w:pStyle w:val="a6"/>
        <w:jc w:val="both"/>
        <w:rPr>
          <w:rFonts w:ascii="Traditional Arabic" w:hAnsi="Traditional Arabic"/>
          <w:b/>
          <w:bCs/>
          <w:sz w:val="36"/>
          <w:rtl/>
        </w:rPr>
      </w:pPr>
      <w:r w:rsidRPr="00A20F15">
        <w:rPr>
          <w:rFonts w:ascii="Traditional Arabic" w:hAnsi="Traditional Arabic"/>
          <w:b/>
          <w:bCs/>
          <w:sz w:val="36"/>
          <w:rtl/>
        </w:rPr>
        <w:t xml:space="preserve">القسم الرابع : شرك المحبة : لقوله تعالى </w:t>
      </w:r>
      <w:r w:rsidRPr="00FD70FE">
        <w:rPr>
          <w:rFonts w:ascii="Traditional Arabic" w:hAnsi="Traditional Arabic"/>
          <w:b/>
          <w:bCs/>
          <w:color w:val="385623"/>
          <w:sz w:val="36"/>
          <w:rtl/>
        </w:rPr>
        <w:t xml:space="preserve">: </w:t>
      </w:r>
      <w:r w:rsidR="00126899" w:rsidRPr="00FD70FE">
        <w:rPr>
          <w:rFonts w:ascii="Traditional Arabic" w:hAnsi="Traditional Arabic"/>
          <w:b/>
          <w:bCs/>
          <w:color w:val="385623"/>
          <w:sz w:val="36"/>
          <w:rtl/>
        </w:rPr>
        <w:sym w:font="AGA Arabesque" w:char="F07D"/>
      </w:r>
      <w:r w:rsidR="00126899" w:rsidRPr="00FD70FE">
        <w:rPr>
          <w:rFonts w:ascii="Traditional Arabic" w:hAnsi="Traditional Arabic"/>
          <w:b/>
          <w:bCs/>
          <w:color w:val="385623"/>
          <w:sz w:val="36"/>
          <w:rtl/>
        </w:rPr>
        <w:t xml:space="preserve"> ومن الناس من يتخذ من دون الله أندادا يحبونهم كحب الله والذين آمنوا أشد حبا لله ولو يرى الذين ظلموا إذ يرون العذاب أن القوة لله جميعا وأن الله شديد العذاب </w:t>
      </w:r>
      <w:r w:rsidR="00126899" w:rsidRPr="00FD70FE">
        <w:rPr>
          <w:rFonts w:ascii="Traditional Arabic" w:hAnsi="Traditional Arabic"/>
          <w:b/>
          <w:bCs/>
          <w:color w:val="385623"/>
          <w:sz w:val="36"/>
          <w:rtl/>
        </w:rPr>
        <w:sym w:font="AGA Arabesque" w:char="F05B"/>
      </w:r>
      <w:r w:rsidR="00F04CF2">
        <w:rPr>
          <w:rFonts w:ascii="Traditional Arabic" w:hAnsi="Traditional Arabic" w:hint="cs"/>
          <w:b/>
          <w:bCs/>
          <w:color w:val="385623"/>
          <w:sz w:val="36"/>
          <w:rtl/>
        </w:rPr>
        <w:t>.</w:t>
      </w:r>
      <w:r w:rsidR="002B5084" w:rsidRPr="00FD70FE">
        <w:rPr>
          <w:rFonts w:ascii="Traditional Arabic" w:hAnsi="Traditional Arabic"/>
          <w:color w:val="385623"/>
          <w:position w:val="10"/>
          <w:sz w:val="36"/>
          <w:vertAlign w:val="superscript"/>
          <w:rtl/>
        </w:rPr>
        <w:t>(</w:t>
      </w:r>
      <w:r w:rsidR="002B5084" w:rsidRPr="00FD70FE">
        <w:rPr>
          <w:rStyle w:val="a7"/>
          <w:rFonts w:ascii="Traditional Arabic" w:hAnsi="Traditional Arabic"/>
          <w:color w:val="385623"/>
          <w:position w:val="10"/>
          <w:sz w:val="36"/>
          <w:rtl/>
        </w:rPr>
        <w:footnoteReference w:id="177"/>
      </w:r>
      <w:r w:rsidR="002B5084" w:rsidRPr="00FD70FE">
        <w:rPr>
          <w:rFonts w:ascii="Traditional Arabic" w:hAnsi="Traditional Arabic"/>
          <w:color w:val="385623"/>
          <w:position w:val="10"/>
          <w:sz w:val="36"/>
          <w:vertAlign w:val="superscript"/>
          <w:rtl/>
        </w:rPr>
        <w:t>)</w:t>
      </w:r>
    </w:p>
    <w:p w14:paraId="6B0653CA" w14:textId="57314DE3" w:rsidR="008254F8" w:rsidRPr="00A20F15" w:rsidRDefault="008254F8" w:rsidP="003108B3">
      <w:pPr>
        <w:pStyle w:val="a6"/>
        <w:jc w:val="both"/>
        <w:rPr>
          <w:rFonts w:ascii="Traditional Arabic" w:hAnsi="Traditional Arabic"/>
          <w:sz w:val="36"/>
          <w:rtl/>
        </w:rPr>
      </w:pPr>
      <w:r w:rsidRPr="00A20F15">
        <w:rPr>
          <w:rFonts w:ascii="Traditional Arabic" w:hAnsi="Traditional Arabic"/>
          <w:b/>
          <w:bCs/>
          <w:sz w:val="36"/>
          <w:rtl/>
        </w:rPr>
        <w:t>قال البغوي في تفسيره :</w:t>
      </w:r>
      <w:r w:rsidR="004143D1">
        <w:rPr>
          <w:rFonts w:ascii="Traditional Arabic" w:hAnsi="Traditional Arabic"/>
          <w:b/>
          <w:bCs/>
          <w:sz w:val="36"/>
          <w:rtl/>
        </w:rPr>
        <w:t xml:space="preserve"> </w:t>
      </w:r>
      <w:r w:rsidRPr="00A20F15">
        <w:rPr>
          <w:rFonts w:ascii="Traditional Arabic" w:hAnsi="Traditional Arabic"/>
          <w:sz w:val="36"/>
          <w:rtl/>
        </w:rPr>
        <w:t>أي يحبون آلهتهم كحب المؤمنين الله وقال الزجاج : يحبون الأصنام كما يحبون الله لأنهم أشركوها مع الله فسووا بين الله وبين أوثانهم</w:t>
      </w:r>
      <w:r w:rsidR="004143D1">
        <w:rPr>
          <w:rFonts w:ascii="Traditional Arabic" w:hAnsi="Traditional Arabic"/>
          <w:sz w:val="36"/>
          <w:rtl/>
        </w:rPr>
        <w:t xml:space="preserve"> </w:t>
      </w:r>
      <w:r w:rsidRPr="00A20F15">
        <w:rPr>
          <w:rFonts w:ascii="Traditional Arabic" w:hAnsi="Traditional Arabic"/>
          <w:sz w:val="36"/>
          <w:rtl/>
        </w:rPr>
        <w:t xml:space="preserve">في المحبة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والذين آمنوا أشد حبا لله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أيّ أثبت وأدوم على حبه </w:t>
      </w:r>
      <w:r w:rsidR="0091681B"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لأ</w:t>
      </w:r>
      <w:r w:rsidR="0091681B" w:rsidRPr="00A20F15">
        <w:rPr>
          <w:rFonts w:ascii="Traditional Arabic" w:hAnsi="Traditional Arabic"/>
          <w:sz w:val="36"/>
          <w:rtl/>
        </w:rPr>
        <w:t>نهم</w:t>
      </w:r>
      <w:r w:rsidR="007F0EFC" w:rsidRPr="00A20F15">
        <w:rPr>
          <w:rFonts w:ascii="Traditional Arabic" w:hAnsi="Traditional Arabic"/>
          <w:sz w:val="36"/>
          <w:rtl/>
        </w:rPr>
        <w:t xml:space="preserve"> </w:t>
      </w:r>
      <w:r w:rsidRPr="00A20F15">
        <w:rPr>
          <w:rFonts w:ascii="Traditional Arabic" w:hAnsi="Traditional Arabic"/>
          <w:sz w:val="36"/>
          <w:rtl/>
        </w:rPr>
        <w:t>لا يختارون على الله ما سواه والمشركون إذا اتخذوا صنما ثم رأوا أحسن منه طرحوا الأول واختاروا .</w:t>
      </w:r>
      <w:r w:rsidRPr="00A20F15">
        <w:rPr>
          <w:rFonts w:ascii="Traditional Arabic" w:hAnsi="Traditional Arabic"/>
          <w:position w:val="10"/>
          <w:sz w:val="36"/>
          <w:vertAlign w:val="superscript"/>
          <w:rtl/>
        </w:rPr>
        <w:t>(</w:t>
      </w:r>
      <w:r w:rsidRPr="00A20F15">
        <w:rPr>
          <w:rStyle w:val="a7"/>
          <w:rFonts w:ascii="Traditional Arabic" w:hAnsi="Traditional Arabic"/>
          <w:position w:val="10"/>
          <w:sz w:val="36"/>
          <w:rtl/>
        </w:rPr>
        <w:footnoteReference w:id="178"/>
      </w:r>
      <w:r w:rsidRPr="00A20F15">
        <w:rPr>
          <w:rFonts w:ascii="Traditional Arabic" w:hAnsi="Traditional Arabic"/>
          <w:position w:val="10"/>
          <w:sz w:val="36"/>
          <w:vertAlign w:val="superscript"/>
          <w:rtl/>
        </w:rPr>
        <w:t>)</w:t>
      </w:r>
    </w:p>
    <w:p w14:paraId="6CC95787" w14:textId="77777777" w:rsidR="004A2CF6" w:rsidRPr="00113A28" w:rsidRDefault="004A2CF6" w:rsidP="003108B3">
      <w:pPr>
        <w:pStyle w:val="a6"/>
        <w:jc w:val="both"/>
        <w:rPr>
          <w:rFonts w:ascii="Traditional Arabic" w:hAnsi="Traditional Arabic"/>
          <w:color w:val="538135"/>
          <w:sz w:val="36"/>
          <w:rtl/>
        </w:rPr>
      </w:pPr>
      <w:r w:rsidRPr="00A20F15">
        <w:rPr>
          <w:rFonts w:ascii="Traditional Arabic" w:hAnsi="Traditional Arabic"/>
          <w:sz w:val="36"/>
          <w:rtl/>
        </w:rPr>
        <w:t xml:space="preserve">ولقوله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113A28">
        <w:rPr>
          <w:rFonts w:ascii="Traditional Arabic" w:hAnsi="Traditional Arabic"/>
          <w:sz w:val="36"/>
          <w:rtl/>
        </w:rPr>
        <w:t xml:space="preserve">: </w:t>
      </w:r>
      <w:r w:rsidRPr="00113A28">
        <w:rPr>
          <w:rFonts w:ascii="Traditional Arabic" w:hAnsi="Traditional Arabic"/>
          <w:color w:val="538135"/>
          <w:sz w:val="36"/>
          <w:rtl/>
        </w:rPr>
        <w:t xml:space="preserve">(( لا يجد أحد حلاوة الإيمان حتى يحب المرء لا يحبه إلا لله وحتى أن يقذف في النار أحب إليه من أن يرجع إلى الكفر بعد إذ أنقذه الله وحتى يكون الله ورسوله أحب إليه مما سواهما )) . </w:t>
      </w:r>
      <w:r w:rsidRPr="00113A28">
        <w:rPr>
          <w:rFonts w:ascii="Traditional Arabic" w:hAnsi="Traditional Arabic"/>
          <w:color w:val="538135"/>
          <w:position w:val="10"/>
          <w:sz w:val="36"/>
          <w:vertAlign w:val="superscript"/>
          <w:rtl/>
        </w:rPr>
        <w:t>(</w:t>
      </w:r>
      <w:r w:rsidRPr="00113A28">
        <w:rPr>
          <w:rStyle w:val="a7"/>
          <w:rFonts w:ascii="Traditional Arabic" w:hAnsi="Traditional Arabic"/>
          <w:color w:val="538135"/>
          <w:position w:val="10"/>
          <w:sz w:val="36"/>
          <w:rtl/>
        </w:rPr>
        <w:footnoteReference w:id="179"/>
      </w:r>
      <w:r w:rsidRPr="00113A28">
        <w:rPr>
          <w:rFonts w:ascii="Traditional Arabic" w:hAnsi="Traditional Arabic"/>
          <w:color w:val="538135"/>
          <w:position w:val="10"/>
          <w:sz w:val="36"/>
          <w:vertAlign w:val="superscript"/>
          <w:rtl/>
        </w:rPr>
        <w:t>)</w:t>
      </w:r>
    </w:p>
    <w:p w14:paraId="032FCCA9" w14:textId="5F5F803B" w:rsidR="003D088A" w:rsidRPr="00A20F15" w:rsidRDefault="003D088A" w:rsidP="003108B3">
      <w:pPr>
        <w:pStyle w:val="a6"/>
        <w:jc w:val="both"/>
        <w:rPr>
          <w:rFonts w:ascii="Traditional Arabic" w:hAnsi="Traditional Arabic"/>
          <w:sz w:val="36"/>
          <w:rtl/>
        </w:rPr>
      </w:pPr>
      <w:r w:rsidRPr="00A20F15">
        <w:rPr>
          <w:rFonts w:ascii="Traditional Arabic" w:hAnsi="Traditional Arabic"/>
          <w:b/>
          <w:bCs/>
          <w:sz w:val="36"/>
          <w:rtl/>
        </w:rPr>
        <w:t xml:space="preserve">قال ابن حجر – رحمه الله - : </w:t>
      </w:r>
      <w:r w:rsidRPr="00A20F15">
        <w:rPr>
          <w:rFonts w:ascii="Traditional Arabic" w:hAnsi="Traditional Arabic"/>
          <w:sz w:val="36"/>
          <w:rtl/>
        </w:rPr>
        <w:t>معناه أن من استكمل الإيمان علم أن حق الله ورسوله آكد عليه من حق أبيه وأمه وولده وزوجه وجميع الناس لأن الهدى</w:t>
      </w:r>
      <w:r w:rsidR="004143D1">
        <w:rPr>
          <w:rFonts w:ascii="Traditional Arabic" w:hAnsi="Traditional Arabic"/>
          <w:sz w:val="36"/>
          <w:rtl/>
        </w:rPr>
        <w:t xml:space="preserve"> </w:t>
      </w:r>
      <w:r w:rsidRPr="00A20F15">
        <w:rPr>
          <w:rFonts w:ascii="Traditional Arabic" w:hAnsi="Traditional Arabic"/>
          <w:sz w:val="36"/>
          <w:rtl/>
        </w:rPr>
        <w:t xml:space="preserve">من الضلال والخلاص من النار إنما كان بالله على لسان رسوله ومن علامات محبته نصر دينه بالقول والفعل والذب عن شريعته والتخلق بأخلاقه . </w:t>
      </w:r>
      <w:r w:rsidRPr="00A20F15">
        <w:rPr>
          <w:rFonts w:ascii="Traditional Arabic" w:hAnsi="Traditional Arabic"/>
          <w:position w:val="10"/>
          <w:sz w:val="36"/>
          <w:vertAlign w:val="superscript"/>
          <w:rtl/>
        </w:rPr>
        <w:t>(</w:t>
      </w:r>
      <w:r w:rsidRPr="00A20F15">
        <w:rPr>
          <w:rStyle w:val="a7"/>
          <w:rFonts w:ascii="Traditional Arabic" w:hAnsi="Traditional Arabic"/>
          <w:position w:val="10"/>
          <w:sz w:val="36"/>
          <w:rtl/>
        </w:rPr>
        <w:footnoteReference w:id="180"/>
      </w:r>
      <w:r w:rsidRPr="00A20F15">
        <w:rPr>
          <w:rFonts w:ascii="Traditional Arabic" w:hAnsi="Traditional Arabic"/>
          <w:position w:val="10"/>
          <w:sz w:val="36"/>
          <w:vertAlign w:val="superscript"/>
          <w:rtl/>
        </w:rPr>
        <w:t>)</w:t>
      </w:r>
    </w:p>
    <w:p w14:paraId="5BCB1130" w14:textId="53E0B471" w:rsidR="00D36393" w:rsidRPr="00A20F15" w:rsidRDefault="00260B64" w:rsidP="003108B3">
      <w:pPr>
        <w:pStyle w:val="a6"/>
        <w:jc w:val="both"/>
        <w:rPr>
          <w:rFonts w:ascii="Traditional Arabic" w:hAnsi="Traditional Arabic"/>
          <w:sz w:val="36"/>
          <w:rtl/>
        </w:rPr>
      </w:pPr>
      <w:r w:rsidRPr="00A20F15">
        <w:rPr>
          <w:rFonts w:ascii="Traditional Arabic" w:hAnsi="Traditional Arabic"/>
          <w:b/>
          <w:bCs/>
          <w:sz w:val="36"/>
          <w:rtl/>
        </w:rPr>
        <w:lastRenderedPageBreak/>
        <w:t xml:space="preserve">وخلاصة القول في هذا : </w:t>
      </w:r>
      <w:r w:rsidRPr="00A20F15">
        <w:rPr>
          <w:rFonts w:ascii="Traditional Arabic" w:hAnsi="Traditional Arabic"/>
          <w:sz w:val="36"/>
          <w:rtl/>
        </w:rPr>
        <w:t xml:space="preserve">أنّ الشرك الأكبر هو صرف شيء من أنواع العبادة لغير الله </w:t>
      </w:r>
      <w:r w:rsidRPr="00A20F15">
        <w:rPr>
          <w:rFonts w:ascii="Traditional Arabic" w:hAnsi="Traditional Arabic"/>
          <w:sz w:val="36"/>
          <w:rtl/>
        </w:rPr>
        <w:sym w:font="AGA Arabesque" w:char="F055"/>
      </w:r>
      <w:r w:rsidRPr="00A20F15">
        <w:rPr>
          <w:rFonts w:ascii="Traditional Arabic" w:hAnsi="Traditional Arabic"/>
          <w:sz w:val="36"/>
          <w:rtl/>
        </w:rPr>
        <w:t xml:space="preserve"> وجل ؛ كأن يدعو أو يسجد أو يركع لغير الله ، أو يذبح لغير الله كأن يذبح عند الولي تقربا إليه ليقض حاجت</w:t>
      </w:r>
      <w:r w:rsidR="007F0EFC" w:rsidRPr="00A20F15">
        <w:rPr>
          <w:rFonts w:ascii="Traditional Arabic" w:hAnsi="Traditional Arabic"/>
          <w:sz w:val="36"/>
          <w:rtl/>
        </w:rPr>
        <w:t xml:space="preserve">ه كأن يشفي مريضه أو ينجح ولده </w:t>
      </w:r>
      <w:r w:rsidRPr="00A20F15">
        <w:rPr>
          <w:rFonts w:ascii="Traditional Arabic" w:hAnsi="Traditional Arabic"/>
          <w:sz w:val="36"/>
          <w:rtl/>
        </w:rPr>
        <w:t>أو ينذر لغير الله كمن ينذر للأموات والجن بقضاء بعض الحاجات التي لا يقدر عليها إلاّ الله ،</w:t>
      </w:r>
      <w:r w:rsidR="004143D1">
        <w:rPr>
          <w:rFonts w:ascii="Traditional Arabic" w:hAnsi="Traditional Arabic"/>
          <w:sz w:val="36"/>
          <w:rtl/>
        </w:rPr>
        <w:t xml:space="preserve"> </w:t>
      </w:r>
      <w:r w:rsidRPr="00A20F15">
        <w:rPr>
          <w:rFonts w:ascii="Traditional Arabic" w:hAnsi="Traditional Arabic"/>
          <w:sz w:val="36"/>
          <w:rtl/>
        </w:rPr>
        <w:t>أو يتقرب لأصحاب القبور بالدعاء والنذر ، أو الجنّ والشياطين بشيء من أنواع العبادة ، أو يخاف الموتى أو الجن أن يضروه ،</w:t>
      </w:r>
      <w:r w:rsidR="007F0EFC" w:rsidRPr="00A20F15">
        <w:rPr>
          <w:rFonts w:ascii="Traditional Arabic" w:hAnsi="Traditional Arabic"/>
          <w:sz w:val="36"/>
          <w:rtl/>
        </w:rPr>
        <w:t xml:space="preserve"> </w:t>
      </w:r>
      <w:r w:rsidRPr="00A20F15">
        <w:rPr>
          <w:rFonts w:ascii="Traditional Arabic" w:hAnsi="Traditional Arabic"/>
          <w:sz w:val="36"/>
          <w:rtl/>
        </w:rPr>
        <w:t xml:space="preserve">أو يرجو </w:t>
      </w:r>
      <w:r w:rsidR="007F0EFC" w:rsidRPr="00A20F15">
        <w:rPr>
          <w:rFonts w:ascii="Traditional Arabic" w:hAnsi="Traditional Arabic"/>
          <w:sz w:val="36"/>
          <w:rtl/>
        </w:rPr>
        <w:t>غير الله فيما لا يقدر عليه</w:t>
      </w:r>
      <w:r w:rsidRPr="00A20F15">
        <w:rPr>
          <w:rFonts w:ascii="Traditional Arabic" w:hAnsi="Traditional Arabic"/>
          <w:sz w:val="36"/>
          <w:rtl/>
        </w:rPr>
        <w:t xml:space="preserve"> إلاّ الله من قضاء الحاجات وتفريج</w:t>
      </w:r>
      <w:r w:rsidR="007F0EFC" w:rsidRPr="00A20F15">
        <w:rPr>
          <w:rFonts w:ascii="Traditional Arabic" w:hAnsi="Traditional Arabic"/>
          <w:sz w:val="36"/>
          <w:rtl/>
        </w:rPr>
        <w:t xml:space="preserve"> الكربات </w:t>
      </w:r>
      <w:r w:rsidRPr="00A20F15">
        <w:rPr>
          <w:rFonts w:ascii="Traditional Arabic" w:hAnsi="Traditional Arabic"/>
          <w:sz w:val="36"/>
          <w:rtl/>
        </w:rPr>
        <w:t>وغير ذ</w:t>
      </w:r>
      <w:r w:rsidR="007F0EFC" w:rsidRPr="00A20F15">
        <w:rPr>
          <w:rFonts w:ascii="Traditional Arabic" w:hAnsi="Traditional Arabic"/>
          <w:sz w:val="36"/>
          <w:rtl/>
        </w:rPr>
        <w:t>لك من أنواع العبادة التي</w:t>
      </w:r>
      <w:r w:rsidRPr="00A20F15">
        <w:rPr>
          <w:rFonts w:ascii="Traditional Arabic" w:hAnsi="Traditional Arabic"/>
          <w:sz w:val="36"/>
          <w:rtl/>
        </w:rPr>
        <w:t xml:space="preserve"> لا تصرف إلاّ لله </w:t>
      </w:r>
      <w:r w:rsidRPr="00A20F15">
        <w:rPr>
          <w:rFonts w:ascii="Traditional Arabic" w:hAnsi="Traditional Arabic"/>
          <w:sz w:val="36"/>
          <w:rtl/>
        </w:rPr>
        <w:sym w:font="AGA Arabesque" w:char="F055"/>
      </w:r>
      <w:r w:rsidRPr="00A20F15">
        <w:rPr>
          <w:rFonts w:ascii="Traditional Arabic" w:hAnsi="Traditional Arabic"/>
          <w:sz w:val="36"/>
          <w:rtl/>
        </w:rPr>
        <w:t xml:space="preserve"> </w:t>
      </w:r>
      <w:r w:rsidR="00C37DC1" w:rsidRPr="00A20F15">
        <w:rPr>
          <w:rFonts w:ascii="Traditional Arabic" w:hAnsi="Traditional Arabic"/>
          <w:sz w:val="36"/>
          <w:rtl/>
        </w:rPr>
        <w:t>، وكذلك التعامل مع السحرة ، والكهان ، والمشعوذين وتصديقهم فيما يخبرون به ، فهذا يخرج العبد من الإسلام بالكلية</w:t>
      </w:r>
      <w:r w:rsidRPr="00A20F15">
        <w:rPr>
          <w:rFonts w:ascii="Traditional Arabic" w:hAnsi="Traditional Arabic"/>
          <w:sz w:val="36"/>
          <w:rtl/>
        </w:rPr>
        <w:t>.</w:t>
      </w:r>
    </w:p>
    <w:p w14:paraId="41A3FA59" w14:textId="77777777" w:rsidR="00F04CF2" w:rsidRDefault="00F04CF2" w:rsidP="003108B3">
      <w:pPr>
        <w:pStyle w:val="a6"/>
        <w:jc w:val="both"/>
        <w:rPr>
          <w:rStyle w:val="Char3"/>
          <w:rFonts w:eastAsia="Calibri"/>
          <w:rtl/>
        </w:rPr>
      </w:pPr>
    </w:p>
    <w:p w14:paraId="178909C6" w14:textId="1985EB63" w:rsidR="007D0B3C" w:rsidRPr="00A20F15" w:rsidRDefault="007D0B3C" w:rsidP="003108B3">
      <w:pPr>
        <w:pStyle w:val="a6"/>
        <w:jc w:val="both"/>
        <w:rPr>
          <w:rFonts w:ascii="Traditional Arabic" w:hAnsi="Traditional Arabic"/>
          <w:b/>
          <w:bCs/>
          <w:sz w:val="36"/>
          <w:rtl/>
        </w:rPr>
      </w:pPr>
      <w:r w:rsidRPr="00026C68">
        <w:rPr>
          <w:rStyle w:val="Char3"/>
          <w:rFonts w:eastAsia="Calibri"/>
          <w:rtl/>
        </w:rPr>
        <w:t>ثانيا : الش</w:t>
      </w:r>
      <w:r w:rsidR="00FB7611" w:rsidRPr="00026C68">
        <w:rPr>
          <w:rStyle w:val="Char3"/>
          <w:rFonts w:eastAsia="Calibri"/>
          <w:rtl/>
        </w:rPr>
        <w:t>ّ</w:t>
      </w:r>
      <w:r w:rsidRPr="00026C68">
        <w:rPr>
          <w:rStyle w:val="Char3"/>
          <w:rFonts w:eastAsia="Calibri"/>
          <w:rtl/>
        </w:rPr>
        <w:t>رك الأصغر :</w:t>
      </w:r>
      <w:r w:rsidRPr="00A20F15">
        <w:rPr>
          <w:rFonts w:ascii="Traditional Arabic" w:hAnsi="Traditional Arabic"/>
          <w:sz w:val="36"/>
          <w:rtl/>
        </w:rPr>
        <w:t xml:space="preserve"> وهذا لا يخرج من الملة الإسلامية ، ولكنه من أكبر الكبائر </w:t>
      </w:r>
      <w:r w:rsidRPr="00A20F15">
        <w:rPr>
          <w:rFonts w:ascii="Traditional Arabic" w:hAnsi="Traditional Arabic"/>
          <w:b/>
          <w:bCs/>
          <w:sz w:val="36"/>
          <w:rtl/>
        </w:rPr>
        <w:t>وهو قسمان :</w:t>
      </w:r>
    </w:p>
    <w:p w14:paraId="7F48AA65" w14:textId="77777777" w:rsidR="007D0B3C" w:rsidRPr="00A20F15" w:rsidRDefault="007D0B3C" w:rsidP="003108B3">
      <w:pPr>
        <w:pStyle w:val="a6"/>
        <w:jc w:val="both"/>
        <w:rPr>
          <w:rFonts w:ascii="Traditional Arabic" w:hAnsi="Traditional Arabic"/>
          <w:b/>
          <w:bCs/>
          <w:sz w:val="36"/>
          <w:rtl/>
        </w:rPr>
      </w:pPr>
      <w:r w:rsidRPr="00A20F15">
        <w:rPr>
          <w:rFonts w:ascii="Traditional Arabic" w:hAnsi="Traditional Arabic"/>
          <w:b/>
          <w:bCs/>
          <w:sz w:val="36"/>
          <w:rtl/>
        </w:rPr>
        <w:t>القسم الأول : شرك ظاهر ، وهو : ألفاظ وأفعال :</w:t>
      </w:r>
    </w:p>
    <w:p w14:paraId="21BDF11C" w14:textId="11B7F9CC" w:rsidR="007D0B3C" w:rsidRPr="00A20F15" w:rsidRDefault="007D0B3C" w:rsidP="003108B3">
      <w:pPr>
        <w:pStyle w:val="a6"/>
        <w:jc w:val="both"/>
        <w:rPr>
          <w:rFonts w:ascii="Traditional Arabic" w:hAnsi="Traditional Arabic"/>
          <w:sz w:val="36"/>
          <w:rtl/>
        </w:rPr>
      </w:pPr>
      <w:r w:rsidRPr="00A20F15">
        <w:rPr>
          <w:rFonts w:ascii="Traditional Arabic" w:hAnsi="Traditional Arabic"/>
          <w:b/>
          <w:bCs/>
          <w:sz w:val="36"/>
          <w:rtl/>
        </w:rPr>
        <w:t>فالألفاظ :</w:t>
      </w:r>
      <w:r w:rsidRPr="00A20F15">
        <w:rPr>
          <w:rFonts w:ascii="Traditional Arabic" w:hAnsi="Traditional Arabic"/>
          <w:sz w:val="36"/>
          <w:rtl/>
        </w:rPr>
        <w:t xml:space="preserve"> كالحلف بغير الله ، وقول العبد : ما شاء الله وشئت ، أو لا والله وأنت، أو هذا من الله ومنك ، أو هذا من بركات الله وبركاتك .</w:t>
      </w:r>
    </w:p>
    <w:p w14:paraId="0ED781F0" w14:textId="126BA60C" w:rsidR="007D0B3C" w:rsidRPr="00A20F15" w:rsidRDefault="007D0B3C" w:rsidP="003108B3">
      <w:pPr>
        <w:pStyle w:val="a6"/>
        <w:jc w:val="both"/>
        <w:rPr>
          <w:rFonts w:ascii="Traditional Arabic" w:hAnsi="Traditional Arabic"/>
          <w:sz w:val="36"/>
          <w:rtl/>
        </w:rPr>
      </w:pPr>
      <w:r w:rsidRPr="00A20F15">
        <w:rPr>
          <w:rFonts w:ascii="Traditional Arabic" w:hAnsi="Traditional Arabic"/>
          <w:b/>
          <w:bCs/>
          <w:sz w:val="36"/>
          <w:rtl/>
        </w:rPr>
        <w:t xml:space="preserve">والصواب </w:t>
      </w:r>
      <w:r w:rsidRPr="00A20F15">
        <w:rPr>
          <w:rFonts w:ascii="Traditional Arabic" w:hAnsi="Traditional Arabic"/>
          <w:sz w:val="36"/>
          <w:rtl/>
        </w:rPr>
        <w:t xml:space="preserve">أن يأتي </w:t>
      </w:r>
      <w:proofErr w:type="spellStart"/>
      <w:r w:rsidRPr="00A20F15">
        <w:rPr>
          <w:rFonts w:ascii="Traditional Arabic" w:hAnsi="Traditional Arabic"/>
          <w:sz w:val="36"/>
          <w:rtl/>
        </w:rPr>
        <w:t>بثم</w:t>
      </w:r>
      <w:proofErr w:type="spellEnd"/>
      <w:r w:rsidRPr="00A20F15">
        <w:rPr>
          <w:rFonts w:ascii="Traditional Arabic" w:hAnsi="Traditional Arabic"/>
          <w:sz w:val="36"/>
          <w:rtl/>
        </w:rPr>
        <w:t xml:space="preserve"> عند العطف ولا يأتي بالواو </w:t>
      </w:r>
      <w:r w:rsidR="00C37DC1" w:rsidRPr="00A20F15">
        <w:rPr>
          <w:rFonts w:ascii="Traditional Arabic" w:hAnsi="Traditional Arabic"/>
          <w:sz w:val="36"/>
          <w:rtl/>
        </w:rPr>
        <w:t>، كأن يقول : ما شاء الله</w:t>
      </w:r>
      <w:r w:rsidR="004143D1">
        <w:rPr>
          <w:rFonts w:ascii="Traditional Arabic" w:hAnsi="Traditional Arabic"/>
          <w:sz w:val="36"/>
          <w:rtl/>
        </w:rPr>
        <w:t xml:space="preserve"> </w:t>
      </w:r>
      <w:r w:rsidR="00C37DC1" w:rsidRPr="00A20F15">
        <w:rPr>
          <w:rFonts w:ascii="Traditional Arabic" w:hAnsi="Traditional Arabic"/>
          <w:sz w:val="36"/>
          <w:rtl/>
        </w:rPr>
        <w:t>ثمّ شئت .</w:t>
      </w:r>
    </w:p>
    <w:p w14:paraId="7CA08197" w14:textId="77777777" w:rsidR="00380A50" w:rsidRPr="00A20F15" w:rsidRDefault="00C37DC1" w:rsidP="003108B3">
      <w:pPr>
        <w:pStyle w:val="a6"/>
        <w:jc w:val="both"/>
        <w:rPr>
          <w:rFonts w:ascii="Traditional Arabic" w:hAnsi="Traditional Arabic"/>
          <w:sz w:val="36"/>
          <w:rtl/>
        </w:rPr>
      </w:pPr>
      <w:r w:rsidRPr="00A20F15">
        <w:rPr>
          <w:rFonts w:ascii="Traditional Arabic" w:hAnsi="Traditional Arabic"/>
          <w:b/>
          <w:bCs/>
          <w:sz w:val="36"/>
          <w:rtl/>
        </w:rPr>
        <w:t>والأفعال :</w:t>
      </w:r>
      <w:r w:rsidRPr="00A20F15">
        <w:rPr>
          <w:rFonts w:ascii="Traditional Arabic" w:hAnsi="Traditional Arabic"/>
          <w:sz w:val="36"/>
          <w:rtl/>
        </w:rPr>
        <w:t xml:space="preserve"> مثل : لبس الحلقة والخيط لرفع البلاء أو دفعه</w:t>
      </w:r>
      <w:r w:rsidR="00380A50" w:rsidRPr="00A20F15">
        <w:rPr>
          <w:rFonts w:ascii="Traditional Arabic" w:hAnsi="Traditional Arabic"/>
          <w:sz w:val="36"/>
          <w:rtl/>
        </w:rPr>
        <w:t xml:space="preserve"> ، وتعليق التمائم خوفا من العين أو الجنّ .</w:t>
      </w:r>
    </w:p>
    <w:p w14:paraId="349880E8" w14:textId="62D5F4F0" w:rsidR="00C37DC1" w:rsidRPr="00A20F15" w:rsidRDefault="00380A50" w:rsidP="00F04CF2">
      <w:pPr>
        <w:pStyle w:val="a6"/>
        <w:ind w:right="142"/>
        <w:jc w:val="both"/>
        <w:rPr>
          <w:rFonts w:ascii="Traditional Arabic" w:hAnsi="Traditional Arabic"/>
          <w:sz w:val="36"/>
          <w:rtl/>
        </w:rPr>
      </w:pPr>
      <w:r w:rsidRPr="00A20F15">
        <w:rPr>
          <w:rFonts w:ascii="Traditional Arabic" w:hAnsi="Traditional Arabic"/>
          <w:sz w:val="36"/>
          <w:rtl/>
        </w:rPr>
        <w:t>فمن فعل ذلك يعتقد أنّ هذه الأشياء ترفع البلاء ب</w:t>
      </w:r>
      <w:r w:rsidR="007F0EFC" w:rsidRPr="00A20F15">
        <w:rPr>
          <w:rFonts w:ascii="Traditional Arabic" w:hAnsi="Traditional Arabic"/>
          <w:sz w:val="36"/>
          <w:rtl/>
        </w:rPr>
        <w:t xml:space="preserve">عد نزوله ، أو تدفعه قبل نزوله </w:t>
      </w:r>
      <w:r w:rsidRPr="00A20F15">
        <w:rPr>
          <w:rFonts w:ascii="Traditional Arabic" w:hAnsi="Traditional Arabic"/>
          <w:sz w:val="36"/>
          <w:rtl/>
        </w:rPr>
        <w:t xml:space="preserve">فهذا شرك أكبر يخرج صاحبه من الملة الإسلامية ، لأنّه أشرك في الربوبية حيث </w:t>
      </w:r>
      <w:r w:rsidRPr="00A20F15">
        <w:rPr>
          <w:rFonts w:ascii="Traditional Arabic" w:hAnsi="Traditional Arabic"/>
          <w:sz w:val="36"/>
          <w:rtl/>
        </w:rPr>
        <w:lastRenderedPageBreak/>
        <w:t>اعتقد شريكا لله مع الله في الخلق والتدبير ، وشرك في العبودية حيث تأله لذلك وعلق قلبه طمعا ورجاء لنفعه ، وهذا الذي فعل هذا لا يعود إلى الإسلام</w:t>
      </w:r>
      <w:r w:rsidR="004143D1">
        <w:rPr>
          <w:rFonts w:ascii="Traditional Arabic" w:hAnsi="Traditional Arabic"/>
          <w:sz w:val="36"/>
          <w:rtl/>
        </w:rPr>
        <w:t xml:space="preserve"> </w:t>
      </w:r>
      <w:r w:rsidRPr="00A20F15">
        <w:rPr>
          <w:rFonts w:ascii="Traditional Arabic" w:hAnsi="Traditional Arabic"/>
          <w:sz w:val="36"/>
          <w:rtl/>
        </w:rPr>
        <w:t>إلى بالتوبة النصوص بأن يقلع عن ذلك ، ويندم على ما فعله ، ويعاهد الله</w:t>
      </w:r>
      <w:r w:rsidR="004143D1">
        <w:rPr>
          <w:rFonts w:ascii="Traditional Arabic" w:hAnsi="Traditional Arabic"/>
          <w:sz w:val="36"/>
          <w:rtl/>
        </w:rPr>
        <w:t xml:space="preserve"> </w:t>
      </w:r>
      <w:r w:rsidR="00A37D56" w:rsidRPr="00A20F15">
        <w:rPr>
          <w:rFonts w:ascii="Traditional Arabic" w:hAnsi="Traditional Arabic" w:hint="cs"/>
          <w:sz w:val="36"/>
          <w:rtl/>
        </w:rPr>
        <w:t>ألا</w:t>
      </w:r>
      <w:r w:rsidRPr="00A20F15">
        <w:rPr>
          <w:rFonts w:ascii="Traditional Arabic" w:hAnsi="Traditional Arabic"/>
          <w:sz w:val="36"/>
          <w:rtl/>
        </w:rPr>
        <w:t xml:space="preserve"> يعود إليه أبدا.</w:t>
      </w:r>
    </w:p>
    <w:p w14:paraId="59961248" w14:textId="77777777" w:rsidR="006173FD" w:rsidRPr="00A20F15" w:rsidRDefault="00380A50" w:rsidP="00F04CF2">
      <w:pPr>
        <w:pStyle w:val="a6"/>
        <w:jc w:val="both"/>
        <w:rPr>
          <w:rFonts w:ascii="Traditional Arabic" w:hAnsi="Traditional Arabic"/>
          <w:sz w:val="36"/>
          <w:rtl/>
        </w:rPr>
      </w:pPr>
      <w:r w:rsidRPr="00A20F15">
        <w:rPr>
          <w:rFonts w:ascii="Traditional Arabic" w:hAnsi="Traditional Arabic"/>
          <w:sz w:val="36"/>
          <w:rtl/>
        </w:rPr>
        <w:t xml:space="preserve">وإن اعتقد أنّ الله </w:t>
      </w:r>
      <w:r w:rsidRPr="00A20F15">
        <w:rPr>
          <w:rFonts w:ascii="Traditional Arabic" w:hAnsi="Traditional Arabic"/>
          <w:sz w:val="36"/>
          <w:rtl/>
        </w:rPr>
        <w:sym w:font="AGA Arabesque" w:char="F055"/>
      </w:r>
      <w:r w:rsidRPr="00A20F15">
        <w:rPr>
          <w:rFonts w:ascii="Traditional Arabic" w:hAnsi="Traditional Arabic"/>
          <w:sz w:val="36"/>
          <w:rtl/>
        </w:rPr>
        <w:t xml:space="preserve"> هو الدافع للبلاء والرافع له وحده ، ولكن اعتقدها سببا يستدفع بها البلاء ، فقد جعل ما ليس سببا شرعيا ولا قدريا سببا ، وهذا محرم وكذب على الش</w:t>
      </w:r>
      <w:r w:rsidR="006173FD" w:rsidRPr="00A20F15">
        <w:rPr>
          <w:rFonts w:ascii="Traditional Arabic" w:hAnsi="Traditional Arabic"/>
          <w:sz w:val="36"/>
          <w:rtl/>
        </w:rPr>
        <w:t>ّ</w:t>
      </w:r>
      <w:r w:rsidRPr="00A20F15">
        <w:rPr>
          <w:rFonts w:ascii="Traditional Arabic" w:hAnsi="Traditional Arabic"/>
          <w:sz w:val="36"/>
          <w:rtl/>
        </w:rPr>
        <w:t xml:space="preserve">رع وعلى القدر </w:t>
      </w:r>
      <w:r w:rsidR="006173FD" w:rsidRPr="00A20F15">
        <w:rPr>
          <w:rFonts w:ascii="Traditional Arabic" w:hAnsi="Traditional Arabic"/>
          <w:sz w:val="36"/>
          <w:rtl/>
        </w:rPr>
        <w:t>:</w:t>
      </w:r>
    </w:p>
    <w:p w14:paraId="6D48315D" w14:textId="45229984" w:rsidR="006173FD" w:rsidRPr="00A20F15" w:rsidRDefault="00380A50" w:rsidP="00F04CF2">
      <w:pPr>
        <w:pStyle w:val="a6"/>
        <w:jc w:val="both"/>
        <w:rPr>
          <w:rFonts w:ascii="Traditional Arabic" w:hAnsi="Traditional Arabic"/>
          <w:sz w:val="36"/>
          <w:rtl/>
        </w:rPr>
      </w:pPr>
      <w:r w:rsidRPr="00A20F15">
        <w:rPr>
          <w:rFonts w:ascii="Traditional Arabic" w:hAnsi="Traditional Arabic"/>
          <w:b/>
          <w:bCs/>
          <w:sz w:val="36"/>
          <w:rtl/>
        </w:rPr>
        <w:t>أمّا الش</w:t>
      </w:r>
      <w:r w:rsidR="00FB7611" w:rsidRPr="00A20F15">
        <w:rPr>
          <w:rFonts w:ascii="Traditional Arabic" w:hAnsi="Traditional Arabic"/>
          <w:b/>
          <w:bCs/>
          <w:sz w:val="36"/>
          <w:rtl/>
        </w:rPr>
        <w:t>ّ</w:t>
      </w:r>
      <w:r w:rsidRPr="00A20F15">
        <w:rPr>
          <w:rFonts w:ascii="Traditional Arabic" w:hAnsi="Traditional Arabic"/>
          <w:b/>
          <w:bCs/>
          <w:sz w:val="36"/>
          <w:rtl/>
        </w:rPr>
        <w:t xml:space="preserve">رع </w:t>
      </w:r>
      <w:r w:rsidR="006173FD" w:rsidRPr="00A20F15">
        <w:rPr>
          <w:rFonts w:ascii="Traditional Arabic" w:hAnsi="Traditional Arabic"/>
          <w:b/>
          <w:bCs/>
          <w:sz w:val="36"/>
          <w:rtl/>
        </w:rPr>
        <w:t>:</w:t>
      </w:r>
      <w:r w:rsidR="006173FD" w:rsidRPr="00A20F15">
        <w:rPr>
          <w:rFonts w:ascii="Traditional Arabic" w:hAnsi="Traditional Arabic"/>
          <w:sz w:val="36"/>
          <w:rtl/>
        </w:rPr>
        <w:t xml:space="preserve"> </w:t>
      </w:r>
      <w:r w:rsidRPr="00A20F15">
        <w:rPr>
          <w:rFonts w:ascii="Traditional Arabic" w:hAnsi="Traditional Arabic"/>
          <w:sz w:val="36"/>
          <w:rtl/>
        </w:rPr>
        <w:t>فإنّه نهى عن ذلك أشد نهي ، وما نهى عنه فليس من الأس</w:t>
      </w:r>
      <w:r w:rsidR="006173FD" w:rsidRPr="00A20F15">
        <w:rPr>
          <w:rFonts w:ascii="Traditional Arabic" w:hAnsi="Traditional Arabic"/>
          <w:sz w:val="36"/>
          <w:rtl/>
        </w:rPr>
        <w:t>باب النافعة.</w:t>
      </w:r>
    </w:p>
    <w:p w14:paraId="059ABB7E" w14:textId="77777777" w:rsidR="00380A50" w:rsidRPr="00A20F15" w:rsidRDefault="006173FD" w:rsidP="00F04CF2">
      <w:pPr>
        <w:pStyle w:val="a6"/>
        <w:jc w:val="both"/>
        <w:rPr>
          <w:rFonts w:ascii="Traditional Arabic" w:hAnsi="Traditional Arabic"/>
          <w:sz w:val="36"/>
          <w:rtl/>
        </w:rPr>
      </w:pPr>
      <w:r w:rsidRPr="00A20F15">
        <w:rPr>
          <w:rFonts w:ascii="Traditional Arabic" w:hAnsi="Traditional Arabic"/>
          <w:b/>
          <w:bCs/>
          <w:sz w:val="36"/>
          <w:rtl/>
        </w:rPr>
        <w:t>وأمّا القدر :</w:t>
      </w:r>
      <w:r w:rsidR="00380A50" w:rsidRPr="00A20F15">
        <w:rPr>
          <w:rFonts w:ascii="Traditional Arabic" w:hAnsi="Traditional Arabic"/>
          <w:sz w:val="36"/>
          <w:rtl/>
        </w:rPr>
        <w:t xml:space="preserve"> فليس هذا من الأسباب المعهودة ولا غير المعهودة التي يحصل بها المقصود ، ولا من الأدوية المباحة النافعة ، وهو من جملة وسائل الشرك .</w:t>
      </w:r>
    </w:p>
    <w:p w14:paraId="1C178A3F" w14:textId="77777777" w:rsidR="0034518A" w:rsidRPr="0077420D" w:rsidRDefault="005707CA" w:rsidP="00113A28">
      <w:pPr>
        <w:pStyle w:val="10"/>
        <w:rPr>
          <w:rtl/>
        </w:rPr>
      </w:pPr>
      <w:bookmarkStart w:id="68" w:name="_Toc94648453"/>
      <w:r w:rsidRPr="0077420D">
        <w:rPr>
          <w:rtl/>
        </w:rPr>
        <w:t>الثانية عشرة</w:t>
      </w:r>
      <w:r w:rsidR="0034518A" w:rsidRPr="0077420D">
        <w:rPr>
          <w:rtl/>
        </w:rPr>
        <w:t xml:space="preserve"> : أن تعرف نواقض الإسلام</w:t>
      </w:r>
      <w:bookmarkEnd w:id="68"/>
    </w:p>
    <w:p w14:paraId="4E1F5293" w14:textId="4CEB5F13" w:rsidR="0034518A" w:rsidRPr="00A20F15" w:rsidRDefault="0034518A" w:rsidP="003108B3">
      <w:pPr>
        <w:pStyle w:val="a6"/>
        <w:jc w:val="both"/>
        <w:rPr>
          <w:rFonts w:ascii="Traditional Arabic" w:hAnsi="Traditional Arabic"/>
          <w:sz w:val="36"/>
          <w:rtl/>
        </w:rPr>
      </w:pPr>
      <w:r w:rsidRPr="00A20F15">
        <w:rPr>
          <w:rFonts w:ascii="Traditional Arabic" w:hAnsi="Traditional Arabic"/>
          <w:sz w:val="36"/>
          <w:rtl/>
        </w:rPr>
        <w:t>يا أخي العزيز يجب عليك أن تتعرف على نواقض الإسلام حتى تتجنبها ،</w:t>
      </w:r>
      <w:r w:rsidR="004143D1">
        <w:rPr>
          <w:rFonts w:ascii="Traditional Arabic" w:hAnsi="Traditional Arabic"/>
          <w:sz w:val="36"/>
          <w:rtl/>
        </w:rPr>
        <w:t xml:space="preserve"> </w:t>
      </w:r>
      <w:r w:rsidRPr="00A20F15">
        <w:rPr>
          <w:rFonts w:ascii="Traditional Arabic" w:hAnsi="Traditional Arabic"/>
          <w:sz w:val="36"/>
          <w:rtl/>
        </w:rPr>
        <w:t>ولا تقع فيها ؛ لأنّ الوقوع فيها مفسدة عظمى حيث</w:t>
      </w:r>
      <w:r w:rsidR="006173FD" w:rsidRPr="00A20F15">
        <w:rPr>
          <w:rFonts w:ascii="Traditional Arabic" w:hAnsi="Traditional Arabic"/>
          <w:sz w:val="36"/>
          <w:rtl/>
        </w:rPr>
        <w:t xml:space="preserve"> </w:t>
      </w:r>
      <w:r w:rsidR="00A37D56" w:rsidRPr="00A20F15">
        <w:rPr>
          <w:rFonts w:ascii="Traditional Arabic" w:hAnsi="Traditional Arabic" w:hint="cs"/>
          <w:sz w:val="36"/>
          <w:rtl/>
        </w:rPr>
        <w:t>إنّها</w:t>
      </w:r>
      <w:r w:rsidR="006173FD" w:rsidRPr="00A20F15">
        <w:rPr>
          <w:rFonts w:ascii="Traditional Arabic" w:hAnsi="Traditional Arabic"/>
          <w:sz w:val="36"/>
          <w:rtl/>
        </w:rPr>
        <w:t xml:space="preserve"> تخرجك من دائرة الإسلام </w:t>
      </w:r>
      <w:r w:rsidRPr="00A20F15">
        <w:rPr>
          <w:rFonts w:ascii="Traditional Arabic" w:hAnsi="Traditional Arabic"/>
          <w:sz w:val="36"/>
          <w:rtl/>
        </w:rPr>
        <w:t xml:space="preserve">وهذا أمر عظيم ؛ لأنّ من خرج من هذه الدنيا وهو مرتكب ناقضا من </w:t>
      </w:r>
      <w:r w:rsidR="00F04CF2" w:rsidRPr="00A20F15">
        <w:rPr>
          <w:rFonts w:ascii="Traditional Arabic" w:hAnsi="Traditional Arabic" w:hint="cs"/>
          <w:sz w:val="36"/>
          <w:rtl/>
        </w:rPr>
        <w:t>نواقض</w:t>
      </w:r>
      <w:r w:rsidRPr="00A20F15">
        <w:rPr>
          <w:rFonts w:ascii="Traditional Arabic" w:hAnsi="Traditional Arabic"/>
          <w:sz w:val="36"/>
          <w:rtl/>
        </w:rPr>
        <w:t xml:space="preserve"> الإسلام ولم يتب منه ، فإن مصيره النار خالدا فيها أبدا ، نسأل الله النجاة من كلّ ما يغضب الجبار ، ونسأله الثبات على الحق حتى نلقاه ، وأنا الآن سأذكر لك هذه النواقض باختصار :</w:t>
      </w:r>
    </w:p>
    <w:p w14:paraId="22AFBA61" w14:textId="4FF3BDA3" w:rsidR="0034518A" w:rsidRPr="00A20F15" w:rsidRDefault="0034518A" w:rsidP="003108B3">
      <w:pPr>
        <w:pStyle w:val="a6"/>
        <w:jc w:val="both"/>
        <w:rPr>
          <w:rFonts w:ascii="Traditional Arabic" w:hAnsi="Traditional Arabic"/>
          <w:sz w:val="36"/>
          <w:rtl/>
        </w:rPr>
      </w:pPr>
      <w:r w:rsidRPr="00113A28">
        <w:rPr>
          <w:rStyle w:val="Char3"/>
          <w:rFonts w:eastAsia="Calibri"/>
          <w:rtl/>
        </w:rPr>
        <w:t xml:space="preserve">الناقض الأول : </w:t>
      </w:r>
      <w:r w:rsidR="00D2532F" w:rsidRPr="00113A28">
        <w:rPr>
          <w:rStyle w:val="Char3"/>
          <w:rFonts w:eastAsia="Calibri"/>
          <w:rtl/>
        </w:rPr>
        <w:t>الشرك في عبادة الله وحده</w:t>
      </w:r>
      <w:r w:rsidR="00D2532F" w:rsidRPr="00A20F15">
        <w:rPr>
          <w:rFonts w:ascii="Traditional Arabic" w:hAnsi="Traditional Arabic"/>
          <w:sz w:val="36"/>
          <w:rtl/>
        </w:rPr>
        <w:t xml:space="preserve"> ، والدليل على ذلك</w:t>
      </w:r>
      <w:r w:rsidR="004143D1">
        <w:rPr>
          <w:rFonts w:ascii="Traditional Arabic" w:hAnsi="Traditional Arabic"/>
          <w:sz w:val="36"/>
          <w:rtl/>
        </w:rPr>
        <w:t xml:space="preserve"> </w:t>
      </w:r>
      <w:r w:rsidR="00D2532F" w:rsidRPr="00A20F15">
        <w:rPr>
          <w:rFonts w:ascii="Traditional Arabic" w:hAnsi="Traditional Arabic"/>
          <w:sz w:val="36"/>
          <w:rtl/>
        </w:rPr>
        <w:t>قوله تعالى</w:t>
      </w:r>
      <w:r w:rsidR="00F04CF2">
        <w:rPr>
          <w:rFonts w:ascii="Traditional Arabic" w:hAnsi="Traditional Arabic" w:hint="cs"/>
          <w:sz w:val="36"/>
          <w:rtl/>
        </w:rPr>
        <w:t>:</w:t>
      </w:r>
      <w:r w:rsidR="00D2532F" w:rsidRPr="00FD70FE">
        <w:rPr>
          <w:rFonts w:ascii="Traditional Arabic" w:hAnsi="Traditional Arabic"/>
          <w:b/>
          <w:bCs/>
          <w:color w:val="385623"/>
          <w:sz w:val="36"/>
          <w:rtl/>
        </w:rPr>
        <w:t xml:space="preserve"> </w:t>
      </w:r>
      <w:r w:rsidR="00264CEF" w:rsidRPr="00FD70FE">
        <w:rPr>
          <w:rFonts w:ascii="Traditional Arabic" w:hAnsi="Traditional Arabic"/>
          <w:b/>
          <w:bCs/>
          <w:color w:val="385623"/>
          <w:sz w:val="36"/>
          <w:rtl/>
        </w:rPr>
        <w:sym w:font="AGA Arabesque" w:char="F07D"/>
      </w:r>
      <w:r w:rsidR="001D5EBA" w:rsidRPr="00FD70FE">
        <w:rPr>
          <w:rFonts w:ascii="Traditional Arabic" w:hAnsi="Traditional Arabic"/>
          <w:b/>
          <w:bCs/>
          <w:color w:val="385623"/>
          <w:sz w:val="36"/>
          <w:rtl/>
        </w:rPr>
        <w:t>إنّ الله لا يغفر أن يش</w:t>
      </w:r>
      <w:r w:rsidR="00854912" w:rsidRPr="00FD70FE">
        <w:rPr>
          <w:rFonts w:ascii="Traditional Arabic" w:hAnsi="Traditional Arabic"/>
          <w:b/>
          <w:bCs/>
          <w:color w:val="385623"/>
          <w:sz w:val="36"/>
          <w:rtl/>
        </w:rPr>
        <w:t>رك به ويغفر ما دون ذلك لمن يشاء</w:t>
      </w:r>
      <w:r w:rsidR="001D5EBA" w:rsidRPr="00FD70FE">
        <w:rPr>
          <w:rFonts w:ascii="Traditional Arabic" w:hAnsi="Traditional Arabic"/>
          <w:b/>
          <w:bCs/>
          <w:color w:val="385623"/>
          <w:sz w:val="36"/>
          <w:rtl/>
        </w:rPr>
        <w:sym w:font="AGA Arabesque" w:char="F05B"/>
      </w:r>
      <w:r w:rsidR="002A666A" w:rsidRPr="00FD70FE">
        <w:rPr>
          <w:rFonts w:ascii="Traditional Arabic" w:hAnsi="Traditional Arabic"/>
          <w:color w:val="385623"/>
          <w:position w:val="10"/>
          <w:sz w:val="36"/>
          <w:vertAlign w:val="superscript"/>
          <w:rtl/>
        </w:rPr>
        <w:t>(</w:t>
      </w:r>
      <w:r w:rsidR="002A666A" w:rsidRPr="00FD70FE">
        <w:rPr>
          <w:rStyle w:val="a7"/>
          <w:rFonts w:ascii="Traditional Arabic" w:hAnsi="Traditional Arabic"/>
          <w:color w:val="385623"/>
          <w:position w:val="10"/>
          <w:sz w:val="36"/>
          <w:rtl/>
        </w:rPr>
        <w:footnoteReference w:id="181"/>
      </w:r>
      <w:r w:rsidR="002A666A" w:rsidRPr="00FD70FE">
        <w:rPr>
          <w:rFonts w:ascii="Traditional Arabic" w:hAnsi="Traditional Arabic"/>
          <w:color w:val="385623"/>
          <w:position w:val="10"/>
          <w:sz w:val="36"/>
          <w:vertAlign w:val="superscript"/>
          <w:rtl/>
        </w:rPr>
        <w:t>)</w:t>
      </w:r>
      <w:r w:rsidR="004143D1">
        <w:rPr>
          <w:rFonts w:ascii="Traditional Arabic" w:hAnsi="Traditional Arabic"/>
          <w:position w:val="10"/>
          <w:sz w:val="36"/>
          <w:vertAlign w:val="superscript"/>
          <w:rtl/>
        </w:rPr>
        <w:t xml:space="preserve"> </w:t>
      </w:r>
      <w:r w:rsidR="00496C8F" w:rsidRPr="00A20F15">
        <w:rPr>
          <w:rFonts w:ascii="Traditional Arabic" w:hAnsi="Traditional Arabic"/>
          <w:sz w:val="36"/>
          <w:rtl/>
        </w:rPr>
        <w:t xml:space="preserve">وقوله </w:t>
      </w:r>
      <w:r w:rsidR="0079478F" w:rsidRPr="00A20F15">
        <w:rPr>
          <w:rFonts w:ascii="Traditional Arabic" w:hAnsi="Traditional Arabic"/>
          <w:sz w:val="36"/>
          <w:rtl/>
        </w:rPr>
        <w:t>ﷺ</w:t>
      </w:r>
      <w:r w:rsidR="00496C8F" w:rsidRPr="00A20F15">
        <w:rPr>
          <w:rFonts w:ascii="Traditional Arabic" w:hAnsi="Traditional Arabic"/>
          <w:sz w:val="36"/>
          <w:rtl/>
        </w:rPr>
        <w:t xml:space="preserve"> </w:t>
      </w:r>
      <w:r w:rsidR="00496C8F" w:rsidRPr="00FD70FE">
        <w:rPr>
          <w:rFonts w:ascii="Traditional Arabic" w:hAnsi="Traditional Arabic"/>
          <w:color w:val="538135"/>
          <w:sz w:val="36"/>
          <w:rtl/>
        </w:rPr>
        <w:t xml:space="preserve">: </w:t>
      </w:r>
      <w:r w:rsidR="00496C8F" w:rsidRPr="00113A28">
        <w:rPr>
          <w:rFonts w:ascii="Traditional Arabic" w:hAnsi="Traditional Arabic"/>
          <w:color w:val="538135"/>
          <w:sz w:val="36"/>
          <w:rtl/>
        </w:rPr>
        <w:t>((</w:t>
      </w:r>
      <w:r w:rsidR="00205FA1" w:rsidRPr="00113A28">
        <w:rPr>
          <w:rFonts w:ascii="Traditional Arabic" w:hAnsi="Traditional Arabic"/>
          <w:color w:val="538135"/>
          <w:sz w:val="36"/>
          <w:rtl/>
        </w:rPr>
        <w:t>يا معاذ هل تدري حق الله على عباده وما حق العباد</w:t>
      </w:r>
      <w:r w:rsidR="004143D1">
        <w:rPr>
          <w:rFonts w:ascii="Traditional Arabic" w:hAnsi="Traditional Arabic"/>
          <w:color w:val="538135"/>
          <w:sz w:val="36"/>
          <w:rtl/>
        </w:rPr>
        <w:t xml:space="preserve"> </w:t>
      </w:r>
      <w:r w:rsidR="00205FA1" w:rsidRPr="00113A28">
        <w:rPr>
          <w:rFonts w:ascii="Traditional Arabic" w:hAnsi="Traditional Arabic"/>
          <w:color w:val="538135"/>
          <w:sz w:val="36"/>
          <w:rtl/>
        </w:rPr>
        <w:t xml:space="preserve">على الله ) . قلت الله ورسوله </w:t>
      </w:r>
      <w:r w:rsidR="00205FA1" w:rsidRPr="00113A28">
        <w:rPr>
          <w:rFonts w:ascii="Traditional Arabic" w:hAnsi="Traditional Arabic"/>
          <w:color w:val="538135"/>
          <w:sz w:val="36"/>
          <w:rtl/>
        </w:rPr>
        <w:lastRenderedPageBreak/>
        <w:t>أعلم قال ( فإن حق الله على عباده أن يعبدوه</w:t>
      </w:r>
      <w:r w:rsidR="004143D1">
        <w:rPr>
          <w:rFonts w:ascii="Traditional Arabic" w:hAnsi="Traditional Arabic"/>
          <w:color w:val="538135"/>
          <w:sz w:val="36"/>
          <w:rtl/>
        </w:rPr>
        <w:t xml:space="preserve"> </w:t>
      </w:r>
      <w:r w:rsidR="00205FA1" w:rsidRPr="00113A28">
        <w:rPr>
          <w:rFonts w:ascii="Traditional Arabic" w:hAnsi="Traditional Arabic"/>
          <w:color w:val="538135"/>
          <w:sz w:val="36"/>
          <w:rtl/>
        </w:rPr>
        <w:t xml:space="preserve">ولا يشركوا به شيئا وحق العباد على الله </w:t>
      </w:r>
      <w:r w:rsidR="00F04CF2" w:rsidRPr="00113A28">
        <w:rPr>
          <w:rFonts w:ascii="Traditional Arabic" w:hAnsi="Traditional Arabic" w:hint="cs"/>
          <w:color w:val="538135"/>
          <w:sz w:val="36"/>
          <w:rtl/>
        </w:rPr>
        <w:t>ألا</w:t>
      </w:r>
      <w:r w:rsidR="00205FA1" w:rsidRPr="00113A28">
        <w:rPr>
          <w:rFonts w:ascii="Traditional Arabic" w:hAnsi="Traditional Arabic"/>
          <w:color w:val="538135"/>
          <w:sz w:val="36"/>
          <w:rtl/>
        </w:rPr>
        <w:t xml:space="preserve"> يعذب من لا يشرك</w:t>
      </w:r>
      <w:r w:rsidR="004143D1">
        <w:rPr>
          <w:rFonts w:ascii="Traditional Arabic" w:hAnsi="Traditional Arabic"/>
          <w:color w:val="538135"/>
          <w:sz w:val="36"/>
          <w:rtl/>
        </w:rPr>
        <w:t xml:space="preserve"> </w:t>
      </w:r>
      <w:r w:rsidR="00205FA1" w:rsidRPr="00113A28">
        <w:rPr>
          <w:rFonts w:ascii="Traditional Arabic" w:hAnsi="Traditional Arabic"/>
          <w:color w:val="538135"/>
          <w:sz w:val="36"/>
          <w:rtl/>
        </w:rPr>
        <w:t>به شيئا</w:t>
      </w:r>
      <w:r w:rsidR="00496C8F" w:rsidRPr="00113A28">
        <w:rPr>
          <w:rFonts w:ascii="Traditional Arabic" w:hAnsi="Traditional Arabic"/>
          <w:color w:val="538135"/>
          <w:sz w:val="36"/>
          <w:rtl/>
        </w:rPr>
        <w:t xml:space="preserve">)) . </w:t>
      </w:r>
      <w:r w:rsidR="00496C8F" w:rsidRPr="00113A28">
        <w:rPr>
          <w:rFonts w:ascii="Traditional Arabic" w:hAnsi="Traditional Arabic"/>
          <w:color w:val="538135"/>
          <w:position w:val="10"/>
          <w:sz w:val="36"/>
          <w:vertAlign w:val="superscript"/>
          <w:rtl/>
        </w:rPr>
        <w:t>(</w:t>
      </w:r>
      <w:r w:rsidR="00496C8F" w:rsidRPr="00113A28">
        <w:rPr>
          <w:rStyle w:val="a7"/>
          <w:rFonts w:ascii="Traditional Arabic" w:hAnsi="Traditional Arabic"/>
          <w:color w:val="538135"/>
          <w:position w:val="10"/>
          <w:sz w:val="36"/>
          <w:rtl/>
        </w:rPr>
        <w:footnoteReference w:id="182"/>
      </w:r>
      <w:r w:rsidR="00496C8F" w:rsidRPr="00113A28">
        <w:rPr>
          <w:rFonts w:ascii="Traditional Arabic" w:hAnsi="Traditional Arabic"/>
          <w:color w:val="538135"/>
          <w:position w:val="10"/>
          <w:sz w:val="36"/>
          <w:vertAlign w:val="superscript"/>
          <w:rtl/>
        </w:rPr>
        <w:t>)</w:t>
      </w:r>
      <w:r w:rsidR="004143D1">
        <w:rPr>
          <w:rFonts w:ascii="Traditional Arabic" w:hAnsi="Traditional Arabic"/>
          <w:position w:val="10"/>
          <w:sz w:val="36"/>
          <w:vertAlign w:val="superscript"/>
          <w:rtl/>
        </w:rPr>
        <w:t xml:space="preserve"> </w:t>
      </w:r>
      <w:r w:rsidR="002776D8" w:rsidRPr="00A20F15">
        <w:rPr>
          <w:rFonts w:ascii="Traditional Arabic" w:hAnsi="Traditional Arabic"/>
          <w:sz w:val="36"/>
          <w:rtl/>
        </w:rPr>
        <w:t>ومنه الذبح لغير الله كمن يذبح للجن أو القباب</w:t>
      </w:r>
      <w:r w:rsidR="00264CEF">
        <w:rPr>
          <w:rFonts w:ascii="Traditional Arabic" w:hAnsi="Traditional Arabic" w:hint="cs"/>
          <w:sz w:val="36"/>
          <w:rtl/>
        </w:rPr>
        <w:t>.</w:t>
      </w:r>
    </w:p>
    <w:p w14:paraId="4A8DE112" w14:textId="77777777" w:rsidR="002776D8" w:rsidRPr="00A20F15" w:rsidRDefault="002776D8" w:rsidP="003108B3">
      <w:pPr>
        <w:pStyle w:val="a6"/>
        <w:jc w:val="both"/>
        <w:rPr>
          <w:rFonts w:ascii="Traditional Arabic" w:hAnsi="Traditional Arabic"/>
          <w:sz w:val="36"/>
          <w:rtl/>
        </w:rPr>
      </w:pPr>
      <w:r w:rsidRPr="00113A28">
        <w:rPr>
          <w:rStyle w:val="Char3"/>
          <w:rFonts w:eastAsia="Calibri"/>
          <w:rtl/>
        </w:rPr>
        <w:t>الناقض الثاني :</w:t>
      </w:r>
      <w:r w:rsidRPr="00A20F15">
        <w:rPr>
          <w:rFonts w:ascii="Traditional Arabic" w:hAnsi="Traditional Arabic"/>
          <w:b/>
          <w:bCs/>
          <w:sz w:val="36"/>
          <w:rtl/>
        </w:rPr>
        <w:t xml:space="preserve"> </w:t>
      </w:r>
      <w:r w:rsidRPr="00A20F15">
        <w:rPr>
          <w:rFonts w:ascii="Traditional Arabic" w:hAnsi="Traditional Arabic"/>
          <w:sz w:val="36"/>
          <w:rtl/>
        </w:rPr>
        <w:t>من جعل بينه وبين الله وسائط يدعوهم ويسألهم الشفاعة كفر إجماعا .</w:t>
      </w:r>
    </w:p>
    <w:p w14:paraId="40005478" w14:textId="77777777" w:rsidR="002776D8" w:rsidRPr="00A20F15" w:rsidRDefault="002776D8" w:rsidP="003108B3">
      <w:pPr>
        <w:pStyle w:val="a6"/>
        <w:jc w:val="both"/>
        <w:rPr>
          <w:rFonts w:ascii="Traditional Arabic" w:hAnsi="Traditional Arabic"/>
          <w:sz w:val="36"/>
          <w:rtl/>
        </w:rPr>
      </w:pPr>
      <w:r w:rsidRPr="00113A28">
        <w:rPr>
          <w:rStyle w:val="Char3"/>
          <w:rFonts w:eastAsia="Calibri"/>
          <w:rtl/>
        </w:rPr>
        <w:t>الناقض الثالث :</w:t>
      </w:r>
      <w:r w:rsidRPr="00A20F15">
        <w:rPr>
          <w:rFonts w:ascii="Traditional Arabic" w:hAnsi="Traditional Arabic"/>
          <w:sz w:val="36"/>
          <w:rtl/>
        </w:rPr>
        <w:t xml:space="preserve"> من لم يكفر المشركين أو شكّ</w:t>
      </w:r>
      <w:r w:rsidR="009A0F5E" w:rsidRPr="00A20F15">
        <w:rPr>
          <w:rFonts w:ascii="Traditional Arabic" w:hAnsi="Traditional Arabic"/>
          <w:sz w:val="36"/>
          <w:rtl/>
        </w:rPr>
        <w:t xml:space="preserve"> في كفرهم أو صحح مذهبهم كفر إ</w:t>
      </w:r>
      <w:r w:rsidRPr="00A20F15">
        <w:rPr>
          <w:rFonts w:ascii="Traditional Arabic" w:hAnsi="Traditional Arabic"/>
          <w:sz w:val="36"/>
          <w:rtl/>
        </w:rPr>
        <w:t>جماعا .</w:t>
      </w:r>
    </w:p>
    <w:p w14:paraId="67B54CC5" w14:textId="77777777" w:rsidR="002776D8" w:rsidRPr="00A20F15" w:rsidRDefault="009A0F5E" w:rsidP="003108B3">
      <w:pPr>
        <w:pStyle w:val="a6"/>
        <w:jc w:val="both"/>
        <w:rPr>
          <w:rFonts w:ascii="Traditional Arabic" w:hAnsi="Traditional Arabic"/>
          <w:sz w:val="36"/>
          <w:rtl/>
        </w:rPr>
      </w:pPr>
      <w:r w:rsidRPr="00113A28">
        <w:rPr>
          <w:rStyle w:val="Char3"/>
          <w:rFonts w:eastAsia="Calibri"/>
          <w:rtl/>
        </w:rPr>
        <w:t xml:space="preserve">الناقض </w:t>
      </w:r>
      <w:r w:rsidR="002776D8" w:rsidRPr="00113A28">
        <w:rPr>
          <w:rStyle w:val="Char3"/>
          <w:rFonts w:eastAsia="Calibri"/>
          <w:rtl/>
        </w:rPr>
        <w:t xml:space="preserve">الرابع </w:t>
      </w:r>
      <w:r w:rsidRPr="00113A28">
        <w:rPr>
          <w:rStyle w:val="Char3"/>
          <w:rFonts w:eastAsia="Calibri"/>
          <w:rtl/>
        </w:rPr>
        <w:t>:</w:t>
      </w:r>
      <w:r w:rsidRPr="00A20F15">
        <w:rPr>
          <w:rFonts w:ascii="Traditional Arabic" w:hAnsi="Traditional Arabic"/>
          <w:sz w:val="36"/>
          <w:rtl/>
        </w:rPr>
        <w:t xml:space="preserve"> </w:t>
      </w:r>
      <w:r w:rsidR="002776D8" w:rsidRPr="00A20F15">
        <w:rPr>
          <w:rFonts w:ascii="Traditional Arabic" w:hAnsi="Traditional Arabic"/>
          <w:sz w:val="36"/>
          <w:rtl/>
        </w:rPr>
        <w:t>من اعتقد أن غير هدى الن</w:t>
      </w:r>
      <w:r w:rsidR="00FB7611" w:rsidRPr="00A20F15">
        <w:rPr>
          <w:rFonts w:ascii="Traditional Arabic" w:hAnsi="Traditional Arabic"/>
          <w:sz w:val="36"/>
          <w:rtl/>
        </w:rPr>
        <w:t>ّ</w:t>
      </w:r>
      <w:r w:rsidR="002776D8" w:rsidRPr="00A20F15">
        <w:rPr>
          <w:rFonts w:ascii="Traditional Arabic" w:hAnsi="Traditional Arabic"/>
          <w:sz w:val="36"/>
          <w:rtl/>
        </w:rPr>
        <w:t xml:space="preserve">بي </w:t>
      </w:r>
      <w:r w:rsidR="00003EF5" w:rsidRPr="00A20F15">
        <w:rPr>
          <w:rFonts w:ascii="Traditional Arabic" w:hAnsi="Traditional Arabic" w:hint="cs"/>
          <w:sz w:val="36"/>
          <w:rtl/>
        </w:rPr>
        <w:t>ﷺ أكمل</w:t>
      </w:r>
      <w:r w:rsidR="002776D8" w:rsidRPr="00A20F15">
        <w:rPr>
          <w:rFonts w:ascii="Traditional Arabic" w:hAnsi="Traditional Arabic"/>
          <w:sz w:val="36"/>
          <w:rtl/>
        </w:rPr>
        <w:t xml:space="preserve"> من هديه أو أن حكم غيره أحسن من حكمه كالذين يفضلون حكم الطاغوت على حكمه فهو كافر</w:t>
      </w:r>
    </w:p>
    <w:p w14:paraId="314EFEDA" w14:textId="4CF65D41" w:rsidR="002776D8" w:rsidRPr="00FD70FE" w:rsidRDefault="009A0F5E" w:rsidP="003108B3">
      <w:pPr>
        <w:pStyle w:val="a6"/>
        <w:jc w:val="both"/>
        <w:rPr>
          <w:rFonts w:ascii="Traditional Arabic" w:hAnsi="Traditional Arabic"/>
          <w:color w:val="385623"/>
          <w:sz w:val="36"/>
          <w:rtl/>
        </w:rPr>
      </w:pPr>
      <w:r w:rsidRPr="00113A28">
        <w:rPr>
          <w:rStyle w:val="Char3"/>
          <w:rFonts w:eastAsia="Calibri"/>
          <w:rtl/>
        </w:rPr>
        <w:t>الناقض الخامس :</w:t>
      </w:r>
      <w:r w:rsidR="004143D1">
        <w:rPr>
          <w:rFonts w:ascii="Traditional Arabic" w:hAnsi="Traditional Arabic"/>
          <w:sz w:val="36"/>
          <w:rtl/>
        </w:rPr>
        <w:t xml:space="preserve"> </w:t>
      </w:r>
      <w:r w:rsidR="002776D8" w:rsidRPr="00A20F15">
        <w:rPr>
          <w:rFonts w:ascii="Traditional Arabic" w:hAnsi="Traditional Arabic"/>
          <w:sz w:val="36"/>
          <w:rtl/>
        </w:rPr>
        <w:t xml:space="preserve">من أبغض شيئا مما جاء به الرسول </w:t>
      </w:r>
      <w:r w:rsidR="00003EF5" w:rsidRPr="00A20F15">
        <w:rPr>
          <w:rFonts w:ascii="Traditional Arabic" w:hAnsi="Traditional Arabic" w:hint="cs"/>
          <w:sz w:val="36"/>
          <w:rtl/>
        </w:rPr>
        <w:t>ﷺ ولو</w:t>
      </w:r>
      <w:r w:rsidR="002776D8" w:rsidRPr="00A20F15">
        <w:rPr>
          <w:rFonts w:ascii="Traditional Arabic" w:hAnsi="Traditional Arabic"/>
          <w:sz w:val="36"/>
          <w:rtl/>
        </w:rPr>
        <w:t xml:space="preserve"> عمل به كفر إجماعا والدليل قوله تعالى</w:t>
      </w:r>
      <w:r w:rsidR="007C2718">
        <w:rPr>
          <w:rFonts w:ascii="Traditional Arabic" w:hAnsi="Traditional Arabic" w:hint="cs"/>
          <w:sz w:val="36"/>
          <w:rtl/>
        </w:rPr>
        <w:t>:</w:t>
      </w:r>
      <w:r w:rsidR="002776D8" w:rsidRPr="00A20F15">
        <w:rPr>
          <w:rFonts w:ascii="Traditional Arabic" w:hAnsi="Traditional Arabic"/>
          <w:sz w:val="36"/>
          <w:rtl/>
        </w:rPr>
        <w:t xml:space="preserve"> </w:t>
      </w:r>
      <w:bookmarkStart w:id="69" w:name="_Hlk94644723"/>
      <w:r w:rsidRPr="00FD70FE">
        <w:rPr>
          <w:rFonts w:ascii="Traditional Arabic" w:hAnsi="Traditional Arabic"/>
          <w:b/>
          <w:bCs/>
          <w:color w:val="385623"/>
          <w:sz w:val="36"/>
          <w:rtl/>
        </w:rPr>
        <w:sym w:font="AGA Arabesque" w:char="F07D"/>
      </w:r>
      <w:bookmarkEnd w:id="69"/>
      <w:r w:rsidRPr="00FD70FE">
        <w:rPr>
          <w:rFonts w:ascii="Traditional Arabic" w:hAnsi="Traditional Arabic"/>
          <w:b/>
          <w:bCs/>
          <w:color w:val="385623"/>
          <w:sz w:val="36"/>
          <w:rtl/>
        </w:rPr>
        <w:t xml:space="preserve"> </w:t>
      </w:r>
      <w:r w:rsidR="002776D8" w:rsidRPr="00FD70FE">
        <w:rPr>
          <w:rFonts w:ascii="Traditional Arabic" w:hAnsi="Traditional Arabic"/>
          <w:b/>
          <w:bCs/>
          <w:color w:val="385623"/>
          <w:sz w:val="36"/>
          <w:rtl/>
        </w:rPr>
        <w:t>ذلك بأنهم كرهوا ما أنزل الله فأحبط</w:t>
      </w:r>
      <w:r w:rsidR="004143D1">
        <w:rPr>
          <w:rFonts w:ascii="Traditional Arabic" w:hAnsi="Traditional Arabic"/>
          <w:b/>
          <w:bCs/>
          <w:color w:val="385623"/>
          <w:sz w:val="36"/>
          <w:rtl/>
        </w:rPr>
        <w:t xml:space="preserve"> </w:t>
      </w:r>
      <w:r w:rsidR="002776D8" w:rsidRPr="00FD70FE">
        <w:rPr>
          <w:rFonts w:ascii="Traditional Arabic" w:hAnsi="Traditional Arabic"/>
          <w:b/>
          <w:bCs/>
          <w:color w:val="385623"/>
          <w:sz w:val="36"/>
          <w:rtl/>
        </w:rPr>
        <w:t>أعمالهم</w:t>
      </w:r>
      <w:r w:rsidRPr="00FD70FE">
        <w:rPr>
          <w:rFonts w:ascii="Traditional Arabic" w:hAnsi="Traditional Arabic"/>
          <w:b/>
          <w:bCs/>
          <w:color w:val="385623"/>
          <w:sz w:val="36"/>
          <w:rtl/>
        </w:rPr>
        <w:t xml:space="preserve"> </w:t>
      </w:r>
      <w:bookmarkStart w:id="70" w:name="_Hlk94035278"/>
      <w:r w:rsidRPr="00FD70FE">
        <w:rPr>
          <w:rFonts w:ascii="Traditional Arabic" w:hAnsi="Traditional Arabic"/>
          <w:b/>
          <w:bCs/>
          <w:color w:val="385623"/>
          <w:sz w:val="36"/>
          <w:rtl/>
        </w:rPr>
        <w:sym w:font="AGA Arabesque" w:char="F05B"/>
      </w:r>
      <w:bookmarkEnd w:id="70"/>
      <w:r w:rsidRPr="00FD70FE">
        <w:rPr>
          <w:rFonts w:ascii="Traditional Arabic" w:hAnsi="Traditional Arabic"/>
          <w:color w:val="385623"/>
          <w:sz w:val="36"/>
          <w:rtl/>
        </w:rPr>
        <w:t xml:space="preserve"> </w:t>
      </w:r>
      <w:r w:rsidR="007C2718">
        <w:rPr>
          <w:rFonts w:ascii="Traditional Arabic" w:hAnsi="Traditional Arabic" w:hint="cs"/>
          <w:color w:val="385623"/>
          <w:sz w:val="36"/>
          <w:rtl/>
        </w:rPr>
        <w:t>.</w:t>
      </w:r>
      <w:r w:rsidRPr="00FD70FE">
        <w:rPr>
          <w:rFonts w:ascii="Traditional Arabic" w:hAnsi="Traditional Arabic"/>
          <w:color w:val="385623"/>
          <w:position w:val="10"/>
          <w:sz w:val="36"/>
          <w:vertAlign w:val="superscript"/>
          <w:rtl/>
        </w:rPr>
        <w:t>(</w:t>
      </w:r>
      <w:r w:rsidRPr="00FD70FE">
        <w:rPr>
          <w:rStyle w:val="a7"/>
          <w:rFonts w:ascii="Traditional Arabic" w:hAnsi="Traditional Arabic"/>
          <w:color w:val="385623"/>
          <w:position w:val="10"/>
          <w:sz w:val="36"/>
          <w:rtl/>
        </w:rPr>
        <w:footnoteReference w:id="183"/>
      </w:r>
      <w:r w:rsidRPr="00FD70FE">
        <w:rPr>
          <w:rFonts w:ascii="Traditional Arabic" w:hAnsi="Traditional Arabic"/>
          <w:color w:val="385623"/>
          <w:position w:val="10"/>
          <w:sz w:val="36"/>
          <w:vertAlign w:val="superscript"/>
          <w:rtl/>
        </w:rPr>
        <w:t>)</w:t>
      </w:r>
    </w:p>
    <w:p w14:paraId="3E93D081" w14:textId="079CBA63" w:rsidR="002776D8" w:rsidRPr="00FD70FE" w:rsidRDefault="00D905DE" w:rsidP="009429FF">
      <w:pPr>
        <w:pStyle w:val="a6"/>
        <w:jc w:val="both"/>
        <w:rPr>
          <w:rFonts w:ascii="Traditional Arabic" w:hAnsi="Traditional Arabic"/>
          <w:color w:val="385623"/>
          <w:sz w:val="36"/>
          <w:rtl/>
        </w:rPr>
      </w:pPr>
      <w:r w:rsidRPr="00113A28">
        <w:rPr>
          <w:rStyle w:val="Char3"/>
          <w:rFonts w:eastAsia="Calibri"/>
          <w:rtl/>
        </w:rPr>
        <w:t xml:space="preserve">الناقض </w:t>
      </w:r>
      <w:r w:rsidR="002776D8" w:rsidRPr="00113A28">
        <w:rPr>
          <w:rStyle w:val="Char3"/>
          <w:rFonts w:eastAsia="Calibri"/>
          <w:rtl/>
        </w:rPr>
        <w:t xml:space="preserve">السادس </w:t>
      </w:r>
      <w:r w:rsidRPr="00113A28">
        <w:rPr>
          <w:rStyle w:val="Char3"/>
          <w:rFonts w:eastAsia="Calibri"/>
          <w:rtl/>
        </w:rPr>
        <w:t>:</w:t>
      </w:r>
      <w:r w:rsidRPr="00A20F15">
        <w:rPr>
          <w:rFonts w:ascii="Traditional Arabic" w:hAnsi="Traditional Arabic"/>
          <w:sz w:val="36"/>
          <w:rtl/>
        </w:rPr>
        <w:t xml:space="preserve"> </w:t>
      </w:r>
      <w:r w:rsidR="002776D8" w:rsidRPr="00A20F15">
        <w:rPr>
          <w:rFonts w:ascii="Traditional Arabic" w:hAnsi="Traditional Arabic"/>
          <w:sz w:val="36"/>
          <w:rtl/>
        </w:rPr>
        <w:t>من استهزأ بشيء من دين الله أو ثوابه أو عقابه كفر والدليل قوله تعالى</w:t>
      </w:r>
      <w:r w:rsidR="007C2718">
        <w:rPr>
          <w:rFonts w:ascii="Traditional Arabic" w:hAnsi="Traditional Arabic" w:hint="cs"/>
          <w:sz w:val="36"/>
          <w:rtl/>
        </w:rPr>
        <w:t>:</w:t>
      </w:r>
      <w:r w:rsidR="002776D8" w:rsidRPr="00A20F15">
        <w:rPr>
          <w:rFonts w:ascii="Traditional Arabic" w:hAnsi="Traditional Arabic"/>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2776D8" w:rsidRPr="00FD70FE">
        <w:rPr>
          <w:rFonts w:ascii="Traditional Arabic" w:hAnsi="Traditional Arabic"/>
          <w:b/>
          <w:bCs/>
          <w:color w:val="385623"/>
          <w:sz w:val="36"/>
          <w:rtl/>
        </w:rPr>
        <w:t xml:space="preserve">قل أبالله ورسوله كنتم </w:t>
      </w:r>
      <w:proofErr w:type="spellStart"/>
      <w:r w:rsidR="002776D8" w:rsidRPr="00FD70FE">
        <w:rPr>
          <w:rFonts w:ascii="Traditional Arabic" w:hAnsi="Traditional Arabic"/>
          <w:b/>
          <w:bCs/>
          <w:color w:val="385623"/>
          <w:sz w:val="36"/>
          <w:rtl/>
        </w:rPr>
        <w:t>تستهزؤن</w:t>
      </w:r>
      <w:proofErr w:type="spellEnd"/>
      <w:r w:rsidR="002776D8" w:rsidRPr="00FD70FE">
        <w:rPr>
          <w:rFonts w:ascii="Traditional Arabic" w:hAnsi="Traditional Arabic"/>
          <w:b/>
          <w:bCs/>
          <w:color w:val="385623"/>
          <w:sz w:val="36"/>
          <w:rtl/>
        </w:rPr>
        <w:t xml:space="preserve"> لا تعتذروا قد كفرتم بعد إيمانك</w:t>
      </w:r>
      <w:r w:rsidR="00A13FD7">
        <w:rPr>
          <w:rFonts w:ascii="Traditional Arabic" w:hAnsi="Traditional Arabic" w:hint="cs"/>
          <w:b/>
          <w:bCs/>
          <w:color w:val="385623"/>
          <w:sz w:val="36"/>
          <w:rtl/>
        </w:rPr>
        <w:t>م</w:t>
      </w:r>
      <w:r w:rsidR="009429FF" w:rsidRPr="00FD70FE">
        <w:rPr>
          <w:rFonts w:ascii="Traditional Arabic" w:hAnsi="Traditional Arabic"/>
          <w:b/>
          <w:bCs/>
          <w:color w:val="385623"/>
          <w:sz w:val="36"/>
          <w:rtl/>
        </w:rPr>
        <w:sym w:font="AGA Arabesque" w:char="F05B"/>
      </w:r>
      <w:r w:rsidR="009429FF">
        <w:rPr>
          <w:rFonts w:ascii="Traditional Arabic" w:hAnsi="Traditional Arabic" w:hint="cs"/>
          <w:color w:val="385623"/>
          <w:sz w:val="36"/>
          <w:rtl/>
        </w:rPr>
        <w:t>.</w:t>
      </w:r>
      <w:r w:rsidRPr="00FD70FE">
        <w:rPr>
          <w:rFonts w:ascii="Traditional Arabic" w:hAnsi="Traditional Arabic"/>
          <w:color w:val="385623"/>
          <w:position w:val="10"/>
          <w:sz w:val="36"/>
          <w:vertAlign w:val="superscript"/>
          <w:rtl/>
        </w:rPr>
        <w:t>(</w:t>
      </w:r>
      <w:r w:rsidRPr="00FD70FE">
        <w:rPr>
          <w:rStyle w:val="a7"/>
          <w:rFonts w:ascii="Traditional Arabic" w:hAnsi="Traditional Arabic"/>
          <w:color w:val="385623"/>
          <w:position w:val="10"/>
          <w:sz w:val="36"/>
          <w:rtl/>
        </w:rPr>
        <w:footnoteReference w:id="184"/>
      </w:r>
      <w:r w:rsidRPr="00FD70FE">
        <w:rPr>
          <w:rFonts w:ascii="Traditional Arabic" w:hAnsi="Traditional Arabic"/>
          <w:color w:val="385623"/>
          <w:position w:val="10"/>
          <w:sz w:val="36"/>
          <w:vertAlign w:val="superscript"/>
          <w:rtl/>
        </w:rPr>
        <w:t>)</w:t>
      </w:r>
    </w:p>
    <w:p w14:paraId="47B2C080" w14:textId="744159BB" w:rsidR="002776D8" w:rsidRPr="00FD70FE" w:rsidRDefault="00682826" w:rsidP="003108B3">
      <w:pPr>
        <w:pStyle w:val="a6"/>
        <w:jc w:val="both"/>
        <w:rPr>
          <w:rFonts w:ascii="Traditional Arabic" w:hAnsi="Traditional Arabic"/>
          <w:color w:val="385623"/>
          <w:sz w:val="36"/>
          <w:rtl/>
        </w:rPr>
      </w:pPr>
      <w:r w:rsidRPr="00113A28">
        <w:rPr>
          <w:rStyle w:val="Char3"/>
          <w:rFonts w:eastAsia="Calibri"/>
          <w:rtl/>
        </w:rPr>
        <w:t xml:space="preserve">الناقض </w:t>
      </w:r>
      <w:r w:rsidR="002776D8" w:rsidRPr="00113A28">
        <w:rPr>
          <w:rStyle w:val="Char3"/>
          <w:rFonts w:eastAsia="Calibri"/>
          <w:rtl/>
        </w:rPr>
        <w:t>السابع</w:t>
      </w:r>
      <w:r w:rsidR="002776D8" w:rsidRPr="00A20F15">
        <w:rPr>
          <w:rFonts w:ascii="Traditional Arabic" w:hAnsi="Traditional Arabic"/>
          <w:b/>
          <w:bCs/>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w:t>
      </w:r>
      <w:r w:rsidR="002776D8" w:rsidRPr="00A20F15">
        <w:rPr>
          <w:rFonts w:ascii="Traditional Arabic" w:hAnsi="Traditional Arabic"/>
          <w:sz w:val="36"/>
          <w:rtl/>
        </w:rPr>
        <w:t>السحر ومنه الصرف والعطف فمن فعله أو رضى</w:t>
      </w:r>
      <w:r w:rsidR="004143D1">
        <w:rPr>
          <w:rFonts w:ascii="Traditional Arabic" w:hAnsi="Traditional Arabic"/>
          <w:sz w:val="36"/>
          <w:rtl/>
        </w:rPr>
        <w:t xml:space="preserve"> </w:t>
      </w:r>
      <w:r w:rsidR="002776D8" w:rsidRPr="00A20F15">
        <w:rPr>
          <w:rFonts w:ascii="Traditional Arabic" w:hAnsi="Traditional Arabic"/>
          <w:sz w:val="36"/>
          <w:rtl/>
        </w:rPr>
        <w:t>به كفر والدليل قوله تعالى</w:t>
      </w:r>
      <w:r w:rsidR="007C2718">
        <w:rPr>
          <w:rFonts w:ascii="Traditional Arabic" w:hAnsi="Traditional Arabic" w:hint="cs"/>
          <w:sz w:val="36"/>
          <w:rtl/>
        </w:rPr>
        <w:t>:</w:t>
      </w:r>
      <w:r w:rsidR="002776D8" w:rsidRPr="00A20F15">
        <w:rPr>
          <w:rFonts w:ascii="Traditional Arabic" w:hAnsi="Traditional Arabic"/>
          <w:sz w:val="36"/>
          <w:rtl/>
        </w:rPr>
        <w:t xml:space="preserve"> </w:t>
      </w:r>
      <w:r w:rsidR="005C6D35" w:rsidRPr="00FD70FE">
        <w:rPr>
          <w:rFonts w:ascii="Traditional Arabic" w:hAnsi="Traditional Arabic"/>
          <w:b/>
          <w:bCs/>
          <w:color w:val="385623"/>
          <w:sz w:val="36"/>
          <w:rtl/>
        </w:rPr>
        <w:sym w:font="AGA Arabesque" w:char="F07D"/>
      </w:r>
      <w:r w:rsidR="005C6D35" w:rsidRPr="00FD70FE">
        <w:rPr>
          <w:rFonts w:ascii="Traditional Arabic" w:hAnsi="Traditional Arabic"/>
          <w:b/>
          <w:bCs/>
          <w:color w:val="385623"/>
          <w:sz w:val="36"/>
          <w:rtl/>
        </w:rPr>
        <w:t xml:space="preserve"> </w:t>
      </w:r>
      <w:r w:rsidR="002776D8" w:rsidRPr="00FD70FE">
        <w:rPr>
          <w:rFonts w:ascii="Traditional Arabic" w:hAnsi="Traditional Arabic"/>
          <w:b/>
          <w:bCs/>
          <w:color w:val="385623"/>
          <w:sz w:val="36"/>
          <w:rtl/>
        </w:rPr>
        <w:t>وما يعلمان من أحد حتى يقولا إنما نحن فتنة</w:t>
      </w:r>
      <w:r w:rsidR="004143D1">
        <w:rPr>
          <w:rFonts w:ascii="Traditional Arabic" w:hAnsi="Traditional Arabic"/>
          <w:b/>
          <w:bCs/>
          <w:color w:val="385623"/>
          <w:sz w:val="36"/>
          <w:rtl/>
        </w:rPr>
        <w:t xml:space="preserve"> </w:t>
      </w:r>
      <w:r w:rsidR="002776D8" w:rsidRPr="00FD70FE">
        <w:rPr>
          <w:rFonts w:ascii="Traditional Arabic" w:hAnsi="Traditional Arabic"/>
          <w:b/>
          <w:bCs/>
          <w:color w:val="385623"/>
          <w:sz w:val="36"/>
          <w:rtl/>
        </w:rPr>
        <w:t>فلا تكفر</w:t>
      </w:r>
      <w:r w:rsidR="005C6D35" w:rsidRPr="00FD70FE">
        <w:rPr>
          <w:rFonts w:ascii="Traditional Arabic" w:hAnsi="Traditional Arabic"/>
          <w:b/>
          <w:bCs/>
          <w:color w:val="385623"/>
          <w:sz w:val="36"/>
          <w:rtl/>
        </w:rPr>
        <w:t xml:space="preserve"> </w:t>
      </w:r>
      <w:r w:rsidR="005C6D35" w:rsidRPr="00FD70FE">
        <w:rPr>
          <w:rFonts w:ascii="Traditional Arabic" w:hAnsi="Traditional Arabic"/>
          <w:b/>
          <w:bCs/>
          <w:color w:val="385623"/>
          <w:sz w:val="36"/>
          <w:rtl/>
        </w:rPr>
        <w:sym w:font="AGA Arabesque" w:char="F05B"/>
      </w:r>
      <w:r w:rsidR="00E6184A">
        <w:rPr>
          <w:rFonts w:ascii="Traditional Arabic" w:hAnsi="Traditional Arabic" w:hint="cs"/>
          <w:color w:val="385623"/>
          <w:sz w:val="36"/>
          <w:rtl/>
        </w:rPr>
        <w:t>.</w:t>
      </w:r>
      <w:r w:rsidR="005C6D35" w:rsidRPr="00FD70FE">
        <w:rPr>
          <w:rFonts w:ascii="Traditional Arabic" w:hAnsi="Traditional Arabic"/>
          <w:color w:val="385623"/>
          <w:sz w:val="36"/>
          <w:rtl/>
        </w:rPr>
        <w:t xml:space="preserve"> </w:t>
      </w:r>
      <w:r w:rsidR="005C6D35" w:rsidRPr="00FD70FE">
        <w:rPr>
          <w:rFonts w:ascii="Traditional Arabic" w:hAnsi="Traditional Arabic"/>
          <w:color w:val="385623"/>
          <w:position w:val="10"/>
          <w:sz w:val="36"/>
          <w:vertAlign w:val="superscript"/>
          <w:rtl/>
        </w:rPr>
        <w:t>(</w:t>
      </w:r>
      <w:r w:rsidR="005C6D35" w:rsidRPr="00FD70FE">
        <w:rPr>
          <w:rStyle w:val="a7"/>
          <w:rFonts w:ascii="Traditional Arabic" w:hAnsi="Traditional Arabic"/>
          <w:color w:val="385623"/>
          <w:position w:val="10"/>
          <w:sz w:val="36"/>
          <w:rtl/>
        </w:rPr>
        <w:footnoteReference w:id="185"/>
      </w:r>
      <w:r w:rsidR="005C6D35" w:rsidRPr="00FD70FE">
        <w:rPr>
          <w:rFonts w:ascii="Traditional Arabic" w:hAnsi="Traditional Arabic"/>
          <w:color w:val="385623"/>
          <w:position w:val="10"/>
          <w:sz w:val="36"/>
          <w:vertAlign w:val="superscript"/>
          <w:rtl/>
        </w:rPr>
        <w:t>)</w:t>
      </w:r>
    </w:p>
    <w:p w14:paraId="2F8FCDF6" w14:textId="564B0852" w:rsidR="002776D8" w:rsidRPr="00A20F15" w:rsidRDefault="000A19F3" w:rsidP="003108B3">
      <w:pPr>
        <w:pStyle w:val="a6"/>
        <w:pageBreakBefore/>
        <w:jc w:val="both"/>
        <w:rPr>
          <w:rFonts w:ascii="Traditional Arabic" w:hAnsi="Traditional Arabic"/>
          <w:sz w:val="36"/>
          <w:rtl/>
        </w:rPr>
      </w:pPr>
      <w:r w:rsidRPr="00113A28">
        <w:rPr>
          <w:rStyle w:val="Char3"/>
          <w:rFonts w:eastAsia="Calibri"/>
          <w:rtl/>
        </w:rPr>
        <w:lastRenderedPageBreak/>
        <w:t>الناقض</w:t>
      </w:r>
      <w:r w:rsidR="00264CEF">
        <w:rPr>
          <w:rStyle w:val="Char3"/>
          <w:rFonts w:eastAsia="Calibri" w:hint="cs"/>
          <w:rtl/>
        </w:rPr>
        <w:t xml:space="preserve"> </w:t>
      </w:r>
      <w:r w:rsidR="002776D8" w:rsidRPr="00113A28">
        <w:rPr>
          <w:rStyle w:val="Char3"/>
          <w:rFonts w:eastAsia="Calibri"/>
          <w:rtl/>
        </w:rPr>
        <w:t>الثامن</w:t>
      </w:r>
      <w:r w:rsidRPr="00113A28">
        <w:rPr>
          <w:rStyle w:val="Char3"/>
          <w:rFonts w:eastAsia="Calibri"/>
          <w:rtl/>
        </w:rPr>
        <w:t>:</w:t>
      </w:r>
      <w:r w:rsidRPr="00A20F15">
        <w:rPr>
          <w:rFonts w:ascii="Traditional Arabic" w:hAnsi="Traditional Arabic"/>
          <w:sz w:val="36"/>
          <w:rtl/>
        </w:rPr>
        <w:t xml:space="preserve"> </w:t>
      </w:r>
      <w:r w:rsidR="002776D8" w:rsidRPr="00A20F15">
        <w:rPr>
          <w:rFonts w:ascii="Traditional Arabic" w:hAnsi="Traditional Arabic"/>
          <w:sz w:val="36"/>
          <w:rtl/>
        </w:rPr>
        <w:t>مظاهرة المشركين ومعاونتهم على المسلمين والدليل</w:t>
      </w:r>
      <w:r w:rsidR="004143D1">
        <w:rPr>
          <w:rFonts w:ascii="Traditional Arabic" w:hAnsi="Traditional Arabic"/>
          <w:sz w:val="36"/>
          <w:rtl/>
        </w:rPr>
        <w:t xml:space="preserve"> </w:t>
      </w:r>
      <w:r w:rsidR="002776D8" w:rsidRPr="00A20F15">
        <w:rPr>
          <w:rFonts w:ascii="Traditional Arabic" w:hAnsi="Traditional Arabic"/>
          <w:sz w:val="36"/>
          <w:rtl/>
        </w:rPr>
        <w:t>قوله تعالى</w:t>
      </w:r>
      <w:r w:rsidRPr="00FD70FE">
        <w:rPr>
          <w:rFonts w:ascii="Traditional Arabic" w:hAnsi="Traditional Arabic"/>
          <w:color w:val="385623"/>
          <w:sz w:val="36"/>
          <w:rtl/>
        </w:rPr>
        <w:t>:</w:t>
      </w:r>
      <w:r w:rsidRPr="00FD70FE">
        <w:rPr>
          <w:rFonts w:ascii="Traditional Arabic" w:hAnsi="Traditional Arabic"/>
          <w:b/>
          <w:bCs/>
          <w:color w:val="385623"/>
          <w:sz w:val="36"/>
          <w:rtl/>
        </w:rPr>
        <w:sym w:font="AGA Arabesque" w:char="F07D"/>
      </w:r>
      <w:r w:rsidR="002776D8" w:rsidRPr="00FD70FE">
        <w:rPr>
          <w:rFonts w:ascii="Traditional Arabic" w:hAnsi="Traditional Arabic"/>
          <w:b/>
          <w:bCs/>
          <w:color w:val="385623"/>
          <w:sz w:val="36"/>
          <w:rtl/>
        </w:rPr>
        <w:t>ومن يتولهم منكم فإنه منهم إن الله لا يهدي القوم الظالمين</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5B"/>
      </w:r>
      <w:r w:rsidR="00264CEF">
        <w:rPr>
          <w:rFonts w:ascii="Traditional Arabic" w:hAnsi="Traditional Arabic" w:hint="cs"/>
          <w:b/>
          <w:bCs/>
          <w:color w:val="385623"/>
          <w:sz w:val="36"/>
          <w:rtl/>
        </w:rPr>
        <w:t>.</w:t>
      </w:r>
      <w:r w:rsidRPr="00FD70FE">
        <w:rPr>
          <w:rFonts w:ascii="Traditional Arabic" w:hAnsi="Traditional Arabic"/>
          <w:color w:val="385623"/>
          <w:position w:val="10"/>
          <w:sz w:val="36"/>
          <w:vertAlign w:val="superscript"/>
          <w:rtl/>
        </w:rPr>
        <w:t>(</w:t>
      </w:r>
      <w:r w:rsidRPr="00FD70FE">
        <w:rPr>
          <w:rStyle w:val="a7"/>
          <w:rFonts w:ascii="Traditional Arabic" w:hAnsi="Traditional Arabic"/>
          <w:color w:val="385623"/>
          <w:position w:val="10"/>
          <w:sz w:val="36"/>
          <w:rtl/>
        </w:rPr>
        <w:footnoteReference w:id="186"/>
      </w:r>
      <w:r w:rsidRPr="00A20F15">
        <w:rPr>
          <w:rFonts w:ascii="Traditional Arabic" w:hAnsi="Traditional Arabic"/>
          <w:position w:val="10"/>
          <w:sz w:val="36"/>
          <w:vertAlign w:val="superscript"/>
          <w:rtl/>
        </w:rPr>
        <w:t>)</w:t>
      </w:r>
    </w:p>
    <w:p w14:paraId="3ADD1994" w14:textId="42A0E0CB" w:rsidR="002776D8" w:rsidRPr="00A20F15" w:rsidRDefault="00DB1E5D" w:rsidP="003108B3">
      <w:pPr>
        <w:pStyle w:val="a6"/>
        <w:jc w:val="both"/>
        <w:rPr>
          <w:rFonts w:ascii="Traditional Arabic" w:hAnsi="Traditional Arabic"/>
          <w:sz w:val="36"/>
          <w:rtl/>
        </w:rPr>
      </w:pPr>
      <w:r w:rsidRPr="00A20F15">
        <w:rPr>
          <w:rFonts w:ascii="Traditional Arabic" w:hAnsi="Traditional Arabic"/>
          <w:b/>
          <w:bCs/>
          <w:sz w:val="36"/>
          <w:rtl/>
        </w:rPr>
        <w:t xml:space="preserve">الناقض </w:t>
      </w:r>
      <w:r w:rsidR="002776D8" w:rsidRPr="00A20F15">
        <w:rPr>
          <w:rFonts w:ascii="Traditional Arabic" w:hAnsi="Traditional Arabic"/>
          <w:b/>
          <w:bCs/>
          <w:sz w:val="36"/>
          <w:rtl/>
        </w:rPr>
        <w:t xml:space="preserve">التاسع </w:t>
      </w:r>
      <w:r w:rsidRPr="00A20F15">
        <w:rPr>
          <w:rFonts w:ascii="Traditional Arabic" w:hAnsi="Traditional Arabic"/>
          <w:b/>
          <w:bCs/>
          <w:sz w:val="36"/>
          <w:rtl/>
        </w:rPr>
        <w:t xml:space="preserve">: </w:t>
      </w:r>
      <w:r w:rsidR="002776D8" w:rsidRPr="00A20F15">
        <w:rPr>
          <w:rFonts w:ascii="Traditional Arabic" w:hAnsi="Traditional Arabic"/>
          <w:sz w:val="36"/>
          <w:rtl/>
        </w:rPr>
        <w:t>من اعتقد أن</w:t>
      </w:r>
      <w:r w:rsidRPr="00A20F15">
        <w:rPr>
          <w:rFonts w:ascii="Traditional Arabic" w:hAnsi="Traditional Arabic"/>
          <w:sz w:val="36"/>
          <w:rtl/>
        </w:rPr>
        <w:t>ّ</w:t>
      </w:r>
      <w:r w:rsidR="002776D8" w:rsidRPr="00A20F15">
        <w:rPr>
          <w:rFonts w:ascii="Traditional Arabic" w:hAnsi="Traditional Arabic"/>
          <w:sz w:val="36"/>
          <w:rtl/>
        </w:rPr>
        <w:t xml:space="preserve"> بعض الن</w:t>
      </w:r>
      <w:r w:rsidRPr="00A20F15">
        <w:rPr>
          <w:rFonts w:ascii="Traditional Arabic" w:hAnsi="Traditional Arabic"/>
          <w:sz w:val="36"/>
          <w:rtl/>
        </w:rPr>
        <w:t>ّ</w:t>
      </w:r>
      <w:r w:rsidR="002776D8" w:rsidRPr="00A20F15">
        <w:rPr>
          <w:rFonts w:ascii="Traditional Arabic" w:hAnsi="Traditional Arabic"/>
          <w:sz w:val="36"/>
          <w:rtl/>
        </w:rPr>
        <w:t xml:space="preserve">اس لا يجب عليه اتباعه </w:t>
      </w:r>
      <w:r w:rsidR="00003EF5" w:rsidRPr="00A20F15">
        <w:rPr>
          <w:rFonts w:ascii="Traditional Arabic" w:hAnsi="Traditional Arabic" w:hint="cs"/>
          <w:sz w:val="36"/>
          <w:rtl/>
        </w:rPr>
        <w:t>ﷺ وأنّه</w:t>
      </w:r>
      <w:r w:rsidR="002776D8" w:rsidRPr="00A20F15">
        <w:rPr>
          <w:rFonts w:ascii="Traditional Arabic" w:hAnsi="Traditional Arabic"/>
          <w:sz w:val="36"/>
          <w:rtl/>
        </w:rPr>
        <w:t xml:space="preserve"> يسعه </w:t>
      </w:r>
      <w:r w:rsidR="00003EF5" w:rsidRPr="00A20F15">
        <w:rPr>
          <w:rFonts w:ascii="Traditional Arabic" w:hAnsi="Traditional Arabic" w:hint="cs"/>
          <w:sz w:val="36"/>
          <w:rtl/>
        </w:rPr>
        <w:t>الخروج</w:t>
      </w:r>
      <w:r w:rsidR="002776D8" w:rsidRPr="00A20F15">
        <w:rPr>
          <w:rFonts w:ascii="Traditional Arabic" w:hAnsi="Traditional Arabic"/>
          <w:sz w:val="36"/>
          <w:rtl/>
        </w:rPr>
        <w:t xml:space="preserve"> من شريعته كما وسع الحضر الخروج من شريعة موسى </w:t>
      </w:r>
      <w:r w:rsidRPr="00A20F15">
        <w:rPr>
          <w:rFonts w:ascii="Traditional Arabic" w:hAnsi="Traditional Arabic"/>
          <w:sz w:val="36"/>
          <w:rtl/>
        </w:rPr>
        <w:t xml:space="preserve">- </w:t>
      </w:r>
      <w:r w:rsidR="002776D8" w:rsidRPr="00A20F15">
        <w:rPr>
          <w:rFonts w:ascii="Traditional Arabic" w:hAnsi="Traditional Arabic"/>
          <w:sz w:val="36"/>
          <w:rtl/>
        </w:rPr>
        <w:t>عليهما</w:t>
      </w:r>
      <w:r w:rsidR="004143D1">
        <w:rPr>
          <w:rFonts w:ascii="Traditional Arabic" w:hAnsi="Traditional Arabic"/>
          <w:sz w:val="36"/>
          <w:rtl/>
        </w:rPr>
        <w:t xml:space="preserve"> </w:t>
      </w:r>
      <w:r w:rsidR="002776D8" w:rsidRPr="00A20F15">
        <w:rPr>
          <w:rFonts w:ascii="Traditional Arabic" w:hAnsi="Traditional Arabic"/>
          <w:sz w:val="36"/>
          <w:rtl/>
        </w:rPr>
        <w:t>السلام</w:t>
      </w:r>
      <w:r w:rsidRPr="00A20F15">
        <w:rPr>
          <w:rFonts w:ascii="Traditional Arabic" w:hAnsi="Traditional Arabic"/>
          <w:sz w:val="36"/>
          <w:rtl/>
        </w:rPr>
        <w:t xml:space="preserve"> </w:t>
      </w:r>
      <w:r w:rsidR="00003EF5" w:rsidRPr="00A20F15">
        <w:rPr>
          <w:rFonts w:ascii="Traditional Arabic" w:hAnsi="Traditional Arabic" w:hint="cs"/>
          <w:sz w:val="36"/>
          <w:rtl/>
        </w:rPr>
        <w:t>- فهو</w:t>
      </w:r>
      <w:r w:rsidR="002776D8" w:rsidRPr="00A20F15">
        <w:rPr>
          <w:rFonts w:ascii="Traditional Arabic" w:hAnsi="Traditional Arabic"/>
          <w:sz w:val="36"/>
          <w:rtl/>
        </w:rPr>
        <w:t xml:space="preserve"> كافر</w:t>
      </w:r>
      <w:r w:rsidRPr="00A20F15">
        <w:rPr>
          <w:rFonts w:ascii="Traditional Arabic" w:hAnsi="Traditional Arabic"/>
          <w:sz w:val="36"/>
          <w:rtl/>
        </w:rPr>
        <w:t xml:space="preserve"> .</w:t>
      </w:r>
    </w:p>
    <w:p w14:paraId="4F2B19FB" w14:textId="737EAF86" w:rsidR="00DB1E5D" w:rsidRPr="00A20F15" w:rsidRDefault="00DB1E5D" w:rsidP="003108B3">
      <w:pPr>
        <w:pStyle w:val="a6"/>
        <w:jc w:val="both"/>
        <w:rPr>
          <w:rFonts w:ascii="Traditional Arabic" w:hAnsi="Traditional Arabic"/>
          <w:sz w:val="36"/>
          <w:rtl/>
        </w:rPr>
      </w:pPr>
      <w:r w:rsidRPr="00A20F15">
        <w:rPr>
          <w:rFonts w:ascii="Traditional Arabic" w:hAnsi="Traditional Arabic"/>
          <w:b/>
          <w:bCs/>
          <w:sz w:val="36"/>
          <w:rtl/>
        </w:rPr>
        <w:t xml:space="preserve">الناقض </w:t>
      </w:r>
      <w:r w:rsidR="002776D8" w:rsidRPr="00A20F15">
        <w:rPr>
          <w:rFonts w:ascii="Traditional Arabic" w:hAnsi="Traditional Arabic"/>
          <w:b/>
          <w:bCs/>
          <w:sz w:val="36"/>
          <w:rtl/>
        </w:rPr>
        <w:t>العاشر</w:t>
      </w:r>
      <w:r w:rsidRPr="00A20F15">
        <w:rPr>
          <w:rFonts w:ascii="Traditional Arabic" w:hAnsi="Traditional Arabic"/>
          <w:b/>
          <w:bCs/>
          <w:sz w:val="36"/>
          <w:rtl/>
        </w:rPr>
        <w:t xml:space="preserve"> :</w:t>
      </w:r>
      <w:r w:rsidR="004143D1">
        <w:rPr>
          <w:rFonts w:ascii="Traditional Arabic" w:hAnsi="Traditional Arabic"/>
          <w:sz w:val="36"/>
          <w:rtl/>
        </w:rPr>
        <w:t xml:space="preserve"> </w:t>
      </w:r>
      <w:r w:rsidR="002776D8" w:rsidRPr="00A20F15">
        <w:rPr>
          <w:rFonts w:ascii="Traditional Arabic" w:hAnsi="Traditional Arabic"/>
          <w:sz w:val="36"/>
          <w:rtl/>
        </w:rPr>
        <w:t>الأعراض عن دين الله لا يتعلمه ولا يعمل به والدليل قوله تعالى</w:t>
      </w:r>
      <w:r w:rsidRPr="00FD70FE">
        <w:rPr>
          <w:rFonts w:ascii="Traditional Arabic" w:hAnsi="Traditional Arabic"/>
          <w:color w:val="385623"/>
          <w:sz w:val="36"/>
          <w:rtl/>
        </w:rPr>
        <w:t>:</w:t>
      </w:r>
      <w:r w:rsidR="004143D1">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ومن أظ</w:t>
      </w:r>
      <w:r w:rsidR="00322370" w:rsidRPr="00FD70FE">
        <w:rPr>
          <w:rFonts w:ascii="Traditional Arabic" w:hAnsi="Traditional Arabic"/>
          <w:b/>
          <w:bCs/>
          <w:color w:val="385623"/>
          <w:sz w:val="36"/>
          <w:rtl/>
        </w:rPr>
        <w:t>ل</w:t>
      </w:r>
      <w:r w:rsidRPr="00FD70FE">
        <w:rPr>
          <w:rFonts w:ascii="Traditional Arabic" w:hAnsi="Traditional Arabic"/>
          <w:b/>
          <w:bCs/>
          <w:color w:val="385623"/>
          <w:sz w:val="36"/>
          <w:rtl/>
        </w:rPr>
        <w:t>م ممن ذكر بآ</w:t>
      </w:r>
      <w:r w:rsidR="002776D8" w:rsidRPr="00FD70FE">
        <w:rPr>
          <w:rFonts w:ascii="Traditional Arabic" w:hAnsi="Traditional Arabic"/>
          <w:b/>
          <w:bCs/>
          <w:color w:val="385623"/>
          <w:sz w:val="36"/>
          <w:rtl/>
        </w:rPr>
        <w:t>يات رب</w:t>
      </w:r>
      <w:r w:rsidRPr="00FD70FE">
        <w:rPr>
          <w:rFonts w:ascii="Traditional Arabic" w:hAnsi="Traditional Arabic"/>
          <w:b/>
          <w:bCs/>
          <w:color w:val="385623"/>
          <w:sz w:val="36"/>
          <w:rtl/>
        </w:rPr>
        <w:t>ّ</w:t>
      </w:r>
      <w:r w:rsidR="002776D8" w:rsidRPr="00FD70FE">
        <w:rPr>
          <w:rFonts w:ascii="Traditional Arabic" w:hAnsi="Traditional Arabic"/>
          <w:b/>
          <w:bCs/>
          <w:color w:val="385623"/>
          <w:sz w:val="36"/>
          <w:rtl/>
        </w:rPr>
        <w:t>ه ثم</w:t>
      </w:r>
      <w:r w:rsidRPr="00FD70FE">
        <w:rPr>
          <w:rFonts w:ascii="Traditional Arabic" w:hAnsi="Traditional Arabic"/>
          <w:b/>
          <w:bCs/>
          <w:color w:val="385623"/>
          <w:sz w:val="36"/>
          <w:rtl/>
        </w:rPr>
        <w:t>ّ</w:t>
      </w:r>
      <w:r w:rsidR="002776D8" w:rsidRPr="00FD70FE">
        <w:rPr>
          <w:rFonts w:ascii="Traditional Arabic" w:hAnsi="Traditional Arabic"/>
          <w:b/>
          <w:bCs/>
          <w:color w:val="385623"/>
          <w:sz w:val="36"/>
          <w:rtl/>
        </w:rPr>
        <w:t xml:space="preserve"> أعرض عنها إن</w:t>
      </w:r>
      <w:r w:rsidRPr="00FD70FE">
        <w:rPr>
          <w:rFonts w:ascii="Traditional Arabic" w:hAnsi="Traditional Arabic"/>
          <w:b/>
          <w:bCs/>
          <w:color w:val="385623"/>
          <w:sz w:val="36"/>
          <w:rtl/>
        </w:rPr>
        <w:t>ّ</w:t>
      </w:r>
      <w:r w:rsidR="002776D8" w:rsidRPr="00FD70FE">
        <w:rPr>
          <w:rFonts w:ascii="Traditional Arabic" w:hAnsi="Traditional Arabic"/>
          <w:b/>
          <w:bCs/>
          <w:color w:val="385623"/>
          <w:sz w:val="36"/>
          <w:rtl/>
        </w:rPr>
        <w:t xml:space="preserve">ا من المجرمين منتقمون </w:t>
      </w:r>
      <w:r w:rsidRPr="00FD70FE">
        <w:rPr>
          <w:rFonts w:ascii="Traditional Arabic" w:hAnsi="Traditional Arabic"/>
          <w:b/>
          <w:bCs/>
          <w:color w:val="385623"/>
          <w:sz w:val="36"/>
          <w:rtl/>
        </w:rPr>
        <w:sym w:font="AGA Arabesque" w:char="F05B"/>
      </w:r>
      <w:r w:rsidRPr="00A20F15">
        <w:rPr>
          <w:rFonts w:ascii="Traditional Arabic" w:hAnsi="Traditional Arabic"/>
          <w:sz w:val="36"/>
          <w:rtl/>
        </w:rPr>
        <w:t xml:space="preserve"> </w:t>
      </w:r>
      <w:r w:rsidRPr="00A20F15">
        <w:rPr>
          <w:rFonts w:ascii="Traditional Arabic" w:hAnsi="Traditional Arabic"/>
          <w:position w:val="10"/>
          <w:sz w:val="36"/>
          <w:vertAlign w:val="superscript"/>
          <w:rtl/>
        </w:rPr>
        <w:t>(</w:t>
      </w:r>
      <w:r w:rsidRPr="00A20F15">
        <w:rPr>
          <w:rStyle w:val="a7"/>
          <w:rFonts w:ascii="Traditional Arabic" w:hAnsi="Traditional Arabic"/>
          <w:position w:val="10"/>
          <w:sz w:val="36"/>
          <w:rtl/>
        </w:rPr>
        <w:footnoteReference w:id="187"/>
      </w:r>
      <w:r w:rsidRPr="00A20F15">
        <w:rPr>
          <w:rFonts w:ascii="Traditional Arabic" w:hAnsi="Traditional Arabic"/>
          <w:position w:val="10"/>
          <w:sz w:val="36"/>
          <w:vertAlign w:val="superscript"/>
          <w:rtl/>
        </w:rPr>
        <w:t>)</w:t>
      </w:r>
    </w:p>
    <w:p w14:paraId="43909C82" w14:textId="1953B97D" w:rsidR="002776D8" w:rsidRPr="00A20F15" w:rsidRDefault="002776D8" w:rsidP="003108B3">
      <w:pPr>
        <w:pStyle w:val="a6"/>
        <w:jc w:val="both"/>
        <w:rPr>
          <w:rFonts w:ascii="Traditional Arabic" w:hAnsi="Traditional Arabic"/>
          <w:sz w:val="36"/>
          <w:rtl/>
        </w:rPr>
      </w:pPr>
      <w:r w:rsidRPr="00A20F15">
        <w:rPr>
          <w:rFonts w:ascii="Traditional Arabic" w:hAnsi="Traditional Arabic"/>
          <w:sz w:val="36"/>
          <w:rtl/>
        </w:rPr>
        <w:t xml:space="preserve">ولا فرق في جميع هذه النواقض بين الهازل والجاد والخائف </w:t>
      </w:r>
      <w:r w:rsidR="00DB1E5D" w:rsidRPr="00A20F15">
        <w:rPr>
          <w:rFonts w:ascii="Traditional Arabic" w:hAnsi="Traditional Arabic"/>
          <w:sz w:val="36"/>
          <w:rtl/>
        </w:rPr>
        <w:t xml:space="preserve">، </w:t>
      </w:r>
      <w:r w:rsidRPr="00A20F15">
        <w:rPr>
          <w:rFonts w:ascii="Traditional Arabic" w:hAnsi="Traditional Arabic"/>
          <w:sz w:val="36"/>
          <w:rtl/>
        </w:rPr>
        <w:t>إلا</w:t>
      </w:r>
      <w:r w:rsidR="00DB1E5D" w:rsidRPr="00A20F15">
        <w:rPr>
          <w:rFonts w:ascii="Traditional Arabic" w:hAnsi="Traditional Arabic"/>
          <w:sz w:val="36"/>
          <w:rtl/>
        </w:rPr>
        <w:t>ّ</w:t>
      </w:r>
      <w:r w:rsidRPr="00A20F15">
        <w:rPr>
          <w:rFonts w:ascii="Traditional Arabic" w:hAnsi="Traditional Arabic"/>
          <w:sz w:val="36"/>
          <w:rtl/>
        </w:rPr>
        <w:t xml:space="preserve"> المكره وكل</w:t>
      </w:r>
      <w:r w:rsidR="00DB1E5D" w:rsidRPr="00A20F15">
        <w:rPr>
          <w:rFonts w:ascii="Traditional Arabic" w:hAnsi="Traditional Arabic"/>
          <w:sz w:val="36"/>
          <w:rtl/>
        </w:rPr>
        <w:t>ّ</w:t>
      </w:r>
      <w:r w:rsidRPr="00A20F15">
        <w:rPr>
          <w:rFonts w:ascii="Traditional Arabic" w:hAnsi="Traditional Arabic"/>
          <w:sz w:val="36"/>
          <w:rtl/>
        </w:rPr>
        <w:t>ها</w:t>
      </w:r>
      <w:r w:rsidR="004143D1">
        <w:rPr>
          <w:rFonts w:ascii="Traditional Arabic" w:hAnsi="Traditional Arabic"/>
          <w:sz w:val="36"/>
          <w:rtl/>
        </w:rPr>
        <w:t xml:space="preserve"> </w:t>
      </w:r>
      <w:r w:rsidR="00CD1357" w:rsidRPr="00A20F15">
        <w:rPr>
          <w:rFonts w:ascii="Traditional Arabic" w:hAnsi="Traditional Arabic"/>
          <w:sz w:val="36"/>
          <w:rtl/>
        </w:rPr>
        <w:t>م</w:t>
      </w:r>
      <w:r w:rsidRPr="00A20F15">
        <w:rPr>
          <w:rFonts w:ascii="Traditional Arabic" w:hAnsi="Traditional Arabic"/>
          <w:sz w:val="36"/>
          <w:rtl/>
        </w:rPr>
        <w:t xml:space="preserve">ن أعظم ما يكون خطرا ومن أكثر ما يكون وقوعا فينبغي للمسلم أن يحذرها ويخاف منها على نفسه نعوذ بالله من موجبات غضبه وأليم عقابه </w:t>
      </w:r>
      <w:r w:rsidR="00DB1E5D" w:rsidRPr="00A20F15">
        <w:rPr>
          <w:rFonts w:ascii="Traditional Arabic" w:hAnsi="Traditional Arabic"/>
          <w:sz w:val="36"/>
          <w:rtl/>
        </w:rPr>
        <w:t xml:space="preserve">. </w:t>
      </w:r>
      <w:r w:rsidR="00DB1E5D" w:rsidRPr="00A20F15">
        <w:rPr>
          <w:rFonts w:ascii="Traditional Arabic" w:hAnsi="Traditional Arabic"/>
          <w:position w:val="10"/>
          <w:sz w:val="36"/>
          <w:vertAlign w:val="superscript"/>
          <w:rtl/>
        </w:rPr>
        <w:t>(</w:t>
      </w:r>
      <w:r w:rsidR="00DB1E5D" w:rsidRPr="00A20F15">
        <w:rPr>
          <w:rStyle w:val="a7"/>
          <w:rFonts w:ascii="Traditional Arabic" w:hAnsi="Traditional Arabic"/>
          <w:position w:val="10"/>
          <w:sz w:val="36"/>
          <w:rtl/>
        </w:rPr>
        <w:footnoteReference w:id="188"/>
      </w:r>
      <w:r w:rsidR="00DB1E5D" w:rsidRPr="00A20F15">
        <w:rPr>
          <w:rFonts w:ascii="Traditional Arabic" w:hAnsi="Traditional Arabic"/>
          <w:position w:val="10"/>
          <w:sz w:val="36"/>
          <w:vertAlign w:val="superscript"/>
          <w:rtl/>
        </w:rPr>
        <w:t>)</w:t>
      </w:r>
    </w:p>
    <w:p w14:paraId="1DD0F767" w14:textId="5C330B1F" w:rsidR="00984176" w:rsidRPr="00A20F15" w:rsidRDefault="00984176" w:rsidP="003108B3">
      <w:pPr>
        <w:pStyle w:val="a6"/>
        <w:jc w:val="both"/>
        <w:rPr>
          <w:rFonts w:ascii="Traditional Arabic" w:hAnsi="Traditional Arabic"/>
          <w:sz w:val="36"/>
          <w:rtl/>
        </w:rPr>
      </w:pPr>
      <w:r w:rsidRPr="00A20F15">
        <w:rPr>
          <w:rFonts w:ascii="Traditional Arabic" w:hAnsi="Traditional Arabic"/>
          <w:sz w:val="36"/>
          <w:rtl/>
        </w:rPr>
        <w:t>نسأل الله من فضله وكرمه أن يحفظ علينا ديننا وأن يتوفانا وهو راض عنا ،</w:t>
      </w:r>
      <w:r w:rsidR="004143D1">
        <w:rPr>
          <w:rFonts w:ascii="Traditional Arabic" w:hAnsi="Traditional Arabic"/>
          <w:sz w:val="36"/>
          <w:rtl/>
        </w:rPr>
        <w:t xml:space="preserve"> </w:t>
      </w:r>
      <w:r w:rsidRPr="00A20F15">
        <w:rPr>
          <w:rFonts w:ascii="Traditional Arabic" w:hAnsi="Traditional Arabic"/>
          <w:sz w:val="36"/>
          <w:rtl/>
        </w:rPr>
        <w:t>ولا حول ولا قوة إلاّ بالله .</w:t>
      </w:r>
    </w:p>
    <w:p w14:paraId="74AFEB87" w14:textId="77777777" w:rsidR="00274B2D" w:rsidRPr="00003EF5" w:rsidRDefault="00274B2D" w:rsidP="00113A28">
      <w:pPr>
        <w:pStyle w:val="10"/>
        <w:rPr>
          <w:rtl/>
        </w:rPr>
      </w:pPr>
      <w:bookmarkStart w:id="71" w:name="_Toc94648454"/>
      <w:r w:rsidRPr="00003EF5">
        <w:rPr>
          <w:rtl/>
        </w:rPr>
        <w:t>الثا</w:t>
      </w:r>
      <w:r w:rsidR="005707CA" w:rsidRPr="00003EF5">
        <w:rPr>
          <w:rtl/>
        </w:rPr>
        <w:t>لثة عشر</w:t>
      </w:r>
      <w:r w:rsidRPr="00003EF5">
        <w:rPr>
          <w:rtl/>
        </w:rPr>
        <w:t xml:space="preserve">: أن تعلم ما الواجب عليك نحو صحابة رسول الله </w:t>
      </w:r>
      <w:r w:rsidR="0079478F" w:rsidRPr="00003EF5">
        <w:rPr>
          <w:rtl/>
        </w:rPr>
        <w:t>ﷺ</w:t>
      </w:r>
      <w:bookmarkEnd w:id="71"/>
    </w:p>
    <w:p w14:paraId="1BEB9454" w14:textId="178B2495" w:rsidR="00274B2D" w:rsidRPr="00FD70FE" w:rsidRDefault="00EA447D" w:rsidP="003108B3">
      <w:pPr>
        <w:pStyle w:val="a6"/>
        <w:jc w:val="both"/>
        <w:rPr>
          <w:rFonts w:ascii="Traditional Arabic" w:hAnsi="Traditional Arabic"/>
          <w:b/>
          <w:bCs/>
          <w:color w:val="385623"/>
          <w:sz w:val="36"/>
          <w:rtl/>
        </w:rPr>
      </w:pPr>
      <w:r w:rsidRPr="00A20F15">
        <w:rPr>
          <w:rFonts w:ascii="Traditional Arabic" w:hAnsi="Traditional Arabic"/>
          <w:sz w:val="36"/>
          <w:rtl/>
        </w:rPr>
        <w:t xml:space="preserve">يا أخي المحب الصحابة </w:t>
      </w:r>
      <w:r w:rsidRPr="00A20F15">
        <w:rPr>
          <w:rFonts w:ascii="Traditional Arabic" w:hAnsi="Traditional Arabic"/>
          <w:sz w:val="36"/>
          <w:rtl/>
        </w:rPr>
        <w:sym w:font="AGA Arabesque" w:char="F079"/>
      </w:r>
      <w:r w:rsidRPr="00A20F15">
        <w:rPr>
          <w:rFonts w:ascii="Traditional Arabic" w:hAnsi="Traditional Arabic"/>
          <w:sz w:val="36"/>
          <w:rtl/>
        </w:rPr>
        <w:t xml:space="preserve"> هم من لقوا النبي </w:t>
      </w:r>
      <w:r w:rsidR="0079478F" w:rsidRPr="00A20F15">
        <w:rPr>
          <w:rFonts w:ascii="Traditional Arabic" w:hAnsi="Traditional Arabic"/>
          <w:sz w:val="36"/>
          <w:rtl/>
        </w:rPr>
        <w:t>ﷺ</w:t>
      </w:r>
      <w:r w:rsidRPr="00A20F15">
        <w:rPr>
          <w:rFonts w:ascii="Traditional Arabic" w:hAnsi="Traditional Arabic"/>
          <w:sz w:val="36"/>
          <w:rtl/>
        </w:rPr>
        <w:t xml:space="preserve"> وآمنوا به وماتوا على ذلك ، فهؤلاء الصحابة </w:t>
      </w:r>
      <w:r w:rsidRPr="00A20F15">
        <w:rPr>
          <w:rFonts w:ascii="Traditional Arabic" w:hAnsi="Traditional Arabic"/>
          <w:sz w:val="36"/>
          <w:rtl/>
        </w:rPr>
        <w:sym w:font="AGA Arabesque" w:char="F079"/>
      </w:r>
      <w:r w:rsidRPr="00A20F15">
        <w:rPr>
          <w:rFonts w:ascii="Traditional Arabic" w:hAnsi="Traditional Arabic"/>
          <w:sz w:val="36"/>
          <w:rtl/>
        </w:rPr>
        <w:t xml:space="preserve"> لهم شرف عظيم عند الله ؛ لأنّهم نصروا الدين الله وكانوا سببا في وصوله إلينا ، فيجب لهم علينا سلامة قلوبنا وألسنتنا لهم ، ونشر فضائلهم ، </w:t>
      </w:r>
      <w:r w:rsidR="00C55DAF" w:rsidRPr="00A20F15">
        <w:rPr>
          <w:rFonts w:ascii="Traditional Arabic" w:hAnsi="Traditional Arabic"/>
          <w:sz w:val="36"/>
          <w:rtl/>
        </w:rPr>
        <w:t xml:space="preserve">والكف عن الوقيعة فيهم وتأول القبيح عليهم ، ونكلهم فيما جرى بينهم على التأويل </w:t>
      </w:r>
      <w:r w:rsidR="00C55DAF" w:rsidRPr="00A20F15">
        <w:rPr>
          <w:rFonts w:ascii="Traditional Arabic" w:hAnsi="Traditional Arabic"/>
          <w:sz w:val="36"/>
          <w:rtl/>
        </w:rPr>
        <w:lastRenderedPageBreak/>
        <w:t xml:space="preserve">إلى الله عز وجل </w:t>
      </w:r>
      <w:r w:rsidRPr="00A20F15">
        <w:rPr>
          <w:rFonts w:ascii="Traditional Arabic" w:hAnsi="Traditional Arabic"/>
          <w:sz w:val="36"/>
          <w:rtl/>
        </w:rPr>
        <w:t xml:space="preserve">، والتنويه بشأنهم كما نوه تعالى بذكرهم ، فرضي عنهم ورضوا عنه وهذه أكبر منقبة لهم ، </w:t>
      </w:r>
      <w:r w:rsidR="009A7930" w:rsidRPr="00A20F15">
        <w:rPr>
          <w:rFonts w:ascii="Traditional Arabic" w:hAnsi="Traditional Arabic"/>
          <w:sz w:val="36"/>
          <w:rtl/>
        </w:rPr>
        <w:t xml:space="preserve">وقد جاءت آيات وأحاديث كثيرة تبين فضلهم وعظم شأنهم عند الله </w:t>
      </w:r>
      <w:r w:rsidR="009A7930" w:rsidRPr="00A20F15">
        <w:rPr>
          <w:rFonts w:ascii="Traditional Arabic" w:hAnsi="Traditional Arabic"/>
          <w:sz w:val="36"/>
          <w:rtl/>
        </w:rPr>
        <w:sym w:font="AGA Arabesque" w:char="F055"/>
      </w:r>
      <w:r w:rsidR="009A7930" w:rsidRPr="00A20F15">
        <w:rPr>
          <w:rFonts w:ascii="Traditional Arabic" w:hAnsi="Traditional Arabic"/>
          <w:sz w:val="36"/>
          <w:rtl/>
        </w:rPr>
        <w:t xml:space="preserve"> ، فمن هذه الآيات قوله تعالى </w:t>
      </w:r>
      <w:r w:rsidR="009A7930" w:rsidRPr="00FD70FE">
        <w:rPr>
          <w:rFonts w:ascii="Traditional Arabic" w:hAnsi="Traditional Arabic"/>
          <w:color w:val="385623"/>
          <w:sz w:val="36"/>
          <w:rtl/>
        </w:rPr>
        <w:t>:</w:t>
      </w:r>
      <w:r w:rsidR="004143D1">
        <w:rPr>
          <w:rFonts w:ascii="Traditional Arabic" w:hAnsi="Traditional Arabic"/>
          <w:color w:val="385623"/>
          <w:sz w:val="36"/>
          <w:rtl/>
        </w:rPr>
        <w:t xml:space="preserve"> </w:t>
      </w:r>
      <w:r w:rsidR="009A793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14051F" w:rsidRPr="00FD70FE">
        <w:rPr>
          <w:rFonts w:ascii="Traditional Arabic" w:hAnsi="Traditional Arabic"/>
          <w:b/>
          <w:bCs/>
          <w:color w:val="385623"/>
          <w:sz w:val="36"/>
          <w:rtl/>
        </w:rPr>
        <w:t xml:space="preserve">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 </w:t>
      </w:r>
      <w:r w:rsidR="0014051F" w:rsidRPr="00FD70FE">
        <w:rPr>
          <w:rFonts w:ascii="Traditional Arabic" w:hAnsi="Traditional Arabic"/>
          <w:b/>
          <w:bCs/>
          <w:color w:val="385623"/>
          <w:sz w:val="36"/>
          <w:rtl/>
        </w:rPr>
        <w:sym w:font="AGA Arabesque" w:char="F05B"/>
      </w:r>
      <w:r w:rsidR="0014051F" w:rsidRPr="00FD70FE">
        <w:rPr>
          <w:rFonts w:ascii="Traditional Arabic" w:hAnsi="Traditional Arabic"/>
          <w:color w:val="385623"/>
          <w:sz w:val="36"/>
          <w:rtl/>
        </w:rPr>
        <w:t xml:space="preserve"> </w:t>
      </w:r>
      <w:r w:rsidR="009A7930" w:rsidRPr="0041330E">
        <w:rPr>
          <w:rFonts w:ascii="Traditional Arabic" w:hAnsi="Traditional Arabic"/>
          <w:sz w:val="36"/>
          <w:rtl/>
        </w:rPr>
        <w:t>،</w:t>
      </w:r>
      <w:r w:rsidR="0014051F" w:rsidRPr="0041330E">
        <w:rPr>
          <w:rFonts w:ascii="Traditional Arabic" w:hAnsi="Traditional Arabic"/>
          <w:sz w:val="36"/>
          <w:rtl/>
        </w:rPr>
        <w:t xml:space="preserve"> وقوله تعالى </w:t>
      </w:r>
      <w:r w:rsidR="0014051F" w:rsidRPr="0041330E">
        <w:rPr>
          <w:rFonts w:ascii="Traditional Arabic" w:hAnsi="Traditional Arabic"/>
          <w:color w:val="385623"/>
          <w:sz w:val="36"/>
          <w:rtl/>
        </w:rPr>
        <w:t>:</w:t>
      </w:r>
      <w:r w:rsidR="0014051F" w:rsidRPr="00FD70FE">
        <w:rPr>
          <w:rFonts w:ascii="Traditional Arabic" w:hAnsi="Traditional Arabic"/>
          <w:b/>
          <w:bCs/>
          <w:color w:val="385623"/>
          <w:sz w:val="36"/>
          <w:rtl/>
        </w:rPr>
        <w:t xml:space="preserve"> </w:t>
      </w:r>
      <w:r w:rsidR="00F53851" w:rsidRPr="00FD70FE">
        <w:rPr>
          <w:rFonts w:ascii="Traditional Arabic" w:hAnsi="Traditional Arabic"/>
          <w:b/>
          <w:bCs/>
          <w:color w:val="385623"/>
          <w:sz w:val="36"/>
          <w:rtl/>
        </w:rPr>
        <w:sym w:font="AGA Arabesque" w:char="F07D"/>
      </w:r>
      <w:r w:rsidR="00F53851" w:rsidRPr="00FD70FE">
        <w:rPr>
          <w:rFonts w:ascii="Traditional Arabic" w:hAnsi="Traditional Arabic"/>
          <w:b/>
          <w:bCs/>
          <w:color w:val="385623"/>
          <w:sz w:val="36"/>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00F53851" w:rsidRPr="00FD70FE">
        <w:rPr>
          <w:rFonts w:ascii="Traditional Arabic" w:hAnsi="Traditional Arabic"/>
          <w:b/>
          <w:bCs/>
          <w:color w:val="385623"/>
          <w:sz w:val="36"/>
          <w:rtl/>
        </w:rPr>
        <w:sym w:font="AGA Arabesque" w:char="F05B"/>
      </w:r>
      <w:r w:rsidR="00F53851" w:rsidRPr="00A20F15">
        <w:rPr>
          <w:rFonts w:ascii="Traditional Arabic" w:hAnsi="Traditional Arabic"/>
          <w:b/>
          <w:bCs/>
          <w:sz w:val="36"/>
          <w:rtl/>
        </w:rPr>
        <w:t xml:space="preserve"> ، </w:t>
      </w:r>
      <w:r w:rsidR="00F53851" w:rsidRPr="0041330E">
        <w:rPr>
          <w:rFonts w:ascii="Traditional Arabic" w:hAnsi="Traditional Arabic"/>
          <w:sz w:val="36"/>
          <w:rtl/>
        </w:rPr>
        <w:t>وقوله تعالى :</w:t>
      </w:r>
      <w:r w:rsidR="004143D1">
        <w:rPr>
          <w:rFonts w:ascii="Traditional Arabic" w:hAnsi="Traditional Arabic" w:hint="cs"/>
          <w:b/>
          <w:bCs/>
          <w:sz w:val="36"/>
          <w:rtl/>
        </w:rPr>
        <w:t xml:space="preserve"> </w:t>
      </w:r>
      <w:r w:rsidR="001D1A79"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1D1A79" w:rsidRPr="00FD70FE">
        <w:rPr>
          <w:rFonts w:ascii="Traditional Arabic" w:hAnsi="Traditional Arabic"/>
          <w:b/>
          <w:bCs/>
          <w:color w:val="385623"/>
          <w:sz w:val="36"/>
          <w:rtl/>
        </w:rPr>
        <w:t xml:space="preserve">للفقراء المهاجرين الذين أخرجوا من ديارهم وأموالهم يبتغون فضلا من الله ورضوانا وينصرون الله ورسوله أولئك هم الصادقون </w:t>
      </w:r>
      <w:r w:rsidR="007C02D6" w:rsidRPr="00FD70FE">
        <w:rPr>
          <w:rFonts w:ascii="Traditional Arabic" w:hAnsi="Traditional Arabic"/>
          <w:b/>
          <w:bCs/>
          <w:color w:val="385623"/>
          <w:sz w:val="36"/>
          <w:rtl/>
        </w:rPr>
        <w:t>والذين تبوؤوا الدار والإيمان من قبلهم يحبون من هاجر إليهم</w:t>
      </w:r>
      <w:r w:rsidR="00003EF5" w:rsidRPr="00FD70FE">
        <w:rPr>
          <w:rFonts w:ascii="Traditional Arabic" w:hAnsi="Traditional Arabic" w:hint="cs"/>
          <w:b/>
          <w:bCs/>
          <w:color w:val="385623"/>
          <w:sz w:val="36"/>
          <w:rtl/>
        </w:rPr>
        <w:t xml:space="preserve"> </w:t>
      </w:r>
      <w:r w:rsidR="007C02D6" w:rsidRPr="00FD70FE">
        <w:rPr>
          <w:rFonts w:ascii="Traditional Arabic" w:hAnsi="Traditional Arabic"/>
          <w:b/>
          <w:bCs/>
          <w:color w:val="385623"/>
          <w:sz w:val="36"/>
          <w:rtl/>
        </w:rPr>
        <w:t>ولا يجدون في صدورهم حاجة مما أوتوا ويؤثرون على أنفسهم ولو كان بهم خصاصة ومن يوق شح نفسه فأولئك هم المفلحون</w:t>
      </w:r>
      <w:r w:rsidR="004143D1">
        <w:rPr>
          <w:rFonts w:ascii="Traditional Arabic" w:hAnsi="Traditional Arabic"/>
          <w:b/>
          <w:bCs/>
          <w:color w:val="385623"/>
          <w:sz w:val="36"/>
          <w:rtl/>
        </w:rPr>
        <w:t xml:space="preserve"> </w:t>
      </w:r>
      <w:r w:rsidR="007C02D6" w:rsidRPr="00FD70FE">
        <w:rPr>
          <w:rFonts w:ascii="Traditional Arabic" w:hAnsi="Traditional Arabic"/>
          <w:b/>
          <w:bCs/>
          <w:color w:val="385623"/>
          <w:sz w:val="36"/>
          <w:rtl/>
        </w:rPr>
        <w:sym w:font="AGA Arabesque" w:char="F05B"/>
      </w:r>
      <w:r w:rsidR="00264CEF">
        <w:rPr>
          <w:rFonts w:ascii="Traditional Arabic" w:hAnsi="Traditional Arabic" w:hint="cs"/>
          <w:b/>
          <w:bCs/>
          <w:color w:val="385623"/>
          <w:sz w:val="36"/>
          <w:rtl/>
        </w:rPr>
        <w:t>.</w:t>
      </w:r>
      <w:r w:rsidR="007C02D6" w:rsidRPr="00FD70FE">
        <w:rPr>
          <w:rFonts w:ascii="Traditional Arabic" w:hAnsi="Traditional Arabic"/>
          <w:b/>
          <w:bCs/>
          <w:color w:val="385623"/>
          <w:sz w:val="36"/>
          <w:rtl/>
        </w:rPr>
        <w:t xml:space="preserve"> </w:t>
      </w:r>
      <w:r w:rsidR="007C02D6" w:rsidRPr="00FD70FE">
        <w:rPr>
          <w:rFonts w:ascii="Traditional Arabic" w:hAnsi="Traditional Arabic"/>
          <w:b/>
          <w:bCs/>
          <w:color w:val="385623"/>
          <w:position w:val="6"/>
          <w:sz w:val="36"/>
          <w:vertAlign w:val="superscript"/>
          <w:rtl/>
        </w:rPr>
        <w:t>(</w:t>
      </w:r>
      <w:r w:rsidR="007C02D6" w:rsidRPr="00FD70FE">
        <w:rPr>
          <w:rFonts w:ascii="Traditional Arabic" w:hAnsi="Traditional Arabic"/>
          <w:b/>
          <w:bCs/>
          <w:color w:val="385623"/>
          <w:position w:val="6"/>
          <w:sz w:val="36"/>
          <w:vertAlign w:val="superscript"/>
          <w:rtl/>
        </w:rPr>
        <w:footnoteReference w:id="189"/>
      </w:r>
      <w:r w:rsidR="007C02D6" w:rsidRPr="00FD70FE">
        <w:rPr>
          <w:rFonts w:ascii="Traditional Arabic" w:hAnsi="Traditional Arabic"/>
          <w:b/>
          <w:bCs/>
          <w:color w:val="385623"/>
          <w:position w:val="6"/>
          <w:sz w:val="36"/>
          <w:vertAlign w:val="superscript"/>
          <w:rtl/>
        </w:rPr>
        <w:t>)</w:t>
      </w:r>
    </w:p>
    <w:p w14:paraId="37A61EC7" w14:textId="55B42C5C" w:rsidR="00165996" w:rsidRDefault="000F2D66" w:rsidP="003108B3">
      <w:pPr>
        <w:pStyle w:val="a6"/>
        <w:jc w:val="both"/>
        <w:rPr>
          <w:rFonts w:ascii="Traditional Arabic" w:hAnsi="Traditional Arabic"/>
          <w:sz w:val="36"/>
          <w:rtl/>
        </w:rPr>
      </w:pPr>
      <w:r w:rsidRPr="00A20F15">
        <w:rPr>
          <w:rFonts w:ascii="Traditional Arabic" w:hAnsi="Traditional Arabic"/>
          <w:sz w:val="36"/>
          <w:rtl/>
        </w:rPr>
        <w:t xml:space="preserve">وغير هذه الآيات كثير ، </w:t>
      </w:r>
      <w:r w:rsidR="008B0E1D" w:rsidRPr="00A20F15">
        <w:rPr>
          <w:rFonts w:ascii="Traditional Arabic" w:hAnsi="Traditional Arabic"/>
          <w:sz w:val="36"/>
          <w:rtl/>
        </w:rPr>
        <w:t>ويجب علينا أن نعلم ونعتقد أنّ الله تعالى اطلع على أهل بدر ، فقال : اعملوا ما شئتم فقد غفرت لكم .</w:t>
      </w:r>
      <w:r w:rsidR="007507A5" w:rsidRPr="00A20F15">
        <w:rPr>
          <w:rFonts w:ascii="Traditional Arabic" w:hAnsi="Traditional Arabic"/>
          <w:sz w:val="36"/>
          <w:rtl/>
        </w:rPr>
        <w:t xml:space="preserve"> </w:t>
      </w:r>
      <w:r w:rsidR="007507A5" w:rsidRPr="00A20F15">
        <w:rPr>
          <w:rFonts w:ascii="Traditional Arabic" w:hAnsi="Traditional Arabic"/>
          <w:b/>
          <w:bCs/>
          <w:position w:val="6"/>
          <w:sz w:val="36"/>
          <w:vertAlign w:val="superscript"/>
          <w:rtl/>
        </w:rPr>
        <w:t>(</w:t>
      </w:r>
      <w:r w:rsidR="007507A5" w:rsidRPr="00A20F15">
        <w:rPr>
          <w:rFonts w:ascii="Traditional Arabic" w:hAnsi="Traditional Arabic"/>
          <w:b/>
          <w:bCs/>
          <w:position w:val="6"/>
          <w:sz w:val="36"/>
          <w:vertAlign w:val="superscript"/>
          <w:rtl/>
        </w:rPr>
        <w:footnoteReference w:id="190"/>
      </w:r>
      <w:r w:rsidR="007507A5" w:rsidRPr="00A20F15">
        <w:rPr>
          <w:rFonts w:ascii="Traditional Arabic" w:hAnsi="Traditional Arabic"/>
          <w:b/>
          <w:bCs/>
          <w:position w:val="6"/>
          <w:sz w:val="36"/>
          <w:vertAlign w:val="superscript"/>
          <w:rtl/>
        </w:rPr>
        <w:t>)</w:t>
      </w:r>
      <w:r w:rsidR="004143D1">
        <w:rPr>
          <w:rFonts w:ascii="Traditional Arabic" w:hAnsi="Traditional Arabic"/>
          <w:sz w:val="36"/>
          <w:rtl/>
        </w:rPr>
        <w:t xml:space="preserve"> </w:t>
      </w:r>
    </w:p>
    <w:p w14:paraId="7AF77DF9" w14:textId="77777777" w:rsidR="000F2D66" w:rsidRPr="00A20F15" w:rsidRDefault="00C57FC9" w:rsidP="003108B3">
      <w:pPr>
        <w:pStyle w:val="a6"/>
        <w:jc w:val="both"/>
        <w:rPr>
          <w:rFonts w:ascii="Traditional Arabic" w:hAnsi="Traditional Arabic"/>
          <w:sz w:val="36"/>
          <w:rtl/>
        </w:rPr>
      </w:pPr>
      <w:r w:rsidRPr="00A20F15">
        <w:rPr>
          <w:rFonts w:ascii="Traditional Arabic" w:hAnsi="Traditional Arabic"/>
          <w:sz w:val="36"/>
          <w:rtl/>
        </w:rPr>
        <w:t>و</w:t>
      </w:r>
      <w:r w:rsidR="00174B85" w:rsidRPr="00A20F15">
        <w:rPr>
          <w:rFonts w:ascii="Traditional Arabic" w:hAnsi="Traditional Arabic"/>
          <w:sz w:val="36"/>
          <w:rtl/>
        </w:rPr>
        <w:t>عن جابر</w:t>
      </w:r>
      <w:r w:rsidR="00627278" w:rsidRPr="00A20F15">
        <w:rPr>
          <w:rFonts w:ascii="Traditional Arabic" w:hAnsi="Traditional Arabic"/>
          <w:sz w:val="36"/>
          <w:rtl/>
        </w:rPr>
        <w:t xml:space="preserve"> – رضي الله</w:t>
      </w:r>
      <w:r w:rsidR="00174B85" w:rsidRPr="00A20F15">
        <w:rPr>
          <w:rFonts w:ascii="Traditional Arabic" w:hAnsi="Traditional Arabic"/>
          <w:sz w:val="36"/>
          <w:rtl/>
        </w:rPr>
        <w:t xml:space="preserve"> عنهما - : عن رسول الله </w:t>
      </w:r>
      <w:r w:rsidR="00003EF5" w:rsidRPr="00A20F15">
        <w:rPr>
          <w:rFonts w:ascii="Traditional Arabic" w:hAnsi="Traditional Arabic" w:hint="cs"/>
          <w:sz w:val="36"/>
          <w:rtl/>
        </w:rPr>
        <w:t>ﷺ أنه</w:t>
      </w:r>
      <w:r w:rsidR="00174B85" w:rsidRPr="00A20F15">
        <w:rPr>
          <w:rFonts w:ascii="Traditional Arabic" w:hAnsi="Traditional Arabic"/>
          <w:sz w:val="36"/>
          <w:rtl/>
        </w:rPr>
        <w:t xml:space="preserve"> قال </w:t>
      </w:r>
      <w:r w:rsidR="00174B85" w:rsidRPr="00FD70FE">
        <w:rPr>
          <w:rFonts w:ascii="Traditional Arabic" w:hAnsi="Traditional Arabic"/>
          <w:color w:val="385623"/>
          <w:sz w:val="36"/>
          <w:rtl/>
        </w:rPr>
        <w:t xml:space="preserve">: </w:t>
      </w:r>
      <w:r w:rsidR="00174B85" w:rsidRPr="00165996">
        <w:rPr>
          <w:rFonts w:ascii="Traditional Arabic" w:hAnsi="Traditional Arabic"/>
          <w:color w:val="538135"/>
          <w:sz w:val="36"/>
          <w:rtl/>
        </w:rPr>
        <w:t xml:space="preserve">(( لا يدخل النار أحد ممن بايع تحت الشجرة )) . </w:t>
      </w:r>
      <w:r w:rsidR="00174B85" w:rsidRPr="00165996">
        <w:rPr>
          <w:rFonts w:ascii="Traditional Arabic" w:hAnsi="Traditional Arabic"/>
          <w:color w:val="538135"/>
          <w:position w:val="6"/>
          <w:sz w:val="36"/>
          <w:vertAlign w:val="superscript"/>
          <w:rtl/>
        </w:rPr>
        <w:t>(</w:t>
      </w:r>
      <w:r w:rsidR="00174B85" w:rsidRPr="00165996">
        <w:rPr>
          <w:rFonts w:ascii="Traditional Arabic" w:hAnsi="Traditional Arabic"/>
          <w:color w:val="385623"/>
          <w:position w:val="6"/>
          <w:sz w:val="36"/>
          <w:vertAlign w:val="superscript"/>
          <w:rtl/>
        </w:rPr>
        <w:footnoteReference w:id="191"/>
      </w:r>
      <w:r w:rsidR="00174B85" w:rsidRPr="00165996">
        <w:rPr>
          <w:rFonts w:ascii="Traditional Arabic" w:hAnsi="Traditional Arabic"/>
          <w:color w:val="385623"/>
          <w:position w:val="6"/>
          <w:sz w:val="36"/>
          <w:vertAlign w:val="superscript"/>
          <w:rtl/>
        </w:rPr>
        <w:t>)</w:t>
      </w:r>
      <w:r w:rsidR="00174B85" w:rsidRPr="00A20F15">
        <w:rPr>
          <w:rFonts w:ascii="Traditional Arabic" w:hAnsi="Traditional Arabic"/>
          <w:sz w:val="36"/>
          <w:rtl/>
        </w:rPr>
        <w:t xml:space="preserve"> </w:t>
      </w:r>
      <w:r w:rsidR="00FD3185" w:rsidRPr="00A20F15">
        <w:rPr>
          <w:rFonts w:ascii="Traditional Arabic" w:hAnsi="Traditional Arabic"/>
          <w:sz w:val="36"/>
          <w:rtl/>
        </w:rPr>
        <w:t xml:space="preserve">ونشهد بأنهم أفضل القرون من هذه الأمة الّتي </w:t>
      </w:r>
      <w:r w:rsidR="00FD3185" w:rsidRPr="00A20F15">
        <w:rPr>
          <w:rFonts w:ascii="Traditional Arabic" w:hAnsi="Traditional Arabic"/>
          <w:sz w:val="36"/>
          <w:rtl/>
        </w:rPr>
        <w:lastRenderedPageBreak/>
        <w:t>هي أفضل الأمم ، وأن من أنفق مثل أحد ذهبا ممن بعدهم لم يبلغ مد أحدهم ولا نصيفه ، مع الاعتقاد أنّهم لم يكونوا معصومين ، بل يجوز عليهم الخطأ ، ولكنهم مجتهدون للمصيب منهم أجران ولمن أخطأ أجر واحد ، وخطؤه مغفور ،</w:t>
      </w:r>
      <w:r w:rsidRPr="00A20F15">
        <w:rPr>
          <w:rFonts w:ascii="Traditional Arabic" w:hAnsi="Traditional Arabic"/>
          <w:sz w:val="36"/>
          <w:rtl/>
        </w:rPr>
        <w:t xml:space="preserve"> </w:t>
      </w:r>
      <w:r w:rsidR="00FD3185" w:rsidRPr="00A20F15">
        <w:rPr>
          <w:rFonts w:ascii="Traditional Arabic" w:hAnsi="Traditional Arabic"/>
          <w:sz w:val="36"/>
          <w:rtl/>
        </w:rPr>
        <w:t xml:space="preserve">ولهم من الفضائل والصالحات والسوابق ما يذهب سيئ ما وقع منهم إن وقع </w:t>
      </w:r>
      <w:r w:rsidR="003021C8" w:rsidRPr="00A20F15">
        <w:rPr>
          <w:rFonts w:ascii="Traditional Arabic" w:hAnsi="Traditional Arabic"/>
          <w:sz w:val="36"/>
          <w:rtl/>
        </w:rPr>
        <w:t>.</w:t>
      </w:r>
    </w:p>
    <w:p w14:paraId="03A8B6D1" w14:textId="491CD75B" w:rsidR="00FB185B" w:rsidRPr="00A20F15" w:rsidRDefault="00264CEF" w:rsidP="003108B3">
      <w:pPr>
        <w:pStyle w:val="a6"/>
        <w:pageBreakBefore/>
        <w:jc w:val="both"/>
        <w:rPr>
          <w:rFonts w:ascii="Traditional Arabic" w:hAnsi="Traditional Arabic"/>
          <w:b/>
          <w:bCs/>
          <w:sz w:val="36"/>
          <w:rtl/>
        </w:rPr>
      </w:pPr>
      <w:r>
        <w:rPr>
          <w:rFonts w:ascii="Traditional Arabic" w:hAnsi="Traditional Arabic" w:hint="cs"/>
          <w:b/>
          <w:bCs/>
          <w:sz w:val="36"/>
          <w:rtl/>
        </w:rPr>
        <w:lastRenderedPageBreak/>
        <w:t>قال</w:t>
      </w:r>
      <w:r w:rsidR="00FB185B" w:rsidRPr="00A20F15">
        <w:rPr>
          <w:rFonts w:ascii="Traditional Arabic" w:hAnsi="Traditional Arabic"/>
          <w:b/>
          <w:bCs/>
          <w:sz w:val="36"/>
          <w:rtl/>
        </w:rPr>
        <w:t xml:space="preserve"> الشيخ </w:t>
      </w:r>
      <w:r w:rsidR="00854912" w:rsidRPr="00A20F15">
        <w:rPr>
          <w:rFonts w:ascii="Traditional Arabic" w:hAnsi="Traditional Arabic"/>
          <w:b/>
          <w:bCs/>
          <w:sz w:val="36"/>
          <w:rtl/>
        </w:rPr>
        <w:t xml:space="preserve">حافظ </w:t>
      </w:r>
      <w:r w:rsidR="00FB185B" w:rsidRPr="00A20F15">
        <w:rPr>
          <w:rFonts w:ascii="Traditional Arabic" w:hAnsi="Traditional Arabic"/>
          <w:b/>
          <w:bCs/>
          <w:sz w:val="36"/>
          <w:rtl/>
        </w:rPr>
        <w:t xml:space="preserve">الحكمي </w:t>
      </w:r>
      <w:r w:rsidR="00854912" w:rsidRPr="00A20F15">
        <w:rPr>
          <w:rFonts w:ascii="Traditional Arabic" w:hAnsi="Traditional Arabic"/>
          <w:b/>
          <w:bCs/>
          <w:sz w:val="36"/>
          <w:rtl/>
        </w:rPr>
        <w:t xml:space="preserve">- </w:t>
      </w:r>
      <w:r w:rsidR="00FB185B" w:rsidRPr="00A20F15">
        <w:rPr>
          <w:rFonts w:ascii="Traditional Arabic" w:hAnsi="Traditional Arabic"/>
          <w:b/>
          <w:bCs/>
          <w:sz w:val="36"/>
          <w:rtl/>
        </w:rPr>
        <w:t>رحمه الله - :</w:t>
      </w:r>
    </w:p>
    <w:p w14:paraId="7A7A1F0D" w14:textId="5C6C141B" w:rsidR="00FB185B" w:rsidRPr="00CD1B10" w:rsidRDefault="0011778C" w:rsidP="00165996">
      <w:pPr>
        <w:jc w:val="center"/>
        <w:rPr>
          <w:rFonts w:cs="DecoType Naskh Variants"/>
          <w:color w:val="385623"/>
          <w:rtl/>
        </w:rPr>
      </w:pPr>
      <w:r w:rsidRPr="00CD1B10">
        <w:rPr>
          <w:rFonts w:cs="DecoType Naskh Variants"/>
          <w:color w:val="385623"/>
          <w:rtl/>
        </w:rPr>
        <w:t>وبع</w:t>
      </w:r>
      <w:r w:rsidR="00854912" w:rsidRPr="00CD1B10">
        <w:rPr>
          <w:rFonts w:cs="DecoType Naskh Variants"/>
          <w:color w:val="385623"/>
          <w:rtl/>
        </w:rPr>
        <w:t>ـ</w:t>
      </w:r>
      <w:r w:rsidR="00FB185B" w:rsidRPr="00CD1B10">
        <w:rPr>
          <w:rFonts w:cs="DecoType Naskh Variants"/>
          <w:color w:val="385623"/>
          <w:rtl/>
        </w:rPr>
        <w:t>ـ</w:t>
      </w:r>
      <w:r w:rsidRPr="00CD1B10">
        <w:rPr>
          <w:rFonts w:cs="DecoType Naskh Variants"/>
          <w:color w:val="385623"/>
          <w:rtl/>
        </w:rPr>
        <w:t>د</w:t>
      </w:r>
      <w:r w:rsidR="004143D1">
        <w:rPr>
          <w:rFonts w:cs="DecoType Naskh Variants"/>
          <w:color w:val="385623"/>
          <w:rtl/>
        </w:rPr>
        <w:t xml:space="preserve"> </w:t>
      </w:r>
      <w:r w:rsidRPr="00CD1B10">
        <w:rPr>
          <w:rFonts w:cs="DecoType Naskh Variants"/>
          <w:color w:val="385623"/>
          <w:rtl/>
        </w:rPr>
        <w:t>الخليفة</w:t>
      </w:r>
      <w:r w:rsidR="004143D1">
        <w:rPr>
          <w:rFonts w:cs="DecoType Naskh Variants"/>
          <w:color w:val="385623"/>
          <w:rtl/>
        </w:rPr>
        <w:t xml:space="preserve"> </w:t>
      </w:r>
      <w:r w:rsidRPr="00CD1B10">
        <w:rPr>
          <w:rFonts w:cs="DecoType Naskh Variants"/>
          <w:color w:val="385623"/>
          <w:rtl/>
        </w:rPr>
        <w:t>الشف</w:t>
      </w:r>
      <w:r w:rsidR="00FB185B" w:rsidRPr="00CD1B10">
        <w:rPr>
          <w:rFonts w:cs="DecoType Naskh Variants"/>
          <w:color w:val="385623"/>
          <w:rtl/>
        </w:rPr>
        <w:t>يق</w:t>
      </w:r>
      <w:r w:rsidR="004143D1">
        <w:rPr>
          <w:rFonts w:cs="DecoType Naskh Variants"/>
          <w:color w:val="385623"/>
          <w:rtl/>
        </w:rPr>
        <w:t xml:space="preserve"> </w:t>
      </w:r>
      <w:r w:rsidR="00FB185B" w:rsidRPr="00CD1B10">
        <w:rPr>
          <w:rFonts w:cs="DecoType Naskh Variants"/>
          <w:color w:val="385623"/>
          <w:rtl/>
        </w:rPr>
        <w:t>**</w:t>
      </w:r>
      <w:r w:rsidR="004143D1">
        <w:rPr>
          <w:rFonts w:cs="DecoType Naskh Variants"/>
          <w:color w:val="385623"/>
          <w:rtl/>
        </w:rPr>
        <w:t xml:space="preserve"> </w:t>
      </w:r>
      <w:r w:rsidR="00FB185B" w:rsidRPr="00CD1B10">
        <w:rPr>
          <w:rFonts w:cs="DecoType Naskh Variants"/>
          <w:color w:val="385623"/>
          <w:rtl/>
        </w:rPr>
        <w:t>نع</w:t>
      </w:r>
      <w:r w:rsidR="00854912" w:rsidRPr="00CD1B10">
        <w:rPr>
          <w:rFonts w:cs="DecoType Naskh Variants"/>
          <w:color w:val="385623"/>
          <w:rtl/>
        </w:rPr>
        <w:t>ـ</w:t>
      </w:r>
      <w:r w:rsidR="00FB185B" w:rsidRPr="00CD1B10">
        <w:rPr>
          <w:rFonts w:cs="DecoType Naskh Variants"/>
          <w:color w:val="385623"/>
          <w:rtl/>
        </w:rPr>
        <w:t>م</w:t>
      </w:r>
      <w:r w:rsidR="004143D1">
        <w:rPr>
          <w:rFonts w:cs="DecoType Naskh Variants"/>
          <w:color w:val="385623"/>
          <w:rtl/>
        </w:rPr>
        <w:t xml:space="preserve"> </w:t>
      </w:r>
      <w:r w:rsidR="00FB185B" w:rsidRPr="00CD1B10">
        <w:rPr>
          <w:rFonts w:cs="DecoType Naskh Variants"/>
          <w:color w:val="385623"/>
          <w:rtl/>
        </w:rPr>
        <w:t>نقيب</w:t>
      </w:r>
      <w:r w:rsidR="004143D1">
        <w:rPr>
          <w:rFonts w:cs="DecoType Naskh Variants"/>
          <w:color w:val="385623"/>
          <w:rtl/>
        </w:rPr>
        <w:t xml:space="preserve"> </w:t>
      </w:r>
      <w:r w:rsidR="00FB185B" w:rsidRPr="00CD1B10">
        <w:rPr>
          <w:rFonts w:cs="DecoType Naskh Variants"/>
          <w:color w:val="385623"/>
          <w:rtl/>
        </w:rPr>
        <w:t>الأمة</w:t>
      </w:r>
      <w:r w:rsidR="004143D1">
        <w:rPr>
          <w:rFonts w:cs="DecoType Naskh Variants"/>
          <w:color w:val="385623"/>
          <w:rtl/>
        </w:rPr>
        <w:t xml:space="preserve"> </w:t>
      </w:r>
      <w:r w:rsidR="00FB185B" w:rsidRPr="00CD1B10">
        <w:rPr>
          <w:rFonts w:cs="DecoType Naskh Variants"/>
          <w:color w:val="385623"/>
          <w:rtl/>
        </w:rPr>
        <w:t>الصديق</w:t>
      </w:r>
    </w:p>
    <w:p w14:paraId="3A063F97" w14:textId="7575A8A9" w:rsidR="00FB185B" w:rsidRPr="00CD1B10" w:rsidRDefault="00FB185B" w:rsidP="00165996">
      <w:pPr>
        <w:jc w:val="center"/>
        <w:rPr>
          <w:rFonts w:cs="DecoType Naskh Variants"/>
          <w:color w:val="385623"/>
          <w:rtl/>
        </w:rPr>
      </w:pPr>
      <w:r w:rsidRPr="00CD1B10">
        <w:rPr>
          <w:rFonts w:cs="DecoType Naskh Variants"/>
          <w:color w:val="385623"/>
          <w:rtl/>
        </w:rPr>
        <w:t xml:space="preserve">ذاك رفيق </w:t>
      </w:r>
      <w:r w:rsidR="00003EF5" w:rsidRPr="00CD1B10">
        <w:rPr>
          <w:rFonts w:cs="DecoType Naskh Variants" w:hint="cs"/>
          <w:color w:val="385623"/>
          <w:rtl/>
        </w:rPr>
        <w:t>المصطفى في الغار</w:t>
      </w:r>
      <w:r w:rsidR="004143D1">
        <w:rPr>
          <w:rFonts w:cs="DecoType Naskh Variants" w:hint="cs"/>
          <w:color w:val="385623"/>
          <w:rtl/>
        </w:rPr>
        <w:t xml:space="preserve"> </w:t>
      </w:r>
      <w:r w:rsidR="00003EF5" w:rsidRPr="00CD1B10">
        <w:rPr>
          <w:rFonts w:cs="DecoType Naskh Variants" w:hint="cs"/>
          <w:color w:val="385623"/>
          <w:rtl/>
        </w:rPr>
        <w:t>*</w:t>
      </w:r>
      <w:r w:rsidRPr="00CD1B10">
        <w:rPr>
          <w:rFonts w:cs="DecoType Naskh Variants"/>
          <w:color w:val="385623"/>
          <w:rtl/>
        </w:rPr>
        <w:t>*</w:t>
      </w:r>
      <w:r w:rsidR="004143D1">
        <w:rPr>
          <w:rFonts w:cs="DecoType Naskh Variants" w:hint="cs"/>
          <w:color w:val="385623"/>
          <w:rtl/>
        </w:rPr>
        <w:t xml:space="preserve"> </w:t>
      </w:r>
      <w:r w:rsidR="0011778C" w:rsidRPr="00CD1B10">
        <w:rPr>
          <w:rFonts w:cs="DecoType Naskh Variants"/>
          <w:color w:val="385623"/>
          <w:rtl/>
        </w:rPr>
        <w:t>شي</w:t>
      </w:r>
      <w:r w:rsidRPr="00CD1B10">
        <w:rPr>
          <w:rFonts w:cs="DecoType Naskh Variants"/>
          <w:color w:val="385623"/>
          <w:rtl/>
        </w:rPr>
        <w:t>ــ</w:t>
      </w:r>
      <w:r w:rsidR="0011778C" w:rsidRPr="00CD1B10">
        <w:rPr>
          <w:rFonts w:cs="DecoType Naskh Variants"/>
          <w:color w:val="385623"/>
          <w:rtl/>
        </w:rPr>
        <w:t>خ</w:t>
      </w:r>
      <w:r w:rsidR="004143D1">
        <w:rPr>
          <w:rFonts w:cs="DecoType Naskh Variants"/>
          <w:color w:val="385623"/>
          <w:rtl/>
        </w:rPr>
        <w:t xml:space="preserve"> </w:t>
      </w:r>
      <w:r w:rsidR="0011778C" w:rsidRPr="00CD1B10">
        <w:rPr>
          <w:rFonts w:cs="DecoType Naskh Variants"/>
          <w:color w:val="385623"/>
          <w:rtl/>
        </w:rPr>
        <w:t>المهاجرين</w:t>
      </w:r>
      <w:r w:rsidR="004143D1">
        <w:rPr>
          <w:rFonts w:cs="DecoType Naskh Variants"/>
          <w:color w:val="385623"/>
          <w:rtl/>
        </w:rPr>
        <w:t xml:space="preserve"> </w:t>
      </w:r>
      <w:r w:rsidR="0069601F" w:rsidRPr="00CD1B10">
        <w:rPr>
          <w:rFonts w:cs="DecoType Naskh Variants" w:hint="cs"/>
          <w:color w:val="385623"/>
          <w:rtl/>
        </w:rPr>
        <w:t>والأنصار</w:t>
      </w:r>
    </w:p>
    <w:p w14:paraId="1CC26617" w14:textId="26A7012E" w:rsidR="00FB185B" w:rsidRPr="00CD1B10" w:rsidRDefault="00003EF5" w:rsidP="00165996">
      <w:pPr>
        <w:jc w:val="center"/>
        <w:rPr>
          <w:rFonts w:cs="DecoType Naskh Variants"/>
          <w:color w:val="385623"/>
          <w:rtl/>
        </w:rPr>
      </w:pPr>
      <w:r w:rsidRPr="00CD1B10">
        <w:rPr>
          <w:rFonts w:cs="DecoType Naskh Variants" w:hint="cs"/>
          <w:color w:val="385623"/>
          <w:rtl/>
        </w:rPr>
        <w:t>وهو الـذي بـنفسه</w:t>
      </w:r>
      <w:r w:rsidR="004143D1">
        <w:rPr>
          <w:rFonts w:cs="DecoType Naskh Variants"/>
          <w:color w:val="385623"/>
          <w:rtl/>
        </w:rPr>
        <w:t xml:space="preserve"> </w:t>
      </w:r>
      <w:r w:rsidR="0011778C" w:rsidRPr="00CD1B10">
        <w:rPr>
          <w:rFonts w:cs="DecoType Naskh Variants"/>
          <w:color w:val="385623"/>
          <w:rtl/>
        </w:rPr>
        <w:t>تولى</w:t>
      </w:r>
      <w:r w:rsidR="004143D1">
        <w:rPr>
          <w:rFonts w:cs="DecoType Naskh Variants"/>
          <w:color w:val="385623"/>
          <w:rtl/>
        </w:rPr>
        <w:t xml:space="preserve"> </w:t>
      </w:r>
      <w:r w:rsidR="00FB185B" w:rsidRPr="00CD1B10">
        <w:rPr>
          <w:rFonts w:cs="DecoType Naskh Variants"/>
          <w:color w:val="385623"/>
          <w:rtl/>
        </w:rPr>
        <w:t>*</w:t>
      </w:r>
      <w:r w:rsidRPr="00CD1B10">
        <w:rPr>
          <w:rFonts w:cs="DecoType Naskh Variants" w:hint="cs"/>
          <w:color w:val="385623"/>
          <w:rtl/>
        </w:rPr>
        <w:t>*</w:t>
      </w:r>
      <w:r w:rsidR="004143D1">
        <w:rPr>
          <w:rFonts w:cs="DecoType Naskh Variants" w:hint="cs"/>
          <w:color w:val="385623"/>
          <w:rtl/>
        </w:rPr>
        <w:t xml:space="preserve"> </w:t>
      </w:r>
      <w:r w:rsidRPr="00CD1B10">
        <w:rPr>
          <w:rFonts w:cs="DecoType Naskh Variants" w:hint="cs"/>
          <w:color w:val="385623"/>
          <w:rtl/>
        </w:rPr>
        <w:t>جـهاد</w:t>
      </w:r>
      <w:r w:rsidR="004143D1">
        <w:rPr>
          <w:rFonts w:cs="DecoType Naskh Variants"/>
          <w:color w:val="385623"/>
          <w:rtl/>
        </w:rPr>
        <w:t xml:space="preserve"> </w:t>
      </w:r>
      <w:r w:rsidRPr="00CD1B10">
        <w:rPr>
          <w:rFonts w:cs="DecoType Naskh Variants" w:hint="cs"/>
          <w:color w:val="385623"/>
          <w:rtl/>
        </w:rPr>
        <w:t>من عن</w:t>
      </w:r>
      <w:r w:rsidR="004143D1">
        <w:rPr>
          <w:rFonts w:cs="DecoType Naskh Variants"/>
          <w:color w:val="385623"/>
          <w:rtl/>
        </w:rPr>
        <w:t xml:space="preserve"> </w:t>
      </w:r>
      <w:r w:rsidRPr="00CD1B10">
        <w:rPr>
          <w:rFonts w:cs="DecoType Naskh Variants" w:hint="cs"/>
          <w:color w:val="385623"/>
          <w:rtl/>
        </w:rPr>
        <w:t>الهدى تولى</w:t>
      </w:r>
    </w:p>
    <w:p w14:paraId="68D338D9" w14:textId="406AC3E8" w:rsidR="00FB185B" w:rsidRPr="00CD1B10" w:rsidRDefault="0011778C" w:rsidP="00165996">
      <w:pPr>
        <w:jc w:val="center"/>
        <w:rPr>
          <w:rFonts w:cs="DecoType Naskh Variants"/>
          <w:color w:val="385623"/>
          <w:rtl/>
        </w:rPr>
      </w:pPr>
      <w:r w:rsidRPr="00CD1B10">
        <w:rPr>
          <w:rFonts w:cs="DecoType Naskh Variants"/>
          <w:color w:val="385623"/>
          <w:rtl/>
        </w:rPr>
        <w:t xml:space="preserve">ثانيه في </w:t>
      </w:r>
      <w:r w:rsidR="00003EF5" w:rsidRPr="00CD1B10">
        <w:rPr>
          <w:rFonts w:cs="DecoType Naskh Variants" w:hint="cs"/>
          <w:color w:val="385623"/>
          <w:rtl/>
        </w:rPr>
        <w:t>الفـضل بلا ارتياب</w:t>
      </w:r>
      <w:r w:rsidR="004143D1">
        <w:rPr>
          <w:rFonts w:cs="DecoType Naskh Variants"/>
          <w:color w:val="385623"/>
          <w:rtl/>
        </w:rPr>
        <w:t xml:space="preserve"> </w:t>
      </w:r>
      <w:r w:rsidR="00FB185B" w:rsidRPr="00CD1B10">
        <w:rPr>
          <w:rFonts w:cs="DecoType Naskh Variants"/>
          <w:color w:val="385623"/>
          <w:rtl/>
        </w:rPr>
        <w:t>**</w:t>
      </w:r>
      <w:r w:rsidR="004143D1">
        <w:rPr>
          <w:rFonts w:cs="DecoType Naskh Variants"/>
          <w:color w:val="385623"/>
          <w:rtl/>
        </w:rPr>
        <w:t xml:space="preserve"> </w:t>
      </w:r>
      <w:proofErr w:type="spellStart"/>
      <w:r w:rsidRPr="00CD1B10">
        <w:rPr>
          <w:rFonts w:cs="DecoType Naskh Variants"/>
          <w:color w:val="385623"/>
          <w:rtl/>
        </w:rPr>
        <w:t>الص</w:t>
      </w:r>
      <w:r w:rsidR="00FB185B" w:rsidRPr="00CD1B10">
        <w:rPr>
          <w:rFonts w:cs="DecoType Naskh Variants"/>
          <w:color w:val="385623"/>
          <w:rtl/>
        </w:rPr>
        <w:t>ـــ</w:t>
      </w:r>
      <w:r w:rsidRPr="00CD1B10">
        <w:rPr>
          <w:rFonts w:cs="DecoType Naskh Variants"/>
          <w:color w:val="385623"/>
          <w:rtl/>
        </w:rPr>
        <w:t>ادع</w:t>
      </w:r>
      <w:proofErr w:type="spellEnd"/>
      <w:r w:rsidRPr="00CD1B10">
        <w:rPr>
          <w:rFonts w:cs="DecoType Naskh Variants"/>
          <w:color w:val="385623"/>
          <w:rtl/>
        </w:rPr>
        <w:t xml:space="preserve"> الن</w:t>
      </w:r>
      <w:r w:rsidR="00FB185B" w:rsidRPr="00CD1B10">
        <w:rPr>
          <w:rFonts w:cs="DecoType Naskh Variants"/>
          <w:color w:val="385623"/>
          <w:rtl/>
        </w:rPr>
        <w:t>ـ</w:t>
      </w:r>
      <w:r w:rsidRPr="00CD1B10">
        <w:rPr>
          <w:rFonts w:cs="DecoType Naskh Variants"/>
          <w:color w:val="385623"/>
          <w:rtl/>
        </w:rPr>
        <w:t>اطق بالصواب</w:t>
      </w:r>
    </w:p>
    <w:p w14:paraId="0A38DB64" w14:textId="710067E5" w:rsidR="00FB185B" w:rsidRPr="00CD1B10" w:rsidRDefault="0011778C" w:rsidP="00165996">
      <w:pPr>
        <w:jc w:val="center"/>
        <w:rPr>
          <w:rFonts w:cs="DecoType Naskh Variants"/>
          <w:color w:val="385623"/>
          <w:rtl/>
        </w:rPr>
      </w:pPr>
      <w:r w:rsidRPr="00CD1B10">
        <w:rPr>
          <w:rFonts w:cs="DecoType Naskh Variants"/>
          <w:color w:val="385623"/>
          <w:rtl/>
        </w:rPr>
        <w:t xml:space="preserve">أعني </w:t>
      </w:r>
      <w:r w:rsidR="00003EF5" w:rsidRPr="00CD1B10">
        <w:rPr>
          <w:rFonts w:cs="DecoType Naskh Variants" w:hint="cs"/>
          <w:color w:val="385623"/>
          <w:rtl/>
        </w:rPr>
        <w:t>به</w:t>
      </w:r>
      <w:r w:rsidRPr="00CD1B10">
        <w:rPr>
          <w:rFonts w:cs="DecoType Naskh Variants"/>
          <w:color w:val="385623"/>
          <w:rtl/>
        </w:rPr>
        <w:t xml:space="preserve"> الشهم أبا حفص </w:t>
      </w:r>
      <w:r w:rsidR="0069601F" w:rsidRPr="00CD1B10">
        <w:rPr>
          <w:rFonts w:cs="DecoType Naskh Variants" w:hint="cs"/>
          <w:color w:val="385623"/>
          <w:rtl/>
        </w:rPr>
        <w:t>عمر</w:t>
      </w:r>
      <w:r w:rsidR="004143D1">
        <w:rPr>
          <w:rFonts w:cs="DecoType Naskh Variants" w:hint="cs"/>
          <w:color w:val="385623"/>
          <w:rtl/>
        </w:rPr>
        <w:t xml:space="preserve"> </w:t>
      </w:r>
      <w:r w:rsidR="0069601F" w:rsidRPr="00CD1B10">
        <w:rPr>
          <w:rFonts w:cs="DecoType Naskh Variants" w:hint="cs"/>
          <w:color w:val="385623"/>
          <w:rtl/>
        </w:rPr>
        <w:t>*</w:t>
      </w:r>
      <w:r w:rsidR="00FB185B"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م</w:t>
      </w:r>
      <w:r w:rsidR="00FB185B" w:rsidRPr="00CD1B10">
        <w:rPr>
          <w:rFonts w:cs="DecoType Naskh Variants"/>
          <w:color w:val="385623"/>
          <w:rtl/>
        </w:rPr>
        <w:t>ــ</w:t>
      </w:r>
      <w:r w:rsidRPr="00CD1B10">
        <w:rPr>
          <w:rFonts w:cs="DecoType Naskh Variants"/>
          <w:color w:val="385623"/>
          <w:rtl/>
        </w:rPr>
        <w:t>ن ظاهر الدين القويم ونصر</w:t>
      </w:r>
    </w:p>
    <w:p w14:paraId="424536C9" w14:textId="5DC5966C" w:rsidR="00FB185B" w:rsidRPr="00CD1B10" w:rsidRDefault="0011778C" w:rsidP="00165996">
      <w:pPr>
        <w:jc w:val="center"/>
        <w:rPr>
          <w:rFonts w:cs="DecoType Naskh Variants"/>
          <w:color w:val="385623"/>
          <w:rtl/>
        </w:rPr>
      </w:pPr>
      <w:r w:rsidRPr="00CD1B10">
        <w:rPr>
          <w:rFonts w:cs="DecoType Naskh Variants"/>
          <w:color w:val="385623"/>
          <w:rtl/>
        </w:rPr>
        <w:t>الص</w:t>
      </w:r>
      <w:r w:rsidR="00FB185B" w:rsidRPr="00CD1B10">
        <w:rPr>
          <w:rFonts w:cs="DecoType Naskh Variants"/>
          <w:color w:val="385623"/>
          <w:rtl/>
        </w:rPr>
        <w:t>ــ</w:t>
      </w:r>
      <w:r w:rsidRPr="00CD1B10">
        <w:rPr>
          <w:rFonts w:cs="DecoType Naskh Variants"/>
          <w:color w:val="385623"/>
          <w:rtl/>
        </w:rPr>
        <w:t xml:space="preserve">ارم </w:t>
      </w:r>
      <w:proofErr w:type="spellStart"/>
      <w:r w:rsidRPr="00CD1B10">
        <w:rPr>
          <w:rFonts w:cs="DecoType Naskh Variants"/>
          <w:color w:val="385623"/>
          <w:rtl/>
        </w:rPr>
        <w:t>المنكي</w:t>
      </w:r>
      <w:proofErr w:type="spellEnd"/>
      <w:r w:rsidRPr="00CD1B10">
        <w:rPr>
          <w:rFonts w:cs="DecoType Naskh Variants"/>
          <w:color w:val="385623"/>
          <w:rtl/>
        </w:rPr>
        <w:t xml:space="preserve"> على الكفار</w:t>
      </w:r>
      <w:r w:rsidR="004143D1">
        <w:rPr>
          <w:rFonts w:cs="DecoType Naskh Variants"/>
          <w:color w:val="385623"/>
          <w:rtl/>
        </w:rPr>
        <w:t xml:space="preserve"> </w:t>
      </w:r>
      <w:r w:rsidR="00FB185B"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وم</w:t>
      </w:r>
      <w:r w:rsidR="00FB185B" w:rsidRPr="00CD1B10">
        <w:rPr>
          <w:rFonts w:cs="DecoType Naskh Variants"/>
          <w:color w:val="385623"/>
          <w:rtl/>
        </w:rPr>
        <w:t>ـــ</w:t>
      </w:r>
      <w:r w:rsidRPr="00CD1B10">
        <w:rPr>
          <w:rFonts w:cs="DecoType Naskh Variants"/>
          <w:color w:val="385623"/>
          <w:rtl/>
        </w:rPr>
        <w:t>وسع الفتوح في الأمصار</w:t>
      </w:r>
    </w:p>
    <w:p w14:paraId="7453A458" w14:textId="304DF8FF" w:rsidR="00FB185B" w:rsidRPr="00CD1B10" w:rsidRDefault="0011778C" w:rsidP="00165996">
      <w:pPr>
        <w:jc w:val="center"/>
        <w:rPr>
          <w:rFonts w:cs="DecoType Naskh Variants"/>
          <w:color w:val="385623"/>
          <w:rtl/>
        </w:rPr>
      </w:pPr>
      <w:r w:rsidRPr="00CD1B10">
        <w:rPr>
          <w:rFonts w:cs="DecoType Naskh Variants"/>
          <w:color w:val="385623"/>
          <w:rtl/>
        </w:rPr>
        <w:t>ثالثهم عث</w:t>
      </w:r>
      <w:r w:rsidR="00FB185B" w:rsidRPr="00CD1B10">
        <w:rPr>
          <w:rFonts w:cs="DecoType Naskh Variants"/>
          <w:color w:val="385623"/>
          <w:rtl/>
        </w:rPr>
        <w:t>ــ</w:t>
      </w:r>
      <w:r w:rsidRPr="00CD1B10">
        <w:rPr>
          <w:rFonts w:cs="DecoType Naskh Variants"/>
          <w:color w:val="385623"/>
          <w:rtl/>
        </w:rPr>
        <w:t>مان ذو النورين</w:t>
      </w:r>
      <w:r w:rsidR="004143D1">
        <w:rPr>
          <w:rFonts w:cs="DecoType Naskh Variants"/>
          <w:color w:val="385623"/>
          <w:rtl/>
        </w:rPr>
        <w:t xml:space="preserve"> </w:t>
      </w:r>
      <w:r w:rsidR="00FB185B"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ذو الح</w:t>
      </w:r>
      <w:r w:rsidR="00FB185B" w:rsidRPr="00CD1B10">
        <w:rPr>
          <w:rFonts w:cs="DecoType Naskh Variants"/>
          <w:color w:val="385623"/>
          <w:rtl/>
        </w:rPr>
        <w:t>ـــ</w:t>
      </w:r>
      <w:r w:rsidRPr="00CD1B10">
        <w:rPr>
          <w:rFonts w:cs="DecoType Naskh Variants"/>
          <w:color w:val="385623"/>
          <w:rtl/>
        </w:rPr>
        <w:t>لم والح</w:t>
      </w:r>
      <w:r w:rsidR="00FB185B" w:rsidRPr="00CD1B10">
        <w:rPr>
          <w:rFonts w:cs="DecoType Naskh Variants"/>
          <w:color w:val="385623"/>
          <w:rtl/>
        </w:rPr>
        <w:t>ـ</w:t>
      </w:r>
      <w:r w:rsidRPr="00CD1B10">
        <w:rPr>
          <w:rFonts w:cs="DecoType Naskh Variants"/>
          <w:color w:val="385623"/>
          <w:rtl/>
        </w:rPr>
        <w:t xml:space="preserve">يا بغير </w:t>
      </w:r>
      <w:proofErr w:type="gramStart"/>
      <w:r w:rsidRPr="00CD1B10">
        <w:rPr>
          <w:rFonts w:cs="DecoType Naskh Variants"/>
          <w:color w:val="385623"/>
          <w:rtl/>
        </w:rPr>
        <w:t>مين</w:t>
      </w:r>
      <w:proofErr w:type="gramEnd"/>
    </w:p>
    <w:p w14:paraId="47D4B051" w14:textId="5E4F2F00" w:rsidR="00FB185B" w:rsidRPr="00CD1B10" w:rsidRDefault="0011778C" w:rsidP="00165996">
      <w:pPr>
        <w:jc w:val="center"/>
        <w:rPr>
          <w:rFonts w:cs="DecoType Naskh Variants"/>
          <w:color w:val="385623"/>
          <w:rtl/>
        </w:rPr>
      </w:pPr>
      <w:r w:rsidRPr="00CD1B10">
        <w:rPr>
          <w:rFonts w:cs="DecoType Naskh Variants"/>
          <w:color w:val="385623"/>
          <w:rtl/>
        </w:rPr>
        <w:t>بح</w:t>
      </w:r>
      <w:r w:rsidR="00FB185B" w:rsidRPr="00CD1B10">
        <w:rPr>
          <w:rFonts w:cs="DecoType Naskh Variants"/>
          <w:color w:val="385623"/>
          <w:rtl/>
        </w:rPr>
        <w:t>ــ</w:t>
      </w:r>
      <w:r w:rsidRPr="00CD1B10">
        <w:rPr>
          <w:rFonts w:cs="DecoType Naskh Variants"/>
          <w:color w:val="385623"/>
          <w:rtl/>
        </w:rPr>
        <w:t>ر العلوم ج</w:t>
      </w:r>
      <w:r w:rsidR="00FB185B" w:rsidRPr="00CD1B10">
        <w:rPr>
          <w:rFonts w:cs="DecoType Naskh Variants"/>
          <w:color w:val="385623"/>
          <w:rtl/>
        </w:rPr>
        <w:t>ـ</w:t>
      </w:r>
      <w:r w:rsidRPr="00CD1B10">
        <w:rPr>
          <w:rFonts w:cs="DecoType Naskh Variants"/>
          <w:color w:val="385623"/>
          <w:rtl/>
        </w:rPr>
        <w:t>امع القرآن</w:t>
      </w:r>
      <w:r w:rsidR="004143D1">
        <w:rPr>
          <w:rFonts w:cs="DecoType Naskh Variants"/>
          <w:color w:val="385623"/>
          <w:rtl/>
        </w:rPr>
        <w:t xml:space="preserve"> </w:t>
      </w:r>
      <w:r w:rsidR="00FB185B"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م</w:t>
      </w:r>
      <w:r w:rsidR="00FB185B" w:rsidRPr="00CD1B10">
        <w:rPr>
          <w:rFonts w:cs="DecoType Naskh Variants"/>
          <w:color w:val="385623"/>
          <w:rtl/>
        </w:rPr>
        <w:t>ـــ</w:t>
      </w:r>
      <w:r w:rsidRPr="00CD1B10">
        <w:rPr>
          <w:rFonts w:cs="DecoType Naskh Variants"/>
          <w:color w:val="385623"/>
          <w:rtl/>
        </w:rPr>
        <w:t xml:space="preserve">نه استحت </w:t>
      </w:r>
      <w:r w:rsidR="00003EF5" w:rsidRPr="00CD1B10">
        <w:rPr>
          <w:rFonts w:cs="DecoType Naskh Variants" w:hint="cs"/>
          <w:color w:val="385623"/>
          <w:rtl/>
        </w:rPr>
        <w:t>ملائك</w:t>
      </w:r>
      <w:r w:rsidR="00003EF5" w:rsidRPr="00CD1B10">
        <w:rPr>
          <w:rFonts w:cs="DecoType Naskh Variants" w:hint="eastAsia"/>
          <w:color w:val="385623"/>
          <w:rtl/>
        </w:rPr>
        <w:t>ة</w:t>
      </w:r>
      <w:r w:rsidRPr="00CD1B10">
        <w:rPr>
          <w:rFonts w:cs="DecoType Naskh Variants"/>
          <w:color w:val="385623"/>
          <w:rtl/>
        </w:rPr>
        <w:t xml:space="preserve"> الرحمن</w:t>
      </w:r>
    </w:p>
    <w:p w14:paraId="457CE014" w14:textId="1209022C" w:rsidR="00FB185B" w:rsidRPr="00CD1B10" w:rsidRDefault="0011778C" w:rsidP="00165996">
      <w:pPr>
        <w:jc w:val="center"/>
        <w:rPr>
          <w:rFonts w:cs="DecoType Naskh Variants"/>
          <w:color w:val="385623"/>
          <w:rtl/>
        </w:rPr>
      </w:pPr>
      <w:r w:rsidRPr="00CD1B10">
        <w:rPr>
          <w:rFonts w:cs="DecoType Naskh Variants"/>
          <w:color w:val="385623"/>
          <w:rtl/>
        </w:rPr>
        <w:t>ب</w:t>
      </w:r>
      <w:r w:rsidR="00FB185B" w:rsidRPr="00CD1B10">
        <w:rPr>
          <w:rFonts w:cs="DecoType Naskh Variants"/>
          <w:color w:val="385623"/>
          <w:rtl/>
        </w:rPr>
        <w:t>ــ</w:t>
      </w:r>
      <w:r w:rsidRPr="00CD1B10">
        <w:rPr>
          <w:rFonts w:cs="DecoType Naskh Variants"/>
          <w:color w:val="385623"/>
          <w:rtl/>
        </w:rPr>
        <w:t>ايع عنه س</w:t>
      </w:r>
      <w:r w:rsidR="00FB185B" w:rsidRPr="00CD1B10">
        <w:rPr>
          <w:rFonts w:cs="DecoType Naskh Variants"/>
          <w:color w:val="385623"/>
          <w:rtl/>
        </w:rPr>
        <w:t>ــ</w:t>
      </w:r>
      <w:r w:rsidRPr="00CD1B10">
        <w:rPr>
          <w:rFonts w:cs="DecoType Naskh Variants"/>
          <w:color w:val="385623"/>
          <w:rtl/>
        </w:rPr>
        <w:t>يد الأكوان</w:t>
      </w:r>
      <w:r w:rsidR="004143D1">
        <w:rPr>
          <w:rFonts w:cs="DecoType Naskh Variants"/>
          <w:color w:val="385623"/>
          <w:rtl/>
        </w:rPr>
        <w:t xml:space="preserve"> </w:t>
      </w:r>
      <w:r w:rsidR="00FB185B"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ب</w:t>
      </w:r>
      <w:r w:rsidR="00FB185B" w:rsidRPr="00CD1B10">
        <w:rPr>
          <w:rFonts w:cs="DecoType Naskh Variants"/>
          <w:color w:val="385623"/>
          <w:rtl/>
        </w:rPr>
        <w:t>ـــ</w:t>
      </w:r>
      <w:r w:rsidRPr="00CD1B10">
        <w:rPr>
          <w:rFonts w:cs="DecoType Naskh Variants"/>
          <w:color w:val="385623"/>
          <w:rtl/>
        </w:rPr>
        <w:t>ك</w:t>
      </w:r>
      <w:r w:rsidR="00FB185B" w:rsidRPr="00CD1B10">
        <w:rPr>
          <w:rFonts w:cs="DecoType Naskh Variants"/>
          <w:color w:val="385623"/>
          <w:rtl/>
        </w:rPr>
        <w:t>ـ</w:t>
      </w:r>
      <w:r w:rsidRPr="00CD1B10">
        <w:rPr>
          <w:rFonts w:cs="DecoType Naskh Variants"/>
          <w:color w:val="385623"/>
          <w:rtl/>
        </w:rPr>
        <w:t>فه في بيعة ال</w:t>
      </w:r>
      <w:r w:rsidR="00FB185B" w:rsidRPr="00CD1B10">
        <w:rPr>
          <w:rFonts w:cs="DecoType Naskh Variants"/>
          <w:color w:val="385623"/>
          <w:rtl/>
        </w:rPr>
        <w:t>ـ</w:t>
      </w:r>
      <w:r w:rsidRPr="00CD1B10">
        <w:rPr>
          <w:rFonts w:cs="DecoType Naskh Variants"/>
          <w:color w:val="385623"/>
          <w:rtl/>
        </w:rPr>
        <w:t>رضوان</w:t>
      </w:r>
    </w:p>
    <w:p w14:paraId="62AD3222" w14:textId="2ACB3A61" w:rsidR="00FB185B" w:rsidRPr="00CD1B10" w:rsidRDefault="0011778C" w:rsidP="00165996">
      <w:pPr>
        <w:jc w:val="center"/>
        <w:rPr>
          <w:rFonts w:cs="DecoType Naskh Variants"/>
          <w:color w:val="385623"/>
          <w:rtl/>
        </w:rPr>
      </w:pPr>
      <w:r w:rsidRPr="00CD1B10">
        <w:rPr>
          <w:rFonts w:cs="DecoType Naskh Variants"/>
          <w:color w:val="385623"/>
          <w:rtl/>
        </w:rPr>
        <w:t>والرابع ابن عم خي</w:t>
      </w:r>
      <w:r w:rsidR="0069601F" w:rsidRPr="00CD1B10">
        <w:rPr>
          <w:rFonts w:cs="DecoType Naskh Variants" w:hint="cs"/>
          <w:color w:val="385623"/>
          <w:rtl/>
        </w:rPr>
        <w:t>ر</w:t>
      </w:r>
      <w:r w:rsidR="003021C8" w:rsidRPr="00CD1B10">
        <w:rPr>
          <w:rFonts w:cs="DecoType Naskh Variants"/>
          <w:color w:val="385623"/>
          <w:rtl/>
        </w:rPr>
        <w:t xml:space="preserve"> </w:t>
      </w:r>
      <w:r w:rsidR="0069601F" w:rsidRPr="00CD1B10">
        <w:rPr>
          <w:rFonts w:cs="DecoType Naskh Variants" w:hint="cs"/>
          <w:color w:val="385623"/>
          <w:rtl/>
        </w:rPr>
        <w:t>الرسل</w:t>
      </w:r>
      <w:r w:rsidR="004143D1">
        <w:rPr>
          <w:rFonts w:cs="DecoType Naskh Variants" w:hint="cs"/>
          <w:color w:val="385623"/>
          <w:rtl/>
        </w:rPr>
        <w:t xml:space="preserve"> </w:t>
      </w:r>
      <w:r w:rsidR="0069601F" w:rsidRPr="00CD1B10">
        <w:rPr>
          <w:rFonts w:cs="DecoType Naskh Variants" w:hint="cs"/>
          <w:color w:val="385623"/>
          <w:rtl/>
        </w:rPr>
        <w:t>*</w:t>
      </w:r>
      <w:r w:rsidR="00355628" w:rsidRPr="00CD1B10">
        <w:rPr>
          <w:rFonts w:cs="DecoType Naskh Variants"/>
          <w:color w:val="385623"/>
          <w:rtl/>
        </w:rPr>
        <w:t>*</w:t>
      </w:r>
      <w:r w:rsidR="004143D1">
        <w:rPr>
          <w:rFonts w:cs="DecoType Naskh Variants" w:hint="cs"/>
          <w:color w:val="385623"/>
          <w:rtl/>
        </w:rPr>
        <w:t xml:space="preserve"> </w:t>
      </w:r>
      <w:r w:rsidRPr="00CD1B10">
        <w:rPr>
          <w:rFonts w:cs="DecoType Naskh Variants"/>
          <w:color w:val="385623"/>
          <w:rtl/>
        </w:rPr>
        <w:t>أغنى الإمام الحق ذات القدر العلي</w:t>
      </w:r>
    </w:p>
    <w:p w14:paraId="29693E82" w14:textId="1D1422ED" w:rsidR="00FB185B" w:rsidRPr="00CD1B10" w:rsidRDefault="0011778C" w:rsidP="00165996">
      <w:pPr>
        <w:jc w:val="center"/>
        <w:rPr>
          <w:rFonts w:cs="DecoType Naskh Variants"/>
          <w:color w:val="385623"/>
          <w:rtl/>
        </w:rPr>
      </w:pPr>
      <w:r w:rsidRPr="00CD1B10">
        <w:rPr>
          <w:rFonts w:cs="DecoType Naskh Variants"/>
          <w:color w:val="385623"/>
          <w:rtl/>
        </w:rPr>
        <w:t>م</w:t>
      </w:r>
      <w:r w:rsidR="003021C8" w:rsidRPr="00CD1B10">
        <w:rPr>
          <w:rFonts w:cs="DecoType Naskh Variants"/>
          <w:color w:val="385623"/>
          <w:rtl/>
        </w:rPr>
        <w:t>ــ</w:t>
      </w:r>
      <w:r w:rsidRPr="00CD1B10">
        <w:rPr>
          <w:rFonts w:cs="DecoType Naskh Variants"/>
          <w:color w:val="385623"/>
          <w:rtl/>
        </w:rPr>
        <w:t>بيد كل خارجي</w:t>
      </w:r>
      <w:r w:rsidR="004143D1">
        <w:rPr>
          <w:rFonts w:cs="DecoType Naskh Variants"/>
          <w:color w:val="385623"/>
          <w:rtl/>
        </w:rPr>
        <w:t xml:space="preserve"> </w:t>
      </w:r>
      <w:r w:rsidRPr="00CD1B10">
        <w:rPr>
          <w:rFonts w:cs="DecoType Naskh Variants"/>
          <w:color w:val="385623"/>
          <w:rtl/>
        </w:rPr>
        <w:t>مارق</w:t>
      </w:r>
      <w:r w:rsidR="004143D1">
        <w:rPr>
          <w:rFonts w:cs="DecoType Naskh Variants"/>
          <w:color w:val="385623"/>
          <w:rtl/>
        </w:rPr>
        <w:t xml:space="preserve"> </w:t>
      </w:r>
      <w:r w:rsidR="00355628" w:rsidRPr="00CD1B10">
        <w:rPr>
          <w:rFonts w:cs="DecoType Naskh Variants"/>
          <w:color w:val="385623"/>
          <w:rtl/>
        </w:rPr>
        <w:t>**</w:t>
      </w:r>
      <w:r w:rsidR="004143D1">
        <w:rPr>
          <w:rFonts w:cs="DecoType Naskh Variants" w:hint="cs"/>
          <w:color w:val="385623"/>
          <w:rtl/>
        </w:rPr>
        <w:t xml:space="preserve"> </w:t>
      </w:r>
      <w:r w:rsidRPr="00CD1B10">
        <w:rPr>
          <w:rFonts w:cs="DecoType Naskh Variants"/>
          <w:color w:val="385623"/>
          <w:rtl/>
        </w:rPr>
        <w:t>وك</w:t>
      </w:r>
      <w:r w:rsidR="00355628" w:rsidRPr="00CD1B10">
        <w:rPr>
          <w:rFonts w:cs="DecoType Naskh Variants"/>
          <w:color w:val="385623"/>
          <w:rtl/>
        </w:rPr>
        <w:t>ــ</w:t>
      </w:r>
      <w:r w:rsidRPr="00CD1B10">
        <w:rPr>
          <w:rFonts w:cs="DecoType Naskh Variants"/>
          <w:color w:val="385623"/>
          <w:rtl/>
        </w:rPr>
        <w:t>ل خب رافضي ف</w:t>
      </w:r>
      <w:r w:rsidR="00355628" w:rsidRPr="00CD1B10">
        <w:rPr>
          <w:rFonts w:cs="DecoType Naskh Variants"/>
          <w:color w:val="385623"/>
          <w:rtl/>
        </w:rPr>
        <w:t>ــ</w:t>
      </w:r>
      <w:r w:rsidRPr="00CD1B10">
        <w:rPr>
          <w:rFonts w:cs="DecoType Naskh Variants"/>
          <w:color w:val="385623"/>
          <w:rtl/>
        </w:rPr>
        <w:t>اسق</w:t>
      </w:r>
    </w:p>
    <w:p w14:paraId="458FDA3E" w14:textId="389ECDB0" w:rsidR="00FB185B" w:rsidRPr="00CD1B10" w:rsidRDefault="0011778C" w:rsidP="00165996">
      <w:pPr>
        <w:jc w:val="center"/>
        <w:rPr>
          <w:rFonts w:cs="DecoType Naskh Variants"/>
          <w:color w:val="385623"/>
          <w:rtl/>
        </w:rPr>
      </w:pPr>
      <w:r w:rsidRPr="00CD1B10">
        <w:rPr>
          <w:rFonts w:cs="DecoType Naskh Variants"/>
          <w:color w:val="385623"/>
          <w:rtl/>
        </w:rPr>
        <w:t>م</w:t>
      </w:r>
      <w:r w:rsidR="003021C8" w:rsidRPr="00CD1B10">
        <w:rPr>
          <w:rFonts w:cs="DecoType Naskh Variants"/>
          <w:color w:val="385623"/>
          <w:rtl/>
        </w:rPr>
        <w:t>ــ</w:t>
      </w:r>
      <w:r w:rsidRPr="00CD1B10">
        <w:rPr>
          <w:rFonts w:cs="DecoType Naskh Variants"/>
          <w:color w:val="385623"/>
          <w:rtl/>
        </w:rPr>
        <w:t>ن كان للرسول في مكان</w:t>
      </w:r>
      <w:r w:rsidR="004143D1">
        <w:rPr>
          <w:rFonts w:cs="DecoType Naskh Variants" w:hint="cs"/>
          <w:color w:val="385623"/>
          <w:rtl/>
        </w:rPr>
        <w:t xml:space="preserve"> </w:t>
      </w:r>
      <w:r w:rsidR="00355628"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هارون من موسى بلا نك</w:t>
      </w:r>
      <w:r w:rsidR="00355628" w:rsidRPr="00CD1B10">
        <w:rPr>
          <w:rFonts w:cs="DecoType Naskh Variants"/>
          <w:color w:val="385623"/>
          <w:rtl/>
        </w:rPr>
        <w:t>ــ</w:t>
      </w:r>
      <w:r w:rsidRPr="00CD1B10">
        <w:rPr>
          <w:rFonts w:cs="DecoType Naskh Variants"/>
          <w:color w:val="385623"/>
          <w:rtl/>
        </w:rPr>
        <w:t>ران</w:t>
      </w:r>
    </w:p>
    <w:p w14:paraId="3AB44E45" w14:textId="140E4618" w:rsidR="00FB185B" w:rsidRPr="00CD1B10" w:rsidRDefault="0011778C" w:rsidP="00165996">
      <w:pPr>
        <w:jc w:val="center"/>
        <w:rPr>
          <w:rFonts w:cs="DecoType Naskh Variants"/>
          <w:color w:val="385623"/>
          <w:rtl/>
        </w:rPr>
      </w:pPr>
      <w:r w:rsidRPr="00CD1B10">
        <w:rPr>
          <w:rFonts w:cs="DecoType Naskh Variants"/>
          <w:color w:val="385623"/>
          <w:rtl/>
        </w:rPr>
        <w:t>لا في ن</w:t>
      </w:r>
      <w:r w:rsidR="003021C8" w:rsidRPr="00CD1B10">
        <w:rPr>
          <w:rFonts w:cs="DecoType Naskh Variants"/>
          <w:color w:val="385623"/>
          <w:rtl/>
        </w:rPr>
        <w:t>ــ</w:t>
      </w:r>
      <w:r w:rsidRPr="00CD1B10">
        <w:rPr>
          <w:rFonts w:cs="DecoType Naskh Variants"/>
          <w:color w:val="385623"/>
          <w:rtl/>
        </w:rPr>
        <w:t>بوة فقد ق</w:t>
      </w:r>
      <w:r w:rsidR="00355628" w:rsidRPr="00CD1B10">
        <w:rPr>
          <w:rFonts w:cs="DecoType Naskh Variants"/>
          <w:color w:val="385623"/>
          <w:rtl/>
        </w:rPr>
        <w:t>ـ</w:t>
      </w:r>
      <w:r w:rsidRPr="00CD1B10">
        <w:rPr>
          <w:rFonts w:cs="DecoType Naskh Variants"/>
          <w:color w:val="385623"/>
          <w:rtl/>
        </w:rPr>
        <w:t>دمت ما</w:t>
      </w:r>
      <w:r w:rsidR="004143D1">
        <w:rPr>
          <w:rFonts w:cs="DecoType Naskh Variants"/>
          <w:color w:val="385623"/>
          <w:rtl/>
        </w:rPr>
        <w:t xml:space="preserve"> </w:t>
      </w:r>
      <w:r w:rsidR="00355628" w:rsidRPr="00CD1B10">
        <w:rPr>
          <w:rFonts w:cs="DecoType Naskh Variants"/>
          <w:color w:val="385623"/>
          <w:rtl/>
        </w:rPr>
        <w:t>**</w:t>
      </w:r>
      <w:r w:rsidR="004143D1">
        <w:rPr>
          <w:rFonts w:cs="DecoType Naskh Variants" w:hint="cs"/>
          <w:color w:val="385623"/>
          <w:rtl/>
        </w:rPr>
        <w:t xml:space="preserve"> </w:t>
      </w:r>
      <w:r w:rsidRPr="00CD1B10">
        <w:rPr>
          <w:rFonts w:cs="DecoType Naskh Variants"/>
          <w:color w:val="385623"/>
          <w:rtl/>
        </w:rPr>
        <w:t>يكفي لمن من سوء ظن س</w:t>
      </w:r>
      <w:r w:rsidR="00355628" w:rsidRPr="00CD1B10">
        <w:rPr>
          <w:rFonts w:cs="DecoType Naskh Variants"/>
          <w:color w:val="385623"/>
          <w:rtl/>
        </w:rPr>
        <w:t>ــ</w:t>
      </w:r>
      <w:r w:rsidRPr="00CD1B10">
        <w:rPr>
          <w:rFonts w:cs="DecoType Naskh Variants"/>
          <w:color w:val="385623"/>
          <w:rtl/>
        </w:rPr>
        <w:t>لما</w:t>
      </w:r>
    </w:p>
    <w:p w14:paraId="322B8D6D" w14:textId="70C883E0" w:rsidR="00FB185B" w:rsidRPr="00CD1B10" w:rsidRDefault="0011778C" w:rsidP="00165996">
      <w:pPr>
        <w:jc w:val="center"/>
        <w:rPr>
          <w:rFonts w:cs="DecoType Naskh Variants"/>
          <w:color w:val="385623"/>
          <w:rtl/>
        </w:rPr>
      </w:pPr>
      <w:r w:rsidRPr="00CD1B10">
        <w:rPr>
          <w:rFonts w:cs="DecoType Naskh Variants"/>
          <w:color w:val="385623"/>
          <w:rtl/>
        </w:rPr>
        <w:lastRenderedPageBreak/>
        <w:t>الس</w:t>
      </w:r>
      <w:r w:rsidR="00355628" w:rsidRPr="00CD1B10">
        <w:rPr>
          <w:rFonts w:cs="DecoType Naskh Variants"/>
          <w:color w:val="385623"/>
          <w:rtl/>
        </w:rPr>
        <w:t>ــ</w:t>
      </w:r>
      <w:r w:rsidRPr="00CD1B10">
        <w:rPr>
          <w:rFonts w:cs="DecoType Naskh Variants"/>
          <w:color w:val="385623"/>
          <w:rtl/>
        </w:rPr>
        <w:t>تة المك</w:t>
      </w:r>
      <w:r w:rsidR="003021C8" w:rsidRPr="00CD1B10">
        <w:rPr>
          <w:rFonts w:cs="DecoType Naskh Variants"/>
          <w:color w:val="385623"/>
          <w:rtl/>
        </w:rPr>
        <w:t>ــ</w:t>
      </w:r>
      <w:r w:rsidRPr="00CD1B10">
        <w:rPr>
          <w:rFonts w:cs="DecoType Naskh Variants"/>
          <w:color w:val="385623"/>
          <w:rtl/>
        </w:rPr>
        <w:t xml:space="preserve">ملون </w:t>
      </w:r>
      <w:r w:rsidR="0069601F" w:rsidRPr="00CD1B10">
        <w:rPr>
          <w:rFonts w:cs="DecoType Naskh Variants" w:hint="cs"/>
          <w:color w:val="385623"/>
          <w:rtl/>
        </w:rPr>
        <w:t>العشرة</w:t>
      </w:r>
      <w:r w:rsidR="004143D1">
        <w:rPr>
          <w:rFonts w:cs="DecoType Naskh Variants" w:hint="cs"/>
          <w:color w:val="385623"/>
          <w:rtl/>
        </w:rPr>
        <w:t xml:space="preserve"> </w:t>
      </w:r>
      <w:r w:rsidR="00355628"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وسائر الصحب الك</w:t>
      </w:r>
      <w:r w:rsidR="00355628" w:rsidRPr="00CD1B10">
        <w:rPr>
          <w:rFonts w:cs="DecoType Naskh Variants"/>
          <w:color w:val="385623"/>
          <w:rtl/>
        </w:rPr>
        <w:t>ــ</w:t>
      </w:r>
      <w:r w:rsidRPr="00CD1B10">
        <w:rPr>
          <w:rFonts w:cs="DecoType Naskh Variants"/>
          <w:color w:val="385623"/>
          <w:rtl/>
        </w:rPr>
        <w:t xml:space="preserve">رام </w:t>
      </w:r>
      <w:r w:rsidR="00215BD6" w:rsidRPr="00CD1B10">
        <w:rPr>
          <w:rFonts w:cs="DecoType Naskh Variants" w:hint="cs"/>
          <w:color w:val="385623"/>
          <w:rtl/>
        </w:rPr>
        <w:t>البررة</w:t>
      </w:r>
    </w:p>
    <w:p w14:paraId="4BDD58B4" w14:textId="27DD67D4" w:rsidR="00FB185B" w:rsidRPr="00CD1B10" w:rsidRDefault="0011778C" w:rsidP="00165996">
      <w:pPr>
        <w:jc w:val="center"/>
        <w:rPr>
          <w:rFonts w:cs="DecoType Naskh Variants"/>
          <w:color w:val="385623"/>
          <w:rtl/>
        </w:rPr>
      </w:pPr>
      <w:r w:rsidRPr="00CD1B10">
        <w:rPr>
          <w:rFonts w:cs="DecoType Naskh Variants"/>
          <w:color w:val="385623"/>
          <w:rtl/>
        </w:rPr>
        <w:t>وأه</w:t>
      </w:r>
      <w:r w:rsidR="003021C8" w:rsidRPr="00CD1B10">
        <w:rPr>
          <w:rFonts w:cs="DecoType Naskh Variants"/>
          <w:color w:val="385623"/>
          <w:rtl/>
        </w:rPr>
        <w:t>ــ</w:t>
      </w:r>
      <w:r w:rsidRPr="00CD1B10">
        <w:rPr>
          <w:rFonts w:cs="DecoType Naskh Variants"/>
          <w:color w:val="385623"/>
          <w:rtl/>
        </w:rPr>
        <w:t>ل بيت المصطفى الأطهار</w:t>
      </w:r>
      <w:r w:rsidR="004143D1">
        <w:rPr>
          <w:rFonts w:cs="DecoType Naskh Variants" w:hint="cs"/>
          <w:color w:val="385623"/>
          <w:rtl/>
        </w:rPr>
        <w:t xml:space="preserve"> </w:t>
      </w:r>
      <w:r w:rsidR="00355628"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وتابع</w:t>
      </w:r>
      <w:r w:rsidR="00355628" w:rsidRPr="00CD1B10">
        <w:rPr>
          <w:rFonts w:cs="DecoType Naskh Variants"/>
          <w:color w:val="385623"/>
          <w:rtl/>
        </w:rPr>
        <w:t>ــ</w:t>
      </w:r>
      <w:r w:rsidRPr="00CD1B10">
        <w:rPr>
          <w:rFonts w:cs="DecoType Naskh Variants"/>
          <w:color w:val="385623"/>
          <w:rtl/>
        </w:rPr>
        <w:t>وه السادة الأخ</w:t>
      </w:r>
      <w:r w:rsidR="00355628" w:rsidRPr="00CD1B10">
        <w:rPr>
          <w:rFonts w:cs="DecoType Naskh Variants"/>
          <w:color w:val="385623"/>
          <w:rtl/>
        </w:rPr>
        <w:t>ــ</w:t>
      </w:r>
      <w:r w:rsidRPr="00CD1B10">
        <w:rPr>
          <w:rFonts w:cs="DecoType Naskh Variants"/>
          <w:color w:val="385623"/>
          <w:rtl/>
        </w:rPr>
        <w:t>يار</w:t>
      </w:r>
    </w:p>
    <w:p w14:paraId="05A0BD86" w14:textId="34BAC81A" w:rsidR="00FB185B" w:rsidRPr="00CD1B10" w:rsidRDefault="0011778C" w:rsidP="00165996">
      <w:pPr>
        <w:jc w:val="center"/>
        <w:rPr>
          <w:rFonts w:cs="DecoType Naskh Variants"/>
          <w:color w:val="385623"/>
          <w:rtl/>
        </w:rPr>
      </w:pPr>
      <w:r w:rsidRPr="00CD1B10">
        <w:rPr>
          <w:rFonts w:cs="DecoType Naskh Variants"/>
          <w:color w:val="385623"/>
          <w:rtl/>
        </w:rPr>
        <w:t>فك</w:t>
      </w:r>
      <w:r w:rsidR="003021C8" w:rsidRPr="00CD1B10">
        <w:rPr>
          <w:rFonts w:cs="DecoType Naskh Variants"/>
          <w:color w:val="385623"/>
          <w:rtl/>
        </w:rPr>
        <w:t>ــ</w:t>
      </w:r>
      <w:r w:rsidRPr="00CD1B10">
        <w:rPr>
          <w:rFonts w:cs="DecoType Naskh Variants"/>
          <w:color w:val="385623"/>
          <w:rtl/>
        </w:rPr>
        <w:t>لهم في محكم ال</w:t>
      </w:r>
      <w:r w:rsidR="00355628" w:rsidRPr="00CD1B10">
        <w:rPr>
          <w:rFonts w:cs="DecoType Naskh Variants"/>
          <w:color w:val="385623"/>
          <w:rtl/>
        </w:rPr>
        <w:t>ــ</w:t>
      </w:r>
      <w:r w:rsidRPr="00CD1B10">
        <w:rPr>
          <w:rFonts w:cs="DecoType Naskh Variants"/>
          <w:color w:val="385623"/>
          <w:rtl/>
        </w:rPr>
        <w:t>قرآن</w:t>
      </w:r>
      <w:r w:rsidR="004143D1">
        <w:rPr>
          <w:rFonts w:cs="DecoType Naskh Variants" w:hint="cs"/>
          <w:color w:val="385623"/>
          <w:rtl/>
        </w:rPr>
        <w:t xml:space="preserve"> </w:t>
      </w:r>
      <w:r w:rsidR="00355628" w:rsidRPr="00CD1B10">
        <w:rPr>
          <w:rFonts w:cs="DecoType Naskh Variants"/>
          <w:color w:val="385623"/>
          <w:rtl/>
        </w:rPr>
        <w:t>**</w:t>
      </w:r>
      <w:r w:rsidR="004143D1">
        <w:rPr>
          <w:rFonts w:cs="DecoType Naskh Variants" w:hint="cs"/>
          <w:color w:val="385623"/>
          <w:rtl/>
        </w:rPr>
        <w:t xml:space="preserve"> </w:t>
      </w:r>
      <w:r w:rsidRPr="00CD1B10">
        <w:rPr>
          <w:rFonts w:cs="DecoType Naskh Variants"/>
          <w:color w:val="385623"/>
          <w:rtl/>
        </w:rPr>
        <w:t>أثنى عليهم خ</w:t>
      </w:r>
      <w:r w:rsidR="00355628" w:rsidRPr="00CD1B10">
        <w:rPr>
          <w:rFonts w:cs="DecoType Naskh Variants"/>
          <w:color w:val="385623"/>
          <w:rtl/>
        </w:rPr>
        <w:t>ـــ</w:t>
      </w:r>
      <w:r w:rsidRPr="00CD1B10">
        <w:rPr>
          <w:rFonts w:cs="DecoType Naskh Variants"/>
          <w:color w:val="385623"/>
          <w:rtl/>
        </w:rPr>
        <w:t>الق الأكوان</w:t>
      </w:r>
    </w:p>
    <w:p w14:paraId="02935FC7" w14:textId="7029B4F3" w:rsidR="00FB185B" w:rsidRPr="00CD1B10" w:rsidRDefault="0011778C" w:rsidP="00165996">
      <w:pPr>
        <w:jc w:val="center"/>
        <w:rPr>
          <w:rFonts w:cs="DecoType Naskh Variants"/>
          <w:color w:val="385623"/>
          <w:rtl/>
        </w:rPr>
      </w:pPr>
      <w:r w:rsidRPr="00CD1B10">
        <w:rPr>
          <w:rFonts w:cs="DecoType Naskh Variants"/>
          <w:color w:val="385623"/>
          <w:rtl/>
        </w:rPr>
        <w:t>في الف</w:t>
      </w:r>
      <w:r w:rsidR="003021C8" w:rsidRPr="00CD1B10">
        <w:rPr>
          <w:rFonts w:cs="DecoType Naskh Variants"/>
          <w:color w:val="385623"/>
          <w:rtl/>
        </w:rPr>
        <w:t>ــ</w:t>
      </w:r>
      <w:r w:rsidRPr="00CD1B10">
        <w:rPr>
          <w:rFonts w:cs="DecoType Naskh Variants"/>
          <w:color w:val="385623"/>
          <w:rtl/>
        </w:rPr>
        <w:t>تح والحديد وال</w:t>
      </w:r>
      <w:r w:rsidR="00355628" w:rsidRPr="00CD1B10">
        <w:rPr>
          <w:rFonts w:cs="DecoType Naskh Variants"/>
          <w:color w:val="385623"/>
          <w:rtl/>
        </w:rPr>
        <w:t>ـ</w:t>
      </w:r>
      <w:r w:rsidRPr="00CD1B10">
        <w:rPr>
          <w:rFonts w:cs="DecoType Naskh Variants"/>
          <w:color w:val="385623"/>
          <w:rtl/>
        </w:rPr>
        <w:t>قتال</w:t>
      </w:r>
      <w:r w:rsidR="004143D1">
        <w:rPr>
          <w:rFonts w:cs="DecoType Naskh Variants"/>
          <w:color w:val="385623"/>
          <w:rtl/>
        </w:rPr>
        <w:t xml:space="preserve"> </w:t>
      </w:r>
      <w:r w:rsidR="00355628" w:rsidRPr="00CD1B10">
        <w:rPr>
          <w:rFonts w:cs="DecoType Naskh Variants"/>
          <w:color w:val="385623"/>
          <w:rtl/>
        </w:rPr>
        <w:t>**</w:t>
      </w:r>
      <w:r w:rsidR="004143D1">
        <w:rPr>
          <w:rFonts w:cs="DecoType Naskh Variants" w:hint="cs"/>
          <w:color w:val="385623"/>
          <w:rtl/>
        </w:rPr>
        <w:t xml:space="preserve"> </w:t>
      </w:r>
      <w:r w:rsidRPr="00CD1B10">
        <w:rPr>
          <w:rFonts w:cs="DecoType Naskh Variants"/>
          <w:color w:val="385623"/>
          <w:rtl/>
        </w:rPr>
        <w:t>وغيرها بأك</w:t>
      </w:r>
      <w:r w:rsidR="00355628" w:rsidRPr="00CD1B10">
        <w:rPr>
          <w:rFonts w:cs="DecoType Naskh Variants"/>
          <w:color w:val="385623"/>
          <w:rtl/>
        </w:rPr>
        <w:t>ــ</w:t>
      </w:r>
      <w:r w:rsidRPr="00CD1B10">
        <w:rPr>
          <w:rFonts w:cs="DecoType Naskh Variants"/>
          <w:color w:val="385623"/>
          <w:rtl/>
        </w:rPr>
        <w:t>مل الخ</w:t>
      </w:r>
      <w:r w:rsidR="00355628" w:rsidRPr="00CD1B10">
        <w:rPr>
          <w:rFonts w:cs="DecoType Naskh Variants"/>
          <w:color w:val="385623"/>
          <w:rtl/>
        </w:rPr>
        <w:t>ــ</w:t>
      </w:r>
      <w:r w:rsidRPr="00CD1B10">
        <w:rPr>
          <w:rFonts w:cs="DecoType Naskh Variants"/>
          <w:color w:val="385623"/>
          <w:rtl/>
        </w:rPr>
        <w:t>صال</w:t>
      </w:r>
    </w:p>
    <w:p w14:paraId="6ACDFB34" w14:textId="12998BA6" w:rsidR="00FB185B" w:rsidRPr="00CD1B10" w:rsidRDefault="0011778C" w:rsidP="00165996">
      <w:pPr>
        <w:jc w:val="center"/>
        <w:rPr>
          <w:rFonts w:cs="DecoType Naskh Variants"/>
          <w:color w:val="385623"/>
          <w:rtl/>
        </w:rPr>
      </w:pPr>
      <w:r w:rsidRPr="00CD1B10">
        <w:rPr>
          <w:rFonts w:cs="DecoType Naskh Variants"/>
          <w:color w:val="385623"/>
          <w:rtl/>
        </w:rPr>
        <w:t>ك</w:t>
      </w:r>
      <w:r w:rsidR="0017723A" w:rsidRPr="00CD1B10">
        <w:rPr>
          <w:rFonts w:cs="DecoType Naskh Variants"/>
          <w:color w:val="385623"/>
          <w:rtl/>
        </w:rPr>
        <w:t>ـ</w:t>
      </w:r>
      <w:r w:rsidRPr="00CD1B10">
        <w:rPr>
          <w:rFonts w:cs="DecoType Naskh Variants"/>
          <w:color w:val="385623"/>
          <w:rtl/>
        </w:rPr>
        <w:t>ذاك في الت</w:t>
      </w:r>
      <w:r w:rsidR="003021C8" w:rsidRPr="00CD1B10">
        <w:rPr>
          <w:rFonts w:cs="DecoType Naskh Variants"/>
          <w:color w:val="385623"/>
          <w:rtl/>
        </w:rPr>
        <w:t>ــ</w:t>
      </w:r>
      <w:r w:rsidRPr="00CD1B10">
        <w:rPr>
          <w:rFonts w:cs="DecoType Naskh Variants"/>
          <w:color w:val="385623"/>
          <w:rtl/>
        </w:rPr>
        <w:t xml:space="preserve">وراة </w:t>
      </w:r>
      <w:proofErr w:type="spellStart"/>
      <w:r w:rsidRPr="00CD1B10">
        <w:rPr>
          <w:rFonts w:cs="DecoType Naskh Variants"/>
          <w:color w:val="385623"/>
          <w:rtl/>
        </w:rPr>
        <w:t>والأنجيل</w:t>
      </w:r>
      <w:proofErr w:type="spellEnd"/>
      <w:r w:rsidR="004143D1">
        <w:rPr>
          <w:rFonts w:cs="DecoType Naskh Variants"/>
          <w:color w:val="385623"/>
          <w:rtl/>
        </w:rPr>
        <w:t xml:space="preserve"> </w:t>
      </w:r>
      <w:r w:rsidR="00355628" w:rsidRPr="00CD1B10">
        <w:rPr>
          <w:rFonts w:cs="DecoType Naskh Variants"/>
          <w:color w:val="385623"/>
          <w:rtl/>
        </w:rPr>
        <w:t>**</w:t>
      </w:r>
      <w:r w:rsidR="004143D1">
        <w:rPr>
          <w:rFonts w:cs="DecoType Naskh Variants"/>
          <w:color w:val="385623"/>
          <w:rtl/>
        </w:rPr>
        <w:t xml:space="preserve"> </w:t>
      </w:r>
      <w:r w:rsidRPr="00CD1B10">
        <w:rPr>
          <w:rFonts w:cs="DecoType Naskh Variants"/>
          <w:color w:val="385623"/>
          <w:rtl/>
        </w:rPr>
        <w:t>ص</w:t>
      </w:r>
      <w:r w:rsidR="0017723A" w:rsidRPr="00CD1B10">
        <w:rPr>
          <w:rFonts w:cs="DecoType Naskh Variants"/>
          <w:color w:val="385623"/>
          <w:rtl/>
        </w:rPr>
        <w:t>ــ</w:t>
      </w:r>
      <w:r w:rsidRPr="00CD1B10">
        <w:rPr>
          <w:rFonts w:cs="DecoType Naskh Variants"/>
          <w:color w:val="385623"/>
          <w:rtl/>
        </w:rPr>
        <w:t>فاتهم م</w:t>
      </w:r>
      <w:r w:rsidR="0017723A" w:rsidRPr="00CD1B10">
        <w:rPr>
          <w:rFonts w:cs="DecoType Naskh Variants"/>
          <w:color w:val="385623"/>
          <w:rtl/>
        </w:rPr>
        <w:t>ــ</w:t>
      </w:r>
      <w:r w:rsidRPr="00CD1B10">
        <w:rPr>
          <w:rFonts w:cs="DecoType Naskh Variants"/>
          <w:color w:val="385623"/>
          <w:rtl/>
        </w:rPr>
        <w:t>علومة التفصيل</w:t>
      </w:r>
    </w:p>
    <w:p w14:paraId="7B2AF6A5" w14:textId="1276AF06" w:rsidR="00FB185B" w:rsidRPr="00CD1B10" w:rsidRDefault="00003EF5" w:rsidP="00165996">
      <w:pPr>
        <w:jc w:val="center"/>
        <w:rPr>
          <w:rFonts w:cs="DecoType Naskh Variants"/>
          <w:color w:val="385623"/>
          <w:rtl/>
        </w:rPr>
      </w:pPr>
      <w:r w:rsidRPr="00CD1B10">
        <w:rPr>
          <w:rFonts w:cs="DecoType Naskh Variants" w:hint="cs"/>
          <w:color w:val="385623"/>
          <w:rtl/>
        </w:rPr>
        <w:t>وذكـرهم في سنة</w:t>
      </w:r>
      <w:r w:rsidR="0011778C" w:rsidRPr="00CD1B10">
        <w:rPr>
          <w:rFonts w:cs="DecoType Naskh Variants"/>
          <w:color w:val="385623"/>
          <w:rtl/>
        </w:rPr>
        <w:t xml:space="preserve"> </w:t>
      </w:r>
      <w:r w:rsidR="0069601F" w:rsidRPr="00CD1B10">
        <w:rPr>
          <w:rFonts w:cs="DecoType Naskh Variants" w:hint="cs"/>
          <w:color w:val="385623"/>
          <w:rtl/>
        </w:rPr>
        <w:t>المــختار</w:t>
      </w:r>
      <w:r w:rsidR="004143D1">
        <w:rPr>
          <w:rFonts w:cs="DecoType Naskh Variants" w:hint="cs"/>
          <w:color w:val="385623"/>
          <w:rtl/>
        </w:rPr>
        <w:t xml:space="preserve"> </w:t>
      </w:r>
      <w:r w:rsidR="0069601F" w:rsidRPr="00CD1B10">
        <w:rPr>
          <w:rFonts w:cs="DecoType Naskh Variants" w:hint="cs"/>
          <w:color w:val="385623"/>
          <w:rtl/>
        </w:rPr>
        <w:t>*</w:t>
      </w:r>
      <w:r w:rsidR="00355628" w:rsidRPr="00CD1B10">
        <w:rPr>
          <w:rFonts w:cs="DecoType Naskh Variants"/>
          <w:color w:val="385623"/>
          <w:rtl/>
        </w:rPr>
        <w:t>*</w:t>
      </w:r>
      <w:r w:rsidR="004143D1">
        <w:rPr>
          <w:rFonts w:cs="DecoType Naskh Variants"/>
          <w:color w:val="385623"/>
          <w:rtl/>
        </w:rPr>
        <w:t xml:space="preserve"> </w:t>
      </w:r>
      <w:r w:rsidR="0011778C" w:rsidRPr="00CD1B10">
        <w:rPr>
          <w:rFonts w:cs="DecoType Naskh Variants"/>
          <w:color w:val="385623"/>
          <w:rtl/>
        </w:rPr>
        <w:t>قد سار سير الشمس في الأقطار</w:t>
      </w:r>
    </w:p>
    <w:p w14:paraId="3A451958" w14:textId="2A27F789" w:rsidR="00FB185B" w:rsidRPr="00CD1B10" w:rsidRDefault="0011778C" w:rsidP="00165996">
      <w:pPr>
        <w:jc w:val="center"/>
        <w:rPr>
          <w:rFonts w:cs="DecoType Naskh Variants"/>
          <w:color w:val="385623"/>
          <w:rtl/>
        </w:rPr>
      </w:pPr>
      <w:r w:rsidRPr="00CD1B10">
        <w:rPr>
          <w:rFonts w:cs="DecoType Naskh Variants"/>
          <w:color w:val="385623"/>
          <w:rtl/>
        </w:rPr>
        <w:t>ث</w:t>
      </w:r>
      <w:r w:rsidR="003021C8" w:rsidRPr="00CD1B10">
        <w:rPr>
          <w:rFonts w:cs="DecoType Naskh Variants"/>
          <w:color w:val="385623"/>
          <w:rtl/>
        </w:rPr>
        <w:t>ـ</w:t>
      </w:r>
      <w:r w:rsidRPr="00CD1B10">
        <w:rPr>
          <w:rFonts w:cs="DecoType Naskh Variants"/>
          <w:color w:val="385623"/>
          <w:rtl/>
        </w:rPr>
        <w:t>م السكوت واجب عما جرى</w:t>
      </w:r>
      <w:r w:rsidR="004143D1">
        <w:rPr>
          <w:rFonts w:cs="DecoType Naskh Variants"/>
          <w:color w:val="385623"/>
          <w:rtl/>
        </w:rPr>
        <w:t xml:space="preserve"> </w:t>
      </w:r>
      <w:r w:rsidR="00355628" w:rsidRPr="00CD1B10">
        <w:rPr>
          <w:rFonts w:cs="DecoType Naskh Variants"/>
          <w:color w:val="385623"/>
          <w:rtl/>
        </w:rPr>
        <w:t>**</w:t>
      </w:r>
      <w:r w:rsidR="004143D1">
        <w:rPr>
          <w:rFonts w:cs="DecoType Naskh Variants" w:hint="cs"/>
          <w:color w:val="385623"/>
          <w:rtl/>
        </w:rPr>
        <w:t xml:space="preserve"> </w:t>
      </w:r>
      <w:r w:rsidR="00003EF5" w:rsidRPr="00CD1B10">
        <w:rPr>
          <w:rFonts w:cs="DecoType Naskh Variants" w:hint="cs"/>
          <w:color w:val="385623"/>
          <w:rtl/>
        </w:rPr>
        <w:t>بينهــم من</w:t>
      </w:r>
      <w:r w:rsidRPr="00CD1B10">
        <w:rPr>
          <w:rFonts w:cs="DecoType Naskh Variants"/>
          <w:color w:val="385623"/>
          <w:rtl/>
        </w:rPr>
        <w:t xml:space="preserve"> فعل ما قد قدرا</w:t>
      </w:r>
    </w:p>
    <w:p w14:paraId="07EA131F" w14:textId="4D388BEC" w:rsidR="0011778C" w:rsidRPr="00CD1B10" w:rsidRDefault="0011778C" w:rsidP="00165996">
      <w:pPr>
        <w:jc w:val="center"/>
        <w:rPr>
          <w:rFonts w:cs="DecoType Naskh Variants"/>
          <w:color w:val="385623"/>
          <w:position w:val="6"/>
          <w:vertAlign w:val="superscript"/>
          <w:rtl/>
        </w:rPr>
      </w:pPr>
      <w:r w:rsidRPr="00CD1B10">
        <w:rPr>
          <w:rFonts w:cs="DecoType Naskh Variants"/>
          <w:color w:val="385623"/>
          <w:rtl/>
        </w:rPr>
        <w:t>فك</w:t>
      </w:r>
      <w:r w:rsidR="0017723A" w:rsidRPr="00CD1B10">
        <w:rPr>
          <w:rFonts w:cs="DecoType Naskh Variants"/>
          <w:color w:val="385623"/>
          <w:rtl/>
        </w:rPr>
        <w:t>ــ</w:t>
      </w:r>
      <w:r w:rsidRPr="00CD1B10">
        <w:rPr>
          <w:rFonts w:cs="DecoType Naskh Variants"/>
          <w:color w:val="385623"/>
          <w:rtl/>
        </w:rPr>
        <w:t>لهم مجتهد مث</w:t>
      </w:r>
      <w:r w:rsidR="0017723A" w:rsidRPr="00CD1B10">
        <w:rPr>
          <w:rFonts w:cs="DecoType Naskh Variants"/>
          <w:color w:val="385623"/>
          <w:rtl/>
        </w:rPr>
        <w:t>ــ</w:t>
      </w:r>
      <w:r w:rsidRPr="00CD1B10">
        <w:rPr>
          <w:rFonts w:cs="DecoType Naskh Variants"/>
          <w:color w:val="385623"/>
          <w:rtl/>
        </w:rPr>
        <w:t>اب</w:t>
      </w:r>
      <w:r w:rsidR="004143D1">
        <w:rPr>
          <w:rFonts w:cs="DecoType Naskh Variants" w:hint="cs"/>
          <w:color w:val="385623"/>
          <w:rtl/>
        </w:rPr>
        <w:t xml:space="preserve"> </w:t>
      </w:r>
      <w:r w:rsidR="00355628" w:rsidRPr="00CD1B10">
        <w:rPr>
          <w:rFonts w:cs="DecoType Naskh Variants"/>
          <w:color w:val="385623"/>
          <w:rtl/>
        </w:rPr>
        <w:t>**</w:t>
      </w:r>
      <w:r w:rsidR="004143D1">
        <w:rPr>
          <w:rFonts w:cs="DecoType Naskh Variants" w:hint="cs"/>
          <w:color w:val="385623"/>
          <w:rtl/>
        </w:rPr>
        <w:t xml:space="preserve"> </w:t>
      </w:r>
      <w:r w:rsidRPr="00CD1B10">
        <w:rPr>
          <w:rFonts w:cs="DecoType Naskh Variants"/>
          <w:color w:val="385623"/>
          <w:rtl/>
        </w:rPr>
        <w:t>وخ</w:t>
      </w:r>
      <w:r w:rsidR="0017723A" w:rsidRPr="00CD1B10">
        <w:rPr>
          <w:rFonts w:cs="DecoType Naskh Variants"/>
          <w:color w:val="385623"/>
          <w:rtl/>
        </w:rPr>
        <w:t>ـــ</w:t>
      </w:r>
      <w:r w:rsidRPr="00CD1B10">
        <w:rPr>
          <w:rFonts w:cs="DecoType Naskh Variants"/>
          <w:color w:val="385623"/>
          <w:rtl/>
        </w:rPr>
        <w:t xml:space="preserve">طؤهم يغفره الوهاب </w:t>
      </w:r>
      <w:r w:rsidRPr="00CD1B10">
        <w:rPr>
          <w:rFonts w:cs="DecoType Naskh Variants"/>
          <w:color w:val="385623"/>
          <w:position w:val="6"/>
          <w:vertAlign w:val="superscript"/>
          <w:rtl/>
        </w:rPr>
        <w:t>(</w:t>
      </w:r>
      <w:r w:rsidRPr="00CD1B10">
        <w:rPr>
          <w:rFonts w:ascii="Traditional Arabic" w:hAnsi="Traditional Arabic" w:cs="DecoType Naskh Variants"/>
          <w:b/>
          <w:bCs/>
          <w:color w:val="385623"/>
          <w:position w:val="6"/>
          <w:sz w:val="36"/>
          <w:vertAlign w:val="superscript"/>
          <w:rtl/>
        </w:rPr>
        <w:footnoteReference w:id="192"/>
      </w:r>
      <w:r w:rsidRPr="00CD1B10">
        <w:rPr>
          <w:rFonts w:cs="DecoType Naskh Variants"/>
          <w:color w:val="385623"/>
          <w:position w:val="6"/>
          <w:vertAlign w:val="superscript"/>
          <w:rtl/>
        </w:rPr>
        <w:t>)</w:t>
      </w:r>
    </w:p>
    <w:p w14:paraId="39EC510C" w14:textId="40F10E68" w:rsidR="006262B1" w:rsidRPr="00A20F15" w:rsidRDefault="002E2481" w:rsidP="003108B3">
      <w:pPr>
        <w:pStyle w:val="a6"/>
        <w:jc w:val="both"/>
        <w:rPr>
          <w:rFonts w:ascii="Traditional Arabic" w:hAnsi="Traditional Arabic"/>
          <w:sz w:val="36"/>
          <w:rtl/>
        </w:rPr>
      </w:pPr>
      <w:r w:rsidRPr="00A20F15">
        <w:rPr>
          <w:rFonts w:ascii="Traditional Arabic" w:hAnsi="Traditional Arabic"/>
          <w:sz w:val="36"/>
          <w:rtl/>
        </w:rPr>
        <w:t>و</w:t>
      </w:r>
      <w:r w:rsidR="003755B3" w:rsidRPr="00A20F15">
        <w:rPr>
          <w:rFonts w:ascii="Traditional Arabic" w:hAnsi="Traditional Arabic"/>
          <w:sz w:val="36"/>
          <w:rtl/>
        </w:rPr>
        <w:t xml:space="preserve">هذا يكفي في بيان فضلهم وعلو قدرهم </w:t>
      </w:r>
      <w:r w:rsidR="003755B3" w:rsidRPr="00A20F15">
        <w:rPr>
          <w:rFonts w:ascii="Traditional Arabic" w:hAnsi="Traditional Arabic"/>
          <w:sz w:val="36"/>
          <w:rtl/>
        </w:rPr>
        <w:sym w:font="AGA Arabesque" w:char="F079"/>
      </w:r>
      <w:r w:rsidR="003755B3" w:rsidRPr="00A20F15">
        <w:rPr>
          <w:rFonts w:ascii="Traditional Arabic" w:hAnsi="Traditional Arabic"/>
          <w:sz w:val="36"/>
          <w:rtl/>
        </w:rPr>
        <w:t xml:space="preserve"> فمن أراد الز</w:t>
      </w:r>
      <w:r w:rsidR="00C57FC9" w:rsidRPr="00A20F15">
        <w:rPr>
          <w:rFonts w:ascii="Traditional Arabic" w:hAnsi="Traditional Arabic"/>
          <w:sz w:val="36"/>
          <w:rtl/>
        </w:rPr>
        <w:t>ّ</w:t>
      </w:r>
      <w:r w:rsidR="006262B1" w:rsidRPr="00A20F15">
        <w:rPr>
          <w:rFonts w:ascii="Traditional Arabic" w:hAnsi="Traditional Arabic"/>
          <w:sz w:val="36"/>
          <w:rtl/>
        </w:rPr>
        <w:t>يادة فليرجع</w:t>
      </w:r>
      <w:r w:rsidR="004143D1">
        <w:rPr>
          <w:rFonts w:ascii="Traditional Arabic" w:hAnsi="Traditional Arabic"/>
          <w:sz w:val="36"/>
          <w:rtl/>
        </w:rPr>
        <w:t xml:space="preserve"> </w:t>
      </w:r>
      <w:r w:rsidR="003755B3" w:rsidRPr="00A20F15">
        <w:rPr>
          <w:rFonts w:ascii="Traditional Arabic" w:hAnsi="Traditional Arabic"/>
          <w:sz w:val="36"/>
          <w:rtl/>
        </w:rPr>
        <w:t xml:space="preserve">إلى </w:t>
      </w:r>
      <w:r w:rsidR="006262B1" w:rsidRPr="00A20F15">
        <w:rPr>
          <w:rFonts w:ascii="Traditional Arabic" w:hAnsi="Traditional Arabic"/>
          <w:sz w:val="36"/>
          <w:rtl/>
        </w:rPr>
        <w:t xml:space="preserve">كتب </w:t>
      </w:r>
      <w:r w:rsidR="003755B3" w:rsidRPr="00A20F15">
        <w:rPr>
          <w:rFonts w:ascii="Traditional Arabic" w:hAnsi="Traditional Arabic"/>
          <w:sz w:val="36"/>
          <w:rtl/>
        </w:rPr>
        <w:t xml:space="preserve">الحديث والسير </w:t>
      </w:r>
      <w:r w:rsidR="006262B1" w:rsidRPr="00A20F15">
        <w:rPr>
          <w:rFonts w:ascii="Traditional Arabic" w:hAnsi="Traditional Arabic"/>
          <w:sz w:val="36"/>
          <w:rtl/>
        </w:rPr>
        <w:t>والتاريخ .</w:t>
      </w:r>
    </w:p>
    <w:p w14:paraId="39EE0975" w14:textId="77777777" w:rsidR="002E2481" w:rsidRPr="00A20F15" w:rsidRDefault="003755B3" w:rsidP="003108B3">
      <w:pPr>
        <w:pStyle w:val="a6"/>
        <w:jc w:val="both"/>
        <w:rPr>
          <w:rFonts w:ascii="Traditional Arabic" w:hAnsi="Traditional Arabic"/>
          <w:sz w:val="36"/>
          <w:rtl/>
        </w:rPr>
      </w:pPr>
      <w:r w:rsidRPr="00A20F15">
        <w:rPr>
          <w:rFonts w:ascii="Traditional Arabic" w:hAnsi="Traditional Arabic"/>
          <w:sz w:val="36"/>
          <w:rtl/>
        </w:rPr>
        <w:t>نسأل الله الكريم رب العرش العظيم أن يجعلنا من أتباعهم وأن يسكننا الفردوس الأعلى معهم حت</w:t>
      </w:r>
      <w:r w:rsidR="006262B1" w:rsidRPr="00A20F15">
        <w:rPr>
          <w:rFonts w:ascii="Traditional Arabic" w:hAnsi="Traditional Arabic"/>
          <w:sz w:val="36"/>
          <w:rtl/>
        </w:rPr>
        <w:t>ّ</w:t>
      </w:r>
      <w:r w:rsidRPr="00A20F15">
        <w:rPr>
          <w:rFonts w:ascii="Traditional Arabic" w:hAnsi="Traditional Arabic"/>
          <w:sz w:val="36"/>
          <w:rtl/>
        </w:rPr>
        <w:t xml:space="preserve">ى تقر أعيننا برؤيتهم وملاقاتهم </w:t>
      </w:r>
      <w:r w:rsidR="00705EF1" w:rsidRPr="00A20F15">
        <w:rPr>
          <w:rFonts w:ascii="Traditional Arabic" w:hAnsi="Traditional Arabic"/>
          <w:sz w:val="36"/>
          <w:rtl/>
        </w:rPr>
        <w:t>والحمد لله رب العالمين .</w:t>
      </w:r>
    </w:p>
    <w:p w14:paraId="7BEDAE02" w14:textId="0EADC671" w:rsidR="00877716" w:rsidRPr="00215BD6" w:rsidRDefault="005707CA" w:rsidP="00165996">
      <w:pPr>
        <w:pStyle w:val="10"/>
        <w:rPr>
          <w:rtl/>
        </w:rPr>
      </w:pPr>
      <w:bookmarkStart w:id="72" w:name="_Toc94648455"/>
      <w:r w:rsidRPr="00215BD6">
        <w:rPr>
          <w:rtl/>
        </w:rPr>
        <w:lastRenderedPageBreak/>
        <w:t xml:space="preserve">الرابعة عشر </w:t>
      </w:r>
      <w:r w:rsidR="000914F1" w:rsidRPr="00215BD6">
        <w:rPr>
          <w:rtl/>
        </w:rPr>
        <w:t>: أن تعلم</w:t>
      </w:r>
      <w:r w:rsidR="0082545F" w:rsidRPr="00215BD6">
        <w:rPr>
          <w:rtl/>
        </w:rPr>
        <w:t xml:space="preserve"> مصير الإنسان عند موته</w:t>
      </w:r>
      <w:r w:rsidR="00154A65" w:rsidRPr="00215BD6">
        <w:rPr>
          <w:rtl/>
        </w:rPr>
        <w:t xml:space="preserve"> وأن</w:t>
      </w:r>
      <w:r w:rsidR="000914F1" w:rsidRPr="00215BD6">
        <w:rPr>
          <w:rtl/>
        </w:rPr>
        <w:t>ه</w:t>
      </w:r>
      <w:r w:rsidR="00154A65" w:rsidRPr="00215BD6">
        <w:rPr>
          <w:rtl/>
        </w:rPr>
        <w:t xml:space="preserve"> يمر بمراحل صعبة</w:t>
      </w:r>
      <w:r w:rsidR="00B14F90">
        <w:rPr>
          <w:rFonts w:hint="cs"/>
          <w:rtl/>
        </w:rPr>
        <w:t>.</w:t>
      </w:r>
      <w:bookmarkEnd w:id="72"/>
    </w:p>
    <w:p w14:paraId="68398121" w14:textId="77777777" w:rsidR="00026C68" w:rsidRDefault="00877716" w:rsidP="00026C68">
      <w:pPr>
        <w:jc w:val="both"/>
        <w:rPr>
          <w:rtl/>
        </w:rPr>
      </w:pPr>
      <w:r w:rsidRPr="0069601F">
        <w:rPr>
          <w:rtl/>
        </w:rPr>
        <w:t>اعلم يا أخي العزيز أنّ كلّ مخلوق خلقه الل</w:t>
      </w:r>
      <w:r w:rsidR="006B73E8" w:rsidRPr="0069601F">
        <w:rPr>
          <w:rtl/>
        </w:rPr>
        <w:t>ه سيموت ، وينتقل من هذا العالم الدنيوي</w:t>
      </w:r>
      <w:r w:rsidR="009905F0" w:rsidRPr="0069601F">
        <w:rPr>
          <w:rtl/>
        </w:rPr>
        <w:t xml:space="preserve"> </w:t>
      </w:r>
      <w:r w:rsidRPr="0069601F">
        <w:rPr>
          <w:rtl/>
        </w:rPr>
        <w:t xml:space="preserve">إلى </w:t>
      </w:r>
      <w:r w:rsidR="006B73E8" w:rsidRPr="0069601F">
        <w:rPr>
          <w:rtl/>
        </w:rPr>
        <w:t>العالم الأخروي</w:t>
      </w:r>
      <w:r w:rsidRPr="0069601F">
        <w:rPr>
          <w:rtl/>
        </w:rPr>
        <w:t xml:space="preserve"> </w:t>
      </w:r>
      <w:r w:rsidR="006B73E8" w:rsidRPr="0069601F">
        <w:rPr>
          <w:rtl/>
        </w:rPr>
        <w:t xml:space="preserve">، وهذ الانتقال أوّل مراحل الآخرة ، حيث </w:t>
      </w:r>
      <w:r w:rsidRPr="0069601F">
        <w:rPr>
          <w:rtl/>
        </w:rPr>
        <w:t>الجزاء والحساب</w:t>
      </w:r>
      <w:r w:rsidR="006B73E8" w:rsidRPr="0069601F">
        <w:rPr>
          <w:rtl/>
        </w:rPr>
        <w:t xml:space="preserve"> </w:t>
      </w:r>
      <w:r w:rsidRPr="0069601F">
        <w:rPr>
          <w:rtl/>
        </w:rPr>
        <w:t>فالدنيا عمل بلا حساب</w:t>
      </w:r>
      <w:r w:rsidR="006B73E8" w:rsidRPr="0069601F">
        <w:rPr>
          <w:rtl/>
        </w:rPr>
        <w:t xml:space="preserve"> </w:t>
      </w:r>
      <w:r w:rsidRPr="0069601F">
        <w:rPr>
          <w:rtl/>
        </w:rPr>
        <w:t>، والآخرة حساب بلا عمل</w:t>
      </w:r>
      <w:r w:rsidR="006B73E8" w:rsidRPr="0069601F">
        <w:rPr>
          <w:rtl/>
        </w:rPr>
        <w:t xml:space="preserve"> </w:t>
      </w:r>
      <w:r w:rsidRPr="0069601F">
        <w:rPr>
          <w:rtl/>
        </w:rPr>
        <w:t>.</w:t>
      </w:r>
    </w:p>
    <w:p w14:paraId="011BB951" w14:textId="77777777" w:rsidR="00877716" w:rsidRPr="00026C68" w:rsidRDefault="00877716" w:rsidP="00026C68">
      <w:pPr>
        <w:rPr>
          <w:rtl/>
        </w:rPr>
      </w:pPr>
      <w:r w:rsidRPr="00026C68">
        <w:rPr>
          <w:rtl/>
        </w:rPr>
        <w:t xml:space="preserve">ولو أنّا إذا </w:t>
      </w:r>
      <w:r w:rsidR="0069601F" w:rsidRPr="00026C68">
        <w:rPr>
          <w:rtl/>
        </w:rPr>
        <w:t>متنا تركنـا *</w:t>
      </w:r>
      <w:r w:rsidRPr="00026C68">
        <w:rPr>
          <w:rtl/>
        </w:rPr>
        <w:t>*</w:t>
      </w:r>
      <w:r w:rsidR="0069601F" w:rsidRPr="00026C68">
        <w:rPr>
          <w:rtl/>
        </w:rPr>
        <w:t>* لكان الموت</w:t>
      </w:r>
      <w:r w:rsidRPr="00026C68">
        <w:rPr>
          <w:rtl/>
        </w:rPr>
        <w:t xml:space="preserve"> راحة كلّ حيّ</w:t>
      </w:r>
    </w:p>
    <w:p w14:paraId="1FA1023D" w14:textId="3A5EC55B" w:rsidR="00877716" w:rsidRPr="00CD1B10" w:rsidRDefault="0069601F" w:rsidP="00026C68">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ولكنّا إذا</w:t>
      </w:r>
      <w:r w:rsidR="00877716" w:rsidRPr="00CD1B10">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متنا بعثنــا</w:t>
      </w:r>
      <w:r w:rsidR="004143D1">
        <w:rPr>
          <w:rFonts w:ascii="Traditional Arabic" w:hAnsi="Traditional Arabic" w:cs="DecoType Naskh Variants"/>
          <w:color w:val="385623"/>
          <w:sz w:val="36"/>
          <w:rtl/>
        </w:rPr>
        <w:t xml:space="preserve"> </w:t>
      </w:r>
      <w:r w:rsidR="00877716" w:rsidRPr="00CD1B10">
        <w:rPr>
          <w:rFonts w:ascii="Traditional Arabic" w:hAnsi="Traditional Arabic" w:cs="DecoType Naskh Variants"/>
          <w:color w:val="385623"/>
          <w:sz w:val="36"/>
          <w:rtl/>
        </w:rPr>
        <w:t>**</w:t>
      </w:r>
      <w:r w:rsidR="004143D1">
        <w:rPr>
          <w:rFonts w:ascii="Traditional Arabic" w:hAnsi="Traditional Arabic" w:cs="DecoType Naskh Variants" w:hint="cs"/>
          <w:color w:val="385623"/>
          <w:sz w:val="36"/>
          <w:rtl/>
        </w:rPr>
        <w:t xml:space="preserve"> </w:t>
      </w:r>
      <w:r w:rsidR="00877716" w:rsidRPr="00CD1B10">
        <w:rPr>
          <w:rFonts w:ascii="Traditional Arabic" w:hAnsi="Traditional Arabic" w:cs="DecoType Naskh Variants"/>
          <w:color w:val="385623"/>
          <w:sz w:val="36"/>
          <w:rtl/>
        </w:rPr>
        <w:t>ونسأل بعده عن كـلّ شيء</w:t>
      </w:r>
    </w:p>
    <w:p w14:paraId="7EDF9F45" w14:textId="3BA2958C" w:rsidR="00DF760B" w:rsidRPr="00FD70FE" w:rsidRDefault="00877716" w:rsidP="003108B3">
      <w:pPr>
        <w:pStyle w:val="30"/>
        <w:jc w:val="both"/>
        <w:rPr>
          <w:rFonts w:ascii="Traditional Arabic" w:hAnsi="Traditional Arabic" w:cs="Traditional Arabic"/>
          <w:color w:val="385623"/>
          <w:sz w:val="36"/>
          <w:szCs w:val="36"/>
          <w:rtl/>
        </w:rPr>
      </w:pPr>
      <w:r w:rsidRPr="00A20F15">
        <w:rPr>
          <w:rFonts w:ascii="Traditional Arabic" w:hAnsi="Traditional Arabic" w:cs="Traditional Arabic"/>
          <w:sz w:val="36"/>
          <w:szCs w:val="36"/>
          <w:rtl/>
        </w:rPr>
        <w:t>فالإنسان يمرّ بعد الموت بمراحل متعددة حتّى يصل إلى نهاية المطاف</w:t>
      </w:r>
      <w:r w:rsidR="00E426BC" w:rsidRPr="00A20F15">
        <w:rPr>
          <w:rFonts w:ascii="Traditional Arabic" w:hAnsi="Traditional Arabic" w:cs="Traditional Arabic"/>
          <w:sz w:val="36"/>
          <w:szCs w:val="36"/>
          <w:rtl/>
        </w:rPr>
        <w:t xml:space="preserve"> </w:t>
      </w:r>
      <w:r w:rsidRPr="00A20F15">
        <w:rPr>
          <w:rFonts w:ascii="Traditional Arabic" w:hAnsi="Traditional Arabic" w:cs="Traditional Arabic"/>
          <w:sz w:val="36"/>
          <w:szCs w:val="36"/>
          <w:rtl/>
        </w:rPr>
        <w:t>، وهي الجنّة</w:t>
      </w:r>
      <w:r w:rsidR="004143D1">
        <w:rPr>
          <w:rFonts w:ascii="Traditional Arabic" w:hAnsi="Traditional Arabic" w:cs="Traditional Arabic"/>
          <w:sz w:val="36"/>
          <w:szCs w:val="36"/>
          <w:rtl/>
        </w:rPr>
        <w:t xml:space="preserve"> </w:t>
      </w:r>
      <w:r w:rsidRPr="00A20F15">
        <w:rPr>
          <w:rFonts w:ascii="Traditional Arabic" w:hAnsi="Traditional Arabic" w:cs="Traditional Arabic"/>
          <w:sz w:val="36"/>
          <w:szCs w:val="36"/>
          <w:rtl/>
        </w:rPr>
        <w:t>أو النّار</w:t>
      </w:r>
      <w:r w:rsidR="00E426BC" w:rsidRPr="00A20F15">
        <w:rPr>
          <w:rFonts w:ascii="Traditional Arabic" w:hAnsi="Traditional Arabic" w:cs="Traditional Arabic"/>
          <w:sz w:val="36"/>
          <w:szCs w:val="36"/>
          <w:rtl/>
        </w:rPr>
        <w:t xml:space="preserve"> </w:t>
      </w:r>
      <w:r w:rsidRPr="00A20F15">
        <w:rPr>
          <w:rFonts w:ascii="Traditional Arabic" w:hAnsi="Traditional Arabic" w:cs="Traditional Arabic"/>
          <w:sz w:val="36"/>
          <w:szCs w:val="36"/>
          <w:rtl/>
        </w:rPr>
        <w:t>، وهذه المراحل كلّ بحسب</w:t>
      </w:r>
      <w:r w:rsidR="00E426BC" w:rsidRPr="00A20F15">
        <w:rPr>
          <w:rFonts w:ascii="Traditional Arabic" w:hAnsi="Traditional Arabic" w:cs="Traditional Arabic"/>
          <w:sz w:val="36"/>
          <w:szCs w:val="36"/>
          <w:rtl/>
        </w:rPr>
        <w:t xml:space="preserve"> حاله في الدنيا وما مات عليه </w:t>
      </w:r>
      <w:r w:rsidRPr="00A20F15">
        <w:rPr>
          <w:rFonts w:ascii="Traditional Arabic" w:hAnsi="Traditional Arabic" w:cs="Traditional Arabic"/>
          <w:sz w:val="36"/>
          <w:szCs w:val="36"/>
          <w:rtl/>
        </w:rPr>
        <w:t>؛ فحال أهل الجنّة</w:t>
      </w:r>
      <w:r w:rsidR="00E426BC" w:rsidRPr="00A20F15">
        <w:rPr>
          <w:rFonts w:ascii="Traditional Arabic" w:hAnsi="Traditional Arabic" w:cs="Traditional Arabic"/>
          <w:sz w:val="36"/>
          <w:szCs w:val="36"/>
          <w:rtl/>
        </w:rPr>
        <w:t xml:space="preserve"> </w:t>
      </w:r>
      <w:r w:rsidRPr="00A20F15">
        <w:rPr>
          <w:rFonts w:ascii="Traditional Arabic" w:hAnsi="Traditional Arabic" w:cs="Traditional Arabic"/>
          <w:sz w:val="36"/>
          <w:szCs w:val="36"/>
          <w:rtl/>
        </w:rPr>
        <w:t>، تختلف عن حال أهل النار</w:t>
      </w:r>
      <w:r w:rsidR="00E426BC" w:rsidRPr="00A20F15">
        <w:rPr>
          <w:rFonts w:ascii="Traditional Arabic" w:hAnsi="Traditional Arabic" w:cs="Traditional Arabic"/>
          <w:sz w:val="36"/>
          <w:szCs w:val="36"/>
          <w:rtl/>
        </w:rPr>
        <w:t xml:space="preserve"> </w:t>
      </w:r>
      <w:r w:rsidRPr="00A20F15">
        <w:rPr>
          <w:rFonts w:ascii="Traditional Arabic" w:hAnsi="Traditional Arabic" w:cs="Traditional Arabic"/>
          <w:sz w:val="36"/>
          <w:szCs w:val="36"/>
          <w:rtl/>
        </w:rPr>
        <w:t xml:space="preserve">، </w:t>
      </w:r>
      <w:r w:rsidR="00E426BC" w:rsidRPr="00A20F15">
        <w:rPr>
          <w:rFonts w:ascii="Traditional Arabic" w:hAnsi="Traditional Arabic" w:cs="Traditional Arabic"/>
          <w:sz w:val="36"/>
          <w:szCs w:val="36"/>
          <w:rtl/>
        </w:rPr>
        <w:t xml:space="preserve">قال الله تعالى </w:t>
      </w:r>
      <w:r w:rsidR="00E426BC" w:rsidRPr="00FD70FE">
        <w:rPr>
          <w:rFonts w:ascii="Traditional Arabic" w:hAnsi="Traditional Arabic" w:cs="Traditional Arabic"/>
          <w:color w:val="385623"/>
          <w:sz w:val="36"/>
          <w:szCs w:val="36"/>
          <w:rtl/>
        </w:rPr>
        <w:t xml:space="preserve">: </w:t>
      </w:r>
      <w:r w:rsidR="00E426BC" w:rsidRPr="00FD70FE">
        <w:rPr>
          <w:rFonts w:ascii="Traditional Arabic" w:hAnsi="Traditional Arabic" w:cs="Traditional Arabic"/>
          <w:b/>
          <w:bCs/>
          <w:color w:val="385623"/>
          <w:sz w:val="36"/>
          <w:szCs w:val="36"/>
          <w:rtl/>
        </w:rPr>
        <w:sym w:font="AGA Arabesque" w:char="F07D"/>
      </w:r>
      <w:r w:rsidR="00E426BC" w:rsidRPr="00FD70FE">
        <w:rPr>
          <w:rFonts w:ascii="Traditional Arabic" w:hAnsi="Traditional Arabic" w:cs="Traditional Arabic"/>
          <w:b/>
          <w:bCs/>
          <w:color w:val="385623"/>
          <w:sz w:val="36"/>
          <w:szCs w:val="36"/>
          <w:rtl/>
        </w:rPr>
        <w:t xml:space="preserve"> </w:t>
      </w:r>
      <w:r w:rsidR="002F4E47" w:rsidRPr="00FD70FE">
        <w:rPr>
          <w:rFonts w:ascii="Traditional Arabic" w:hAnsi="Traditional Arabic" w:cs="Traditional Arabic"/>
          <w:b/>
          <w:bCs/>
          <w:color w:val="385623"/>
          <w:sz w:val="36"/>
          <w:szCs w:val="36"/>
          <w:rtl/>
        </w:rPr>
        <w:t>لا يستوي أصحاب النار وأصحاب الجنة أصحاب الجنة هم الفائزون</w:t>
      </w:r>
      <w:r w:rsidR="004143D1">
        <w:rPr>
          <w:rFonts w:ascii="Traditional Arabic" w:hAnsi="Traditional Arabic" w:cs="Traditional Arabic"/>
          <w:b/>
          <w:bCs/>
          <w:color w:val="385623"/>
          <w:sz w:val="36"/>
          <w:szCs w:val="36"/>
          <w:rtl/>
        </w:rPr>
        <w:t xml:space="preserve"> </w:t>
      </w:r>
      <w:r w:rsidR="002F4E47" w:rsidRPr="00FD70FE">
        <w:rPr>
          <w:rFonts w:ascii="Traditional Arabic" w:hAnsi="Traditional Arabic" w:cs="Traditional Arabic"/>
          <w:b/>
          <w:bCs/>
          <w:color w:val="385623"/>
          <w:sz w:val="36"/>
          <w:szCs w:val="36"/>
          <w:rtl/>
        </w:rPr>
        <w:sym w:font="AGA Arabesque" w:char="F05B"/>
      </w:r>
      <w:r w:rsidR="00B14F90">
        <w:rPr>
          <w:rFonts w:ascii="Traditional Arabic" w:hAnsi="Traditional Arabic" w:cs="Traditional Arabic" w:hint="cs"/>
          <w:color w:val="385623"/>
          <w:sz w:val="36"/>
          <w:szCs w:val="36"/>
          <w:rtl/>
        </w:rPr>
        <w:t>.</w:t>
      </w:r>
      <w:r w:rsidR="002F4E47" w:rsidRPr="00FD70FE">
        <w:rPr>
          <w:rFonts w:ascii="Traditional Arabic" w:hAnsi="Traditional Arabic" w:cs="Traditional Arabic"/>
          <w:color w:val="385623"/>
          <w:sz w:val="36"/>
          <w:szCs w:val="36"/>
          <w:rtl/>
        </w:rPr>
        <w:t xml:space="preserve"> </w:t>
      </w:r>
      <w:r w:rsidR="002F4E47" w:rsidRPr="00FD70FE">
        <w:rPr>
          <w:rFonts w:ascii="Traditional Arabic" w:hAnsi="Traditional Arabic" w:cs="Traditional Arabic"/>
          <w:color w:val="385623"/>
          <w:position w:val="10"/>
          <w:sz w:val="36"/>
          <w:szCs w:val="36"/>
          <w:vertAlign w:val="superscript"/>
          <w:rtl/>
        </w:rPr>
        <w:t>(</w:t>
      </w:r>
      <w:r w:rsidR="002F4E47" w:rsidRPr="00FD70FE">
        <w:rPr>
          <w:rStyle w:val="a7"/>
          <w:rFonts w:ascii="Traditional Arabic" w:hAnsi="Traditional Arabic" w:cs="Traditional Arabic"/>
          <w:color w:val="385623"/>
          <w:position w:val="10"/>
          <w:sz w:val="36"/>
          <w:szCs w:val="36"/>
          <w:rtl/>
        </w:rPr>
        <w:footnoteReference w:id="193"/>
      </w:r>
      <w:r w:rsidR="002F4E47" w:rsidRPr="00FD70FE">
        <w:rPr>
          <w:rFonts w:ascii="Traditional Arabic" w:hAnsi="Traditional Arabic" w:cs="Traditional Arabic"/>
          <w:color w:val="385623"/>
          <w:position w:val="10"/>
          <w:sz w:val="36"/>
          <w:szCs w:val="36"/>
          <w:vertAlign w:val="superscript"/>
          <w:rtl/>
        </w:rPr>
        <w:t>)</w:t>
      </w:r>
    </w:p>
    <w:p w14:paraId="63EE1FD9" w14:textId="77777777" w:rsidR="00877716" w:rsidRPr="00A20F15" w:rsidRDefault="00877716" w:rsidP="003108B3">
      <w:pPr>
        <w:pStyle w:val="30"/>
        <w:pageBreakBefore/>
        <w:jc w:val="both"/>
        <w:rPr>
          <w:rFonts w:ascii="Traditional Arabic" w:hAnsi="Traditional Arabic" w:cs="Traditional Arabic"/>
          <w:b/>
          <w:bCs/>
          <w:sz w:val="36"/>
          <w:szCs w:val="36"/>
          <w:rtl/>
        </w:rPr>
      </w:pPr>
      <w:r w:rsidRPr="00A20F15">
        <w:rPr>
          <w:rFonts w:ascii="Traditional Arabic" w:hAnsi="Traditional Arabic" w:cs="Traditional Arabic"/>
          <w:b/>
          <w:bCs/>
          <w:sz w:val="36"/>
          <w:szCs w:val="36"/>
          <w:rtl/>
        </w:rPr>
        <w:lastRenderedPageBreak/>
        <w:t xml:space="preserve">وأنا </w:t>
      </w:r>
      <w:r w:rsidR="002F4E47" w:rsidRPr="00A20F15">
        <w:rPr>
          <w:rFonts w:ascii="Traditional Arabic" w:hAnsi="Traditional Arabic" w:cs="Traditional Arabic"/>
          <w:b/>
          <w:bCs/>
          <w:sz w:val="36"/>
          <w:szCs w:val="36"/>
          <w:rtl/>
        </w:rPr>
        <w:t xml:space="preserve">بإذن الله </w:t>
      </w:r>
      <w:r w:rsidRPr="00A20F15">
        <w:rPr>
          <w:rFonts w:ascii="Traditional Arabic" w:hAnsi="Traditional Arabic" w:cs="Traditional Arabic"/>
          <w:b/>
          <w:bCs/>
          <w:sz w:val="36"/>
          <w:szCs w:val="36"/>
          <w:rtl/>
        </w:rPr>
        <w:t>سأبيّن حالة كلّ منهم</w:t>
      </w:r>
      <w:r w:rsidR="000E36F6" w:rsidRPr="00A20F15">
        <w:rPr>
          <w:rFonts w:ascii="Traditional Arabic" w:hAnsi="Traditional Arabic" w:cs="Traditional Arabic"/>
          <w:b/>
          <w:bCs/>
          <w:sz w:val="36"/>
          <w:szCs w:val="36"/>
          <w:rtl/>
        </w:rPr>
        <w:t>ا</w:t>
      </w:r>
      <w:r w:rsidRPr="00A20F15">
        <w:rPr>
          <w:rFonts w:ascii="Traditional Arabic" w:hAnsi="Traditional Arabic" w:cs="Traditional Arabic"/>
          <w:b/>
          <w:bCs/>
          <w:sz w:val="36"/>
          <w:szCs w:val="36"/>
          <w:rtl/>
        </w:rPr>
        <w:t xml:space="preserve"> </w:t>
      </w:r>
      <w:r w:rsidR="002F4E47" w:rsidRPr="00A20F15">
        <w:rPr>
          <w:rFonts w:ascii="Traditional Arabic" w:hAnsi="Traditional Arabic" w:cs="Traditional Arabic"/>
          <w:b/>
          <w:bCs/>
          <w:sz w:val="36"/>
          <w:szCs w:val="36"/>
          <w:rtl/>
        </w:rPr>
        <w:t xml:space="preserve">على </w:t>
      </w:r>
      <w:r w:rsidRPr="00A20F15">
        <w:rPr>
          <w:rFonts w:ascii="Traditional Arabic" w:hAnsi="Traditional Arabic" w:cs="Traditional Arabic"/>
          <w:b/>
          <w:bCs/>
          <w:sz w:val="36"/>
          <w:szCs w:val="36"/>
          <w:rtl/>
        </w:rPr>
        <w:t>التفصيل</w:t>
      </w:r>
      <w:r w:rsidR="00CA5CA6" w:rsidRPr="00A20F15">
        <w:rPr>
          <w:rFonts w:ascii="Traditional Arabic" w:hAnsi="Traditional Arabic" w:cs="Traditional Arabic"/>
          <w:b/>
          <w:bCs/>
          <w:sz w:val="36"/>
          <w:szCs w:val="36"/>
          <w:rtl/>
        </w:rPr>
        <w:t xml:space="preserve"> </w:t>
      </w:r>
      <w:r w:rsidRPr="00A20F15">
        <w:rPr>
          <w:rFonts w:ascii="Traditional Arabic" w:hAnsi="Traditional Arabic" w:cs="Traditional Arabic"/>
          <w:b/>
          <w:bCs/>
          <w:sz w:val="36"/>
          <w:szCs w:val="36"/>
          <w:rtl/>
        </w:rPr>
        <w:t>:</w:t>
      </w:r>
    </w:p>
    <w:p w14:paraId="4148C124" w14:textId="77777777" w:rsidR="00877716" w:rsidRPr="00215BD6" w:rsidRDefault="00877716" w:rsidP="00B14F90">
      <w:pPr>
        <w:pStyle w:val="af"/>
        <w:jc w:val="both"/>
        <w:rPr>
          <w:rtl/>
        </w:rPr>
      </w:pPr>
      <w:r w:rsidRPr="00215BD6">
        <w:rPr>
          <w:rtl/>
        </w:rPr>
        <w:t>المرحلة الأولى: خروج الرّوح من الجسد:</w:t>
      </w:r>
    </w:p>
    <w:p w14:paraId="1F265ED7" w14:textId="77777777" w:rsidR="00877716" w:rsidRPr="00215BD6" w:rsidRDefault="00877716" w:rsidP="00B14F90">
      <w:pPr>
        <w:jc w:val="both"/>
        <w:rPr>
          <w:rtl/>
        </w:rPr>
      </w:pPr>
      <w:r w:rsidRPr="00215BD6">
        <w:rPr>
          <w:rtl/>
        </w:rPr>
        <w:t>أوّل ما تخرج الروح من الجسد، ينتقل الإنسان إلى عالم البرزخ وهذا العالم الجديد أمره عظيم وخطبه جليل، فانتبه لما أقول</w:t>
      </w:r>
      <w:r w:rsidR="00154A65" w:rsidRPr="00215BD6">
        <w:rPr>
          <w:rtl/>
        </w:rPr>
        <w:t xml:space="preserve"> يا أخي العزيز </w:t>
      </w:r>
      <w:r w:rsidRPr="00215BD6">
        <w:rPr>
          <w:rtl/>
        </w:rPr>
        <w:t>:</w:t>
      </w:r>
    </w:p>
    <w:p w14:paraId="1E113300" w14:textId="0152688C" w:rsidR="00215BD6" w:rsidRDefault="00877716" w:rsidP="00B14F90">
      <w:pPr>
        <w:jc w:val="both"/>
        <w:rPr>
          <w:rtl/>
        </w:rPr>
      </w:pPr>
      <w:r w:rsidRPr="00215BD6">
        <w:rPr>
          <w:rtl/>
        </w:rPr>
        <w:t>يقول الله سبحانه وتعالى</w:t>
      </w:r>
      <w:r w:rsidR="00215BD6">
        <w:rPr>
          <w:rFonts w:hint="cs"/>
          <w:rtl/>
        </w:rPr>
        <w:t xml:space="preserve"> </w:t>
      </w:r>
      <w:r w:rsidRPr="00215BD6">
        <w:rPr>
          <w:rtl/>
        </w:rPr>
        <w:t>في محكم كتابه</w:t>
      </w:r>
      <w:r w:rsidRPr="00FD70FE">
        <w:rPr>
          <w:color w:val="385623"/>
          <w:rtl/>
        </w:rPr>
        <w:t xml:space="preserve">: </w:t>
      </w:r>
      <w:r w:rsidRPr="00FD70FE">
        <w:rPr>
          <w:b/>
          <w:bCs/>
          <w:color w:val="385623"/>
        </w:rPr>
        <w:sym w:font="AGA Arabesque" w:char="F07D"/>
      </w:r>
      <w:r w:rsidRPr="00FD70FE">
        <w:rPr>
          <w:b/>
          <w:bCs/>
          <w:color w:val="385623"/>
          <w:rtl/>
        </w:rPr>
        <w:t xml:space="preserve"> إنّك ميّت وإنّهم ميّتون </w:t>
      </w:r>
      <w:r w:rsidRPr="00FD70FE">
        <w:rPr>
          <w:b/>
          <w:bCs/>
          <w:color w:val="385623"/>
        </w:rPr>
        <w:sym w:font="AGA Arabesque" w:char="F07B"/>
      </w:r>
      <w:r w:rsidRPr="00FD70FE">
        <w:rPr>
          <w:color w:val="385623"/>
          <w:rtl/>
        </w:rPr>
        <w:t xml:space="preserve"> </w:t>
      </w:r>
      <w:r w:rsidR="00A33E77" w:rsidRPr="00FD70FE">
        <w:rPr>
          <w:color w:val="385623"/>
          <w:position w:val="10"/>
          <w:vertAlign w:val="superscript"/>
          <w:rtl/>
        </w:rPr>
        <w:t>(</w:t>
      </w:r>
      <w:r w:rsidR="00A33E77" w:rsidRPr="00FD70FE">
        <w:rPr>
          <w:rStyle w:val="a7"/>
          <w:rFonts w:ascii="Traditional Arabic" w:hAnsi="Traditional Arabic"/>
          <w:color w:val="385623"/>
          <w:position w:val="10"/>
          <w:sz w:val="36"/>
          <w:rtl/>
        </w:rPr>
        <w:footnoteReference w:id="194"/>
      </w:r>
      <w:r w:rsidR="00A33E77" w:rsidRPr="00FD70FE">
        <w:rPr>
          <w:color w:val="385623"/>
          <w:position w:val="10"/>
          <w:vertAlign w:val="superscript"/>
          <w:rtl/>
        </w:rPr>
        <w:t>)</w:t>
      </w:r>
      <w:r w:rsidR="004143D1">
        <w:rPr>
          <w:rtl/>
        </w:rPr>
        <w:t xml:space="preserve"> </w:t>
      </w:r>
      <w:r w:rsidRPr="00215BD6">
        <w:rPr>
          <w:rtl/>
        </w:rPr>
        <w:t>وقال تعالى</w:t>
      </w:r>
      <w:r w:rsidRPr="00FD70FE">
        <w:rPr>
          <w:color w:val="385623"/>
          <w:rtl/>
        </w:rPr>
        <w:t xml:space="preserve">: </w:t>
      </w:r>
      <w:r w:rsidRPr="00FD70FE">
        <w:rPr>
          <w:b/>
          <w:bCs/>
          <w:color w:val="385623"/>
        </w:rPr>
        <w:sym w:font="AGA Arabesque" w:char="F07D"/>
      </w:r>
      <w:r w:rsidRPr="00FD70FE">
        <w:rPr>
          <w:b/>
          <w:bCs/>
          <w:color w:val="385623"/>
          <w:rtl/>
        </w:rPr>
        <w:t xml:space="preserve"> قل إنّ الموت الّذي تفرّون منه فإنّه ملاقيكم ثمّ تردّون إلى عالم الغيب والشهادة فينبئكم بما كنتم تعملون </w:t>
      </w:r>
      <w:r w:rsidRPr="00FD70FE">
        <w:rPr>
          <w:b/>
          <w:bCs/>
          <w:color w:val="385623"/>
        </w:rPr>
        <w:sym w:font="AGA Arabesque" w:char="F07B"/>
      </w:r>
      <w:r w:rsidR="004143D1">
        <w:rPr>
          <w:color w:val="385623"/>
          <w:rtl/>
        </w:rPr>
        <w:t xml:space="preserve"> </w:t>
      </w:r>
      <w:r w:rsidR="00A33E77" w:rsidRPr="00FD70FE">
        <w:rPr>
          <w:color w:val="385623"/>
          <w:position w:val="10"/>
          <w:vertAlign w:val="superscript"/>
          <w:rtl/>
        </w:rPr>
        <w:t>(</w:t>
      </w:r>
      <w:r w:rsidR="00A33E77" w:rsidRPr="00FD70FE">
        <w:rPr>
          <w:rStyle w:val="a7"/>
          <w:rFonts w:ascii="Traditional Arabic" w:hAnsi="Traditional Arabic"/>
          <w:color w:val="385623"/>
          <w:position w:val="10"/>
          <w:sz w:val="36"/>
          <w:rtl/>
        </w:rPr>
        <w:footnoteReference w:id="195"/>
      </w:r>
      <w:r w:rsidR="00A33E77" w:rsidRPr="00FD70FE">
        <w:rPr>
          <w:color w:val="385623"/>
          <w:position w:val="10"/>
          <w:vertAlign w:val="superscript"/>
          <w:rtl/>
        </w:rPr>
        <w:t>)</w:t>
      </w:r>
      <w:r w:rsidRPr="00215BD6">
        <w:rPr>
          <w:rtl/>
        </w:rPr>
        <w:t xml:space="preserve"> وقال تعالى</w:t>
      </w:r>
      <w:r w:rsidRPr="00FD70FE">
        <w:rPr>
          <w:color w:val="385623"/>
          <w:rtl/>
        </w:rPr>
        <w:t xml:space="preserve">: </w:t>
      </w:r>
      <w:r w:rsidRPr="00FD70FE">
        <w:rPr>
          <w:b/>
          <w:bCs/>
          <w:color w:val="385623"/>
        </w:rPr>
        <w:sym w:font="AGA Arabesque" w:char="F07D"/>
      </w:r>
      <w:r w:rsidR="00B00E53" w:rsidRPr="00FD70FE">
        <w:rPr>
          <w:b/>
          <w:bCs/>
          <w:color w:val="385623"/>
          <w:rtl/>
        </w:rPr>
        <w:t xml:space="preserve"> منها خلقناكم </w:t>
      </w:r>
      <w:r w:rsidRPr="00FD70FE">
        <w:rPr>
          <w:b/>
          <w:bCs/>
          <w:color w:val="385623"/>
          <w:rtl/>
        </w:rPr>
        <w:t xml:space="preserve">وفيها نعيدكم ومنها نخرجكم تارة أخرى </w:t>
      </w:r>
      <w:r w:rsidRPr="00FD70FE">
        <w:rPr>
          <w:b/>
          <w:bCs/>
          <w:color w:val="385623"/>
        </w:rPr>
        <w:sym w:font="AGA Arabesque" w:char="F07B"/>
      </w:r>
      <w:r w:rsidR="00B00E53" w:rsidRPr="00FD70FE">
        <w:rPr>
          <w:b/>
          <w:bCs/>
          <w:color w:val="385623"/>
          <w:rtl/>
        </w:rPr>
        <w:t xml:space="preserve"> </w:t>
      </w:r>
      <w:r w:rsidR="00A33E77" w:rsidRPr="00FD70FE">
        <w:rPr>
          <w:color w:val="385623"/>
          <w:position w:val="10"/>
          <w:vertAlign w:val="superscript"/>
          <w:rtl/>
        </w:rPr>
        <w:t>(</w:t>
      </w:r>
      <w:r w:rsidR="00A33E77" w:rsidRPr="00FD70FE">
        <w:rPr>
          <w:rStyle w:val="a7"/>
          <w:rFonts w:ascii="Traditional Arabic" w:hAnsi="Traditional Arabic"/>
          <w:color w:val="385623"/>
          <w:position w:val="10"/>
          <w:sz w:val="36"/>
          <w:rtl/>
        </w:rPr>
        <w:footnoteReference w:id="196"/>
      </w:r>
      <w:r w:rsidR="00A33E77" w:rsidRPr="00FD70FE">
        <w:rPr>
          <w:color w:val="385623"/>
          <w:position w:val="10"/>
          <w:vertAlign w:val="superscript"/>
          <w:rtl/>
        </w:rPr>
        <w:t>)</w:t>
      </w:r>
      <w:r w:rsidRPr="00215BD6">
        <w:rPr>
          <w:rtl/>
        </w:rPr>
        <w:t xml:space="preserve">وقال </w:t>
      </w:r>
      <w:r w:rsidR="0079478F" w:rsidRPr="00215BD6">
        <w:rPr>
          <w:rtl/>
        </w:rPr>
        <w:t>ﷺ</w:t>
      </w:r>
      <w:r w:rsidRPr="00215BD6">
        <w:rPr>
          <w:rtl/>
        </w:rPr>
        <w:t xml:space="preserve"> : </w:t>
      </w:r>
      <w:r w:rsidRPr="009A525A">
        <w:rPr>
          <w:color w:val="538135"/>
          <w:rtl/>
        </w:rPr>
        <w:t xml:space="preserve">(( أكثروا ذكر </w:t>
      </w:r>
      <w:r w:rsidR="00B14F90" w:rsidRPr="009A525A">
        <w:rPr>
          <w:rFonts w:hint="cs"/>
          <w:color w:val="538135"/>
          <w:rtl/>
        </w:rPr>
        <w:t>هادم</w:t>
      </w:r>
      <w:r w:rsidRPr="009A525A">
        <w:rPr>
          <w:color w:val="538135"/>
          <w:rtl/>
        </w:rPr>
        <w:t xml:space="preserve"> اللّذات )).</w:t>
      </w:r>
      <w:r w:rsidR="00D8703B" w:rsidRPr="009A525A">
        <w:rPr>
          <w:color w:val="538135"/>
          <w:rtl/>
        </w:rPr>
        <w:t xml:space="preserve"> </w:t>
      </w:r>
      <w:r w:rsidR="00B7716C" w:rsidRPr="009A525A">
        <w:rPr>
          <w:color w:val="538135"/>
          <w:position w:val="10"/>
          <w:vertAlign w:val="superscript"/>
          <w:rtl/>
        </w:rPr>
        <w:t>(</w:t>
      </w:r>
      <w:r w:rsidR="00B7716C" w:rsidRPr="009A525A">
        <w:rPr>
          <w:rStyle w:val="a7"/>
          <w:rFonts w:ascii="Traditional Arabic" w:hAnsi="Traditional Arabic"/>
          <w:color w:val="538135"/>
          <w:position w:val="10"/>
          <w:sz w:val="36"/>
          <w:rtl/>
        </w:rPr>
        <w:footnoteReference w:id="197"/>
      </w:r>
      <w:r w:rsidR="00B7716C" w:rsidRPr="009A525A">
        <w:rPr>
          <w:color w:val="538135"/>
          <w:position w:val="10"/>
          <w:vertAlign w:val="superscript"/>
          <w:rtl/>
        </w:rPr>
        <w:t>)</w:t>
      </w:r>
      <w:r w:rsidR="00B7716C" w:rsidRPr="00215BD6">
        <w:rPr>
          <w:rtl/>
        </w:rPr>
        <w:t xml:space="preserve"> </w:t>
      </w:r>
      <w:r w:rsidRPr="00215BD6">
        <w:rPr>
          <w:rtl/>
        </w:rPr>
        <w:t xml:space="preserve">والمقصود به الموت، فمن عرض هذه الآيات يتبيّن لنا جليّا أن كلّ مخلوق من </w:t>
      </w:r>
      <w:proofErr w:type="spellStart"/>
      <w:r w:rsidRPr="00215BD6">
        <w:rPr>
          <w:rtl/>
        </w:rPr>
        <w:t>مخلوفات</w:t>
      </w:r>
      <w:proofErr w:type="spellEnd"/>
      <w:r w:rsidRPr="00215BD6">
        <w:rPr>
          <w:rtl/>
        </w:rPr>
        <w:t xml:space="preserve"> الله سيفنى ويموت، كبيرهم وصغيرهم، غنيّهم </w:t>
      </w:r>
      <w:proofErr w:type="spellStart"/>
      <w:r w:rsidRPr="00215BD6">
        <w:rPr>
          <w:rtl/>
        </w:rPr>
        <w:t>وفقيرهم</w:t>
      </w:r>
      <w:proofErr w:type="spellEnd"/>
      <w:r w:rsidRPr="00215BD6">
        <w:rPr>
          <w:rtl/>
        </w:rPr>
        <w:t xml:space="preserve">، عزيزهم وذليلهم، قويهم </w:t>
      </w:r>
      <w:proofErr w:type="spellStart"/>
      <w:r w:rsidRPr="00215BD6">
        <w:rPr>
          <w:rtl/>
        </w:rPr>
        <w:t>وضعيفهم</w:t>
      </w:r>
      <w:proofErr w:type="spellEnd"/>
      <w:r w:rsidRPr="00215BD6">
        <w:rPr>
          <w:rtl/>
        </w:rPr>
        <w:t xml:space="preserve">، حاكمهم </w:t>
      </w:r>
      <w:proofErr w:type="spellStart"/>
      <w:r w:rsidRPr="00215BD6">
        <w:rPr>
          <w:rtl/>
        </w:rPr>
        <w:t>ومحكومهم</w:t>
      </w:r>
      <w:proofErr w:type="spellEnd"/>
      <w:r w:rsidRPr="00215BD6">
        <w:rPr>
          <w:rtl/>
        </w:rPr>
        <w:t>، ذكرهم وأنثاهم، وكلّ إنسان محاسب على ما قدّم من الأعمال</w:t>
      </w:r>
      <w:r w:rsidR="00CC7594" w:rsidRPr="00215BD6">
        <w:rPr>
          <w:rtl/>
        </w:rPr>
        <w:t xml:space="preserve"> </w:t>
      </w:r>
      <w:r w:rsidRPr="00215BD6">
        <w:rPr>
          <w:rtl/>
        </w:rPr>
        <w:t>،خيرها وشرّها</w:t>
      </w:r>
      <w:r w:rsidR="00CC7594" w:rsidRPr="00215BD6">
        <w:rPr>
          <w:rtl/>
        </w:rPr>
        <w:t xml:space="preserve"> </w:t>
      </w:r>
      <w:r w:rsidRPr="00215BD6">
        <w:rPr>
          <w:rtl/>
        </w:rPr>
        <w:t>، والفائز الحقيقيّ هو من قال الله فيه</w:t>
      </w:r>
      <w:r w:rsidR="00CC7594" w:rsidRPr="00215BD6">
        <w:rPr>
          <w:rtl/>
        </w:rPr>
        <w:t xml:space="preserve"> </w:t>
      </w:r>
      <w:r w:rsidRPr="00FD70FE">
        <w:rPr>
          <w:color w:val="385623"/>
          <w:rtl/>
        </w:rPr>
        <w:t xml:space="preserve">: </w:t>
      </w:r>
      <w:r w:rsidRPr="00FD70FE">
        <w:rPr>
          <w:b/>
          <w:bCs/>
          <w:color w:val="385623"/>
        </w:rPr>
        <w:sym w:font="AGA Arabesque" w:char="F07D"/>
      </w:r>
      <w:r w:rsidRPr="00FD70FE">
        <w:rPr>
          <w:b/>
          <w:bCs/>
          <w:color w:val="385623"/>
          <w:rtl/>
        </w:rPr>
        <w:t xml:space="preserve"> فمن زحزح عن النّار وأدخل الجنّة فقد فاز وما الحياة الدنيا إلاّ متاع</w:t>
      </w:r>
      <w:r w:rsidR="004143D1">
        <w:rPr>
          <w:b/>
          <w:bCs/>
          <w:color w:val="385623"/>
          <w:rtl/>
        </w:rPr>
        <w:t xml:space="preserve"> </w:t>
      </w:r>
      <w:r w:rsidRPr="00FD70FE">
        <w:rPr>
          <w:b/>
          <w:bCs/>
          <w:color w:val="385623"/>
          <w:rtl/>
        </w:rPr>
        <w:t xml:space="preserve">الغرور </w:t>
      </w:r>
      <w:r w:rsidRPr="00FD70FE">
        <w:rPr>
          <w:b/>
          <w:bCs/>
          <w:color w:val="385623"/>
        </w:rPr>
        <w:sym w:font="AGA Arabesque" w:char="F07B"/>
      </w:r>
      <w:r w:rsidR="004143D1">
        <w:rPr>
          <w:color w:val="385623"/>
          <w:rtl/>
        </w:rPr>
        <w:t xml:space="preserve"> </w:t>
      </w:r>
      <w:r w:rsidR="003D4738" w:rsidRPr="00FD70FE">
        <w:rPr>
          <w:b/>
          <w:bCs/>
          <w:color w:val="385623"/>
          <w:position w:val="6"/>
          <w:vertAlign w:val="superscript"/>
          <w:rtl/>
        </w:rPr>
        <w:t>(</w:t>
      </w:r>
      <w:r w:rsidR="003D4738" w:rsidRPr="00FD70FE">
        <w:rPr>
          <w:rFonts w:ascii="Traditional Arabic" w:hAnsi="Traditional Arabic"/>
          <w:b/>
          <w:bCs/>
          <w:color w:val="385623"/>
          <w:position w:val="6"/>
          <w:sz w:val="36"/>
          <w:vertAlign w:val="superscript"/>
          <w:rtl/>
        </w:rPr>
        <w:footnoteReference w:id="198"/>
      </w:r>
      <w:r w:rsidR="003D4738" w:rsidRPr="00FD70FE">
        <w:rPr>
          <w:b/>
          <w:bCs/>
          <w:color w:val="385623"/>
          <w:position w:val="6"/>
          <w:vertAlign w:val="superscript"/>
          <w:rtl/>
        </w:rPr>
        <w:t>)</w:t>
      </w:r>
      <w:r w:rsidR="003D4738" w:rsidRPr="00215BD6">
        <w:rPr>
          <w:rtl/>
        </w:rPr>
        <w:t xml:space="preserve"> ؛ </w:t>
      </w:r>
      <w:r w:rsidRPr="00215BD6">
        <w:rPr>
          <w:rtl/>
        </w:rPr>
        <w:t>لأنّ</w:t>
      </w:r>
      <w:r w:rsidR="0040465E" w:rsidRPr="00215BD6">
        <w:rPr>
          <w:rtl/>
        </w:rPr>
        <w:t>ه</w:t>
      </w:r>
      <w:r w:rsidRPr="00215BD6">
        <w:rPr>
          <w:rtl/>
        </w:rPr>
        <w:t xml:space="preserve"> قد أعدّ لهذا اليوم عدّته، وتزوّد بخير زاد وهو تقوى الله بأن</w:t>
      </w:r>
      <w:r w:rsidRPr="00A20F15">
        <w:rPr>
          <w:rtl/>
        </w:rPr>
        <w:t xml:space="preserve"> ائتمر بأوامر الله واجتنب ما نهى الله </w:t>
      </w:r>
      <w:r w:rsidRPr="00A20F15">
        <w:rPr>
          <w:rtl/>
        </w:rPr>
        <w:lastRenderedPageBreak/>
        <w:t>عنه وزجر</w:t>
      </w:r>
      <w:r w:rsidR="00CC7594" w:rsidRPr="00A20F15">
        <w:rPr>
          <w:rtl/>
        </w:rPr>
        <w:t xml:space="preserve"> </w:t>
      </w:r>
      <w:r w:rsidRPr="00A20F15">
        <w:rPr>
          <w:rtl/>
        </w:rPr>
        <w:t>، فكان الفوز حليفه</w:t>
      </w:r>
      <w:r w:rsidR="00CC7594" w:rsidRPr="00A20F15">
        <w:rPr>
          <w:rtl/>
        </w:rPr>
        <w:t xml:space="preserve"> </w:t>
      </w:r>
      <w:r w:rsidRPr="00A20F15">
        <w:rPr>
          <w:rtl/>
        </w:rPr>
        <w:t>، أمّا من اتبع هواه وأعرض عن ذكر ربّه ونساه فإنّ الجحيم مأواه.</w:t>
      </w:r>
    </w:p>
    <w:p w14:paraId="14DE5920" w14:textId="2A9F9040" w:rsidR="00877716" w:rsidRPr="00CD1B10" w:rsidRDefault="00877716" w:rsidP="00B14F90">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يا من بدنياه اشتغل</w:t>
      </w:r>
      <w:r w:rsidR="004143D1">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w:t>
      </w:r>
      <w:r w:rsidR="004143D1">
        <w:rPr>
          <w:rFonts w:ascii="Traditional Arabic" w:hAnsi="Traditional Arabic" w:cs="DecoType Naskh Variants" w:hint="cs"/>
          <w:color w:val="385623"/>
          <w:sz w:val="36"/>
          <w:rtl/>
        </w:rPr>
        <w:t xml:space="preserve"> </w:t>
      </w:r>
      <w:r w:rsidRPr="00CD1B10">
        <w:rPr>
          <w:rFonts w:ascii="Traditional Arabic" w:hAnsi="Traditional Arabic" w:cs="DecoType Naskh Variants"/>
          <w:color w:val="385623"/>
          <w:sz w:val="36"/>
          <w:rtl/>
        </w:rPr>
        <w:t>وغرّه طول الأمــل</w:t>
      </w:r>
    </w:p>
    <w:p w14:paraId="310DD719" w14:textId="7BE8BD46" w:rsidR="00877716" w:rsidRPr="00CD1B10" w:rsidRDefault="00877716" w:rsidP="00B14F90">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الموت يأتي فجـأة</w:t>
      </w:r>
      <w:r w:rsidR="004143D1">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w:t>
      </w:r>
      <w:r w:rsidR="004143D1">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والقبر صندوق العمل</w:t>
      </w:r>
    </w:p>
    <w:p w14:paraId="7B01B5F1" w14:textId="3EF17854" w:rsidR="00877716" w:rsidRPr="00CD1B10" w:rsidRDefault="00877716" w:rsidP="00B14F90">
      <w:pPr>
        <w:keepNext/>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النّفس تبكي على الدّنيا وقد علمت</w:t>
      </w:r>
      <w:r w:rsidR="004143D1">
        <w:rPr>
          <w:rFonts w:ascii="Traditional Arabic" w:hAnsi="Traditional Arabic" w:cs="DecoType Naskh Variants" w:hint="cs"/>
          <w:color w:val="385623"/>
          <w:sz w:val="36"/>
          <w:rtl/>
        </w:rPr>
        <w:t xml:space="preserve"> </w:t>
      </w:r>
      <w:r w:rsidRPr="00CD1B10">
        <w:rPr>
          <w:rFonts w:ascii="Traditional Arabic" w:hAnsi="Traditional Arabic" w:cs="DecoType Naskh Variants"/>
          <w:color w:val="385623"/>
          <w:sz w:val="36"/>
          <w:rtl/>
        </w:rPr>
        <w:t>**</w:t>
      </w:r>
      <w:r w:rsidR="004143D1">
        <w:rPr>
          <w:rFonts w:ascii="Traditional Arabic" w:hAnsi="Traditional Arabic" w:cs="DecoType Naskh Variants" w:hint="cs"/>
          <w:color w:val="385623"/>
          <w:sz w:val="36"/>
          <w:rtl/>
        </w:rPr>
        <w:t xml:space="preserve"> </w:t>
      </w:r>
      <w:r w:rsidRPr="00CD1B10">
        <w:rPr>
          <w:rFonts w:ascii="Traditional Arabic" w:hAnsi="Traditional Arabic" w:cs="DecoType Naskh Variants"/>
          <w:color w:val="385623"/>
          <w:sz w:val="36"/>
          <w:rtl/>
        </w:rPr>
        <w:t>أنّ السّلامة فيها ترك ما فيـها</w:t>
      </w:r>
    </w:p>
    <w:p w14:paraId="0BADD2EB" w14:textId="0EC60F15" w:rsidR="00877716" w:rsidRPr="00CD1B10" w:rsidRDefault="00877716" w:rsidP="00B14F90">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 xml:space="preserve">لا دار للمرء بعد </w:t>
      </w:r>
      <w:r w:rsidR="00215BD6" w:rsidRPr="00CD1B10">
        <w:rPr>
          <w:rFonts w:ascii="Traditional Arabic" w:hAnsi="Traditional Arabic" w:cs="DecoType Naskh Variants" w:hint="cs"/>
          <w:color w:val="385623"/>
          <w:sz w:val="36"/>
          <w:rtl/>
        </w:rPr>
        <w:t>الموت يسكنهـا</w:t>
      </w:r>
      <w:r w:rsidR="004143D1">
        <w:rPr>
          <w:rFonts w:ascii="Traditional Arabic" w:hAnsi="Traditional Arabic" w:cs="DecoType Naskh Variants" w:hint="cs"/>
          <w:color w:val="385623"/>
          <w:sz w:val="36"/>
          <w:rtl/>
        </w:rPr>
        <w:t xml:space="preserve"> </w:t>
      </w:r>
      <w:r w:rsidRPr="00CD1B10">
        <w:rPr>
          <w:rFonts w:ascii="Traditional Arabic" w:hAnsi="Traditional Arabic" w:cs="DecoType Naskh Variants"/>
          <w:color w:val="385623"/>
          <w:sz w:val="36"/>
          <w:rtl/>
        </w:rPr>
        <w:t>**</w:t>
      </w:r>
      <w:r w:rsidR="004143D1">
        <w:rPr>
          <w:rFonts w:ascii="Traditional Arabic" w:hAnsi="Traditional Arabic" w:cs="DecoType Naskh Variants" w:hint="cs"/>
          <w:color w:val="385623"/>
          <w:sz w:val="36"/>
          <w:rtl/>
        </w:rPr>
        <w:t xml:space="preserve"> </w:t>
      </w:r>
      <w:r w:rsidRPr="00CD1B10">
        <w:rPr>
          <w:rFonts w:ascii="Traditional Arabic" w:hAnsi="Traditional Arabic" w:cs="DecoType Naskh Variants"/>
          <w:color w:val="385623"/>
          <w:sz w:val="36"/>
          <w:rtl/>
        </w:rPr>
        <w:t xml:space="preserve">إلاّ الّتي </w:t>
      </w:r>
      <w:r w:rsidR="00215BD6" w:rsidRPr="00CD1B10">
        <w:rPr>
          <w:rFonts w:ascii="Traditional Arabic" w:hAnsi="Traditional Arabic" w:cs="DecoType Naskh Variants" w:hint="cs"/>
          <w:color w:val="385623"/>
          <w:sz w:val="36"/>
          <w:rtl/>
        </w:rPr>
        <w:t>كان قبل</w:t>
      </w:r>
      <w:r w:rsidRPr="00CD1B10">
        <w:rPr>
          <w:rFonts w:ascii="Traditional Arabic" w:hAnsi="Traditional Arabic" w:cs="DecoType Naskh Variants"/>
          <w:color w:val="385623"/>
          <w:sz w:val="36"/>
          <w:rtl/>
        </w:rPr>
        <w:t xml:space="preserve"> الموت يبنيها</w:t>
      </w:r>
    </w:p>
    <w:p w14:paraId="2681384C" w14:textId="4F89035D" w:rsidR="00877716" w:rsidRPr="00CD1B10" w:rsidRDefault="00877716" w:rsidP="00B14F90">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 xml:space="preserve">فإن بناها </w:t>
      </w:r>
      <w:r w:rsidR="00215BD6" w:rsidRPr="00CD1B10">
        <w:rPr>
          <w:rFonts w:ascii="Traditional Arabic" w:hAnsi="Traditional Arabic" w:cs="DecoType Naskh Variants" w:hint="cs"/>
          <w:color w:val="385623"/>
          <w:sz w:val="36"/>
          <w:rtl/>
        </w:rPr>
        <w:t xml:space="preserve">بخير </w:t>
      </w:r>
      <w:r w:rsidR="009A525A" w:rsidRPr="00CD1B10">
        <w:rPr>
          <w:rFonts w:ascii="Traditional Arabic" w:hAnsi="Traditional Arabic" w:cs="DecoType Naskh Variants" w:hint="cs"/>
          <w:color w:val="385623"/>
          <w:sz w:val="36"/>
          <w:rtl/>
        </w:rPr>
        <w:t>طاب مسكنـــه</w:t>
      </w:r>
      <w:r w:rsidR="004143D1">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w:t>
      </w:r>
      <w:r w:rsidR="004143D1">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وإن بناها بشرّ خاب بانيــها</w:t>
      </w:r>
    </w:p>
    <w:p w14:paraId="4659748E" w14:textId="6576E1F6" w:rsidR="00877716" w:rsidRPr="00FD70FE" w:rsidRDefault="00877716" w:rsidP="003108B3">
      <w:pPr>
        <w:jc w:val="both"/>
        <w:rPr>
          <w:rFonts w:ascii="Traditional Arabic" w:hAnsi="Traditional Arabic"/>
          <w:color w:val="385623"/>
          <w:sz w:val="36"/>
          <w:rtl/>
        </w:rPr>
      </w:pPr>
      <w:r w:rsidRPr="00A20F15">
        <w:rPr>
          <w:rFonts w:ascii="Traditional Arabic" w:hAnsi="Traditional Arabic"/>
          <w:sz w:val="36"/>
          <w:rtl/>
        </w:rPr>
        <w:t xml:space="preserve">فأوّل </w:t>
      </w:r>
      <w:r w:rsidR="00B14F90" w:rsidRPr="00A20F15">
        <w:rPr>
          <w:rFonts w:ascii="Traditional Arabic" w:hAnsi="Traditional Arabic" w:hint="cs"/>
          <w:sz w:val="36"/>
          <w:rtl/>
        </w:rPr>
        <w:t>شيء</w:t>
      </w:r>
      <w:r w:rsidRPr="00A20F15">
        <w:rPr>
          <w:rFonts w:ascii="Traditional Arabic" w:hAnsi="Traditional Arabic"/>
          <w:sz w:val="36"/>
          <w:rtl/>
        </w:rPr>
        <w:t xml:space="preserve"> يعترض الإنسان عند سكرات الموت ملائكة الرحمن الّذين سيقومون بإخراج الرّوح من الجسد</w:t>
      </w:r>
      <w:r w:rsidR="004143D1">
        <w:rPr>
          <w:rFonts w:ascii="Traditional Arabic" w:hAnsi="Traditional Arabic"/>
          <w:sz w:val="36"/>
          <w:rtl/>
        </w:rPr>
        <w:t xml:space="preserve"> </w:t>
      </w:r>
      <w:r w:rsidRPr="00A20F15">
        <w:rPr>
          <w:rFonts w:ascii="Traditional Arabic" w:hAnsi="Traditional Arabic"/>
          <w:sz w:val="36"/>
          <w:rtl/>
        </w:rPr>
        <w:t xml:space="preserve">، وهؤلاء الملائكة رئيسهم ملك الموت – عليه السلام </w:t>
      </w:r>
      <w:r w:rsidRPr="00FD70FE">
        <w:rPr>
          <w:rFonts w:ascii="Traditional Arabic" w:hAnsi="Traditional Arabic"/>
          <w:b/>
          <w:bCs/>
          <w:color w:val="385623"/>
          <w:sz w:val="36"/>
          <w:rtl/>
        </w:rPr>
        <w:t>–</w:t>
      </w:r>
      <w:r w:rsidR="00A75611" w:rsidRPr="00FD70FE">
        <w:rPr>
          <w:rFonts w:ascii="Traditional Arabic" w:hAnsi="Traditional Arabic"/>
          <w:b/>
          <w:bCs/>
          <w:color w:val="385623"/>
          <w:sz w:val="36"/>
          <w:rtl/>
        </w:rPr>
        <w:sym w:font="AGA Arabesque" w:char="F07D"/>
      </w:r>
      <w:r w:rsidR="00A75611" w:rsidRPr="00FD70FE">
        <w:rPr>
          <w:rFonts w:ascii="Traditional Arabic" w:hAnsi="Traditional Arabic"/>
          <w:b/>
          <w:bCs/>
          <w:color w:val="385623"/>
          <w:sz w:val="36"/>
          <w:rtl/>
        </w:rPr>
        <w:t xml:space="preserve">قل يتوفاكم ملك الموت الّذي وكل بكم </w:t>
      </w:r>
      <w:r w:rsidR="00A75611" w:rsidRPr="00FD70FE">
        <w:rPr>
          <w:rFonts w:ascii="Traditional Arabic" w:hAnsi="Traditional Arabic"/>
          <w:b/>
          <w:bCs/>
          <w:color w:val="385623"/>
          <w:sz w:val="36"/>
          <w:rtl/>
        </w:rPr>
        <w:sym w:font="AGA Arabesque" w:char="F05B"/>
      </w:r>
      <w:r w:rsidR="00A75611" w:rsidRPr="00A20F15">
        <w:rPr>
          <w:rFonts w:ascii="Traditional Arabic" w:hAnsi="Traditional Arabic"/>
          <w:sz w:val="36"/>
          <w:rtl/>
        </w:rPr>
        <w:t xml:space="preserve"> </w:t>
      </w:r>
      <w:r w:rsidR="00A75611" w:rsidRPr="00A20F15">
        <w:rPr>
          <w:rFonts w:ascii="Traditional Arabic" w:hAnsi="Traditional Arabic"/>
          <w:b/>
          <w:bCs/>
          <w:position w:val="6"/>
          <w:sz w:val="36"/>
          <w:vertAlign w:val="superscript"/>
          <w:rtl/>
        </w:rPr>
        <w:t>(</w:t>
      </w:r>
      <w:r w:rsidR="00A75611" w:rsidRPr="00A20F15">
        <w:rPr>
          <w:rFonts w:ascii="Traditional Arabic" w:hAnsi="Traditional Arabic"/>
          <w:b/>
          <w:bCs/>
          <w:position w:val="6"/>
          <w:sz w:val="36"/>
          <w:vertAlign w:val="superscript"/>
          <w:rtl/>
        </w:rPr>
        <w:footnoteReference w:id="199"/>
      </w:r>
      <w:r w:rsidR="00A75611" w:rsidRPr="00A20F15">
        <w:rPr>
          <w:rFonts w:ascii="Traditional Arabic" w:hAnsi="Traditional Arabic"/>
          <w:b/>
          <w:bCs/>
          <w:position w:val="6"/>
          <w:sz w:val="36"/>
          <w:vertAlign w:val="superscript"/>
          <w:rtl/>
        </w:rPr>
        <w:t>)</w:t>
      </w:r>
      <w:r w:rsidR="00A75611" w:rsidRPr="00A20F15">
        <w:rPr>
          <w:rFonts w:ascii="Traditional Arabic" w:hAnsi="Traditional Arabic"/>
          <w:sz w:val="36"/>
          <w:rtl/>
        </w:rPr>
        <w:t>،</w:t>
      </w:r>
      <w:r w:rsidR="00854912" w:rsidRPr="00A20F15">
        <w:rPr>
          <w:rFonts w:ascii="Traditional Arabic" w:hAnsi="Traditional Arabic"/>
          <w:sz w:val="36"/>
          <w:rtl/>
        </w:rPr>
        <w:t>ويأتون</w:t>
      </w:r>
      <w:r w:rsidR="004143D1">
        <w:rPr>
          <w:rFonts w:ascii="Traditional Arabic" w:hAnsi="Traditional Arabic"/>
          <w:sz w:val="36"/>
          <w:rtl/>
        </w:rPr>
        <w:t xml:space="preserve"> </w:t>
      </w:r>
      <w:r w:rsidR="00854912" w:rsidRPr="00A20F15">
        <w:rPr>
          <w:rFonts w:ascii="Traditional Arabic" w:hAnsi="Traditional Arabic"/>
          <w:sz w:val="36"/>
          <w:rtl/>
        </w:rPr>
        <w:t>إلى الإنسان</w:t>
      </w:r>
      <w:r w:rsidR="007E10FF" w:rsidRPr="00A20F15">
        <w:rPr>
          <w:rFonts w:ascii="Traditional Arabic" w:hAnsi="Traditional Arabic"/>
          <w:sz w:val="36"/>
          <w:rtl/>
        </w:rPr>
        <w:t xml:space="preserve"> </w:t>
      </w:r>
      <w:r w:rsidRPr="00A20F15">
        <w:rPr>
          <w:rFonts w:ascii="Traditional Arabic" w:hAnsi="Traditional Arabic"/>
          <w:sz w:val="36"/>
          <w:rtl/>
        </w:rPr>
        <w:t>على صورة توافق خروجه من الدنيا، فإن كان من الصالحين</w:t>
      </w:r>
      <w:r w:rsidR="004143D1">
        <w:rPr>
          <w:rFonts w:ascii="Traditional Arabic" w:hAnsi="Traditional Arabic"/>
          <w:sz w:val="36"/>
          <w:rtl/>
        </w:rPr>
        <w:t xml:space="preserve"> </w:t>
      </w:r>
      <w:r w:rsidRPr="00A20F15">
        <w:rPr>
          <w:rFonts w:ascii="Traditional Arabic" w:hAnsi="Traditional Arabic"/>
          <w:sz w:val="36"/>
          <w:rtl/>
        </w:rPr>
        <w:t>المتقّين</w:t>
      </w:r>
      <w:r w:rsidR="00154A65" w:rsidRPr="00A20F15">
        <w:rPr>
          <w:rFonts w:ascii="Traditional Arabic" w:hAnsi="Traditional Arabic"/>
          <w:sz w:val="36"/>
          <w:rtl/>
        </w:rPr>
        <w:t xml:space="preserve"> </w:t>
      </w:r>
      <w:r w:rsidRPr="00A20F15">
        <w:rPr>
          <w:rFonts w:ascii="Traditional Arabic" w:hAnsi="Traditional Arabic"/>
          <w:sz w:val="36"/>
          <w:rtl/>
        </w:rPr>
        <w:t>، الأبرار</w:t>
      </w:r>
      <w:r w:rsidR="00154A65" w:rsidRPr="00A20F15">
        <w:rPr>
          <w:rFonts w:ascii="Traditional Arabic" w:hAnsi="Traditional Arabic"/>
          <w:sz w:val="36"/>
          <w:rtl/>
        </w:rPr>
        <w:t xml:space="preserve"> </w:t>
      </w:r>
      <w:r w:rsidRPr="00A20F15">
        <w:rPr>
          <w:rFonts w:ascii="Traditional Arabic" w:hAnsi="Traditional Arabic"/>
          <w:sz w:val="36"/>
          <w:rtl/>
        </w:rPr>
        <w:t>، الأخيار</w:t>
      </w:r>
      <w:r w:rsidR="00154A65" w:rsidRPr="00A20F15">
        <w:rPr>
          <w:rFonts w:ascii="Traditional Arabic" w:hAnsi="Traditional Arabic"/>
          <w:sz w:val="36"/>
          <w:rtl/>
        </w:rPr>
        <w:t xml:space="preserve"> </w:t>
      </w:r>
      <w:r w:rsidRPr="00A20F15">
        <w:rPr>
          <w:rFonts w:ascii="Traditional Arabic" w:hAnsi="Traditional Arabic"/>
          <w:sz w:val="36"/>
          <w:rtl/>
        </w:rPr>
        <w:t xml:space="preserve">، الأطهار، العاملين بكتاب ربّهم وسنّة نبيّهم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فإنّ الملائكة الّتي تنزل عليهم تكون على أجمل صورة، وأطيب ريح، يبشرونه برضوان من الله</w:t>
      </w:r>
      <w:r w:rsidR="00B516A6" w:rsidRPr="00A20F15">
        <w:rPr>
          <w:rFonts w:ascii="Traditional Arabic" w:hAnsi="Traditional Arabic"/>
          <w:sz w:val="36"/>
          <w:rtl/>
        </w:rPr>
        <w:t xml:space="preserve"> </w:t>
      </w:r>
      <w:r w:rsidRPr="00A20F15">
        <w:rPr>
          <w:rFonts w:ascii="Traditional Arabic" w:hAnsi="Traditional Arabic"/>
          <w:sz w:val="36"/>
          <w:rtl/>
        </w:rPr>
        <w:t>، وجنّة عرضها السموات والأرض، يقول الله تعالى</w:t>
      </w:r>
      <w:r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الّذين تتوفاهم الملائكة طيّبين يقول سلام عليكم</w:t>
      </w:r>
      <w:r w:rsidRPr="00FD70FE">
        <w:rPr>
          <w:rFonts w:ascii="Traditional Arabic" w:hAnsi="Traditional Arabic"/>
          <w:color w:val="385623"/>
          <w:sz w:val="36"/>
          <w:rtl/>
        </w:rPr>
        <w:t xml:space="preserve"> </w:t>
      </w:r>
      <w:r w:rsidRPr="00FD70FE">
        <w:rPr>
          <w:rFonts w:ascii="Traditional Arabic" w:hAnsi="Traditional Arabic"/>
          <w:color w:val="385623"/>
          <w:sz w:val="36"/>
        </w:rPr>
        <w:sym w:font="AGA Arabesque" w:char="F07B"/>
      </w:r>
      <w:r w:rsidR="00B00E53" w:rsidRPr="00FD70FE">
        <w:rPr>
          <w:rFonts w:ascii="Traditional Arabic" w:hAnsi="Traditional Arabic"/>
          <w:color w:val="385623"/>
          <w:sz w:val="36"/>
          <w:rtl/>
        </w:rPr>
        <w:t xml:space="preserve"> </w:t>
      </w:r>
      <w:r w:rsidR="003B3576" w:rsidRPr="00A20F15">
        <w:rPr>
          <w:rFonts w:ascii="Traditional Arabic" w:hAnsi="Traditional Arabic"/>
          <w:b/>
          <w:bCs/>
          <w:position w:val="6"/>
          <w:sz w:val="36"/>
          <w:vertAlign w:val="superscript"/>
          <w:rtl/>
        </w:rPr>
        <w:t>(</w:t>
      </w:r>
      <w:r w:rsidR="003B3576" w:rsidRPr="00A20F15">
        <w:rPr>
          <w:rFonts w:ascii="Traditional Arabic" w:hAnsi="Traditional Arabic"/>
          <w:b/>
          <w:bCs/>
          <w:position w:val="6"/>
          <w:sz w:val="36"/>
          <w:vertAlign w:val="superscript"/>
          <w:rtl/>
        </w:rPr>
        <w:footnoteReference w:id="200"/>
      </w:r>
      <w:r w:rsidR="003B3576" w:rsidRPr="00A20F15">
        <w:rPr>
          <w:rFonts w:ascii="Traditional Arabic" w:hAnsi="Traditional Arabic"/>
          <w:b/>
          <w:bCs/>
          <w:position w:val="6"/>
          <w:sz w:val="36"/>
          <w:vertAlign w:val="superscript"/>
          <w:rtl/>
        </w:rPr>
        <w:t>)</w:t>
      </w:r>
      <w:r w:rsidR="003B3576" w:rsidRPr="00A20F15">
        <w:rPr>
          <w:rFonts w:ascii="Traditional Arabic" w:hAnsi="Traditional Arabic"/>
          <w:sz w:val="36"/>
          <w:rtl/>
        </w:rPr>
        <w:t xml:space="preserve"> </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00B00E53" w:rsidRPr="00FD70FE">
        <w:rPr>
          <w:rFonts w:ascii="Traditional Arabic" w:hAnsi="Traditional Arabic"/>
          <w:b/>
          <w:bCs/>
          <w:color w:val="385623"/>
          <w:sz w:val="36"/>
          <w:rtl/>
        </w:rPr>
        <w:t xml:space="preserve"> تحيتهم يوم يلقونهم</w:t>
      </w:r>
      <w:r w:rsidRPr="00FD70FE">
        <w:rPr>
          <w:rFonts w:ascii="Traditional Arabic" w:hAnsi="Traditional Arabic"/>
          <w:b/>
          <w:bCs/>
          <w:color w:val="385623"/>
          <w:sz w:val="36"/>
          <w:rtl/>
        </w:rPr>
        <w:t xml:space="preserve"> سلام </w:t>
      </w:r>
      <w:r w:rsidRPr="00FD70FE">
        <w:rPr>
          <w:rFonts w:ascii="Traditional Arabic" w:hAnsi="Traditional Arabic"/>
          <w:b/>
          <w:bCs/>
          <w:color w:val="385623"/>
          <w:sz w:val="36"/>
        </w:rPr>
        <w:sym w:font="AGA Arabesque" w:char="F07B"/>
      </w:r>
      <w:r w:rsidR="00B14F90">
        <w:rPr>
          <w:rFonts w:ascii="Traditional Arabic" w:hAnsi="Traditional Arabic" w:hint="cs"/>
          <w:color w:val="385623"/>
          <w:sz w:val="36"/>
          <w:rtl/>
        </w:rPr>
        <w:t>.</w:t>
      </w:r>
      <w:r w:rsidR="003B3576" w:rsidRPr="00FD70FE">
        <w:rPr>
          <w:rFonts w:ascii="Traditional Arabic" w:hAnsi="Traditional Arabic"/>
          <w:color w:val="385623"/>
          <w:sz w:val="36"/>
          <w:rtl/>
        </w:rPr>
        <w:t xml:space="preserve"> </w:t>
      </w:r>
      <w:r w:rsidR="003B3576" w:rsidRPr="00FD70FE">
        <w:rPr>
          <w:rFonts w:ascii="Traditional Arabic" w:hAnsi="Traditional Arabic"/>
          <w:b/>
          <w:bCs/>
          <w:color w:val="385623"/>
          <w:position w:val="6"/>
          <w:sz w:val="36"/>
          <w:vertAlign w:val="superscript"/>
          <w:rtl/>
        </w:rPr>
        <w:t>(</w:t>
      </w:r>
      <w:r w:rsidR="003B3576" w:rsidRPr="00FD70FE">
        <w:rPr>
          <w:rFonts w:ascii="Traditional Arabic" w:hAnsi="Traditional Arabic"/>
          <w:b/>
          <w:bCs/>
          <w:color w:val="385623"/>
          <w:position w:val="6"/>
          <w:sz w:val="36"/>
          <w:vertAlign w:val="superscript"/>
          <w:rtl/>
        </w:rPr>
        <w:footnoteReference w:id="201"/>
      </w:r>
      <w:r w:rsidR="003B3576" w:rsidRPr="00FD70FE">
        <w:rPr>
          <w:rFonts w:ascii="Traditional Arabic" w:hAnsi="Traditional Arabic"/>
          <w:b/>
          <w:bCs/>
          <w:color w:val="385623"/>
          <w:position w:val="6"/>
          <w:sz w:val="36"/>
          <w:vertAlign w:val="superscript"/>
          <w:rtl/>
        </w:rPr>
        <w:t>)</w:t>
      </w:r>
    </w:p>
    <w:p w14:paraId="70D94738" w14:textId="77777777" w:rsidR="00877716" w:rsidRPr="00A20F15" w:rsidRDefault="00877716" w:rsidP="00B14F90">
      <w:pPr>
        <w:ind w:right="-142"/>
        <w:jc w:val="both"/>
        <w:rPr>
          <w:rFonts w:ascii="Traditional Arabic" w:hAnsi="Traditional Arabic"/>
          <w:sz w:val="36"/>
          <w:rtl/>
        </w:rPr>
      </w:pPr>
      <w:r w:rsidRPr="00A20F15">
        <w:rPr>
          <w:rFonts w:ascii="Traditional Arabic" w:hAnsi="Traditional Arabic"/>
          <w:b/>
          <w:bCs/>
          <w:sz w:val="36"/>
          <w:rtl/>
        </w:rPr>
        <w:lastRenderedPageBreak/>
        <w:t xml:space="preserve">قال ابن مسعود </w:t>
      </w:r>
      <w:r w:rsidRPr="00A20F15">
        <w:rPr>
          <w:rFonts w:ascii="Traditional Arabic" w:hAnsi="Traditional Arabic"/>
          <w:b/>
          <w:bCs/>
          <w:sz w:val="36"/>
        </w:rPr>
        <w:sym w:font="AGA Arabesque" w:char="F074"/>
      </w:r>
      <w:r w:rsidRPr="00A20F15">
        <w:rPr>
          <w:rFonts w:ascii="Traditional Arabic" w:hAnsi="Traditional Arabic"/>
          <w:b/>
          <w:bCs/>
          <w:sz w:val="36"/>
          <w:rtl/>
        </w:rPr>
        <w:t xml:space="preserve"> :</w:t>
      </w:r>
      <w:r w:rsidRPr="00A20F15">
        <w:rPr>
          <w:rFonts w:ascii="Traditional Arabic" w:hAnsi="Traditional Arabic"/>
          <w:sz w:val="36"/>
          <w:rtl/>
        </w:rPr>
        <w:t xml:space="preserve"> إذا جاء ملك الموت ليقبض روح المؤمن قال: ربّك يقرئك السّلام.</w:t>
      </w:r>
    </w:p>
    <w:p w14:paraId="5A8E352A" w14:textId="018B8804" w:rsidR="00877716" w:rsidRPr="00A20F15" w:rsidRDefault="00877716" w:rsidP="00B14F90">
      <w:pPr>
        <w:ind w:right="-142"/>
        <w:jc w:val="both"/>
        <w:rPr>
          <w:rFonts w:ascii="Traditional Arabic" w:hAnsi="Traditional Arabic"/>
          <w:sz w:val="36"/>
          <w:rtl/>
        </w:rPr>
      </w:pPr>
      <w:r w:rsidRPr="00A20F15">
        <w:rPr>
          <w:rFonts w:ascii="Traditional Arabic" w:hAnsi="Traditional Arabic"/>
          <w:sz w:val="36"/>
          <w:rtl/>
        </w:rPr>
        <w:t>ويأتيه ملك الموت في صورة شاب حسن الصورة حسن الثياب طيّب الرائحة</w:t>
      </w:r>
      <w:r w:rsidR="004143D1">
        <w:rPr>
          <w:rFonts w:ascii="Traditional Arabic" w:hAnsi="Traditional Arabic"/>
          <w:sz w:val="36"/>
          <w:rtl/>
        </w:rPr>
        <w:t xml:space="preserve"> </w:t>
      </w:r>
      <w:r w:rsidRPr="00A20F15">
        <w:rPr>
          <w:rFonts w:ascii="Traditional Arabic" w:hAnsi="Traditional Arabic"/>
          <w:sz w:val="36"/>
          <w:rtl/>
        </w:rPr>
        <w:t xml:space="preserve">حسن </w:t>
      </w:r>
      <w:r w:rsidR="00341225" w:rsidRPr="00A20F15">
        <w:rPr>
          <w:rFonts w:ascii="Traditional Arabic" w:hAnsi="Traditional Arabic" w:hint="cs"/>
          <w:sz w:val="36"/>
          <w:rtl/>
        </w:rPr>
        <w:t>البشر</w:t>
      </w:r>
      <w:r w:rsidRPr="00A20F15">
        <w:rPr>
          <w:rFonts w:ascii="Traditional Arabic" w:hAnsi="Traditional Arabic"/>
          <w:sz w:val="36"/>
          <w:rtl/>
        </w:rPr>
        <w:t>.</w:t>
      </w:r>
    </w:p>
    <w:p w14:paraId="1C9A75FC" w14:textId="1CC797E0" w:rsidR="00877716" w:rsidRPr="009A525A" w:rsidRDefault="00877716" w:rsidP="00B14F90">
      <w:pPr>
        <w:ind w:right="-142"/>
        <w:jc w:val="both"/>
        <w:rPr>
          <w:rFonts w:ascii="Traditional Arabic" w:hAnsi="Traditional Arabic"/>
          <w:color w:val="385623"/>
          <w:sz w:val="36"/>
          <w:rtl/>
        </w:rPr>
      </w:pPr>
      <w:r w:rsidRPr="00A20F15">
        <w:rPr>
          <w:rFonts w:ascii="Traditional Arabic" w:hAnsi="Traditional Arabic"/>
          <w:b/>
          <w:bCs/>
          <w:sz w:val="36"/>
          <w:rtl/>
        </w:rPr>
        <w:t xml:space="preserve">وعن أبي هريرة </w:t>
      </w:r>
      <w:r w:rsidRPr="00A20F15">
        <w:rPr>
          <w:rFonts w:ascii="Traditional Arabic" w:hAnsi="Traditional Arabic"/>
          <w:b/>
          <w:bCs/>
          <w:sz w:val="36"/>
        </w:rPr>
        <w:sym w:font="AGA Arabesque" w:char="F074"/>
      </w:r>
      <w:r w:rsidRPr="00A20F15">
        <w:rPr>
          <w:rFonts w:ascii="Traditional Arabic" w:hAnsi="Traditional Arabic"/>
          <w:b/>
          <w:bCs/>
          <w:sz w:val="36"/>
          <w:rtl/>
        </w:rPr>
        <w:t xml:space="preserve"> قال</w:t>
      </w:r>
      <w:r w:rsidR="00154A65" w:rsidRPr="00A20F15">
        <w:rPr>
          <w:rFonts w:ascii="Traditional Arabic" w:hAnsi="Traditional Arabic"/>
          <w:b/>
          <w:bCs/>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قال النبيّ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9A525A">
        <w:rPr>
          <w:rFonts w:ascii="Traditional Arabic" w:hAnsi="Traditional Arabic"/>
          <w:color w:val="385623"/>
          <w:sz w:val="36"/>
          <w:rtl/>
        </w:rPr>
        <w:t xml:space="preserve">: </w:t>
      </w:r>
      <w:r w:rsidRPr="009A525A">
        <w:rPr>
          <w:rFonts w:ascii="Traditional Arabic" w:hAnsi="Traditional Arabic"/>
          <w:color w:val="538135"/>
          <w:sz w:val="36"/>
          <w:rtl/>
        </w:rPr>
        <w:t>(( تحضر الملائكة فإذا كان الرّجل صالحا قالوا: اخرجي أيّتها النّفس الطيّبة كانت في الجسد الطيّب اخرجي حميدة وأبشري بروح وريحان وربّ راض غير غضبان، فلا يزال يقال لها ذلك حتّى تخرج روحه )).</w:t>
      </w:r>
      <w:r w:rsidRPr="009A525A">
        <w:rPr>
          <w:rFonts w:ascii="Traditional Arabic" w:hAnsi="Traditional Arabic"/>
          <w:color w:val="538135"/>
          <w:position w:val="10"/>
          <w:sz w:val="36"/>
          <w:vertAlign w:val="superscript"/>
          <w:rtl/>
        </w:rPr>
        <w:t>(</w:t>
      </w:r>
      <w:r w:rsidRPr="009A525A">
        <w:rPr>
          <w:rStyle w:val="a7"/>
          <w:rFonts w:ascii="Traditional Arabic" w:hAnsi="Traditional Arabic"/>
          <w:color w:val="538135"/>
          <w:position w:val="10"/>
          <w:sz w:val="36"/>
          <w:rtl/>
        </w:rPr>
        <w:footnoteReference w:id="202"/>
      </w:r>
      <w:r w:rsidRPr="009A525A">
        <w:rPr>
          <w:rFonts w:ascii="Traditional Arabic" w:hAnsi="Traditional Arabic"/>
          <w:color w:val="538135"/>
          <w:position w:val="10"/>
          <w:sz w:val="36"/>
          <w:vertAlign w:val="superscript"/>
          <w:rtl/>
        </w:rPr>
        <w:t>)</w:t>
      </w:r>
    </w:p>
    <w:p w14:paraId="6CAD0356" w14:textId="76B1CF71" w:rsidR="00341225" w:rsidRDefault="00877716" w:rsidP="00B14F90">
      <w:pPr>
        <w:ind w:right="-142"/>
        <w:jc w:val="both"/>
        <w:rPr>
          <w:rFonts w:ascii="Traditional Arabic" w:hAnsi="Traditional Arabic"/>
          <w:color w:val="538135"/>
          <w:position w:val="6"/>
          <w:sz w:val="36"/>
          <w:vertAlign w:val="superscript"/>
          <w:rtl/>
        </w:rPr>
      </w:pPr>
      <w:r w:rsidRPr="00A20F15">
        <w:rPr>
          <w:rFonts w:ascii="Traditional Arabic" w:hAnsi="Traditional Arabic"/>
          <w:b/>
          <w:bCs/>
          <w:sz w:val="36"/>
          <w:rtl/>
        </w:rPr>
        <w:t>وعنه أيضا</w:t>
      </w:r>
      <w:r w:rsidR="00CC7594" w:rsidRPr="00A20F15">
        <w:rPr>
          <w:rFonts w:ascii="Traditional Arabic" w:hAnsi="Traditional Arabic"/>
          <w:b/>
          <w:bCs/>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عن النبيّ </w:t>
      </w:r>
      <w:r w:rsidR="0079478F" w:rsidRPr="00A20F15">
        <w:rPr>
          <w:rFonts w:ascii="Traditional Arabic" w:hAnsi="Traditional Arabic"/>
          <w:sz w:val="36"/>
          <w:rtl/>
        </w:rPr>
        <w:t>ﷺ</w:t>
      </w:r>
      <w:r w:rsidR="002D0BC7" w:rsidRPr="00A20F15">
        <w:rPr>
          <w:rFonts w:ascii="Traditional Arabic" w:hAnsi="Traditional Arabic"/>
          <w:sz w:val="36"/>
          <w:rtl/>
        </w:rPr>
        <w:t xml:space="preserve"> أنّه قال: </w:t>
      </w:r>
      <w:r w:rsidR="002D0BC7" w:rsidRPr="009A525A">
        <w:rPr>
          <w:rFonts w:ascii="Traditional Arabic" w:hAnsi="Traditional Arabic"/>
          <w:color w:val="538135"/>
          <w:sz w:val="36"/>
          <w:rtl/>
        </w:rPr>
        <w:t>(( إنّ المؤمن إذا اح</w:t>
      </w:r>
      <w:r w:rsidRPr="009A525A">
        <w:rPr>
          <w:rFonts w:ascii="Traditional Arabic" w:hAnsi="Traditional Arabic"/>
          <w:color w:val="538135"/>
          <w:sz w:val="36"/>
          <w:rtl/>
        </w:rPr>
        <w:t xml:space="preserve">تضر أتته الملائكة بحريرة فيها مسك </w:t>
      </w:r>
      <w:proofErr w:type="spellStart"/>
      <w:r w:rsidRPr="009A525A">
        <w:rPr>
          <w:rFonts w:ascii="Traditional Arabic" w:hAnsi="Traditional Arabic"/>
          <w:color w:val="538135"/>
          <w:sz w:val="36"/>
          <w:rtl/>
        </w:rPr>
        <w:t>وضبائر</w:t>
      </w:r>
      <w:proofErr w:type="spellEnd"/>
      <w:r w:rsidRPr="009A525A">
        <w:rPr>
          <w:rFonts w:ascii="Traditional Arabic" w:hAnsi="Traditional Arabic"/>
          <w:color w:val="538135"/>
          <w:sz w:val="36"/>
          <w:rtl/>
        </w:rPr>
        <w:t xml:space="preserve"> ريحان فتسلّ روحه كما تسلّ الشعرة من العجين</w:t>
      </w:r>
      <w:r w:rsidR="00154A65" w:rsidRPr="009A525A">
        <w:rPr>
          <w:rFonts w:ascii="Traditional Arabic" w:hAnsi="Traditional Arabic"/>
          <w:color w:val="538135"/>
          <w:sz w:val="36"/>
          <w:rtl/>
        </w:rPr>
        <w:t xml:space="preserve"> ))</w:t>
      </w:r>
      <w:r w:rsidR="00B14F90">
        <w:rPr>
          <w:rFonts w:ascii="Traditional Arabic" w:hAnsi="Traditional Arabic" w:hint="cs"/>
          <w:color w:val="538135"/>
          <w:sz w:val="36"/>
          <w:rtl/>
        </w:rPr>
        <w:t>.</w:t>
      </w:r>
      <w:r w:rsidR="004143D1">
        <w:rPr>
          <w:rFonts w:ascii="Traditional Arabic" w:hAnsi="Traditional Arabic"/>
          <w:color w:val="538135"/>
          <w:sz w:val="36"/>
          <w:rtl/>
        </w:rPr>
        <w:t xml:space="preserve"> </w:t>
      </w:r>
      <w:r w:rsidR="002F1767" w:rsidRPr="009A525A">
        <w:rPr>
          <w:rFonts w:ascii="Traditional Arabic" w:hAnsi="Traditional Arabic"/>
          <w:color w:val="538135"/>
          <w:position w:val="6"/>
          <w:sz w:val="36"/>
          <w:vertAlign w:val="superscript"/>
          <w:rtl/>
        </w:rPr>
        <w:t>(</w:t>
      </w:r>
      <w:r w:rsidR="002F1767" w:rsidRPr="009A525A">
        <w:rPr>
          <w:rFonts w:ascii="Traditional Arabic" w:hAnsi="Traditional Arabic"/>
          <w:color w:val="538135"/>
          <w:position w:val="6"/>
          <w:sz w:val="36"/>
          <w:vertAlign w:val="superscript"/>
          <w:rtl/>
        </w:rPr>
        <w:footnoteReference w:id="203"/>
      </w:r>
      <w:r w:rsidR="002F1767" w:rsidRPr="009A525A">
        <w:rPr>
          <w:rFonts w:ascii="Traditional Arabic" w:hAnsi="Traditional Arabic"/>
          <w:color w:val="538135"/>
          <w:position w:val="6"/>
          <w:sz w:val="36"/>
          <w:vertAlign w:val="superscript"/>
          <w:rtl/>
        </w:rPr>
        <w:t>)</w:t>
      </w:r>
    </w:p>
    <w:p w14:paraId="4465DC53" w14:textId="0925884C" w:rsidR="00877716" w:rsidRPr="00A20F15" w:rsidRDefault="00154A65" w:rsidP="00B14F90">
      <w:pPr>
        <w:ind w:right="-142"/>
        <w:jc w:val="both"/>
        <w:rPr>
          <w:rFonts w:ascii="Traditional Arabic" w:hAnsi="Traditional Arabic"/>
          <w:sz w:val="36"/>
          <w:rtl/>
        </w:rPr>
      </w:pPr>
      <w:r w:rsidRPr="00A20F15">
        <w:rPr>
          <w:rFonts w:ascii="Traditional Arabic" w:hAnsi="Traditional Arabic"/>
          <w:sz w:val="36"/>
          <w:rtl/>
        </w:rPr>
        <w:t xml:space="preserve"> </w:t>
      </w:r>
      <w:r w:rsidR="00877716" w:rsidRPr="00A20F15">
        <w:rPr>
          <w:rFonts w:ascii="Traditional Arabic" w:hAnsi="Traditional Arabic"/>
          <w:sz w:val="36"/>
          <w:rtl/>
        </w:rPr>
        <w:t xml:space="preserve">ويقال: </w:t>
      </w:r>
      <w:r w:rsidR="00877716" w:rsidRPr="00FD70FE">
        <w:rPr>
          <w:rFonts w:ascii="Traditional Arabic" w:hAnsi="Traditional Arabic"/>
          <w:color w:val="385623"/>
          <w:sz w:val="36"/>
        </w:rPr>
        <w:sym w:font="AGA Arabesque" w:char="F07D"/>
      </w:r>
      <w:r w:rsidR="00877716" w:rsidRPr="00FD70FE">
        <w:rPr>
          <w:rFonts w:ascii="Traditional Arabic" w:hAnsi="Traditional Arabic"/>
          <w:color w:val="385623"/>
          <w:sz w:val="36"/>
          <w:rtl/>
        </w:rPr>
        <w:t xml:space="preserve"> </w:t>
      </w:r>
      <w:r w:rsidR="00877716" w:rsidRPr="00FD70FE">
        <w:rPr>
          <w:rFonts w:ascii="Traditional Arabic" w:hAnsi="Traditional Arabic"/>
          <w:b/>
          <w:bCs/>
          <w:color w:val="385623"/>
          <w:sz w:val="36"/>
          <w:rtl/>
        </w:rPr>
        <w:t>أيّتها النّفس المطمئنة ارجعي إلى ربّك راضية مرضية فادخلي</w:t>
      </w:r>
      <w:r w:rsidR="004143D1">
        <w:rPr>
          <w:rFonts w:ascii="Traditional Arabic" w:hAnsi="Traditional Arabic"/>
          <w:b/>
          <w:bCs/>
          <w:color w:val="385623"/>
          <w:sz w:val="36"/>
          <w:rtl/>
        </w:rPr>
        <w:t xml:space="preserve"> </w:t>
      </w:r>
      <w:r w:rsidR="00877716" w:rsidRPr="00FD70FE">
        <w:rPr>
          <w:rFonts w:ascii="Traditional Arabic" w:hAnsi="Traditional Arabic"/>
          <w:b/>
          <w:bCs/>
          <w:color w:val="385623"/>
          <w:sz w:val="36"/>
          <w:rtl/>
        </w:rPr>
        <w:t>في عبادي وادخ</w:t>
      </w:r>
      <w:r w:rsidR="00354591" w:rsidRPr="00FD70FE">
        <w:rPr>
          <w:rFonts w:ascii="Traditional Arabic" w:hAnsi="Traditional Arabic"/>
          <w:b/>
          <w:bCs/>
          <w:color w:val="385623"/>
          <w:sz w:val="36"/>
          <w:rtl/>
        </w:rPr>
        <w:t xml:space="preserve">لي </w:t>
      </w:r>
      <w:r w:rsidR="00877716" w:rsidRPr="00FD70FE">
        <w:rPr>
          <w:rFonts w:ascii="Traditional Arabic" w:hAnsi="Traditional Arabic"/>
          <w:b/>
          <w:bCs/>
          <w:color w:val="385623"/>
          <w:sz w:val="36"/>
          <w:rtl/>
        </w:rPr>
        <w:t xml:space="preserve">جنّتي </w:t>
      </w:r>
      <w:r w:rsidR="00877716" w:rsidRPr="00FD70FE">
        <w:rPr>
          <w:rFonts w:ascii="Traditional Arabic" w:hAnsi="Traditional Arabic"/>
          <w:b/>
          <w:bCs/>
          <w:color w:val="385623"/>
          <w:sz w:val="36"/>
        </w:rPr>
        <w:sym w:font="AGA Arabesque" w:char="F07B"/>
      </w:r>
      <w:r w:rsidR="00877716" w:rsidRPr="00FD70FE">
        <w:rPr>
          <w:rFonts w:ascii="Traditional Arabic" w:hAnsi="Traditional Arabic"/>
          <w:b/>
          <w:bCs/>
          <w:color w:val="385623"/>
          <w:sz w:val="36"/>
          <w:rtl/>
        </w:rPr>
        <w:t xml:space="preserve"> </w:t>
      </w:r>
      <w:r w:rsidR="00877716" w:rsidRPr="00FD70FE">
        <w:rPr>
          <w:rFonts w:ascii="Traditional Arabic" w:hAnsi="Traditional Arabic"/>
          <w:color w:val="385623"/>
          <w:position w:val="10"/>
          <w:sz w:val="36"/>
          <w:vertAlign w:val="superscript"/>
          <w:rtl/>
        </w:rPr>
        <w:t>(</w:t>
      </w:r>
      <w:r w:rsidR="00877716" w:rsidRPr="00FD70FE">
        <w:rPr>
          <w:rStyle w:val="a7"/>
          <w:rFonts w:ascii="Traditional Arabic" w:hAnsi="Traditional Arabic"/>
          <w:color w:val="385623"/>
          <w:position w:val="10"/>
          <w:sz w:val="36"/>
          <w:rtl/>
        </w:rPr>
        <w:footnoteReference w:id="204"/>
      </w:r>
      <w:r w:rsidR="00877716" w:rsidRPr="00FD70FE">
        <w:rPr>
          <w:rFonts w:ascii="Traditional Arabic" w:hAnsi="Traditional Arabic"/>
          <w:color w:val="385623"/>
          <w:position w:val="10"/>
          <w:sz w:val="36"/>
          <w:vertAlign w:val="superscript"/>
          <w:rtl/>
        </w:rPr>
        <w:t>)</w:t>
      </w:r>
      <w:r w:rsidR="00877716" w:rsidRPr="00A20F15">
        <w:rPr>
          <w:rFonts w:ascii="Traditional Arabic" w:hAnsi="Traditional Arabic"/>
          <w:sz w:val="36"/>
          <w:rtl/>
        </w:rPr>
        <w:t xml:space="preserve"> وهل هناك نعيم أفضل من هذا النعيم،</w:t>
      </w:r>
      <w:r w:rsidR="00BF623A">
        <w:rPr>
          <w:rFonts w:ascii="Traditional Arabic" w:hAnsi="Traditional Arabic" w:hint="cs"/>
          <w:sz w:val="36"/>
          <w:rtl/>
        </w:rPr>
        <w:t xml:space="preserve"> </w:t>
      </w:r>
      <w:r w:rsidR="00877716" w:rsidRPr="00A20F15">
        <w:rPr>
          <w:rFonts w:ascii="Traditional Arabic" w:hAnsi="Traditional Arabic"/>
          <w:sz w:val="36"/>
          <w:rtl/>
        </w:rPr>
        <w:t>فاحرص يا أخي وفقني الله وإيّاك لما يحبّه ويرضاه أن تكون من هؤلاء المنعمين.</w:t>
      </w:r>
    </w:p>
    <w:p w14:paraId="12C22D27" w14:textId="7FF1A20A"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وأمّا إن كان من الكافرين</w:t>
      </w:r>
      <w:r w:rsidR="00B516A6" w:rsidRPr="00A20F15">
        <w:rPr>
          <w:rFonts w:ascii="Traditional Arabic" w:hAnsi="Traditional Arabic"/>
          <w:sz w:val="36"/>
          <w:rtl/>
        </w:rPr>
        <w:t xml:space="preserve"> </w:t>
      </w:r>
      <w:r w:rsidRPr="00A20F15">
        <w:rPr>
          <w:rFonts w:ascii="Traditional Arabic" w:hAnsi="Traditional Arabic"/>
          <w:sz w:val="36"/>
          <w:rtl/>
        </w:rPr>
        <w:t>، المشركين</w:t>
      </w:r>
      <w:r w:rsidR="00B516A6" w:rsidRPr="00A20F15">
        <w:rPr>
          <w:rFonts w:ascii="Traditional Arabic" w:hAnsi="Traditional Arabic"/>
          <w:sz w:val="36"/>
          <w:rtl/>
        </w:rPr>
        <w:t xml:space="preserve"> </w:t>
      </w:r>
      <w:r w:rsidRPr="00A20F15">
        <w:rPr>
          <w:rFonts w:ascii="Traditional Arabic" w:hAnsi="Traditional Arabic"/>
          <w:sz w:val="36"/>
          <w:rtl/>
        </w:rPr>
        <w:t>، العاصين، المعاندين</w:t>
      </w:r>
      <w:r w:rsidR="00B516A6" w:rsidRPr="00A20F15">
        <w:rPr>
          <w:rFonts w:ascii="Traditional Arabic" w:hAnsi="Traditional Arabic"/>
          <w:sz w:val="36"/>
          <w:rtl/>
        </w:rPr>
        <w:t xml:space="preserve"> </w:t>
      </w:r>
      <w:r w:rsidRPr="00A20F15">
        <w:rPr>
          <w:rFonts w:ascii="Traditional Arabic" w:hAnsi="Traditional Arabic"/>
          <w:sz w:val="36"/>
          <w:rtl/>
        </w:rPr>
        <w:t xml:space="preserve">، التاركين لكتاب ربّهم وسنّة نبيّهم </w:t>
      </w:r>
      <w:r w:rsidR="0079478F" w:rsidRPr="00A20F15">
        <w:rPr>
          <w:rFonts w:ascii="Traditional Arabic" w:hAnsi="Traditional Arabic"/>
          <w:sz w:val="36"/>
          <w:rtl/>
        </w:rPr>
        <w:t>ﷺ</w:t>
      </w:r>
      <w:r w:rsidRPr="00A20F15">
        <w:rPr>
          <w:rFonts w:ascii="Traditional Arabic" w:hAnsi="Traditional Arabic"/>
          <w:sz w:val="36"/>
          <w:rtl/>
        </w:rPr>
        <w:t xml:space="preserve"> المعرضين عنهما، المنشغلين بجمع حطام هذه الدنيا، الناسين ذكر الله، الطائعين للشيطان، المعرضين عن الرحمن، الناسين الموت والزوال، المتبعين للشهوات والأهواء، فهؤلاء هم الأشرار </w:t>
      </w:r>
      <w:r w:rsidR="0040465E" w:rsidRPr="00A20F15">
        <w:rPr>
          <w:rFonts w:ascii="Traditional Arabic" w:hAnsi="Traditional Arabic"/>
          <w:sz w:val="36"/>
          <w:rtl/>
        </w:rPr>
        <w:t xml:space="preserve">، </w:t>
      </w:r>
      <w:r w:rsidRPr="00A20F15">
        <w:rPr>
          <w:rFonts w:ascii="Traditional Arabic" w:hAnsi="Traditional Arabic"/>
          <w:sz w:val="36"/>
          <w:rtl/>
        </w:rPr>
        <w:t xml:space="preserve">فإنّ الملائكة تنزل عليهم بأبشع صورة، وأنتن ريح، سود الثياب، بأيديهم مسوح من شعر كلّها عذاب، تبشرهم بسخط من </w:t>
      </w:r>
      <w:r w:rsidRPr="00A20F15">
        <w:rPr>
          <w:rFonts w:ascii="Traditional Arabic" w:hAnsi="Traditional Arabic"/>
          <w:sz w:val="36"/>
          <w:rtl/>
        </w:rPr>
        <w:lastRenderedPageBreak/>
        <w:t xml:space="preserve">الله، يقول الله تعالى في حقّهم: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ولو ترى إذ الظالمون في غمرات الموت والملائكة باسطوا أيديهم أخرجوا أنفسكم اليوم تجزون عذاب الهون بما كنتم تقولون على الله غير الحقّ وكنتم عن آياته تستكبرون</w:t>
      </w:r>
      <w:r w:rsidR="004143D1">
        <w:rPr>
          <w:rFonts w:ascii="Traditional Arabic" w:hAnsi="Traditional Arabic"/>
          <w:b/>
          <w:bCs/>
          <w:color w:val="385623"/>
          <w:sz w:val="36"/>
          <w:rtl/>
        </w:rPr>
        <w:t xml:space="preserve"> </w:t>
      </w:r>
      <w:r w:rsidR="00154A65" w:rsidRPr="00FD70FE">
        <w:rPr>
          <w:rFonts w:ascii="Traditional Arabic" w:hAnsi="Traditional Arabic"/>
          <w:b/>
          <w:bCs/>
          <w:color w:val="385623"/>
          <w:sz w:val="36"/>
          <w:rtl/>
        </w:rPr>
        <w:sym w:font="AGA Arabesque" w:char="F05B"/>
      </w:r>
      <w:r w:rsidR="00154A65" w:rsidRPr="00FD70FE">
        <w:rPr>
          <w:rFonts w:ascii="Traditional Arabic" w:hAnsi="Traditional Arabic"/>
          <w:color w:val="385623"/>
          <w:sz w:val="36"/>
          <w:rtl/>
        </w:rPr>
        <w:t xml:space="preserve"> </w:t>
      </w:r>
      <w:r w:rsidR="00AC47CC" w:rsidRPr="00FD70FE">
        <w:rPr>
          <w:rFonts w:ascii="Traditional Arabic" w:hAnsi="Traditional Arabic"/>
          <w:b/>
          <w:bCs/>
          <w:color w:val="385623"/>
          <w:position w:val="6"/>
          <w:sz w:val="36"/>
          <w:vertAlign w:val="superscript"/>
          <w:rtl/>
        </w:rPr>
        <w:t>(</w:t>
      </w:r>
      <w:r w:rsidR="00AC47CC" w:rsidRPr="00FD70FE">
        <w:rPr>
          <w:rFonts w:ascii="Traditional Arabic" w:hAnsi="Traditional Arabic"/>
          <w:b/>
          <w:bCs/>
          <w:color w:val="385623"/>
          <w:position w:val="6"/>
          <w:sz w:val="36"/>
          <w:vertAlign w:val="superscript"/>
          <w:rtl/>
        </w:rPr>
        <w:footnoteReference w:id="205"/>
      </w:r>
      <w:r w:rsidR="00AC47CC" w:rsidRPr="00FD70FE">
        <w:rPr>
          <w:rFonts w:ascii="Traditional Arabic" w:hAnsi="Traditional Arabic"/>
          <w:b/>
          <w:bCs/>
          <w:color w:val="385623"/>
          <w:position w:val="6"/>
          <w:sz w:val="36"/>
          <w:vertAlign w:val="superscript"/>
          <w:rtl/>
        </w:rPr>
        <w:t>)</w:t>
      </w:r>
      <w:r w:rsidR="00AC47CC" w:rsidRPr="00A20F15">
        <w:rPr>
          <w:rFonts w:ascii="Traditional Arabic" w:hAnsi="Traditional Arabic"/>
          <w:sz w:val="36"/>
          <w:rtl/>
        </w:rPr>
        <w:t xml:space="preserve"> </w:t>
      </w:r>
      <w:r w:rsidRPr="00A20F15">
        <w:rPr>
          <w:rFonts w:ascii="Traditional Arabic" w:hAnsi="Traditional Arabic"/>
          <w:sz w:val="36"/>
          <w:rtl/>
        </w:rPr>
        <w:t xml:space="preserve">وقال تعالى: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ولو ترى إذ يتوفى الّذين كفروا الملائكة يضربون و</w:t>
      </w:r>
      <w:r w:rsidR="00433B43" w:rsidRPr="00FD70FE">
        <w:rPr>
          <w:rFonts w:ascii="Traditional Arabic" w:hAnsi="Traditional Arabic"/>
          <w:b/>
          <w:bCs/>
          <w:color w:val="385623"/>
          <w:sz w:val="36"/>
          <w:rtl/>
        </w:rPr>
        <w:t>جوههم وأدبارهم وذوقوا عذاب</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الحريق </w:t>
      </w:r>
      <w:r w:rsidRPr="00FD70FE">
        <w:rPr>
          <w:rFonts w:ascii="Traditional Arabic" w:hAnsi="Traditional Arabic"/>
          <w:b/>
          <w:bCs/>
          <w:color w:val="385623"/>
          <w:sz w:val="36"/>
        </w:rPr>
        <w:sym w:font="AGA Arabesque" w:char="F07B"/>
      </w:r>
      <w:r w:rsidR="00970D73">
        <w:rPr>
          <w:rFonts w:ascii="Traditional Arabic" w:hAnsi="Traditional Arabic" w:hint="cs"/>
          <w:color w:val="385623"/>
          <w:sz w:val="36"/>
          <w:rtl/>
        </w:rPr>
        <w:t>.</w:t>
      </w:r>
      <w:r w:rsidR="004F0A1B" w:rsidRPr="00FD70FE">
        <w:rPr>
          <w:rFonts w:ascii="Traditional Arabic" w:hAnsi="Traditional Arabic"/>
          <w:color w:val="385623"/>
          <w:sz w:val="36"/>
          <w:rtl/>
        </w:rPr>
        <w:t xml:space="preserve"> </w:t>
      </w:r>
      <w:r w:rsidR="00AC47CC" w:rsidRPr="00FD70FE">
        <w:rPr>
          <w:rFonts w:ascii="Traditional Arabic" w:hAnsi="Traditional Arabic"/>
          <w:b/>
          <w:bCs/>
          <w:color w:val="385623"/>
          <w:position w:val="6"/>
          <w:sz w:val="36"/>
          <w:vertAlign w:val="superscript"/>
          <w:rtl/>
        </w:rPr>
        <w:t>(</w:t>
      </w:r>
      <w:r w:rsidR="00AC47CC" w:rsidRPr="00FD70FE">
        <w:rPr>
          <w:rFonts w:ascii="Traditional Arabic" w:hAnsi="Traditional Arabic"/>
          <w:b/>
          <w:bCs/>
          <w:color w:val="385623"/>
          <w:position w:val="6"/>
          <w:sz w:val="36"/>
          <w:vertAlign w:val="superscript"/>
          <w:rtl/>
        </w:rPr>
        <w:footnoteReference w:id="206"/>
      </w:r>
      <w:r w:rsidR="00AC47CC" w:rsidRPr="00FD70FE">
        <w:rPr>
          <w:rFonts w:ascii="Traditional Arabic" w:hAnsi="Traditional Arabic"/>
          <w:b/>
          <w:bCs/>
          <w:color w:val="385623"/>
          <w:position w:val="6"/>
          <w:sz w:val="36"/>
          <w:vertAlign w:val="superscript"/>
          <w:rtl/>
        </w:rPr>
        <w:t>)</w:t>
      </w:r>
      <w:r w:rsidR="00AC47CC" w:rsidRPr="00A20F15">
        <w:rPr>
          <w:rFonts w:ascii="Traditional Arabic" w:hAnsi="Traditional Arabic"/>
          <w:sz w:val="36"/>
          <w:rtl/>
        </w:rPr>
        <w:t xml:space="preserve"> </w:t>
      </w:r>
      <w:r w:rsidRPr="00A20F15">
        <w:rPr>
          <w:rFonts w:ascii="Traditional Arabic" w:hAnsi="Traditional Arabic"/>
          <w:sz w:val="36"/>
          <w:rtl/>
        </w:rPr>
        <w:t xml:space="preserve">وقال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341225">
        <w:rPr>
          <w:rFonts w:ascii="Traditional Arabic" w:hAnsi="Traditional Arabic"/>
          <w:color w:val="538135"/>
          <w:sz w:val="36"/>
          <w:rtl/>
        </w:rPr>
        <w:t>:(( تحضر الملائكة فإذا كان الرّجل السوء قالوا: اخرجي أيّتها النّفس</w:t>
      </w:r>
      <w:r w:rsidR="000A0CED" w:rsidRPr="00341225">
        <w:rPr>
          <w:rFonts w:ascii="Traditional Arabic" w:hAnsi="Traditional Arabic" w:hint="cs"/>
          <w:color w:val="538135"/>
          <w:sz w:val="36"/>
          <w:rtl/>
        </w:rPr>
        <w:t xml:space="preserve"> </w:t>
      </w:r>
      <w:r w:rsidRPr="00341225">
        <w:rPr>
          <w:rFonts w:ascii="Traditional Arabic" w:hAnsi="Traditional Arabic"/>
          <w:color w:val="538135"/>
          <w:sz w:val="36"/>
          <w:rtl/>
        </w:rPr>
        <w:t xml:space="preserve">الخبيثة </w:t>
      </w:r>
      <w:r w:rsidR="009F226C" w:rsidRPr="00341225">
        <w:rPr>
          <w:rFonts w:ascii="Traditional Arabic" w:hAnsi="Traditional Arabic"/>
          <w:color w:val="538135"/>
          <w:sz w:val="36"/>
          <w:rtl/>
        </w:rPr>
        <w:t>كانت</w:t>
      </w:r>
      <w:r w:rsidR="00154A65" w:rsidRPr="00341225">
        <w:rPr>
          <w:rFonts w:ascii="Traditional Arabic" w:hAnsi="Traditional Arabic"/>
          <w:color w:val="538135"/>
          <w:sz w:val="36"/>
          <w:rtl/>
        </w:rPr>
        <w:t xml:space="preserve"> </w:t>
      </w:r>
      <w:r w:rsidRPr="00341225">
        <w:rPr>
          <w:rFonts w:ascii="Traditional Arabic" w:hAnsi="Traditional Arabic"/>
          <w:color w:val="538135"/>
          <w:sz w:val="36"/>
          <w:rtl/>
        </w:rPr>
        <w:t>في الجسد الخبيث اخرجي ذميمة وابشري بجحيم وغسّاق وآخر من شكله أزواج، فلا يزال يقال لها ذلك حتّى تخرج</w:t>
      </w:r>
      <w:r w:rsidR="004143D1">
        <w:rPr>
          <w:rFonts w:ascii="Traditional Arabic" w:hAnsi="Traditional Arabic"/>
          <w:color w:val="538135"/>
          <w:sz w:val="36"/>
          <w:rtl/>
        </w:rPr>
        <w:t xml:space="preserve"> </w:t>
      </w:r>
      <w:r w:rsidRPr="00341225">
        <w:rPr>
          <w:rFonts w:ascii="Traditional Arabic" w:hAnsi="Traditional Arabic"/>
          <w:color w:val="538135"/>
          <w:sz w:val="36"/>
          <w:rtl/>
        </w:rPr>
        <w:t>روحه )).</w:t>
      </w:r>
      <w:r w:rsidRPr="00341225">
        <w:rPr>
          <w:rFonts w:ascii="Traditional Arabic" w:hAnsi="Traditional Arabic"/>
          <w:sz w:val="36"/>
          <w:rtl/>
        </w:rPr>
        <w:t xml:space="preserve"> </w:t>
      </w:r>
      <w:r w:rsidRPr="00341225">
        <w:rPr>
          <w:rFonts w:ascii="Traditional Arabic" w:hAnsi="Traditional Arabic"/>
          <w:position w:val="10"/>
          <w:sz w:val="36"/>
          <w:vertAlign w:val="superscript"/>
          <w:rtl/>
        </w:rPr>
        <w:t>(</w:t>
      </w:r>
      <w:r w:rsidRPr="00341225">
        <w:rPr>
          <w:rStyle w:val="a7"/>
          <w:rFonts w:ascii="Traditional Arabic" w:hAnsi="Traditional Arabic"/>
          <w:position w:val="10"/>
          <w:sz w:val="36"/>
          <w:rtl/>
        </w:rPr>
        <w:footnoteReference w:id="207"/>
      </w:r>
      <w:r w:rsidRPr="00341225">
        <w:rPr>
          <w:rFonts w:ascii="Traditional Arabic" w:hAnsi="Traditional Arabic"/>
          <w:position w:val="10"/>
          <w:sz w:val="36"/>
          <w:vertAlign w:val="superscript"/>
          <w:rtl/>
        </w:rPr>
        <w:t>)</w:t>
      </w:r>
      <w:r w:rsidR="004143D1">
        <w:rPr>
          <w:rFonts w:ascii="Traditional Arabic" w:hAnsi="Traditional Arabic"/>
          <w:sz w:val="36"/>
          <w:rtl/>
        </w:rPr>
        <w:t xml:space="preserve"> </w:t>
      </w:r>
      <w:r w:rsidRPr="00A20F15">
        <w:rPr>
          <w:rFonts w:ascii="Traditional Arabic" w:hAnsi="Traditional Arabic"/>
          <w:sz w:val="36"/>
          <w:rtl/>
        </w:rPr>
        <w:t>هذا جزاء من غفل عن ذكر الله، واتّبع هواه، ونس</w:t>
      </w:r>
      <w:r w:rsidR="00B516A6" w:rsidRPr="00A20F15">
        <w:rPr>
          <w:rFonts w:ascii="Traditional Arabic" w:hAnsi="Traditional Arabic"/>
          <w:sz w:val="36"/>
          <w:rtl/>
        </w:rPr>
        <w:t>ي لقاء الله، فاحرص يا أخي المحب</w:t>
      </w:r>
      <w:r w:rsidR="00972C1B" w:rsidRPr="00A20F15">
        <w:rPr>
          <w:rFonts w:ascii="Traditional Arabic" w:hAnsi="Traditional Arabic"/>
          <w:sz w:val="36"/>
          <w:rtl/>
        </w:rPr>
        <w:t xml:space="preserve"> </w:t>
      </w:r>
      <w:r w:rsidR="00341225" w:rsidRPr="00A20F15">
        <w:rPr>
          <w:rFonts w:ascii="Traditional Arabic" w:hAnsi="Traditional Arabic" w:hint="cs"/>
          <w:sz w:val="36"/>
          <w:rtl/>
        </w:rPr>
        <w:t>ألا</w:t>
      </w:r>
      <w:r w:rsidRPr="00A20F15">
        <w:rPr>
          <w:rFonts w:ascii="Traditional Arabic" w:hAnsi="Traditional Arabic"/>
          <w:sz w:val="36"/>
          <w:rtl/>
        </w:rPr>
        <w:t xml:space="preserve"> تكون من هؤلاء الأشقياء، الّذين خسروا الدنيا والآخرة</w:t>
      </w:r>
      <w:r w:rsidR="00972C1B" w:rsidRPr="00A20F15">
        <w:rPr>
          <w:rFonts w:ascii="Traditional Arabic" w:hAnsi="Traditional Arabic"/>
          <w:sz w:val="36"/>
          <w:rtl/>
        </w:rPr>
        <w:t xml:space="preserve">، اللهم ثبتنا بالقول الثابت في الحياة الدنيا والآخرة واجعلنا من عبادك المتقين ، واختم لنا بالصالحات </w:t>
      </w:r>
      <w:proofErr w:type="spellStart"/>
      <w:r w:rsidR="0035677E" w:rsidRPr="00A20F15">
        <w:rPr>
          <w:rFonts w:ascii="Traditional Arabic" w:hAnsi="Traditional Arabic" w:hint="cs"/>
          <w:sz w:val="36"/>
          <w:rtl/>
        </w:rPr>
        <w:t>ي</w:t>
      </w:r>
      <w:r w:rsidR="0035677E">
        <w:rPr>
          <w:rFonts w:ascii="Traditional Arabic" w:hAnsi="Traditional Arabic" w:hint="cs"/>
          <w:sz w:val="36"/>
          <w:rtl/>
        </w:rPr>
        <w:t>ار</w:t>
      </w:r>
      <w:r w:rsidR="0035677E" w:rsidRPr="00A20F15">
        <w:rPr>
          <w:rFonts w:ascii="Traditional Arabic" w:hAnsi="Traditional Arabic" w:hint="cs"/>
          <w:sz w:val="36"/>
          <w:rtl/>
        </w:rPr>
        <w:t>ب</w:t>
      </w:r>
      <w:proofErr w:type="spellEnd"/>
      <w:r w:rsidR="00972C1B" w:rsidRPr="00A20F15">
        <w:rPr>
          <w:rFonts w:ascii="Traditional Arabic" w:hAnsi="Traditional Arabic"/>
          <w:sz w:val="36"/>
          <w:rtl/>
        </w:rPr>
        <w:t xml:space="preserve"> العالمين يا مجيب السائلين </w:t>
      </w:r>
      <w:r w:rsidRPr="00A20F15">
        <w:rPr>
          <w:rFonts w:ascii="Traditional Arabic" w:hAnsi="Traditional Arabic"/>
          <w:sz w:val="36"/>
          <w:rtl/>
        </w:rPr>
        <w:t>.</w:t>
      </w:r>
    </w:p>
    <w:p w14:paraId="3E4AF235" w14:textId="77777777" w:rsidR="00877716" w:rsidRPr="00970D73" w:rsidRDefault="00877716" w:rsidP="003108B3">
      <w:pPr>
        <w:pageBreakBefore/>
        <w:jc w:val="both"/>
        <w:rPr>
          <w:rFonts w:ascii="Traditional Arabic" w:hAnsi="Traditional Arabic"/>
          <w:color w:val="538135" w:themeColor="accent6" w:themeShade="BF"/>
          <w:sz w:val="36"/>
          <w:rtl/>
        </w:rPr>
      </w:pPr>
      <w:r w:rsidRPr="00970D73">
        <w:rPr>
          <w:rFonts w:ascii="Traditional Arabic" w:hAnsi="Traditional Arabic"/>
          <w:color w:val="538135" w:themeColor="accent6" w:themeShade="BF"/>
          <w:sz w:val="36"/>
          <w:rtl/>
        </w:rPr>
        <w:lastRenderedPageBreak/>
        <w:t>المرحلة الثّانية: صعود الرّوح إلى السماء:</w:t>
      </w:r>
    </w:p>
    <w:p w14:paraId="5C3AA834" w14:textId="4A8F5BAA" w:rsidR="00877716" w:rsidRPr="00341225" w:rsidRDefault="00877716" w:rsidP="003108B3">
      <w:pPr>
        <w:jc w:val="both"/>
        <w:rPr>
          <w:rFonts w:ascii="Traditional Arabic" w:hAnsi="Traditional Arabic"/>
          <w:color w:val="538135"/>
          <w:sz w:val="36"/>
          <w:rtl/>
        </w:rPr>
      </w:pPr>
      <w:r w:rsidRPr="00A20F15">
        <w:rPr>
          <w:rFonts w:ascii="Traditional Arabic" w:hAnsi="Traditional Arabic"/>
          <w:sz w:val="36"/>
          <w:rtl/>
        </w:rPr>
        <w:t>وهذا أمر أعظم من سابقه</w:t>
      </w:r>
      <w:r w:rsidR="00A75611" w:rsidRPr="00A20F15">
        <w:rPr>
          <w:rFonts w:ascii="Traditional Arabic" w:hAnsi="Traditional Arabic"/>
          <w:sz w:val="36"/>
          <w:rtl/>
        </w:rPr>
        <w:t xml:space="preserve"> </w:t>
      </w:r>
      <w:r w:rsidRPr="00A20F15">
        <w:rPr>
          <w:rFonts w:ascii="Traditional Arabic" w:hAnsi="Traditional Arabic"/>
          <w:sz w:val="36"/>
          <w:rtl/>
        </w:rPr>
        <w:t xml:space="preserve">، </w:t>
      </w:r>
      <w:r w:rsidR="00A75611" w:rsidRPr="00A20F15">
        <w:rPr>
          <w:rFonts w:ascii="Traditional Arabic" w:hAnsi="Traditional Arabic"/>
          <w:sz w:val="36"/>
          <w:rtl/>
        </w:rPr>
        <w:t xml:space="preserve">فعند خروج الروح من الجسد يكون بصر الإنسان متابعا له شيئا فشيئا ، فلذلك قال النبيّ </w:t>
      </w:r>
      <w:r w:rsidR="0079478F" w:rsidRPr="00A20F15">
        <w:rPr>
          <w:rFonts w:ascii="Traditional Arabic" w:hAnsi="Traditional Arabic"/>
          <w:sz w:val="36"/>
          <w:rtl/>
        </w:rPr>
        <w:t>ﷺ</w:t>
      </w:r>
      <w:r w:rsidR="00A75611" w:rsidRPr="00A20F15">
        <w:rPr>
          <w:rFonts w:ascii="Traditional Arabic" w:hAnsi="Traditional Arabic"/>
          <w:sz w:val="36"/>
          <w:rtl/>
        </w:rPr>
        <w:t xml:space="preserve"> </w:t>
      </w:r>
      <w:r w:rsidR="00A75611" w:rsidRPr="00341225">
        <w:rPr>
          <w:rFonts w:ascii="Traditional Arabic" w:hAnsi="Traditional Arabic"/>
          <w:b/>
          <w:bCs/>
          <w:sz w:val="36"/>
          <w:rtl/>
        </w:rPr>
        <w:t xml:space="preserve">: </w:t>
      </w:r>
      <w:r w:rsidR="00A75611" w:rsidRPr="00341225">
        <w:rPr>
          <w:rFonts w:ascii="Traditional Arabic" w:hAnsi="Traditional Arabic"/>
          <w:color w:val="538135"/>
          <w:sz w:val="36"/>
          <w:rtl/>
        </w:rPr>
        <w:t>(( ألم تروا الإنسان إذا مات شخص بصره، قالوا : بلى ، قال : فذلك حين يتبع بصره نفسه ))</w:t>
      </w:r>
      <w:r w:rsidR="00A75611" w:rsidRPr="00FD70FE">
        <w:rPr>
          <w:rFonts w:ascii="Traditional Arabic" w:hAnsi="Traditional Arabic"/>
          <w:color w:val="538135"/>
          <w:sz w:val="36"/>
          <w:rtl/>
        </w:rPr>
        <w:t xml:space="preserve"> </w:t>
      </w:r>
      <w:r w:rsidRPr="00A20F15">
        <w:rPr>
          <w:rFonts w:ascii="Traditional Arabic" w:hAnsi="Traditional Arabic"/>
          <w:sz w:val="36"/>
          <w:rtl/>
        </w:rPr>
        <w:t>فصعود الملائكة بأرواح المقبوضين إلى السماء الدنيا</w:t>
      </w:r>
      <w:r w:rsidR="00154A65" w:rsidRPr="00A20F15">
        <w:rPr>
          <w:rFonts w:ascii="Traditional Arabic" w:hAnsi="Traditional Arabic"/>
          <w:sz w:val="36"/>
          <w:rtl/>
        </w:rPr>
        <w:t xml:space="preserve"> </w:t>
      </w:r>
      <w:r w:rsidRPr="00A20F15">
        <w:rPr>
          <w:rFonts w:ascii="Traditional Arabic" w:hAnsi="Traditional Arabic"/>
          <w:sz w:val="36"/>
          <w:rtl/>
        </w:rPr>
        <w:t>، كلّ على حسب حاله كما مرّ</w:t>
      </w:r>
      <w:r w:rsidR="00972C1B" w:rsidRPr="00A20F15">
        <w:rPr>
          <w:rFonts w:ascii="Traditional Arabic" w:hAnsi="Traditional Arabic"/>
          <w:sz w:val="36"/>
          <w:rtl/>
        </w:rPr>
        <w:t xml:space="preserve"> </w:t>
      </w:r>
      <w:r w:rsidRPr="00A20F15">
        <w:rPr>
          <w:rFonts w:ascii="Traditional Arabic" w:hAnsi="Traditional Arabic"/>
          <w:sz w:val="36"/>
          <w:rtl/>
        </w:rPr>
        <w:t>في قبض روحه، فإن كان مؤمن</w:t>
      </w:r>
      <w:r w:rsidR="00154A65" w:rsidRPr="00A20F15">
        <w:rPr>
          <w:rFonts w:ascii="Traditional Arabic" w:hAnsi="Traditional Arabic"/>
          <w:sz w:val="36"/>
          <w:rtl/>
        </w:rPr>
        <w:t>ا، صادقا مع ربّه، متّبعا لكتابه</w:t>
      </w:r>
      <w:r w:rsidRPr="00A20F15">
        <w:rPr>
          <w:rFonts w:ascii="Traditional Arabic" w:hAnsi="Traditional Arabic"/>
          <w:sz w:val="36"/>
          <w:rtl/>
        </w:rPr>
        <w:t xml:space="preserve"> وسنّة رسوله </w:t>
      </w:r>
      <w:r w:rsidR="0079478F" w:rsidRPr="00A20F15">
        <w:rPr>
          <w:rFonts w:ascii="Traditional Arabic" w:hAnsi="Traditional Arabic"/>
          <w:sz w:val="36"/>
          <w:rtl/>
        </w:rPr>
        <w:t>ﷺ</w:t>
      </w:r>
      <w:r w:rsidRPr="00A20F15">
        <w:rPr>
          <w:rFonts w:ascii="Traditional Arabic" w:hAnsi="Traditional Arabic"/>
          <w:sz w:val="36"/>
          <w:rtl/>
        </w:rPr>
        <w:t xml:space="preserve"> فإنّه يكون في نعيم، </w:t>
      </w:r>
      <w:r w:rsidR="00B56827" w:rsidRPr="00A20F15">
        <w:rPr>
          <w:rFonts w:ascii="Traditional Arabic" w:hAnsi="Traditional Arabic"/>
          <w:sz w:val="36"/>
          <w:rtl/>
        </w:rPr>
        <w:t xml:space="preserve">وفي موكب عظيم، لقوله </w:t>
      </w:r>
      <w:r w:rsidR="0079478F" w:rsidRPr="00A20F15">
        <w:rPr>
          <w:rFonts w:ascii="Traditional Arabic" w:hAnsi="Traditional Arabic"/>
          <w:sz w:val="36"/>
          <w:rtl/>
        </w:rPr>
        <w:t>ﷺ</w:t>
      </w:r>
      <w:r w:rsidR="00B56827" w:rsidRPr="00A20F15">
        <w:rPr>
          <w:rFonts w:ascii="Traditional Arabic" w:hAnsi="Traditional Arabic"/>
          <w:sz w:val="36"/>
          <w:rtl/>
        </w:rPr>
        <w:t xml:space="preserve"> </w:t>
      </w:r>
      <w:r w:rsidR="00A75611" w:rsidRPr="00341225">
        <w:rPr>
          <w:rFonts w:ascii="Traditional Arabic" w:hAnsi="Traditional Arabic"/>
          <w:sz w:val="36"/>
          <w:rtl/>
        </w:rPr>
        <w:t>:</w:t>
      </w:r>
      <w:r w:rsidRPr="00341225">
        <w:rPr>
          <w:rFonts w:ascii="Traditional Arabic" w:hAnsi="Traditional Arabic"/>
          <w:sz w:val="36"/>
          <w:rtl/>
        </w:rPr>
        <w:t xml:space="preserve"> </w:t>
      </w:r>
      <w:r w:rsidRPr="00341225">
        <w:rPr>
          <w:rFonts w:ascii="Traditional Arabic" w:hAnsi="Traditional Arabic"/>
          <w:color w:val="538135"/>
          <w:sz w:val="36"/>
          <w:rtl/>
        </w:rPr>
        <w:t>((</w:t>
      </w:r>
      <w:r w:rsidR="004143D1">
        <w:rPr>
          <w:rFonts w:ascii="Traditional Arabic" w:hAnsi="Traditional Arabic"/>
          <w:color w:val="538135"/>
          <w:sz w:val="36"/>
          <w:rtl/>
        </w:rPr>
        <w:t xml:space="preserve"> </w:t>
      </w:r>
      <w:r w:rsidRPr="00341225">
        <w:rPr>
          <w:rFonts w:ascii="Traditional Arabic" w:hAnsi="Traditional Arabic"/>
          <w:color w:val="538135"/>
          <w:sz w:val="36"/>
          <w:rtl/>
        </w:rPr>
        <w:t>فتعرج به الملائكة فلا يأتون على جند فيما بين السماء والأرض إلاّ قالوا: ما هذه الرّوح؟ فيقال: فلان، بأحسن أسمائه حتّى ينتهوا به أبواب سماء الدنيا فيفتح له، ويشيعه من كلّ سماء مقربوها حتّى ينتهي به إلى السّماء السابعة، فيقال: اكتبوا كتابة في عليّين</w:t>
      </w:r>
      <w:r w:rsidR="004B3FE3" w:rsidRPr="00341225">
        <w:rPr>
          <w:rFonts w:ascii="Traditional Arabic" w:hAnsi="Traditional Arabic"/>
          <w:color w:val="385623"/>
          <w:sz w:val="36"/>
          <w:rtl/>
        </w:rPr>
        <w:t xml:space="preserve"> </w:t>
      </w:r>
      <w:r w:rsidRPr="00341225">
        <w:rPr>
          <w:rFonts w:ascii="Traditional Arabic" w:hAnsi="Traditional Arabic"/>
          <w:b/>
          <w:bCs/>
          <w:color w:val="385623"/>
          <w:sz w:val="36"/>
        </w:rPr>
        <w:sym w:font="AGA Arabesque" w:char="F07D"/>
      </w:r>
      <w:r w:rsidRPr="00341225">
        <w:rPr>
          <w:rFonts w:ascii="Traditional Arabic" w:hAnsi="Traditional Arabic"/>
          <w:b/>
          <w:bCs/>
          <w:color w:val="385623"/>
          <w:sz w:val="36"/>
          <w:rtl/>
        </w:rPr>
        <w:t xml:space="preserve"> وما أدراك ما علِّيٌّون كتاب مرقوم يشهده المقربّون </w:t>
      </w:r>
      <w:r w:rsidRPr="00341225">
        <w:rPr>
          <w:rFonts w:ascii="Traditional Arabic" w:hAnsi="Traditional Arabic"/>
          <w:b/>
          <w:bCs/>
          <w:color w:val="385623"/>
          <w:sz w:val="36"/>
        </w:rPr>
        <w:sym w:font="AGA Arabesque" w:char="F07B"/>
      </w:r>
      <w:r w:rsidRPr="00341225">
        <w:rPr>
          <w:rFonts w:ascii="Traditional Arabic" w:hAnsi="Traditional Arabic"/>
          <w:b/>
          <w:bCs/>
          <w:color w:val="385623"/>
          <w:sz w:val="36"/>
          <w:rtl/>
        </w:rPr>
        <w:t xml:space="preserve"> </w:t>
      </w:r>
      <w:r w:rsidR="00BC0127" w:rsidRPr="00341225">
        <w:rPr>
          <w:rFonts w:ascii="Traditional Arabic" w:hAnsi="Traditional Arabic"/>
          <w:b/>
          <w:bCs/>
          <w:color w:val="385623"/>
          <w:position w:val="6"/>
          <w:sz w:val="36"/>
          <w:vertAlign w:val="superscript"/>
          <w:rtl/>
        </w:rPr>
        <w:t>(</w:t>
      </w:r>
      <w:r w:rsidR="00BC0127" w:rsidRPr="00341225">
        <w:rPr>
          <w:rFonts w:ascii="Traditional Arabic" w:hAnsi="Traditional Arabic"/>
          <w:b/>
          <w:bCs/>
          <w:color w:val="385623"/>
          <w:position w:val="6"/>
          <w:sz w:val="36"/>
          <w:vertAlign w:val="superscript"/>
          <w:rtl/>
        </w:rPr>
        <w:footnoteReference w:id="208"/>
      </w:r>
      <w:r w:rsidR="00BC0127" w:rsidRPr="00341225">
        <w:rPr>
          <w:rFonts w:ascii="Traditional Arabic" w:hAnsi="Traditional Arabic"/>
          <w:b/>
          <w:bCs/>
          <w:color w:val="385623"/>
          <w:position w:val="6"/>
          <w:sz w:val="36"/>
          <w:vertAlign w:val="superscript"/>
          <w:rtl/>
        </w:rPr>
        <w:t>)</w:t>
      </w:r>
      <w:r w:rsidR="00BC0127" w:rsidRPr="00341225">
        <w:rPr>
          <w:rFonts w:ascii="Traditional Arabic" w:hAnsi="Traditional Arabic"/>
          <w:color w:val="538135"/>
          <w:sz w:val="36"/>
          <w:rtl/>
        </w:rPr>
        <w:t xml:space="preserve"> </w:t>
      </w:r>
      <w:r w:rsidRPr="00341225">
        <w:rPr>
          <w:rFonts w:ascii="Traditional Arabic" w:hAnsi="Traditional Arabic"/>
          <w:color w:val="538135"/>
          <w:sz w:val="36"/>
          <w:rtl/>
        </w:rPr>
        <w:t>فيكتب كتابه في علّيّين</w:t>
      </w:r>
      <w:r w:rsidR="00154A65" w:rsidRPr="00341225">
        <w:rPr>
          <w:rFonts w:ascii="Traditional Arabic" w:hAnsi="Traditional Arabic"/>
          <w:color w:val="538135"/>
          <w:sz w:val="36"/>
          <w:rtl/>
        </w:rPr>
        <w:t xml:space="preserve"> </w:t>
      </w:r>
      <w:r w:rsidRPr="00341225">
        <w:rPr>
          <w:rFonts w:ascii="Traditional Arabic" w:hAnsi="Traditional Arabic"/>
          <w:color w:val="538135"/>
          <w:sz w:val="36"/>
          <w:rtl/>
        </w:rPr>
        <w:t>، ثم يقال: ردّوه إلى الأرض فإ</w:t>
      </w:r>
      <w:r w:rsidR="00433B43" w:rsidRPr="00341225">
        <w:rPr>
          <w:rFonts w:ascii="Traditional Arabic" w:hAnsi="Traditional Arabic"/>
          <w:color w:val="538135"/>
          <w:sz w:val="36"/>
          <w:rtl/>
        </w:rPr>
        <w:t>نّي وعدتهم أنّي منها خلقتهم،</w:t>
      </w:r>
      <w:r w:rsidRPr="00341225">
        <w:rPr>
          <w:rFonts w:ascii="Traditional Arabic" w:hAnsi="Traditional Arabic"/>
          <w:color w:val="538135"/>
          <w:sz w:val="36"/>
          <w:rtl/>
        </w:rPr>
        <w:t xml:space="preserve"> وفيها نعيدهم ومنها نخرجهم تارة أخرى، قال: فيرد إلى الأرض، وتعاد روحه في جسده )).</w:t>
      </w:r>
    </w:p>
    <w:p w14:paraId="5153C1A2" w14:textId="186C4279"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فهذا هو مصير</w:t>
      </w:r>
      <w:r w:rsidR="0040465E" w:rsidRPr="00A20F15">
        <w:rPr>
          <w:rFonts w:ascii="Traditional Arabic" w:hAnsi="Traditional Arabic"/>
          <w:sz w:val="36"/>
          <w:rtl/>
        </w:rPr>
        <w:t xml:space="preserve"> </w:t>
      </w:r>
      <w:r w:rsidRPr="00A20F15">
        <w:rPr>
          <w:rFonts w:ascii="Traditional Arabic" w:hAnsi="Traditional Arabic"/>
          <w:sz w:val="36"/>
          <w:rtl/>
        </w:rPr>
        <w:t>، ومآل من آمن بالله واليوم الآخر وعمل</w:t>
      </w:r>
      <w:r w:rsidR="00972C1B" w:rsidRPr="00A20F15">
        <w:rPr>
          <w:rFonts w:ascii="Traditional Arabic" w:hAnsi="Traditional Arabic"/>
          <w:sz w:val="36"/>
          <w:rtl/>
        </w:rPr>
        <w:t>وا</w:t>
      </w:r>
      <w:r w:rsidRPr="00A20F15">
        <w:rPr>
          <w:rFonts w:ascii="Traditional Arabic" w:hAnsi="Traditional Arabic"/>
          <w:sz w:val="36"/>
          <w:rtl/>
        </w:rPr>
        <w:t xml:space="preserve"> لما بعد الموت</w:t>
      </w:r>
      <w:r w:rsidR="004143D1">
        <w:rPr>
          <w:rFonts w:ascii="Traditional Arabic" w:hAnsi="Traditional Arabic"/>
          <w:sz w:val="36"/>
          <w:rtl/>
        </w:rPr>
        <w:t xml:space="preserve"> </w:t>
      </w:r>
      <w:r w:rsidR="00972C1B" w:rsidRPr="00A20F15">
        <w:rPr>
          <w:rFonts w:ascii="Traditional Arabic" w:hAnsi="Traditional Arabic"/>
          <w:sz w:val="36"/>
          <w:rtl/>
        </w:rPr>
        <w:t xml:space="preserve">بأن ائتمروا بأوامر الله واجتنبوا </w:t>
      </w:r>
      <w:r w:rsidRPr="00A20F15">
        <w:rPr>
          <w:rFonts w:ascii="Traditional Arabic" w:hAnsi="Traditional Arabic"/>
          <w:sz w:val="36"/>
          <w:rtl/>
        </w:rPr>
        <w:t>نواهيه، وصبروا على ما أمرهم الله به،</w:t>
      </w:r>
      <w:r w:rsidR="004143D1">
        <w:rPr>
          <w:rFonts w:ascii="Traditional Arabic" w:hAnsi="Traditional Arabic"/>
          <w:sz w:val="36"/>
          <w:rtl/>
        </w:rPr>
        <w:t xml:space="preserve"> </w:t>
      </w:r>
      <w:r w:rsidRPr="00A20F15">
        <w:rPr>
          <w:rFonts w:ascii="Traditional Arabic" w:hAnsi="Traditional Arabic"/>
          <w:sz w:val="36"/>
          <w:rtl/>
        </w:rPr>
        <w:t>فكانوا عباد لله</w:t>
      </w:r>
      <w:r w:rsidR="00972C1B" w:rsidRPr="00A20F15">
        <w:rPr>
          <w:rFonts w:ascii="Traditional Arabic" w:hAnsi="Traditional Arabic"/>
          <w:sz w:val="36"/>
          <w:rtl/>
        </w:rPr>
        <w:t xml:space="preserve"> المخلصين ففازوا بنعيم الله المقيم </w:t>
      </w:r>
      <w:r w:rsidRPr="00A20F15">
        <w:rPr>
          <w:rFonts w:ascii="Traditional Arabic" w:hAnsi="Traditional Arabic"/>
          <w:sz w:val="36"/>
          <w:rtl/>
        </w:rPr>
        <w:t>.</w:t>
      </w:r>
    </w:p>
    <w:p w14:paraId="15384F87" w14:textId="62A218F5"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أمّا من مات كافرا</w:t>
      </w:r>
      <w:r w:rsidR="003F6318" w:rsidRPr="00A20F15">
        <w:rPr>
          <w:rFonts w:ascii="Traditional Arabic" w:hAnsi="Traditional Arabic"/>
          <w:sz w:val="36"/>
          <w:rtl/>
        </w:rPr>
        <w:t xml:space="preserve"> </w:t>
      </w:r>
      <w:r w:rsidRPr="00A20F15">
        <w:rPr>
          <w:rFonts w:ascii="Traditional Arabic" w:hAnsi="Traditional Arabic"/>
          <w:sz w:val="36"/>
          <w:rtl/>
        </w:rPr>
        <w:t>، عاصيا</w:t>
      </w:r>
      <w:r w:rsidR="003F6318" w:rsidRPr="00A20F15">
        <w:rPr>
          <w:rFonts w:ascii="Traditional Arabic" w:hAnsi="Traditional Arabic"/>
          <w:sz w:val="36"/>
          <w:rtl/>
        </w:rPr>
        <w:t xml:space="preserve"> </w:t>
      </w:r>
      <w:r w:rsidRPr="00A20F15">
        <w:rPr>
          <w:rFonts w:ascii="Traditional Arabic" w:hAnsi="Traditional Arabic"/>
          <w:sz w:val="36"/>
          <w:rtl/>
        </w:rPr>
        <w:t>، ولم يتب من ذنوبه، ولم يرجع إلى الله</w:t>
      </w:r>
      <w:r w:rsidR="003F6318" w:rsidRPr="00A20F15">
        <w:rPr>
          <w:rFonts w:ascii="Traditional Arabic" w:hAnsi="Traditional Arabic"/>
          <w:sz w:val="36"/>
          <w:rtl/>
        </w:rPr>
        <w:t xml:space="preserve"> ،</w:t>
      </w:r>
      <w:r w:rsidRPr="00A20F15">
        <w:rPr>
          <w:rFonts w:ascii="Traditional Arabic" w:hAnsi="Traditional Arabic"/>
          <w:sz w:val="36"/>
          <w:rtl/>
        </w:rPr>
        <w:t xml:space="preserve"> فإن مصيره في هذه الحالة ما جاء عن النبيّ </w:t>
      </w:r>
      <w:r w:rsidR="0079478F" w:rsidRPr="00A20F15">
        <w:rPr>
          <w:rFonts w:ascii="Traditional Arabic" w:hAnsi="Traditional Arabic"/>
          <w:sz w:val="36"/>
          <w:rtl/>
        </w:rPr>
        <w:t>ﷺ</w:t>
      </w:r>
      <w:r w:rsidRPr="00A20F15">
        <w:rPr>
          <w:rFonts w:ascii="Traditional Arabic" w:hAnsi="Traditional Arabic"/>
          <w:sz w:val="36"/>
          <w:rtl/>
        </w:rPr>
        <w:t>: فإن كان فاجرا... فتخرج كأنتن جيفة وجدت فلا تمرّ على جند فيما بين السّماء والأرض، إلاّ قالوا: ما هذه الرّوح الخبيثة؟ فيقولون:</w:t>
      </w:r>
      <w:r w:rsidR="0035677E">
        <w:rPr>
          <w:rFonts w:ascii="Traditional Arabic" w:hAnsi="Traditional Arabic" w:hint="cs"/>
          <w:sz w:val="36"/>
          <w:rtl/>
        </w:rPr>
        <w:t xml:space="preserve"> </w:t>
      </w:r>
      <w:r w:rsidRPr="00A20F15">
        <w:rPr>
          <w:rFonts w:ascii="Traditional Arabic" w:hAnsi="Traditional Arabic"/>
          <w:sz w:val="36"/>
          <w:rtl/>
        </w:rPr>
        <w:t>هذا فلان بأسوأ أسمائه حتّى ينتهوا به إلى سماء الدني</w:t>
      </w:r>
      <w:r w:rsidR="000A0CED">
        <w:rPr>
          <w:rFonts w:ascii="Traditional Arabic" w:hAnsi="Traditional Arabic" w:hint="cs"/>
          <w:sz w:val="36"/>
          <w:rtl/>
        </w:rPr>
        <w:t>ا</w:t>
      </w:r>
      <w:r w:rsidR="003F6318" w:rsidRPr="00A20F15">
        <w:rPr>
          <w:rFonts w:ascii="Traditional Arabic" w:hAnsi="Traditional Arabic"/>
          <w:sz w:val="36"/>
          <w:rtl/>
        </w:rPr>
        <w:t xml:space="preserve"> </w:t>
      </w:r>
      <w:r w:rsidRPr="00A20F15">
        <w:rPr>
          <w:rFonts w:ascii="Traditional Arabic" w:hAnsi="Traditional Arabic"/>
          <w:sz w:val="36"/>
          <w:rtl/>
        </w:rPr>
        <w:t xml:space="preserve">فلا يفتح لهم، فيقولون: ردّوه إلى الأرض إنّي وعدتهم أنّي منها خلقتهم وفيها نعيدهم، ومنها نخرجهم تارة أخرى، </w:t>
      </w:r>
      <w:r w:rsidRPr="00A20F15">
        <w:rPr>
          <w:rFonts w:ascii="Traditional Arabic" w:hAnsi="Traditional Arabic"/>
          <w:sz w:val="36"/>
          <w:rtl/>
        </w:rPr>
        <w:lastRenderedPageBreak/>
        <w:t xml:space="preserve">قال: فيرمى به من السّماء، قال: وتلا هذه الآية </w:t>
      </w:r>
      <w:r w:rsidR="003F6318" w:rsidRPr="00FD70FE">
        <w:rPr>
          <w:rFonts w:ascii="Traditional Arabic" w:hAnsi="Traditional Arabic"/>
          <w:color w:val="385623"/>
          <w:sz w:val="36"/>
          <w:rtl/>
        </w:rPr>
        <w:t>:</w:t>
      </w:r>
      <w:r w:rsidR="00972C1B" w:rsidRPr="00FD70FE">
        <w:rPr>
          <w:rFonts w:ascii="Traditional Arabic" w:hAnsi="Traditional Arabic"/>
          <w:color w:val="385623"/>
          <w:sz w:val="36"/>
          <w:rtl/>
        </w:rPr>
        <w:t xml:space="preserve"> </w:t>
      </w:r>
      <w:r w:rsidRPr="00FD70FE">
        <w:rPr>
          <w:rFonts w:ascii="Traditional Arabic" w:hAnsi="Traditional Arabic"/>
          <w:b/>
          <w:bCs/>
          <w:color w:val="385623"/>
          <w:sz w:val="36"/>
        </w:rPr>
        <w:sym w:font="AGA Arabesque" w:char="F07D"/>
      </w:r>
      <w:r w:rsidRPr="00FD70FE">
        <w:rPr>
          <w:rFonts w:ascii="Traditional Arabic" w:hAnsi="Traditional Arabic"/>
          <w:b/>
          <w:bCs/>
          <w:color w:val="385623"/>
          <w:sz w:val="36"/>
          <w:rtl/>
        </w:rPr>
        <w:t xml:space="preserve"> ومن يشرك بالله فكأنّما خرّ من السّماء فتخطفه الطّير أو تهوي به الرّيح في مكان سحيق </w:t>
      </w:r>
      <w:r w:rsidRPr="00FD70FE">
        <w:rPr>
          <w:rFonts w:ascii="Traditional Arabic" w:hAnsi="Traditional Arabic"/>
          <w:b/>
          <w:bCs/>
          <w:color w:val="385623"/>
          <w:sz w:val="36"/>
        </w:rPr>
        <w:sym w:font="AGA Arabesque" w:char="F07B"/>
      </w:r>
      <w:r w:rsidR="00433B43" w:rsidRPr="00FD70FE">
        <w:rPr>
          <w:rFonts w:ascii="Traditional Arabic" w:hAnsi="Traditional Arabic"/>
          <w:color w:val="385623"/>
          <w:sz w:val="36"/>
          <w:rtl/>
        </w:rPr>
        <w:t xml:space="preserve"> </w:t>
      </w:r>
      <w:r w:rsidR="00AF0EEC" w:rsidRPr="00FD70FE">
        <w:rPr>
          <w:rFonts w:ascii="Traditional Arabic" w:hAnsi="Traditional Arabic"/>
          <w:b/>
          <w:bCs/>
          <w:color w:val="385623"/>
          <w:position w:val="6"/>
          <w:sz w:val="36"/>
          <w:vertAlign w:val="superscript"/>
          <w:rtl/>
        </w:rPr>
        <w:t>(</w:t>
      </w:r>
      <w:r w:rsidR="00AF0EEC" w:rsidRPr="00FD70FE">
        <w:rPr>
          <w:rFonts w:ascii="Traditional Arabic" w:hAnsi="Traditional Arabic"/>
          <w:b/>
          <w:bCs/>
          <w:color w:val="385623"/>
          <w:position w:val="6"/>
          <w:sz w:val="36"/>
          <w:vertAlign w:val="superscript"/>
          <w:rtl/>
        </w:rPr>
        <w:footnoteReference w:id="209"/>
      </w:r>
      <w:r w:rsidR="00AF0EEC" w:rsidRPr="00FD70FE">
        <w:rPr>
          <w:rFonts w:ascii="Traditional Arabic" w:hAnsi="Traditional Arabic"/>
          <w:b/>
          <w:bCs/>
          <w:color w:val="385623"/>
          <w:position w:val="6"/>
          <w:sz w:val="36"/>
          <w:vertAlign w:val="superscript"/>
          <w:rtl/>
        </w:rPr>
        <w:t>)</w:t>
      </w:r>
      <w:r w:rsidR="00AF0EEC" w:rsidRPr="00A20F15">
        <w:rPr>
          <w:rFonts w:ascii="Traditional Arabic" w:hAnsi="Traditional Arabic"/>
          <w:sz w:val="36"/>
          <w:rtl/>
        </w:rPr>
        <w:t xml:space="preserve"> </w:t>
      </w:r>
      <w:r w:rsidRPr="00A20F15">
        <w:rPr>
          <w:rFonts w:ascii="Traditional Arabic" w:hAnsi="Traditional Arabic"/>
          <w:sz w:val="36"/>
          <w:rtl/>
        </w:rPr>
        <w:t>فيعاد إلى الأرض وتعاد فيه روحه.</w:t>
      </w:r>
    </w:p>
    <w:p w14:paraId="2C4FA232" w14:textId="77777777" w:rsidR="00877716"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فهذا هو مصير من حارب الله وسنّة رسوله </w:t>
      </w:r>
      <w:r w:rsidR="0079478F" w:rsidRPr="00A20F15">
        <w:rPr>
          <w:rFonts w:ascii="Traditional Arabic" w:hAnsi="Traditional Arabic"/>
          <w:sz w:val="36"/>
          <w:rtl/>
        </w:rPr>
        <w:t>ﷺ</w:t>
      </w:r>
      <w:r w:rsidRPr="00A20F15">
        <w:rPr>
          <w:rFonts w:ascii="Traditional Arabic" w:hAnsi="Traditional Arabic"/>
          <w:sz w:val="36"/>
          <w:rtl/>
        </w:rPr>
        <w:t xml:space="preserve"> وفجر وكفر، ولم يعمل لآخرته، نسي نفسه، فنسيه الله سبحانه وتعالى في هذا اليوم العظيم الّذي لا ينفع فيه مال ولا بنون، فتب يا أخي قبل أن تخرج الرّوح من الجسد فتندم على ما فات، حيث لا ينفع الندم</w:t>
      </w:r>
      <w:r w:rsidR="0040465E" w:rsidRPr="00A20F15">
        <w:rPr>
          <w:rFonts w:ascii="Traditional Arabic" w:hAnsi="Traditional Arabic"/>
          <w:sz w:val="36"/>
          <w:rtl/>
        </w:rPr>
        <w:t xml:space="preserve"> </w:t>
      </w:r>
      <w:r w:rsidRPr="00A20F15">
        <w:rPr>
          <w:rFonts w:ascii="Traditional Arabic" w:hAnsi="Traditional Arabic"/>
          <w:sz w:val="36"/>
          <w:rtl/>
        </w:rPr>
        <w:t>.</w:t>
      </w:r>
    </w:p>
    <w:p w14:paraId="060E1BD4" w14:textId="7FA4520E" w:rsidR="00F42104" w:rsidRDefault="00B56827" w:rsidP="00115F04">
      <w:pPr>
        <w:jc w:val="both"/>
        <w:rPr>
          <w:rFonts w:ascii="Traditional Arabic" w:hAnsi="Traditional Arabic"/>
          <w:b/>
          <w:bCs/>
          <w:color w:val="385623"/>
          <w:sz w:val="36"/>
          <w:rtl/>
        </w:rPr>
      </w:pPr>
      <w:r w:rsidRPr="00A20F15">
        <w:rPr>
          <w:rFonts w:ascii="Traditional Arabic" w:hAnsi="Traditional Arabic"/>
          <w:b/>
          <w:bCs/>
          <w:sz w:val="36"/>
          <w:rtl/>
        </w:rPr>
        <w:t xml:space="preserve">والمرحلة الأولى والثانية </w:t>
      </w:r>
      <w:r w:rsidR="00854D89" w:rsidRPr="00A20F15">
        <w:rPr>
          <w:rFonts w:ascii="Traditional Arabic" w:hAnsi="Traditional Arabic"/>
          <w:sz w:val="36"/>
          <w:rtl/>
        </w:rPr>
        <w:t>التي تكلمت عليها آنفا وهي من بداية</w:t>
      </w:r>
      <w:r w:rsidRPr="00A20F15">
        <w:rPr>
          <w:rFonts w:ascii="Traditional Arabic" w:hAnsi="Traditional Arabic"/>
          <w:sz w:val="36"/>
          <w:rtl/>
        </w:rPr>
        <w:t xml:space="preserve"> </w:t>
      </w:r>
      <w:r w:rsidR="0040465E" w:rsidRPr="00A20F15">
        <w:rPr>
          <w:rFonts w:ascii="Traditional Arabic" w:hAnsi="Traditional Arabic"/>
          <w:sz w:val="36"/>
          <w:rtl/>
        </w:rPr>
        <w:t xml:space="preserve">خروج روح المؤمن والكافر </w:t>
      </w:r>
      <w:r w:rsidR="00854D89" w:rsidRPr="00A20F15">
        <w:rPr>
          <w:rFonts w:ascii="Traditional Arabic" w:hAnsi="Traditional Arabic"/>
          <w:sz w:val="36"/>
          <w:rtl/>
        </w:rPr>
        <w:t>وصعودها</w:t>
      </w:r>
      <w:r w:rsidR="00972C1B" w:rsidRPr="00A20F15">
        <w:rPr>
          <w:rFonts w:ascii="Traditional Arabic" w:hAnsi="Traditional Arabic"/>
          <w:sz w:val="36"/>
          <w:rtl/>
        </w:rPr>
        <w:t xml:space="preserve"> </w:t>
      </w:r>
      <w:r w:rsidRPr="00A20F15">
        <w:rPr>
          <w:rFonts w:ascii="Traditional Arabic" w:hAnsi="Traditional Arabic"/>
          <w:sz w:val="36"/>
          <w:rtl/>
        </w:rPr>
        <w:t>إلى الس</w:t>
      </w:r>
      <w:r w:rsidR="00854D89" w:rsidRPr="00A20F15">
        <w:rPr>
          <w:rFonts w:ascii="Traditional Arabic" w:hAnsi="Traditional Arabic"/>
          <w:sz w:val="36"/>
          <w:rtl/>
        </w:rPr>
        <w:t>ّ</w:t>
      </w:r>
      <w:r w:rsidRPr="00A20F15">
        <w:rPr>
          <w:rFonts w:ascii="Traditional Arabic" w:hAnsi="Traditional Arabic"/>
          <w:sz w:val="36"/>
          <w:rtl/>
        </w:rPr>
        <w:t xml:space="preserve">ماء </w:t>
      </w:r>
      <w:r w:rsidR="0040465E" w:rsidRPr="00A20F15">
        <w:rPr>
          <w:rFonts w:ascii="Traditional Arabic" w:hAnsi="Traditional Arabic"/>
          <w:sz w:val="36"/>
          <w:rtl/>
        </w:rPr>
        <w:t>يجمعه</w:t>
      </w:r>
      <w:r w:rsidRPr="00A20F15">
        <w:rPr>
          <w:rFonts w:ascii="Traditional Arabic" w:hAnsi="Traditional Arabic"/>
          <w:sz w:val="36"/>
          <w:rtl/>
        </w:rPr>
        <w:t>ما</w:t>
      </w:r>
      <w:r w:rsidR="0040465E" w:rsidRPr="00A20F15">
        <w:rPr>
          <w:rFonts w:ascii="Traditional Arabic" w:hAnsi="Traditional Arabic"/>
          <w:sz w:val="36"/>
          <w:rtl/>
        </w:rPr>
        <w:t xml:space="preserve"> </w:t>
      </w:r>
      <w:r w:rsidR="0040465E" w:rsidRPr="00A20F15">
        <w:rPr>
          <w:rFonts w:ascii="Traditional Arabic" w:hAnsi="Traditional Arabic"/>
          <w:b/>
          <w:bCs/>
          <w:sz w:val="36"/>
          <w:rtl/>
        </w:rPr>
        <w:t xml:space="preserve">حديث البراء بن عازب </w:t>
      </w:r>
      <w:r w:rsidR="0040465E" w:rsidRPr="00A20F15">
        <w:rPr>
          <w:rFonts w:ascii="Traditional Arabic" w:hAnsi="Traditional Arabic"/>
          <w:b/>
          <w:bCs/>
          <w:sz w:val="36"/>
          <w:rtl/>
        </w:rPr>
        <w:sym w:font="AGA Arabesque" w:char="F074"/>
      </w:r>
      <w:r w:rsidR="0040465E" w:rsidRPr="00A20F15">
        <w:rPr>
          <w:rFonts w:ascii="Traditional Arabic" w:hAnsi="Traditional Arabic"/>
          <w:b/>
          <w:bCs/>
          <w:sz w:val="36"/>
          <w:rtl/>
        </w:rPr>
        <w:t xml:space="preserve"> </w:t>
      </w:r>
      <w:r w:rsidR="007A25F5" w:rsidRPr="00A20F15">
        <w:rPr>
          <w:rFonts w:ascii="Traditional Arabic" w:hAnsi="Traditional Arabic"/>
          <w:b/>
          <w:bCs/>
          <w:sz w:val="36"/>
          <w:rtl/>
        </w:rPr>
        <w:t>قال</w:t>
      </w:r>
      <w:r w:rsidR="0040465E" w:rsidRPr="00A20F15">
        <w:rPr>
          <w:rFonts w:ascii="Traditional Arabic" w:hAnsi="Traditional Arabic"/>
          <w:b/>
          <w:bCs/>
          <w:sz w:val="36"/>
          <w:rtl/>
        </w:rPr>
        <w:t xml:space="preserve"> </w:t>
      </w:r>
      <w:r w:rsidR="0040465E" w:rsidRPr="00341225">
        <w:rPr>
          <w:rFonts w:ascii="Traditional Arabic" w:hAnsi="Traditional Arabic"/>
          <w:color w:val="538135"/>
          <w:sz w:val="36"/>
          <w:rtl/>
        </w:rPr>
        <w:t>: ((</w:t>
      </w:r>
      <w:r w:rsidR="007A25F5" w:rsidRPr="00341225">
        <w:rPr>
          <w:rFonts w:ascii="Traditional Arabic" w:hAnsi="Traditional Arabic"/>
          <w:color w:val="538135"/>
          <w:sz w:val="36"/>
          <w:rtl/>
        </w:rPr>
        <w:t xml:space="preserve">خرجنا مع رسول الله </w:t>
      </w:r>
      <w:r w:rsidR="0079478F" w:rsidRPr="00341225">
        <w:rPr>
          <w:rFonts w:ascii="Traditional Arabic" w:hAnsi="Traditional Arabic"/>
          <w:color w:val="538135"/>
          <w:sz w:val="36"/>
          <w:rtl/>
        </w:rPr>
        <w:t>ﷺ</w:t>
      </w:r>
      <w:r w:rsidR="007A25F5" w:rsidRPr="00341225">
        <w:rPr>
          <w:rFonts w:ascii="Traditional Arabic" w:hAnsi="Traditional Arabic"/>
          <w:color w:val="538135"/>
          <w:sz w:val="36"/>
          <w:rtl/>
        </w:rPr>
        <w:t xml:space="preserve"> في جنازة رجل من الأنصار </w:t>
      </w:r>
      <w:r w:rsidR="00341225" w:rsidRPr="00341225">
        <w:rPr>
          <w:rFonts w:ascii="Traditional Arabic" w:hAnsi="Traditional Arabic" w:hint="cs"/>
          <w:color w:val="538135"/>
          <w:sz w:val="36"/>
          <w:rtl/>
        </w:rPr>
        <w:t>فانتهين</w:t>
      </w:r>
      <w:r w:rsidR="00341225" w:rsidRPr="00341225">
        <w:rPr>
          <w:rFonts w:ascii="Traditional Arabic" w:hAnsi="Traditional Arabic" w:hint="eastAsia"/>
          <w:color w:val="538135"/>
          <w:sz w:val="36"/>
          <w:rtl/>
        </w:rPr>
        <w:t>ا</w:t>
      </w:r>
      <w:r w:rsidR="00854D89"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إلى القبر ولم يلحد فجلس رسول الله </w:t>
      </w:r>
      <w:r w:rsidR="0079478F" w:rsidRPr="00341225">
        <w:rPr>
          <w:rFonts w:ascii="Traditional Arabic" w:hAnsi="Traditional Arabic"/>
          <w:color w:val="538135"/>
          <w:sz w:val="36"/>
          <w:rtl/>
        </w:rPr>
        <w:t>ﷺ</w:t>
      </w:r>
      <w:r w:rsidR="004143D1">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وجلسنا حوله كأنما على رؤوسنا الطير قال عمرو بن ثابت وقع ولم يقل أبو عوانة فجعل يرفع بصره وينظر </w:t>
      </w:r>
      <w:r w:rsidR="00854D89" w:rsidRPr="00341225">
        <w:rPr>
          <w:rFonts w:ascii="Traditional Arabic" w:hAnsi="Traditional Arabic"/>
          <w:color w:val="538135"/>
          <w:sz w:val="36"/>
          <w:rtl/>
        </w:rPr>
        <w:t>إلى السماء ويخفض بصره</w:t>
      </w:r>
      <w:r w:rsidR="004D4AB5"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ثم ينظر إلى الأرض ثم قال أعوذ بالله من عذاب القبر قالها مرارا ثم قال إن العبد المؤمن إذا كان في قبل من الآخرة وانقطاع من الدنيا جاءه ملك فيجلس عند رأسه فيقول أخرجي أيتها النفس المطمئنة إلى مغفرة من الله ورضوان فتخرج نفسه وتسيل كما تسيل قطر السقاء وقال عمرو في حديثه ولم يقل أبو عوانة وإن كنتم ترون غير ذلك وتنزل الملائكة من الجنة بيض الوجوه كأن وجوههم الشمس معهم أكفان من أكفان الجنة وحنوط من حنوطها فيجلسون منه مد البصر فإذا قبضها الملك لم يدعوها في يده طرفة عين فذلك قوله تعالى توفته رسلنا وهم لا يفرطون قال فتخرج نفسه كأطيب ريح وجدت فتعرج بها الملائكة فلا يأتون على جند بين السماء والأرض إلا قالوا ما هذا الروح فيقال فلان بأحسن أسمائه حتى ينتهوا به إلى باب السماء الدنيا فيفتح </w:t>
      </w:r>
      <w:r w:rsidR="007A25F5" w:rsidRPr="00341225">
        <w:rPr>
          <w:rFonts w:ascii="Traditional Arabic" w:hAnsi="Traditional Arabic"/>
          <w:color w:val="538135"/>
          <w:sz w:val="36"/>
          <w:rtl/>
        </w:rPr>
        <w:lastRenderedPageBreak/>
        <w:t xml:space="preserve">له ويشيعه من كل سماء مقربوها حتى ينتهي بها إلى السماء السابعة فيقول اكتبوا كتابه في عليين وما أدراك ما عليون كتاب مرقوم يشهده المقربون فيكتب كتابه في عليين ثم يقال ردوه إلى الأرض فإني وعدتهم أني منها خلقتهم وفيها نعيدهم ومنها نخرجهم تارة أخرى فيرد إلى الأرض وتعاد روحه في جسده فيأتيه ملكان شديدا الانتهار </w:t>
      </w:r>
      <w:proofErr w:type="spellStart"/>
      <w:r w:rsidR="007A25F5" w:rsidRPr="00341225">
        <w:rPr>
          <w:rFonts w:ascii="Traditional Arabic" w:hAnsi="Traditional Arabic"/>
          <w:color w:val="538135"/>
          <w:sz w:val="36"/>
          <w:rtl/>
        </w:rPr>
        <w:t>فينتهرانه</w:t>
      </w:r>
      <w:proofErr w:type="spellEnd"/>
      <w:r w:rsidR="007A25F5" w:rsidRPr="00341225">
        <w:rPr>
          <w:rFonts w:ascii="Traditional Arabic" w:hAnsi="Traditional Arabic"/>
          <w:color w:val="538135"/>
          <w:sz w:val="36"/>
          <w:rtl/>
        </w:rPr>
        <w:t xml:space="preserve"> ويجلسانه فيقولان من ربك وما دينك فيقول ربي الله وديني الإسلام فيقولان فما تقول في هذا الرجل الذي بعث فيكم فيقول هو رسول الله فيقولان وما يدريك فيقول جاءنا بالبينات من ربنا فآمنت به وصدقته قال </w:t>
      </w:r>
      <w:r w:rsidR="00854D89"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وذلك قوله </w:t>
      </w:r>
      <w:r w:rsidR="00854D89" w:rsidRPr="00341225">
        <w:rPr>
          <w:rFonts w:ascii="Traditional Arabic" w:hAnsi="Traditional Arabic"/>
          <w:color w:val="538135"/>
          <w:sz w:val="36"/>
          <w:rtl/>
        </w:rPr>
        <w:sym w:font="AGA Arabesque" w:char="F055"/>
      </w:r>
      <w:r w:rsidR="00115F04">
        <w:rPr>
          <w:rFonts w:ascii="Traditional Arabic" w:hAnsi="Traditional Arabic" w:hint="cs"/>
          <w:b/>
          <w:bCs/>
          <w:color w:val="385623"/>
          <w:sz w:val="36"/>
          <w:rtl/>
        </w:rPr>
        <w:t xml:space="preserve"> </w:t>
      </w:r>
      <w:r w:rsidR="00854D89" w:rsidRPr="00DF3932">
        <w:rPr>
          <w:rFonts w:ascii="Traditional Arabic" w:hAnsi="Traditional Arabic"/>
          <w:b/>
          <w:bCs/>
          <w:color w:val="385623"/>
          <w:sz w:val="36"/>
          <w:rtl/>
        </w:rPr>
        <w:t>:</w:t>
      </w:r>
      <w:r w:rsidR="00115F04">
        <w:rPr>
          <w:rFonts w:ascii="Traditional Arabic" w:hAnsi="Traditional Arabic" w:hint="cs"/>
          <w:b/>
          <w:bCs/>
          <w:color w:val="385623"/>
          <w:sz w:val="36"/>
          <w:rtl/>
        </w:rPr>
        <w:t xml:space="preserve"> </w:t>
      </w:r>
      <w:r w:rsidR="00C956A1" w:rsidRPr="00DF3932">
        <w:rPr>
          <w:rFonts w:ascii="Traditional Arabic" w:hAnsi="Traditional Arabic"/>
          <w:b/>
          <w:bCs/>
          <w:color w:val="385623"/>
          <w:sz w:val="36"/>
          <w:rtl/>
        </w:rPr>
        <w:sym w:font="AGA Arabesque" w:char="F07D"/>
      </w:r>
      <w:r w:rsidR="007A25F5" w:rsidRPr="00DF3932">
        <w:rPr>
          <w:rFonts w:ascii="Traditional Arabic" w:hAnsi="Traditional Arabic"/>
          <w:b/>
          <w:bCs/>
          <w:color w:val="385623"/>
          <w:sz w:val="36"/>
          <w:rtl/>
        </w:rPr>
        <w:t>يثبت الله الذين آمنوا بالقول الث</w:t>
      </w:r>
      <w:r w:rsidR="00854D89" w:rsidRPr="00DF3932">
        <w:rPr>
          <w:rFonts w:ascii="Traditional Arabic" w:hAnsi="Traditional Arabic"/>
          <w:b/>
          <w:bCs/>
          <w:color w:val="385623"/>
          <w:sz w:val="36"/>
          <w:rtl/>
        </w:rPr>
        <w:t>ّ</w:t>
      </w:r>
      <w:r w:rsidR="007A25F5" w:rsidRPr="00DF3932">
        <w:rPr>
          <w:rFonts w:ascii="Traditional Arabic" w:hAnsi="Traditional Arabic"/>
          <w:b/>
          <w:bCs/>
          <w:color w:val="385623"/>
          <w:sz w:val="36"/>
          <w:rtl/>
        </w:rPr>
        <w:t xml:space="preserve">ابت في الحياة الدنيا وفي الآخرة </w:t>
      </w:r>
      <w:r w:rsidR="00854D89" w:rsidRPr="00DF3932">
        <w:rPr>
          <w:rFonts w:ascii="Traditional Arabic" w:hAnsi="Traditional Arabic"/>
          <w:b/>
          <w:bCs/>
          <w:color w:val="385623"/>
          <w:sz w:val="36"/>
          <w:rtl/>
        </w:rPr>
        <w:sym w:font="AGA Arabesque" w:char="F05B"/>
      </w:r>
      <w:r w:rsidR="00854D89"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قال </w:t>
      </w:r>
      <w:r w:rsidR="00854D89"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وينادي مناد من الس</w:t>
      </w:r>
      <w:r w:rsidR="00854D89" w:rsidRPr="00341225">
        <w:rPr>
          <w:rFonts w:ascii="Traditional Arabic" w:hAnsi="Traditional Arabic"/>
          <w:color w:val="538135"/>
          <w:sz w:val="36"/>
          <w:rtl/>
        </w:rPr>
        <w:t>ّ</w:t>
      </w:r>
      <w:r w:rsidR="007A25F5" w:rsidRPr="00341225">
        <w:rPr>
          <w:rFonts w:ascii="Traditional Arabic" w:hAnsi="Traditional Arabic"/>
          <w:color w:val="538135"/>
          <w:sz w:val="36"/>
          <w:rtl/>
        </w:rPr>
        <w:t>ماء أن قد صدق عبدي فألبسوه من الجنة وافرشوه منها وأروه منزله منها فيلبس من الجنة ويفرش منها ويرى منزله منها ويفتح له مد بصره ويمثل له عمله في صورة رجل حسن الوجه طيب الريح حسن الثياب فيقول أبشر بما أعده الله عز وجل لك أبشر برضوان الله وجنات فيها نعيم مقيم فيقول بشرك الله بخير من أنت فوجهك الوجه الحسن الذي جاء بالخير فيقول هذا يومك الذي كنت توعد والأمر الذي كنت توعد أنا عملك الصالح فوالله ما علمتك إلا كنت سريعا في طاعة الله بطيئا في معصية الله فجزاك الله خيرا فيقول يا رب أقم الساعة كي أرجع إلى أهلي ومالي قال وإن كان فاجرا فكان في قبل من الآخرة وانقطاع من الدنيا جاءه ملك فيجلس عند رأسه فيقول أخرجي أيتها النفس الخبيثة أبشري بسخط من الله وغضبه فتنزل ملائكة سود الوجوه معهم مسوح فإذا قبضها الملك قاموا فلم يدعوها في يده طرفة عين قال فتفرق</w:t>
      </w:r>
      <w:r w:rsidR="000A0CED" w:rsidRPr="00341225">
        <w:rPr>
          <w:rFonts w:ascii="Traditional Arabic" w:hAnsi="Traditional Arabic" w:hint="cs"/>
          <w:color w:val="538135"/>
          <w:sz w:val="36"/>
          <w:rtl/>
        </w:rPr>
        <w:t xml:space="preserve"> </w:t>
      </w:r>
      <w:r w:rsidR="007A25F5" w:rsidRPr="00341225">
        <w:rPr>
          <w:rFonts w:ascii="Traditional Arabic" w:hAnsi="Traditional Arabic"/>
          <w:color w:val="538135"/>
          <w:sz w:val="36"/>
          <w:rtl/>
        </w:rPr>
        <w:t>في جسده فيستخرجها يقطع معها العروق والعصب كالسفود الكثير الشعب في الصوف المبلول فيؤخذ من الملك فيخرج كأنتن ريح وجدت فلا يمر على جند فيما بين السماء والأرض إلا قالوا ما هذا الروح الخبيث فيقولون هذا فلان بأسوأ أسمائه حتى ينتهوا إلى السماء الدنيا فيقول ردوه إلى الأرض إني وعدتهم أني منها خلقتهم وفيها نعيدهم ومنها نخرجهم تارة أخرى</w:t>
      </w:r>
      <w:r w:rsidR="004143D1">
        <w:rPr>
          <w:rFonts w:ascii="Traditional Arabic" w:hAnsi="Traditional Arabic"/>
          <w:color w:val="538135"/>
          <w:sz w:val="36"/>
          <w:rtl/>
        </w:rPr>
        <w:t xml:space="preserve"> </w:t>
      </w:r>
      <w:r w:rsidR="007A25F5" w:rsidRPr="00341225">
        <w:rPr>
          <w:rFonts w:ascii="Traditional Arabic" w:hAnsi="Traditional Arabic"/>
          <w:color w:val="538135"/>
          <w:sz w:val="36"/>
          <w:rtl/>
        </w:rPr>
        <w:t>قال</w:t>
      </w:r>
      <w:r w:rsidR="003E73C1"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 فيرمى به من السماء </w:t>
      </w:r>
      <w:r w:rsidR="007A25F5" w:rsidRPr="00341225">
        <w:rPr>
          <w:rFonts w:ascii="Traditional Arabic" w:hAnsi="Traditional Arabic"/>
          <w:color w:val="538135"/>
          <w:sz w:val="36"/>
          <w:rtl/>
        </w:rPr>
        <w:lastRenderedPageBreak/>
        <w:t xml:space="preserve">قال فتلا هذه الآية </w:t>
      </w:r>
      <w:r w:rsidR="007A25F5" w:rsidRPr="00DF3932">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7A25F5" w:rsidRPr="00DF3932">
        <w:rPr>
          <w:rFonts w:ascii="Traditional Arabic" w:hAnsi="Traditional Arabic"/>
          <w:b/>
          <w:bCs/>
          <w:color w:val="385623"/>
          <w:sz w:val="36"/>
          <w:rtl/>
        </w:rPr>
        <w:t>ومن يشرك بالله فكأنما خر</w:t>
      </w:r>
      <w:r w:rsidR="003E73C1" w:rsidRPr="00DF3932">
        <w:rPr>
          <w:rFonts w:ascii="Traditional Arabic" w:hAnsi="Traditional Arabic"/>
          <w:b/>
          <w:bCs/>
          <w:color w:val="385623"/>
          <w:sz w:val="36"/>
          <w:rtl/>
        </w:rPr>
        <w:t>ّ</w:t>
      </w:r>
      <w:r w:rsidR="000A0CED" w:rsidRPr="00DF3932">
        <w:rPr>
          <w:rFonts w:ascii="Traditional Arabic" w:hAnsi="Traditional Arabic" w:hint="cs"/>
          <w:b/>
          <w:bCs/>
          <w:color w:val="385623"/>
          <w:sz w:val="36"/>
          <w:rtl/>
        </w:rPr>
        <w:t xml:space="preserve"> </w:t>
      </w:r>
      <w:r w:rsidR="007A25F5" w:rsidRPr="00DF3932">
        <w:rPr>
          <w:rFonts w:ascii="Traditional Arabic" w:hAnsi="Traditional Arabic"/>
          <w:b/>
          <w:bCs/>
          <w:color w:val="385623"/>
          <w:sz w:val="36"/>
          <w:rtl/>
        </w:rPr>
        <w:t>من الس</w:t>
      </w:r>
      <w:r w:rsidR="003E73C1" w:rsidRPr="00DF3932">
        <w:rPr>
          <w:rFonts w:ascii="Traditional Arabic" w:hAnsi="Traditional Arabic"/>
          <w:b/>
          <w:bCs/>
          <w:color w:val="385623"/>
          <w:sz w:val="36"/>
          <w:rtl/>
        </w:rPr>
        <w:t>ّ</w:t>
      </w:r>
      <w:r w:rsidR="007A25F5" w:rsidRPr="00DF3932">
        <w:rPr>
          <w:rFonts w:ascii="Traditional Arabic" w:hAnsi="Traditional Arabic"/>
          <w:b/>
          <w:bCs/>
          <w:color w:val="385623"/>
          <w:sz w:val="36"/>
          <w:rtl/>
        </w:rPr>
        <w:t xml:space="preserve">ماء </w:t>
      </w:r>
      <w:r w:rsidR="007A25F5" w:rsidRPr="00DF3932">
        <w:rPr>
          <w:rFonts w:ascii="Traditional Arabic" w:hAnsi="Traditional Arabic"/>
          <w:b/>
          <w:bCs/>
          <w:color w:val="385623"/>
          <w:sz w:val="36"/>
          <w:rtl/>
        </w:rPr>
        <w:sym w:font="AGA Arabesque" w:char="F05B"/>
      </w:r>
      <w:r w:rsidR="007A25F5" w:rsidRPr="00341225">
        <w:rPr>
          <w:rFonts w:ascii="Traditional Arabic" w:hAnsi="Traditional Arabic"/>
          <w:color w:val="538135"/>
          <w:sz w:val="36"/>
          <w:rtl/>
        </w:rPr>
        <w:t xml:space="preserve"> </w:t>
      </w:r>
      <w:r w:rsidR="003E73C1" w:rsidRPr="00341225">
        <w:rPr>
          <w:rFonts w:ascii="Traditional Arabic" w:hAnsi="Traditional Arabic"/>
          <w:color w:val="538135"/>
          <w:sz w:val="36"/>
          <w:rtl/>
        </w:rPr>
        <w:t>...</w:t>
      </w:r>
      <w:r w:rsidR="007A25F5" w:rsidRPr="0035677E">
        <w:rPr>
          <w:rFonts w:ascii="Traditional Arabic" w:hAnsi="Traditional Arabic"/>
          <w:sz w:val="36"/>
          <w:rtl/>
        </w:rPr>
        <w:t xml:space="preserve"> الآية </w:t>
      </w:r>
      <w:r w:rsidR="003E73C1" w:rsidRPr="00341225">
        <w:rPr>
          <w:rFonts w:ascii="Traditional Arabic" w:hAnsi="Traditional Arabic"/>
          <w:color w:val="538135"/>
          <w:sz w:val="36"/>
          <w:rtl/>
        </w:rPr>
        <w:t xml:space="preserve">، </w:t>
      </w:r>
      <w:r w:rsidR="007A25F5" w:rsidRPr="0035677E">
        <w:rPr>
          <w:rFonts w:ascii="Traditional Arabic" w:hAnsi="Traditional Arabic"/>
          <w:sz w:val="36"/>
          <w:rtl/>
        </w:rPr>
        <w:t>قال</w:t>
      </w:r>
      <w:r w:rsidR="003E73C1" w:rsidRPr="0035677E">
        <w:rPr>
          <w:rFonts w:ascii="Traditional Arabic" w:hAnsi="Traditional Arabic"/>
          <w:sz w:val="36"/>
          <w:rtl/>
        </w:rPr>
        <w:t xml:space="preserve">: </w:t>
      </w:r>
      <w:r w:rsidR="007A25F5" w:rsidRPr="00341225">
        <w:rPr>
          <w:rFonts w:ascii="Traditional Arabic" w:hAnsi="Traditional Arabic"/>
          <w:color w:val="538135"/>
          <w:sz w:val="36"/>
          <w:rtl/>
        </w:rPr>
        <w:t xml:space="preserve">ويعاد إلى الأرض </w:t>
      </w:r>
      <w:r w:rsidR="003E73C1"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وتعاد فيه روحه </w:t>
      </w:r>
      <w:r w:rsidR="004C0E92" w:rsidRPr="00341225">
        <w:rPr>
          <w:rFonts w:ascii="Traditional Arabic" w:hAnsi="Traditional Arabic"/>
          <w:color w:val="538135"/>
          <w:sz w:val="36"/>
          <w:rtl/>
        </w:rPr>
        <w:t>،</w:t>
      </w:r>
      <w:r w:rsidR="007A25F5" w:rsidRPr="00341225">
        <w:rPr>
          <w:rFonts w:ascii="Traditional Arabic" w:hAnsi="Traditional Arabic"/>
          <w:color w:val="538135"/>
          <w:sz w:val="36"/>
          <w:rtl/>
        </w:rPr>
        <w:t xml:space="preserve">ويأتيه ملكان شديدا الانتهار </w:t>
      </w:r>
      <w:proofErr w:type="spellStart"/>
      <w:r w:rsidR="007A25F5" w:rsidRPr="00341225">
        <w:rPr>
          <w:rFonts w:ascii="Traditional Arabic" w:hAnsi="Traditional Arabic"/>
          <w:color w:val="538135"/>
          <w:sz w:val="36"/>
          <w:rtl/>
        </w:rPr>
        <w:t>فينتهرانه</w:t>
      </w:r>
      <w:proofErr w:type="spellEnd"/>
      <w:r w:rsidR="007A25F5" w:rsidRPr="00341225">
        <w:rPr>
          <w:rFonts w:ascii="Traditional Arabic" w:hAnsi="Traditional Arabic"/>
          <w:color w:val="538135"/>
          <w:sz w:val="36"/>
          <w:rtl/>
        </w:rPr>
        <w:t xml:space="preserve"> ويجلسانه فيقولان من ربك وما دينك فيقول </w:t>
      </w:r>
      <w:r w:rsidR="004D4AB5"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لا أدري فيقولان </w:t>
      </w:r>
      <w:r w:rsidR="004D4AB5"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فما تقول في هذا الرجل الذي بعث فيكم فلا يهتدي لاسمه فيقول </w:t>
      </w:r>
      <w:r w:rsidR="004D4AB5"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لا أدري سمعت الناس يقولون ذاك </w:t>
      </w:r>
      <w:r w:rsidR="00FF5665" w:rsidRPr="00341225">
        <w:rPr>
          <w:rFonts w:ascii="Traditional Arabic" w:hAnsi="Traditional Arabic"/>
          <w:color w:val="538135"/>
          <w:sz w:val="36"/>
          <w:rtl/>
        </w:rPr>
        <w:t>،</w:t>
      </w:r>
      <w:r w:rsidR="004143D1">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قال </w:t>
      </w:r>
      <w:r w:rsidR="004D4AB5"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فيقال </w:t>
      </w:r>
      <w:r w:rsidR="004D4AB5"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لا دريت فيضيق عليه قبره حتى تختلف أضلاعه ويمثل له عمله في صورة رجل قبيح الوجه منتن الريح قبيح الثياب فيقول أبشر بعذاب</w:t>
      </w:r>
      <w:r w:rsidR="004D4AB5" w:rsidRPr="00341225">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من الله وسخطه فيقول من أنت فوجهك الذي جاء بالشر فيقول أنا عملك الخبيث والله ما علمتك إلا كنت بطيئا عن طاعة الله سريعا إلى معصية الله قال عمرو في حديثه عن المنهال عن زاذان عن البراء عن النبي </w:t>
      </w:r>
      <w:r w:rsidR="0079478F" w:rsidRPr="00341225">
        <w:rPr>
          <w:rFonts w:ascii="Traditional Arabic" w:hAnsi="Traditional Arabic"/>
          <w:color w:val="538135"/>
          <w:sz w:val="36"/>
          <w:rtl/>
        </w:rPr>
        <w:t>ﷺ</w:t>
      </w:r>
      <w:r w:rsidR="004143D1">
        <w:rPr>
          <w:rFonts w:ascii="Traditional Arabic" w:hAnsi="Traditional Arabic"/>
          <w:color w:val="538135"/>
          <w:sz w:val="36"/>
          <w:rtl/>
        </w:rPr>
        <w:t xml:space="preserve"> </w:t>
      </w:r>
      <w:r w:rsidR="007A25F5" w:rsidRPr="00341225">
        <w:rPr>
          <w:rFonts w:ascii="Traditional Arabic" w:hAnsi="Traditional Arabic"/>
          <w:color w:val="538135"/>
          <w:sz w:val="36"/>
          <w:rtl/>
        </w:rPr>
        <w:t xml:space="preserve">فيقيض له ملك أصم أبكم معه مرزبة لو ضرب بها على جبل صار ترابا أو قال رميما فيضربه بها ضربة يسمعها الخلائق إلا الثقلين ثم يعاد فيه الروح فيضربه ضربة أخرى )) . </w:t>
      </w:r>
      <w:r w:rsidR="007A25F5" w:rsidRPr="00341225">
        <w:rPr>
          <w:rFonts w:ascii="Traditional Arabic" w:hAnsi="Traditional Arabic"/>
          <w:color w:val="538135"/>
          <w:position w:val="6"/>
          <w:sz w:val="36"/>
          <w:vertAlign w:val="superscript"/>
          <w:rtl/>
        </w:rPr>
        <w:t>(</w:t>
      </w:r>
      <w:r w:rsidR="007A25F5" w:rsidRPr="00341225">
        <w:rPr>
          <w:rFonts w:ascii="Traditional Arabic" w:hAnsi="Traditional Arabic"/>
          <w:color w:val="538135"/>
          <w:position w:val="6"/>
          <w:sz w:val="36"/>
          <w:vertAlign w:val="superscript"/>
          <w:rtl/>
        </w:rPr>
        <w:footnoteReference w:id="210"/>
      </w:r>
      <w:r w:rsidR="007A25F5" w:rsidRPr="00341225">
        <w:rPr>
          <w:rFonts w:ascii="Traditional Arabic" w:hAnsi="Traditional Arabic"/>
          <w:color w:val="538135"/>
          <w:position w:val="6"/>
          <w:sz w:val="36"/>
          <w:vertAlign w:val="superscript"/>
          <w:rtl/>
        </w:rPr>
        <w:t>)</w:t>
      </w:r>
      <w:r w:rsidR="007A25F5" w:rsidRPr="00341225">
        <w:rPr>
          <w:rFonts w:ascii="Traditional Arabic" w:hAnsi="Traditional Arabic"/>
          <w:sz w:val="36"/>
          <w:rtl/>
        </w:rPr>
        <w:t xml:space="preserve"> </w:t>
      </w:r>
      <w:r w:rsidR="00FC1289" w:rsidRPr="00A20F15">
        <w:rPr>
          <w:rFonts w:ascii="Traditional Arabic" w:hAnsi="Traditional Arabic"/>
          <w:sz w:val="36"/>
          <w:rtl/>
        </w:rPr>
        <w:t>فتصور</w:t>
      </w:r>
      <w:r w:rsidR="00F42104" w:rsidRPr="00A20F15">
        <w:rPr>
          <w:rFonts w:ascii="Traditional Arabic" w:hAnsi="Traditional Arabic"/>
          <w:sz w:val="36"/>
          <w:rtl/>
        </w:rPr>
        <w:t xml:space="preserve"> يا أخي العزيز هذا الموقف الرهيب ، وأنت تفارق الأحبة ، وقد سالت </w:t>
      </w:r>
      <w:r w:rsidR="00F35CF2" w:rsidRPr="00A20F15">
        <w:rPr>
          <w:rFonts w:ascii="Traditional Arabic" w:hAnsi="Traditional Arabic"/>
          <w:sz w:val="36"/>
          <w:rtl/>
        </w:rPr>
        <w:t>د</w:t>
      </w:r>
      <w:r w:rsidR="00F42104" w:rsidRPr="00A20F15">
        <w:rPr>
          <w:rFonts w:ascii="Traditional Arabic" w:hAnsi="Traditional Arabic"/>
          <w:sz w:val="36"/>
          <w:rtl/>
        </w:rPr>
        <w:t xml:space="preserve">موعهم وحزنت قلوبهم عليك وعلى فراقك ، وأنت حالك لا يعلمه إلاّ الله ، فإن كنت تقيا نقيا ، فأبشر بما يسرك في هذا المقام ، وإن كنت مضيعا لما جاء عن الله وعن رسوله </w:t>
      </w:r>
      <w:r w:rsidR="0079478F" w:rsidRPr="00A20F15">
        <w:rPr>
          <w:rFonts w:ascii="Traditional Arabic" w:hAnsi="Traditional Arabic"/>
          <w:sz w:val="36"/>
          <w:rtl/>
        </w:rPr>
        <w:t>ﷺ</w:t>
      </w:r>
      <w:r w:rsidR="00F42104" w:rsidRPr="00A20F15">
        <w:rPr>
          <w:rFonts w:ascii="Traditional Arabic" w:hAnsi="Traditional Arabic"/>
          <w:sz w:val="36"/>
          <w:rtl/>
        </w:rPr>
        <w:t xml:space="preserve"> فتعسا لك ، الل</w:t>
      </w:r>
      <w:r w:rsidR="00FF5665" w:rsidRPr="00A20F15">
        <w:rPr>
          <w:rFonts w:ascii="Traditional Arabic" w:hAnsi="Traditional Arabic"/>
          <w:sz w:val="36"/>
          <w:rtl/>
        </w:rPr>
        <w:t>ّ</w:t>
      </w:r>
      <w:r w:rsidR="00A50A52" w:rsidRPr="00A20F15">
        <w:rPr>
          <w:rFonts w:ascii="Traditional Arabic" w:hAnsi="Traditional Arabic"/>
          <w:sz w:val="36"/>
          <w:rtl/>
        </w:rPr>
        <w:t>هم هوّن علينا الموت وسكراته ،</w:t>
      </w:r>
      <w:r w:rsidR="00FC1289" w:rsidRPr="00A20F15">
        <w:rPr>
          <w:rFonts w:ascii="Traditional Arabic" w:hAnsi="Traditional Arabic"/>
          <w:sz w:val="36"/>
          <w:rtl/>
        </w:rPr>
        <w:t xml:space="preserve"> </w:t>
      </w:r>
      <w:r w:rsidR="00F42104" w:rsidRPr="00A20F15">
        <w:rPr>
          <w:rFonts w:ascii="Traditional Arabic" w:hAnsi="Traditional Arabic"/>
          <w:sz w:val="36"/>
          <w:rtl/>
        </w:rPr>
        <w:t>وافسح لنا في قبورنا ربنا اجعل الجن</w:t>
      </w:r>
      <w:r w:rsidR="00FC1289" w:rsidRPr="00A20F15">
        <w:rPr>
          <w:rFonts w:ascii="Traditional Arabic" w:hAnsi="Traditional Arabic"/>
          <w:sz w:val="36"/>
          <w:rtl/>
        </w:rPr>
        <w:t>ّ</w:t>
      </w:r>
      <w:r w:rsidR="0071362C" w:rsidRPr="00A20F15">
        <w:rPr>
          <w:rFonts w:ascii="Traditional Arabic" w:hAnsi="Traditional Arabic"/>
          <w:sz w:val="36"/>
          <w:rtl/>
        </w:rPr>
        <w:t>ة دارنا ، واغفر لنا</w:t>
      </w:r>
      <w:r w:rsidR="00F42104" w:rsidRPr="00A20F15">
        <w:rPr>
          <w:rFonts w:ascii="Traditional Arabic" w:hAnsi="Traditional Arabic"/>
          <w:sz w:val="36"/>
          <w:rtl/>
        </w:rPr>
        <w:t xml:space="preserve"> ولوالدينا ولجميع المسلمين </w:t>
      </w:r>
      <w:r w:rsidR="0071362C" w:rsidRPr="00A20F15">
        <w:rPr>
          <w:rFonts w:ascii="Traditional Arabic" w:hAnsi="Traditional Arabic"/>
          <w:sz w:val="36"/>
          <w:rtl/>
        </w:rPr>
        <w:t xml:space="preserve">والمسلمات </w:t>
      </w:r>
      <w:r w:rsidR="00F42104" w:rsidRPr="00A20F15">
        <w:rPr>
          <w:rFonts w:ascii="Traditional Arabic" w:hAnsi="Traditional Arabic"/>
          <w:sz w:val="36"/>
          <w:rtl/>
        </w:rPr>
        <w:t>برحمتك يا أرحم الراحمين .</w:t>
      </w:r>
    </w:p>
    <w:p w14:paraId="7016EE7D" w14:textId="57893135" w:rsidR="0026248F" w:rsidRDefault="0026248F" w:rsidP="00115F04">
      <w:pPr>
        <w:jc w:val="both"/>
        <w:rPr>
          <w:rFonts w:ascii="Traditional Arabic" w:hAnsi="Traditional Arabic"/>
          <w:b/>
          <w:bCs/>
          <w:color w:val="385623"/>
          <w:sz w:val="36"/>
          <w:rtl/>
        </w:rPr>
      </w:pPr>
    </w:p>
    <w:p w14:paraId="4531A6EE" w14:textId="77777777" w:rsidR="0026248F" w:rsidRPr="00115F04" w:rsidRDefault="0026248F" w:rsidP="00115F04">
      <w:pPr>
        <w:jc w:val="both"/>
        <w:rPr>
          <w:rFonts w:ascii="Traditional Arabic" w:hAnsi="Traditional Arabic"/>
          <w:b/>
          <w:bCs/>
          <w:color w:val="385623"/>
          <w:sz w:val="36"/>
          <w:rtl/>
        </w:rPr>
      </w:pPr>
    </w:p>
    <w:p w14:paraId="664E4850" w14:textId="77777777" w:rsidR="00877716" w:rsidRPr="00A20F15" w:rsidRDefault="00877716" w:rsidP="00DD5497">
      <w:pPr>
        <w:pStyle w:val="af"/>
        <w:rPr>
          <w:rtl/>
        </w:rPr>
      </w:pPr>
      <w:r w:rsidRPr="00A20F15">
        <w:rPr>
          <w:rtl/>
        </w:rPr>
        <w:t xml:space="preserve">المرحلة الثالثة: </w:t>
      </w:r>
      <w:r w:rsidR="00BC345B" w:rsidRPr="00A20F15">
        <w:rPr>
          <w:rtl/>
        </w:rPr>
        <w:t xml:space="preserve">صفة الحياة </w:t>
      </w:r>
      <w:r w:rsidRPr="00A20F15">
        <w:rPr>
          <w:rtl/>
        </w:rPr>
        <w:t>في القبر:</w:t>
      </w:r>
    </w:p>
    <w:p w14:paraId="64391D05" w14:textId="5DECE83B" w:rsidR="002D16F2" w:rsidRPr="00DD5497" w:rsidRDefault="00BC345B" w:rsidP="003108B3">
      <w:pPr>
        <w:jc w:val="both"/>
        <w:rPr>
          <w:rFonts w:ascii="Traditional Arabic" w:hAnsi="Traditional Arabic"/>
          <w:color w:val="538135"/>
          <w:sz w:val="36"/>
          <w:rtl/>
        </w:rPr>
      </w:pPr>
      <w:r w:rsidRPr="00A20F15">
        <w:rPr>
          <w:rFonts w:ascii="Traditional Arabic" w:hAnsi="Traditional Arabic"/>
          <w:sz w:val="36"/>
          <w:rtl/>
        </w:rPr>
        <w:lastRenderedPageBreak/>
        <w:t xml:space="preserve">اعلم يا أخي العزيز </w:t>
      </w:r>
      <w:r w:rsidR="00A75611" w:rsidRPr="00A20F15">
        <w:rPr>
          <w:rFonts w:ascii="Traditional Arabic" w:hAnsi="Traditional Arabic"/>
          <w:sz w:val="36"/>
          <w:rtl/>
        </w:rPr>
        <w:t xml:space="preserve">إذا خرجوا بالميت إلى قبره ، خرج معه ثلاث كما جاء عن النبيّ </w:t>
      </w:r>
      <w:r w:rsidR="0079478F" w:rsidRPr="00A20F15">
        <w:rPr>
          <w:rFonts w:ascii="Traditional Arabic" w:hAnsi="Traditional Arabic"/>
          <w:sz w:val="36"/>
          <w:rtl/>
        </w:rPr>
        <w:t>ﷺ</w:t>
      </w:r>
      <w:r w:rsidR="00A75611" w:rsidRPr="00A20F15">
        <w:rPr>
          <w:rFonts w:ascii="Traditional Arabic" w:hAnsi="Traditional Arabic"/>
          <w:sz w:val="36"/>
          <w:rtl/>
        </w:rPr>
        <w:t xml:space="preserve"> ، فقال </w:t>
      </w:r>
      <w:r w:rsidR="00A75611" w:rsidRPr="00FD70FE">
        <w:rPr>
          <w:rFonts w:ascii="Traditional Arabic" w:hAnsi="Traditional Arabic"/>
          <w:color w:val="538135"/>
          <w:sz w:val="36"/>
          <w:rtl/>
        </w:rPr>
        <w:t>:</w:t>
      </w:r>
      <w:r w:rsidR="002D16F2" w:rsidRPr="00FD70FE">
        <w:rPr>
          <w:rFonts w:ascii="Traditional Arabic" w:hAnsi="Traditional Arabic"/>
          <w:b/>
          <w:bCs/>
          <w:color w:val="538135"/>
          <w:sz w:val="36"/>
          <w:rtl/>
        </w:rPr>
        <w:t xml:space="preserve"> </w:t>
      </w:r>
      <w:r w:rsidR="00A75611" w:rsidRPr="00DD5497">
        <w:rPr>
          <w:rFonts w:ascii="Traditional Arabic" w:hAnsi="Traditional Arabic"/>
          <w:color w:val="538135"/>
          <w:sz w:val="36"/>
          <w:rtl/>
        </w:rPr>
        <w:t>(( يتبع الميت ثلاث ، فيرجع اثنان ويبقى واحد ، يتبعه أهله وماله وعمله ، فيرجع أهله وماله ويبقى عمله )) .</w:t>
      </w:r>
      <w:r w:rsidR="00A75611" w:rsidRPr="00FD70FE">
        <w:rPr>
          <w:rFonts w:ascii="Traditional Arabic" w:hAnsi="Traditional Arabic"/>
          <w:color w:val="538135"/>
          <w:sz w:val="36"/>
          <w:rtl/>
        </w:rPr>
        <w:t xml:space="preserve"> </w:t>
      </w:r>
      <w:r w:rsidR="00A75611" w:rsidRPr="00FD70FE">
        <w:rPr>
          <w:rFonts w:ascii="Traditional Arabic" w:hAnsi="Traditional Arabic"/>
          <w:b/>
          <w:bCs/>
          <w:color w:val="538135"/>
          <w:position w:val="6"/>
          <w:sz w:val="36"/>
          <w:vertAlign w:val="superscript"/>
          <w:rtl/>
        </w:rPr>
        <w:t>(</w:t>
      </w:r>
      <w:r w:rsidR="00A75611" w:rsidRPr="00FD70FE">
        <w:rPr>
          <w:rFonts w:ascii="Traditional Arabic" w:hAnsi="Traditional Arabic"/>
          <w:b/>
          <w:bCs/>
          <w:color w:val="538135"/>
          <w:position w:val="6"/>
          <w:sz w:val="36"/>
          <w:vertAlign w:val="superscript"/>
          <w:rtl/>
        </w:rPr>
        <w:footnoteReference w:id="211"/>
      </w:r>
      <w:r w:rsidR="00A75611" w:rsidRPr="00FD70FE">
        <w:rPr>
          <w:rFonts w:ascii="Traditional Arabic" w:hAnsi="Traditional Arabic"/>
          <w:b/>
          <w:bCs/>
          <w:color w:val="538135"/>
          <w:position w:val="6"/>
          <w:sz w:val="36"/>
          <w:vertAlign w:val="superscript"/>
          <w:rtl/>
        </w:rPr>
        <w:t>)</w:t>
      </w:r>
      <w:r w:rsidR="00A75611" w:rsidRPr="00A20F15">
        <w:rPr>
          <w:rFonts w:ascii="Traditional Arabic" w:hAnsi="Traditional Arabic"/>
          <w:sz w:val="36"/>
          <w:rtl/>
        </w:rPr>
        <w:t xml:space="preserve"> </w:t>
      </w:r>
      <w:r w:rsidR="000C25EC" w:rsidRPr="00A20F15">
        <w:rPr>
          <w:rFonts w:ascii="Traditional Arabic" w:hAnsi="Traditional Arabic"/>
          <w:sz w:val="36"/>
          <w:rtl/>
        </w:rPr>
        <w:t xml:space="preserve">وبعد نزوله في القبر ودفنه ، </w:t>
      </w:r>
      <w:r w:rsidR="002D16F2" w:rsidRPr="00A20F15">
        <w:rPr>
          <w:rFonts w:ascii="Traditional Arabic" w:hAnsi="Traditional Arabic"/>
          <w:sz w:val="36"/>
          <w:rtl/>
        </w:rPr>
        <w:t>يكون قد دخل في أول منازل الآخرة ، وهذا أشد موقف على الإنسان لأنّه إن نجى منه فما بعد</w:t>
      </w:r>
      <w:r w:rsidR="00490D65" w:rsidRPr="00A20F15">
        <w:rPr>
          <w:rFonts w:ascii="Traditional Arabic" w:hAnsi="Traditional Arabic"/>
          <w:sz w:val="36"/>
          <w:rtl/>
        </w:rPr>
        <w:t>ه</w:t>
      </w:r>
      <w:r w:rsidR="002D16F2" w:rsidRPr="00A20F15">
        <w:rPr>
          <w:rFonts w:ascii="Traditional Arabic" w:hAnsi="Traditional Arabic"/>
          <w:sz w:val="36"/>
          <w:rtl/>
        </w:rPr>
        <w:t xml:space="preserve"> أيسر ، وإن هلك فيه فما بعده أعسر وأشد ، فلذلك كان عثمان </w:t>
      </w:r>
      <w:r w:rsidR="002D16F2" w:rsidRPr="00A20F15">
        <w:rPr>
          <w:rFonts w:ascii="Traditional Arabic" w:hAnsi="Traditional Arabic"/>
          <w:sz w:val="36"/>
          <w:rtl/>
        </w:rPr>
        <w:sym w:font="AGA Arabesque" w:char="F074"/>
      </w:r>
      <w:r w:rsidR="002D16F2" w:rsidRPr="00A20F15">
        <w:rPr>
          <w:rFonts w:ascii="Traditional Arabic" w:hAnsi="Traditional Arabic"/>
          <w:sz w:val="36"/>
          <w:rtl/>
        </w:rPr>
        <w:t xml:space="preserve"> إذا وقف على قبر بكى حتّى يبل لحيته ، فقيل له : تذكر الجنة والنّار ولا تبكي من هذا، قال : إنّ رسول الله </w:t>
      </w:r>
      <w:r w:rsidR="0079478F" w:rsidRPr="00A20F15">
        <w:rPr>
          <w:rFonts w:ascii="Traditional Arabic" w:hAnsi="Traditional Arabic"/>
          <w:sz w:val="36"/>
          <w:rtl/>
        </w:rPr>
        <w:t>ﷺ</w:t>
      </w:r>
      <w:r w:rsidR="002D16F2" w:rsidRPr="00A20F15">
        <w:rPr>
          <w:rFonts w:ascii="Traditional Arabic" w:hAnsi="Traditional Arabic"/>
          <w:sz w:val="36"/>
          <w:rtl/>
        </w:rPr>
        <w:t xml:space="preserve"> قال </w:t>
      </w:r>
      <w:r w:rsidR="002D16F2" w:rsidRPr="00DD5497">
        <w:rPr>
          <w:rFonts w:ascii="Traditional Arabic" w:hAnsi="Traditional Arabic"/>
          <w:color w:val="538135"/>
          <w:sz w:val="36"/>
          <w:rtl/>
        </w:rPr>
        <w:t xml:space="preserve">: (( إنّ القبر أوّل منازل الآخرة ، فإن نجى منه أحد فما بعده أيسر منه وإن لم ينج منه فما بعده أشد منه )) . </w:t>
      </w:r>
      <w:r w:rsidR="002D16F2" w:rsidRPr="00DD5497">
        <w:rPr>
          <w:rFonts w:ascii="Traditional Arabic" w:hAnsi="Traditional Arabic"/>
          <w:color w:val="538135"/>
          <w:position w:val="6"/>
          <w:sz w:val="36"/>
          <w:vertAlign w:val="superscript"/>
          <w:rtl/>
        </w:rPr>
        <w:t>(</w:t>
      </w:r>
      <w:r w:rsidR="002D16F2" w:rsidRPr="00DD5497">
        <w:rPr>
          <w:rFonts w:ascii="Traditional Arabic" w:hAnsi="Traditional Arabic"/>
          <w:color w:val="538135"/>
          <w:position w:val="6"/>
          <w:sz w:val="36"/>
          <w:vertAlign w:val="superscript"/>
          <w:rtl/>
        </w:rPr>
        <w:footnoteReference w:id="212"/>
      </w:r>
      <w:r w:rsidR="002D16F2" w:rsidRPr="00DD5497">
        <w:rPr>
          <w:rFonts w:ascii="Traditional Arabic" w:hAnsi="Traditional Arabic"/>
          <w:color w:val="538135"/>
          <w:position w:val="6"/>
          <w:sz w:val="36"/>
          <w:vertAlign w:val="superscript"/>
          <w:rtl/>
        </w:rPr>
        <w:t>)</w:t>
      </w:r>
    </w:p>
    <w:p w14:paraId="7E1B4199" w14:textId="64961718" w:rsidR="00540EA5" w:rsidRPr="00A20F15" w:rsidRDefault="00877716" w:rsidP="003108B3">
      <w:pPr>
        <w:jc w:val="both"/>
        <w:rPr>
          <w:rFonts w:ascii="Traditional Arabic" w:hAnsi="Traditional Arabic"/>
          <w:sz w:val="36"/>
          <w:rtl/>
        </w:rPr>
      </w:pPr>
      <w:r w:rsidRPr="00A20F15">
        <w:rPr>
          <w:rFonts w:ascii="Traditional Arabic" w:hAnsi="Traditional Arabic"/>
          <w:sz w:val="36"/>
          <w:rtl/>
        </w:rPr>
        <w:t xml:space="preserve">فإن </w:t>
      </w:r>
      <w:r w:rsidR="002D16F2" w:rsidRPr="00A20F15">
        <w:rPr>
          <w:rFonts w:ascii="Traditional Arabic" w:hAnsi="Traditional Arabic"/>
          <w:sz w:val="36"/>
          <w:rtl/>
        </w:rPr>
        <w:t xml:space="preserve">انتهوا من دفنه ، جاءه منكر ونكير – عليهما السلام – كما أخبر </w:t>
      </w:r>
      <w:r w:rsidRPr="00A20F15">
        <w:rPr>
          <w:rFonts w:ascii="Traditional Arabic" w:hAnsi="Traditional Arabic"/>
          <w:sz w:val="36"/>
          <w:rtl/>
        </w:rPr>
        <w:t xml:space="preserve">الحبيب المصطفى </w:t>
      </w:r>
      <w:r w:rsidR="0079478F" w:rsidRPr="00A20F15">
        <w:rPr>
          <w:rFonts w:ascii="Traditional Arabic" w:hAnsi="Traditional Arabic"/>
          <w:sz w:val="36"/>
          <w:rtl/>
        </w:rPr>
        <w:t>ﷺ</w:t>
      </w:r>
      <w:r w:rsidRPr="00A20F15">
        <w:rPr>
          <w:rFonts w:ascii="Traditional Arabic" w:hAnsi="Traditional Arabic"/>
          <w:sz w:val="36"/>
          <w:rtl/>
        </w:rPr>
        <w:t xml:space="preserve"> أنّه قال</w:t>
      </w:r>
      <w:r w:rsidR="00154A65" w:rsidRPr="00A20F15">
        <w:rPr>
          <w:rFonts w:ascii="Traditional Arabic" w:hAnsi="Traditional Arabic"/>
          <w:sz w:val="36"/>
          <w:rtl/>
        </w:rPr>
        <w:t xml:space="preserve"> </w:t>
      </w:r>
      <w:r w:rsidR="00A75611" w:rsidRPr="00A20F15">
        <w:rPr>
          <w:rFonts w:ascii="Traditional Arabic" w:hAnsi="Traditional Arabic"/>
          <w:sz w:val="36"/>
          <w:rtl/>
        </w:rPr>
        <w:t>: فتعاد روحه</w:t>
      </w:r>
      <w:r w:rsidR="00DC14A0" w:rsidRPr="00A20F15">
        <w:rPr>
          <w:rFonts w:ascii="Traditional Arabic" w:hAnsi="Traditional Arabic"/>
          <w:sz w:val="36"/>
          <w:rtl/>
        </w:rPr>
        <w:t xml:space="preserve"> </w:t>
      </w:r>
      <w:r w:rsidRPr="00A20F15">
        <w:rPr>
          <w:rFonts w:ascii="Traditional Arabic" w:hAnsi="Traditional Arabic"/>
          <w:sz w:val="36"/>
          <w:rtl/>
        </w:rPr>
        <w:t>في جسده</w:t>
      </w:r>
      <w:r w:rsidR="00154A65" w:rsidRPr="00A20F15">
        <w:rPr>
          <w:rFonts w:ascii="Traditional Arabic" w:hAnsi="Traditional Arabic"/>
          <w:sz w:val="36"/>
          <w:rtl/>
        </w:rPr>
        <w:t xml:space="preserve"> </w:t>
      </w:r>
      <w:r w:rsidRPr="00A20F15">
        <w:rPr>
          <w:rFonts w:ascii="Traditional Arabic" w:hAnsi="Traditional Arabic"/>
          <w:sz w:val="36"/>
          <w:rtl/>
        </w:rPr>
        <w:t xml:space="preserve">، فيأتيه ملكان شديدا الانتهار </w:t>
      </w:r>
      <w:proofErr w:type="spellStart"/>
      <w:r w:rsidRPr="00A20F15">
        <w:rPr>
          <w:rFonts w:ascii="Traditional Arabic" w:hAnsi="Traditional Arabic"/>
          <w:sz w:val="36"/>
          <w:rtl/>
        </w:rPr>
        <w:t>فينتهرانه</w:t>
      </w:r>
      <w:proofErr w:type="spellEnd"/>
      <w:r w:rsidRPr="00A20F15">
        <w:rPr>
          <w:rFonts w:ascii="Traditional Arabic" w:hAnsi="Traditional Arabic"/>
          <w:sz w:val="36"/>
          <w:rtl/>
        </w:rPr>
        <w:t xml:space="preserve"> ويجلسانه</w:t>
      </w:r>
      <w:r w:rsidR="00154A65" w:rsidRPr="00A20F15">
        <w:rPr>
          <w:rFonts w:ascii="Traditional Arabic" w:hAnsi="Traditional Arabic"/>
          <w:sz w:val="36"/>
          <w:rtl/>
        </w:rPr>
        <w:t xml:space="preserve"> </w:t>
      </w:r>
      <w:r w:rsidRPr="00A20F15">
        <w:rPr>
          <w:rFonts w:ascii="Traditional Arabic" w:hAnsi="Traditional Arabic"/>
          <w:sz w:val="36"/>
          <w:rtl/>
        </w:rPr>
        <w:t>، فيقولان</w:t>
      </w:r>
      <w:r w:rsidR="00154A65" w:rsidRPr="00A20F15">
        <w:rPr>
          <w:rFonts w:ascii="Traditional Arabic" w:hAnsi="Traditional Arabic"/>
          <w:sz w:val="36"/>
          <w:rtl/>
        </w:rPr>
        <w:t xml:space="preserve"> </w:t>
      </w:r>
      <w:r w:rsidRPr="00A20F15">
        <w:rPr>
          <w:rFonts w:ascii="Traditional Arabic" w:hAnsi="Traditional Arabic"/>
          <w:sz w:val="36"/>
          <w:rtl/>
        </w:rPr>
        <w:t>: من ربّك؟ وما دينك</w:t>
      </w:r>
      <w:r w:rsidR="00154A65" w:rsidRPr="00A20F15">
        <w:rPr>
          <w:rFonts w:ascii="Traditional Arabic" w:hAnsi="Traditional Arabic"/>
          <w:sz w:val="36"/>
          <w:rtl/>
        </w:rPr>
        <w:t xml:space="preserve"> </w:t>
      </w:r>
      <w:r w:rsidRPr="00A20F15">
        <w:rPr>
          <w:rFonts w:ascii="Traditional Arabic" w:hAnsi="Traditional Arabic"/>
          <w:sz w:val="36"/>
          <w:rtl/>
        </w:rPr>
        <w:t>؟ ومن نبيّك</w:t>
      </w:r>
      <w:r w:rsidR="00154A65" w:rsidRPr="00A20F15">
        <w:rPr>
          <w:rFonts w:ascii="Traditional Arabic" w:hAnsi="Traditional Arabic"/>
          <w:sz w:val="36"/>
          <w:rtl/>
        </w:rPr>
        <w:t xml:space="preserve"> </w:t>
      </w:r>
      <w:r w:rsidRPr="00A20F15">
        <w:rPr>
          <w:rFonts w:ascii="Traditional Arabic" w:hAnsi="Traditional Arabic"/>
          <w:sz w:val="36"/>
          <w:rtl/>
        </w:rPr>
        <w:t xml:space="preserve">؟ </w:t>
      </w:r>
      <w:r w:rsidR="00DA2CB1" w:rsidRPr="00A20F15">
        <w:rPr>
          <w:rFonts w:ascii="Traditional Arabic" w:hAnsi="Traditional Arabic"/>
          <w:sz w:val="36"/>
          <w:rtl/>
        </w:rPr>
        <w:t>وما</w:t>
      </w:r>
      <w:r w:rsidRPr="00A20F15">
        <w:rPr>
          <w:rFonts w:ascii="Traditional Arabic" w:hAnsi="Traditional Arabic"/>
          <w:sz w:val="36"/>
          <w:rtl/>
        </w:rPr>
        <w:t xml:space="preserve"> تقول في هذا الرّجل الّذي بعث فيكم </w:t>
      </w:r>
      <w:r w:rsidR="00DC14A0" w:rsidRPr="00A20F15">
        <w:rPr>
          <w:rFonts w:ascii="Traditional Arabic" w:hAnsi="Traditional Arabic"/>
          <w:sz w:val="36"/>
          <w:rtl/>
        </w:rPr>
        <w:t xml:space="preserve">. فإن كان عبدا لله في الدنيا مقتديا برسوله </w:t>
      </w:r>
      <w:r w:rsidR="0079478F" w:rsidRPr="00A20F15">
        <w:rPr>
          <w:rFonts w:ascii="Traditional Arabic" w:hAnsi="Traditional Arabic"/>
          <w:sz w:val="36"/>
          <w:rtl/>
        </w:rPr>
        <w:t>ﷺ</w:t>
      </w:r>
      <w:r w:rsidR="004143D1">
        <w:rPr>
          <w:rFonts w:ascii="Traditional Arabic" w:hAnsi="Traditional Arabic"/>
          <w:sz w:val="36"/>
          <w:rtl/>
        </w:rPr>
        <w:t xml:space="preserve"> </w:t>
      </w:r>
      <w:r w:rsidR="00DC14A0" w:rsidRPr="00A20F15">
        <w:rPr>
          <w:rFonts w:ascii="Traditional Arabic" w:hAnsi="Traditional Arabic"/>
          <w:sz w:val="36"/>
          <w:rtl/>
        </w:rPr>
        <w:t xml:space="preserve">في كلّ كبيرة وصغيرة فليبشر بما يسره ، عندما </w:t>
      </w:r>
      <w:r w:rsidR="00154A65" w:rsidRPr="00A20F15">
        <w:rPr>
          <w:rFonts w:ascii="Traditional Arabic" w:hAnsi="Traditional Arabic"/>
          <w:sz w:val="36"/>
          <w:rtl/>
        </w:rPr>
        <w:t>يجيب الإجابة الصحيحة بأن</w:t>
      </w:r>
      <w:r w:rsidR="00400CC4" w:rsidRPr="00A20F15">
        <w:rPr>
          <w:rFonts w:ascii="Traditional Arabic" w:hAnsi="Traditional Arabic"/>
          <w:sz w:val="36"/>
          <w:rtl/>
        </w:rPr>
        <w:t>ّ</w:t>
      </w:r>
      <w:r w:rsidR="00154A65" w:rsidRPr="00A20F15">
        <w:rPr>
          <w:rFonts w:ascii="Traditional Arabic" w:hAnsi="Traditional Arabic"/>
          <w:sz w:val="36"/>
          <w:rtl/>
        </w:rPr>
        <w:t xml:space="preserve"> رب</w:t>
      </w:r>
      <w:r w:rsidR="00400CC4" w:rsidRPr="00A20F15">
        <w:rPr>
          <w:rFonts w:ascii="Traditional Arabic" w:hAnsi="Traditional Arabic"/>
          <w:sz w:val="36"/>
          <w:rtl/>
        </w:rPr>
        <w:t>ّ</w:t>
      </w:r>
      <w:r w:rsidR="00154A65" w:rsidRPr="00A20F15">
        <w:rPr>
          <w:rFonts w:ascii="Traditional Arabic" w:hAnsi="Traditional Arabic"/>
          <w:sz w:val="36"/>
          <w:rtl/>
        </w:rPr>
        <w:t xml:space="preserve">ه الله </w:t>
      </w:r>
      <w:r w:rsidR="00DA2CB1" w:rsidRPr="00A20F15">
        <w:rPr>
          <w:rFonts w:ascii="Traditional Arabic" w:hAnsi="Traditional Arabic"/>
          <w:sz w:val="36"/>
          <w:rtl/>
        </w:rPr>
        <w:t xml:space="preserve">، </w:t>
      </w:r>
      <w:r w:rsidR="00154A65" w:rsidRPr="00A20F15">
        <w:rPr>
          <w:rFonts w:ascii="Traditional Arabic" w:hAnsi="Traditional Arabic"/>
          <w:sz w:val="36"/>
          <w:rtl/>
        </w:rPr>
        <w:t xml:space="preserve">ودينه الإسلام ، ونبيه محمد </w:t>
      </w:r>
      <w:r w:rsidR="0079478F" w:rsidRPr="00A20F15">
        <w:rPr>
          <w:rFonts w:ascii="Traditional Arabic" w:hAnsi="Traditional Arabic"/>
          <w:sz w:val="36"/>
          <w:rtl/>
        </w:rPr>
        <w:t>ﷺ</w:t>
      </w:r>
      <w:r w:rsidR="00154A65" w:rsidRPr="00A20F15">
        <w:rPr>
          <w:rFonts w:ascii="Traditional Arabic" w:hAnsi="Traditional Arabic"/>
          <w:sz w:val="36"/>
          <w:rtl/>
        </w:rPr>
        <w:t xml:space="preserve"> ، ف</w:t>
      </w:r>
      <w:r w:rsidR="00DC14A0" w:rsidRPr="00A20F15">
        <w:rPr>
          <w:rFonts w:ascii="Traditional Arabic" w:hAnsi="Traditional Arabic"/>
          <w:sz w:val="36"/>
          <w:rtl/>
        </w:rPr>
        <w:t xml:space="preserve">ينادي مناد من السماء أن صدق عبدي فأفرشوه فراشا من الجنة وافتحوا له بابا من الجنة ، </w:t>
      </w:r>
      <w:r w:rsidR="000F1402" w:rsidRPr="00A20F15">
        <w:rPr>
          <w:rFonts w:ascii="Traditional Arabic" w:hAnsi="Traditional Arabic"/>
          <w:sz w:val="36"/>
          <w:rtl/>
        </w:rPr>
        <w:t>والبسوه من الجنة ، فيأتيك</w:t>
      </w:r>
      <w:r w:rsidR="00874AB0" w:rsidRPr="00A20F15">
        <w:rPr>
          <w:rFonts w:ascii="Traditional Arabic" w:hAnsi="Traditional Arabic"/>
          <w:sz w:val="36"/>
          <w:rtl/>
        </w:rPr>
        <w:t xml:space="preserve"> من روحها ونعيمها وطيبها ، ويفسح لك مد بصرك ، فتعيش فيه ع</w:t>
      </w:r>
      <w:r w:rsidR="00C412AD" w:rsidRPr="00A20F15">
        <w:rPr>
          <w:rFonts w:ascii="Traditional Arabic" w:hAnsi="Traditional Arabic"/>
          <w:sz w:val="36"/>
          <w:rtl/>
        </w:rPr>
        <w:t>يشة هنيئة ، حتى تقوم الساعة ،</w:t>
      </w:r>
      <w:r w:rsidR="00DC14A0" w:rsidRPr="00A20F15">
        <w:rPr>
          <w:rFonts w:ascii="Traditional Arabic" w:hAnsi="Traditional Arabic"/>
          <w:sz w:val="36"/>
          <w:rtl/>
        </w:rPr>
        <w:t xml:space="preserve">وإن كان والعياذ بالله من المفرطين الخاسرين الذين جعلوا الكتاب والسنة وراء ظهورهم فتعسا له عندما </w:t>
      </w:r>
      <w:r w:rsidR="00154A65" w:rsidRPr="00A20F15">
        <w:rPr>
          <w:rFonts w:ascii="Traditional Arabic" w:hAnsi="Traditional Arabic"/>
          <w:sz w:val="36"/>
          <w:rtl/>
        </w:rPr>
        <w:t xml:space="preserve">ينسى كلّ شيء ولا يستطيع أن ينطق إلاّ بقول : </w:t>
      </w:r>
      <w:proofErr w:type="spellStart"/>
      <w:r w:rsidR="00154A65" w:rsidRPr="00A20F15">
        <w:rPr>
          <w:rFonts w:ascii="Traditional Arabic" w:hAnsi="Traditional Arabic"/>
          <w:sz w:val="36"/>
          <w:rtl/>
        </w:rPr>
        <w:t>هاه</w:t>
      </w:r>
      <w:proofErr w:type="spellEnd"/>
      <w:r w:rsidR="00154A65" w:rsidRPr="00A20F15">
        <w:rPr>
          <w:rFonts w:ascii="Traditional Arabic" w:hAnsi="Traditional Arabic"/>
          <w:sz w:val="36"/>
          <w:rtl/>
        </w:rPr>
        <w:t xml:space="preserve"> </w:t>
      </w:r>
      <w:proofErr w:type="spellStart"/>
      <w:r w:rsidR="00154A65" w:rsidRPr="00A20F15">
        <w:rPr>
          <w:rFonts w:ascii="Traditional Arabic" w:hAnsi="Traditional Arabic"/>
          <w:sz w:val="36"/>
          <w:rtl/>
        </w:rPr>
        <w:t>هاه</w:t>
      </w:r>
      <w:proofErr w:type="spellEnd"/>
      <w:r w:rsidR="00154A65" w:rsidRPr="00A20F15">
        <w:rPr>
          <w:rFonts w:ascii="Traditional Arabic" w:hAnsi="Traditional Arabic"/>
          <w:sz w:val="36"/>
          <w:rtl/>
        </w:rPr>
        <w:t xml:space="preserve"> </w:t>
      </w:r>
      <w:proofErr w:type="spellStart"/>
      <w:r w:rsidR="00154A65" w:rsidRPr="00A20F15">
        <w:rPr>
          <w:rFonts w:ascii="Traditional Arabic" w:hAnsi="Traditional Arabic"/>
          <w:sz w:val="36"/>
          <w:rtl/>
        </w:rPr>
        <w:t>هاه</w:t>
      </w:r>
      <w:proofErr w:type="spellEnd"/>
      <w:r w:rsidR="00154A65" w:rsidRPr="00A20F15">
        <w:rPr>
          <w:rFonts w:ascii="Traditional Arabic" w:hAnsi="Traditional Arabic"/>
          <w:sz w:val="36"/>
          <w:rtl/>
        </w:rPr>
        <w:t xml:space="preserve"> سمعت الناس يقولون شيئا فقلته فيضرب بالمطرقة حت</w:t>
      </w:r>
      <w:r w:rsidR="00946D44" w:rsidRPr="00A20F15">
        <w:rPr>
          <w:rFonts w:ascii="Traditional Arabic" w:hAnsi="Traditional Arabic"/>
          <w:sz w:val="36"/>
          <w:rtl/>
        </w:rPr>
        <w:t>ى</w:t>
      </w:r>
      <w:r w:rsidR="00154A65" w:rsidRPr="00A20F15">
        <w:rPr>
          <w:rFonts w:ascii="Traditional Arabic" w:hAnsi="Traditional Arabic"/>
          <w:sz w:val="36"/>
          <w:rtl/>
        </w:rPr>
        <w:t xml:space="preserve"> تختلف أضلاعه ، ف</w:t>
      </w:r>
      <w:r w:rsidR="00DC14A0" w:rsidRPr="00A20F15">
        <w:rPr>
          <w:rFonts w:ascii="Traditional Arabic" w:hAnsi="Traditional Arabic"/>
          <w:sz w:val="36"/>
          <w:rtl/>
        </w:rPr>
        <w:t xml:space="preserve">ينادي مناد </w:t>
      </w:r>
      <w:r w:rsidR="00DC14A0" w:rsidRPr="00A20F15">
        <w:rPr>
          <w:rFonts w:ascii="Traditional Arabic" w:hAnsi="Traditional Arabic"/>
          <w:sz w:val="36"/>
          <w:rtl/>
        </w:rPr>
        <w:lastRenderedPageBreak/>
        <w:t xml:space="preserve">من السماء أن كذب عبدي فافرشوه فراشا من النار وافتحوا له بابا من النار </w:t>
      </w:r>
      <w:r w:rsidR="00EC4A6D" w:rsidRPr="00A20F15">
        <w:rPr>
          <w:rFonts w:ascii="Traditional Arabic" w:hAnsi="Traditional Arabic"/>
          <w:sz w:val="36"/>
          <w:rtl/>
        </w:rPr>
        <w:t>وألبسوه من النار ، فيأتيك من حرها وسمومها ، ويضيق عليك قبرك حتى تخ</w:t>
      </w:r>
      <w:r w:rsidR="00C412AD" w:rsidRPr="00A20F15">
        <w:rPr>
          <w:rFonts w:ascii="Traditional Arabic" w:hAnsi="Traditional Arabic"/>
          <w:sz w:val="36"/>
          <w:rtl/>
        </w:rPr>
        <w:t xml:space="preserve">تلف </w:t>
      </w:r>
      <w:r w:rsidR="00EC4A6D" w:rsidRPr="00A20F15">
        <w:rPr>
          <w:rFonts w:ascii="Traditional Arabic" w:hAnsi="Traditional Arabic"/>
          <w:sz w:val="36"/>
          <w:rtl/>
        </w:rPr>
        <w:t>فيه أضلاعك</w:t>
      </w:r>
      <w:r w:rsidR="00540EA5" w:rsidRPr="00A20F15">
        <w:rPr>
          <w:rFonts w:ascii="Traditional Arabic" w:hAnsi="Traditional Arabic"/>
          <w:sz w:val="36"/>
          <w:rtl/>
        </w:rPr>
        <w:t>.</w:t>
      </w:r>
    </w:p>
    <w:p w14:paraId="76B0834A" w14:textId="6D00D0A1" w:rsidR="00877716" w:rsidRPr="00A20F15" w:rsidRDefault="00540EA5" w:rsidP="003108B3">
      <w:pPr>
        <w:jc w:val="both"/>
        <w:rPr>
          <w:rFonts w:ascii="Traditional Arabic" w:hAnsi="Traditional Arabic"/>
          <w:sz w:val="36"/>
          <w:rtl/>
        </w:rPr>
      </w:pPr>
      <w:r w:rsidRPr="00A20F15">
        <w:rPr>
          <w:rFonts w:ascii="Traditional Arabic" w:hAnsi="Traditional Arabic"/>
          <w:sz w:val="36"/>
          <w:rtl/>
        </w:rPr>
        <w:t>هذا هو حال الإنسان في القبر إمّا في نعيم وإما في جحيم ، فاحرص يا أخي</w:t>
      </w:r>
      <w:r w:rsidR="004143D1">
        <w:rPr>
          <w:rFonts w:ascii="Traditional Arabic" w:hAnsi="Traditional Arabic"/>
          <w:sz w:val="36"/>
          <w:rtl/>
        </w:rPr>
        <w:t xml:space="preserve"> </w:t>
      </w:r>
      <w:r w:rsidRPr="00A20F15">
        <w:rPr>
          <w:rFonts w:ascii="Traditional Arabic" w:hAnsi="Traditional Arabic"/>
          <w:sz w:val="36"/>
          <w:rtl/>
        </w:rPr>
        <w:t>أن تكون</w:t>
      </w:r>
      <w:r w:rsidR="00154A65" w:rsidRPr="00A20F15">
        <w:rPr>
          <w:rFonts w:ascii="Traditional Arabic" w:hAnsi="Traditional Arabic"/>
          <w:sz w:val="36"/>
          <w:rtl/>
        </w:rPr>
        <w:t xml:space="preserve"> </w:t>
      </w:r>
      <w:r w:rsidR="00DC14A0" w:rsidRPr="00A20F15">
        <w:rPr>
          <w:rFonts w:ascii="Traditional Arabic" w:hAnsi="Traditional Arabic"/>
          <w:sz w:val="36"/>
          <w:rtl/>
        </w:rPr>
        <w:t xml:space="preserve">من المنعمين في قبورهم فتفوز فوزا عظيما </w:t>
      </w:r>
      <w:r w:rsidR="00154A65" w:rsidRPr="00A20F15">
        <w:rPr>
          <w:rFonts w:ascii="Traditional Arabic" w:hAnsi="Traditional Arabic"/>
          <w:sz w:val="36"/>
          <w:rtl/>
        </w:rPr>
        <w:t>؛ لأنّ من نجا من عذا القبر ، فما بعده أيسر ، ومن هلك في القبر فما بعد أعسر</w:t>
      </w:r>
      <w:r w:rsidR="00DC14A0" w:rsidRPr="00A20F15">
        <w:rPr>
          <w:rFonts w:ascii="Traditional Arabic" w:hAnsi="Traditional Arabic"/>
          <w:sz w:val="36"/>
          <w:rtl/>
        </w:rPr>
        <w:t>.</w:t>
      </w:r>
    </w:p>
    <w:p w14:paraId="6CA99FB2" w14:textId="68C7773B" w:rsidR="00540EA5" w:rsidRPr="00DD5497" w:rsidRDefault="00540EA5" w:rsidP="003108B3">
      <w:pPr>
        <w:jc w:val="both"/>
        <w:rPr>
          <w:rFonts w:ascii="Traditional Arabic" w:hAnsi="Traditional Arabic"/>
          <w:b/>
          <w:bCs/>
          <w:color w:val="008000"/>
          <w:sz w:val="36"/>
          <w:rtl/>
        </w:rPr>
      </w:pPr>
      <w:r w:rsidRPr="00A20F15">
        <w:rPr>
          <w:rFonts w:ascii="Traditional Arabic" w:hAnsi="Traditional Arabic"/>
          <w:b/>
          <w:bCs/>
          <w:sz w:val="36"/>
          <w:rtl/>
        </w:rPr>
        <w:t xml:space="preserve">قال </w:t>
      </w:r>
      <w:r w:rsidR="00275083" w:rsidRPr="00A20F15">
        <w:rPr>
          <w:rFonts w:ascii="Traditional Arabic" w:hAnsi="Traditional Arabic"/>
          <w:b/>
          <w:bCs/>
          <w:sz w:val="36"/>
          <w:rtl/>
        </w:rPr>
        <w:t xml:space="preserve">عثمان </w:t>
      </w:r>
      <w:r w:rsidR="00275083" w:rsidRPr="00A20F15">
        <w:rPr>
          <w:rFonts w:ascii="Traditional Arabic" w:hAnsi="Traditional Arabic"/>
          <w:b/>
          <w:bCs/>
          <w:sz w:val="36"/>
          <w:rtl/>
        </w:rPr>
        <w:sym w:font="AGA Arabesque" w:char="F074"/>
      </w:r>
      <w:r w:rsidR="004143D1">
        <w:rPr>
          <w:rFonts w:ascii="Traditional Arabic" w:hAnsi="Traditional Arabic"/>
          <w:b/>
          <w:bCs/>
          <w:sz w:val="36"/>
          <w:rtl/>
        </w:rPr>
        <w:t xml:space="preserve"> </w:t>
      </w:r>
      <w:r w:rsidRPr="00A20F15">
        <w:rPr>
          <w:rFonts w:ascii="Traditional Arabic" w:hAnsi="Traditional Arabic"/>
          <w:b/>
          <w:bCs/>
          <w:sz w:val="36"/>
          <w:rtl/>
        </w:rPr>
        <w:t>:</w:t>
      </w:r>
    </w:p>
    <w:p w14:paraId="42606C92" w14:textId="215C6F72" w:rsidR="00540EA5" w:rsidRPr="0026248F" w:rsidRDefault="00D141A0" w:rsidP="00DD5497">
      <w:pPr>
        <w:jc w:val="center"/>
        <w:rPr>
          <w:rFonts w:ascii="Traditional Arabic" w:hAnsi="Traditional Arabic" w:cs="DecoType Naskh Variants"/>
          <w:color w:val="385623"/>
          <w:sz w:val="36"/>
          <w:rtl/>
        </w:rPr>
      </w:pPr>
      <w:r w:rsidRPr="0026248F">
        <w:rPr>
          <w:rFonts w:ascii="Traditional Arabic" w:hAnsi="Traditional Arabic" w:cs="DecoType Naskh Variants"/>
          <w:color w:val="385623"/>
          <w:sz w:val="36"/>
          <w:rtl/>
        </w:rPr>
        <w:t>فإن تنج منها تنج من ذي عظيمة</w:t>
      </w:r>
      <w:r w:rsidR="004143D1" w:rsidRPr="0026248F">
        <w:rPr>
          <w:rFonts w:ascii="Traditional Arabic" w:hAnsi="Traditional Arabic" w:cs="DecoType Naskh Variants" w:hint="cs"/>
          <w:color w:val="385623"/>
          <w:sz w:val="36"/>
          <w:rtl/>
        </w:rPr>
        <w:t xml:space="preserve"> </w:t>
      </w:r>
      <w:r w:rsidRPr="0026248F">
        <w:rPr>
          <w:rFonts w:ascii="Traditional Arabic" w:hAnsi="Traditional Arabic" w:cs="DecoType Naskh Variants"/>
          <w:color w:val="385623"/>
          <w:sz w:val="36"/>
          <w:rtl/>
        </w:rPr>
        <w:t>**</w:t>
      </w:r>
      <w:r w:rsidR="004143D1" w:rsidRPr="0026248F">
        <w:rPr>
          <w:rFonts w:ascii="Traditional Arabic" w:hAnsi="Traditional Arabic" w:cs="DecoType Naskh Variants"/>
          <w:color w:val="385623"/>
          <w:sz w:val="36"/>
          <w:rtl/>
        </w:rPr>
        <w:t xml:space="preserve"> </w:t>
      </w:r>
      <w:r w:rsidR="001D5B61" w:rsidRPr="0026248F">
        <w:rPr>
          <w:rFonts w:ascii="Traditional Arabic" w:hAnsi="Traditional Arabic" w:cs="DecoType Naskh Variants"/>
          <w:color w:val="385623"/>
          <w:sz w:val="36"/>
          <w:rtl/>
        </w:rPr>
        <w:t xml:space="preserve">وإلاّ فإنّي لا </w:t>
      </w:r>
      <w:r w:rsidR="00F66600" w:rsidRPr="0026248F">
        <w:rPr>
          <w:rFonts w:ascii="Traditional Arabic" w:hAnsi="Traditional Arabic" w:cs="DecoType Naskh Variants"/>
          <w:color w:val="385623"/>
          <w:sz w:val="36"/>
          <w:rtl/>
        </w:rPr>
        <w:t>أ</w:t>
      </w:r>
      <w:r w:rsidR="001D5B61" w:rsidRPr="0026248F">
        <w:rPr>
          <w:rFonts w:ascii="Traditional Arabic" w:hAnsi="Traditional Arabic" w:cs="DecoType Naskh Variants"/>
          <w:color w:val="385623"/>
          <w:sz w:val="36"/>
          <w:rtl/>
        </w:rPr>
        <w:t>خالك ناجيا</w:t>
      </w:r>
    </w:p>
    <w:p w14:paraId="0831EF17" w14:textId="37ED2A6B" w:rsidR="005C7583" w:rsidRPr="00A20F15" w:rsidRDefault="00846A4C" w:rsidP="003108B3">
      <w:pPr>
        <w:jc w:val="both"/>
        <w:rPr>
          <w:rFonts w:ascii="Traditional Arabic" w:hAnsi="Traditional Arabic"/>
          <w:sz w:val="36"/>
          <w:rtl/>
        </w:rPr>
      </w:pPr>
      <w:r w:rsidRPr="00A20F15">
        <w:rPr>
          <w:rFonts w:ascii="Traditional Arabic" w:hAnsi="Traditional Arabic"/>
          <w:sz w:val="36"/>
          <w:rtl/>
        </w:rPr>
        <w:t>والآن يا أخي المحب سأعرض عليك حديثا عظيما يب</w:t>
      </w:r>
      <w:r w:rsidR="003B453C" w:rsidRPr="00A20F15">
        <w:rPr>
          <w:rFonts w:ascii="Traditional Arabic" w:hAnsi="Traditional Arabic"/>
          <w:sz w:val="36"/>
          <w:rtl/>
        </w:rPr>
        <w:t>ي</w:t>
      </w:r>
      <w:r w:rsidRPr="00A20F15">
        <w:rPr>
          <w:rFonts w:ascii="Traditional Arabic" w:hAnsi="Traditional Arabic"/>
          <w:sz w:val="36"/>
          <w:rtl/>
        </w:rPr>
        <w:t xml:space="preserve">ن فيه النبيّ </w:t>
      </w:r>
      <w:r w:rsidR="0079478F" w:rsidRPr="00A20F15">
        <w:rPr>
          <w:rFonts w:ascii="Traditional Arabic" w:hAnsi="Traditional Arabic"/>
          <w:sz w:val="36"/>
          <w:rtl/>
        </w:rPr>
        <w:t>ﷺ</w:t>
      </w:r>
      <w:r w:rsidRPr="00A20F15">
        <w:rPr>
          <w:rFonts w:ascii="Traditional Arabic" w:hAnsi="Traditional Arabic"/>
          <w:sz w:val="36"/>
          <w:rtl/>
        </w:rPr>
        <w:t xml:space="preserve"> حياة النّاس</w:t>
      </w:r>
      <w:r w:rsidR="004143D1">
        <w:rPr>
          <w:rFonts w:ascii="Traditional Arabic" w:hAnsi="Traditional Arabic"/>
          <w:sz w:val="36"/>
          <w:rtl/>
        </w:rPr>
        <w:t xml:space="preserve"> </w:t>
      </w:r>
      <w:r w:rsidRPr="00A20F15">
        <w:rPr>
          <w:rFonts w:ascii="Traditional Arabic" w:hAnsi="Traditional Arabic"/>
          <w:sz w:val="36"/>
          <w:rtl/>
        </w:rPr>
        <w:t xml:space="preserve">في البرزخ ، وهذا من الأمور الغيبة الّتي لا يطلع عليها البشر ، ولكن النبيّ </w:t>
      </w:r>
      <w:r w:rsidR="0079478F" w:rsidRPr="00A20F15">
        <w:rPr>
          <w:rFonts w:ascii="Traditional Arabic" w:hAnsi="Traditional Arabic"/>
          <w:sz w:val="36"/>
          <w:rtl/>
        </w:rPr>
        <w:t>ﷺ</w:t>
      </w:r>
      <w:r w:rsidRPr="00A20F15">
        <w:rPr>
          <w:rFonts w:ascii="Traditional Arabic" w:hAnsi="Traditional Arabic"/>
          <w:sz w:val="36"/>
          <w:rtl/>
        </w:rPr>
        <w:t xml:space="preserve"> أكرمه الله </w:t>
      </w:r>
      <w:r w:rsidRPr="00A20F15">
        <w:rPr>
          <w:rFonts w:ascii="Traditional Arabic" w:hAnsi="Traditional Arabic"/>
          <w:sz w:val="36"/>
          <w:rtl/>
        </w:rPr>
        <w:sym w:font="AGA Arabesque" w:char="F055"/>
      </w:r>
      <w:r w:rsidRPr="00A20F15">
        <w:rPr>
          <w:rFonts w:ascii="Traditional Arabic" w:hAnsi="Traditional Arabic"/>
          <w:sz w:val="36"/>
          <w:rtl/>
        </w:rPr>
        <w:t xml:space="preserve"> بهذا ليخبر أمته عن ذلك فيستعدوا لهذا اليوم العظيم ، فيجتنبوا</w:t>
      </w:r>
      <w:r w:rsidR="004143D1">
        <w:rPr>
          <w:rFonts w:ascii="Traditional Arabic" w:hAnsi="Traditional Arabic"/>
          <w:sz w:val="36"/>
          <w:rtl/>
        </w:rPr>
        <w:t xml:space="preserve"> </w:t>
      </w:r>
      <w:r w:rsidRPr="00A20F15">
        <w:rPr>
          <w:rFonts w:ascii="Traditional Arabic" w:hAnsi="Traditional Arabic"/>
          <w:sz w:val="36"/>
          <w:rtl/>
        </w:rPr>
        <w:t xml:space="preserve">ما نهى الله عنه وزجر ، ويأتمروا بما أمرهم ، فاسمع رحمك الله </w:t>
      </w:r>
      <w:r w:rsidR="00FD651B" w:rsidRPr="00A20F15">
        <w:rPr>
          <w:rFonts w:ascii="Traditional Arabic" w:hAnsi="Traditional Arabic"/>
          <w:sz w:val="36"/>
          <w:rtl/>
        </w:rPr>
        <w:t xml:space="preserve">فعن سمرة بن جندب </w:t>
      </w:r>
      <w:r w:rsidR="00FD651B" w:rsidRPr="00A20F15">
        <w:rPr>
          <w:rFonts w:ascii="Traditional Arabic" w:hAnsi="Traditional Arabic"/>
          <w:sz w:val="36"/>
          <w:rtl/>
        </w:rPr>
        <w:sym w:font="AGA Arabesque" w:char="F074"/>
      </w:r>
      <w:r w:rsidR="00FD651B" w:rsidRPr="00A20F15">
        <w:rPr>
          <w:rFonts w:ascii="Traditional Arabic" w:hAnsi="Traditional Arabic"/>
          <w:sz w:val="36"/>
          <w:rtl/>
        </w:rPr>
        <w:t xml:space="preserve"> قال: </w:t>
      </w:r>
      <w:r w:rsidRPr="00A20F15">
        <w:rPr>
          <w:rFonts w:ascii="Traditional Arabic" w:hAnsi="Traditional Arabic"/>
          <w:sz w:val="36"/>
          <w:rtl/>
        </w:rPr>
        <w:t xml:space="preserve">كان النبي </w:t>
      </w:r>
      <w:r w:rsidR="000A0CED" w:rsidRPr="00A20F15">
        <w:rPr>
          <w:rFonts w:ascii="Traditional Arabic" w:hAnsi="Traditional Arabic" w:hint="cs"/>
          <w:sz w:val="36"/>
          <w:rtl/>
        </w:rPr>
        <w:t>ﷺ إذا</w:t>
      </w:r>
      <w:r w:rsidRPr="00A20F15">
        <w:rPr>
          <w:rFonts w:ascii="Traditional Arabic" w:hAnsi="Traditional Arabic"/>
          <w:sz w:val="36"/>
          <w:rtl/>
        </w:rPr>
        <w:t xml:space="preserve"> صل</w:t>
      </w:r>
      <w:r w:rsidR="00AB412C" w:rsidRPr="00A20F15">
        <w:rPr>
          <w:rFonts w:ascii="Traditional Arabic" w:hAnsi="Traditional Arabic"/>
          <w:sz w:val="36"/>
          <w:rtl/>
        </w:rPr>
        <w:t>ّ</w:t>
      </w:r>
      <w:r w:rsidRPr="00A20F15">
        <w:rPr>
          <w:rFonts w:ascii="Traditional Arabic" w:hAnsi="Traditional Arabic"/>
          <w:sz w:val="36"/>
          <w:rtl/>
        </w:rPr>
        <w:t>ى</w:t>
      </w:r>
      <w:r w:rsidR="00AB412C" w:rsidRPr="00A20F15">
        <w:rPr>
          <w:rFonts w:ascii="Traditional Arabic" w:hAnsi="Traditional Arabic"/>
          <w:sz w:val="36"/>
          <w:rtl/>
        </w:rPr>
        <w:t xml:space="preserve"> صلاة أ</w:t>
      </w:r>
      <w:r w:rsidRPr="00A20F15">
        <w:rPr>
          <w:rFonts w:ascii="Traditional Arabic" w:hAnsi="Traditional Arabic"/>
          <w:sz w:val="36"/>
          <w:rtl/>
        </w:rPr>
        <w:t>قبل علينا بوجهه</w:t>
      </w:r>
      <w:r w:rsidR="00653E67" w:rsidRPr="00A20F15">
        <w:rPr>
          <w:rFonts w:ascii="Traditional Arabic" w:hAnsi="Traditional Arabic"/>
          <w:sz w:val="36"/>
          <w:rtl/>
        </w:rPr>
        <w:t xml:space="preserve"> </w:t>
      </w:r>
      <w:r w:rsidRPr="00A20F15">
        <w:rPr>
          <w:rFonts w:ascii="Traditional Arabic" w:hAnsi="Traditional Arabic"/>
          <w:sz w:val="36"/>
          <w:rtl/>
        </w:rPr>
        <w:t xml:space="preserve">فقال </w:t>
      </w:r>
      <w:r w:rsidR="00AB412C" w:rsidRPr="00152E7D">
        <w:rPr>
          <w:rFonts w:ascii="Traditional Arabic" w:hAnsi="Traditional Arabic"/>
          <w:color w:val="538135"/>
          <w:sz w:val="36"/>
          <w:rtl/>
        </w:rPr>
        <w:t>: (</w:t>
      </w:r>
      <w:r w:rsidRPr="00152E7D">
        <w:rPr>
          <w:rFonts w:ascii="Traditional Arabic" w:hAnsi="Traditional Arabic"/>
          <w:color w:val="538135"/>
          <w:sz w:val="36"/>
          <w:rtl/>
        </w:rPr>
        <w:t>( من رأى منكم الليلة رؤيا)</w:t>
      </w:r>
      <w:r w:rsidR="0035677E" w:rsidRPr="00152E7D">
        <w:rPr>
          <w:rFonts w:ascii="Traditional Arabic" w:hAnsi="Traditional Arabic" w:hint="cs"/>
          <w:color w:val="538135"/>
          <w:sz w:val="36"/>
          <w:rtl/>
        </w:rPr>
        <w:t>)؟</w:t>
      </w:r>
      <w:r w:rsidRPr="00152E7D">
        <w:rPr>
          <w:rFonts w:ascii="Traditional Arabic" w:hAnsi="Traditional Arabic"/>
          <w:sz w:val="36"/>
          <w:rtl/>
        </w:rPr>
        <w:t xml:space="preserve"> قال </w:t>
      </w:r>
      <w:r w:rsidR="00AB412C" w:rsidRPr="00152E7D">
        <w:rPr>
          <w:rFonts w:ascii="Traditional Arabic" w:hAnsi="Traditional Arabic"/>
          <w:sz w:val="36"/>
          <w:rtl/>
        </w:rPr>
        <w:t xml:space="preserve">: </w:t>
      </w:r>
      <w:r w:rsidRPr="00152E7D">
        <w:rPr>
          <w:rFonts w:ascii="Traditional Arabic" w:hAnsi="Traditional Arabic"/>
          <w:sz w:val="36"/>
          <w:rtl/>
        </w:rPr>
        <w:t xml:space="preserve">فإن رأى أحد قصها </w:t>
      </w:r>
      <w:r w:rsidR="00653E67" w:rsidRPr="00152E7D">
        <w:rPr>
          <w:rFonts w:ascii="Traditional Arabic" w:hAnsi="Traditional Arabic"/>
          <w:sz w:val="36"/>
          <w:rtl/>
        </w:rPr>
        <w:t xml:space="preserve">، </w:t>
      </w:r>
      <w:r w:rsidRPr="00152E7D">
        <w:rPr>
          <w:rFonts w:ascii="Traditional Arabic" w:hAnsi="Traditional Arabic"/>
          <w:sz w:val="36"/>
          <w:rtl/>
        </w:rPr>
        <w:t xml:space="preserve">فيقول </w:t>
      </w:r>
      <w:r w:rsidR="00AB412C" w:rsidRPr="00152E7D">
        <w:rPr>
          <w:rFonts w:ascii="Traditional Arabic" w:hAnsi="Traditional Arabic"/>
          <w:sz w:val="36"/>
          <w:rtl/>
        </w:rPr>
        <w:t xml:space="preserve">: </w:t>
      </w:r>
      <w:r w:rsidR="00AB412C" w:rsidRPr="00152E7D">
        <w:rPr>
          <w:rFonts w:ascii="Traditional Arabic" w:hAnsi="Traditional Arabic"/>
          <w:color w:val="538135"/>
          <w:sz w:val="36"/>
          <w:rtl/>
        </w:rPr>
        <w:t>(</w:t>
      </w:r>
      <w:r w:rsidRPr="00152E7D">
        <w:rPr>
          <w:rFonts w:ascii="Traditional Arabic" w:hAnsi="Traditional Arabic"/>
          <w:color w:val="538135"/>
          <w:sz w:val="36"/>
          <w:rtl/>
        </w:rPr>
        <w:t>( ما شاء الله )</w:t>
      </w:r>
      <w:r w:rsidR="00AB412C" w:rsidRPr="00152E7D">
        <w:rPr>
          <w:rFonts w:ascii="Traditional Arabic" w:hAnsi="Traditional Arabic"/>
          <w:color w:val="538135"/>
          <w:sz w:val="36"/>
          <w:rtl/>
        </w:rPr>
        <w:t>)</w:t>
      </w:r>
      <w:r w:rsidRPr="00152E7D">
        <w:rPr>
          <w:rFonts w:ascii="Traditional Arabic" w:hAnsi="Traditional Arabic"/>
          <w:sz w:val="36"/>
          <w:rtl/>
        </w:rPr>
        <w:t xml:space="preserve"> . فسألنا يوما فقال</w:t>
      </w:r>
      <w:r w:rsidR="00FD651B" w:rsidRPr="00152E7D">
        <w:rPr>
          <w:rFonts w:ascii="Traditional Arabic" w:hAnsi="Traditional Arabic"/>
          <w:sz w:val="36"/>
          <w:rtl/>
        </w:rPr>
        <w:t>:</w:t>
      </w:r>
      <w:r w:rsidR="00FD651B" w:rsidRPr="00152E7D">
        <w:rPr>
          <w:rFonts w:ascii="Traditional Arabic" w:hAnsi="Traditional Arabic"/>
          <w:color w:val="538135"/>
          <w:sz w:val="36"/>
          <w:rtl/>
        </w:rPr>
        <w:t xml:space="preserve"> (</w:t>
      </w:r>
      <w:r w:rsidRPr="00152E7D">
        <w:rPr>
          <w:rFonts w:ascii="Traditional Arabic" w:hAnsi="Traditional Arabic"/>
          <w:color w:val="538135"/>
          <w:sz w:val="36"/>
          <w:rtl/>
        </w:rPr>
        <w:t xml:space="preserve">(هل رأى أحد </w:t>
      </w:r>
      <w:r w:rsidR="000A0CED" w:rsidRPr="00152E7D">
        <w:rPr>
          <w:rFonts w:ascii="Traditional Arabic" w:hAnsi="Traditional Arabic" w:hint="cs"/>
          <w:color w:val="538135"/>
          <w:sz w:val="36"/>
          <w:rtl/>
        </w:rPr>
        <w:t>منكم رؤيا</w:t>
      </w:r>
      <w:r w:rsidRPr="00152E7D">
        <w:rPr>
          <w:rFonts w:ascii="Traditional Arabic" w:hAnsi="Traditional Arabic"/>
          <w:color w:val="538135"/>
          <w:sz w:val="36"/>
          <w:rtl/>
        </w:rPr>
        <w:t xml:space="preserve"> </w:t>
      </w:r>
      <w:r w:rsidR="00FD651B" w:rsidRPr="00152E7D">
        <w:rPr>
          <w:rFonts w:ascii="Traditional Arabic" w:hAnsi="Traditional Arabic"/>
          <w:color w:val="538135"/>
          <w:sz w:val="36"/>
          <w:rtl/>
        </w:rPr>
        <w:t>)</w:t>
      </w:r>
      <w:r w:rsidRPr="00152E7D">
        <w:rPr>
          <w:rFonts w:ascii="Traditional Arabic" w:hAnsi="Traditional Arabic"/>
          <w:color w:val="538135"/>
          <w:sz w:val="36"/>
          <w:rtl/>
        </w:rPr>
        <w:t>)</w:t>
      </w:r>
      <w:r w:rsidR="00FD651B" w:rsidRPr="00152E7D">
        <w:rPr>
          <w:rFonts w:ascii="Traditional Arabic" w:hAnsi="Traditional Arabic"/>
          <w:color w:val="538135"/>
          <w:sz w:val="36"/>
          <w:rtl/>
        </w:rPr>
        <w:t xml:space="preserve"> ؟</w:t>
      </w:r>
      <w:r w:rsidRPr="00152E7D">
        <w:rPr>
          <w:rFonts w:ascii="Traditional Arabic" w:hAnsi="Traditional Arabic"/>
          <w:sz w:val="36"/>
          <w:rtl/>
        </w:rPr>
        <w:t xml:space="preserve"> قلنا </w:t>
      </w:r>
      <w:r w:rsidR="00FD651B" w:rsidRPr="00152E7D">
        <w:rPr>
          <w:rFonts w:ascii="Traditional Arabic" w:hAnsi="Traditional Arabic"/>
          <w:sz w:val="36"/>
          <w:rtl/>
        </w:rPr>
        <w:t xml:space="preserve">: </w:t>
      </w:r>
      <w:r w:rsidR="000A0CED" w:rsidRPr="00152E7D">
        <w:rPr>
          <w:rFonts w:ascii="Traditional Arabic" w:hAnsi="Traditional Arabic" w:hint="cs"/>
          <w:sz w:val="36"/>
          <w:rtl/>
        </w:rPr>
        <w:t>لا قال</w:t>
      </w:r>
      <w:r w:rsidRPr="00152E7D">
        <w:rPr>
          <w:rFonts w:ascii="Traditional Arabic" w:hAnsi="Traditional Arabic"/>
          <w:sz w:val="36"/>
          <w:rtl/>
        </w:rPr>
        <w:t xml:space="preserve"> </w:t>
      </w:r>
      <w:r w:rsidR="00FD651B" w:rsidRPr="00152E7D">
        <w:rPr>
          <w:rFonts w:ascii="Traditional Arabic" w:hAnsi="Traditional Arabic"/>
          <w:color w:val="538135"/>
          <w:sz w:val="36"/>
          <w:rtl/>
        </w:rPr>
        <w:t>: (</w:t>
      </w:r>
      <w:r w:rsidRPr="00152E7D">
        <w:rPr>
          <w:rFonts w:ascii="Traditional Arabic" w:hAnsi="Traditional Arabic"/>
          <w:color w:val="538135"/>
          <w:sz w:val="36"/>
          <w:rtl/>
        </w:rPr>
        <w:t xml:space="preserve">( لكني رأيت الليلة رجلين أتياني فأخذا بيدي فأخرجاني </w:t>
      </w:r>
      <w:r w:rsidR="0026516B" w:rsidRPr="00152E7D">
        <w:rPr>
          <w:rFonts w:ascii="Traditional Arabic" w:hAnsi="Traditional Arabic"/>
          <w:color w:val="538135"/>
          <w:sz w:val="36"/>
          <w:rtl/>
        </w:rPr>
        <w:t>إلى الأرض المقدسة فإذا رج</w:t>
      </w:r>
      <w:r w:rsidRPr="00152E7D">
        <w:rPr>
          <w:rFonts w:ascii="Traditional Arabic" w:hAnsi="Traditional Arabic"/>
          <w:color w:val="538135"/>
          <w:sz w:val="36"/>
          <w:rtl/>
        </w:rPr>
        <w:t>ل جالس ورجل قائم بيده كلوب</w:t>
      </w:r>
      <w:r w:rsidR="000A0CED" w:rsidRPr="00152E7D">
        <w:rPr>
          <w:rFonts w:ascii="Traditional Arabic" w:hAnsi="Traditional Arabic" w:hint="cs"/>
          <w:color w:val="538135"/>
          <w:sz w:val="36"/>
          <w:rtl/>
        </w:rPr>
        <w:t xml:space="preserve"> </w:t>
      </w:r>
      <w:r w:rsidRPr="00152E7D">
        <w:rPr>
          <w:rFonts w:ascii="Traditional Arabic" w:hAnsi="Traditional Arabic"/>
          <w:color w:val="538135"/>
          <w:sz w:val="36"/>
          <w:rtl/>
        </w:rPr>
        <w:t>من حديد ، يدخل ذلك الكوب في شدقه حتى يبلغ قفاه ثم يفعل بشدقه الآخر مثل ذلك ويلتئم شدقه هذا فيعود فيصنع مثله . قلت ما هذا ؟ قالا انطلق فانطلقنا حتى أتينا على رجل مضطجع على قفاه ورجل</w:t>
      </w:r>
      <w:r w:rsidRPr="00FD70FE">
        <w:rPr>
          <w:rFonts w:ascii="Traditional Arabic" w:hAnsi="Traditional Arabic"/>
          <w:b/>
          <w:bCs/>
          <w:color w:val="538135"/>
          <w:sz w:val="36"/>
          <w:rtl/>
        </w:rPr>
        <w:t xml:space="preserve"> </w:t>
      </w:r>
      <w:r w:rsidRPr="00152E7D">
        <w:rPr>
          <w:rFonts w:ascii="Traditional Arabic" w:hAnsi="Traditional Arabic"/>
          <w:color w:val="538135"/>
          <w:sz w:val="36"/>
          <w:rtl/>
        </w:rPr>
        <w:t xml:space="preserve">قائم على رأسه بفهر أو صخرة فيشدخ بها رأسه فإذا ضربه </w:t>
      </w:r>
      <w:proofErr w:type="spellStart"/>
      <w:r w:rsidRPr="00152E7D">
        <w:rPr>
          <w:rFonts w:ascii="Traditional Arabic" w:hAnsi="Traditional Arabic"/>
          <w:color w:val="538135"/>
          <w:sz w:val="36"/>
          <w:rtl/>
        </w:rPr>
        <w:t>تدهده</w:t>
      </w:r>
      <w:proofErr w:type="spellEnd"/>
      <w:r w:rsidRPr="00152E7D">
        <w:rPr>
          <w:rFonts w:ascii="Traditional Arabic" w:hAnsi="Traditional Arabic"/>
          <w:color w:val="538135"/>
          <w:sz w:val="36"/>
          <w:rtl/>
        </w:rPr>
        <w:t xml:space="preserve"> ال</w:t>
      </w:r>
      <w:r w:rsidR="00D801F4" w:rsidRPr="00152E7D">
        <w:rPr>
          <w:rFonts w:ascii="Traditional Arabic" w:hAnsi="Traditional Arabic"/>
          <w:color w:val="538135"/>
          <w:sz w:val="36"/>
          <w:rtl/>
        </w:rPr>
        <w:t>حجر فانطلق إليه ليأخذه فلا يرجع</w:t>
      </w:r>
      <w:r w:rsidR="00F96AAF" w:rsidRPr="00152E7D">
        <w:rPr>
          <w:rFonts w:ascii="Traditional Arabic" w:hAnsi="Traditional Arabic"/>
          <w:color w:val="538135"/>
          <w:sz w:val="36"/>
          <w:rtl/>
        </w:rPr>
        <w:t xml:space="preserve"> </w:t>
      </w:r>
      <w:r w:rsidRPr="00152E7D">
        <w:rPr>
          <w:rFonts w:ascii="Traditional Arabic" w:hAnsi="Traditional Arabic"/>
          <w:color w:val="538135"/>
          <w:sz w:val="36"/>
          <w:rtl/>
        </w:rPr>
        <w:t xml:space="preserve">إلى هذا حتى يلتئم رأسه وعاد رأسه كما هو فعاد إليه فضربه قلت من هذا ؟ قالا انطلق فانطلقنا إلى ثقب مثل التنور أعلاه ضيق وأسفله واسع يتوقد تحته نارا فإذا اقترب </w:t>
      </w:r>
      <w:r w:rsidRPr="00152E7D">
        <w:rPr>
          <w:rFonts w:ascii="Traditional Arabic" w:hAnsi="Traditional Arabic"/>
          <w:color w:val="538135"/>
          <w:sz w:val="36"/>
          <w:rtl/>
        </w:rPr>
        <w:lastRenderedPageBreak/>
        <w:t>ارتفعوا حتى كادوا أن يخرجوا فإذا خمدت رجعوا فيها وفيها رجال ونساء عراة فقلت من هذا ؟ قالا انطلق فانطلقنا حتى أتينا على نهر</w:t>
      </w:r>
      <w:r w:rsidR="00291CBD" w:rsidRPr="00152E7D">
        <w:rPr>
          <w:rFonts w:ascii="Traditional Arabic" w:hAnsi="Traditional Arabic" w:hint="cs"/>
          <w:color w:val="538135"/>
          <w:sz w:val="36"/>
          <w:rtl/>
        </w:rPr>
        <w:t xml:space="preserve"> </w:t>
      </w:r>
      <w:r w:rsidRPr="00152E7D">
        <w:rPr>
          <w:rFonts w:ascii="Traditional Arabic" w:hAnsi="Traditional Arabic"/>
          <w:color w:val="538135"/>
          <w:sz w:val="36"/>
          <w:rtl/>
        </w:rPr>
        <w:t xml:space="preserve">من دم فيه رجل قائم وعلى وسط النهر رجل بين يديه حجارة فأقبل الرجل الذي في النهر فإذا أراد أن يخرج رمى الرجل بحجر في فيه فرده حيث كان فجعل كلما جاء ليخرج رمى في فيه بحجر فيرجع كما كان فقلت </w:t>
      </w:r>
      <w:r w:rsidR="00C412AD" w:rsidRPr="00152E7D">
        <w:rPr>
          <w:rFonts w:ascii="Traditional Arabic" w:hAnsi="Traditional Arabic"/>
          <w:color w:val="538135"/>
          <w:sz w:val="36"/>
          <w:rtl/>
        </w:rPr>
        <w:t xml:space="preserve">: </w:t>
      </w:r>
      <w:r w:rsidRPr="00152E7D">
        <w:rPr>
          <w:rFonts w:ascii="Traditional Arabic" w:hAnsi="Traditional Arabic"/>
          <w:color w:val="538135"/>
          <w:sz w:val="36"/>
          <w:rtl/>
        </w:rPr>
        <w:t xml:space="preserve">من هذا ؟ قالا </w:t>
      </w:r>
      <w:r w:rsidR="00C412AD" w:rsidRPr="00152E7D">
        <w:rPr>
          <w:rFonts w:ascii="Traditional Arabic" w:hAnsi="Traditional Arabic"/>
          <w:color w:val="538135"/>
          <w:sz w:val="36"/>
          <w:rtl/>
        </w:rPr>
        <w:t xml:space="preserve">: </w:t>
      </w:r>
      <w:r w:rsidRPr="00152E7D">
        <w:rPr>
          <w:rFonts w:ascii="Traditional Arabic" w:hAnsi="Traditional Arabic"/>
          <w:color w:val="538135"/>
          <w:sz w:val="36"/>
          <w:rtl/>
        </w:rPr>
        <w:t>انطلق فانطلقنا حتى انتهيا</w:t>
      </w:r>
      <w:r w:rsidR="00D801F4" w:rsidRPr="00152E7D">
        <w:rPr>
          <w:rFonts w:ascii="Traditional Arabic" w:hAnsi="Traditional Arabic"/>
          <w:color w:val="538135"/>
          <w:sz w:val="36"/>
          <w:rtl/>
        </w:rPr>
        <w:t xml:space="preserve"> </w:t>
      </w:r>
      <w:r w:rsidR="00F96AAF" w:rsidRPr="00152E7D">
        <w:rPr>
          <w:rFonts w:ascii="Traditional Arabic" w:hAnsi="Traditional Arabic"/>
          <w:color w:val="538135"/>
          <w:sz w:val="36"/>
          <w:rtl/>
        </w:rPr>
        <w:t>إلى روضة خضراء فيها شجرة عظيمة</w:t>
      </w:r>
      <w:r w:rsidR="00C412AD" w:rsidRPr="00152E7D">
        <w:rPr>
          <w:rFonts w:ascii="Traditional Arabic" w:hAnsi="Traditional Arabic"/>
          <w:color w:val="538135"/>
          <w:sz w:val="36"/>
          <w:rtl/>
        </w:rPr>
        <w:t xml:space="preserve"> </w:t>
      </w:r>
      <w:r w:rsidR="007613E6" w:rsidRPr="00152E7D">
        <w:rPr>
          <w:rFonts w:ascii="Traditional Arabic" w:hAnsi="Traditional Arabic"/>
          <w:color w:val="538135"/>
          <w:sz w:val="36"/>
          <w:rtl/>
        </w:rPr>
        <w:t xml:space="preserve">، </w:t>
      </w:r>
      <w:r w:rsidRPr="00152E7D">
        <w:rPr>
          <w:rFonts w:ascii="Traditional Arabic" w:hAnsi="Traditional Arabic"/>
          <w:color w:val="538135"/>
          <w:sz w:val="36"/>
          <w:rtl/>
        </w:rPr>
        <w:t xml:space="preserve">وفي أصلها شيخ وصبيان </w:t>
      </w:r>
      <w:r w:rsidR="007613E6" w:rsidRPr="00152E7D">
        <w:rPr>
          <w:rFonts w:ascii="Traditional Arabic" w:hAnsi="Traditional Arabic"/>
          <w:color w:val="538135"/>
          <w:sz w:val="36"/>
          <w:rtl/>
        </w:rPr>
        <w:t xml:space="preserve">، </w:t>
      </w:r>
      <w:r w:rsidRPr="00152E7D">
        <w:rPr>
          <w:rFonts w:ascii="Traditional Arabic" w:hAnsi="Traditional Arabic"/>
          <w:color w:val="538135"/>
          <w:sz w:val="36"/>
          <w:rtl/>
        </w:rPr>
        <w:t>وإذا رجل قريب من الشجرة بين يديه نار يوقدها فصعدا بي في الشجرة وأدخلاني دارا لم أر قط أحسن منها فيها رجال شيوخ وشباب ونساء وصبيان</w:t>
      </w:r>
      <w:r w:rsidR="007613E6" w:rsidRPr="00152E7D">
        <w:rPr>
          <w:rFonts w:ascii="Traditional Arabic" w:hAnsi="Traditional Arabic"/>
          <w:color w:val="538135"/>
          <w:sz w:val="36"/>
          <w:rtl/>
        </w:rPr>
        <w:t xml:space="preserve"> </w:t>
      </w:r>
      <w:r w:rsidRPr="00152E7D">
        <w:rPr>
          <w:rFonts w:ascii="Traditional Arabic" w:hAnsi="Traditional Arabic"/>
          <w:color w:val="538135"/>
          <w:sz w:val="36"/>
          <w:rtl/>
        </w:rPr>
        <w:t>ثم</w:t>
      </w:r>
      <w:r w:rsidR="00C412AD" w:rsidRPr="00152E7D">
        <w:rPr>
          <w:rFonts w:ascii="Traditional Arabic" w:hAnsi="Traditional Arabic"/>
          <w:color w:val="538135"/>
          <w:sz w:val="36"/>
          <w:rtl/>
        </w:rPr>
        <w:t>ّ</w:t>
      </w:r>
      <w:r w:rsidRPr="00152E7D">
        <w:rPr>
          <w:rFonts w:ascii="Traditional Arabic" w:hAnsi="Traditional Arabic"/>
          <w:color w:val="538135"/>
          <w:sz w:val="36"/>
          <w:rtl/>
        </w:rPr>
        <w:t xml:space="preserve"> أخرجاني منها فصعدا بي الشجرة فأدخلاني دارا هي أحسن وأفضل فيها شيوخ وشباب قلت ط</w:t>
      </w:r>
      <w:r w:rsidR="00337CFB" w:rsidRPr="00152E7D">
        <w:rPr>
          <w:rFonts w:ascii="Traditional Arabic" w:hAnsi="Traditional Arabic"/>
          <w:color w:val="538135"/>
          <w:sz w:val="36"/>
          <w:rtl/>
        </w:rPr>
        <w:t>َ</w:t>
      </w:r>
      <w:r w:rsidRPr="00152E7D">
        <w:rPr>
          <w:rFonts w:ascii="Traditional Arabic" w:hAnsi="Traditional Arabic"/>
          <w:color w:val="538135"/>
          <w:sz w:val="36"/>
          <w:rtl/>
        </w:rPr>
        <w:t>و</w:t>
      </w:r>
      <w:r w:rsidR="00337CFB" w:rsidRPr="00152E7D">
        <w:rPr>
          <w:rFonts w:ascii="Traditional Arabic" w:hAnsi="Traditional Arabic"/>
          <w:color w:val="538135"/>
          <w:sz w:val="36"/>
          <w:rtl/>
        </w:rPr>
        <w:t>َ</w:t>
      </w:r>
      <w:r w:rsidRPr="00152E7D">
        <w:rPr>
          <w:rFonts w:ascii="Traditional Arabic" w:hAnsi="Traditional Arabic"/>
          <w:color w:val="538135"/>
          <w:sz w:val="36"/>
          <w:rtl/>
        </w:rPr>
        <w:t>ف</w:t>
      </w:r>
      <w:r w:rsidR="00337CFB" w:rsidRPr="00152E7D">
        <w:rPr>
          <w:rFonts w:ascii="Traditional Arabic" w:hAnsi="Traditional Arabic"/>
          <w:color w:val="538135"/>
          <w:sz w:val="36"/>
          <w:rtl/>
        </w:rPr>
        <w:t>ْ</w:t>
      </w:r>
      <w:r w:rsidRPr="00152E7D">
        <w:rPr>
          <w:rFonts w:ascii="Traditional Arabic" w:hAnsi="Traditional Arabic"/>
          <w:color w:val="538135"/>
          <w:sz w:val="36"/>
          <w:rtl/>
        </w:rPr>
        <w:t>ت</w:t>
      </w:r>
      <w:r w:rsidR="00337CFB" w:rsidRPr="00152E7D">
        <w:rPr>
          <w:rFonts w:ascii="Traditional Arabic" w:hAnsi="Traditional Arabic"/>
          <w:color w:val="538135"/>
          <w:sz w:val="36"/>
          <w:rtl/>
        </w:rPr>
        <w:t>ُ</w:t>
      </w:r>
      <w:r w:rsidRPr="00152E7D">
        <w:rPr>
          <w:rFonts w:ascii="Traditional Arabic" w:hAnsi="Traditional Arabic"/>
          <w:color w:val="538135"/>
          <w:sz w:val="36"/>
          <w:rtl/>
        </w:rPr>
        <w:t>م</w:t>
      </w:r>
      <w:r w:rsidR="00337CFB" w:rsidRPr="00152E7D">
        <w:rPr>
          <w:rFonts w:ascii="Traditional Arabic" w:hAnsi="Traditional Arabic"/>
          <w:color w:val="538135"/>
          <w:sz w:val="36"/>
          <w:rtl/>
        </w:rPr>
        <w:t>َ</w:t>
      </w:r>
      <w:r w:rsidRPr="00152E7D">
        <w:rPr>
          <w:rFonts w:ascii="Traditional Arabic" w:hAnsi="Traditional Arabic"/>
          <w:color w:val="538135"/>
          <w:sz w:val="36"/>
          <w:rtl/>
        </w:rPr>
        <w:t>ان</w:t>
      </w:r>
      <w:r w:rsidR="00337CFB" w:rsidRPr="00152E7D">
        <w:rPr>
          <w:rFonts w:ascii="Traditional Arabic" w:hAnsi="Traditional Arabic"/>
          <w:color w:val="538135"/>
          <w:sz w:val="36"/>
          <w:rtl/>
        </w:rPr>
        <w:t>ِ</w:t>
      </w:r>
      <w:r w:rsidR="00D35433" w:rsidRPr="00152E7D">
        <w:rPr>
          <w:rFonts w:ascii="Traditional Arabic" w:hAnsi="Traditional Arabic"/>
          <w:color w:val="538135"/>
          <w:sz w:val="36"/>
          <w:rtl/>
        </w:rPr>
        <w:t>ي الليلة فأخبراني</w:t>
      </w:r>
      <w:r w:rsidR="00C412AD" w:rsidRPr="00152E7D">
        <w:rPr>
          <w:rFonts w:ascii="Traditional Arabic" w:hAnsi="Traditional Arabic"/>
          <w:color w:val="538135"/>
          <w:sz w:val="36"/>
          <w:rtl/>
        </w:rPr>
        <w:t xml:space="preserve"> </w:t>
      </w:r>
      <w:r w:rsidRPr="00152E7D">
        <w:rPr>
          <w:rFonts w:ascii="Traditional Arabic" w:hAnsi="Traditional Arabic"/>
          <w:color w:val="538135"/>
          <w:sz w:val="36"/>
          <w:rtl/>
        </w:rPr>
        <w:t xml:space="preserve">عما رأيت . قالا </w:t>
      </w:r>
      <w:r w:rsidR="00C412AD" w:rsidRPr="00152E7D">
        <w:rPr>
          <w:rFonts w:ascii="Traditional Arabic" w:hAnsi="Traditional Arabic"/>
          <w:color w:val="538135"/>
          <w:sz w:val="36"/>
          <w:rtl/>
        </w:rPr>
        <w:t xml:space="preserve">: </w:t>
      </w:r>
      <w:r w:rsidRPr="00152E7D">
        <w:rPr>
          <w:rFonts w:ascii="Traditional Arabic" w:hAnsi="Traditional Arabic"/>
          <w:color w:val="538135"/>
          <w:sz w:val="36"/>
          <w:rtl/>
        </w:rPr>
        <w:t>نعم أما الذي رايته يشق شدقه فكذاب يحدث بالكذبة فتحمل عنه حتى تبلغ الآفاق فيصنع به إلى يوم القيامة والذي رأيته يشدخ رأسه فرجل علمه الله القرآن فنام عنه بالليل ولم يعمل فيه بالنهار يفعل به</w:t>
      </w:r>
      <w:r w:rsidR="004143D1">
        <w:rPr>
          <w:rFonts w:ascii="Traditional Arabic" w:hAnsi="Traditional Arabic"/>
          <w:color w:val="538135"/>
          <w:sz w:val="36"/>
          <w:rtl/>
        </w:rPr>
        <w:t xml:space="preserve"> </w:t>
      </w:r>
      <w:r w:rsidRPr="00152E7D">
        <w:rPr>
          <w:rFonts w:ascii="Traditional Arabic" w:hAnsi="Traditional Arabic"/>
          <w:color w:val="538135"/>
          <w:sz w:val="36"/>
          <w:rtl/>
        </w:rPr>
        <w:t>إلى يوم القيامة والذي رأيته في الثقب فهم الزناة والذي رأ</w:t>
      </w:r>
      <w:r w:rsidR="00D35433" w:rsidRPr="00152E7D">
        <w:rPr>
          <w:rFonts w:ascii="Traditional Arabic" w:hAnsi="Traditional Arabic"/>
          <w:color w:val="538135"/>
          <w:sz w:val="36"/>
          <w:rtl/>
        </w:rPr>
        <w:t xml:space="preserve">يته في النهر </w:t>
      </w:r>
      <w:proofErr w:type="spellStart"/>
      <w:r w:rsidR="00D35433" w:rsidRPr="00152E7D">
        <w:rPr>
          <w:rFonts w:ascii="Traditional Arabic" w:hAnsi="Traditional Arabic"/>
          <w:color w:val="538135"/>
          <w:sz w:val="36"/>
          <w:rtl/>
        </w:rPr>
        <w:t>آكلوا</w:t>
      </w:r>
      <w:proofErr w:type="spellEnd"/>
      <w:r w:rsidR="00D35433" w:rsidRPr="00152E7D">
        <w:rPr>
          <w:rFonts w:ascii="Traditional Arabic" w:hAnsi="Traditional Arabic"/>
          <w:color w:val="538135"/>
          <w:sz w:val="36"/>
          <w:rtl/>
        </w:rPr>
        <w:t xml:space="preserve"> الربا والشيخ</w:t>
      </w:r>
      <w:r w:rsidR="00F96AAF" w:rsidRPr="00152E7D">
        <w:rPr>
          <w:rFonts w:ascii="Traditional Arabic" w:hAnsi="Traditional Arabic"/>
          <w:color w:val="538135"/>
          <w:sz w:val="36"/>
          <w:rtl/>
        </w:rPr>
        <w:t xml:space="preserve"> </w:t>
      </w:r>
      <w:r w:rsidRPr="00152E7D">
        <w:rPr>
          <w:rFonts w:ascii="Traditional Arabic" w:hAnsi="Traditional Arabic"/>
          <w:color w:val="538135"/>
          <w:sz w:val="36"/>
          <w:rtl/>
        </w:rPr>
        <w:t>في أصل الشجرة إبراهيم عليه السلام والصبيان حوله فأولاد الناس والذي يوقد النار مالك خازن النار والدار الأولى التي دخلت دار عامة المؤمنين وأما هذه الدار فدار الشهداء وأن</w:t>
      </w:r>
      <w:r w:rsidR="00BB18CC" w:rsidRPr="00152E7D">
        <w:rPr>
          <w:rFonts w:ascii="Traditional Arabic" w:hAnsi="Traditional Arabic"/>
          <w:color w:val="538135"/>
          <w:sz w:val="36"/>
          <w:rtl/>
        </w:rPr>
        <w:t xml:space="preserve">ا جبريل وهذا </w:t>
      </w:r>
      <w:proofErr w:type="spellStart"/>
      <w:r w:rsidR="00BB18CC" w:rsidRPr="00152E7D">
        <w:rPr>
          <w:rFonts w:ascii="Traditional Arabic" w:hAnsi="Traditional Arabic"/>
          <w:color w:val="538135"/>
          <w:sz w:val="36"/>
          <w:rtl/>
        </w:rPr>
        <w:t>مكيائيل</w:t>
      </w:r>
      <w:proofErr w:type="spellEnd"/>
      <w:r w:rsidR="00BB18CC" w:rsidRPr="00152E7D">
        <w:rPr>
          <w:rFonts w:ascii="Traditional Arabic" w:hAnsi="Traditional Arabic"/>
          <w:color w:val="538135"/>
          <w:sz w:val="36"/>
          <w:rtl/>
        </w:rPr>
        <w:t xml:space="preserve"> فارفع رأسك</w:t>
      </w:r>
      <w:r w:rsidR="00771145" w:rsidRPr="00152E7D">
        <w:rPr>
          <w:rFonts w:ascii="Traditional Arabic" w:hAnsi="Traditional Arabic"/>
          <w:color w:val="538135"/>
          <w:sz w:val="36"/>
          <w:rtl/>
        </w:rPr>
        <w:t xml:space="preserve"> </w:t>
      </w:r>
      <w:r w:rsidRPr="00152E7D">
        <w:rPr>
          <w:rFonts w:ascii="Traditional Arabic" w:hAnsi="Traditional Arabic"/>
          <w:color w:val="538135"/>
          <w:sz w:val="36"/>
          <w:rtl/>
        </w:rPr>
        <w:t>فرفعت رأسي فإذا فوقي مثل السحاب قالا ذاك منزلك قلت دعاني أدخل منزلي قالا إنه بقي لك عمر</w:t>
      </w:r>
      <w:r w:rsidR="00D35433" w:rsidRPr="00152E7D">
        <w:rPr>
          <w:rFonts w:ascii="Traditional Arabic" w:hAnsi="Traditional Arabic"/>
          <w:color w:val="538135"/>
          <w:sz w:val="36"/>
          <w:rtl/>
        </w:rPr>
        <w:t xml:space="preserve"> </w:t>
      </w:r>
      <w:r w:rsidRPr="00152E7D">
        <w:rPr>
          <w:rFonts w:ascii="Traditional Arabic" w:hAnsi="Traditional Arabic"/>
          <w:color w:val="538135"/>
          <w:sz w:val="36"/>
          <w:rtl/>
        </w:rPr>
        <w:t xml:space="preserve">لم </w:t>
      </w:r>
      <w:proofErr w:type="spellStart"/>
      <w:r w:rsidRPr="00152E7D">
        <w:rPr>
          <w:rFonts w:ascii="Traditional Arabic" w:hAnsi="Traditional Arabic"/>
          <w:color w:val="538135"/>
          <w:sz w:val="36"/>
          <w:rtl/>
        </w:rPr>
        <w:t>تستكمله</w:t>
      </w:r>
      <w:proofErr w:type="spellEnd"/>
      <w:r w:rsidRPr="00152E7D">
        <w:rPr>
          <w:rFonts w:ascii="Traditional Arabic" w:hAnsi="Traditional Arabic"/>
          <w:color w:val="538135"/>
          <w:sz w:val="36"/>
          <w:rtl/>
        </w:rPr>
        <w:t xml:space="preserve"> فلو استكملت أتيت منزلك )) . </w:t>
      </w:r>
      <w:r w:rsidRPr="00152E7D">
        <w:rPr>
          <w:rFonts w:ascii="Traditional Arabic" w:hAnsi="Traditional Arabic"/>
          <w:color w:val="538135"/>
          <w:position w:val="6"/>
          <w:sz w:val="36"/>
          <w:vertAlign w:val="superscript"/>
          <w:rtl/>
        </w:rPr>
        <w:t>(</w:t>
      </w:r>
      <w:r w:rsidRPr="00152E7D">
        <w:rPr>
          <w:rFonts w:ascii="Traditional Arabic" w:hAnsi="Traditional Arabic"/>
          <w:color w:val="538135"/>
          <w:position w:val="6"/>
          <w:sz w:val="36"/>
          <w:vertAlign w:val="superscript"/>
          <w:rtl/>
        </w:rPr>
        <w:footnoteReference w:id="213"/>
      </w:r>
      <w:r w:rsidRPr="00152E7D">
        <w:rPr>
          <w:rFonts w:ascii="Traditional Arabic" w:hAnsi="Traditional Arabic"/>
          <w:color w:val="538135"/>
          <w:position w:val="6"/>
          <w:sz w:val="36"/>
          <w:vertAlign w:val="superscript"/>
          <w:rtl/>
        </w:rPr>
        <w:t>)</w:t>
      </w:r>
      <w:r w:rsidRPr="00152E7D">
        <w:rPr>
          <w:rFonts w:ascii="Traditional Arabic" w:hAnsi="Traditional Arabic"/>
          <w:sz w:val="36"/>
          <w:rtl/>
        </w:rPr>
        <w:t xml:space="preserve"> </w:t>
      </w:r>
      <w:r w:rsidR="00771145" w:rsidRPr="00152E7D">
        <w:rPr>
          <w:rFonts w:ascii="Traditional Arabic" w:hAnsi="Traditional Arabic"/>
          <w:sz w:val="36"/>
          <w:rtl/>
        </w:rPr>
        <w:t xml:space="preserve">فيا أخي الحبيب هذا الحديث يكفي </w:t>
      </w:r>
      <w:proofErr w:type="spellStart"/>
      <w:r w:rsidR="0035677E" w:rsidRPr="00152E7D">
        <w:rPr>
          <w:rFonts w:ascii="Traditional Arabic" w:hAnsi="Traditional Arabic" w:hint="cs"/>
          <w:sz w:val="36"/>
          <w:rtl/>
        </w:rPr>
        <w:t>لل</w:t>
      </w:r>
      <w:r w:rsidR="0035677E">
        <w:rPr>
          <w:rFonts w:ascii="Traditional Arabic" w:hAnsi="Traditional Arabic" w:hint="cs"/>
          <w:sz w:val="36"/>
          <w:rtl/>
        </w:rPr>
        <w:t>إ</w:t>
      </w:r>
      <w:r w:rsidR="0035677E" w:rsidRPr="00152E7D">
        <w:rPr>
          <w:rFonts w:ascii="Traditional Arabic" w:hAnsi="Traditional Arabic" w:hint="cs"/>
          <w:sz w:val="36"/>
          <w:rtl/>
        </w:rPr>
        <w:t>تعاظ</w:t>
      </w:r>
      <w:proofErr w:type="spellEnd"/>
      <w:r w:rsidR="00771145" w:rsidRPr="00152E7D">
        <w:rPr>
          <w:rFonts w:ascii="Traditional Arabic" w:hAnsi="Traditional Arabic"/>
          <w:sz w:val="36"/>
          <w:rtl/>
        </w:rPr>
        <w:t xml:space="preserve"> ، وللرجوع إلى الله الو</w:t>
      </w:r>
      <w:r w:rsidR="00EE7633" w:rsidRPr="00152E7D">
        <w:rPr>
          <w:rFonts w:ascii="Traditional Arabic" w:hAnsi="Traditional Arabic"/>
          <w:sz w:val="36"/>
          <w:rtl/>
        </w:rPr>
        <w:t>ا</w:t>
      </w:r>
      <w:r w:rsidR="00771145" w:rsidRPr="00152E7D">
        <w:rPr>
          <w:rFonts w:ascii="Traditional Arabic" w:hAnsi="Traditional Arabic"/>
          <w:sz w:val="36"/>
          <w:rtl/>
        </w:rPr>
        <w:t>حد الأحد الفرد الصمد الّذي</w:t>
      </w:r>
      <w:r w:rsidR="00771145" w:rsidRPr="00A20F15">
        <w:rPr>
          <w:rFonts w:ascii="Traditional Arabic" w:hAnsi="Traditional Arabic"/>
          <w:sz w:val="36"/>
          <w:rtl/>
        </w:rPr>
        <w:t xml:space="preserve"> لم يلد ولم يولد ولم يكن له كفوا أحد ، فمن كان في قلبه إيمان حاسب نفسه قبل أن يحاسب ، فلعله يندم على ما فات ، ويسأل الله الثبات فيما بقي ، </w:t>
      </w:r>
      <w:r w:rsidR="00EE7633" w:rsidRPr="00A20F15">
        <w:rPr>
          <w:rFonts w:ascii="Traditional Arabic" w:hAnsi="Traditional Arabic"/>
          <w:sz w:val="36"/>
          <w:rtl/>
        </w:rPr>
        <w:t xml:space="preserve">فيزداد من الطاعة والقربات ليفوز </w:t>
      </w:r>
      <w:r w:rsidR="00D35433" w:rsidRPr="00A20F15">
        <w:rPr>
          <w:rFonts w:ascii="Traditional Arabic" w:hAnsi="Traditional Arabic"/>
          <w:sz w:val="36"/>
          <w:rtl/>
        </w:rPr>
        <w:t xml:space="preserve">بالنجاة من عذاب القبر ، وغيره </w:t>
      </w:r>
      <w:r w:rsidR="00EE7633" w:rsidRPr="00A20F15">
        <w:rPr>
          <w:rFonts w:ascii="Traditional Arabic" w:hAnsi="Traditional Arabic"/>
          <w:sz w:val="36"/>
          <w:rtl/>
        </w:rPr>
        <w:t xml:space="preserve">يوم لا ينفع مال ولا بنون إلا من أتى الله بقلب سليم ، </w:t>
      </w:r>
      <w:r w:rsidR="0035677E" w:rsidRPr="00A20F15">
        <w:rPr>
          <w:rFonts w:ascii="Traditional Arabic" w:hAnsi="Traditional Arabic" w:hint="cs"/>
          <w:sz w:val="36"/>
          <w:rtl/>
        </w:rPr>
        <w:t>وأم</w:t>
      </w:r>
      <w:r w:rsidR="0035677E">
        <w:rPr>
          <w:rFonts w:ascii="Traditional Arabic" w:hAnsi="Traditional Arabic" w:hint="cs"/>
          <w:sz w:val="36"/>
          <w:rtl/>
        </w:rPr>
        <w:t>ا</w:t>
      </w:r>
      <w:r w:rsidR="0035677E" w:rsidRPr="00A20F15">
        <w:rPr>
          <w:rFonts w:ascii="Traditional Arabic" w:hAnsi="Traditional Arabic" w:hint="cs"/>
          <w:sz w:val="36"/>
          <w:rtl/>
        </w:rPr>
        <w:t xml:space="preserve"> العاصي</w:t>
      </w:r>
      <w:r w:rsidR="00E97240" w:rsidRPr="00A20F15">
        <w:rPr>
          <w:rFonts w:ascii="Traditional Arabic" w:hAnsi="Traditional Arabic"/>
          <w:sz w:val="36"/>
          <w:rtl/>
        </w:rPr>
        <w:t xml:space="preserve"> الذي</w:t>
      </w:r>
      <w:r w:rsidR="00C412AD" w:rsidRPr="00A20F15">
        <w:rPr>
          <w:rFonts w:ascii="Traditional Arabic" w:hAnsi="Traditional Arabic"/>
          <w:sz w:val="36"/>
          <w:rtl/>
        </w:rPr>
        <w:t xml:space="preserve"> يريد التمادي</w:t>
      </w:r>
      <w:r w:rsidR="00E97240" w:rsidRPr="00A20F15">
        <w:rPr>
          <w:rFonts w:ascii="Traditional Arabic" w:hAnsi="Traditional Arabic"/>
          <w:sz w:val="36"/>
          <w:rtl/>
        </w:rPr>
        <w:t xml:space="preserve"> </w:t>
      </w:r>
      <w:r w:rsidR="00E97240" w:rsidRPr="00A20F15">
        <w:rPr>
          <w:rFonts w:ascii="Traditional Arabic" w:hAnsi="Traditional Arabic"/>
          <w:sz w:val="36"/>
          <w:rtl/>
        </w:rPr>
        <w:lastRenderedPageBreak/>
        <w:t>في الطغيان ، فليعلم أن</w:t>
      </w:r>
      <w:r w:rsidR="00771145" w:rsidRPr="00A20F15">
        <w:rPr>
          <w:rFonts w:ascii="Traditional Arabic" w:hAnsi="Traditional Arabic"/>
          <w:sz w:val="36"/>
          <w:rtl/>
        </w:rPr>
        <w:t xml:space="preserve"> الله غني عنه وعن عمله ، </w:t>
      </w:r>
      <w:r w:rsidR="00E97240" w:rsidRPr="00A20F15">
        <w:rPr>
          <w:rFonts w:ascii="Traditional Arabic" w:hAnsi="Traditional Arabic"/>
          <w:sz w:val="36"/>
          <w:rtl/>
        </w:rPr>
        <w:t>وأن الله لا يضره شيء</w:t>
      </w:r>
      <w:r w:rsidR="00771145" w:rsidRPr="00A20F15">
        <w:rPr>
          <w:rFonts w:ascii="Traditional Arabic" w:hAnsi="Traditional Arabic"/>
          <w:sz w:val="36"/>
          <w:rtl/>
        </w:rPr>
        <w:t xml:space="preserve"> ، بل كلّ </w:t>
      </w:r>
      <w:r w:rsidR="001140B8" w:rsidRPr="00A20F15">
        <w:rPr>
          <w:rFonts w:ascii="Traditional Arabic" w:hAnsi="Traditional Arabic"/>
          <w:sz w:val="36"/>
          <w:rtl/>
        </w:rPr>
        <w:t>الوبال والحسرات</w:t>
      </w:r>
      <w:r w:rsidR="00771145" w:rsidRPr="00A20F15">
        <w:rPr>
          <w:rFonts w:ascii="Traditional Arabic" w:hAnsi="Traditional Arabic"/>
          <w:sz w:val="36"/>
          <w:rtl/>
        </w:rPr>
        <w:t xml:space="preserve"> تقع عليه</w:t>
      </w:r>
      <w:r w:rsidR="00E97240" w:rsidRPr="00A20F15">
        <w:rPr>
          <w:rFonts w:ascii="Traditional Arabic" w:hAnsi="Traditional Arabic"/>
          <w:sz w:val="36"/>
          <w:rtl/>
        </w:rPr>
        <w:t xml:space="preserve">، وذلك </w:t>
      </w:r>
      <w:r w:rsidR="00771145" w:rsidRPr="00A20F15">
        <w:rPr>
          <w:rFonts w:ascii="Traditional Arabic" w:hAnsi="Traditional Arabic"/>
          <w:sz w:val="36"/>
          <w:rtl/>
        </w:rPr>
        <w:t xml:space="preserve">إن خرج من هذه الدنيا والربّ </w:t>
      </w:r>
      <w:r w:rsidR="00771145" w:rsidRPr="00A20F15">
        <w:rPr>
          <w:rFonts w:ascii="Traditional Arabic" w:hAnsi="Traditional Arabic"/>
          <w:sz w:val="36"/>
          <w:rtl/>
        </w:rPr>
        <w:sym w:font="AGA Arabesque" w:char="F055"/>
      </w:r>
      <w:r w:rsidR="00771145" w:rsidRPr="00A20F15">
        <w:rPr>
          <w:rFonts w:ascii="Traditional Arabic" w:hAnsi="Traditional Arabic"/>
          <w:sz w:val="36"/>
          <w:rtl/>
        </w:rPr>
        <w:t xml:space="preserve"> ساخط عليه </w:t>
      </w:r>
      <w:r w:rsidR="00E97240" w:rsidRPr="00A20F15">
        <w:rPr>
          <w:rFonts w:ascii="Traditional Arabic" w:hAnsi="Traditional Arabic"/>
          <w:sz w:val="36"/>
          <w:rtl/>
        </w:rPr>
        <w:t xml:space="preserve">غضبان </w:t>
      </w:r>
      <w:r w:rsidR="001140B8" w:rsidRPr="00A20F15">
        <w:rPr>
          <w:rFonts w:ascii="Traditional Arabic" w:hAnsi="Traditional Arabic"/>
          <w:sz w:val="36"/>
          <w:rtl/>
        </w:rPr>
        <w:t xml:space="preserve">. </w:t>
      </w:r>
      <w:r w:rsidR="004C61CE" w:rsidRPr="00A20F15">
        <w:rPr>
          <w:rFonts w:ascii="Traditional Arabic" w:hAnsi="Traditional Arabic"/>
          <w:sz w:val="36"/>
          <w:rtl/>
        </w:rPr>
        <w:t>نسأل الله العفو والعافية في الدنيا والآخرة .</w:t>
      </w:r>
    </w:p>
    <w:p w14:paraId="7EADF4DB" w14:textId="77777777" w:rsidR="006F4165" w:rsidRPr="00291CBD" w:rsidRDefault="00A41687" w:rsidP="002774C7">
      <w:pPr>
        <w:pStyle w:val="10"/>
        <w:ind w:right="-142"/>
        <w:rPr>
          <w:rtl/>
        </w:rPr>
      </w:pPr>
      <w:bookmarkStart w:id="73" w:name="_Toc94648456"/>
      <w:r w:rsidRPr="00291CBD">
        <w:rPr>
          <w:rtl/>
        </w:rPr>
        <w:t>ال</w:t>
      </w:r>
      <w:r w:rsidR="00653C66" w:rsidRPr="00291CBD">
        <w:rPr>
          <w:rtl/>
        </w:rPr>
        <w:t>خامسة</w:t>
      </w:r>
      <w:r w:rsidR="00C000C0" w:rsidRPr="00291CBD">
        <w:rPr>
          <w:rtl/>
        </w:rPr>
        <w:t xml:space="preserve"> عشرة </w:t>
      </w:r>
      <w:r w:rsidR="006F4165" w:rsidRPr="00291CBD">
        <w:rPr>
          <w:rtl/>
        </w:rPr>
        <w:t>: أن تعلم أحوال ما بعد الخروج من القبر</w:t>
      </w:r>
      <w:bookmarkEnd w:id="73"/>
    </w:p>
    <w:p w14:paraId="72977BE7" w14:textId="77777777" w:rsidR="006F4165" w:rsidRPr="00A20F15" w:rsidRDefault="006F4165" w:rsidP="002774C7">
      <w:pPr>
        <w:pStyle w:val="af"/>
        <w:ind w:right="-142"/>
        <w:outlineLvl w:val="1"/>
        <w:rPr>
          <w:rtl/>
        </w:rPr>
      </w:pPr>
      <w:bookmarkStart w:id="74" w:name="_Toc94648457"/>
      <w:r w:rsidRPr="00A20F15">
        <w:rPr>
          <w:rtl/>
        </w:rPr>
        <w:t xml:space="preserve">أولا : </w:t>
      </w:r>
      <w:r w:rsidR="00EF0437" w:rsidRPr="00A20F15">
        <w:rPr>
          <w:rtl/>
        </w:rPr>
        <w:t xml:space="preserve">النفخ في الصور للبعث والنشور </w:t>
      </w:r>
      <w:r w:rsidR="00FA05ED" w:rsidRPr="00A20F15">
        <w:rPr>
          <w:rtl/>
        </w:rPr>
        <w:t xml:space="preserve">وحال الناس في ذلك </w:t>
      </w:r>
      <w:r w:rsidR="00EF0437" w:rsidRPr="00A20F15">
        <w:rPr>
          <w:rtl/>
        </w:rPr>
        <w:t>.</w:t>
      </w:r>
      <w:bookmarkEnd w:id="74"/>
    </w:p>
    <w:p w14:paraId="387940FC" w14:textId="2136E22F" w:rsidR="00EF0437" w:rsidRPr="00A20F15" w:rsidRDefault="00EF0437" w:rsidP="002774C7">
      <w:pPr>
        <w:ind w:right="-142"/>
        <w:jc w:val="both"/>
        <w:rPr>
          <w:rFonts w:ascii="Traditional Arabic" w:hAnsi="Traditional Arabic"/>
          <w:sz w:val="36"/>
          <w:rtl/>
        </w:rPr>
      </w:pPr>
      <w:r w:rsidRPr="00A20F15">
        <w:rPr>
          <w:rFonts w:ascii="Traditional Arabic" w:hAnsi="Traditional Arabic"/>
          <w:sz w:val="36"/>
          <w:rtl/>
        </w:rPr>
        <w:t xml:space="preserve">فاعلم يا أخي العزيز أنّ الله </w:t>
      </w:r>
      <w:r w:rsidRPr="00A20F15">
        <w:rPr>
          <w:rFonts w:ascii="Traditional Arabic" w:hAnsi="Traditional Arabic"/>
          <w:sz w:val="36"/>
          <w:rtl/>
        </w:rPr>
        <w:sym w:font="AGA Arabesque" w:char="F055"/>
      </w:r>
      <w:r w:rsidRPr="00A20F15">
        <w:rPr>
          <w:rFonts w:ascii="Traditional Arabic" w:hAnsi="Traditional Arabic"/>
          <w:sz w:val="36"/>
          <w:rtl/>
        </w:rPr>
        <w:t xml:space="preserve"> </w:t>
      </w:r>
      <w:r w:rsidR="00EA2255" w:rsidRPr="00A20F15">
        <w:rPr>
          <w:rFonts w:ascii="Traditional Arabic" w:hAnsi="Traditional Arabic"/>
          <w:sz w:val="36"/>
          <w:rtl/>
        </w:rPr>
        <w:t xml:space="preserve">إذا </w:t>
      </w:r>
      <w:r w:rsidR="00F474FE" w:rsidRPr="00A20F15">
        <w:rPr>
          <w:rFonts w:ascii="Traditional Arabic" w:hAnsi="Traditional Arabic"/>
          <w:sz w:val="36"/>
          <w:rtl/>
        </w:rPr>
        <w:t>أراد إخراج الناس من القبور أمر إسرافيل بعد إح</w:t>
      </w:r>
      <w:r w:rsidR="00781F44" w:rsidRPr="00A20F15">
        <w:rPr>
          <w:rFonts w:ascii="Traditional Arabic" w:hAnsi="Traditional Arabic"/>
          <w:sz w:val="36"/>
          <w:rtl/>
        </w:rPr>
        <w:t>ي</w:t>
      </w:r>
      <w:r w:rsidR="00F474FE" w:rsidRPr="00A20F15">
        <w:rPr>
          <w:rFonts w:ascii="Traditional Arabic" w:hAnsi="Traditional Arabic"/>
          <w:sz w:val="36"/>
          <w:rtl/>
        </w:rPr>
        <w:t xml:space="preserve">ائه أن ينفخ في الصور ، قال تعالى </w:t>
      </w:r>
      <w:r w:rsidR="00F474FE" w:rsidRPr="00FD70FE">
        <w:rPr>
          <w:rFonts w:ascii="Traditional Arabic" w:hAnsi="Traditional Arabic"/>
          <w:color w:val="385623"/>
          <w:sz w:val="36"/>
          <w:rtl/>
        </w:rPr>
        <w:t xml:space="preserve">: </w:t>
      </w:r>
      <w:r w:rsidR="00F474FE" w:rsidRPr="00FD70FE">
        <w:rPr>
          <w:rFonts w:ascii="Traditional Arabic" w:hAnsi="Traditional Arabic"/>
          <w:b/>
          <w:bCs/>
          <w:color w:val="385623"/>
          <w:sz w:val="36"/>
          <w:rtl/>
        </w:rPr>
        <w:sym w:font="AGA Arabesque" w:char="F07D"/>
      </w:r>
      <w:r w:rsidR="00F474FE" w:rsidRPr="00FD70FE">
        <w:rPr>
          <w:rFonts w:ascii="Traditional Arabic" w:hAnsi="Traditional Arabic"/>
          <w:b/>
          <w:bCs/>
          <w:color w:val="385623"/>
          <w:sz w:val="36"/>
          <w:rtl/>
        </w:rPr>
        <w:t xml:space="preserve"> يوم ينفخ في الصور </w:t>
      </w:r>
      <w:r w:rsidR="00BB3CCA" w:rsidRPr="00FD70FE">
        <w:rPr>
          <w:rFonts w:ascii="Traditional Arabic" w:hAnsi="Traditional Arabic"/>
          <w:b/>
          <w:bCs/>
          <w:color w:val="385623"/>
          <w:sz w:val="36"/>
          <w:rtl/>
        </w:rPr>
        <w:t>فتأتون أفواجا</w:t>
      </w:r>
      <w:r w:rsidR="002774C7" w:rsidRPr="00FD70FE">
        <w:rPr>
          <w:rFonts w:ascii="Traditional Arabic" w:hAnsi="Traditional Arabic"/>
          <w:b/>
          <w:bCs/>
          <w:color w:val="385623"/>
          <w:sz w:val="36"/>
          <w:rtl/>
        </w:rPr>
        <w:sym w:font="AGA Arabesque" w:char="F05B"/>
      </w:r>
      <w:r w:rsidR="002774C7" w:rsidRPr="00FD70FE">
        <w:rPr>
          <w:rFonts w:ascii="Traditional Arabic" w:hAnsi="Traditional Arabic"/>
          <w:color w:val="385623"/>
          <w:sz w:val="36"/>
          <w:rtl/>
        </w:rPr>
        <w:t xml:space="preserve"> </w:t>
      </w:r>
      <w:r w:rsidR="00F474FE" w:rsidRPr="00A20F15">
        <w:rPr>
          <w:rFonts w:ascii="Traditional Arabic" w:hAnsi="Traditional Arabic"/>
          <w:b/>
          <w:bCs/>
          <w:position w:val="6"/>
          <w:sz w:val="36"/>
          <w:vertAlign w:val="superscript"/>
          <w:rtl/>
        </w:rPr>
        <w:t>(</w:t>
      </w:r>
      <w:r w:rsidR="00F474FE" w:rsidRPr="00A20F15">
        <w:rPr>
          <w:rFonts w:ascii="Traditional Arabic" w:hAnsi="Traditional Arabic"/>
          <w:b/>
          <w:bCs/>
          <w:position w:val="6"/>
          <w:sz w:val="36"/>
          <w:vertAlign w:val="superscript"/>
          <w:rtl/>
        </w:rPr>
        <w:footnoteReference w:id="214"/>
      </w:r>
      <w:r w:rsidR="00F474FE" w:rsidRPr="00A20F15">
        <w:rPr>
          <w:rFonts w:ascii="Traditional Arabic" w:hAnsi="Traditional Arabic"/>
          <w:b/>
          <w:bCs/>
          <w:position w:val="6"/>
          <w:sz w:val="36"/>
          <w:vertAlign w:val="superscript"/>
          <w:rtl/>
        </w:rPr>
        <w:t>)</w:t>
      </w:r>
      <w:r w:rsidR="00F474FE" w:rsidRPr="00A20F15">
        <w:rPr>
          <w:rFonts w:ascii="Traditional Arabic" w:hAnsi="Traditional Arabic"/>
          <w:sz w:val="36"/>
          <w:rtl/>
        </w:rPr>
        <w:t xml:space="preserve">، وقوله تعالى : </w:t>
      </w:r>
      <w:r w:rsidR="00F474FE" w:rsidRPr="00FD70FE">
        <w:rPr>
          <w:rFonts w:ascii="Traditional Arabic" w:hAnsi="Traditional Arabic"/>
          <w:b/>
          <w:bCs/>
          <w:color w:val="385623"/>
          <w:sz w:val="36"/>
          <w:rtl/>
        </w:rPr>
        <w:sym w:font="AGA Arabesque" w:char="F07D"/>
      </w:r>
      <w:r w:rsidR="00F474FE" w:rsidRPr="00FD70FE">
        <w:rPr>
          <w:rFonts w:ascii="Traditional Arabic" w:hAnsi="Traditional Arabic"/>
          <w:b/>
          <w:bCs/>
          <w:color w:val="385623"/>
          <w:sz w:val="36"/>
          <w:rtl/>
        </w:rPr>
        <w:t xml:space="preserve"> </w:t>
      </w:r>
      <w:r w:rsidR="00BB3CCA" w:rsidRPr="00FD70FE">
        <w:rPr>
          <w:rFonts w:ascii="Traditional Arabic" w:hAnsi="Traditional Arabic"/>
          <w:b/>
          <w:bCs/>
          <w:color w:val="385623"/>
          <w:sz w:val="36"/>
          <w:rtl/>
        </w:rPr>
        <w:t xml:space="preserve">ونفخ في الصور فإذا هم من الأجداث إلى </w:t>
      </w:r>
      <w:r w:rsidR="00291CBD" w:rsidRPr="00FD70FE">
        <w:rPr>
          <w:rFonts w:ascii="Traditional Arabic" w:hAnsi="Traditional Arabic" w:hint="cs"/>
          <w:b/>
          <w:bCs/>
          <w:color w:val="385623"/>
          <w:sz w:val="36"/>
          <w:rtl/>
        </w:rPr>
        <w:t>ربهم ينسلون</w:t>
      </w:r>
      <w:r w:rsidR="00781F44" w:rsidRPr="00FD70FE">
        <w:rPr>
          <w:rFonts w:ascii="Traditional Arabic" w:hAnsi="Traditional Arabic"/>
          <w:b/>
          <w:bCs/>
          <w:color w:val="385623"/>
          <w:sz w:val="36"/>
          <w:rtl/>
        </w:rPr>
        <w:t xml:space="preserve"> وقالوا يا ويلنا من بعثنا من مرقدنا هذا ما وعد الرحمن وصدق المرسلون</w:t>
      </w:r>
      <w:r w:rsidR="00BB3CCA" w:rsidRPr="00FD70FE">
        <w:rPr>
          <w:rFonts w:ascii="Traditional Arabic" w:hAnsi="Traditional Arabic"/>
          <w:b/>
          <w:bCs/>
          <w:color w:val="385623"/>
          <w:sz w:val="36"/>
          <w:rtl/>
        </w:rPr>
        <w:t xml:space="preserve"> </w:t>
      </w:r>
      <w:r w:rsidR="00BB3CCA" w:rsidRPr="00FD70FE">
        <w:rPr>
          <w:rFonts w:ascii="Traditional Arabic" w:hAnsi="Traditional Arabic"/>
          <w:b/>
          <w:bCs/>
          <w:color w:val="385623"/>
          <w:sz w:val="36"/>
          <w:rtl/>
        </w:rPr>
        <w:sym w:font="AGA Arabesque" w:char="F05B"/>
      </w:r>
      <w:r w:rsidR="00BB3CCA" w:rsidRPr="00FD70FE">
        <w:rPr>
          <w:rFonts w:ascii="Traditional Arabic" w:hAnsi="Traditional Arabic"/>
          <w:color w:val="385623"/>
          <w:sz w:val="36"/>
          <w:rtl/>
        </w:rPr>
        <w:t xml:space="preserve"> </w:t>
      </w:r>
      <w:r w:rsidR="00BB3CCA" w:rsidRPr="00FD70FE">
        <w:rPr>
          <w:rFonts w:ascii="Traditional Arabic" w:hAnsi="Traditional Arabic"/>
          <w:b/>
          <w:bCs/>
          <w:color w:val="385623"/>
          <w:position w:val="6"/>
          <w:sz w:val="36"/>
          <w:vertAlign w:val="superscript"/>
          <w:rtl/>
        </w:rPr>
        <w:t>(</w:t>
      </w:r>
      <w:r w:rsidR="00BB3CCA" w:rsidRPr="00FD70FE">
        <w:rPr>
          <w:rFonts w:ascii="Traditional Arabic" w:hAnsi="Traditional Arabic"/>
          <w:b/>
          <w:bCs/>
          <w:color w:val="385623"/>
          <w:position w:val="6"/>
          <w:sz w:val="36"/>
          <w:vertAlign w:val="superscript"/>
          <w:rtl/>
        </w:rPr>
        <w:footnoteReference w:id="215"/>
      </w:r>
      <w:r w:rsidR="00BB3CCA" w:rsidRPr="00FD70FE">
        <w:rPr>
          <w:rFonts w:ascii="Traditional Arabic" w:hAnsi="Traditional Arabic"/>
          <w:b/>
          <w:bCs/>
          <w:color w:val="385623"/>
          <w:position w:val="6"/>
          <w:sz w:val="36"/>
          <w:vertAlign w:val="superscript"/>
          <w:rtl/>
        </w:rPr>
        <w:t>)</w:t>
      </w:r>
      <w:r w:rsidR="00BB3CCA" w:rsidRPr="00FD70FE">
        <w:rPr>
          <w:rFonts w:ascii="Traditional Arabic" w:hAnsi="Traditional Arabic"/>
          <w:color w:val="385623"/>
          <w:sz w:val="36"/>
          <w:rtl/>
        </w:rPr>
        <w:t xml:space="preserve"> </w:t>
      </w:r>
      <w:r w:rsidR="007F1621" w:rsidRPr="00A20F15">
        <w:rPr>
          <w:rFonts w:ascii="Traditional Arabic" w:hAnsi="Traditional Arabic"/>
          <w:sz w:val="36"/>
          <w:rtl/>
        </w:rPr>
        <w:t xml:space="preserve">فيبعث الإنسان على ما مات عليه ليكون ذلك شاهدا عليه ، فلا يستطيع أن ينكر ذلك ، قال </w:t>
      </w:r>
      <w:r w:rsidR="0079478F" w:rsidRPr="00A20F15">
        <w:rPr>
          <w:rFonts w:ascii="Traditional Arabic" w:hAnsi="Traditional Arabic"/>
          <w:sz w:val="36"/>
          <w:rtl/>
        </w:rPr>
        <w:t>ﷺ</w:t>
      </w:r>
      <w:r w:rsidR="007F1621" w:rsidRPr="00A20F15">
        <w:rPr>
          <w:rFonts w:ascii="Traditional Arabic" w:hAnsi="Traditional Arabic"/>
          <w:sz w:val="36"/>
          <w:rtl/>
        </w:rPr>
        <w:t xml:space="preserve"> : </w:t>
      </w:r>
      <w:r w:rsidR="007F1621" w:rsidRPr="00152E7D">
        <w:rPr>
          <w:rFonts w:ascii="Traditional Arabic" w:hAnsi="Traditional Arabic"/>
          <w:color w:val="538135"/>
          <w:sz w:val="36"/>
          <w:rtl/>
        </w:rPr>
        <w:t>((</w:t>
      </w:r>
      <w:r w:rsidR="00A2067B" w:rsidRPr="00152E7D">
        <w:rPr>
          <w:rFonts w:ascii="Traditional Arabic" w:hAnsi="Traditional Arabic"/>
          <w:color w:val="538135"/>
          <w:sz w:val="36"/>
          <w:rtl/>
        </w:rPr>
        <w:t xml:space="preserve"> يبعث كل عبد على ما مات</w:t>
      </w:r>
      <w:r w:rsidR="004143D1">
        <w:rPr>
          <w:rFonts w:ascii="Traditional Arabic" w:hAnsi="Traditional Arabic"/>
          <w:color w:val="538135"/>
          <w:sz w:val="36"/>
          <w:rtl/>
        </w:rPr>
        <w:t xml:space="preserve"> </w:t>
      </w:r>
      <w:r w:rsidR="00A2067B" w:rsidRPr="00152E7D">
        <w:rPr>
          <w:rFonts w:ascii="Traditional Arabic" w:hAnsi="Traditional Arabic"/>
          <w:color w:val="538135"/>
          <w:sz w:val="36"/>
          <w:rtl/>
        </w:rPr>
        <w:t xml:space="preserve">عليه )) . </w:t>
      </w:r>
      <w:r w:rsidR="00A2067B" w:rsidRPr="00152E7D">
        <w:rPr>
          <w:rFonts w:ascii="Traditional Arabic" w:hAnsi="Traditional Arabic"/>
          <w:color w:val="538135"/>
          <w:position w:val="6"/>
          <w:sz w:val="36"/>
          <w:vertAlign w:val="superscript"/>
          <w:rtl/>
        </w:rPr>
        <w:t>(</w:t>
      </w:r>
      <w:r w:rsidR="00A2067B" w:rsidRPr="00152E7D">
        <w:rPr>
          <w:rFonts w:ascii="Traditional Arabic" w:hAnsi="Traditional Arabic"/>
          <w:position w:val="6"/>
          <w:sz w:val="36"/>
          <w:vertAlign w:val="superscript"/>
          <w:rtl/>
        </w:rPr>
        <w:footnoteReference w:id="216"/>
      </w:r>
      <w:r w:rsidR="00A2067B" w:rsidRPr="00152E7D">
        <w:rPr>
          <w:rFonts w:ascii="Traditional Arabic" w:hAnsi="Traditional Arabic"/>
          <w:position w:val="6"/>
          <w:sz w:val="36"/>
          <w:vertAlign w:val="superscript"/>
          <w:rtl/>
        </w:rPr>
        <w:t>)</w:t>
      </w:r>
      <w:r w:rsidR="00A2067B" w:rsidRPr="00A20F15">
        <w:rPr>
          <w:rFonts w:ascii="Traditional Arabic" w:hAnsi="Traditional Arabic"/>
          <w:sz w:val="36"/>
          <w:rtl/>
        </w:rPr>
        <w:t xml:space="preserve"> </w:t>
      </w:r>
      <w:r w:rsidR="007F6F6F" w:rsidRPr="00A20F15">
        <w:rPr>
          <w:rFonts w:ascii="Traditional Arabic" w:hAnsi="Traditional Arabic"/>
          <w:sz w:val="36"/>
          <w:rtl/>
        </w:rPr>
        <w:t>فمن مات مصليا يبعث مصل</w:t>
      </w:r>
      <w:r w:rsidR="00846A4C" w:rsidRPr="00A20F15">
        <w:rPr>
          <w:rFonts w:ascii="Traditional Arabic" w:hAnsi="Traditional Arabic"/>
          <w:sz w:val="36"/>
          <w:rtl/>
        </w:rPr>
        <w:t>يا ،</w:t>
      </w:r>
      <w:r w:rsidR="00EF5B64" w:rsidRPr="00A20F15">
        <w:rPr>
          <w:rFonts w:ascii="Traditional Arabic" w:hAnsi="Traditional Arabic"/>
          <w:sz w:val="36"/>
          <w:rtl/>
        </w:rPr>
        <w:t xml:space="preserve"> </w:t>
      </w:r>
      <w:r w:rsidR="007F6F6F" w:rsidRPr="00A20F15">
        <w:rPr>
          <w:rFonts w:ascii="Traditional Arabic" w:hAnsi="Traditional Arabic"/>
          <w:sz w:val="36"/>
          <w:rtl/>
        </w:rPr>
        <w:t>ومن مات في سبيل الله يبعث ودمه يثعب اللون لون الدم والريح ريح المسك، ومن مات سكرانا يبعث سكرانا، ومن مات زانيا يبعث زانيا والعياذ بالله من ذلك ، فاسأل ربك أيها العبد أن يختم لك بالصالحات ؛ لأنّ الأعمال بخواتيمها</w:t>
      </w:r>
      <w:r w:rsidR="00EF5B64" w:rsidRPr="00A20F15">
        <w:rPr>
          <w:rFonts w:ascii="Traditional Arabic" w:hAnsi="Traditional Arabic"/>
          <w:sz w:val="36"/>
          <w:rtl/>
        </w:rPr>
        <w:t>.</w:t>
      </w:r>
    </w:p>
    <w:p w14:paraId="1EBEC4F6" w14:textId="34F24214" w:rsidR="00EF5B64" w:rsidRPr="00A20F15" w:rsidRDefault="00EF5B64" w:rsidP="002774C7">
      <w:pPr>
        <w:ind w:right="-142"/>
        <w:jc w:val="both"/>
        <w:rPr>
          <w:rFonts w:ascii="Traditional Arabic" w:hAnsi="Traditional Arabic"/>
          <w:sz w:val="36"/>
          <w:rtl/>
        </w:rPr>
      </w:pPr>
      <w:r w:rsidRPr="00A20F15">
        <w:rPr>
          <w:rFonts w:ascii="Traditional Arabic" w:hAnsi="Traditional Arabic"/>
          <w:sz w:val="36"/>
          <w:rtl/>
        </w:rPr>
        <w:t>فصيفتهم عند الحشر باّنهم يكونو</w:t>
      </w:r>
      <w:r w:rsidR="005D1B06" w:rsidRPr="00A20F15">
        <w:rPr>
          <w:rFonts w:ascii="Traditional Arabic" w:hAnsi="Traditional Arabic"/>
          <w:sz w:val="36"/>
          <w:rtl/>
        </w:rPr>
        <w:t xml:space="preserve">ن حفاة عراة غرلا ، </w:t>
      </w:r>
      <w:r w:rsidR="003812B1" w:rsidRPr="00A20F15">
        <w:rPr>
          <w:rFonts w:ascii="Traditional Arabic" w:hAnsi="Traditional Arabic"/>
          <w:sz w:val="36"/>
          <w:rtl/>
        </w:rPr>
        <w:t xml:space="preserve">كما جاء عن النبيّ </w:t>
      </w:r>
      <w:r w:rsidR="0079478F" w:rsidRPr="00A20F15">
        <w:rPr>
          <w:rFonts w:ascii="Traditional Arabic" w:hAnsi="Traditional Arabic"/>
          <w:sz w:val="36"/>
          <w:rtl/>
        </w:rPr>
        <w:t>ﷺ</w:t>
      </w:r>
      <w:r w:rsidR="003812B1" w:rsidRPr="00A20F15">
        <w:rPr>
          <w:rFonts w:ascii="Traditional Arabic" w:hAnsi="Traditional Arabic"/>
          <w:sz w:val="36"/>
          <w:rtl/>
        </w:rPr>
        <w:t xml:space="preserve"> أنّه</w:t>
      </w:r>
      <w:r w:rsidR="004143D1">
        <w:rPr>
          <w:rFonts w:ascii="Traditional Arabic" w:hAnsi="Traditional Arabic"/>
          <w:sz w:val="36"/>
          <w:rtl/>
        </w:rPr>
        <w:t xml:space="preserve"> </w:t>
      </w:r>
      <w:r w:rsidR="003812B1" w:rsidRPr="00A20F15">
        <w:rPr>
          <w:rFonts w:ascii="Traditional Arabic" w:hAnsi="Traditional Arabic"/>
          <w:sz w:val="36"/>
          <w:rtl/>
        </w:rPr>
        <w:t xml:space="preserve">قال: </w:t>
      </w:r>
      <w:r w:rsidR="003812B1" w:rsidRPr="00152E7D">
        <w:rPr>
          <w:rFonts w:ascii="Traditional Arabic" w:hAnsi="Traditional Arabic"/>
          <w:color w:val="538135"/>
          <w:sz w:val="36"/>
          <w:rtl/>
        </w:rPr>
        <w:t>((</w:t>
      </w:r>
      <w:r w:rsidR="001D78CD" w:rsidRPr="00152E7D">
        <w:rPr>
          <w:rFonts w:ascii="Traditional Arabic" w:hAnsi="Traditional Arabic"/>
          <w:color w:val="538135"/>
          <w:sz w:val="36"/>
          <w:rtl/>
        </w:rPr>
        <w:t xml:space="preserve"> تحشرون حفاة عراة غرلا ))</w:t>
      </w:r>
      <w:r w:rsidR="001D78CD" w:rsidRPr="00152E7D">
        <w:rPr>
          <w:rFonts w:ascii="Traditional Arabic" w:hAnsi="Traditional Arabic"/>
          <w:sz w:val="36"/>
          <w:rtl/>
        </w:rPr>
        <w:t xml:space="preserve"> . قالت عائشة </w:t>
      </w:r>
      <w:r w:rsidR="003E65FB" w:rsidRPr="00152E7D">
        <w:rPr>
          <w:rFonts w:ascii="Traditional Arabic" w:hAnsi="Traditional Arabic"/>
          <w:sz w:val="36"/>
          <w:rtl/>
        </w:rPr>
        <w:t xml:space="preserve">: </w:t>
      </w:r>
      <w:r w:rsidR="001D78CD" w:rsidRPr="00152E7D">
        <w:rPr>
          <w:rFonts w:ascii="Traditional Arabic" w:hAnsi="Traditional Arabic"/>
          <w:sz w:val="36"/>
          <w:rtl/>
        </w:rPr>
        <w:t xml:space="preserve">فقلت </w:t>
      </w:r>
      <w:r w:rsidR="003E65FB" w:rsidRPr="00152E7D">
        <w:rPr>
          <w:rFonts w:ascii="Traditional Arabic" w:hAnsi="Traditional Arabic"/>
          <w:sz w:val="36"/>
          <w:rtl/>
        </w:rPr>
        <w:t xml:space="preserve">: </w:t>
      </w:r>
      <w:r w:rsidR="001D78CD" w:rsidRPr="00152E7D">
        <w:rPr>
          <w:rFonts w:ascii="Traditional Arabic" w:hAnsi="Traditional Arabic"/>
          <w:sz w:val="36"/>
          <w:rtl/>
        </w:rPr>
        <w:t>يا رسول الله الر</w:t>
      </w:r>
      <w:r w:rsidR="003E65FB" w:rsidRPr="00152E7D">
        <w:rPr>
          <w:rFonts w:ascii="Traditional Arabic" w:hAnsi="Traditional Arabic"/>
          <w:sz w:val="36"/>
          <w:rtl/>
        </w:rPr>
        <w:t>ّ</w:t>
      </w:r>
      <w:r w:rsidR="001D78CD" w:rsidRPr="00152E7D">
        <w:rPr>
          <w:rFonts w:ascii="Traditional Arabic" w:hAnsi="Traditional Arabic"/>
          <w:sz w:val="36"/>
          <w:rtl/>
        </w:rPr>
        <w:t>جال والن</w:t>
      </w:r>
      <w:r w:rsidR="003E65FB" w:rsidRPr="00152E7D">
        <w:rPr>
          <w:rFonts w:ascii="Traditional Arabic" w:hAnsi="Traditional Arabic"/>
          <w:sz w:val="36"/>
          <w:rtl/>
        </w:rPr>
        <w:t>ّ</w:t>
      </w:r>
      <w:r w:rsidR="001D78CD" w:rsidRPr="00152E7D">
        <w:rPr>
          <w:rFonts w:ascii="Traditional Arabic" w:hAnsi="Traditional Arabic"/>
          <w:sz w:val="36"/>
          <w:rtl/>
        </w:rPr>
        <w:t xml:space="preserve">ساء ينظر بعضهم إلى بعض ؟ فقال </w:t>
      </w:r>
      <w:r w:rsidR="003E65FB" w:rsidRPr="00152E7D">
        <w:rPr>
          <w:rFonts w:ascii="Traditional Arabic" w:hAnsi="Traditional Arabic"/>
          <w:color w:val="538135"/>
          <w:sz w:val="36"/>
          <w:rtl/>
        </w:rPr>
        <w:t>: (</w:t>
      </w:r>
      <w:r w:rsidR="001D78CD" w:rsidRPr="00152E7D">
        <w:rPr>
          <w:rFonts w:ascii="Traditional Arabic" w:hAnsi="Traditional Arabic"/>
          <w:color w:val="538135"/>
          <w:sz w:val="36"/>
          <w:rtl/>
        </w:rPr>
        <w:t>( الأمر أشد من أن يهمهم</w:t>
      </w:r>
      <w:r w:rsidR="004143D1">
        <w:rPr>
          <w:rFonts w:ascii="Traditional Arabic" w:hAnsi="Traditional Arabic"/>
          <w:color w:val="538135"/>
          <w:sz w:val="36"/>
          <w:rtl/>
        </w:rPr>
        <w:t xml:space="preserve"> </w:t>
      </w:r>
      <w:r w:rsidR="001D78CD" w:rsidRPr="00152E7D">
        <w:rPr>
          <w:rFonts w:ascii="Traditional Arabic" w:hAnsi="Traditional Arabic"/>
          <w:color w:val="538135"/>
          <w:sz w:val="36"/>
          <w:rtl/>
        </w:rPr>
        <w:t xml:space="preserve">ذاك )) . </w:t>
      </w:r>
      <w:r w:rsidR="001D78CD" w:rsidRPr="00152E7D">
        <w:rPr>
          <w:rFonts w:ascii="Traditional Arabic" w:hAnsi="Traditional Arabic"/>
          <w:color w:val="538135"/>
          <w:position w:val="6"/>
          <w:sz w:val="36"/>
          <w:vertAlign w:val="superscript"/>
          <w:rtl/>
        </w:rPr>
        <w:t>(</w:t>
      </w:r>
      <w:r w:rsidR="001D78CD" w:rsidRPr="00152E7D">
        <w:rPr>
          <w:rFonts w:ascii="Traditional Arabic" w:hAnsi="Traditional Arabic"/>
          <w:color w:val="538135"/>
          <w:position w:val="6"/>
          <w:sz w:val="36"/>
          <w:vertAlign w:val="superscript"/>
          <w:rtl/>
        </w:rPr>
        <w:footnoteReference w:id="217"/>
      </w:r>
      <w:r w:rsidR="001D78CD" w:rsidRPr="00152E7D">
        <w:rPr>
          <w:rFonts w:ascii="Traditional Arabic" w:hAnsi="Traditional Arabic"/>
          <w:color w:val="538135"/>
          <w:position w:val="6"/>
          <w:sz w:val="36"/>
          <w:vertAlign w:val="superscript"/>
          <w:rtl/>
        </w:rPr>
        <w:t>)</w:t>
      </w:r>
      <w:r w:rsidR="001D78CD" w:rsidRPr="00152E7D">
        <w:rPr>
          <w:rFonts w:ascii="Traditional Arabic" w:hAnsi="Traditional Arabic"/>
          <w:sz w:val="36"/>
          <w:rtl/>
        </w:rPr>
        <w:t xml:space="preserve"> </w:t>
      </w:r>
      <w:r w:rsidR="005D1B06" w:rsidRPr="00152E7D">
        <w:rPr>
          <w:rFonts w:ascii="Traditional Arabic" w:hAnsi="Traditional Arabic"/>
          <w:sz w:val="36"/>
          <w:rtl/>
        </w:rPr>
        <w:t xml:space="preserve">وأوّل من </w:t>
      </w:r>
      <w:r w:rsidR="005D1B06" w:rsidRPr="00152E7D">
        <w:rPr>
          <w:rFonts w:ascii="Traditional Arabic" w:hAnsi="Traditional Arabic"/>
          <w:sz w:val="36"/>
          <w:rtl/>
        </w:rPr>
        <w:lastRenderedPageBreak/>
        <w:t>يكسى</w:t>
      </w:r>
      <w:r w:rsidRPr="00152E7D">
        <w:rPr>
          <w:rFonts w:ascii="Traditional Arabic" w:hAnsi="Traditional Arabic"/>
          <w:sz w:val="36"/>
          <w:rtl/>
        </w:rPr>
        <w:t xml:space="preserve"> يوم القيامة إبراهيم </w:t>
      </w:r>
      <w:r w:rsidR="0079478F" w:rsidRPr="00152E7D">
        <w:rPr>
          <w:rFonts w:ascii="Traditional Arabic" w:hAnsi="Traditional Arabic"/>
          <w:sz w:val="36"/>
          <w:rtl/>
        </w:rPr>
        <w:t>ﷺ</w:t>
      </w:r>
      <w:r w:rsidRPr="00152E7D">
        <w:rPr>
          <w:rFonts w:ascii="Traditional Arabic" w:hAnsi="Traditional Arabic"/>
          <w:sz w:val="36"/>
          <w:rtl/>
        </w:rPr>
        <w:t xml:space="preserve"> </w:t>
      </w:r>
      <w:r w:rsidR="005D1B06" w:rsidRPr="00152E7D">
        <w:rPr>
          <w:rFonts w:ascii="Traditional Arabic" w:hAnsi="Traditional Arabic"/>
          <w:sz w:val="36"/>
          <w:rtl/>
        </w:rPr>
        <w:t xml:space="preserve">لقوله </w:t>
      </w:r>
      <w:r w:rsidR="0079478F" w:rsidRPr="00152E7D">
        <w:rPr>
          <w:rFonts w:ascii="Traditional Arabic" w:hAnsi="Traditional Arabic"/>
          <w:sz w:val="36"/>
          <w:rtl/>
        </w:rPr>
        <w:t>ﷺ</w:t>
      </w:r>
      <w:r w:rsidR="005D1B06" w:rsidRPr="00152E7D">
        <w:rPr>
          <w:rFonts w:ascii="Traditional Arabic" w:hAnsi="Traditional Arabic"/>
          <w:sz w:val="36"/>
          <w:rtl/>
        </w:rPr>
        <w:t xml:space="preserve"> </w:t>
      </w:r>
      <w:r w:rsidR="005D1B06" w:rsidRPr="00152E7D">
        <w:rPr>
          <w:rFonts w:ascii="Traditional Arabic" w:hAnsi="Traditional Arabic"/>
          <w:color w:val="538135"/>
          <w:sz w:val="36"/>
          <w:rtl/>
        </w:rPr>
        <w:t>: ((</w:t>
      </w:r>
      <w:r w:rsidR="00AE26B7" w:rsidRPr="00152E7D">
        <w:rPr>
          <w:rFonts w:ascii="Traditional Arabic" w:hAnsi="Traditional Arabic"/>
          <w:color w:val="538135"/>
          <w:sz w:val="36"/>
          <w:rtl/>
        </w:rPr>
        <w:t xml:space="preserve"> تحشرون حفاة عراة غرلا ثم قرأ</w:t>
      </w:r>
      <w:r w:rsidR="00AE26B7" w:rsidRPr="00152E7D">
        <w:rPr>
          <w:rFonts w:ascii="Traditional Arabic" w:hAnsi="Traditional Arabic"/>
          <w:sz w:val="36"/>
          <w:rtl/>
        </w:rPr>
        <w:t xml:space="preserve"> </w:t>
      </w:r>
      <w:r w:rsidR="00AE26B7"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AE26B7" w:rsidRPr="00FD70FE">
        <w:rPr>
          <w:rFonts w:ascii="Traditional Arabic" w:hAnsi="Traditional Arabic"/>
          <w:b/>
          <w:bCs/>
          <w:color w:val="385623"/>
          <w:sz w:val="36"/>
          <w:rtl/>
        </w:rPr>
        <w:t>كما بدأنا أول خلق نعيده وعدا علينا إنا كنا فاعلين</w:t>
      </w:r>
      <w:r w:rsidR="00291CBD" w:rsidRPr="00291CBD">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291CBD" w:rsidRPr="00291CBD">
        <w:rPr>
          <w:rFonts w:ascii="Traditional Arabic" w:hAnsi="Traditional Arabic"/>
          <w:b/>
          <w:bCs/>
          <w:color w:val="385623"/>
          <w:sz w:val="36"/>
          <w:rtl/>
        </w:rPr>
        <w:t>.</w:t>
      </w:r>
      <w:r w:rsidR="004143D1">
        <w:rPr>
          <w:rFonts w:ascii="Traditional Arabic" w:hAnsi="Traditional Arabic"/>
          <w:b/>
          <w:bCs/>
          <w:color w:val="385623"/>
          <w:sz w:val="36"/>
          <w:rtl/>
        </w:rPr>
        <w:t xml:space="preserve"> </w:t>
      </w:r>
      <w:r w:rsidR="00AE26B7" w:rsidRPr="00FD70FE">
        <w:rPr>
          <w:rFonts w:ascii="Traditional Arabic" w:hAnsi="Traditional Arabic"/>
          <w:b/>
          <w:bCs/>
          <w:color w:val="385623"/>
          <w:sz w:val="36"/>
          <w:rtl/>
        </w:rPr>
        <w:t xml:space="preserve">فأول من يكسى إبراهيم ثم يؤخذ برجال من أصحابي ذات اليمين وذات الشمال فأقول أصحابي فيقال إنهم لم يزالوا مرتدين على أعقابهم منذ فارقتهم فأقول كما قال العبد الصالح عيسى بن مريم </w:t>
      </w:r>
      <w:r w:rsidR="00AE26B7"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AE26B7" w:rsidRPr="00FD70FE">
        <w:rPr>
          <w:rFonts w:ascii="Traditional Arabic" w:hAnsi="Traditional Arabic"/>
          <w:b/>
          <w:bCs/>
          <w:color w:val="385623"/>
          <w:sz w:val="36"/>
          <w:rtl/>
        </w:rPr>
        <w:t>وكنت عليهم شهيدا ما دمت فيهم فلما توفيتني كنت أنت الرقيب عليهم وأنت على</w:t>
      </w:r>
      <w:r w:rsidR="00291CBD" w:rsidRPr="00FD70FE">
        <w:rPr>
          <w:rFonts w:ascii="Traditional Arabic" w:hAnsi="Traditional Arabic" w:hint="cs"/>
          <w:b/>
          <w:bCs/>
          <w:color w:val="385623"/>
          <w:sz w:val="36"/>
          <w:rtl/>
        </w:rPr>
        <w:t xml:space="preserve"> </w:t>
      </w:r>
      <w:r w:rsidR="00AE26B7" w:rsidRPr="00FD70FE">
        <w:rPr>
          <w:rFonts w:ascii="Traditional Arabic" w:hAnsi="Traditional Arabic"/>
          <w:b/>
          <w:bCs/>
          <w:color w:val="385623"/>
          <w:sz w:val="36"/>
          <w:rtl/>
        </w:rPr>
        <w:t>كل شيء شهيد . إن تعذبهم فإنهم عبادك وإن تغفر لهم فإنك أنت العزيز الحكيم</w:t>
      </w:r>
      <w:r w:rsidR="004143D1">
        <w:rPr>
          <w:rFonts w:ascii="Traditional Arabic" w:hAnsi="Traditional Arabic"/>
          <w:b/>
          <w:bCs/>
          <w:color w:val="385623"/>
          <w:sz w:val="36"/>
          <w:rtl/>
        </w:rPr>
        <w:t xml:space="preserve"> </w:t>
      </w:r>
      <w:r w:rsidR="00AE26B7" w:rsidRPr="00FD70FE">
        <w:rPr>
          <w:rFonts w:ascii="Traditional Arabic" w:hAnsi="Traditional Arabic"/>
          <w:b/>
          <w:bCs/>
          <w:color w:val="385623"/>
          <w:sz w:val="36"/>
          <w:rtl/>
        </w:rPr>
        <w:sym w:font="AGA Arabesque" w:char="F05B"/>
      </w:r>
      <w:r w:rsidR="00AE26B7" w:rsidRPr="00FD70FE">
        <w:rPr>
          <w:rFonts w:ascii="Traditional Arabic" w:hAnsi="Traditional Arabic"/>
          <w:b/>
          <w:bCs/>
          <w:color w:val="385623"/>
          <w:sz w:val="36"/>
          <w:rtl/>
        </w:rPr>
        <w:t xml:space="preserve"> ))</w:t>
      </w:r>
      <w:r w:rsidR="00AE26B7" w:rsidRPr="00FD70FE">
        <w:rPr>
          <w:rFonts w:ascii="Traditional Arabic" w:hAnsi="Traditional Arabic"/>
          <w:color w:val="385623"/>
          <w:sz w:val="36"/>
          <w:rtl/>
        </w:rPr>
        <w:t xml:space="preserve"> . </w:t>
      </w:r>
      <w:r w:rsidR="00AE26B7" w:rsidRPr="00FD70FE">
        <w:rPr>
          <w:rFonts w:ascii="Traditional Arabic" w:hAnsi="Traditional Arabic"/>
          <w:b/>
          <w:bCs/>
          <w:color w:val="385623"/>
          <w:position w:val="6"/>
          <w:sz w:val="36"/>
          <w:vertAlign w:val="superscript"/>
          <w:rtl/>
        </w:rPr>
        <w:t>(</w:t>
      </w:r>
      <w:r w:rsidR="00AE26B7" w:rsidRPr="00FD70FE">
        <w:rPr>
          <w:rFonts w:ascii="Traditional Arabic" w:hAnsi="Traditional Arabic"/>
          <w:b/>
          <w:bCs/>
          <w:color w:val="385623"/>
          <w:position w:val="6"/>
          <w:sz w:val="36"/>
          <w:vertAlign w:val="superscript"/>
          <w:rtl/>
        </w:rPr>
        <w:footnoteReference w:id="218"/>
      </w:r>
      <w:r w:rsidR="00AE26B7" w:rsidRPr="00FD70FE">
        <w:rPr>
          <w:rFonts w:ascii="Traditional Arabic" w:hAnsi="Traditional Arabic"/>
          <w:b/>
          <w:bCs/>
          <w:color w:val="385623"/>
          <w:position w:val="6"/>
          <w:sz w:val="36"/>
          <w:vertAlign w:val="superscript"/>
          <w:rtl/>
        </w:rPr>
        <w:t>)</w:t>
      </w:r>
      <w:r w:rsidR="00AE26B7" w:rsidRPr="00A20F15">
        <w:rPr>
          <w:rFonts w:ascii="Traditional Arabic" w:hAnsi="Traditional Arabic"/>
          <w:sz w:val="36"/>
          <w:rtl/>
        </w:rPr>
        <w:t xml:space="preserve"> </w:t>
      </w:r>
      <w:r w:rsidR="002C7B61" w:rsidRPr="00A20F15">
        <w:rPr>
          <w:rFonts w:ascii="Traditional Arabic" w:hAnsi="Traditional Arabic"/>
          <w:sz w:val="36"/>
          <w:rtl/>
        </w:rPr>
        <w:t xml:space="preserve">لأنّ الملابس في الدنيا </w:t>
      </w:r>
      <w:r w:rsidR="00846A4C" w:rsidRPr="00A20F15">
        <w:rPr>
          <w:rFonts w:ascii="Traditional Arabic" w:hAnsi="Traditional Arabic"/>
          <w:sz w:val="36"/>
          <w:rtl/>
        </w:rPr>
        <w:t xml:space="preserve">أموال ولا مال </w:t>
      </w:r>
      <w:r w:rsidR="002C7B61" w:rsidRPr="00A20F15">
        <w:rPr>
          <w:rFonts w:ascii="Traditional Arabic" w:hAnsi="Traditional Arabic"/>
          <w:sz w:val="36"/>
          <w:rtl/>
        </w:rPr>
        <w:t xml:space="preserve">في الآخرة زالت الأملاك بالموت وبقيت الأموال في الدنيا ، وكلّ نفس يومئذ فإنّها يقيها المكاره ما وجب لها بحسن عملها أو رحمة </w:t>
      </w:r>
      <w:r w:rsidR="002774C7" w:rsidRPr="00A20F15">
        <w:rPr>
          <w:rFonts w:ascii="Traditional Arabic" w:hAnsi="Traditional Arabic" w:hint="cs"/>
          <w:sz w:val="36"/>
          <w:rtl/>
        </w:rPr>
        <w:t>مبتدأه</w:t>
      </w:r>
      <w:r w:rsidR="00AD433B" w:rsidRPr="00A20F15">
        <w:rPr>
          <w:rFonts w:ascii="Traditional Arabic" w:hAnsi="Traditional Arabic"/>
          <w:sz w:val="36"/>
          <w:rtl/>
        </w:rPr>
        <w:t xml:space="preserve"> من الله عليه، فأما الملابس </w:t>
      </w:r>
      <w:r w:rsidR="002C7B61" w:rsidRPr="00A20F15">
        <w:rPr>
          <w:rFonts w:ascii="Traditional Arabic" w:hAnsi="Traditional Arabic"/>
          <w:sz w:val="36"/>
          <w:rtl/>
        </w:rPr>
        <w:t xml:space="preserve">فلا غنى فيها يومئذ إلاّ </w:t>
      </w:r>
      <w:r w:rsidR="00F94AA0" w:rsidRPr="00A20F15">
        <w:rPr>
          <w:rFonts w:ascii="Traditional Arabic" w:hAnsi="Traditional Arabic"/>
          <w:sz w:val="36"/>
          <w:rtl/>
        </w:rPr>
        <w:t xml:space="preserve">ما كان من لباس الجنة ، فاحرص </w:t>
      </w:r>
      <w:r w:rsidR="0026248F" w:rsidRPr="00A20F15">
        <w:rPr>
          <w:rFonts w:ascii="Traditional Arabic" w:hAnsi="Traditional Arabic" w:hint="cs"/>
          <w:sz w:val="36"/>
          <w:rtl/>
        </w:rPr>
        <w:t>يا أخ</w:t>
      </w:r>
      <w:r w:rsidR="0026248F" w:rsidRPr="00A20F15">
        <w:rPr>
          <w:rFonts w:ascii="Traditional Arabic" w:hAnsi="Traditional Arabic" w:hint="eastAsia"/>
          <w:sz w:val="36"/>
          <w:rtl/>
        </w:rPr>
        <w:t>ي</w:t>
      </w:r>
      <w:r w:rsidR="002C7B61" w:rsidRPr="00A20F15">
        <w:rPr>
          <w:rFonts w:ascii="Traditional Arabic" w:hAnsi="Traditional Arabic"/>
          <w:sz w:val="36"/>
          <w:rtl/>
        </w:rPr>
        <w:t xml:space="preserve"> أن تكون من الذين ينعمون بلباس الجنة.</w:t>
      </w:r>
    </w:p>
    <w:p w14:paraId="1796DACD" w14:textId="77777777" w:rsidR="00872C3E" w:rsidRPr="00700E03" w:rsidRDefault="00FA05ED" w:rsidP="00D67A80">
      <w:pPr>
        <w:pStyle w:val="af"/>
        <w:outlineLvl w:val="1"/>
        <w:rPr>
          <w:rtl/>
        </w:rPr>
      </w:pPr>
      <w:bookmarkStart w:id="75" w:name="_Toc94648458"/>
      <w:r w:rsidRPr="00700E03">
        <w:rPr>
          <w:rtl/>
        </w:rPr>
        <w:t xml:space="preserve">ثانيا : </w:t>
      </w:r>
      <w:r w:rsidR="006C20EF" w:rsidRPr="00700E03">
        <w:rPr>
          <w:rtl/>
        </w:rPr>
        <w:t xml:space="preserve">الشفاعة وما يتعلق </w:t>
      </w:r>
      <w:r w:rsidR="00291CBD" w:rsidRPr="00700E03">
        <w:rPr>
          <w:rtl/>
        </w:rPr>
        <w:t>بها :</w:t>
      </w:r>
      <w:bookmarkEnd w:id="75"/>
    </w:p>
    <w:p w14:paraId="11549E40" w14:textId="77777777" w:rsidR="006C20EF" w:rsidRPr="00A20F15" w:rsidRDefault="006C20EF" w:rsidP="003108B3">
      <w:pPr>
        <w:jc w:val="both"/>
        <w:rPr>
          <w:rFonts w:ascii="Traditional Arabic" w:hAnsi="Traditional Arabic"/>
          <w:b/>
          <w:bCs/>
          <w:sz w:val="36"/>
          <w:rtl/>
        </w:rPr>
      </w:pPr>
      <w:r w:rsidRPr="00035021">
        <w:rPr>
          <w:rFonts w:ascii="Traditional Arabic" w:hAnsi="Traditional Arabic"/>
          <w:sz w:val="36"/>
          <w:rtl/>
        </w:rPr>
        <w:t>أولا : أن الشفاعة ملك لله ليس لأحد فيها شيء</w:t>
      </w:r>
      <w:r w:rsidRPr="00A20F15">
        <w:rPr>
          <w:rFonts w:ascii="Traditional Arabic" w:hAnsi="Traditional Arabic"/>
          <w:b/>
          <w:bCs/>
          <w:sz w:val="36"/>
          <w:rtl/>
        </w:rPr>
        <w:t xml:space="preserve"> :</w:t>
      </w:r>
    </w:p>
    <w:p w14:paraId="7647C46E" w14:textId="74D0464A" w:rsidR="006C20EF" w:rsidRPr="00A20F15" w:rsidRDefault="006C20EF" w:rsidP="003108B3">
      <w:pPr>
        <w:jc w:val="both"/>
        <w:rPr>
          <w:rFonts w:ascii="Traditional Arabic" w:hAnsi="Traditional Arabic"/>
          <w:b/>
          <w:bCs/>
          <w:sz w:val="36"/>
          <w:rtl/>
        </w:rPr>
      </w:pPr>
      <w:r w:rsidRPr="00A20F15">
        <w:rPr>
          <w:rFonts w:ascii="Traditional Arabic" w:hAnsi="Traditional Arabic"/>
          <w:sz w:val="36"/>
          <w:rtl/>
        </w:rPr>
        <w:t xml:space="preserve">لقوله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5D"/>
      </w:r>
      <w:r w:rsidRPr="00FD70FE">
        <w:rPr>
          <w:rFonts w:ascii="Traditional Arabic" w:hAnsi="Traditional Arabic"/>
          <w:b/>
          <w:bCs/>
          <w:color w:val="385623"/>
          <w:sz w:val="36"/>
          <w:rtl/>
        </w:rPr>
        <w:t xml:space="preserve"> قل لله الشفاعة جميعا </w:t>
      </w:r>
      <w:r w:rsidRPr="00FD70FE">
        <w:rPr>
          <w:rFonts w:ascii="Traditional Arabic" w:hAnsi="Traditional Arabic"/>
          <w:b/>
          <w:bCs/>
          <w:color w:val="385623"/>
          <w:sz w:val="36"/>
          <w:rtl/>
        </w:rPr>
        <w:sym w:font="AGA Arabesque" w:char="F05B"/>
      </w:r>
      <w:r w:rsidR="002774C7">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219"/>
      </w:r>
      <w:r w:rsidRPr="00FD70FE">
        <w:rPr>
          <w:rFonts w:ascii="Traditional Arabic" w:hAnsi="Traditional Arabic"/>
          <w:b/>
          <w:bCs/>
          <w:color w:val="385623"/>
          <w:position w:val="6"/>
          <w:sz w:val="36"/>
          <w:vertAlign w:val="superscript"/>
          <w:rtl/>
        </w:rPr>
        <w:t>)</w:t>
      </w:r>
      <w:r w:rsidRPr="00A20F15">
        <w:rPr>
          <w:rFonts w:ascii="Traditional Arabic" w:hAnsi="Traditional Arabic"/>
          <w:b/>
          <w:bCs/>
          <w:sz w:val="36"/>
          <w:rtl/>
        </w:rPr>
        <w:t xml:space="preserve"> </w:t>
      </w:r>
    </w:p>
    <w:p w14:paraId="0D5BAD49" w14:textId="77777777" w:rsidR="002774C7" w:rsidRDefault="002774C7" w:rsidP="003108B3">
      <w:pPr>
        <w:jc w:val="both"/>
        <w:rPr>
          <w:rFonts w:ascii="Traditional Arabic" w:hAnsi="Traditional Arabic"/>
          <w:sz w:val="36"/>
          <w:rtl/>
        </w:rPr>
      </w:pPr>
    </w:p>
    <w:p w14:paraId="3A479F3B" w14:textId="01B4BA4C" w:rsidR="006D0175" w:rsidRPr="00035021" w:rsidRDefault="006C20EF" w:rsidP="003108B3">
      <w:pPr>
        <w:jc w:val="both"/>
        <w:rPr>
          <w:rFonts w:ascii="Traditional Arabic" w:hAnsi="Traditional Arabic"/>
          <w:sz w:val="36"/>
          <w:rtl/>
        </w:rPr>
      </w:pPr>
      <w:r w:rsidRPr="00035021">
        <w:rPr>
          <w:rFonts w:ascii="Traditional Arabic" w:hAnsi="Traditional Arabic"/>
          <w:sz w:val="36"/>
          <w:rtl/>
        </w:rPr>
        <w:t>ثانيا</w:t>
      </w:r>
      <w:r w:rsidR="00874C19" w:rsidRPr="00035021">
        <w:rPr>
          <w:rFonts w:ascii="Traditional Arabic" w:hAnsi="Traditional Arabic"/>
          <w:sz w:val="36"/>
          <w:rtl/>
        </w:rPr>
        <w:t xml:space="preserve"> : </w:t>
      </w:r>
      <w:r w:rsidR="005A7FB6" w:rsidRPr="00035021">
        <w:rPr>
          <w:rFonts w:ascii="Traditional Arabic" w:hAnsi="Traditional Arabic"/>
          <w:sz w:val="36"/>
          <w:rtl/>
        </w:rPr>
        <w:t>أقسام الشفاعة</w:t>
      </w:r>
      <w:r w:rsidR="006D0175" w:rsidRPr="00035021">
        <w:rPr>
          <w:rFonts w:ascii="Traditional Arabic" w:hAnsi="Traditional Arabic"/>
          <w:sz w:val="36"/>
          <w:rtl/>
        </w:rPr>
        <w:t xml:space="preserve"> :</w:t>
      </w:r>
    </w:p>
    <w:p w14:paraId="68B46A3B" w14:textId="77777777" w:rsidR="006D0175" w:rsidRPr="00A20F15" w:rsidRDefault="006D0175" w:rsidP="003108B3">
      <w:pPr>
        <w:jc w:val="both"/>
        <w:rPr>
          <w:rFonts w:ascii="Traditional Arabic" w:hAnsi="Traditional Arabic"/>
          <w:sz w:val="36"/>
          <w:rtl/>
        </w:rPr>
      </w:pPr>
      <w:r w:rsidRPr="00035021">
        <w:rPr>
          <w:rStyle w:val="Char3"/>
          <w:rFonts w:eastAsia="Calibri"/>
          <w:rtl/>
        </w:rPr>
        <w:t>القسم الأول : الش</w:t>
      </w:r>
      <w:r w:rsidR="005A7FB6" w:rsidRPr="00035021">
        <w:rPr>
          <w:rStyle w:val="Char3"/>
          <w:rFonts w:eastAsia="Calibri"/>
          <w:rtl/>
        </w:rPr>
        <w:t>ّ</w:t>
      </w:r>
      <w:r w:rsidRPr="00035021">
        <w:rPr>
          <w:rStyle w:val="Char3"/>
          <w:rFonts w:eastAsia="Calibri"/>
          <w:rtl/>
        </w:rPr>
        <w:t>فاعة المثبتة</w:t>
      </w:r>
      <w:r w:rsidRPr="00A20F15">
        <w:rPr>
          <w:rFonts w:ascii="Traditional Arabic" w:hAnsi="Traditional Arabic"/>
          <w:b/>
          <w:bCs/>
          <w:sz w:val="36"/>
          <w:rtl/>
        </w:rPr>
        <w:t xml:space="preserve"> : </w:t>
      </w:r>
      <w:r w:rsidRPr="00A20F15">
        <w:rPr>
          <w:rFonts w:ascii="Traditional Arabic" w:hAnsi="Traditional Arabic"/>
          <w:sz w:val="36"/>
          <w:rtl/>
        </w:rPr>
        <w:t xml:space="preserve">وهي التي تطلب من الله </w:t>
      </w:r>
      <w:r w:rsidRPr="00A20F15">
        <w:rPr>
          <w:rFonts w:ascii="Traditional Arabic" w:hAnsi="Traditional Arabic"/>
          <w:b/>
          <w:bCs/>
          <w:sz w:val="36"/>
          <w:rtl/>
        </w:rPr>
        <w:t>ولها شرطان :</w:t>
      </w:r>
    </w:p>
    <w:p w14:paraId="6C5C446E" w14:textId="593A7761" w:rsidR="0058217F" w:rsidRPr="00A20F15" w:rsidRDefault="006D0175" w:rsidP="003108B3">
      <w:pPr>
        <w:jc w:val="both"/>
        <w:rPr>
          <w:rFonts w:ascii="Traditional Arabic" w:hAnsi="Traditional Arabic"/>
          <w:b/>
          <w:bCs/>
          <w:sz w:val="36"/>
          <w:rtl/>
        </w:rPr>
      </w:pPr>
      <w:r w:rsidRPr="00A20F15">
        <w:rPr>
          <w:rFonts w:ascii="Traditional Arabic" w:hAnsi="Traditional Arabic"/>
          <w:b/>
          <w:bCs/>
          <w:sz w:val="36"/>
          <w:rtl/>
        </w:rPr>
        <w:lastRenderedPageBreak/>
        <w:t>الش</w:t>
      </w:r>
      <w:r w:rsidR="006C791D" w:rsidRPr="00A20F15">
        <w:rPr>
          <w:rFonts w:ascii="Traditional Arabic" w:hAnsi="Traditional Arabic"/>
          <w:b/>
          <w:bCs/>
          <w:sz w:val="36"/>
          <w:rtl/>
        </w:rPr>
        <w:t>ّ</w:t>
      </w:r>
      <w:r w:rsidRPr="00A20F15">
        <w:rPr>
          <w:rFonts w:ascii="Traditional Arabic" w:hAnsi="Traditional Arabic"/>
          <w:b/>
          <w:bCs/>
          <w:sz w:val="36"/>
          <w:rtl/>
        </w:rPr>
        <w:t xml:space="preserve">رط الأول : </w:t>
      </w:r>
      <w:r w:rsidRPr="00A20F15">
        <w:rPr>
          <w:rFonts w:ascii="Traditional Arabic" w:hAnsi="Traditional Arabic"/>
          <w:sz w:val="36"/>
          <w:rtl/>
        </w:rPr>
        <w:t>إذن الله للش</w:t>
      </w:r>
      <w:r w:rsidR="006C791D" w:rsidRPr="00A20F15">
        <w:rPr>
          <w:rFonts w:ascii="Traditional Arabic" w:hAnsi="Traditional Arabic"/>
          <w:sz w:val="36"/>
          <w:rtl/>
        </w:rPr>
        <w:t>ّ</w:t>
      </w:r>
      <w:r w:rsidRPr="00A20F15">
        <w:rPr>
          <w:rFonts w:ascii="Traditional Arabic" w:hAnsi="Traditional Arabic"/>
          <w:sz w:val="36"/>
          <w:rtl/>
        </w:rPr>
        <w:t xml:space="preserve">افع أن يشفع ؛ </w:t>
      </w:r>
      <w:r w:rsidR="006C20EF" w:rsidRPr="00A20F15">
        <w:rPr>
          <w:rFonts w:ascii="Traditional Arabic" w:hAnsi="Traditional Arabic"/>
          <w:b/>
          <w:bCs/>
          <w:sz w:val="36"/>
          <w:rtl/>
        </w:rPr>
        <w:t xml:space="preserve">وقوله تعالى </w:t>
      </w:r>
      <w:r w:rsidR="006C20EF"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AD620A" w:rsidRPr="00FD70FE">
        <w:rPr>
          <w:rFonts w:ascii="Traditional Arabic" w:hAnsi="Traditional Arabic"/>
          <w:b/>
          <w:bCs/>
          <w:color w:val="385623"/>
          <w:sz w:val="36"/>
          <w:rtl/>
        </w:rPr>
        <w:t>من ذا ال</w:t>
      </w:r>
      <w:r w:rsidR="006C791D" w:rsidRPr="00FD70FE">
        <w:rPr>
          <w:rFonts w:ascii="Traditional Arabic" w:hAnsi="Traditional Arabic"/>
          <w:b/>
          <w:bCs/>
          <w:color w:val="385623"/>
          <w:sz w:val="36"/>
          <w:rtl/>
        </w:rPr>
        <w:t>ّ</w:t>
      </w:r>
      <w:r w:rsidR="00AD620A" w:rsidRPr="00FD70FE">
        <w:rPr>
          <w:rFonts w:ascii="Traditional Arabic" w:hAnsi="Traditional Arabic"/>
          <w:b/>
          <w:bCs/>
          <w:color w:val="385623"/>
          <w:sz w:val="36"/>
          <w:rtl/>
        </w:rPr>
        <w:t>ذي يشفع عنده إلا</w:t>
      </w:r>
      <w:r w:rsidR="006C791D" w:rsidRPr="00FD70FE">
        <w:rPr>
          <w:rFonts w:ascii="Traditional Arabic" w:hAnsi="Traditional Arabic"/>
          <w:b/>
          <w:bCs/>
          <w:color w:val="385623"/>
          <w:sz w:val="36"/>
          <w:rtl/>
        </w:rPr>
        <w:t>ّ</w:t>
      </w:r>
      <w:r w:rsidR="00AD620A" w:rsidRPr="00FD70FE">
        <w:rPr>
          <w:rFonts w:ascii="Traditional Arabic" w:hAnsi="Traditional Arabic"/>
          <w:b/>
          <w:bCs/>
          <w:color w:val="385623"/>
          <w:sz w:val="36"/>
          <w:rtl/>
        </w:rPr>
        <w:t xml:space="preserve"> بإذنه </w:t>
      </w:r>
      <w:r w:rsidR="00AD620A" w:rsidRPr="00FD70FE">
        <w:rPr>
          <w:rFonts w:ascii="Traditional Arabic" w:hAnsi="Traditional Arabic"/>
          <w:b/>
          <w:bCs/>
          <w:color w:val="385623"/>
          <w:sz w:val="36"/>
          <w:rtl/>
        </w:rPr>
        <w:sym w:font="AGA Arabesque" w:char="F05B"/>
      </w:r>
      <w:r w:rsidR="00AD620A" w:rsidRPr="00FD70FE">
        <w:rPr>
          <w:rFonts w:ascii="Traditional Arabic" w:hAnsi="Traditional Arabic"/>
          <w:b/>
          <w:bCs/>
          <w:color w:val="385623"/>
          <w:sz w:val="36"/>
          <w:rtl/>
        </w:rPr>
        <w:t xml:space="preserve"> </w:t>
      </w:r>
      <w:r w:rsidR="00AD620A" w:rsidRPr="00FD70FE">
        <w:rPr>
          <w:rFonts w:ascii="Traditional Arabic" w:hAnsi="Traditional Arabic"/>
          <w:b/>
          <w:bCs/>
          <w:color w:val="385623"/>
          <w:position w:val="6"/>
          <w:sz w:val="36"/>
          <w:vertAlign w:val="superscript"/>
          <w:rtl/>
        </w:rPr>
        <w:t>(</w:t>
      </w:r>
      <w:r w:rsidR="00AD620A" w:rsidRPr="00FD70FE">
        <w:rPr>
          <w:rFonts w:ascii="Traditional Arabic" w:hAnsi="Traditional Arabic"/>
          <w:b/>
          <w:bCs/>
          <w:color w:val="385623"/>
          <w:position w:val="6"/>
          <w:sz w:val="36"/>
          <w:vertAlign w:val="superscript"/>
          <w:rtl/>
        </w:rPr>
        <w:footnoteReference w:id="220"/>
      </w:r>
      <w:r w:rsidR="00AD620A" w:rsidRPr="00FD70FE">
        <w:rPr>
          <w:rFonts w:ascii="Traditional Arabic" w:hAnsi="Traditional Arabic"/>
          <w:b/>
          <w:bCs/>
          <w:color w:val="385623"/>
          <w:position w:val="6"/>
          <w:sz w:val="36"/>
          <w:vertAlign w:val="superscript"/>
          <w:rtl/>
        </w:rPr>
        <w:t>)</w:t>
      </w:r>
      <w:r w:rsidR="00AD620A" w:rsidRPr="00A20F15">
        <w:rPr>
          <w:rFonts w:ascii="Traditional Arabic" w:hAnsi="Traditional Arabic"/>
          <w:b/>
          <w:bCs/>
          <w:sz w:val="36"/>
          <w:rtl/>
        </w:rPr>
        <w:t xml:space="preserve"> </w:t>
      </w:r>
      <w:r w:rsidR="006C791D" w:rsidRPr="00A20F15">
        <w:rPr>
          <w:rFonts w:ascii="Traditional Arabic" w:hAnsi="Traditional Arabic"/>
          <w:b/>
          <w:bCs/>
          <w:sz w:val="36"/>
          <w:rtl/>
        </w:rPr>
        <w:t xml:space="preserve">، وقوله تعالى </w:t>
      </w:r>
      <w:r w:rsidR="006C791D" w:rsidRPr="00FD70FE">
        <w:rPr>
          <w:rFonts w:ascii="Traditional Arabic" w:hAnsi="Traditional Arabic"/>
          <w:b/>
          <w:bCs/>
          <w:color w:val="385623"/>
          <w:sz w:val="36"/>
          <w:rtl/>
        </w:rPr>
        <w:t xml:space="preserve">: </w:t>
      </w:r>
      <w:r w:rsidR="006C791D" w:rsidRPr="00FD70FE">
        <w:rPr>
          <w:rFonts w:ascii="Traditional Arabic" w:hAnsi="Traditional Arabic"/>
          <w:b/>
          <w:bCs/>
          <w:color w:val="385623"/>
          <w:sz w:val="36"/>
          <w:rtl/>
        </w:rPr>
        <w:sym w:font="AGA Arabesque" w:char="F05D"/>
      </w:r>
      <w:r w:rsidR="006C791D" w:rsidRPr="00FD70FE">
        <w:rPr>
          <w:rFonts w:ascii="Traditional Arabic" w:hAnsi="Traditional Arabic"/>
          <w:b/>
          <w:bCs/>
          <w:color w:val="385623"/>
          <w:sz w:val="36"/>
          <w:rtl/>
        </w:rPr>
        <w:t xml:space="preserve"> ما من شفيع إلاّ من بعد</w:t>
      </w:r>
      <w:r w:rsidR="004143D1">
        <w:rPr>
          <w:rFonts w:ascii="Traditional Arabic" w:hAnsi="Traditional Arabic"/>
          <w:b/>
          <w:bCs/>
          <w:color w:val="385623"/>
          <w:sz w:val="36"/>
          <w:rtl/>
        </w:rPr>
        <w:t xml:space="preserve"> </w:t>
      </w:r>
      <w:r w:rsidR="006C791D" w:rsidRPr="00FD70FE">
        <w:rPr>
          <w:rFonts w:ascii="Traditional Arabic" w:hAnsi="Traditional Arabic"/>
          <w:b/>
          <w:bCs/>
          <w:color w:val="385623"/>
          <w:sz w:val="36"/>
          <w:rtl/>
        </w:rPr>
        <w:t xml:space="preserve">إذنه </w:t>
      </w:r>
      <w:r w:rsidR="006C791D" w:rsidRPr="00FD70FE">
        <w:rPr>
          <w:rFonts w:ascii="Traditional Arabic" w:hAnsi="Traditional Arabic"/>
          <w:b/>
          <w:bCs/>
          <w:color w:val="385623"/>
          <w:sz w:val="36"/>
          <w:rtl/>
        </w:rPr>
        <w:sym w:font="AGA Arabesque" w:char="F05B"/>
      </w:r>
      <w:r w:rsidR="006C791D" w:rsidRPr="00FD70FE">
        <w:rPr>
          <w:rFonts w:ascii="Traditional Arabic" w:hAnsi="Traditional Arabic"/>
          <w:b/>
          <w:bCs/>
          <w:color w:val="385623"/>
          <w:sz w:val="36"/>
          <w:rtl/>
        </w:rPr>
        <w:t xml:space="preserve"> </w:t>
      </w:r>
      <w:r w:rsidR="006C791D" w:rsidRPr="00FD70FE">
        <w:rPr>
          <w:rFonts w:ascii="Traditional Arabic" w:hAnsi="Traditional Arabic"/>
          <w:b/>
          <w:bCs/>
          <w:color w:val="385623"/>
          <w:position w:val="6"/>
          <w:sz w:val="36"/>
          <w:vertAlign w:val="superscript"/>
          <w:rtl/>
        </w:rPr>
        <w:t>(</w:t>
      </w:r>
      <w:r w:rsidR="006C791D" w:rsidRPr="00FD70FE">
        <w:rPr>
          <w:rFonts w:ascii="Traditional Arabic" w:hAnsi="Traditional Arabic"/>
          <w:b/>
          <w:bCs/>
          <w:color w:val="385623"/>
          <w:position w:val="6"/>
          <w:sz w:val="36"/>
          <w:vertAlign w:val="superscript"/>
          <w:rtl/>
        </w:rPr>
        <w:footnoteReference w:id="221"/>
      </w:r>
      <w:r w:rsidR="006C791D" w:rsidRPr="00FD70FE">
        <w:rPr>
          <w:rFonts w:ascii="Traditional Arabic" w:hAnsi="Traditional Arabic"/>
          <w:b/>
          <w:bCs/>
          <w:color w:val="385623"/>
          <w:position w:val="6"/>
          <w:sz w:val="36"/>
          <w:vertAlign w:val="superscript"/>
          <w:rtl/>
        </w:rPr>
        <w:t>)</w:t>
      </w:r>
      <w:r w:rsidR="006C791D" w:rsidRPr="00A20F15">
        <w:rPr>
          <w:rFonts w:ascii="Traditional Arabic" w:hAnsi="Traditional Arabic"/>
          <w:b/>
          <w:bCs/>
          <w:sz w:val="36"/>
          <w:rtl/>
        </w:rPr>
        <w:t xml:space="preserve"> ، وقوله تعالى : </w:t>
      </w:r>
      <w:r w:rsidR="006C791D" w:rsidRPr="00FD70FE">
        <w:rPr>
          <w:rFonts w:ascii="Traditional Arabic" w:hAnsi="Traditional Arabic"/>
          <w:b/>
          <w:bCs/>
          <w:color w:val="385623"/>
          <w:sz w:val="36"/>
          <w:rtl/>
        </w:rPr>
        <w:sym w:font="AGA Arabesque" w:char="F05D"/>
      </w:r>
      <w:r w:rsidR="006C791D" w:rsidRPr="00FD70FE">
        <w:rPr>
          <w:rFonts w:ascii="Traditional Arabic" w:hAnsi="Traditional Arabic"/>
          <w:b/>
          <w:bCs/>
          <w:color w:val="385623"/>
          <w:sz w:val="36"/>
          <w:rtl/>
        </w:rPr>
        <w:t xml:space="preserve"> </w:t>
      </w:r>
      <w:r w:rsidR="008463D9" w:rsidRPr="00FD70FE">
        <w:rPr>
          <w:rFonts w:ascii="Traditional Arabic" w:hAnsi="Traditional Arabic"/>
          <w:b/>
          <w:bCs/>
          <w:color w:val="385623"/>
          <w:sz w:val="36"/>
          <w:rtl/>
        </w:rPr>
        <w:t xml:space="preserve">وكم من ملك في </w:t>
      </w:r>
      <w:proofErr w:type="gramStart"/>
      <w:r w:rsidR="008463D9" w:rsidRPr="00FD70FE">
        <w:rPr>
          <w:rFonts w:ascii="Traditional Arabic" w:hAnsi="Traditional Arabic"/>
          <w:b/>
          <w:bCs/>
          <w:color w:val="385623"/>
          <w:sz w:val="36"/>
          <w:rtl/>
        </w:rPr>
        <w:t>السموات</w:t>
      </w:r>
      <w:proofErr w:type="gramEnd"/>
      <w:r w:rsidR="008463D9" w:rsidRPr="00FD70FE">
        <w:rPr>
          <w:rFonts w:ascii="Traditional Arabic" w:hAnsi="Traditional Arabic"/>
          <w:b/>
          <w:bCs/>
          <w:color w:val="385623"/>
          <w:sz w:val="36"/>
          <w:rtl/>
        </w:rPr>
        <w:t xml:space="preserve"> لا تغني شفاعتهم شيئا إلاّ من بعد أن يأذن الله لمن يشاء ويرضى </w:t>
      </w:r>
      <w:r w:rsidR="008463D9" w:rsidRPr="00FD70FE">
        <w:rPr>
          <w:rFonts w:ascii="Traditional Arabic" w:hAnsi="Traditional Arabic"/>
          <w:b/>
          <w:bCs/>
          <w:color w:val="385623"/>
          <w:sz w:val="36"/>
          <w:rtl/>
        </w:rPr>
        <w:sym w:font="AGA Arabesque" w:char="F05B"/>
      </w:r>
      <w:r w:rsidR="002774C7">
        <w:rPr>
          <w:rFonts w:ascii="Traditional Arabic" w:hAnsi="Traditional Arabic" w:hint="cs"/>
          <w:b/>
          <w:bCs/>
          <w:color w:val="385623"/>
          <w:sz w:val="36"/>
          <w:rtl/>
        </w:rPr>
        <w:t>.</w:t>
      </w:r>
      <w:r w:rsidR="008463D9" w:rsidRPr="00FD70FE">
        <w:rPr>
          <w:rFonts w:ascii="Traditional Arabic" w:hAnsi="Traditional Arabic"/>
          <w:b/>
          <w:bCs/>
          <w:color w:val="385623"/>
          <w:position w:val="6"/>
          <w:sz w:val="36"/>
          <w:vertAlign w:val="superscript"/>
          <w:rtl/>
        </w:rPr>
        <w:t>(</w:t>
      </w:r>
      <w:r w:rsidR="008463D9" w:rsidRPr="00FD70FE">
        <w:rPr>
          <w:rFonts w:ascii="Traditional Arabic" w:hAnsi="Traditional Arabic"/>
          <w:b/>
          <w:bCs/>
          <w:color w:val="385623"/>
          <w:position w:val="6"/>
          <w:sz w:val="36"/>
          <w:vertAlign w:val="superscript"/>
          <w:rtl/>
        </w:rPr>
        <w:footnoteReference w:id="222"/>
      </w:r>
      <w:r w:rsidR="008463D9" w:rsidRPr="00FD70FE">
        <w:rPr>
          <w:rFonts w:ascii="Traditional Arabic" w:hAnsi="Traditional Arabic"/>
          <w:b/>
          <w:bCs/>
          <w:color w:val="385623"/>
          <w:position w:val="6"/>
          <w:sz w:val="36"/>
          <w:vertAlign w:val="superscript"/>
          <w:rtl/>
        </w:rPr>
        <w:t>)</w:t>
      </w:r>
    </w:p>
    <w:p w14:paraId="2ABA187D" w14:textId="55FAB2DF" w:rsidR="006D0175" w:rsidRPr="00FD70FE" w:rsidRDefault="00AD620A" w:rsidP="003108B3">
      <w:pPr>
        <w:jc w:val="both"/>
        <w:rPr>
          <w:rFonts w:ascii="Traditional Arabic" w:hAnsi="Traditional Arabic"/>
          <w:color w:val="385623"/>
          <w:sz w:val="36"/>
          <w:rtl/>
        </w:rPr>
      </w:pPr>
      <w:r w:rsidRPr="00A20F15">
        <w:rPr>
          <w:rFonts w:ascii="Traditional Arabic" w:hAnsi="Traditional Arabic"/>
          <w:b/>
          <w:bCs/>
          <w:sz w:val="36"/>
          <w:rtl/>
        </w:rPr>
        <w:t>الش</w:t>
      </w:r>
      <w:r w:rsidR="006C791D" w:rsidRPr="00A20F15">
        <w:rPr>
          <w:rFonts w:ascii="Traditional Arabic" w:hAnsi="Traditional Arabic"/>
          <w:b/>
          <w:bCs/>
          <w:sz w:val="36"/>
          <w:rtl/>
        </w:rPr>
        <w:t>ّ</w:t>
      </w:r>
      <w:r w:rsidRPr="00A20F15">
        <w:rPr>
          <w:rFonts w:ascii="Traditional Arabic" w:hAnsi="Traditional Arabic"/>
          <w:b/>
          <w:bCs/>
          <w:sz w:val="36"/>
          <w:rtl/>
        </w:rPr>
        <w:t>رط ا</w:t>
      </w:r>
      <w:r w:rsidR="0058217F" w:rsidRPr="00A20F15">
        <w:rPr>
          <w:rFonts w:ascii="Traditional Arabic" w:hAnsi="Traditional Arabic"/>
          <w:b/>
          <w:bCs/>
          <w:sz w:val="36"/>
          <w:rtl/>
        </w:rPr>
        <w:t>لثاني :</w:t>
      </w:r>
      <w:r w:rsidR="00C1462B" w:rsidRPr="00A20F15">
        <w:rPr>
          <w:rFonts w:ascii="Traditional Arabic" w:hAnsi="Traditional Arabic"/>
          <w:sz w:val="36"/>
          <w:rtl/>
        </w:rPr>
        <w:t xml:space="preserve"> رضا</w:t>
      </w:r>
      <w:r w:rsidR="0058217F" w:rsidRPr="00A20F15">
        <w:rPr>
          <w:rFonts w:ascii="Traditional Arabic" w:hAnsi="Traditional Arabic"/>
          <w:sz w:val="36"/>
          <w:rtl/>
        </w:rPr>
        <w:t xml:space="preserve"> الله عن الش</w:t>
      </w:r>
      <w:r w:rsidR="00C1462B" w:rsidRPr="00A20F15">
        <w:rPr>
          <w:rFonts w:ascii="Traditional Arabic" w:hAnsi="Traditional Arabic"/>
          <w:sz w:val="36"/>
          <w:rtl/>
        </w:rPr>
        <w:t>ّ</w:t>
      </w:r>
      <w:r w:rsidR="0058217F" w:rsidRPr="00A20F15">
        <w:rPr>
          <w:rFonts w:ascii="Traditional Arabic" w:hAnsi="Traditional Arabic"/>
          <w:sz w:val="36"/>
          <w:rtl/>
        </w:rPr>
        <w:t>افع والمشفوع له ؛ لقوله تعالى :</w:t>
      </w:r>
      <w:r w:rsidR="004143D1">
        <w:rPr>
          <w:rFonts w:ascii="Traditional Arabic" w:hAnsi="Traditional Arabic"/>
          <w:sz w:val="36"/>
          <w:rtl/>
        </w:rPr>
        <w:t xml:space="preserve"> </w:t>
      </w:r>
      <w:r w:rsidR="006D5C2C" w:rsidRPr="00FD70FE">
        <w:rPr>
          <w:rFonts w:ascii="Traditional Arabic" w:hAnsi="Traditional Arabic"/>
          <w:b/>
          <w:bCs/>
          <w:color w:val="385623"/>
          <w:sz w:val="36"/>
          <w:rtl/>
        </w:rPr>
        <w:sym w:font="AGA Arabesque" w:char="F07D"/>
      </w:r>
      <w:r w:rsidR="006D5C2C" w:rsidRPr="00FD70FE">
        <w:rPr>
          <w:rFonts w:ascii="Traditional Arabic" w:hAnsi="Traditional Arabic"/>
          <w:b/>
          <w:bCs/>
          <w:color w:val="385623"/>
          <w:sz w:val="36"/>
          <w:rtl/>
        </w:rPr>
        <w:t xml:space="preserve"> ولا يشفعون إلاّ لمن ارتضى </w:t>
      </w:r>
      <w:r w:rsidR="006D5C2C"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6D5C2C" w:rsidRPr="00FD70FE">
        <w:rPr>
          <w:rFonts w:ascii="Traditional Arabic" w:hAnsi="Traditional Arabic"/>
          <w:b/>
          <w:bCs/>
          <w:color w:val="385623"/>
          <w:position w:val="6"/>
          <w:sz w:val="36"/>
          <w:vertAlign w:val="superscript"/>
          <w:rtl/>
        </w:rPr>
        <w:t>(</w:t>
      </w:r>
      <w:r w:rsidR="006D5C2C" w:rsidRPr="00FD70FE">
        <w:rPr>
          <w:rFonts w:ascii="Traditional Arabic" w:hAnsi="Traditional Arabic"/>
          <w:b/>
          <w:bCs/>
          <w:color w:val="385623"/>
          <w:position w:val="6"/>
          <w:sz w:val="36"/>
          <w:vertAlign w:val="superscript"/>
          <w:rtl/>
        </w:rPr>
        <w:footnoteReference w:id="223"/>
      </w:r>
      <w:r w:rsidR="006D5C2C" w:rsidRPr="00FD70FE">
        <w:rPr>
          <w:rFonts w:ascii="Traditional Arabic" w:hAnsi="Traditional Arabic"/>
          <w:b/>
          <w:bCs/>
          <w:color w:val="385623"/>
          <w:position w:val="6"/>
          <w:sz w:val="36"/>
          <w:vertAlign w:val="superscript"/>
          <w:rtl/>
        </w:rPr>
        <w:t>)</w:t>
      </w:r>
      <w:r w:rsidR="006D5C2C" w:rsidRPr="00FD70FE">
        <w:rPr>
          <w:rFonts w:ascii="Traditional Arabic" w:hAnsi="Traditional Arabic"/>
          <w:color w:val="385623"/>
          <w:sz w:val="36"/>
          <w:rtl/>
        </w:rPr>
        <w:t xml:space="preserve"> </w:t>
      </w:r>
      <w:r w:rsidR="006D5C2C" w:rsidRPr="00A20F15">
        <w:rPr>
          <w:rFonts w:ascii="Traditional Arabic" w:hAnsi="Traditional Arabic"/>
          <w:sz w:val="36"/>
          <w:rtl/>
        </w:rPr>
        <w:t xml:space="preserve">، وقوله تعالى </w:t>
      </w:r>
      <w:r w:rsidR="006D5C2C" w:rsidRPr="00FD70FE">
        <w:rPr>
          <w:rFonts w:ascii="Traditional Arabic" w:hAnsi="Traditional Arabic"/>
          <w:color w:val="385623"/>
          <w:sz w:val="36"/>
          <w:rtl/>
        </w:rPr>
        <w:t xml:space="preserve">: </w:t>
      </w:r>
      <w:r w:rsidR="0058217F" w:rsidRPr="00FD70FE">
        <w:rPr>
          <w:rFonts w:ascii="Traditional Arabic" w:hAnsi="Traditional Arabic"/>
          <w:b/>
          <w:bCs/>
          <w:color w:val="385623"/>
          <w:sz w:val="36"/>
          <w:rtl/>
        </w:rPr>
        <w:sym w:font="AGA Arabesque" w:char="F07D"/>
      </w:r>
      <w:r w:rsidR="003E100B" w:rsidRPr="00FD70FE">
        <w:rPr>
          <w:rFonts w:ascii="Traditional Arabic" w:hAnsi="Traditional Arabic"/>
          <w:b/>
          <w:bCs/>
          <w:color w:val="385623"/>
          <w:sz w:val="36"/>
          <w:rtl/>
        </w:rPr>
        <w:t xml:space="preserve"> يومئذ لا تنفع الشفاعة </w:t>
      </w:r>
      <w:r w:rsidR="0058217F" w:rsidRPr="00FD70FE">
        <w:rPr>
          <w:rFonts w:ascii="Traditional Arabic" w:hAnsi="Traditional Arabic"/>
          <w:b/>
          <w:bCs/>
          <w:color w:val="385623"/>
          <w:sz w:val="36"/>
          <w:rtl/>
        </w:rPr>
        <w:t xml:space="preserve">إلاّ من أذن له الرحمن ورضي له قولا </w:t>
      </w:r>
      <w:r w:rsidR="0058217F" w:rsidRPr="00FD70FE">
        <w:rPr>
          <w:rFonts w:ascii="Traditional Arabic" w:hAnsi="Traditional Arabic"/>
          <w:b/>
          <w:bCs/>
          <w:color w:val="385623"/>
          <w:sz w:val="36"/>
          <w:rtl/>
        </w:rPr>
        <w:sym w:font="AGA Arabesque" w:char="F05B"/>
      </w:r>
      <w:r w:rsidR="00514757">
        <w:rPr>
          <w:rFonts w:ascii="Traditional Arabic" w:hAnsi="Traditional Arabic" w:hint="cs"/>
          <w:color w:val="385623"/>
          <w:sz w:val="36"/>
          <w:rtl/>
        </w:rPr>
        <w:t>.</w:t>
      </w:r>
      <w:r w:rsidR="0058217F" w:rsidRPr="00FD70FE">
        <w:rPr>
          <w:rFonts w:ascii="Traditional Arabic" w:hAnsi="Traditional Arabic"/>
          <w:color w:val="385623"/>
          <w:sz w:val="36"/>
          <w:rtl/>
        </w:rPr>
        <w:t xml:space="preserve"> </w:t>
      </w:r>
      <w:r w:rsidR="0058217F" w:rsidRPr="00FD70FE">
        <w:rPr>
          <w:rFonts w:ascii="Traditional Arabic" w:hAnsi="Traditional Arabic"/>
          <w:b/>
          <w:bCs/>
          <w:color w:val="385623"/>
          <w:position w:val="6"/>
          <w:sz w:val="36"/>
          <w:vertAlign w:val="superscript"/>
          <w:rtl/>
        </w:rPr>
        <w:t>(</w:t>
      </w:r>
      <w:r w:rsidR="0058217F" w:rsidRPr="00FD70FE">
        <w:rPr>
          <w:rFonts w:ascii="Traditional Arabic" w:hAnsi="Traditional Arabic"/>
          <w:b/>
          <w:bCs/>
          <w:color w:val="385623"/>
          <w:position w:val="6"/>
          <w:sz w:val="36"/>
          <w:vertAlign w:val="superscript"/>
          <w:rtl/>
        </w:rPr>
        <w:footnoteReference w:id="224"/>
      </w:r>
      <w:r w:rsidR="0058217F" w:rsidRPr="00FD70FE">
        <w:rPr>
          <w:rFonts w:ascii="Traditional Arabic" w:hAnsi="Traditional Arabic"/>
          <w:b/>
          <w:bCs/>
          <w:color w:val="385623"/>
          <w:position w:val="6"/>
          <w:sz w:val="36"/>
          <w:vertAlign w:val="superscript"/>
          <w:rtl/>
        </w:rPr>
        <w:t>)</w:t>
      </w:r>
    </w:p>
    <w:p w14:paraId="404A35DF" w14:textId="77777777" w:rsidR="00B43976" w:rsidRPr="00A20F15" w:rsidRDefault="00B43976" w:rsidP="003108B3">
      <w:pPr>
        <w:jc w:val="both"/>
        <w:rPr>
          <w:rFonts w:ascii="Traditional Arabic" w:hAnsi="Traditional Arabic"/>
          <w:sz w:val="36"/>
          <w:rtl/>
        </w:rPr>
      </w:pPr>
      <w:r w:rsidRPr="00A20F15">
        <w:rPr>
          <w:rFonts w:ascii="Traditional Arabic" w:hAnsi="Traditional Arabic"/>
          <w:sz w:val="36"/>
          <w:rtl/>
        </w:rPr>
        <w:t>وهذه هي التي تنفع المؤمنين الموحدين ، في عرصات القيامة .</w:t>
      </w:r>
    </w:p>
    <w:p w14:paraId="7A018A45" w14:textId="546F7A6A" w:rsidR="00707314" w:rsidRPr="00FD70FE" w:rsidRDefault="00707314" w:rsidP="003108B3">
      <w:pPr>
        <w:jc w:val="both"/>
        <w:rPr>
          <w:rFonts w:ascii="Traditional Arabic" w:hAnsi="Traditional Arabic"/>
          <w:color w:val="385623"/>
          <w:sz w:val="36"/>
          <w:rtl/>
        </w:rPr>
      </w:pPr>
      <w:r w:rsidRPr="00152E7D">
        <w:rPr>
          <w:rStyle w:val="Char3"/>
          <w:rFonts w:eastAsia="Calibri"/>
          <w:rtl/>
        </w:rPr>
        <w:t>القسم الثاني : الشفاعة المنفية :</w:t>
      </w:r>
      <w:r w:rsidRPr="00A20F15">
        <w:rPr>
          <w:rFonts w:ascii="Traditional Arabic" w:hAnsi="Traditional Arabic"/>
          <w:b/>
          <w:bCs/>
          <w:sz w:val="36"/>
          <w:rtl/>
        </w:rPr>
        <w:t xml:space="preserve"> </w:t>
      </w:r>
      <w:r w:rsidRPr="00A20F15">
        <w:rPr>
          <w:rFonts w:ascii="Traditional Arabic" w:hAnsi="Traditional Arabic"/>
          <w:sz w:val="36"/>
          <w:rtl/>
        </w:rPr>
        <w:t>وهي التي تطلب من غير الله فيما لا يقدر</w:t>
      </w:r>
      <w:r w:rsidR="004143D1">
        <w:rPr>
          <w:rFonts w:ascii="Traditional Arabic" w:hAnsi="Traditional Arabic"/>
          <w:sz w:val="36"/>
          <w:rtl/>
        </w:rPr>
        <w:t xml:space="preserve"> </w:t>
      </w:r>
      <w:r w:rsidRPr="00A20F15">
        <w:rPr>
          <w:rFonts w:ascii="Traditional Arabic" w:hAnsi="Traditional Arabic"/>
          <w:sz w:val="36"/>
          <w:rtl/>
        </w:rPr>
        <w:t>عليه إلاّ الله ، والش</w:t>
      </w:r>
      <w:r w:rsidR="00C1462B" w:rsidRPr="00A20F15">
        <w:rPr>
          <w:rFonts w:ascii="Traditional Arabic" w:hAnsi="Traditional Arabic"/>
          <w:sz w:val="36"/>
          <w:rtl/>
        </w:rPr>
        <w:t>ّ</w:t>
      </w:r>
      <w:r w:rsidRPr="00A20F15">
        <w:rPr>
          <w:rFonts w:ascii="Traditional Arabic" w:hAnsi="Traditional Arabic"/>
          <w:sz w:val="36"/>
          <w:rtl/>
        </w:rPr>
        <w:t>فاعة بغير إذنه ورضاه ، والش</w:t>
      </w:r>
      <w:r w:rsidR="00C1462B" w:rsidRPr="00A20F15">
        <w:rPr>
          <w:rFonts w:ascii="Traditional Arabic" w:hAnsi="Traditional Arabic"/>
          <w:sz w:val="36"/>
          <w:rtl/>
        </w:rPr>
        <w:t>ّ</w:t>
      </w:r>
      <w:r w:rsidRPr="00A20F15">
        <w:rPr>
          <w:rFonts w:ascii="Traditional Arabic" w:hAnsi="Traditional Arabic"/>
          <w:sz w:val="36"/>
          <w:rtl/>
        </w:rPr>
        <w:t>فاعة للكف</w:t>
      </w:r>
      <w:r w:rsidR="00C1462B" w:rsidRPr="00A20F15">
        <w:rPr>
          <w:rFonts w:ascii="Traditional Arabic" w:hAnsi="Traditional Arabic"/>
          <w:sz w:val="36"/>
          <w:rtl/>
        </w:rPr>
        <w:t>ّ</w:t>
      </w:r>
      <w:r w:rsidRPr="00A20F15">
        <w:rPr>
          <w:rFonts w:ascii="Traditional Arabic" w:hAnsi="Traditional Arabic"/>
          <w:sz w:val="36"/>
          <w:rtl/>
        </w:rPr>
        <w:t>ار ؛ ما عدا الش</w:t>
      </w:r>
      <w:r w:rsidR="00C1462B" w:rsidRPr="00A20F15">
        <w:rPr>
          <w:rFonts w:ascii="Traditional Arabic" w:hAnsi="Traditional Arabic"/>
          <w:sz w:val="36"/>
          <w:rtl/>
        </w:rPr>
        <w:t>ّ</w:t>
      </w:r>
      <w:r w:rsidRPr="00A20F15">
        <w:rPr>
          <w:rFonts w:ascii="Traditional Arabic" w:hAnsi="Traditional Arabic"/>
          <w:sz w:val="36"/>
          <w:rtl/>
        </w:rPr>
        <w:t xml:space="preserve">فاعة لأبي طالب عمّ النبي </w:t>
      </w:r>
      <w:r w:rsidR="0079478F" w:rsidRPr="00A20F15">
        <w:rPr>
          <w:rFonts w:ascii="Traditional Arabic" w:hAnsi="Traditional Arabic"/>
          <w:sz w:val="36"/>
          <w:rtl/>
        </w:rPr>
        <w:t>ﷺ</w:t>
      </w:r>
      <w:r w:rsidRPr="00A20F15">
        <w:rPr>
          <w:rFonts w:ascii="Traditional Arabic" w:hAnsi="Traditional Arabic"/>
          <w:sz w:val="36"/>
          <w:rtl/>
        </w:rPr>
        <w:t xml:space="preserve"> </w:t>
      </w:r>
      <w:r w:rsidR="00C1462B" w:rsidRPr="00A20F15">
        <w:rPr>
          <w:rFonts w:ascii="Traditional Arabic" w:hAnsi="Traditional Arabic"/>
          <w:sz w:val="36"/>
          <w:rtl/>
        </w:rPr>
        <w:t xml:space="preserve">في التخفيف عنه من العذاب ، </w:t>
      </w:r>
      <w:r w:rsidRPr="00A20F15">
        <w:rPr>
          <w:rFonts w:ascii="Traditional Arabic" w:hAnsi="Traditional Arabic"/>
          <w:sz w:val="36"/>
          <w:rtl/>
        </w:rPr>
        <w:t xml:space="preserve">فإنها مستثناة </w:t>
      </w:r>
      <w:r w:rsidR="00C1462B" w:rsidRPr="00A20F15">
        <w:rPr>
          <w:rFonts w:ascii="Traditional Arabic" w:hAnsi="Traditional Arabic"/>
          <w:sz w:val="36"/>
          <w:rtl/>
        </w:rPr>
        <w:t>، ولكنه خالدا مخلدا فيها والعياذ بالله من ذلك ، والدليل على أنّها منفية ولا تنفع من مات على غير التوحيد ،</w:t>
      </w:r>
      <w:r w:rsidR="004143D1">
        <w:rPr>
          <w:rFonts w:ascii="Traditional Arabic" w:hAnsi="Traditional Arabic"/>
          <w:sz w:val="36"/>
          <w:rtl/>
        </w:rPr>
        <w:t xml:space="preserve"> </w:t>
      </w:r>
      <w:r w:rsidR="00C1462B" w:rsidRPr="00A20F15">
        <w:rPr>
          <w:rFonts w:ascii="Traditional Arabic" w:hAnsi="Traditional Arabic"/>
          <w:sz w:val="36"/>
          <w:rtl/>
        </w:rPr>
        <w:t>قو</w:t>
      </w:r>
      <w:r w:rsidRPr="00A20F15">
        <w:rPr>
          <w:rFonts w:ascii="Traditional Arabic" w:hAnsi="Traditional Arabic"/>
          <w:sz w:val="36"/>
          <w:rtl/>
        </w:rPr>
        <w:t xml:space="preserve">ل الله تعالى :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6D5C2C" w:rsidRPr="00FD70FE">
        <w:rPr>
          <w:rFonts w:ascii="Traditional Arabic" w:hAnsi="Traditional Arabic"/>
          <w:b/>
          <w:bCs/>
          <w:color w:val="385623"/>
          <w:sz w:val="36"/>
          <w:rtl/>
        </w:rPr>
        <w:t xml:space="preserve">فما تنفعهم شفاعة الشافعين </w:t>
      </w:r>
      <w:r w:rsidR="006D5C2C" w:rsidRPr="00FD70FE">
        <w:rPr>
          <w:rFonts w:ascii="Traditional Arabic" w:hAnsi="Traditional Arabic"/>
          <w:b/>
          <w:bCs/>
          <w:color w:val="385623"/>
          <w:sz w:val="36"/>
          <w:rtl/>
        </w:rPr>
        <w:sym w:font="AGA Arabesque" w:char="F05B"/>
      </w:r>
      <w:r w:rsidR="006D5C2C" w:rsidRPr="00A20F15">
        <w:rPr>
          <w:rFonts w:ascii="Traditional Arabic" w:hAnsi="Traditional Arabic"/>
          <w:sz w:val="36"/>
          <w:rtl/>
        </w:rPr>
        <w:t xml:space="preserve"> </w:t>
      </w:r>
      <w:r w:rsidR="006D5C2C" w:rsidRPr="00A20F15">
        <w:rPr>
          <w:rFonts w:ascii="Traditional Arabic" w:hAnsi="Traditional Arabic"/>
          <w:b/>
          <w:bCs/>
          <w:position w:val="6"/>
          <w:sz w:val="36"/>
          <w:vertAlign w:val="superscript"/>
          <w:rtl/>
        </w:rPr>
        <w:t>(</w:t>
      </w:r>
      <w:r w:rsidR="006D5C2C" w:rsidRPr="00A20F15">
        <w:rPr>
          <w:rFonts w:ascii="Traditional Arabic" w:hAnsi="Traditional Arabic"/>
          <w:b/>
          <w:bCs/>
          <w:position w:val="6"/>
          <w:sz w:val="36"/>
          <w:vertAlign w:val="superscript"/>
          <w:rtl/>
        </w:rPr>
        <w:footnoteReference w:id="225"/>
      </w:r>
      <w:r w:rsidR="006D5C2C" w:rsidRPr="00A20F15">
        <w:rPr>
          <w:rFonts w:ascii="Traditional Arabic" w:hAnsi="Traditional Arabic"/>
          <w:b/>
          <w:bCs/>
          <w:position w:val="6"/>
          <w:sz w:val="36"/>
          <w:vertAlign w:val="superscript"/>
          <w:rtl/>
        </w:rPr>
        <w:t>)</w:t>
      </w:r>
      <w:r w:rsidR="00C1462B" w:rsidRPr="00A20F15">
        <w:rPr>
          <w:rFonts w:ascii="Traditional Arabic" w:hAnsi="Traditional Arabic"/>
          <w:sz w:val="36"/>
          <w:rtl/>
        </w:rPr>
        <w:t xml:space="preserve"> وقال الله </w:t>
      </w:r>
      <w:r w:rsidR="00C1462B" w:rsidRPr="00A20F15">
        <w:rPr>
          <w:rFonts w:ascii="Traditional Arabic" w:hAnsi="Traditional Arabic"/>
          <w:sz w:val="36"/>
          <w:rtl/>
        </w:rPr>
        <w:lastRenderedPageBreak/>
        <w:t xml:space="preserve">تعالى </w:t>
      </w:r>
      <w:r w:rsidR="00C1462B" w:rsidRPr="00FD70FE">
        <w:rPr>
          <w:rFonts w:ascii="Traditional Arabic" w:hAnsi="Traditional Arabic"/>
          <w:color w:val="385623"/>
          <w:sz w:val="36"/>
          <w:rtl/>
        </w:rPr>
        <w:t xml:space="preserve">: </w:t>
      </w:r>
      <w:r w:rsidR="00C1462B" w:rsidRPr="00FD70FE">
        <w:rPr>
          <w:rFonts w:ascii="Traditional Arabic" w:hAnsi="Traditional Arabic"/>
          <w:b/>
          <w:bCs/>
          <w:color w:val="385623"/>
          <w:sz w:val="36"/>
          <w:rtl/>
        </w:rPr>
        <w:sym w:font="AGA Arabesque" w:char="F05D"/>
      </w:r>
      <w:r w:rsidR="00C1462B" w:rsidRPr="00FD70FE">
        <w:rPr>
          <w:rFonts w:ascii="Traditional Arabic" w:hAnsi="Traditional Arabic"/>
          <w:b/>
          <w:bCs/>
          <w:color w:val="385623"/>
          <w:sz w:val="36"/>
          <w:rtl/>
        </w:rPr>
        <w:t xml:space="preserve"> ما للظالمين من حميم ولا شفيع</w:t>
      </w:r>
      <w:r w:rsidR="004143D1">
        <w:rPr>
          <w:rFonts w:ascii="Traditional Arabic" w:hAnsi="Traditional Arabic"/>
          <w:b/>
          <w:bCs/>
          <w:color w:val="385623"/>
          <w:sz w:val="36"/>
          <w:rtl/>
        </w:rPr>
        <w:t xml:space="preserve"> </w:t>
      </w:r>
      <w:r w:rsidR="00C1462B" w:rsidRPr="00FD70FE">
        <w:rPr>
          <w:rFonts w:ascii="Traditional Arabic" w:hAnsi="Traditional Arabic"/>
          <w:b/>
          <w:bCs/>
          <w:color w:val="385623"/>
          <w:sz w:val="36"/>
          <w:rtl/>
        </w:rPr>
        <w:t xml:space="preserve">يطاع </w:t>
      </w:r>
      <w:r w:rsidR="00C1462B" w:rsidRPr="00FD70FE">
        <w:rPr>
          <w:rFonts w:ascii="Traditional Arabic" w:hAnsi="Traditional Arabic"/>
          <w:b/>
          <w:bCs/>
          <w:color w:val="385623"/>
          <w:sz w:val="36"/>
          <w:rtl/>
        </w:rPr>
        <w:sym w:font="AGA Arabesque" w:char="F05B"/>
      </w:r>
      <w:r w:rsidR="00C1462B" w:rsidRPr="00FD70FE">
        <w:rPr>
          <w:rFonts w:ascii="Traditional Arabic" w:hAnsi="Traditional Arabic"/>
          <w:color w:val="385623"/>
          <w:sz w:val="36"/>
          <w:rtl/>
        </w:rPr>
        <w:t xml:space="preserve"> </w:t>
      </w:r>
      <w:r w:rsidR="00C1462B" w:rsidRPr="00FD70FE">
        <w:rPr>
          <w:rFonts w:ascii="Traditional Arabic" w:hAnsi="Traditional Arabic"/>
          <w:b/>
          <w:bCs/>
          <w:color w:val="385623"/>
          <w:position w:val="6"/>
          <w:sz w:val="36"/>
          <w:vertAlign w:val="superscript"/>
          <w:rtl/>
        </w:rPr>
        <w:t>(</w:t>
      </w:r>
      <w:r w:rsidR="00C1462B" w:rsidRPr="00FD70FE">
        <w:rPr>
          <w:rFonts w:ascii="Traditional Arabic" w:hAnsi="Traditional Arabic"/>
          <w:b/>
          <w:bCs/>
          <w:color w:val="385623"/>
          <w:position w:val="6"/>
          <w:sz w:val="36"/>
          <w:vertAlign w:val="superscript"/>
          <w:rtl/>
        </w:rPr>
        <w:footnoteReference w:id="226"/>
      </w:r>
      <w:r w:rsidR="00C1462B" w:rsidRPr="00FD70FE">
        <w:rPr>
          <w:rFonts w:ascii="Traditional Arabic" w:hAnsi="Traditional Arabic"/>
          <w:b/>
          <w:bCs/>
          <w:color w:val="385623"/>
          <w:position w:val="6"/>
          <w:sz w:val="36"/>
          <w:vertAlign w:val="superscript"/>
          <w:rtl/>
        </w:rPr>
        <w:t>)</w:t>
      </w:r>
      <w:r w:rsidR="00C1462B" w:rsidRPr="00FD70FE">
        <w:rPr>
          <w:rFonts w:ascii="Traditional Arabic" w:hAnsi="Traditional Arabic"/>
          <w:color w:val="385623"/>
          <w:sz w:val="36"/>
          <w:rtl/>
        </w:rPr>
        <w:t xml:space="preserve"> </w:t>
      </w:r>
      <w:r w:rsidR="00C1462B" w:rsidRPr="00A20F15">
        <w:rPr>
          <w:rFonts w:ascii="Traditional Arabic" w:hAnsi="Traditional Arabic"/>
          <w:sz w:val="36"/>
          <w:rtl/>
        </w:rPr>
        <w:t xml:space="preserve">وقال تعالى : </w:t>
      </w:r>
      <w:r w:rsidR="00C1462B" w:rsidRPr="00FD70FE">
        <w:rPr>
          <w:rFonts w:ascii="Traditional Arabic" w:hAnsi="Traditional Arabic"/>
          <w:b/>
          <w:bCs/>
          <w:color w:val="385623"/>
          <w:sz w:val="36"/>
          <w:rtl/>
        </w:rPr>
        <w:sym w:font="AGA Arabesque" w:char="F05D"/>
      </w:r>
      <w:r w:rsidR="00C1462B" w:rsidRPr="00FD70FE">
        <w:rPr>
          <w:rFonts w:ascii="Traditional Arabic" w:hAnsi="Traditional Arabic"/>
          <w:b/>
          <w:bCs/>
          <w:color w:val="385623"/>
          <w:sz w:val="36"/>
          <w:rtl/>
        </w:rPr>
        <w:t xml:space="preserve"> فما لنا من شافعين ولا صديق حميم</w:t>
      </w:r>
      <w:r w:rsidR="00C1462B" w:rsidRPr="00FD70FE">
        <w:rPr>
          <w:rFonts w:ascii="Traditional Arabic" w:hAnsi="Traditional Arabic"/>
          <w:b/>
          <w:bCs/>
          <w:color w:val="385623"/>
          <w:sz w:val="36"/>
          <w:rtl/>
        </w:rPr>
        <w:sym w:font="AGA Arabesque" w:char="F05B"/>
      </w:r>
      <w:r w:rsidR="00C1462B" w:rsidRPr="00FD70FE">
        <w:rPr>
          <w:rFonts w:ascii="Traditional Arabic" w:hAnsi="Traditional Arabic"/>
          <w:color w:val="385623"/>
          <w:sz w:val="36"/>
          <w:rtl/>
        </w:rPr>
        <w:t xml:space="preserve"> </w:t>
      </w:r>
      <w:r w:rsidR="005007AF">
        <w:rPr>
          <w:rFonts w:ascii="Traditional Arabic" w:hAnsi="Traditional Arabic" w:hint="cs"/>
          <w:color w:val="385623"/>
          <w:sz w:val="36"/>
          <w:rtl/>
        </w:rPr>
        <w:t>.</w:t>
      </w:r>
      <w:r w:rsidR="00C1462B" w:rsidRPr="00FD70FE">
        <w:rPr>
          <w:rFonts w:ascii="Traditional Arabic" w:hAnsi="Traditional Arabic"/>
          <w:b/>
          <w:bCs/>
          <w:color w:val="385623"/>
          <w:position w:val="6"/>
          <w:sz w:val="36"/>
          <w:vertAlign w:val="superscript"/>
          <w:rtl/>
        </w:rPr>
        <w:t>(</w:t>
      </w:r>
      <w:r w:rsidR="00C1462B" w:rsidRPr="00FD70FE">
        <w:rPr>
          <w:rFonts w:ascii="Traditional Arabic" w:hAnsi="Traditional Arabic"/>
          <w:b/>
          <w:bCs/>
          <w:color w:val="385623"/>
          <w:position w:val="6"/>
          <w:sz w:val="36"/>
          <w:vertAlign w:val="superscript"/>
          <w:rtl/>
        </w:rPr>
        <w:footnoteReference w:id="227"/>
      </w:r>
      <w:r w:rsidR="00C1462B" w:rsidRPr="00FD70FE">
        <w:rPr>
          <w:rFonts w:ascii="Traditional Arabic" w:hAnsi="Traditional Arabic"/>
          <w:b/>
          <w:bCs/>
          <w:color w:val="385623"/>
          <w:position w:val="6"/>
          <w:sz w:val="36"/>
          <w:vertAlign w:val="superscript"/>
          <w:rtl/>
        </w:rPr>
        <w:t>)</w:t>
      </w:r>
    </w:p>
    <w:p w14:paraId="2822663D" w14:textId="77777777" w:rsidR="007F798B" w:rsidRPr="00A20F15" w:rsidRDefault="005522B4" w:rsidP="005522B4">
      <w:pPr>
        <w:pStyle w:val="af"/>
        <w:rPr>
          <w:rtl/>
        </w:rPr>
      </w:pPr>
      <w:r>
        <w:rPr>
          <w:rFonts w:hint="cs"/>
          <w:rtl/>
        </w:rPr>
        <w:t>القسم الثالث</w:t>
      </w:r>
      <w:r w:rsidR="003E100B" w:rsidRPr="00A20F15">
        <w:rPr>
          <w:rtl/>
        </w:rPr>
        <w:t xml:space="preserve">: </w:t>
      </w:r>
      <w:r w:rsidR="007F798B" w:rsidRPr="00A20F15">
        <w:rPr>
          <w:rtl/>
        </w:rPr>
        <w:t>أنواع</w:t>
      </w:r>
      <w:r w:rsidR="005A7FB6" w:rsidRPr="00A20F15">
        <w:rPr>
          <w:rtl/>
        </w:rPr>
        <w:t xml:space="preserve"> شفاعات</w:t>
      </w:r>
      <w:r w:rsidR="003E100B" w:rsidRPr="00A20F15">
        <w:rPr>
          <w:rtl/>
        </w:rPr>
        <w:t xml:space="preserve"> للنبي </w:t>
      </w:r>
      <w:r w:rsidR="00291CBD" w:rsidRPr="00A20F15">
        <w:rPr>
          <w:rFonts w:hint="cs"/>
          <w:rtl/>
        </w:rPr>
        <w:t>ﷺ :</w:t>
      </w:r>
    </w:p>
    <w:p w14:paraId="4AB8FEA9" w14:textId="3302BA54" w:rsidR="007F798B" w:rsidRPr="00A20F15" w:rsidRDefault="007F798B" w:rsidP="003108B3">
      <w:pPr>
        <w:jc w:val="both"/>
        <w:rPr>
          <w:rFonts w:ascii="Traditional Arabic" w:hAnsi="Traditional Arabic"/>
          <w:sz w:val="36"/>
          <w:rtl/>
        </w:rPr>
      </w:pPr>
      <w:r w:rsidRPr="005522B4">
        <w:rPr>
          <w:rStyle w:val="Char3"/>
          <w:rFonts w:eastAsia="Calibri"/>
          <w:rtl/>
        </w:rPr>
        <w:t>الأو</w:t>
      </w:r>
      <w:r w:rsidR="003E100B" w:rsidRPr="005522B4">
        <w:rPr>
          <w:rStyle w:val="Char3"/>
          <w:rFonts w:eastAsia="Calibri"/>
          <w:rtl/>
        </w:rPr>
        <w:t>ّ</w:t>
      </w:r>
      <w:r w:rsidRPr="005522B4">
        <w:rPr>
          <w:rStyle w:val="Char3"/>
          <w:rFonts w:eastAsia="Calibri"/>
          <w:rtl/>
        </w:rPr>
        <w:t xml:space="preserve">ل </w:t>
      </w:r>
      <w:r w:rsidR="007145B9" w:rsidRPr="005522B4">
        <w:rPr>
          <w:rStyle w:val="Char3"/>
          <w:rFonts w:eastAsia="Calibri"/>
          <w:rtl/>
        </w:rPr>
        <w:t>:</w:t>
      </w:r>
      <w:r w:rsidR="007145B9" w:rsidRPr="00A20F15">
        <w:rPr>
          <w:rFonts w:ascii="Traditional Arabic" w:hAnsi="Traditional Arabic"/>
          <w:b/>
          <w:bCs/>
          <w:sz w:val="36"/>
          <w:rtl/>
        </w:rPr>
        <w:t xml:space="preserve"> </w:t>
      </w:r>
      <w:r w:rsidRPr="00A20F15">
        <w:rPr>
          <w:rFonts w:ascii="Traditional Arabic" w:hAnsi="Traditional Arabic"/>
          <w:sz w:val="36"/>
          <w:rtl/>
        </w:rPr>
        <w:t>الش</w:t>
      </w:r>
      <w:r w:rsidR="00AF4616" w:rsidRPr="00A20F15">
        <w:rPr>
          <w:rFonts w:ascii="Traditional Arabic" w:hAnsi="Traditional Arabic"/>
          <w:sz w:val="36"/>
          <w:rtl/>
        </w:rPr>
        <w:t>ّ</w:t>
      </w:r>
      <w:r w:rsidRPr="00A20F15">
        <w:rPr>
          <w:rFonts w:ascii="Traditional Arabic" w:hAnsi="Traditional Arabic"/>
          <w:sz w:val="36"/>
          <w:rtl/>
        </w:rPr>
        <w:t>فاعة الكبرى</w:t>
      </w:r>
      <w:r w:rsidR="00AF14E1" w:rsidRPr="00A20F15">
        <w:rPr>
          <w:rFonts w:ascii="Traditional Arabic" w:hAnsi="Traditional Arabic"/>
          <w:sz w:val="36"/>
          <w:rtl/>
        </w:rPr>
        <w:t xml:space="preserve"> والعظمى في موقف القيامة في أن يأتي الله تعالى لفصل القضاء بين عباده وهي خاص</w:t>
      </w:r>
      <w:r w:rsidR="00AF4616" w:rsidRPr="00A20F15">
        <w:rPr>
          <w:rFonts w:ascii="Traditional Arabic" w:hAnsi="Traditional Arabic"/>
          <w:sz w:val="36"/>
          <w:rtl/>
        </w:rPr>
        <w:t>ّ</w:t>
      </w:r>
      <w:r w:rsidR="00AF14E1" w:rsidRPr="00A20F15">
        <w:rPr>
          <w:rFonts w:ascii="Traditional Arabic" w:hAnsi="Traditional Arabic"/>
          <w:sz w:val="36"/>
          <w:rtl/>
        </w:rPr>
        <w:t xml:space="preserve">ة لنبينا محمد </w:t>
      </w:r>
      <w:r w:rsidR="0079478F" w:rsidRPr="00A20F15">
        <w:rPr>
          <w:rFonts w:ascii="Traditional Arabic" w:hAnsi="Traditional Arabic"/>
          <w:sz w:val="36"/>
          <w:rtl/>
        </w:rPr>
        <w:t>ﷺ</w:t>
      </w:r>
      <w:r w:rsidR="00AF14E1" w:rsidRPr="00A20F15">
        <w:rPr>
          <w:rFonts w:ascii="Traditional Arabic" w:hAnsi="Traditional Arabic"/>
          <w:sz w:val="36"/>
          <w:rtl/>
        </w:rPr>
        <w:t xml:space="preserve"> وهي المقام المحمود الذ</w:t>
      </w:r>
      <w:r w:rsidR="00AF4616" w:rsidRPr="00A20F15">
        <w:rPr>
          <w:rFonts w:ascii="Traditional Arabic" w:hAnsi="Traditional Arabic"/>
          <w:sz w:val="36"/>
          <w:rtl/>
        </w:rPr>
        <w:t>ّ</w:t>
      </w:r>
      <w:r w:rsidR="00AF14E1" w:rsidRPr="00A20F15">
        <w:rPr>
          <w:rFonts w:ascii="Traditional Arabic" w:hAnsi="Traditional Arabic"/>
          <w:sz w:val="36"/>
          <w:rtl/>
        </w:rPr>
        <w:t>ي وعده الله عز</w:t>
      </w:r>
      <w:r w:rsidR="00AF4616" w:rsidRPr="00A20F15">
        <w:rPr>
          <w:rFonts w:ascii="Traditional Arabic" w:hAnsi="Traditional Arabic"/>
          <w:sz w:val="36"/>
          <w:rtl/>
        </w:rPr>
        <w:t>ّ</w:t>
      </w:r>
      <w:r w:rsidR="00AF14E1" w:rsidRPr="00A20F15">
        <w:rPr>
          <w:rFonts w:ascii="Traditional Arabic" w:hAnsi="Traditional Arabic"/>
          <w:sz w:val="36"/>
          <w:rtl/>
        </w:rPr>
        <w:t xml:space="preserve"> وجلّ كما قال الله تعالى : </w:t>
      </w:r>
      <w:r w:rsidR="00AF14E1" w:rsidRPr="00FD70FE">
        <w:rPr>
          <w:rFonts w:ascii="Traditional Arabic" w:hAnsi="Traditional Arabic"/>
          <w:b/>
          <w:bCs/>
          <w:color w:val="385623"/>
          <w:sz w:val="36"/>
          <w:rtl/>
        </w:rPr>
        <w:sym w:font="AGA Arabesque" w:char="F05D"/>
      </w:r>
      <w:r w:rsidR="00AF14E1" w:rsidRPr="00FD70FE">
        <w:rPr>
          <w:rFonts w:ascii="Traditional Arabic" w:hAnsi="Traditional Arabic"/>
          <w:b/>
          <w:bCs/>
          <w:color w:val="385623"/>
          <w:sz w:val="36"/>
          <w:rtl/>
        </w:rPr>
        <w:t xml:space="preserve"> </w:t>
      </w:r>
      <w:r w:rsidR="002344A6" w:rsidRPr="00FD70FE">
        <w:rPr>
          <w:rFonts w:ascii="Traditional Arabic" w:hAnsi="Traditional Arabic"/>
          <w:b/>
          <w:bCs/>
          <w:color w:val="385623"/>
          <w:sz w:val="36"/>
          <w:rtl/>
        </w:rPr>
        <w:t xml:space="preserve">عسى أن يبعثك ربك مقاما محمودا </w:t>
      </w:r>
      <w:r w:rsidR="002344A6" w:rsidRPr="00FD70FE">
        <w:rPr>
          <w:rFonts w:ascii="Traditional Arabic" w:hAnsi="Traditional Arabic"/>
          <w:b/>
          <w:bCs/>
          <w:color w:val="385623"/>
          <w:sz w:val="36"/>
          <w:rtl/>
        </w:rPr>
        <w:sym w:font="AGA Arabesque" w:char="F05B"/>
      </w:r>
      <w:r w:rsidR="002344A6" w:rsidRPr="00FD70FE">
        <w:rPr>
          <w:rFonts w:ascii="Traditional Arabic" w:hAnsi="Traditional Arabic"/>
          <w:b/>
          <w:bCs/>
          <w:color w:val="385623"/>
          <w:sz w:val="36"/>
          <w:rtl/>
        </w:rPr>
        <w:t xml:space="preserve"> </w:t>
      </w:r>
      <w:r w:rsidR="002344A6" w:rsidRPr="00FD70FE">
        <w:rPr>
          <w:rFonts w:ascii="Traditional Arabic" w:hAnsi="Traditional Arabic"/>
          <w:b/>
          <w:bCs/>
          <w:color w:val="385623"/>
          <w:position w:val="6"/>
          <w:sz w:val="36"/>
          <w:vertAlign w:val="superscript"/>
          <w:rtl/>
        </w:rPr>
        <w:t>(</w:t>
      </w:r>
      <w:r w:rsidR="002344A6" w:rsidRPr="00FD70FE">
        <w:rPr>
          <w:rFonts w:ascii="Traditional Arabic" w:hAnsi="Traditional Arabic"/>
          <w:b/>
          <w:bCs/>
          <w:color w:val="385623"/>
          <w:position w:val="6"/>
          <w:sz w:val="36"/>
          <w:vertAlign w:val="superscript"/>
          <w:rtl/>
        </w:rPr>
        <w:footnoteReference w:id="228"/>
      </w:r>
      <w:r w:rsidR="002344A6" w:rsidRPr="00FD70FE">
        <w:rPr>
          <w:rFonts w:ascii="Traditional Arabic" w:hAnsi="Traditional Arabic"/>
          <w:b/>
          <w:bCs/>
          <w:color w:val="385623"/>
          <w:position w:val="6"/>
          <w:sz w:val="36"/>
          <w:vertAlign w:val="superscript"/>
          <w:rtl/>
        </w:rPr>
        <w:t>)</w:t>
      </w:r>
      <w:r w:rsidR="004143D1">
        <w:rPr>
          <w:rFonts w:ascii="Traditional Arabic" w:hAnsi="Traditional Arabic"/>
          <w:sz w:val="36"/>
          <w:rtl/>
        </w:rPr>
        <w:t xml:space="preserve"> </w:t>
      </w:r>
      <w:r w:rsidR="002344A6" w:rsidRPr="00A20F15">
        <w:rPr>
          <w:rFonts w:ascii="Traditional Arabic" w:hAnsi="Traditional Arabic"/>
          <w:sz w:val="36"/>
          <w:rtl/>
        </w:rPr>
        <w:t xml:space="preserve">وهذه الشفعة هي </w:t>
      </w:r>
      <w:r w:rsidRPr="00A20F15">
        <w:rPr>
          <w:rFonts w:ascii="Traditional Arabic" w:hAnsi="Traditional Arabic"/>
          <w:sz w:val="36"/>
          <w:rtl/>
        </w:rPr>
        <w:t>الت</w:t>
      </w:r>
      <w:r w:rsidR="003B59AB" w:rsidRPr="00A20F15">
        <w:rPr>
          <w:rFonts w:ascii="Traditional Arabic" w:hAnsi="Traditional Arabic"/>
          <w:sz w:val="36"/>
          <w:rtl/>
        </w:rPr>
        <w:t>ّ</w:t>
      </w:r>
      <w:r w:rsidRPr="00A20F15">
        <w:rPr>
          <w:rFonts w:ascii="Traditional Arabic" w:hAnsi="Traditional Arabic"/>
          <w:sz w:val="36"/>
          <w:rtl/>
        </w:rPr>
        <w:t xml:space="preserve">ي يتأخر عنها أولو العزم </w:t>
      </w:r>
      <w:r w:rsidR="003B59AB" w:rsidRPr="00A20F15">
        <w:rPr>
          <w:rFonts w:ascii="Traditional Arabic" w:hAnsi="Traditional Arabic"/>
          <w:sz w:val="36"/>
          <w:rtl/>
        </w:rPr>
        <w:t xml:space="preserve">- </w:t>
      </w:r>
      <w:r w:rsidRPr="00A20F15">
        <w:rPr>
          <w:rFonts w:ascii="Traditional Arabic" w:hAnsi="Traditional Arabic"/>
          <w:sz w:val="36"/>
          <w:rtl/>
        </w:rPr>
        <w:t xml:space="preserve">عليهم الصلاة والسلام </w:t>
      </w:r>
      <w:r w:rsidR="00CE30BF" w:rsidRPr="00A20F15">
        <w:rPr>
          <w:rFonts w:ascii="Traditional Arabic" w:hAnsi="Traditional Arabic"/>
          <w:sz w:val="36"/>
          <w:rtl/>
        </w:rPr>
        <w:t>-</w:t>
      </w:r>
      <w:r w:rsidR="004143D1">
        <w:rPr>
          <w:rFonts w:ascii="Traditional Arabic" w:hAnsi="Traditional Arabic"/>
          <w:sz w:val="36"/>
          <w:rtl/>
        </w:rPr>
        <w:t xml:space="preserve"> </w:t>
      </w:r>
      <w:r w:rsidR="002344A6" w:rsidRPr="00A20F15">
        <w:rPr>
          <w:rFonts w:ascii="Traditional Arabic" w:hAnsi="Traditional Arabic"/>
          <w:sz w:val="36"/>
          <w:rtl/>
        </w:rPr>
        <w:t xml:space="preserve">حينما يأتون آدم ثمّ نوح ، ثم إبراهيم ، ثمّ موسى ، ثمّ عيسى بن مريم </w:t>
      </w:r>
      <w:r w:rsidR="00CE30BF" w:rsidRPr="00A20F15">
        <w:rPr>
          <w:rFonts w:ascii="Traditional Arabic" w:hAnsi="Traditional Arabic"/>
          <w:sz w:val="36"/>
          <w:rtl/>
        </w:rPr>
        <w:t xml:space="preserve">- عليهم الصّلاة والسّلام- </w:t>
      </w:r>
      <w:r w:rsidR="002344A6" w:rsidRPr="00A20F15">
        <w:rPr>
          <w:rFonts w:ascii="Traditional Arabic" w:hAnsi="Traditional Arabic"/>
          <w:sz w:val="36"/>
          <w:rtl/>
        </w:rPr>
        <w:t>وكل</w:t>
      </w:r>
      <w:r w:rsidR="00CE30BF" w:rsidRPr="00A20F15">
        <w:rPr>
          <w:rFonts w:ascii="Traditional Arabic" w:hAnsi="Traditional Arabic"/>
          <w:sz w:val="36"/>
          <w:rtl/>
        </w:rPr>
        <w:t>ّ</w:t>
      </w:r>
      <w:r w:rsidR="002344A6" w:rsidRPr="00A20F15">
        <w:rPr>
          <w:rFonts w:ascii="Traditional Arabic" w:hAnsi="Traditional Arabic"/>
          <w:sz w:val="36"/>
          <w:rtl/>
        </w:rPr>
        <w:t xml:space="preserve">هم يقول : نفسي </w:t>
      </w:r>
      <w:proofErr w:type="spellStart"/>
      <w:r w:rsidR="002344A6" w:rsidRPr="00A20F15">
        <w:rPr>
          <w:rFonts w:ascii="Traditional Arabic" w:hAnsi="Traditional Arabic"/>
          <w:sz w:val="36"/>
          <w:rtl/>
        </w:rPr>
        <w:t>نفسي</w:t>
      </w:r>
      <w:proofErr w:type="spellEnd"/>
      <w:r w:rsidR="002344A6" w:rsidRPr="00A20F15">
        <w:rPr>
          <w:rFonts w:ascii="Traditional Arabic" w:hAnsi="Traditional Arabic"/>
          <w:sz w:val="36"/>
          <w:rtl/>
        </w:rPr>
        <w:t xml:space="preserve"> ، </w:t>
      </w:r>
      <w:r w:rsidRPr="00A20F15">
        <w:rPr>
          <w:rFonts w:ascii="Traditional Arabic" w:hAnsi="Traditional Arabic"/>
          <w:sz w:val="36"/>
          <w:rtl/>
        </w:rPr>
        <w:t>حت</w:t>
      </w:r>
      <w:r w:rsidR="003B59AB" w:rsidRPr="00A20F15">
        <w:rPr>
          <w:rFonts w:ascii="Traditional Arabic" w:hAnsi="Traditional Arabic"/>
          <w:sz w:val="36"/>
          <w:rtl/>
        </w:rPr>
        <w:t>ّى تنتهي إ</w:t>
      </w:r>
      <w:r w:rsidRPr="00A20F15">
        <w:rPr>
          <w:rFonts w:ascii="Traditional Arabic" w:hAnsi="Traditional Arabic"/>
          <w:sz w:val="36"/>
          <w:rtl/>
        </w:rPr>
        <w:t>ليه فيقول</w:t>
      </w:r>
      <w:r w:rsidR="003B59AB" w:rsidRPr="00A20F15">
        <w:rPr>
          <w:rFonts w:ascii="Traditional Arabic" w:hAnsi="Traditional Arabic"/>
          <w:sz w:val="36"/>
          <w:rtl/>
        </w:rPr>
        <w:t xml:space="preserve"> </w:t>
      </w:r>
      <w:r w:rsidR="0079478F" w:rsidRPr="00A20F15">
        <w:rPr>
          <w:rFonts w:ascii="Traditional Arabic" w:hAnsi="Traditional Arabic"/>
          <w:sz w:val="36"/>
          <w:rtl/>
        </w:rPr>
        <w:t>ﷺ</w:t>
      </w:r>
      <w:r w:rsidR="003B59AB" w:rsidRPr="00A20F15">
        <w:rPr>
          <w:rFonts w:ascii="Traditional Arabic" w:hAnsi="Traditional Arabic"/>
          <w:sz w:val="36"/>
          <w:rtl/>
        </w:rPr>
        <w:t xml:space="preserve"> </w:t>
      </w:r>
      <w:r w:rsidR="003B59AB" w:rsidRPr="00035021">
        <w:rPr>
          <w:rFonts w:ascii="Traditional Arabic" w:hAnsi="Traditional Arabic"/>
          <w:color w:val="538135"/>
          <w:sz w:val="36"/>
          <w:rtl/>
        </w:rPr>
        <w:t xml:space="preserve">: </w:t>
      </w:r>
      <w:r w:rsidR="002344A6" w:rsidRPr="00035021">
        <w:rPr>
          <w:rFonts w:ascii="Traditional Arabic" w:hAnsi="Traditional Arabic"/>
          <w:color w:val="538135"/>
          <w:sz w:val="36"/>
          <w:rtl/>
        </w:rPr>
        <w:t>((</w:t>
      </w:r>
      <w:r w:rsidRPr="00035021">
        <w:rPr>
          <w:rFonts w:ascii="Traditional Arabic" w:hAnsi="Traditional Arabic"/>
          <w:color w:val="538135"/>
          <w:sz w:val="36"/>
          <w:rtl/>
        </w:rPr>
        <w:t xml:space="preserve">أنا لها </w:t>
      </w:r>
      <w:r w:rsidR="002344A6" w:rsidRPr="00035021">
        <w:rPr>
          <w:rFonts w:ascii="Traditional Arabic" w:hAnsi="Traditional Arabic"/>
          <w:color w:val="538135"/>
          <w:sz w:val="36"/>
          <w:rtl/>
        </w:rPr>
        <w:t xml:space="preserve">)) </w:t>
      </w:r>
      <w:r w:rsidR="00BA6695" w:rsidRPr="00035021">
        <w:rPr>
          <w:rFonts w:ascii="Traditional Arabic" w:hAnsi="Traditional Arabic"/>
          <w:color w:val="538135"/>
          <w:position w:val="6"/>
          <w:sz w:val="36"/>
          <w:vertAlign w:val="superscript"/>
          <w:rtl/>
        </w:rPr>
        <w:t>(</w:t>
      </w:r>
      <w:r w:rsidR="00BA6695" w:rsidRPr="00035021">
        <w:rPr>
          <w:rFonts w:ascii="Traditional Arabic" w:hAnsi="Traditional Arabic"/>
          <w:color w:val="538135"/>
          <w:position w:val="6"/>
          <w:sz w:val="36"/>
          <w:vertAlign w:val="superscript"/>
          <w:rtl/>
        </w:rPr>
        <w:footnoteReference w:id="229"/>
      </w:r>
      <w:r w:rsidR="00BA6695" w:rsidRPr="00035021">
        <w:rPr>
          <w:rFonts w:ascii="Traditional Arabic" w:hAnsi="Traditional Arabic"/>
          <w:color w:val="538135"/>
          <w:position w:val="6"/>
          <w:sz w:val="36"/>
          <w:vertAlign w:val="superscript"/>
          <w:rtl/>
        </w:rPr>
        <w:t>)</w:t>
      </w:r>
      <w:r w:rsidR="00BA6695" w:rsidRPr="00A20F15">
        <w:rPr>
          <w:rFonts w:ascii="Traditional Arabic" w:hAnsi="Traditional Arabic"/>
          <w:sz w:val="36"/>
          <w:rtl/>
        </w:rPr>
        <w:t xml:space="preserve"> </w:t>
      </w:r>
      <w:r w:rsidR="003B59AB" w:rsidRPr="00A20F15">
        <w:rPr>
          <w:rFonts w:ascii="Traditional Arabic" w:hAnsi="Traditional Arabic"/>
          <w:sz w:val="36"/>
          <w:rtl/>
        </w:rPr>
        <w:t>، وذلك حين يرغب الخلائق إلى</w:t>
      </w:r>
      <w:r w:rsidR="005522B4">
        <w:rPr>
          <w:rFonts w:ascii="Traditional Arabic" w:hAnsi="Traditional Arabic" w:hint="cs"/>
          <w:sz w:val="36"/>
          <w:rtl/>
        </w:rPr>
        <w:t xml:space="preserve"> </w:t>
      </w:r>
      <w:r w:rsidR="003B59AB" w:rsidRPr="00A20F15">
        <w:rPr>
          <w:rFonts w:ascii="Traditional Arabic" w:hAnsi="Traditional Arabic"/>
          <w:sz w:val="36"/>
          <w:rtl/>
        </w:rPr>
        <w:t>الأ</w:t>
      </w:r>
      <w:r w:rsidRPr="00A20F15">
        <w:rPr>
          <w:rFonts w:ascii="Traditional Arabic" w:hAnsi="Traditional Arabic"/>
          <w:sz w:val="36"/>
          <w:rtl/>
        </w:rPr>
        <w:t>نبياء ليشفعوا لهم إلى رب</w:t>
      </w:r>
      <w:r w:rsidR="003B59AB" w:rsidRPr="00A20F15">
        <w:rPr>
          <w:rFonts w:ascii="Traditional Arabic" w:hAnsi="Traditional Arabic"/>
          <w:sz w:val="36"/>
          <w:rtl/>
        </w:rPr>
        <w:t>ّ</w:t>
      </w:r>
      <w:r w:rsidRPr="00A20F15">
        <w:rPr>
          <w:rFonts w:ascii="Traditional Arabic" w:hAnsi="Traditional Arabic"/>
          <w:sz w:val="36"/>
          <w:rtl/>
        </w:rPr>
        <w:t>هم حت</w:t>
      </w:r>
      <w:r w:rsidR="003B59AB" w:rsidRPr="00A20F15">
        <w:rPr>
          <w:rFonts w:ascii="Traditional Arabic" w:hAnsi="Traditional Arabic"/>
          <w:sz w:val="36"/>
          <w:rtl/>
        </w:rPr>
        <w:t>ّ</w:t>
      </w:r>
      <w:r w:rsidRPr="00A20F15">
        <w:rPr>
          <w:rFonts w:ascii="Traditional Arabic" w:hAnsi="Traditional Arabic"/>
          <w:sz w:val="36"/>
          <w:rtl/>
        </w:rPr>
        <w:t xml:space="preserve">ى يريحهم من مقامهم في الموقف </w:t>
      </w:r>
      <w:r w:rsidR="002344A6" w:rsidRPr="00A20F15">
        <w:rPr>
          <w:rFonts w:ascii="Traditional Arabic" w:hAnsi="Traditional Arabic"/>
          <w:sz w:val="36"/>
          <w:rtl/>
        </w:rPr>
        <w:t xml:space="preserve">إذا ضاق بهم وطال واشتد القلق وألجمهم العرق ، </w:t>
      </w:r>
      <w:r w:rsidRPr="00A20F15">
        <w:rPr>
          <w:rFonts w:ascii="Traditional Arabic" w:hAnsi="Traditional Arabic"/>
          <w:sz w:val="36"/>
          <w:rtl/>
        </w:rPr>
        <w:t>وهذه شفاعة يختص</w:t>
      </w:r>
      <w:r w:rsidR="003B59AB" w:rsidRPr="00A20F15">
        <w:rPr>
          <w:rFonts w:ascii="Traditional Arabic" w:hAnsi="Traditional Arabic"/>
          <w:sz w:val="36"/>
          <w:rtl/>
        </w:rPr>
        <w:t>ّ</w:t>
      </w:r>
      <w:r w:rsidRPr="00A20F15">
        <w:rPr>
          <w:rFonts w:ascii="Traditional Arabic" w:hAnsi="Traditional Arabic"/>
          <w:sz w:val="36"/>
          <w:rtl/>
        </w:rPr>
        <w:t xml:space="preserve"> بها لا يشركه فيها أحد</w:t>
      </w:r>
      <w:r w:rsidR="007145B9" w:rsidRPr="00A20F15">
        <w:rPr>
          <w:rFonts w:ascii="Traditional Arabic" w:hAnsi="Traditional Arabic"/>
          <w:sz w:val="36"/>
          <w:rtl/>
        </w:rPr>
        <w:t xml:space="preserve"> .</w:t>
      </w:r>
    </w:p>
    <w:p w14:paraId="360E84B1" w14:textId="77777777" w:rsidR="007F798B" w:rsidRPr="00A20F15" w:rsidRDefault="007F798B" w:rsidP="003108B3">
      <w:pPr>
        <w:jc w:val="both"/>
        <w:rPr>
          <w:rFonts w:ascii="Traditional Arabic" w:hAnsi="Traditional Arabic"/>
          <w:sz w:val="36"/>
          <w:rtl/>
        </w:rPr>
      </w:pPr>
      <w:r w:rsidRPr="005522B4">
        <w:rPr>
          <w:rStyle w:val="Char3"/>
          <w:rFonts w:eastAsia="Calibri"/>
          <w:rtl/>
        </w:rPr>
        <w:t xml:space="preserve">الثاني </w:t>
      </w:r>
      <w:r w:rsidR="007145B9" w:rsidRPr="005522B4">
        <w:rPr>
          <w:rStyle w:val="Char3"/>
          <w:rFonts w:eastAsia="Calibri"/>
          <w:rtl/>
        </w:rPr>
        <w:t>:</w:t>
      </w:r>
      <w:r w:rsidR="007145B9" w:rsidRPr="00A20F15">
        <w:rPr>
          <w:rFonts w:ascii="Traditional Arabic" w:hAnsi="Traditional Arabic"/>
          <w:b/>
          <w:bCs/>
          <w:sz w:val="36"/>
          <w:rtl/>
        </w:rPr>
        <w:t xml:space="preserve"> </w:t>
      </w:r>
      <w:r w:rsidRPr="00A20F15">
        <w:rPr>
          <w:rFonts w:ascii="Traditional Arabic" w:hAnsi="Traditional Arabic"/>
          <w:sz w:val="36"/>
          <w:rtl/>
        </w:rPr>
        <w:t>شفاعته لأهل الجن</w:t>
      </w:r>
      <w:r w:rsidR="003B59AB" w:rsidRPr="00A20F15">
        <w:rPr>
          <w:rFonts w:ascii="Traditional Arabic" w:hAnsi="Traditional Arabic"/>
          <w:sz w:val="36"/>
          <w:rtl/>
        </w:rPr>
        <w:t>ّ</w:t>
      </w:r>
      <w:r w:rsidRPr="00A20F15">
        <w:rPr>
          <w:rFonts w:ascii="Traditional Arabic" w:hAnsi="Traditional Arabic"/>
          <w:sz w:val="36"/>
          <w:rtl/>
        </w:rPr>
        <w:t xml:space="preserve">ة في </w:t>
      </w:r>
      <w:r w:rsidR="00072A9A" w:rsidRPr="00A20F15">
        <w:rPr>
          <w:rFonts w:ascii="Traditional Arabic" w:hAnsi="Traditional Arabic"/>
          <w:sz w:val="36"/>
          <w:rtl/>
        </w:rPr>
        <w:t>استفتاح باب الجنة و</w:t>
      </w:r>
      <w:r w:rsidRPr="00A20F15">
        <w:rPr>
          <w:rFonts w:ascii="Traditional Arabic" w:hAnsi="Traditional Arabic"/>
          <w:sz w:val="36"/>
          <w:rtl/>
        </w:rPr>
        <w:t xml:space="preserve">دخولها </w:t>
      </w:r>
      <w:r w:rsidR="00072A9A" w:rsidRPr="00A20F15">
        <w:rPr>
          <w:rFonts w:ascii="Traditional Arabic" w:hAnsi="Traditional Arabic"/>
          <w:sz w:val="36"/>
          <w:rtl/>
        </w:rPr>
        <w:t xml:space="preserve">وأول من يستفتح بابها نبينا محمد </w:t>
      </w:r>
      <w:r w:rsidR="0079478F" w:rsidRPr="00A20F15">
        <w:rPr>
          <w:rFonts w:ascii="Traditional Arabic" w:hAnsi="Traditional Arabic"/>
          <w:sz w:val="36"/>
          <w:rtl/>
        </w:rPr>
        <w:t>ﷺ</w:t>
      </w:r>
      <w:r w:rsidR="00072A9A" w:rsidRPr="00A20F15">
        <w:rPr>
          <w:rFonts w:ascii="Traditional Arabic" w:hAnsi="Traditional Arabic"/>
          <w:sz w:val="36"/>
          <w:rtl/>
        </w:rPr>
        <w:t xml:space="preserve"> وأوّل من يدخلها من الأمم أمته </w:t>
      </w:r>
      <w:r w:rsidR="001140B8" w:rsidRPr="00A20F15">
        <w:rPr>
          <w:rFonts w:ascii="Traditional Arabic" w:hAnsi="Traditional Arabic"/>
          <w:sz w:val="36"/>
          <w:rtl/>
        </w:rPr>
        <w:t>.</w:t>
      </w:r>
    </w:p>
    <w:p w14:paraId="66055855" w14:textId="6CE48EB7" w:rsidR="007F798B" w:rsidRPr="00A20F15" w:rsidRDefault="007F798B" w:rsidP="003108B3">
      <w:pPr>
        <w:jc w:val="both"/>
        <w:rPr>
          <w:rFonts w:ascii="Traditional Arabic" w:hAnsi="Traditional Arabic"/>
          <w:sz w:val="36"/>
          <w:rtl/>
        </w:rPr>
      </w:pPr>
      <w:r w:rsidRPr="005522B4">
        <w:rPr>
          <w:rStyle w:val="Char3"/>
          <w:rFonts w:eastAsia="Calibri"/>
          <w:rtl/>
        </w:rPr>
        <w:t xml:space="preserve">الثالث </w:t>
      </w:r>
      <w:r w:rsidR="007145B9" w:rsidRPr="005522B4">
        <w:rPr>
          <w:rStyle w:val="Char3"/>
          <w:rFonts w:eastAsia="Calibri"/>
          <w:rtl/>
        </w:rPr>
        <w:t>:</w:t>
      </w:r>
      <w:r w:rsidR="007145B9" w:rsidRPr="00A20F15">
        <w:rPr>
          <w:rFonts w:ascii="Traditional Arabic" w:hAnsi="Traditional Arabic"/>
          <w:b/>
          <w:bCs/>
          <w:sz w:val="36"/>
          <w:rtl/>
        </w:rPr>
        <w:t xml:space="preserve"> </w:t>
      </w:r>
      <w:r w:rsidRPr="00A20F15">
        <w:rPr>
          <w:rFonts w:ascii="Traditional Arabic" w:hAnsi="Traditional Arabic"/>
          <w:sz w:val="36"/>
          <w:rtl/>
        </w:rPr>
        <w:t>شفاعته لقوم من العصاة من أمته قد استوجبوا الن</w:t>
      </w:r>
      <w:r w:rsidR="003B59AB" w:rsidRPr="00A20F15">
        <w:rPr>
          <w:rFonts w:ascii="Traditional Arabic" w:hAnsi="Traditional Arabic"/>
          <w:sz w:val="36"/>
          <w:rtl/>
        </w:rPr>
        <w:t>ّار فيشفع لهم</w:t>
      </w:r>
      <w:r w:rsidR="004143D1">
        <w:rPr>
          <w:rFonts w:ascii="Traditional Arabic" w:hAnsi="Traditional Arabic"/>
          <w:sz w:val="36"/>
          <w:rtl/>
        </w:rPr>
        <w:t xml:space="preserve"> </w:t>
      </w:r>
      <w:r w:rsidR="003B59AB" w:rsidRPr="00A20F15">
        <w:rPr>
          <w:rFonts w:ascii="Traditional Arabic" w:hAnsi="Traditional Arabic"/>
          <w:sz w:val="36"/>
          <w:rtl/>
        </w:rPr>
        <w:t>أ</w:t>
      </w:r>
      <w:r w:rsidRPr="00A20F15">
        <w:rPr>
          <w:rFonts w:ascii="Traditional Arabic" w:hAnsi="Traditional Arabic"/>
          <w:sz w:val="36"/>
          <w:rtl/>
        </w:rPr>
        <w:t>ن لا يدخلوها</w:t>
      </w:r>
      <w:r w:rsidR="007145B9" w:rsidRPr="00A20F15">
        <w:rPr>
          <w:rFonts w:ascii="Traditional Arabic" w:hAnsi="Traditional Arabic"/>
          <w:sz w:val="36"/>
          <w:rtl/>
        </w:rPr>
        <w:t xml:space="preserve"> .</w:t>
      </w:r>
    </w:p>
    <w:p w14:paraId="761AB381" w14:textId="77777777" w:rsidR="007F798B" w:rsidRPr="00A20F15" w:rsidRDefault="007F798B" w:rsidP="003108B3">
      <w:pPr>
        <w:jc w:val="both"/>
        <w:rPr>
          <w:rFonts w:ascii="Traditional Arabic" w:hAnsi="Traditional Arabic"/>
          <w:sz w:val="36"/>
          <w:rtl/>
        </w:rPr>
      </w:pPr>
      <w:r w:rsidRPr="005522B4">
        <w:rPr>
          <w:rStyle w:val="Char3"/>
          <w:rFonts w:eastAsia="Calibri"/>
          <w:rtl/>
        </w:rPr>
        <w:lastRenderedPageBreak/>
        <w:t xml:space="preserve">الرابع </w:t>
      </w:r>
      <w:r w:rsidR="007145B9" w:rsidRPr="005522B4">
        <w:rPr>
          <w:rStyle w:val="Char3"/>
          <w:rFonts w:eastAsia="Calibri"/>
          <w:rtl/>
        </w:rPr>
        <w:t>:</w:t>
      </w:r>
      <w:r w:rsidR="007145B9" w:rsidRPr="00A20F15">
        <w:rPr>
          <w:rFonts w:ascii="Traditional Arabic" w:hAnsi="Traditional Arabic"/>
          <w:b/>
          <w:bCs/>
          <w:sz w:val="36"/>
          <w:rtl/>
        </w:rPr>
        <w:t xml:space="preserve"> </w:t>
      </w:r>
      <w:r w:rsidRPr="00A20F15">
        <w:rPr>
          <w:rFonts w:ascii="Traditional Arabic" w:hAnsi="Traditional Arabic"/>
          <w:sz w:val="36"/>
          <w:rtl/>
        </w:rPr>
        <w:t>شفاعته في العصاة من أهل الت</w:t>
      </w:r>
      <w:r w:rsidR="003B59AB" w:rsidRPr="00A20F15">
        <w:rPr>
          <w:rFonts w:ascii="Traditional Arabic" w:hAnsi="Traditional Arabic"/>
          <w:sz w:val="36"/>
          <w:rtl/>
        </w:rPr>
        <w:t>ّ</w:t>
      </w:r>
      <w:r w:rsidRPr="00A20F15">
        <w:rPr>
          <w:rFonts w:ascii="Traditional Arabic" w:hAnsi="Traditional Arabic"/>
          <w:sz w:val="36"/>
          <w:rtl/>
        </w:rPr>
        <w:t>وحيد الذ</w:t>
      </w:r>
      <w:r w:rsidR="003B59AB" w:rsidRPr="00A20F15">
        <w:rPr>
          <w:rFonts w:ascii="Traditional Arabic" w:hAnsi="Traditional Arabic"/>
          <w:sz w:val="36"/>
          <w:rtl/>
        </w:rPr>
        <w:t>ّ</w:t>
      </w:r>
      <w:r w:rsidRPr="00A20F15">
        <w:rPr>
          <w:rFonts w:ascii="Traditional Arabic" w:hAnsi="Traditional Arabic"/>
          <w:sz w:val="36"/>
          <w:rtl/>
        </w:rPr>
        <w:t>ين دخلوا الن</w:t>
      </w:r>
      <w:r w:rsidR="003B59AB" w:rsidRPr="00A20F15">
        <w:rPr>
          <w:rFonts w:ascii="Traditional Arabic" w:hAnsi="Traditional Arabic"/>
          <w:sz w:val="36"/>
          <w:rtl/>
        </w:rPr>
        <w:t>ّ</w:t>
      </w:r>
      <w:r w:rsidRPr="00A20F15">
        <w:rPr>
          <w:rFonts w:ascii="Traditional Arabic" w:hAnsi="Traditional Arabic"/>
          <w:sz w:val="36"/>
          <w:rtl/>
        </w:rPr>
        <w:t xml:space="preserve">ار </w:t>
      </w:r>
      <w:r w:rsidR="00291CBD" w:rsidRPr="00A20F15">
        <w:rPr>
          <w:rFonts w:ascii="Traditional Arabic" w:hAnsi="Traditional Arabic" w:hint="cs"/>
          <w:sz w:val="36"/>
          <w:rtl/>
        </w:rPr>
        <w:t>بذنوبهم فيخرجون</w:t>
      </w:r>
      <w:r w:rsidR="00111B3B" w:rsidRPr="00A20F15">
        <w:rPr>
          <w:rFonts w:ascii="Traditional Arabic" w:hAnsi="Traditional Arabic"/>
          <w:sz w:val="36"/>
          <w:rtl/>
        </w:rPr>
        <w:t xml:space="preserve"> قد </w:t>
      </w:r>
      <w:proofErr w:type="spellStart"/>
      <w:r w:rsidR="00111B3B" w:rsidRPr="00A20F15">
        <w:rPr>
          <w:rFonts w:ascii="Traditional Arabic" w:hAnsi="Traditional Arabic"/>
          <w:sz w:val="36"/>
          <w:rtl/>
        </w:rPr>
        <w:t>امتحشوا</w:t>
      </w:r>
      <w:proofErr w:type="spellEnd"/>
      <w:r w:rsidR="00111B3B" w:rsidRPr="00A20F15">
        <w:rPr>
          <w:rFonts w:ascii="Traditional Arabic" w:hAnsi="Traditional Arabic"/>
          <w:sz w:val="36"/>
          <w:rtl/>
        </w:rPr>
        <w:t xml:space="preserve"> وصاروا فحما ، فيطرحون في نهر الحياة فينبتون كما تنبت الحبة في حميل السيل ، </w:t>
      </w:r>
      <w:r w:rsidR="002D2A27" w:rsidRPr="00A20F15">
        <w:rPr>
          <w:rFonts w:ascii="Traditional Arabic" w:hAnsi="Traditional Arabic" w:hint="cs"/>
          <w:sz w:val="36"/>
          <w:rtl/>
        </w:rPr>
        <w:t>والأحاديث</w:t>
      </w:r>
      <w:r w:rsidRPr="00A20F15">
        <w:rPr>
          <w:rFonts w:ascii="Traditional Arabic" w:hAnsi="Traditional Arabic"/>
          <w:sz w:val="36"/>
          <w:rtl/>
        </w:rPr>
        <w:t xml:space="preserve"> بها متواترة عن الن</w:t>
      </w:r>
      <w:r w:rsidR="003B59AB" w:rsidRPr="00A20F15">
        <w:rPr>
          <w:rFonts w:ascii="Traditional Arabic" w:hAnsi="Traditional Arabic"/>
          <w:sz w:val="36"/>
          <w:rtl/>
        </w:rPr>
        <w:t>ّ</w:t>
      </w:r>
      <w:r w:rsidRPr="00A20F15">
        <w:rPr>
          <w:rFonts w:ascii="Traditional Arabic" w:hAnsi="Traditional Arabic"/>
          <w:sz w:val="36"/>
          <w:rtl/>
        </w:rPr>
        <w:t xml:space="preserve">بي </w:t>
      </w:r>
      <w:r w:rsidR="00291CBD" w:rsidRPr="00A20F15">
        <w:rPr>
          <w:rFonts w:ascii="Traditional Arabic" w:hAnsi="Traditional Arabic" w:hint="cs"/>
          <w:sz w:val="36"/>
          <w:rtl/>
        </w:rPr>
        <w:t>ﷺ وقد</w:t>
      </w:r>
      <w:r w:rsidRPr="00A20F15">
        <w:rPr>
          <w:rFonts w:ascii="Traditional Arabic" w:hAnsi="Traditional Arabic"/>
          <w:sz w:val="36"/>
          <w:rtl/>
        </w:rPr>
        <w:t xml:space="preserve"> أجمع عليها الص</w:t>
      </w:r>
      <w:r w:rsidR="003B3794" w:rsidRPr="00A20F15">
        <w:rPr>
          <w:rFonts w:ascii="Traditional Arabic" w:hAnsi="Traditional Arabic"/>
          <w:sz w:val="36"/>
          <w:rtl/>
        </w:rPr>
        <w:t>ّ</w:t>
      </w:r>
      <w:r w:rsidRPr="00A20F15">
        <w:rPr>
          <w:rFonts w:ascii="Traditional Arabic" w:hAnsi="Traditional Arabic"/>
          <w:sz w:val="36"/>
          <w:rtl/>
        </w:rPr>
        <w:t>حابة وأهل السن</w:t>
      </w:r>
      <w:r w:rsidR="003B59AB" w:rsidRPr="00A20F15">
        <w:rPr>
          <w:rFonts w:ascii="Traditional Arabic" w:hAnsi="Traditional Arabic"/>
          <w:sz w:val="36"/>
          <w:rtl/>
        </w:rPr>
        <w:t>ّ</w:t>
      </w:r>
      <w:r w:rsidRPr="00A20F15">
        <w:rPr>
          <w:rFonts w:ascii="Traditional Arabic" w:hAnsi="Traditional Arabic"/>
          <w:sz w:val="36"/>
          <w:rtl/>
        </w:rPr>
        <w:t>ة قاطبة وبدعوا من أنكرها وصاحوا به من كل</w:t>
      </w:r>
      <w:r w:rsidR="003B59AB" w:rsidRPr="00A20F15">
        <w:rPr>
          <w:rFonts w:ascii="Traditional Arabic" w:hAnsi="Traditional Arabic"/>
          <w:sz w:val="36"/>
          <w:rtl/>
        </w:rPr>
        <w:t>ّ</w:t>
      </w:r>
      <w:r w:rsidRPr="00A20F15">
        <w:rPr>
          <w:rFonts w:ascii="Traditional Arabic" w:hAnsi="Traditional Arabic"/>
          <w:sz w:val="36"/>
          <w:rtl/>
        </w:rPr>
        <w:t xml:space="preserve"> جانب ونادوا عليه بالضلال</w:t>
      </w:r>
      <w:r w:rsidR="007145B9" w:rsidRPr="00A20F15">
        <w:rPr>
          <w:rFonts w:ascii="Traditional Arabic" w:hAnsi="Traditional Arabic"/>
          <w:sz w:val="36"/>
          <w:rtl/>
        </w:rPr>
        <w:t xml:space="preserve"> .</w:t>
      </w:r>
    </w:p>
    <w:p w14:paraId="79655B03" w14:textId="3DBC30D3" w:rsidR="007F798B" w:rsidRPr="00A20F15" w:rsidRDefault="007F798B" w:rsidP="003108B3">
      <w:pPr>
        <w:jc w:val="both"/>
        <w:rPr>
          <w:rFonts w:ascii="Traditional Arabic" w:hAnsi="Traditional Arabic"/>
          <w:sz w:val="36"/>
          <w:rtl/>
        </w:rPr>
      </w:pPr>
      <w:r w:rsidRPr="005522B4">
        <w:rPr>
          <w:rStyle w:val="Char3"/>
          <w:rFonts w:eastAsia="Calibri"/>
          <w:rtl/>
        </w:rPr>
        <w:t xml:space="preserve">الخامس </w:t>
      </w:r>
      <w:r w:rsidR="007145B9" w:rsidRPr="005522B4">
        <w:rPr>
          <w:rStyle w:val="Char3"/>
          <w:rFonts w:eastAsia="Calibri"/>
          <w:rtl/>
        </w:rPr>
        <w:t>:</w:t>
      </w:r>
      <w:r w:rsidR="007145B9" w:rsidRPr="00A20F15">
        <w:rPr>
          <w:rFonts w:ascii="Traditional Arabic" w:hAnsi="Traditional Arabic"/>
          <w:b/>
          <w:bCs/>
          <w:sz w:val="36"/>
          <w:rtl/>
        </w:rPr>
        <w:t xml:space="preserve"> </w:t>
      </w:r>
      <w:r w:rsidRPr="00A20F15">
        <w:rPr>
          <w:rFonts w:ascii="Traditional Arabic" w:hAnsi="Traditional Arabic"/>
          <w:sz w:val="36"/>
          <w:rtl/>
        </w:rPr>
        <w:t>شفاعته لقوم من أهل الجن</w:t>
      </w:r>
      <w:r w:rsidR="003B59AB" w:rsidRPr="00A20F15">
        <w:rPr>
          <w:rFonts w:ascii="Traditional Arabic" w:hAnsi="Traditional Arabic"/>
          <w:sz w:val="36"/>
          <w:rtl/>
        </w:rPr>
        <w:t>ّ</w:t>
      </w:r>
      <w:r w:rsidRPr="00A20F15">
        <w:rPr>
          <w:rFonts w:ascii="Traditional Arabic" w:hAnsi="Traditional Arabic"/>
          <w:sz w:val="36"/>
          <w:rtl/>
        </w:rPr>
        <w:t>ة في زيادة ثوابهم ورفع درجتهم وهذه</w:t>
      </w:r>
      <w:r w:rsidR="004143D1">
        <w:rPr>
          <w:rFonts w:ascii="Traditional Arabic" w:hAnsi="Traditional Arabic"/>
          <w:sz w:val="36"/>
          <w:rtl/>
        </w:rPr>
        <w:t xml:space="preserve"> </w:t>
      </w:r>
      <w:r w:rsidR="007B6C43" w:rsidRPr="00A20F15">
        <w:rPr>
          <w:rFonts w:ascii="Traditional Arabic" w:hAnsi="Traditional Arabic"/>
          <w:sz w:val="36"/>
          <w:rtl/>
        </w:rPr>
        <w:t>مما</w:t>
      </w:r>
      <w:r w:rsidR="009504DA">
        <w:rPr>
          <w:rFonts w:ascii="Traditional Arabic" w:hAnsi="Traditional Arabic" w:hint="cs"/>
          <w:sz w:val="36"/>
          <w:rtl/>
        </w:rPr>
        <w:t xml:space="preserve"> </w:t>
      </w:r>
      <w:r w:rsidRPr="00A20F15">
        <w:rPr>
          <w:rFonts w:ascii="Traditional Arabic" w:hAnsi="Traditional Arabic"/>
          <w:sz w:val="36"/>
          <w:rtl/>
        </w:rPr>
        <w:t>لم ينازع فيها أحد</w:t>
      </w:r>
      <w:r w:rsidR="007145B9" w:rsidRPr="00A20F15">
        <w:rPr>
          <w:rFonts w:ascii="Traditional Arabic" w:hAnsi="Traditional Arabic"/>
          <w:sz w:val="36"/>
          <w:rtl/>
        </w:rPr>
        <w:t xml:space="preserve"> .</w:t>
      </w:r>
    </w:p>
    <w:p w14:paraId="40618BBC" w14:textId="3EB46DE3" w:rsidR="00872C3E" w:rsidRPr="00A20F15" w:rsidRDefault="007F798B" w:rsidP="003108B3">
      <w:pPr>
        <w:jc w:val="both"/>
        <w:rPr>
          <w:rFonts w:ascii="Traditional Arabic" w:hAnsi="Traditional Arabic"/>
          <w:sz w:val="36"/>
          <w:rtl/>
        </w:rPr>
      </w:pPr>
      <w:r w:rsidRPr="005522B4">
        <w:rPr>
          <w:rStyle w:val="Char3"/>
          <w:rFonts w:eastAsia="Calibri"/>
          <w:rtl/>
        </w:rPr>
        <w:t>السادس</w:t>
      </w:r>
      <w:r w:rsidR="007145B9" w:rsidRPr="005522B4">
        <w:rPr>
          <w:rStyle w:val="Char3"/>
          <w:rFonts w:eastAsia="Calibri"/>
          <w:rtl/>
        </w:rPr>
        <w:t xml:space="preserve"> :</w:t>
      </w:r>
      <w:r w:rsidR="007145B9" w:rsidRPr="00A20F15">
        <w:rPr>
          <w:rFonts w:ascii="Traditional Arabic" w:hAnsi="Traditional Arabic"/>
          <w:b/>
          <w:bCs/>
          <w:sz w:val="36"/>
          <w:rtl/>
        </w:rPr>
        <w:t xml:space="preserve"> </w:t>
      </w:r>
      <w:r w:rsidRPr="00A20F15">
        <w:rPr>
          <w:rFonts w:ascii="Traditional Arabic" w:hAnsi="Traditional Arabic"/>
          <w:sz w:val="36"/>
          <w:rtl/>
        </w:rPr>
        <w:t>شفاعته في بعض الكف</w:t>
      </w:r>
      <w:r w:rsidR="002121FC" w:rsidRPr="00A20F15">
        <w:rPr>
          <w:rFonts w:ascii="Traditional Arabic" w:hAnsi="Traditional Arabic"/>
          <w:sz w:val="36"/>
          <w:rtl/>
        </w:rPr>
        <w:t>ّ</w:t>
      </w:r>
      <w:r w:rsidRPr="00A20F15">
        <w:rPr>
          <w:rFonts w:ascii="Traditional Arabic" w:hAnsi="Traditional Arabic"/>
          <w:sz w:val="36"/>
          <w:rtl/>
        </w:rPr>
        <w:t>ار من أهل الن</w:t>
      </w:r>
      <w:r w:rsidR="003B59AB" w:rsidRPr="00A20F15">
        <w:rPr>
          <w:rFonts w:ascii="Traditional Arabic" w:hAnsi="Traditional Arabic"/>
          <w:sz w:val="36"/>
          <w:rtl/>
        </w:rPr>
        <w:t>ّ</w:t>
      </w:r>
      <w:r w:rsidRPr="00A20F15">
        <w:rPr>
          <w:rFonts w:ascii="Traditional Arabic" w:hAnsi="Traditional Arabic"/>
          <w:sz w:val="36"/>
          <w:rtl/>
        </w:rPr>
        <w:t>ار حت</w:t>
      </w:r>
      <w:r w:rsidR="003B59AB" w:rsidRPr="00A20F15">
        <w:rPr>
          <w:rFonts w:ascii="Traditional Arabic" w:hAnsi="Traditional Arabic"/>
          <w:sz w:val="36"/>
          <w:rtl/>
        </w:rPr>
        <w:t>ّ</w:t>
      </w:r>
      <w:r w:rsidRPr="00A20F15">
        <w:rPr>
          <w:rFonts w:ascii="Traditional Arabic" w:hAnsi="Traditional Arabic"/>
          <w:sz w:val="36"/>
          <w:rtl/>
        </w:rPr>
        <w:t xml:space="preserve">ى يخفف عذابه </w:t>
      </w:r>
      <w:r w:rsidR="003B59AB"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وهذه خاص</w:t>
      </w:r>
      <w:r w:rsidR="003B59AB" w:rsidRPr="00A20F15">
        <w:rPr>
          <w:rFonts w:ascii="Traditional Arabic" w:hAnsi="Traditional Arabic"/>
          <w:sz w:val="36"/>
          <w:rtl/>
        </w:rPr>
        <w:t>ّ</w:t>
      </w:r>
      <w:r w:rsidRPr="00A20F15">
        <w:rPr>
          <w:rFonts w:ascii="Traditional Arabic" w:hAnsi="Traditional Arabic"/>
          <w:sz w:val="36"/>
          <w:rtl/>
        </w:rPr>
        <w:t xml:space="preserve">ة بأبي طالب وحده . </w:t>
      </w:r>
      <w:r w:rsidRPr="00A20F15">
        <w:rPr>
          <w:rFonts w:ascii="Traditional Arabic" w:hAnsi="Traditional Arabic"/>
          <w:position w:val="6"/>
          <w:sz w:val="36"/>
          <w:vertAlign w:val="superscript"/>
          <w:rtl/>
        </w:rPr>
        <w:t>(</w:t>
      </w:r>
      <w:r w:rsidRPr="00A20F15">
        <w:rPr>
          <w:rFonts w:ascii="Traditional Arabic" w:hAnsi="Traditional Arabic"/>
          <w:position w:val="6"/>
          <w:sz w:val="36"/>
          <w:vertAlign w:val="superscript"/>
          <w:rtl/>
        </w:rPr>
        <w:footnoteReference w:id="230"/>
      </w:r>
      <w:r w:rsidRPr="00A20F15">
        <w:rPr>
          <w:rFonts w:ascii="Traditional Arabic" w:hAnsi="Traditional Arabic"/>
          <w:position w:val="6"/>
          <w:sz w:val="36"/>
          <w:vertAlign w:val="superscript"/>
          <w:rtl/>
        </w:rPr>
        <w:t>)</w:t>
      </w:r>
    </w:p>
    <w:p w14:paraId="793A78B2" w14:textId="77777777" w:rsidR="00FA05ED" w:rsidRPr="00A20F15" w:rsidRDefault="005B28E4" w:rsidP="00035021">
      <w:pPr>
        <w:pStyle w:val="af"/>
        <w:outlineLvl w:val="1"/>
        <w:rPr>
          <w:rtl/>
        </w:rPr>
      </w:pPr>
      <w:bookmarkStart w:id="76" w:name="_Toc94648459"/>
      <w:r w:rsidRPr="00A20F15">
        <w:rPr>
          <w:rtl/>
        </w:rPr>
        <w:t xml:space="preserve">ثالثا : </w:t>
      </w:r>
      <w:r w:rsidR="000E2E7E" w:rsidRPr="00A20F15">
        <w:rPr>
          <w:rtl/>
        </w:rPr>
        <w:t>العرض والحساب وأخذ الكتب :</w:t>
      </w:r>
      <w:bookmarkEnd w:id="76"/>
    </w:p>
    <w:p w14:paraId="533536DB" w14:textId="77777777" w:rsidR="005522B4" w:rsidRDefault="00EB1621" w:rsidP="003108B3">
      <w:pPr>
        <w:jc w:val="both"/>
        <w:rPr>
          <w:rFonts w:ascii="Traditional Arabic" w:hAnsi="Traditional Arabic"/>
          <w:sz w:val="36"/>
          <w:rtl/>
        </w:rPr>
      </w:pPr>
      <w:r w:rsidRPr="00A20F15">
        <w:rPr>
          <w:rFonts w:ascii="Traditional Arabic" w:hAnsi="Traditional Arabic"/>
          <w:sz w:val="36"/>
          <w:rtl/>
        </w:rPr>
        <w:t>اعلم يا أخي أنّ الخلائق يوم القيامة تقف وقوفا طويلا ، وهم ينتظرون الحساب والعقاب ، حتى يشتد ذلك عليهم ،</w:t>
      </w:r>
      <w:r w:rsidR="00A238AE" w:rsidRPr="00A20F15">
        <w:rPr>
          <w:rFonts w:ascii="Traditional Arabic" w:hAnsi="Traditional Arabic"/>
          <w:sz w:val="36"/>
          <w:rtl/>
        </w:rPr>
        <w:t xml:space="preserve"> فيبحثون عن مخرج لهم مما هم فيه ، فاسمع إلى قوله </w:t>
      </w:r>
      <w:r w:rsidR="0079478F" w:rsidRPr="00A20F15">
        <w:rPr>
          <w:rFonts w:ascii="Traditional Arabic" w:hAnsi="Traditional Arabic"/>
          <w:sz w:val="36"/>
          <w:rtl/>
        </w:rPr>
        <w:t>ﷺ</w:t>
      </w:r>
      <w:r w:rsidR="00A238AE" w:rsidRPr="00A20F15">
        <w:rPr>
          <w:rFonts w:ascii="Traditional Arabic" w:hAnsi="Traditional Arabic"/>
          <w:sz w:val="36"/>
          <w:rtl/>
        </w:rPr>
        <w:t xml:space="preserve"> حاكيا لنا ما هو المصير إليه في ذلك اليوم العصيب</w:t>
      </w:r>
      <w:r w:rsidR="005522B4">
        <w:rPr>
          <w:rFonts w:ascii="Traditional Arabic" w:hAnsi="Traditional Arabic" w:hint="cs"/>
          <w:sz w:val="36"/>
          <w:rtl/>
        </w:rPr>
        <w:t>.</w:t>
      </w:r>
    </w:p>
    <w:p w14:paraId="28B22BA0" w14:textId="2EAC180F" w:rsidR="005C7FA7" w:rsidRPr="00A20F15" w:rsidRDefault="00A238AE" w:rsidP="00035021">
      <w:pPr>
        <w:jc w:val="both"/>
        <w:rPr>
          <w:rFonts w:ascii="Traditional Arabic" w:hAnsi="Traditional Arabic"/>
          <w:sz w:val="36"/>
          <w:rtl/>
        </w:rPr>
      </w:pPr>
      <w:r w:rsidRPr="00A20F15">
        <w:rPr>
          <w:rFonts w:ascii="Traditional Arabic" w:hAnsi="Traditional Arabic"/>
          <w:sz w:val="36"/>
          <w:rtl/>
        </w:rPr>
        <w:t xml:space="preserve"> </w:t>
      </w:r>
      <w:r w:rsidR="00291CBD" w:rsidRPr="00A20F15">
        <w:rPr>
          <w:rFonts w:ascii="Traditional Arabic" w:hAnsi="Traditional Arabic" w:hint="cs"/>
          <w:sz w:val="36"/>
          <w:rtl/>
        </w:rPr>
        <w:t>قال ﷺ</w:t>
      </w:r>
      <w:r w:rsidRPr="00A20F15">
        <w:rPr>
          <w:rFonts w:ascii="Traditional Arabic" w:hAnsi="Traditional Arabic"/>
          <w:sz w:val="36"/>
          <w:rtl/>
        </w:rPr>
        <w:t xml:space="preserve"> </w:t>
      </w:r>
      <w:r w:rsidR="009940CB" w:rsidRPr="00A20F15">
        <w:rPr>
          <w:rFonts w:ascii="Traditional Arabic" w:hAnsi="Traditional Arabic"/>
          <w:sz w:val="36"/>
          <w:rtl/>
        </w:rPr>
        <w:t>:</w:t>
      </w:r>
      <w:r w:rsidR="00AD433B" w:rsidRPr="00A20F15">
        <w:rPr>
          <w:rFonts w:ascii="Traditional Arabic" w:hAnsi="Traditional Arabic"/>
          <w:sz w:val="36"/>
          <w:rtl/>
        </w:rPr>
        <w:t xml:space="preserve"> </w:t>
      </w:r>
      <w:r w:rsidR="009940CB" w:rsidRPr="005522B4">
        <w:rPr>
          <w:rFonts w:ascii="Traditional Arabic" w:hAnsi="Traditional Arabic"/>
          <w:color w:val="538135"/>
          <w:sz w:val="36"/>
          <w:rtl/>
        </w:rPr>
        <w:t>(</w:t>
      </w:r>
      <w:r w:rsidR="002D2A27" w:rsidRPr="005522B4">
        <w:rPr>
          <w:rFonts w:ascii="Traditional Arabic" w:hAnsi="Traditional Arabic" w:hint="cs"/>
          <w:color w:val="538135"/>
          <w:sz w:val="36"/>
          <w:rtl/>
        </w:rPr>
        <w:t>( أنا</w:t>
      </w:r>
      <w:r w:rsidR="00DC75D9" w:rsidRPr="005522B4">
        <w:rPr>
          <w:rFonts w:ascii="Traditional Arabic" w:hAnsi="Traditional Arabic"/>
          <w:color w:val="538135"/>
          <w:sz w:val="36"/>
          <w:rtl/>
        </w:rPr>
        <w:t xml:space="preserve"> سيد الن</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اس يوم القيامة </w:t>
      </w:r>
      <w:r w:rsidR="00D144A2"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وهل تدرون بما ذاك ؟ يجمع ال</w:t>
      </w:r>
      <w:r w:rsidR="00AD433B" w:rsidRPr="005522B4">
        <w:rPr>
          <w:rFonts w:ascii="Traditional Arabic" w:hAnsi="Traditional Arabic"/>
          <w:color w:val="538135"/>
          <w:sz w:val="36"/>
          <w:rtl/>
        </w:rPr>
        <w:t>له يوم القيامة الأولين والآخرين</w:t>
      </w:r>
      <w:r w:rsidR="00D144A2"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في صعيد واحد فيسمعهم الداعي وينفذهم البصر وتدنو الش</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مس فيبلغ الن</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اس من الغم</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 والكرب مالا يطيقون ومالا يحتملون </w:t>
      </w:r>
      <w:r w:rsidR="00D144A2"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فيقول بعض الن</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اس لبعض </w:t>
      </w:r>
      <w:r w:rsidR="00D144A2"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ألا ترون ما أنتم فيه ؟ ألا ترون ما قد بلغكم ؟ ألا تنظرون من يشفع لكم إلى ربكم ؟ فيقول بعض الن</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اس لبعض ائتوا آدم فيأتون آدم فيقولون يا آدم أنت أبو البشر خلقك الله بيده ونفخ فيك من روحه وأمر الملائكة فسجدوا لك اشفع لنا في ربك ألا ترى إلى ما نحن فيه ؟ ألا ترى إلى ما قد بلغنا ؟ فيقول آدم </w:t>
      </w:r>
      <w:r w:rsidR="00D144A2"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إن ربي غضب اليوم غضبا لم يغضب قبله مثله ولن يغضب بعده مثله وإنه نهاني عن الشجرة </w:t>
      </w:r>
      <w:r w:rsidR="00DC75D9" w:rsidRPr="005522B4">
        <w:rPr>
          <w:rFonts w:ascii="Traditional Arabic" w:hAnsi="Traditional Arabic"/>
          <w:color w:val="538135"/>
          <w:sz w:val="36"/>
          <w:rtl/>
        </w:rPr>
        <w:lastRenderedPageBreak/>
        <w:t xml:space="preserve">فعصيته نفسي </w:t>
      </w:r>
      <w:proofErr w:type="spellStart"/>
      <w:r w:rsidR="00DC75D9" w:rsidRPr="005522B4">
        <w:rPr>
          <w:rFonts w:ascii="Traditional Arabic" w:hAnsi="Traditional Arabic"/>
          <w:color w:val="538135"/>
          <w:sz w:val="36"/>
          <w:rtl/>
        </w:rPr>
        <w:t>نفسي</w:t>
      </w:r>
      <w:proofErr w:type="spellEnd"/>
      <w:r w:rsidR="00DC75D9" w:rsidRPr="005522B4">
        <w:rPr>
          <w:rFonts w:ascii="Traditional Arabic" w:hAnsi="Traditional Arabic"/>
          <w:color w:val="538135"/>
          <w:sz w:val="36"/>
          <w:rtl/>
        </w:rPr>
        <w:t xml:space="preserve"> اذهبوا إلى غيري اذهبوا إلى غيري اذهبوا إلى نوح </w:t>
      </w:r>
      <w:r w:rsidR="00D144A2"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فيأتون نوحا فيقولون </w:t>
      </w:r>
      <w:r w:rsidR="00566D2A"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يا نوح أنت أو</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ل الر</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سل إلى الأرض وسماك الله عبدا شكورا اشفع لنا إلى رب</w:t>
      </w:r>
      <w:r w:rsidR="00D144A2"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ك ألا ترى ما نحن فيه ؟ ألا ترى ما قد بلغنا ؟ فيقول لهم </w:t>
      </w:r>
      <w:r w:rsidR="00D144A2"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إن ربي</w:t>
      </w:r>
      <w:r w:rsidR="00566D2A"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قد غضب اليوم غضبا لم يغضب قبله مثله ولن يغضب بعده مثله </w:t>
      </w:r>
      <w:r w:rsidR="00D144A2" w:rsidRPr="005522B4">
        <w:rPr>
          <w:rFonts w:ascii="Traditional Arabic" w:hAnsi="Traditional Arabic"/>
          <w:color w:val="538135"/>
          <w:sz w:val="36"/>
          <w:rtl/>
        </w:rPr>
        <w:t>،</w:t>
      </w:r>
      <w:r w:rsidR="004143D1">
        <w:rPr>
          <w:rFonts w:ascii="Traditional Arabic" w:hAnsi="Traditional Arabic"/>
          <w:color w:val="538135"/>
          <w:sz w:val="36"/>
          <w:rtl/>
        </w:rPr>
        <w:t xml:space="preserve"> </w:t>
      </w:r>
      <w:r w:rsidR="00DC75D9" w:rsidRPr="005522B4">
        <w:rPr>
          <w:rFonts w:ascii="Traditional Arabic" w:hAnsi="Traditional Arabic"/>
          <w:color w:val="538135"/>
          <w:sz w:val="36"/>
          <w:rtl/>
        </w:rPr>
        <w:t>وإن</w:t>
      </w:r>
      <w:r w:rsidR="00D144A2" w:rsidRPr="005522B4">
        <w:rPr>
          <w:rFonts w:ascii="Traditional Arabic" w:hAnsi="Traditional Arabic"/>
          <w:color w:val="538135"/>
          <w:sz w:val="36"/>
          <w:rtl/>
        </w:rPr>
        <w:t>ّ</w:t>
      </w:r>
      <w:r w:rsidR="00566D2A" w:rsidRPr="005522B4">
        <w:rPr>
          <w:rFonts w:ascii="Traditional Arabic" w:hAnsi="Traditional Arabic"/>
          <w:color w:val="538135"/>
          <w:sz w:val="36"/>
          <w:rtl/>
        </w:rPr>
        <w:t>ه قد كانت</w:t>
      </w:r>
      <w:r w:rsidR="00AD433B"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لي دعوة دعوت بها على قومي نفسي </w:t>
      </w:r>
      <w:proofErr w:type="spellStart"/>
      <w:r w:rsidR="00DC75D9" w:rsidRPr="005522B4">
        <w:rPr>
          <w:rFonts w:ascii="Traditional Arabic" w:hAnsi="Traditional Arabic"/>
          <w:color w:val="538135"/>
          <w:sz w:val="36"/>
          <w:rtl/>
        </w:rPr>
        <w:t>نفسي</w:t>
      </w:r>
      <w:proofErr w:type="spellEnd"/>
      <w:r w:rsidR="00DC75D9" w:rsidRPr="005522B4">
        <w:rPr>
          <w:rFonts w:ascii="Traditional Arabic" w:hAnsi="Traditional Arabic"/>
          <w:color w:val="538135"/>
          <w:sz w:val="36"/>
          <w:rtl/>
        </w:rPr>
        <w:t xml:space="preserve"> اذهبوا</w:t>
      </w:r>
      <w:r w:rsidR="002D2A27" w:rsidRPr="005522B4">
        <w:rPr>
          <w:rFonts w:ascii="Traditional Arabic" w:hAnsi="Traditional Arabic" w:hint="cs"/>
          <w:color w:val="538135"/>
          <w:sz w:val="36"/>
          <w:rtl/>
        </w:rPr>
        <w:t xml:space="preserve"> </w:t>
      </w:r>
      <w:r w:rsidR="00DC75D9" w:rsidRPr="005522B4">
        <w:rPr>
          <w:rFonts w:ascii="Traditional Arabic" w:hAnsi="Traditional Arabic"/>
          <w:color w:val="538135"/>
          <w:sz w:val="36"/>
          <w:rtl/>
        </w:rPr>
        <w:t xml:space="preserve">إلى إبراهيم </w:t>
      </w:r>
      <w:r w:rsidR="005522B4" w:rsidRPr="005522B4">
        <w:rPr>
          <w:rFonts w:ascii="Traditional Arabic" w:hAnsi="Traditional Arabic" w:hint="cs"/>
          <w:color w:val="538135"/>
          <w:sz w:val="36"/>
          <w:rtl/>
        </w:rPr>
        <w:t>ﷺ فيأتون</w:t>
      </w:r>
      <w:r w:rsidR="00DC75D9" w:rsidRPr="005522B4">
        <w:rPr>
          <w:rFonts w:ascii="Traditional Arabic" w:hAnsi="Traditional Arabic"/>
          <w:color w:val="538135"/>
          <w:sz w:val="36"/>
          <w:rtl/>
        </w:rPr>
        <w:t xml:space="preserve"> إبراهيم فيقولون أنت نبي الله وخليله من أهل الأرض اشفع لنا إلى رب</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ك ألا ترى إلى ما نحن فيه ؟ ألا ترى إلى ما قد بلغنا ؟ فيقول لهم إبراهيم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إن ربي قد غضب اليوم غضبا لم يغضب قبله </w:t>
      </w:r>
      <w:r w:rsidR="005522B4" w:rsidRPr="005522B4">
        <w:rPr>
          <w:rFonts w:ascii="Traditional Arabic" w:hAnsi="Traditional Arabic" w:hint="cs"/>
          <w:color w:val="538135"/>
          <w:sz w:val="36"/>
          <w:rtl/>
        </w:rPr>
        <w:t>مثله ولا</w:t>
      </w:r>
      <w:r w:rsidR="00DC75D9" w:rsidRPr="005522B4">
        <w:rPr>
          <w:rFonts w:ascii="Traditional Arabic" w:hAnsi="Traditional Arabic"/>
          <w:color w:val="538135"/>
          <w:sz w:val="36"/>
          <w:rtl/>
        </w:rPr>
        <w:t xml:space="preserve"> يغضب بعده مثله وذكر </w:t>
      </w:r>
      <w:proofErr w:type="spellStart"/>
      <w:r w:rsidR="00DC75D9" w:rsidRPr="005522B4">
        <w:rPr>
          <w:rFonts w:ascii="Traditional Arabic" w:hAnsi="Traditional Arabic"/>
          <w:color w:val="538135"/>
          <w:sz w:val="36"/>
          <w:rtl/>
        </w:rPr>
        <w:t>كذباته</w:t>
      </w:r>
      <w:proofErr w:type="spellEnd"/>
      <w:r w:rsidR="00DC75D9" w:rsidRPr="005522B4">
        <w:rPr>
          <w:rFonts w:ascii="Traditional Arabic" w:hAnsi="Traditional Arabic"/>
          <w:color w:val="538135"/>
          <w:sz w:val="36"/>
          <w:rtl/>
        </w:rPr>
        <w:t xml:space="preserve"> نفسي </w:t>
      </w:r>
      <w:proofErr w:type="spellStart"/>
      <w:r w:rsidR="00DC75D9" w:rsidRPr="005522B4">
        <w:rPr>
          <w:rFonts w:ascii="Traditional Arabic" w:hAnsi="Traditional Arabic"/>
          <w:color w:val="538135"/>
          <w:sz w:val="36"/>
          <w:rtl/>
        </w:rPr>
        <w:t>نفسي</w:t>
      </w:r>
      <w:proofErr w:type="spellEnd"/>
      <w:r w:rsidR="00DC75D9" w:rsidRPr="005522B4">
        <w:rPr>
          <w:rFonts w:ascii="Traditional Arabic" w:hAnsi="Traditional Arabic"/>
          <w:color w:val="538135"/>
          <w:sz w:val="36"/>
          <w:rtl/>
        </w:rPr>
        <w:t xml:space="preserve"> اذهبوا إلى غيري اذهبوا إلى موسى فيأتون موسى </w:t>
      </w:r>
      <w:r w:rsidR="00763496" w:rsidRPr="005522B4">
        <w:rPr>
          <w:rFonts w:ascii="Traditional Arabic" w:hAnsi="Traditional Arabic" w:hint="cs"/>
          <w:color w:val="538135"/>
          <w:sz w:val="36"/>
          <w:rtl/>
        </w:rPr>
        <w:t>ﷺ فيقولون</w:t>
      </w:r>
      <w:r w:rsidR="00DC75D9" w:rsidRPr="005522B4">
        <w:rPr>
          <w:rFonts w:ascii="Traditional Arabic" w:hAnsi="Traditional Arabic"/>
          <w:color w:val="538135"/>
          <w:sz w:val="36"/>
          <w:rtl/>
        </w:rPr>
        <w:t xml:space="preserve">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يا موسى أنت رسول الله فض</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لك الله برسالاته وبتكليمه على الن</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اس اشفع لنا إلى ربك ألا ترى إلى ما نحن فيه ؟ ألا ترى ما قد بلغنا ؟ فيقول لهم موسى </w:t>
      </w:r>
      <w:r w:rsidR="0079478F" w:rsidRPr="005522B4">
        <w:rPr>
          <w:rFonts w:ascii="Traditional Arabic" w:hAnsi="Traditional Arabic"/>
          <w:color w:val="538135"/>
          <w:sz w:val="36"/>
          <w:rtl/>
        </w:rPr>
        <w:t>ﷺ</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 إن ربي قد غضب اليوم غضبا لم يغضب قبله مثله ولن يغضب بعده مثله وإني قتلت نفسا </w:t>
      </w:r>
      <w:r w:rsidR="002B2EFF" w:rsidRPr="005522B4">
        <w:rPr>
          <w:rFonts w:ascii="Traditional Arabic" w:hAnsi="Traditional Arabic"/>
          <w:color w:val="538135"/>
          <w:sz w:val="36"/>
          <w:rtl/>
        </w:rPr>
        <w:t xml:space="preserve">لم أومر بقتلها نفسي </w:t>
      </w:r>
      <w:proofErr w:type="spellStart"/>
      <w:r w:rsidR="002B2EFF" w:rsidRPr="005522B4">
        <w:rPr>
          <w:rFonts w:ascii="Traditional Arabic" w:hAnsi="Traditional Arabic"/>
          <w:color w:val="538135"/>
          <w:sz w:val="36"/>
          <w:rtl/>
        </w:rPr>
        <w:t>نفسي</w:t>
      </w:r>
      <w:proofErr w:type="spellEnd"/>
      <w:r w:rsidR="002B2EFF" w:rsidRPr="005522B4">
        <w:rPr>
          <w:rFonts w:ascii="Traditional Arabic" w:hAnsi="Traditional Arabic"/>
          <w:color w:val="538135"/>
          <w:sz w:val="36"/>
          <w:rtl/>
        </w:rPr>
        <w:t xml:space="preserve"> اذهبوا</w:t>
      </w:r>
      <w:r w:rsidR="00AD433B"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إلى عيسى </w:t>
      </w:r>
      <w:r w:rsidR="0038475A" w:rsidRPr="005522B4">
        <w:rPr>
          <w:rFonts w:ascii="Traditional Arabic" w:hAnsi="Traditional Arabic" w:hint="cs"/>
          <w:color w:val="538135"/>
          <w:sz w:val="36"/>
          <w:rtl/>
        </w:rPr>
        <w:t>ﷺ فيأتون</w:t>
      </w:r>
      <w:r w:rsidR="00DC75D9" w:rsidRPr="005522B4">
        <w:rPr>
          <w:rFonts w:ascii="Traditional Arabic" w:hAnsi="Traditional Arabic"/>
          <w:color w:val="538135"/>
          <w:sz w:val="36"/>
          <w:rtl/>
        </w:rPr>
        <w:t xml:space="preserve"> عيسى فيقولون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يا عيسى أنت رسول الله وكلمت الن</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اس في المهد وكلمة منه ألقاها إلى مريم وروح منه فاشفع لنا</w:t>
      </w:r>
      <w:r w:rsidR="002B2EFF"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إلى رب</w:t>
      </w:r>
      <w:r w:rsidR="00D55C76" w:rsidRPr="005522B4">
        <w:rPr>
          <w:rFonts w:ascii="Traditional Arabic" w:hAnsi="Traditional Arabic"/>
          <w:color w:val="538135"/>
          <w:sz w:val="36"/>
          <w:rtl/>
        </w:rPr>
        <w:t>ّ</w:t>
      </w:r>
      <w:r w:rsidR="002B2EFF" w:rsidRPr="005522B4">
        <w:rPr>
          <w:rFonts w:ascii="Traditional Arabic" w:hAnsi="Traditional Arabic"/>
          <w:color w:val="538135"/>
          <w:sz w:val="36"/>
          <w:rtl/>
        </w:rPr>
        <w:t>ك</w:t>
      </w:r>
      <w:r w:rsidR="00AD433B"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ألا ترى ما نحن فيه ؟ ألا ترى ما قد بلغنا ؟ فيقول لهم عيسى </w:t>
      </w:r>
      <w:r w:rsidR="0079478F" w:rsidRPr="005522B4">
        <w:rPr>
          <w:rFonts w:ascii="Traditional Arabic" w:hAnsi="Traditional Arabic"/>
          <w:color w:val="538135"/>
          <w:sz w:val="36"/>
          <w:rtl/>
        </w:rPr>
        <w:t>ﷺ</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 إن ربي</w:t>
      </w:r>
      <w:r w:rsidR="002D2A27" w:rsidRPr="005522B4">
        <w:rPr>
          <w:rFonts w:ascii="Traditional Arabic" w:hAnsi="Traditional Arabic" w:hint="cs"/>
          <w:color w:val="538135"/>
          <w:sz w:val="36"/>
          <w:rtl/>
        </w:rPr>
        <w:t xml:space="preserve"> </w:t>
      </w:r>
      <w:r w:rsidR="00DC75D9" w:rsidRPr="005522B4">
        <w:rPr>
          <w:rFonts w:ascii="Traditional Arabic" w:hAnsi="Traditional Arabic"/>
          <w:color w:val="538135"/>
          <w:sz w:val="36"/>
          <w:rtl/>
        </w:rPr>
        <w:t>قد غضب اليوم غضبا لم يغضب قبله مثله ولن يغضب بعده مثله</w:t>
      </w:r>
      <w:r w:rsidR="002D2A27" w:rsidRPr="005522B4">
        <w:rPr>
          <w:rFonts w:ascii="Traditional Arabic" w:hAnsi="Traditional Arabic" w:hint="cs"/>
          <w:color w:val="538135"/>
          <w:sz w:val="36"/>
          <w:rtl/>
        </w:rPr>
        <w:t xml:space="preserve"> </w:t>
      </w:r>
      <w:r w:rsidR="00DC75D9" w:rsidRPr="005522B4">
        <w:rPr>
          <w:rFonts w:ascii="Traditional Arabic" w:hAnsi="Traditional Arabic"/>
          <w:color w:val="538135"/>
          <w:sz w:val="36"/>
          <w:rtl/>
        </w:rPr>
        <w:t>ولم يذكر</w:t>
      </w:r>
      <w:r w:rsidR="00AD433B"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له ذنبا نفسي </w:t>
      </w:r>
      <w:proofErr w:type="spellStart"/>
      <w:r w:rsidR="00DC75D9" w:rsidRPr="005522B4">
        <w:rPr>
          <w:rFonts w:ascii="Traditional Arabic" w:hAnsi="Traditional Arabic"/>
          <w:color w:val="538135"/>
          <w:sz w:val="36"/>
          <w:rtl/>
        </w:rPr>
        <w:t>نفسي</w:t>
      </w:r>
      <w:proofErr w:type="spellEnd"/>
      <w:r w:rsidR="00DC75D9" w:rsidRPr="005522B4">
        <w:rPr>
          <w:rFonts w:ascii="Traditional Arabic" w:hAnsi="Traditional Arabic"/>
          <w:color w:val="538135"/>
          <w:sz w:val="36"/>
          <w:rtl/>
        </w:rPr>
        <w:t xml:space="preserve"> اذهبوا إلى غيري اذهبوا إلى محمد </w:t>
      </w:r>
      <w:r w:rsidR="0079478F" w:rsidRPr="005522B4">
        <w:rPr>
          <w:rFonts w:ascii="Traditional Arabic" w:hAnsi="Traditional Arabic"/>
          <w:color w:val="538135"/>
          <w:sz w:val="36"/>
          <w:rtl/>
        </w:rPr>
        <w:t>ﷺ</w:t>
      </w:r>
      <w:r w:rsidR="004143D1">
        <w:rPr>
          <w:rFonts w:ascii="Traditional Arabic" w:hAnsi="Traditional Arabic"/>
          <w:color w:val="538135"/>
          <w:sz w:val="36"/>
          <w:rtl/>
        </w:rPr>
        <w:t xml:space="preserve"> </w:t>
      </w:r>
      <w:r w:rsidR="00DC75D9" w:rsidRPr="005522B4">
        <w:rPr>
          <w:rFonts w:ascii="Traditional Arabic" w:hAnsi="Traditional Arabic"/>
          <w:color w:val="538135"/>
          <w:sz w:val="36"/>
          <w:rtl/>
        </w:rPr>
        <w:t>فيأتوني فيقولون</w:t>
      </w:r>
      <w:r w:rsidR="004143D1">
        <w:rPr>
          <w:rFonts w:ascii="Traditional Arabic" w:hAnsi="Traditional Arabic"/>
          <w:color w:val="538135"/>
          <w:sz w:val="36"/>
          <w:rtl/>
        </w:rPr>
        <w:t xml:space="preserve"> </w:t>
      </w:r>
      <w:r w:rsidR="00DC75D9" w:rsidRPr="005522B4">
        <w:rPr>
          <w:rFonts w:ascii="Traditional Arabic" w:hAnsi="Traditional Arabic"/>
          <w:color w:val="538135"/>
          <w:sz w:val="36"/>
          <w:rtl/>
        </w:rPr>
        <w:t>يا محمد أنت رسول الله وخاتم الأنبي</w:t>
      </w:r>
      <w:r w:rsidR="002B2EFF" w:rsidRPr="005522B4">
        <w:rPr>
          <w:rFonts w:ascii="Traditional Arabic" w:hAnsi="Traditional Arabic"/>
          <w:color w:val="538135"/>
          <w:sz w:val="36"/>
          <w:rtl/>
        </w:rPr>
        <w:t>اء وغفر الله لك ما تقدم من ذنبك</w:t>
      </w:r>
      <w:r w:rsidR="00AD433B"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وما تأخر اشفع لنا إلى ربك ألا ترى ما نحن فيه ؟ ألا ترى ما قد بلغنا ؟ فأنطلق فآتي تحت العرش فأقع ساجدا لربي ثم</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 يفتح الله علي ويلهمني</w:t>
      </w:r>
      <w:r w:rsidR="00AD433B"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من محامده وحسن الث</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ناء عليه شيئا لم يفتحه لأحد قبلي ثم</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 يقال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يا محمد ارفع رأسك سل تعطه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اشفع تشفع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فأرفع رأسي فأقول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 xml:space="preserve">يا رب أمتي </w:t>
      </w:r>
      <w:proofErr w:type="spellStart"/>
      <w:r w:rsidR="00DC75D9" w:rsidRPr="005522B4">
        <w:rPr>
          <w:rFonts w:ascii="Traditional Arabic" w:hAnsi="Traditional Arabic"/>
          <w:color w:val="538135"/>
          <w:sz w:val="36"/>
          <w:rtl/>
        </w:rPr>
        <w:t>أمتي</w:t>
      </w:r>
      <w:proofErr w:type="spellEnd"/>
      <w:r w:rsidR="00DC75D9" w:rsidRPr="005522B4">
        <w:rPr>
          <w:rFonts w:ascii="Traditional Arabic" w:hAnsi="Traditional Arabic"/>
          <w:color w:val="538135"/>
          <w:sz w:val="36"/>
          <w:rtl/>
        </w:rPr>
        <w:t xml:space="preserve"> فيقال </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يا محمد أدخل الجنة من أمتك من لا حساب عليه</w:t>
      </w:r>
      <w:r w:rsidR="00CB6FF3" w:rsidRPr="005522B4">
        <w:rPr>
          <w:rFonts w:ascii="Traditional Arabic" w:hAnsi="Traditional Arabic"/>
          <w:color w:val="538135"/>
          <w:sz w:val="36"/>
          <w:rtl/>
        </w:rPr>
        <w:t xml:space="preserve"> من الباب الأيمن من أبواب الجنة</w:t>
      </w:r>
      <w:r w:rsidR="00D55C76" w:rsidRPr="005522B4">
        <w:rPr>
          <w:rFonts w:ascii="Traditional Arabic" w:hAnsi="Traditional Arabic"/>
          <w:color w:val="538135"/>
          <w:sz w:val="36"/>
          <w:rtl/>
        </w:rPr>
        <w:t xml:space="preserve"> </w:t>
      </w:r>
      <w:r w:rsidR="00DC75D9" w:rsidRPr="005522B4">
        <w:rPr>
          <w:rFonts w:ascii="Traditional Arabic" w:hAnsi="Traditional Arabic"/>
          <w:color w:val="538135"/>
          <w:sz w:val="36"/>
          <w:rtl/>
        </w:rPr>
        <w:t>وهو شركاء الن</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اس فيما سوى ذلك من الأبواب وال</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ذي نفس محم</w:t>
      </w:r>
      <w:r w:rsidR="00D55C76" w:rsidRPr="005522B4">
        <w:rPr>
          <w:rFonts w:ascii="Traditional Arabic" w:hAnsi="Traditional Arabic"/>
          <w:color w:val="538135"/>
          <w:sz w:val="36"/>
          <w:rtl/>
        </w:rPr>
        <w:t>ّ</w:t>
      </w:r>
      <w:r w:rsidR="00DC75D9" w:rsidRPr="005522B4">
        <w:rPr>
          <w:rFonts w:ascii="Traditional Arabic" w:hAnsi="Traditional Arabic"/>
          <w:color w:val="538135"/>
          <w:sz w:val="36"/>
          <w:rtl/>
        </w:rPr>
        <w:t xml:space="preserve">د بيده إن ما بين </w:t>
      </w:r>
      <w:r w:rsidR="00DC75D9" w:rsidRPr="005522B4">
        <w:rPr>
          <w:rFonts w:ascii="Traditional Arabic" w:hAnsi="Traditional Arabic"/>
          <w:color w:val="538135"/>
          <w:sz w:val="36"/>
          <w:rtl/>
        </w:rPr>
        <w:lastRenderedPageBreak/>
        <w:t>المصراعين من مصاريع الجنة لكما بين مكة وهجر أو كما بين مكة وبصرى ))</w:t>
      </w:r>
      <w:r w:rsidR="0096154B">
        <w:rPr>
          <w:rFonts w:ascii="Traditional Arabic" w:hAnsi="Traditional Arabic" w:hint="cs"/>
          <w:color w:val="538135"/>
          <w:sz w:val="36"/>
          <w:rtl/>
        </w:rPr>
        <w:t>.</w:t>
      </w:r>
      <w:r w:rsidR="00DC75D9" w:rsidRPr="005522B4">
        <w:rPr>
          <w:rFonts w:ascii="Traditional Arabic" w:hAnsi="Traditional Arabic"/>
          <w:color w:val="538135"/>
          <w:sz w:val="36"/>
          <w:rtl/>
        </w:rPr>
        <w:t xml:space="preserve"> </w:t>
      </w:r>
      <w:r w:rsidR="00035021" w:rsidRPr="005522B4">
        <w:rPr>
          <w:rFonts w:ascii="Traditional Arabic" w:hAnsi="Traditional Arabic"/>
          <w:color w:val="538135"/>
          <w:position w:val="6"/>
          <w:sz w:val="36"/>
          <w:vertAlign w:val="superscript"/>
          <w:rtl/>
        </w:rPr>
        <w:t>(</w:t>
      </w:r>
      <w:r w:rsidR="00035021" w:rsidRPr="005522B4">
        <w:rPr>
          <w:rFonts w:ascii="Traditional Arabic" w:hAnsi="Traditional Arabic"/>
          <w:color w:val="538135"/>
          <w:position w:val="6"/>
          <w:sz w:val="36"/>
          <w:vertAlign w:val="superscript"/>
          <w:rtl/>
        </w:rPr>
        <w:footnoteReference w:id="231"/>
      </w:r>
      <w:r w:rsidR="00035021" w:rsidRPr="005522B4">
        <w:rPr>
          <w:rFonts w:ascii="Traditional Arabic" w:hAnsi="Traditional Arabic"/>
          <w:color w:val="538135"/>
          <w:position w:val="6"/>
          <w:sz w:val="36"/>
          <w:vertAlign w:val="superscript"/>
          <w:rtl/>
        </w:rPr>
        <w:t>)</w:t>
      </w:r>
      <w:r w:rsidR="00DC75D9" w:rsidRPr="005522B4">
        <w:rPr>
          <w:rFonts w:ascii="Traditional Arabic" w:hAnsi="Traditional Arabic"/>
          <w:color w:val="538135"/>
          <w:sz w:val="36"/>
          <w:rtl/>
        </w:rPr>
        <w:t xml:space="preserve"> </w:t>
      </w:r>
      <w:r w:rsidR="00CB6FF3" w:rsidRPr="00A20F15">
        <w:rPr>
          <w:rFonts w:ascii="Traditional Arabic" w:hAnsi="Traditional Arabic"/>
          <w:sz w:val="36"/>
          <w:rtl/>
        </w:rPr>
        <w:t xml:space="preserve">فتأمل يا أخي العزيز كيف أنّ أفضل الأنبياء - عليهم السلام - في هذا اليوم العصيب كلّ يريد النجاة لنفسه </w:t>
      </w:r>
      <w:r w:rsidR="005C7FA7" w:rsidRPr="00A20F15">
        <w:rPr>
          <w:rFonts w:ascii="Traditional Arabic" w:hAnsi="Traditional Arabic"/>
          <w:sz w:val="36"/>
          <w:rtl/>
        </w:rPr>
        <w:t>وذلك لما يرون من شدّة غضب الله تعالى ، فكيف إذا نودي بك على رؤوس الخلائق ، يا فلان ابن فلان ، ، وأنّ الإنسان سيندم لا محالة على كلّ ما فرط فيه ، فإن كان محسنا ندم على أن لم يزدد من الإحسان ، وإن كان مسيئا ندم على التفريط في العمل الصالح زمن الإمكان ، فالأمر عظيم والموقف رهيب نسأل الله العفو والعافية .</w:t>
      </w:r>
    </w:p>
    <w:p w14:paraId="56406E05" w14:textId="327E6F1C" w:rsidR="00580F08" w:rsidRPr="00A20F15" w:rsidRDefault="005C7FA7" w:rsidP="003108B3">
      <w:pPr>
        <w:jc w:val="both"/>
        <w:rPr>
          <w:rFonts w:ascii="Traditional Arabic" w:hAnsi="Traditional Arabic"/>
          <w:sz w:val="36"/>
          <w:rtl/>
        </w:rPr>
      </w:pPr>
      <w:r w:rsidRPr="00A20F15">
        <w:rPr>
          <w:rFonts w:ascii="Traditional Arabic" w:hAnsi="Traditional Arabic"/>
          <w:sz w:val="36"/>
          <w:rtl/>
        </w:rPr>
        <w:t xml:space="preserve">ومن هذا المكان </w:t>
      </w:r>
      <w:r w:rsidR="00277F10" w:rsidRPr="00A20F15">
        <w:rPr>
          <w:rFonts w:ascii="Traditional Arabic" w:hAnsi="Traditional Arabic"/>
          <w:sz w:val="36"/>
          <w:rtl/>
        </w:rPr>
        <w:t xml:space="preserve">يبدأ الحساب </w:t>
      </w:r>
      <w:r w:rsidRPr="00A20F15">
        <w:rPr>
          <w:rFonts w:ascii="Traditional Arabic" w:hAnsi="Traditional Arabic"/>
          <w:sz w:val="36"/>
          <w:rtl/>
        </w:rPr>
        <w:t xml:space="preserve">، </w:t>
      </w:r>
      <w:r w:rsidR="00277F10" w:rsidRPr="00A20F15">
        <w:rPr>
          <w:rFonts w:ascii="Traditional Arabic" w:hAnsi="Traditional Arabic"/>
          <w:sz w:val="36"/>
          <w:rtl/>
        </w:rPr>
        <w:t xml:space="preserve">رحمة من الله </w:t>
      </w:r>
      <w:r w:rsidRPr="00A20F15">
        <w:rPr>
          <w:rFonts w:ascii="Traditional Arabic" w:hAnsi="Traditional Arabic"/>
          <w:sz w:val="36"/>
          <w:rtl/>
        </w:rPr>
        <w:t xml:space="preserve">بالعباد </w:t>
      </w:r>
      <w:r w:rsidR="00277F10" w:rsidRPr="00A20F15">
        <w:rPr>
          <w:rFonts w:ascii="Traditional Arabic" w:hAnsi="Traditional Arabic"/>
          <w:sz w:val="36"/>
          <w:rtl/>
        </w:rPr>
        <w:t xml:space="preserve">، واستجابة لرسوله </w:t>
      </w:r>
      <w:r w:rsidR="0079478F" w:rsidRPr="00A20F15">
        <w:rPr>
          <w:rFonts w:ascii="Traditional Arabic" w:hAnsi="Traditional Arabic"/>
          <w:sz w:val="36"/>
          <w:rtl/>
        </w:rPr>
        <w:t>ﷺ</w:t>
      </w:r>
      <w:r w:rsidR="00277F10" w:rsidRPr="00A20F15">
        <w:rPr>
          <w:rFonts w:ascii="Traditional Arabic" w:hAnsi="Traditional Arabic"/>
          <w:sz w:val="36"/>
          <w:rtl/>
        </w:rPr>
        <w:t xml:space="preserve"> بعد</w:t>
      </w:r>
      <w:r w:rsidR="004143D1">
        <w:rPr>
          <w:rFonts w:ascii="Traditional Arabic" w:hAnsi="Traditional Arabic"/>
          <w:sz w:val="36"/>
          <w:rtl/>
        </w:rPr>
        <w:t xml:space="preserve"> </w:t>
      </w:r>
      <w:r w:rsidR="00277F10" w:rsidRPr="00A20F15">
        <w:rPr>
          <w:rFonts w:ascii="Traditional Arabic" w:hAnsi="Traditional Arabic"/>
          <w:sz w:val="36"/>
          <w:rtl/>
        </w:rPr>
        <w:t>أن يسج</w:t>
      </w:r>
      <w:r w:rsidRPr="00A20F15">
        <w:rPr>
          <w:rFonts w:ascii="Traditional Arabic" w:hAnsi="Traditional Arabic"/>
          <w:sz w:val="36"/>
          <w:rtl/>
        </w:rPr>
        <w:t>د له ويثني عليه ثناء يليق بجلا</w:t>
      </w:r>
      <w:r w:rsidR="00277F10" w:rsidRPr="00A20F15">
        <w:rPr>
          <w:rFonts w:ascii="Traditional Arabic" w:hAnsi="Traditional Arabic"/>
          <w:sz w:val="36"/>
          <w:rtl/>
        </w:rPr>
        <w:t>له وعظيم سلطانه .</w:t>
      </w:r>
    </w:p>
    <w:p w14:paraId="4E70DF06" w14:textId="470FC1D7" w:rsidR="002B2EFF" w:rsidRPr="00A20F15" w:rsidRDefault="00277F10" w:rsidP="0096154B">
      <w:pPr>
        <w:jc w:val="both"/>
        <w:rPr>
          <w:rFonts w:ascii="Traditional Arabic" w:hAnsi="Traditional Arabic"/>
          <w:sz w:val="36"/>
          <w:rtl/>
        </w:rPr>
      </w:pPr>
      <w:r w:rsidRPr="00A20F15">
        <w:rPr>
          <w:rFonts w:ascii="Traditional Arabic" w:hAnsi="Traditional Arabic"/>
          <w:sz w:val="36"/>
          <w:rtl/>
        </w:rPr>
        <w:t>فتبدأ الملائكة الكرام بتوزيع الدواوين وصحف الأعمال على الن</w:t>
      </w:r>
      <w:r w:rsidR="002B2EFF" w:rsidRPr="00A20F15">
        <w:rPr>
          <w:rFonts w:ascii="Traditional Arabic" w:hAnsi="Traditional Arabic"/>
          <w:sz w:val="36"/>
          <w:rtl/>
        </w:rPr>
        <w:t>ّ</w:t>
      </w:r>
      <w:r w:rsidRPr="00A20F15">
        <w:rPr>
          <w:rFonts w:ascii="Traditional Arabic" w:hAnsi="Traditional Arabic"/>
          <w:sz w:val="36"/>
          <w:rtl/>
        </w:rPr>
        <w:t>اس كل</w:t>
      </w:r>
      <w:r w:rsidR="002B2EFF" w:rsidRPr="00A20F15">
        <w:rPr>
          <w:rFonts w:ascii="Traditional Arabic" w:hAnsi="Traditional Arabic"/>
          <w:sz w:val="36"/>
          <w:rtl/>
        </w:rPr>
        <w:t>ّ</w:t>
      </w:r>
      <w:r w:rsidRPr="00A20F15">
        <w:rPr>
          <w:rFonts w:ascii="Traditional Arabic" w:hAnsi="Traditional Arabic"/>
          <w:sz w:val="36"/>
          <w:rtl/>
        </w:rPr>
        <w:t xml:space="preserve"> على حسب ما قدم في الدنيا ، فإن قدم خيرا وجد </w:t>
      </w:r>
      <w:r w:rsidR="0058167C" w:rsidRPr="00A20F15">
        <w:rPr>
          <w:rFonts w:ascii="Traditional Arabic" w:hAnsi="Traditional Arabic"/>
          <w:sz w:val="36"/>
          <w:rtl/>
        </w:rPr>
        <w:t>خيرا</w:t>
      </w:r>
      <w:r w:rsidRPr="00A20F15">
        <w:rPr>
          <w:rFonts w:ascii="Traditional Arabic" w:hAnsi="Traditional Arabic"/>
          <w:sz w:val="36"/>
          <w:rtl/>
        </w:rPr>
        <w:t xml:space="preserve"> ،وإن ق</w:t>
      </w:r>
      <w:r w:rsidR="007B6C43" w:rsidRPr="00A20F15">
        <w:rPr>
          <w:rFonts w:ascii="Traditional Arabic" w:hAnsi="Traditional Arabic"/>
          <w:sz w:val="36"/>
          <w:rtl/>
        </w:rPr>
        <w:t xml:space="preserve">دم شرا وكان كافرا </w:t>
      </w:r>
      <w:r w:rsidR="009A3155" w:rsidRPr="00A20F15">
        <w:rPr>
          <w:rFonts w:ascii="Traditional Arabic" w:hAnsi="Traditional Arabic"/>
          <w:sz w:val="36"/>
          <w:rtl/>
        </w:rPr>
        <w:t xml:space="preserve">أو منافقا </w:t>
      </w:r>
      <w:r w:rsidRPr="00A20F15">
        <w:rPr>
          <w:rFonts w:ascii="Traditional Arabic" w:hAnsi="Traditional Arabic"/>
          <w:sz w:val="36"/>
          <w:rtl/>
        </w:rPr>
        <w:t>أو مشركا ، فمصيره النار خالدا فيها مخلدا ، وإن كان من الموحدين العاصين ، فأمره إلى الله إن شاء عذ</w:t>
      </w:r>
      <w:r w:rsidR="0058167C" w:rsidRPr="00A20F15">
        <w:rPr>
          <w:rFonts w:ascii="Traditional Arabic" w:hAnsi="Traditional Arabic"/>
          <w:sz w:val="36"/>
          <w:rtl/>
        </w:rPr>
        <w:t xml:space="preserve">به وإن شاء عفا عنه </w:t>
      </w:r>
      <w:r w:rsidR="002B2EFF" w:rsidRPr="00A20F15">
        <w:rPr>
          <w:rFonts w:ascii="Traditional Arabic" w:hAnsi="Traditional Arabic"/>
          <w:sz w:val="36"/>
          <w:rtl/>
        </w:rPr>
        <w:t>.</w:t>
      </w:r>
    </w:p>
    <w:p w14:paraId="5B28C50B" w14:textId="02F48841" w:rsidR="003D5E58" w:rsidRPr="00A20F15" w:rsidRDefault="0058167C" w:rsidP="003108B3">
      <w:pPr>
        <w:jc w:val="both"/>
        <w:rPr>
          <w:rFonts w:ascii="Traditional Arabic" w:hAnsi="Traditional Arabic"/>
          <w:sz w:val="36"/>
          <w:rtl/>
        </w:rPr>
      </w:pPr>
      <w:r w:rsidRPr="00A20F15">
        <w:rPr>
          <w:rFonts w:ascii="Traditional Arabic" w:hAnsi="Traditional Arabic"/>
          <w:sz w:val="36"/>
          <w:rtl/>
        </w:rPr>
        <w:t>وإننا سنعرض</w:t>
      </w:r>
      <w:r w:rsidR="00277F10" w:rsidRPr="00A20F15">
        <w:rPr>
          <w:rFonts w:ascii="Traditional Arabic" w:hAnsi="Traditional Arabic"/>
          <w:sz w:val="36"/>
          <w:rtl/>
        </w:rPr>
        <w:t xml:space="preserve"> بعض الأمور التي جاء في الكتاب والسن</w:t>
      </w:r>
      <w:r w:rsidR="00031E13" w:rsidRPr="00A20F15">
        <w:rPr>
          <w:rFonts w:ascii="Traditional Arabic" w:hAnsi="Traditional Arabic"/>
          <w:sz w:val="36"/>
          <w:rtl/>
        </w:rPr>
        <w:t>ّ</w:t>
      </w:r>
      <w:r w:rsidR="00277F10" w:rsidRPr="00A20F15">
        <w:rPr>
          <w:rFonts w:ascii="Traditional Arabic" w:hAnsi="Traditional Arabic"/>
          <w:sz w:val="36"/>
          <w:rtl/>
        </w:rPr>
        <w:t xml:space="preserve">ة عن هذا الأمر العظيم ، قال الله تعالى : </w:t>
      </w:r>
      <w:r w:rsidR="00277F10" w:rsidRPr="00FD70FE">
        <w:rPr>
          <w:rFonts w:ascii="Traditional Arabic" w:hAnsi="Traditional Arabic"/>
          <w:b/>
          <w:bCs/>
          <w:color w:val="385623"/>
          <w:sz w:val="36"/>
          <w:rtl/>
        </w:rPr>
        <w:sym w:font="AGA Arabesque" w:char="F07D"/>
      </w:r>
      <w:r w:rsidR="00277F10" w:rsidRPr="00FD70FE">
        <w:rPr>
          <w:rFonts w:ascii="Traditional Arabic" w:hAnsi="Traditional Arabic"/>
          <w:b/>
          <w:bCs/>
          <w:color w:val="385623"/>
          <w:sz w:val="36"/>
          <w:rtl/>
        </w:rPr>
        <w:t xml:space="preserve"> وكلّ إنسان ألزمناه طائره في عنقه ونخرج له يوم القيامة كتابا يلقاه منشورا اقرأ كتابك كفى بنفسك اليوم عليك حسيبا </w:t>
      </w:r>
      <w:r w:rsidR="00277F10" w:rsidRPr="00FD70FE">
        <w:rPr>
          <w:rFonts w:ascii="Traditional Arabic" w:hAnsi="Traditional Arabic"/>
          <w:b/>
          <w:bCs/>
          <w:color w:val="385623"/>
          <w:sz w:val="36"/>
          <w:rtl/>
        </w:rPr>
        <w:sym w:font="AGA Arabesque" w:char="F05B"/>
      </w:r>
      <w:r w:rsidR="00277F10" w:rsidRPr="00FD70FE">
        <w:rPr>
          <w:rFonts w:ascii="Traditional Arabic" w:hAnsi="Traditional Arabic"/>
          <w:color w:val="385623"/>
          <w:sz w:val="36"/>
          <w:rtl/>
        </w:rPr>
        <w:t xml:space="preserve"> </w:t>
      </w:r>
      <w:r w:rsidR="00277F10" w:rsidRPr="00FD70FE">
        <w:rPr>
          <w:rFonts w:ascii="Traditional Arabic" w:hAnsi="Traditional Arabic"/>
          <w:b/>
          <w:bCs/>
          <w:color w:val="385623"/>
          <w:position w:val="6"/>
          <w:sz w:val="36"/>
          <w:vertAlign w:val="superscript"/>
          <w:rtl/>
        </w:rPr>
        <w:t>(</w:t>
      </w:r>
      <w:r w:rsidR="00277F10" w:rsidRPr="00FD70FE">
        <w:rPr>
          <w:rFonts w:ascii="Traditional Arabic" w:hAnsi="Traditional Arabic"/>
          <w:b/>
          <w:bCs/>
          <w:color w:val="385623"/>
          <w:position w:val="6"/>
          <w:sz w:val="36"/>
          <w:vertAlign w:val="superscript"/>
          <w:rtl/>
        </w:rPr>
        <w:footnoteReference w:id="232"/>
      </w:r>
      <w:r w:rsidR="00277F10" w:rsidRPr="00FD70FE">
        <w:rPr>
          <w:rFonts w:ascii="Traditional Arabic" w:hAnsi="Traditional Arabic"/>
          <w:b/>
          <w:bCs/>
          <w:color w:val="385623"/>
          <w:position w:val="6"/>
          <w:sz w:val="36"/>
          <w:vertAlign w:val="superscript"/>
          <w:rtl/>
        </w:rPr>
        <w:t>)</w:t>
      </w:r>
      <w:r w:rsidR="004143D1">
        <w:rPr>
          <w:rFonts w:ascii="Traditional Arabic" w:hAnsi="Traditional Arabic"/>
          <w:sz w:val="36"/>
          <w:rtl/>
        </w:rPr>
        <w:t xml:space="preserve"> </w:t>
      </w:r>
      <w:r w:rsidR="00035021" w:rsidRPr="00A20F15">
        <w:rPr>
          <w:rFonts w:ascii="Traditional Arabic" w:hAnsi="Traditional Arabic" w:hint="cs"/>
          <w:sz w:val="36"/>
          <w:rtl/>
        </w:rPr>
        <w:t>جفا لناس</w:t>
      </w:r>
      <w:r w:rsidR="00255CD6" w:rsidRPr="00A20F15">
        <w:rPr>
          <w:rFonts w:ascii="Traditional Arabic" w:hAnsi="Traditional Arabic"/>
          <w:sz w:val="36"/>
          <w:rtl/>
        </w:rPr>
        <w:t xml:space="preserve"> أقسام في هذا اليوم العصيب ، </w:t>
      </w:r>
      <w:r w:rsidR="003D5E58" w:rsidRPr="00A20F15">
        <w:rPr>
          <w:rFonts w:ascii="Traditional Arabic" w:hAnsi="Traditional Arabic"/>
          <w:sz w:val="36"/>
          <w:rtl/>
        </w:rPr>
        <w:t xml:space="preserve">فمنهم من يؤتى كتابه بيمينه فأولئك هم السعداء </w:t>
      </w:r>
      <w:r w:rsidR="002D2A27" w:rsidRPr="00A20F15">
        <w:rPr>
          <w:rFonts w:ascii="Traditional Arabic" w:hAnsi="Traditional Arabic" w:hint="cs"/>
          <w:sz w:val="36"/>
          <w:rtl/>
        </w:rPr>
        <w:t>ومنهم</w:t>
      </w:r>
      <w:r w:rsidR="003D5E58" w:rsidRPr="00A20F15">
        <w:rPr>
          <w:rFonts w:ascii="Traditional Arabic" w:hAnsi="Traditional Arabic"/>
          <w:sz w:val="36"/>
          <w:rtl/>
        </w:rPr>
        <w:t xml:space="preserve"> من يؤتى كتابه بشماله أو من وراء </w:t>
      </w:r>
      <w:r w:rsidR="002D2A27" w:rsidRPr="00A20F15">
        <w:rPr>
          <w:rFonts w:ascii="Traditional Arabic" w:hAnsi="Traditional Arabic" w:hint="cs"/>
          <w:sz w:val="36"/>
          <w:rtl/>
        </w:rPr>
        <w:t>ظهره وهم</w:t>
      </w:r>
      <w:r w:rsidR="003D5E58" w:rsidRPr="00A20F15">
        <w:rPr>
          <w:rFonts w:ascii="Traditional Arabic" w:hAnsi="Traditional Arabic"/>
          <w:sz w:val="36"/>
          <w:rtl/>
        </w:rPr>
        <w:t xml:space="preserve"> الأشقياء فعند ذلك يقرأ كل كتابه </w:t>
      </w:r>
      <w:r w:rsidR="002D2A27" w:rsidRPr="00A20F15">
        <w:rPr>
          <w:rFonts w:ascii="Traditional Arabic" w:hAnsi="Traditional Arabic" w:hint="cs"/>
          <w:sz w:val="36"/>
          <w:rtl/>
        </w:rPr>
        <w:t>وأنشدوا</w:t>
      </w:r>
      <w:r w:rsidR="003D5E58" w:rsidRPr="00A20F15">
        <w:rPr>
          <w:rFonts w:ascii="Traditional Arabic" w:hAnsi="Traditional Arabic"/>
          <w:sz w:val="36"/>
          <w:rtl/>
        </w:rPr>
        <w:t>:</w:t>
      </w:r>
    </w:p>
    <w:p w14:paraId="461C1076" w14:textId="721692C2" w:rsidR="003D5E58" w:rsidRPr="006B6EF5" w:rsidRDefault="003D5E58" w:rsidP="005522B4">
      <w:pPr>
        <w:jc w:val="center"/>
        <w:rPr>
          <w:rFonts w:ascii="Traditional Arabic" w:hAnsi="Traditional Arabic" w:cs="DecoType Naskh Variants"/>
          <w:color w:val="385623"/>
          <w:sz w:val="36"/>
          <w:rtl/>
        </w:rPr>
      </w:pPr>
      <w:r w:rsidRPr="006B6EF5">
        <w:rPr>
          <w:rFonts w:ascii="Traditional Arabic" w:hAnsi="Traditional Arabic" w:cs="DecoType Naskh Variants"/>
          <w:color w:val="385623"/>
          <w:sz w:val="36"/>
          <w:rtl/>
        </w:rPr>
        <w:t xml:space="preserve">مثل </w:t>
      </w:r>
      <w:r w:rsidR="002D2A27" w:rsidRPr="006B6EF5">
        <w:rPr>
          <w:rFonts w:ascii="Traditional Arabic" w:hAnsi="Traditional Arabic" w:cs="DecoType Naskh Variants" w:hint="cs"/>
          <w:color w:val="385623"/>
          <w:sz w:val="36"/>
          <w:rtl/>
        </w:rPr>
        <w:t>وقوفك يوم</w:t>
      </w:r>
      <w:r w:rsidRPr="006B6EF5">
        <w:rPr>
          <w:rFonts w:ascii="Traditional Arabic" w:hAnsi="Traditional Arabic" w:cs="DecoType Naskh Variants"/>
          <w:color w:val="385623"/>
          <w:sz w:val="36"/>
          <w:rtl/>
        </w:rPr>
        <w:t xml:space="preserve"> </w:t>
      </w:r>
      <w:r w:rsidR="002D2A27" w:rsidRPr="006B6EF5">
        <w:rPr>
          <w:rFonts w:ascii="Traditional Arabic" w:hAnsi="Traditional Arabic" w:cs="DecoType Naskh Variants" w:hint="cs"/>
          <w:color w:val="385623"/>
          <w:sz w:val="36"/>
          <w:rtl/>
        </w:rPr>
        <w:t>العرض عريانا</w:t>
      </w:r>
      <w:r w:rsidR="004143D1" w:rsidRPr="006B6EF5">
        <w:rPr>
          <w:rFonts w:ascii="Traditional Arabic" w:hAnsi="Traditional Arabic" w:cs="DecoType Naskh Variants" w:hint="cs"/>
          <w:color w:val="385623"/>
          <w:sz w:val="36"/>
          <w:rtl/>
        </w:rPr>
        <w:t xml:space="preserve"> </w:t>
      </w:r>
      <w:r w:rsidR="00BD2C83" w:rsidRPr="006B6EF5">
        <w:rPr>
          <w:rFonts w:ascii="Traditional Arabic" w:hAnsi="Traditional Arabic" w:cs="DecoType Naskh Variants"/>
          <w:color w:val="385623"/>
          <w:sz w:val="36"/>
          <w:rtl/>
        </w:rPr>
        <w:t>**</w:t>
      </w:r>
      <w:r w:rsidR="004143D1" w:rsidRPr="006B6EF5">
        <w:rPr>
          <w:rFonts w:ascii="Traditional Arabic" w:hAnsi="Traditional Arabic" w:cs="DecoType Naskh Variants" w:hint="cs"/>
          <w:color w:val="385623"/>
          <w:sz w:val="36"/>
          <w:rtl/>
        </w:rPr>
        <w:t xml:space="preserve"> </w:t>
      </w:r>
      <w:r w:rsidR="002D2A27" w:rsidRPr="006B6EF5">
        <w:rPr>
          <w:rFonts w:ascii="Traditional Arabic" w:hAnsi="Traditional Arabic" w:cs="DecoType Naskh Variants" w:hint="cs"/>
          <w:color w:val="385623"/>
          <w:sz w:val="36"/>
          <w:rtl/>
        </w:rPr>
        <w:t>مستوحشا قلق الأحشاء</w:t>
      </w:r>
      <w:r w:rsidR="00BD2C83" w:rsidRPr="006B6EF5">
        <w:rPr>
          <w:rFonts w:ascii="Traditional Arabic" w:hAnsi="Traditional Arabic" w:cs="DecoType Naskh Variants"/>
          <w:color w:val="385623"/>
          <w:sz w:val="36"/>
          <w:rtl/>
        </w:rPr>
        <w:t xml:space="preserve"> حيرانا</w:t>
      </w:r>
    </w:p>
    <w:p w14:paraId="3DB05410" w14:textId="606515FF" w:rsidR="003D5E58" w:rsidRPr="006B6EF5" w:rsidRDefault="002D2A27" w:rsidP="005522B4">
      <w:pPr>
        <w:jc w:val="center"/>
        <w:rPr>
          <w:rFonts w:ascii="Traditional Arabic" w:hAnsi="Traditional Arabic" w:cs="DecoType Naskh Variants"/>
          <w:color w:val="385623"/>
          <w:sz w:val="36"/>
          <w:rtl/>
        </w:rPr>
      </w:pPr>
      <w:r w:rsidRPr="006B6EF5">
        <w:rPr>
          <w:rFonts w:ascii="Traditional Arabic" w:hAnsi="Traditional Arabic" w:cs="DecoType Naskh Variants" w:hint="cs"/>
          <w:color w:val="385623"/>
          <w:sz w:val="36"/>
          <w:rtl/>
        </w:rPr>
        <w:lastRenderedPageBreak/>
        <w:t>والنار</w:t>
      </w:r>
      <w:r w:rsidR="003D5E58" w:rsidRPr="006B6EF5">
        <w:rPr>
          <w:rFonts w:ascii="Traditional Arabic" w:hAnsi="Traditional Arabic" w:cs="DecoType Naskh Variants"/>
          <w:color w:val="385623"/>
          <w:sz w:val="36"/>
          <w:rtl/>
        </w:rPr>
        <w:t xml:space="preserve"> تلهب من غيظ </w:t>
      </w:r>
      <w:r w:rsidRPr="006B6EF5">
        <w:rPr>
          <w:rFonts w:ascii="Traditional Arabic" w:hAnsi="Traditional Arabic" w:cs="DecoType Naskh Variants" w:hint="cs"/>
          <w:color w:val="385623"/>
          <w:sz w:val="36"/>
          <w:rtl/>
        </w:rPr>
        <w:t>ومن</w:t>
      </w:r>
      <w:r w:rsidR="003D5E58" w:rsidRPr="006B6EF5">
        <w:rPr>
          <w:rFonts w:ascii="Traditional Arabic" w:hAnsi="Traditional Arabic" w:cs="DecoType Naskh Variants"/>
          <w:color w:val="385623"/>
          <w:sz w:val="36"/>
          <w:rtl/>
        </w:rPr>
        <w:t xml:space="preserve"> حنق</w:t>
      </w:r>
      <w:r w:rsidR="004143D1" w:rsidRPr="006B6EF5">
        <w:rPr>
          <w:rFonts w:ascii="Traditional Arabic" w:hAnsi="Traditional Arabic" w:cs="DecoType Naskh Variants" w:hint="cs"/>
          <w:color w:val="385623"/>
          <w:sz w:val="36"/>
          <w:rtl/>
        </w:rPr>
        <w:t xml:space="preserve"> </w:t>
      </w:r>
      <w:r w:rsidR="00BD2C83" w:rsidRPr="006B6EF5">
        <w:rPr>
          <w:rFonts w:ascii="Traditional Arabic" w:hAnsi="Traditional Arabic" w:cs="DecoType Naskh Variants"/>
          <w:color w:val="385623"/>
          <w:sz w:val="36"/>
          <w:rtl/>
        </w:rPr>
        <w:t>**</w:t>
      </w:r>
      <w:r w:rsidR="004143D1" w:rsidRPr="006B6EF5">
        <w:rPr>
          <w:rFonts w:ascii="Traditional Arabic" w:hAnsi="Traditional Arabic" w:cs="DecoType Naskh Variants"/>
          <w:color w:val="385623"/>
          <w:sz w:val="36"/>
          <w:rtl/>
        </w:rPr>
        <w:t xml:space="preserve"> </w:t>
      </w:r>
      <w:r w:rsidR="00BD2C83" w:rsidRPr="006B6EF5">
        <w:rPr>
          <w:rFonts w:ascii="Traditional Arabic" w:hAnsi="Traditional Arabic" w:cs="DecoType Naskh Variants"/>
          <w:color w:val="385623"/>
          <w:sz w:val="36"/>
          <w:rtl/>
        </w:rPr>
        <w:t xml:space="preserve">على العصاة </w:t>
      </w:r>
      <w:r w:rsidRPr="006B6EF5">
        <w:rPr>
          <w:rFonts w:ascii="Traditional Arabic" w:hAnsi="Traditional Arabic" w:cs="DecoType Naskh Variants" w:hint="cs"/>
          <w:color w:val="385623"/>
          <w:sz w:val="36"/>
          <w:rtl/>
        </w:rPr>
        <w:t>ورب</w:t>
      </w:r>
      <w:r w:rsidR="00BD2C83" w:rsidRPr="006B6EF5">
        <w:rPr>
          <w:rFonts w:ascii="Traditional Arabic" w:hAnsi="Traditional Arabic" w:cs="DecoType Naskh Variants"/>
          <w:color w:val="385623"/>
          <w:sz w:val="36"/>
          <w:rtl/>
        </w:rPr>
        <w:t xml:space="preserve"> العرش غضبانا</w:t>
      </w:r>
    </w:p>
    <w:p w14:paraId="3095B172" w14:textId="109ED0CF" w:rsidR="003D5E58" w:rsidRPr="006B6EF5" w:rsidRDefault="003D5E58" w:rsidP="005522B4">
      <w:pPr>
        <w:jc w:val="center"/>
        <w:rPr>
          <w:rFonts w:ascii="Traditional Arabic" w:hAnsi="Traditional Arabic" w:cs="DecoType Naskh Variants"/>
          <w:color w:val="385623"/>
          <w:sz w:val="36"/>
          <w:rtl/>
        </w:rPr>
      </w:pPr>
      <w:r w:rsidRPr="006B6EF5">
        <w:rPr>
          <w:rFonts w:ascii="Traditional Arabic" w:hAnsi="Traditional Arabic" w:cs="DecoType Naskh Variants"/>
          <w:color w:val="385623"/>
          <w:sz w:val="36"/>
          <w:rtl/>
        </w:rPr>
        <w:t xml:space="preserve">اقرأ </w:t>
      </w:r>
      <w:r w:rsidR="002D2A27" w:rsidRPr="006B6EF5">
        <w:rPr>
          <w:rFonts w:ascii="Traditional Arabic" w:hAnsi="Traditional Arabic" w:cs="DecoType Naskh Variants" w:hint="cs"/>
          <w:color w:val="385623"/>
          <w:sz w:val="36"/>
          <w:rtl/>
        </w:rPr>
        <w:t xml:space="preserve">كتابك </w:t>
      </w:r>
      <w:r w:rsidR="00923AD5" w:rsidRPr="006B6EF5">
        <w:rPr>
          <w:rFonts w:ascii="Traditional Arabic" w:hAnsi="Traditional Arabic" w:cs="DecoType Naskh Variants" w:hint="cs"/>
          <w:color w:val="385623"/>
          <w:sz w:val="36"/>
          <w:rtl/>
        </w:rPr>
        <w:t>يا عبد</w:t>
      </w:r>
      <w:r w:rsidR="00923AD5" w:rsidRPr="006B6EF5">
        <w:rPr>
          <w:rFonts w:ascii="Traditional Arabic" w:hAnsi="Traditional Arabic" w:cs="DecoType Naskh Variants" w:hint="eastAsia"/>
          <w:color w:val="385623"/>
          <w:sz w:val="36"/>
          <w:rtl/>
        </w:rPr>
        <w:t>ي</w:t>
      </w:r>
      <w:r w:rsidRPr="006B6EF5">
        <w:rPr>
          <w:rFonts w:ascii="Traditional Arabic" w:hAnsi="Traditional Arabic" w:cs="DecoType Naskh Variants"/>
          <w:color w:val="385623"/>
          <w:sz w:val="36"/>
          <w:rtl/>
        </w:rPr>
        <w:t xml:space="preserve"> </w:t>
      </w:r>
      <w:r w:rsidR="002D2A27" w:rsidRPr="006B6EF5">
        <w:rPr>
          <w:rFonts w:ascii="Traditional Arabic" w:hAnsi="Traditional Arabic" w:cs="DecoType Naskh Variants" w:hint="cs"/>
          <w:color w:val="385623"/>
          <w:sz w:val="36"/>
          <w:rtl/>
        </w:rPr>
        <w:t>على مهل</w:t>
      </w:r>
      <w:r w:rsidR="004143D1" w:rsidRPr="006B6EF5">
        <w:rPr>
          <w:rFonts w:ascii="Traditional Arabic" w:hAnsi="Traditional Arabic" w:cs="DecoType Naskh Variants" w:hint="cs"/>
          <w:color w:val="385623"/>
          <w:sz w:val="36"/>
          <w:rtl/>
        </w:rPr>
        <w:t xml:space="preserve"> </w:t>
      </w:r>
      <w:r w:rsidR="002D2A27" w:rsidRPr="006B6EF5">
        <w:rPr>
          <w:rFonts w:ascii="Traditional Arabic" w:hAnsi="Traditional Arabic" w:cs="DecoType Naskh Variants" w:hint="cs"/>
          <w:color w:val="385623"/>
          <w:sz w:val="36"/>
          <w:rtl/>
        </w:rPr>
        <w:t>**</w:t>
      </w:r>
      <w:r w:rsidR="004143D1" w:rsidRPr="006B6EF5">
        <w:rPr>
          <w:rFonts w:ascii="Traditional Arabic" w:hAnsi="Traditional Arabic" w:cs="DecoType Naskh Variants" w:hint="cs"/>
          <w:color w:val="385623"/>
          <w:sz w:val="36"/>
          <w:rtl/>
        </w:rPr>
        <w:t xml:space="preserve"> </w:t>
      </w:r>
      <w:r w:rsidR="002D2A27" w:rsidRPr="006B6EF5">
        <w:rPr>
          <w:rFonts w:ascii="Traditional Arabic" w:hAnsi="Traditional Arabic" w:cs="DecoType Naskh Variants" w:hint="cs"/>
          <w:color w:val="385623"/>
          <w:sz w:val="36"/>
          <w:rtl/>
        </w:rPr>
        <w:t>فهل</w:t>
      </w:r>
      <w:r w:rsidRPr="006B6EF5">
        <w:rPr>
          <w:rFonts w:ascii="Traditional Arabic" w:hAnsi="Traditional Arabic" w:cs="DecoType Naskh Variants"/>
          <w:color w:val="385623"/>
          <w:sz w:val="36"/>
          <w:rtl/>
        </w:rPr>
        <w:t xml:space="preserve"> ترى</w:t>
      </w:r>
      <w:r w:rsidR="004143D1" w:rsidRPr="006B6EF5">
        <w:rPr>
          <w:rFonts w:ascii="Traditional Arabic" w:hAnsi="Traditional Arabic" w:cs="DecoType Naskh Variants"/>
          <w:color w:val="385623"/>
          <w:sz w:val="36"/>
          <w:rtl/>
        </w:rPr>
        <w:t xml:space="preserve"> </w:t>
      </w:r>
      <w:r w:rsidRPr="006B6EF5">
        <w:rPr>
          <w:rFonts w:ascii="Traditional Arabic" w:hAnsi="Traditional Arabic" w:cs="DecoType Naskh Variants"/>
          <w:color w:val="385623"/>
          <w:sz w:val="36"/>
          <w:rtl/>
        </w:rPr>
        <w:t>فيه حرفا غ</w:t>
      </w:r>
      <w:r w:rsidR="00BD2C83" w:rsidRPr="006B6EF5">
        <w:rPr>
          <w:rFonts w:ascii="Traditional Arabic" w:hAnsi="Traditional Arabic" w:cs="DecoType Naskh Variants"/>
          <w:color w:val="385623"/>
          <w:sz w:val="36"/>
          <w:rtl/>
        </w:rPr>
        <w:t>ير ما كانا</w:t>
      </w:r>
    </w:p>
    <w:p w14:paraId="79C52EC3" w14:textId="737A47F0" w:rsidR="003D5E58" w:rsidRPr="006B6EF5" w:rsidRDefault="002D2A27" w:rsidP="005522B4">
      <w:pPr>
        <w:jc w:val="center"/>
        <w:rPr>
          <w:rFonts w:ascii="Traditional Arabic" w:hAnsi="Traditional Arabic" w:cs="DecoType Naskh Variants"/>
          <w:color w:val="385623"/>
          <w:sz w:val="36"/>
          <w:rtl/>
        </w:rPr>
      </w:pPr>
      <w:r w:rsidRPr="006B6EF5">
        <w:rPr>
          <w:rFonts w:ascii="Traditional Arabic" w:hAnsi="Traditional Arabic" w:cs="DecoType Naskh Variants" w:hint="cs"/>
          <w:color w:val="385623"/>
          <w:sz w:val="36"/>
          <w:rtl/>
        </w:rPr>
        <w:t xml:space="preserve">لما قرات </w:t>
      </w:r>
      <w:r w:rsidR="006A3CFD" w:rsidRPr="006B6EF5">
        <w:rPr>
          <w:rFonts w:ascii="Traditional Arabic" w:hAnsi="Traditional Arabic" w:cs="DecoType Naskh Variants" w:hint="cs"/>
          <w:color w:val="385623"/>
          <w:sz w:val="36"/>
          <w:rtl/>
        </w:rPr>
        <w:t>ولم</w:t>
      </w:r>
      <w:r w:rsidRPr="006B6EF5">
        <w:rPr>
          <w:rFonts w:ascii="Traditional Arabic" w:hAnsi="Traditional Arabic" w:cs="DecoType Naskh Variants" w:hint="cs"/>
          <w:color w:val="385623"/>
          <w:sz w:val="36"/>
          <w:rtl/>
        </w:rPr>
        <w:t xml:space="preserve"> تنكـر قـراءته</w:t>
      </w:r>
      <w:r w:rsidR="004143D1" w:rsidRPr="006B6EF5">
        <w:rPr>
          <w:rFonts w:ascii="Traditional Arabic" w:hAnsi="Traditional Arabic" w:cs="DecoType Naskh Variants"/>
          <w:color w:val="385623"/>
          <w:sz w:val="36"/>
          <w:rtl/>
        </w:rPr>
        <w:t xml:space="preserve"> </w:t>
      </w:r>
      <w:r w:rsidR="00BD2C83" w:rsidRPr="006B6EF5">
        <w:rPr>
          <w:rFonts w:ascii="Traditional Arabic" w:hAnsi="Traditional Arabic" w:cs="DecoType Naskh Variants"/>
          <w:color w:val="385623"/>
          <w:sz w:val="36"/>
          <w:rtl/>
        </w:rPr>
        <w:t>**</w:t>
      </w:r>
      <w:r w:rsidR="004143D1" w:rsidRPr="006B6EF5">
        <w:rPr>
          <w:rFonts w:ascii="Traditional Arabic" w:hAnsi="Traditional Arabic" w:cs="DecoType Naskh Variants" w:hint="cs"/>
          <w:color w:val="385623"/>
          <w:sz w:val="36"/>
          <w:rtl/>
        </w:rPr>
        <w:t xml:space="preserve"> </w:t>
      </w:r>
      <w:r w:rsidRPr="006B6EF5">
        <w:rPr>
          <w:rFonts w:ascii="Traditional Arabic" w:hAnsi="Traditional Arabic" w:cs="DecoType Naskh Variants" w:hint="cs"/>
          <w:color w:val="385623"/>
          <w:sz w:val="36"/>
          <w:rtl/>
        </w:rPr>
        <w:t>إقـرار من</w:t>
      </w:r>
      <w:r w:rsidR="00BD2C83" w:rsidRPr="006B6EF5">
        <w:rPr>
          <w:rFonts w:ascii="Traditional Arabic" w:hAnsi="Traditional Arabic" w:cs="DecoType Naskh Variants"/>
          <w:color w:val="385623"/>
          <w:sz w:val="36"/>
          <w:rtl/>
        </w:rPr>
        <w:t xml:space="preserve"> </w:t>
      </w:r>
      <w:r w:rsidRPr="006B6EF5">
        <w:rPr>
          <w:rFonts w:ascii="Traditional Arabic" w:hAnsi="Traditional Arabic" w:cs="DecoType Naskh Variants" w:hint="cs"/>
          <w:color w:val="385623"/>
          <w:sz w:val="36"/>
          <w:rtl/>
        </w:rPr>
        <w:t>عرف الأشياء عرفانا</w:t>
      </w:r>
    </w:p>
    <w:p w14:paraId="1C9FF291" w14:textId="2BF65CE6" w:rsidR="003D5E58" w:rsidRPr="00CD1B10" w:rsidRDefault="003D5E58" w:rsidP="005522B4">
      <w:pPr>
        <w:jc w:val="center"/>
        <w:rPr>
          <w:rFonts w:ascii="Traditional Arabic" w:hAnsi="Traditional Arabic" w:cs="DecoType Naskh Variants"/>
          <w:color w:val="385623"/>
          <w:sz w:val="36"/>
          <w:rtl/>
        </w:rPr>
      </w:pPr>
      <w:r w:rsidRPr="006B6EF5">
        <w:rPr>
          <w:rFonts w:ascii="Traditional Arabic" w:hAnsi="Traditional Arabic" w:cs="DecoType Naskh Variants"/>
          <w:color w:val="385623"/>
          <w:sz w:val="36"/>
          <w:rtl/>
        </w:rPr>
        <w:t xml:space="preserve">نادى الجليل : </w:t>
      </w:r>
      <w:proofErr w:type="spellStart"/>
      <w:r w:rsidRPr="006B6EF5">
        <w:rPr>
          <w:rFonts w:ascii="Traditional Arabic" w:hAnsi="Traditional Arabic" w:cs="DecoType Naskh Variants"/>
          <w:color w:val="385623"/>
          <w:sz w:val="36"/>
          <w:rtl/>
        </w:rPr>
        <w:t>خذوه</w:t>
      </w:r>
      <w:proofErr w:type="spellEnd"/>
      <w:r w:rsidRPr="006B6EF5">
        <w:rPr>
          <w:rFonts w:ascii="Traditional Arabic" w:hAnsi="Traditional Arabic" w:cs="DecoType Naskh Variants"/>
          <w:color w:val="385623"/>
          <w:sz w:val="36"/>
          <w:rtl/>
        </w:rPr>
        <w:t xml:space="preserve"> يا </w:t>
      </w:r>
      <w:r w:rsidR="002D2A27" w:rsidRPr="006B6EF5">
        <w:rPr>
          <w:rFonts w:ascii="Traditional Arabic" w:hAnsi="Traditional Arabic" w:cs="DecoType Naskh Variants" w:hint="cs"/>
          <w:color w:val="385623"/>
          <w:sz w:val="36"/>
          <w:rtl/>
        </w:rPr>
        <w:t>ملائكتي</w:t>
      </w:r>
      <w:r w:rsidR="004143D1" w:rsidRPr="006B6EF5">
        <w:rPr>
          <w:rFonts w:ascii="Traditional Arabic" w:hAnsi="Traditional Arabic" w:cs="DecoType Naskh Variants" w:hint="cs"/>
          <w:color w:val="385623"/>
          <w:sz w:val="36"/>
          <w:rtl/>
        </w:rPr>
        <w:t xml:space="preserve"> </w:t>
      </w:r>
      <w:r w:rsidR="002D2A27" w:rsidRPr="006B6EF5">
        <w:rPr>
          <w:rFonts w:ascii="Traditional Arabic" w:hAnsi="Traditional Arabic" w:cs="DecoType Naskh Variants" w:hint="cs"/>
          <w:color w:val="385623"/>
          <w:sz w:val="36"/>
          <w:rtl/>
        </w:rPr>
        <w:t>**</w:t>
      </w:r>
      <w:r w:rsidR="004143D1">
        <w:rPr>
          <w:rFonts w:ascii="Traditional Arabic" w:hAnsi="Traditional Arabic" w:cs="DecoType Naskh Variants" w:hint="cs"/>
          <w:color w:val="385623"/>
          <w:sz w:val="36"/>
          <w:rtl/>
        </w:rPr>
        <w:t xml:space="preserve"> </w:t>
      </w:r>
      <w:r w:rsidR="002D2A27" w:rsidRPr="00CD1B10">
        <w:rPr>
          <w:rFonts w:ascii="Traditional Arabic" w:hAnsi="Traditional Arabic" w:cs="DecoType Naskh Variants" w:hint="cs"/>
          <w:color w:val="385623"/>
          <w:sz w:val="36"/>
          <w:rtl/>
        </w:rPr>
        <w:t>وامضوا</w:t>
      </w:r>
      <w:r w:rsidR="00BD2C83" w:rsidRPr="00CD1B10">
        <w:rPr>
          <w:rFonts w:ascii="Traditional Arabic" w:hAnsi="Traditional Arabic" w:cs="DecoType Naskh Variants"/>
          <w:color w:val="385623"/>
          <w:sz w:val="36"/>
          <w:rtl/>
        </w:rPr>
        <w:t xml:space="preserve"> بعبد عصى للنار عطشانا</w:t>
      </w:r>
    </w:p>
    <w:p w14:paraId="3F2964BD" w14:textId="4C4E0189" w:rsidR="003D5E58" w:rsidRPr="00CD1B10" w:rsidRDefault="003D5E58" w:rsidP="005522B4">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 xml:space="preserve">المشركون غدا في </w:t>
      </w:r>
      <w:r w:rsidR="002D2A27" w:rsidRPr="00CD1B10">
        <w:rPr>
          <w:rFonts w:ascii="Traditional Arabic" w:hAnsi="Traditional Arabic" w:cs="DecoType Naskh Variants" w:hint="cs"/>
          <w:color w:val="385623"/>
          <w:sz w:val="36"/>
          <w:rtl/>
        </w:rPr>
        <w:t>النار يلتهبو</w:t>
      </w:r>
      <w:r w:rsidR="002D2A27" w:rsidRPr="00CD1B10">
        <w:rPr>
          <w:rFonts w:ascii="Traditional Arabic" w:hAnsi="Traditional Arabic" w:cs="DecoType Naskh Variants" w:hint="eastAsia"/>
          <w:color w:val="385623"/>
          <w:sz w:val="36"/>
          <w:rtl/>
        </w:rPr>
        <w:t>ا</w:t>
      </w:r>
      <w:r w:rsidR="00BD2C83" w:rsidRPr="00CD1B10">
        <w:rPr>
          <w:rFonts w:ascii="Traditional Arabic" w:hAnsi="Traditional Arabic" w:cs="DecoType Naskh Variants"/>
          <w:color w:val="385623"/>
          <w:sz w:val="36"/>
          <w:rtl/>
        </w:rPr>
        <w:t xml:space="preserve"> </w:t>
      </w:r>
      <w:r w:rsidR="002D2A27" w:rsidRPr="00CD1B10">
        <w:rPr>
          <w:rFonts w:ascii="Traditional Arabic" w:hAnsi="Traditional Arabic" w:cs="DecoType Naskh Variants" w:hint="cs"/>
          <w:color w:val="385623"/>
          <w:sz w:val="36"/>
          <w:rtl/>
        </w:rPr>
        <w:t>ا</w:t>
      </w:r>
      <w:r w:rsidR="004143D1">
        <w:rPr>
          <w:rFonts w:ascii="Traditional Arabic" w:hAnsi="Traditional Arabic" w:cs="DecoType Naskh Variants" w:hint="cs"/>
          <w:color w:val="385623"/>
          <w:sz w:val="36"/>
          <w:rtl/>
        </w:rPr>
        <w:t xml:space="preserve"> </w:t>
      </w:r>
      <w:r w:rsidR="002D2A27" w:rsidRPr="00CD1B10">
        <w:rPr>
          <w:rFonts w:ascii="Traditional Arabic" w:hAnsi="Traditional Arabic" w:cs="DecoType Naskh Variants" w:hint="cs"/>
          <w:color w:val="385623"/>
          <w:sz w:val="36"/>
          <w:rtl/>
        </w:rPr>
        <w:t>*</w:t>
      </w:r>
      <w:r w:rsidR="00BD2C83" w:rsidRPr="00CD1B10">
        <w:rPr>
          <w:rFonts w:ascii="Traditional Arabic" w:hAnsi="Traditional Arabic" w:cs="DecoType Naskh Variants"/>
          <w:color w:val="385623"/>
          <w:sz w:val="36"/>
          <w:rtl/>
        </w:rPr>
        <w:t>*</w:t>
      </w:r>
      <w:r w:rsidR="004143D1">
        <w:rPr>
          <w:rFonts w:ascii="Traditional Arabic" w:hAnsi="Traditional Arabic" w:cs="DecoType Naskh Variants" w:hint="cs"/>
          <w:color w:val="385623"/>
          <w:sz w:val="36"/>
          <w:rtl/>
        </w:rPr>
        <w:t xml:space="preserve"> </w:t>
      </w:r>
      <w:r w:rsidR="00BD2C83" w:rsidRPr="00CD1B10">
        <w:rPr>
          <w:rFonts w:ascii="Traditional Arabic" w:hAnsi="Traditional Arabic" w:cs="DecoType Naskh Variants"/>
          <w:color w:val="385623"/>
          <w:sz w:val="36"/>
          <w:rtl/>
        </w:rPr>
        <w:t>و</w:t>
      </w:r>
      <w:r w:rsidR="002D2A27" w:rsidRPr="00CD1B10">
        <w:rPr>
          <w:rFonts w:ascii="Traditional Arabic" w:hAnsi="Traditional Arabic" w:cs="DecoType Naskh Variants" w:hint="cs"/>
          <w:color w:val="385623"/>
          <w:sz w:val="36"/>
          <w:rtl/>
        </w:rPr>
        <w:t>المؤمنون بدار الخلد سكــانا</w:t>
      </w:r>
    </w:p>
    <w:p w14:paraId="320A8C1D" w14:textId="7A57060E" w:rsidR="00E23748" w:rsidRPr="00A20F15" w:rsidRDefault="003D5E58" w:rsidP="003108B3">
      <w:pPr>
        <w:jc w:val="both"/>
        <w:rPr>
          <w:rFonts w:ascii="Traditional Arabic" w:hAnsi="Traditional Arabic"/>
          <w:sz w:val="36"/>
          <w:rtl/>
        </w:rPr>
      </w:pPr>
      <w:r w:rsidRPr="00A20F15">
        <w:rPr>
          <w:rFonts w:ascii="Traditional Arabic" w:hAnsi="Traditional Arabic"/>
          <w:sz w:val="36"/>
          <w:rtl/>
        </w:rPr>
        <w:t xml:space="preserve">فتوهم نفسك يا أخي إذا تطايرت الكتب و نصبت الموازين و قد </w:t>
      </w:r>
      <w:proofErr w:type="spellStart"/>
      <w:r w:rsidRPr="00A20F15">
        <w:rPr>
          <w:rFonts w:ascii="Traditional Arabic" w:hAnsi="Traditional Arabic"/>
          <w:sz w:val="36"/>
          <w:rtl/>
        </w:rPr>
        <w:t>نوديت</w:t>
      </w:r>
      <w:proofErr w:type="spellEnd"/>
      <w:r w:rsidRPr="00A20F15">
        <w:rPr>
          <w:rFonts w:ascii="Traditional Arabic" w:hAnsi="Traditional Arabic"/>
          <w:sz w:val="36"/>
          <w:rtl/>
        </w:rPr>
        <w:t xml:space="preserve"> باسمك على رؤوس الخلائق أين فلان ابن فلان هلم إلى الله تعالى </w:t>
      </w:r>
      <w:r w:rsidR="005C7FA7" w:rsidRPr="00A20F15">
        <w:rPr>
          <w:rFonts w:ascii="Traditional Arabic" w:hAnsi="Traditional Arabic"/>
          <w:sz w:val="36"/>
          <w:rtl/>
        </w:rPr>
        <w:t xml:space="preserve">، </w:t>
      </w:r>
      <w:r w:rsidRPr="00A20F15">
        <w:rPr>
          <w:rFonts w:ascii="Traditional Arabic" w:hAnsi="Traditional Arabic"/>
          <w:sz w:val="36"/>
          <w:rtl/>
        </w:rPr>
        <w:t>و قد وكلت الملائكة بأخذك فقربتك إلى الله لا يمنعها اشتباه الأسماء باسمك و اسم أبيك</w:t>
      </w:r>
      <w:r w:rsidR="004143D1">
        <w:rPr>
          <w:rFonts w:ascii="Traditional Arabic" w:hAnsi="Traditional Arabic"/>
          <w:sz w:val="36"/>
          <w:rtl/>
        </w:rPr>
        <w:t xml:space="preserve"> </w:t>
      </w:r>
      <w:r w:rsidRPr="00A20F15">
        <w:rPr>
          <w:rFonts w:ascii="Traditional Arabic" w:hAnsi="Traditional Arabic"/>
          <w:sz w:val="36"/>
          <w:rtl/>
        </w:rPr>
        <w:t>إذ عرفت أنك المراد بالدعاء إذ قرع النداء قلبك فعلمت أنك المطلوب فارتعدت فرائصك</w:t>
      </w:r>
      <w:r w:rsidR="004143D1">
        <w:rPr>
          <w:rFonts w:ascii="Traditional Arabic" w:hAnsi="Traditional Arabic"/>
          <w:sz w:val="36"/>
          <w:rtl/>
        </w:rPr>
        <w:t xml:space="preserve"> </w:t>
      </w:r>
      <w:r w:rsidRPr="00A20F15">
        <w:rPr>
          <w:rFonts w:ascii="Traditional Arabic" w:hAnsi="Traditional Arabic"/>
          <w:sz w:val="36"/>
          <w:rtl/>
        </w:rPr>
        <w:t xml:space="preserve">واضطربت جوارحك و تغير لونك و طار قلبك تحظى بك الصفوف إلى ربك للعرض عليه والوقوف بين يديه </w:t>
      </w:r>
      <w:r w:rsidR="00032C61" w:rsidRPr="00A20F15">
        <w:rPr>
          <w:rFonts w:ascii="Traditional Arabic" w:hAnsi="Traditional Arabic"/>
          <w:sz w:val="36"/>
          <w:rtl/>
        </w:rPr>
        <w:t>و قد رفع الخلائق إليك أبصارهم و</w:t>
      </w:r>
      <w:r w:rsidRPr="00A20F15">
        <w:rPr>
          <w:rFonts w:ascii="Traditional Arabic" w:hAnsi="Traditional Arabic"/>
          <w:sz w:val="36"/>
          <w:rtl/>
        </w:rPr>
        <w:t>أنت في أيديهم و قد طار قلبك و اشتد رعبك لعلمك أين يراد بك</w:t>
      </w:r>
      <w:r w:rsidR="00BD2C83" w:rsidRPr="00A20F15">
        <w:rPr>
          <w:rFonts w:ascii="Traditional Arabic" w:hAnsi="Traditional Arabic"/>
          <w:sz w:val="36"/>
          <w:rtl/>
        </w:rPr>
        <w:t xml:space="preserve"> ، وتذكر أيضا و</w:t>
      </w:r>
      <w:r w:rsidRPr="00A20F15">
        <w:rPr>
          <w:rFonts w:ascii="Traditional Arabic" w:hAnsi="Traditional Arabic"/>
          <w:sz w:val="36"/>
          <w:rtl/>
        </w:rPr>
        <w:t>أنت بين يدي ربك في يدك صحيفة مخب</w:t>
      </w:r>
      <w:r w:rsidR="00032C61" w:rsidRPr="00A20F15">
        <w:rPr>
          <w:rFonts w:ascii="Traditional Arabic" w:hAnsi="Traditional Arabic"/>
          <w:sz w:val="36"/>
          <w:rtl/>
        </w:rPr>
        <w:t>رة بعملك لا تغادر بلية كتمتها و</w:t>
      </w:r>
      <w:r w:rsidR="00C30EDB" w:rsidRPr="00A20F15">
        <w:rPr>
          <w:rFonts w:ascii="Traditional Arabic" w:hAnsi="Traditional Arabic"/>
          <w:sz w:val="36"/>
          <w:rtl/>
        </w:rPr>
        <w:t>لا مخبأة أسررتها و أنت تقرأ ما ف</w:t>
      </w:r>
      <w:r w:rsidRPr="00A20F15">
        <w:rPr>
          <w:rFonts w:ascii="Traditional Arabic" w:hAnsi="Traditional Arabic"/>
          <w:sz w:val="36"/>
          <w:rtl/>
        </w:rPr>
        <w:t>يها بلسان كليل و قلب منكسر و الأهوال محدقة بك من بين يديك و من خلفك فكم</w:t>
      </w:r>
      <w:r w:rsidR="00032C61" w:rsidRPr="00A20F15">
        <w:rPr>
          <w:rFonts w:ascii="Traditional Arabic" w:hAnsi="Traditional Arabic"/>
          <w:sz w:val="36"/>
          <w:rtl/>
        </w:rPr>
        <w:t xml:space="preserve"> من بلية قد كنت نسيتها ذكرتها و</w:t>
      </w:r>
      <w:r w:rsidR="00A93CD5" w:rsidRPr="00A20F15">
        <w:rPr>
          <w:rFonts w:ascii="Traditional Arabic" w:hAnsi="Traditional Arabic"/>
          <w:sz w:val="36"/>
          <w:rtl/>
        </w:rPr>
        <w:t xml:space="preserve">كم من </w:t>
      </w:r>
      <w:r w:rsidR="00013932" w:rsidRPr="00A20F15">
        <w:rPr>
          <w:rFonts w:ascii="Traditional Arabic" w:hAnsi="Traditional Arabic" w:hint="cs"/>
          <w:sz w:val="36"/>
          <w:rtl/>
        </w:rPr>
        <w:t>شيء</w:t>
      </w:r>
      <w:r w:rsidRPr="00A20F15">
        <w:rPr>
          <w:rFonts w:ascii="Traditional Arabic" w:hAnsi="Traditional Arabic"/>
          <w:sz w:val="36"/>
          <w:rtl/>
        </w:rPr>
        <w:t xml:space="preserve"> قد كنت</w:t>
      </w:r>
      <w:r w:rsidR="007F4F62" w:rsidRPr="00A20F15">
        <w:rPr>
          <w:rFonts w:ascii="Traditional Arabic" w:hAnsi="Traditional Arabic"/>
          <w:sz w:val="36"/>
          <w:rtl/>
        </w:rPr>
        <w:t xml:space="preserve"> أخفيته قد أظهره و أبداه لك</w:t>
      </w:r>
      <w:r w:rsidRPr="00A20F15">
        <w:rPr>
          <w:rFonts w:ascii="Traditional Arabic" w:hAnsi="Traditional Arabic"/>
          <w:sz w:val="36"/>
          <w:rtl/>
        </w:rPr>
        <w:t xml:space="preserve"> </w:t>
      </w:r>
      <w:r w:rsidR="00A93CD5" w:rsidRPr="00A20F15">
        <w:rPr>
          <w:rFonts w:ascii="Traditional Arabic" w:hAnsi="Traditional Arabic"/>
          <w:sz w:val="36"/>
          <w:rtl/>
        </w:rPr>
        <w:t xml:space="preserve">، </w:t>
      </w:r>
      <w:r w:rsidRPr="00A20F15">
        <w:rPr>
          <w:rFonts w:ascii="Traditional Arabic" w:hAnsi="Traditional Arabic"/>
          <w:sz w:val="36"/>
          <w:rtl/>
        </w:rPr>
        <w:t>و كم من عمل ظننت</w:t>
      </w:r>
      <w:r w:rsidR="006A3CFD">
        <w:rPr>
          <w:rFonts w:ascii="Traditional Arabic" w:hAnsi="Traditional Arabic" w:hint="cs"/>
          <w:sz w:val="36"/>
          <w:rtl/>
        </w:rPr>
        <w:t xml:space="preserve"> </w:t>
      </w:r>
      <w:r w:rsidRPr="00A20F15">
        <w:rPr>
          <w:rFonts w:ascii="Traditional Arabic" w:hAnsi="Traditional Arabic"/>
          <w:sz w:val="36"/>
          <w:rtl/>
        </w:rPr>
        <w:t>أن</w:t>
      </w:r>
      <w:r w:rsidR="00A93CD5" w:rsidRPr="00A20F15">
        <w:rPr>
          <w:rFonts w:ascii="Traditional Arabic" w:hAnsi="Traditional Arabic"/>
          <w:sz w:val="36"/>
          <w:rtl/>
        </w:rPr>
        <w:t>ّ</w:t>
      </w:r>
      <w:r w:rsidRPr="00A20F15">
        <w:rPr>
          <w:rFonts w:ascii="Traditional Arabic" w:hAnsi="Traditional Arabic"/>
          <w:sz w:val="36"/>
          <w:rtl/>
        </w:rPr>
        <w:t>ه سلم لك و خلص فرده عليك في ذلك الموقف وأحبطه بعد أن كان أ</w:t>
      </w:r>
      <w:r w:rsidR="00A93CD5" w:rsidRPr="00A20F15">
        <w:rPr>
          <w:rFonts w:ascii="Traditional Arabic" w:hAnsi="Traditional Arabic"/>
          <w:sz w:val="36"/>
          <w:rtl/>
        </w:rPr>
        <w:t>َ</w:t>
      </w:r>
      <w:r w:rsidRPr="00A20F15">
        <w:rPr>
          <w:rFonts w:ascii="Traditional Arabic" w:hAnsi="Traditional Arabic"/>
          <w:sz w:val="36"/>
          <w:rtl/>
        </w:rPr>
        <w:t>م</w:t>
      </w:r>
      <w:r w:rsidR="00A93CD5" w:rsidRPr="00A20F15">
        <w:rPr>
          <w:rFonts w:ascii="Traditional Arabic" w:hAnsi="Traditional Arabic"/>
          <w:sz w:val="36"/>
          <w:rtl/>
        </w:rPr>
        <w:t>َ</w:t>
      </w:r>
      <w:r w:rsidRPr="00A20F15">
        <w:rPr>
          <w:rFonts w:ascii="Traditional Arabic" w:hAnsi="Traditional Arabic"/>
          <w:sz w:val="36"/>
          <w:rtl/>
        </w:rPr>
        <w:t>ل</w:t>
      </w:r>
      <w:r w:rsidR="00A93CD5" w:rsidRPr="00A20F15">
        <w:rPr>
          <w:rFonts w:ascii="Traditional Arabic" w:hAnsi="Traditional Arabic"/>
          <w:sz w:val="36"/>
          <w:rtl/>
        </w:rPr>
        <w:t>ُ</w:t>
      </w:r>
      <w:r w:rsidRPr="00A20F15">
        <w:rPr>
          <w:rFonts w:ascii="Traditional Arabic" w:hAnsi="Traditional Arabic"/>
          <w:sz w:val="36"/>
          <w:rtl/>
        </w:rPr>
        <w:t>ك</w:t>
      </w:r>
      <w:r w:rsidR="00A93CD5" w:rsidRPr="00A20F15">
        <w:rPr>
          <w:rFonts w:ascii="Traditional Arabic" w:hAnsi="Traditional Arabic"/>
          <w:sz w:val="36"/>
          <w:rtl/>
        </w:rPr>
        <w:t>َ</w:t>
      </w:r>
      <w:r w:rsidRPr="00A20F15">
        <w:rPr>
          <w:rFonts w:ascii="Traditional Arabic" w:hAnsi="Traditional Arabic"/>
          <w:sz w:val="36"/>
          <w:rtl/>
        </w:rPr>
        <w:t xml:space="preserve"> فيه عظيما فيا حسرة قلبك و يا أسفك على ما فرطت فيه من طاعة ربك</w:t>
      </w:r>
      <w:r w:rsidR="00672F65" w:rsidRPr="00A20F15">
        <w:rPr>
          <w:rFonts w:ascii="Traditional Arabic" w:hAnsi="Traditional Arabic"/>
          <w:sz w:val="36"/>
          <w:rtl/>
        </w:rPr>
        <w:t xml:space="preserve"> </w:t>
      </w:r>
      <w:r w:rsidR="00E23748" w:rsidRPr="00A20F15">
        <w:rPr>
          <w:rFonts w:ascii="Traditional Arabic" w:hAnsi="Traditional Arabic"/>
          <w:sz w:val="36"/>
          <w:rtl/>
        </w:rPr>
        <w:t>.</w:t>
      </w:r>
    </w:p>
    <w:p w14:paraId="59AE0C20" w14:textId="41141A04" w:rsidR="00977742" w:rsidRPr="00A20F15" w:rsidRDefault="00672F65" w:rsidP="003108B3">
      <w:pPr>
        <w:jc w:val="both"/>
        <w:rPr>
          <w:rFonts w:ascii="Traditional Arabic" w:hAnsi="Traditional Arabic"/>
          <w:sz w:val="36"/>
          <w:rtl/>
        </w:rPr>
      </w:pPr>
      <w:r w:rsidRPr="00A20F15">
        <w:rPr>
          <w:rFonts w:ascii="Traditional Arabic" w:hAnsi="Traditional Arabic"/>
          <w:sz w:val="36"/>
          <w:rtl/>
        </w:rPr>
        <w:t xml:space="preserve">وهذا </w:t>
      </w:r>
      <w:r w:rsidR="005C7FA7" w:rsidRPr="00A20F15">
        <w:rPr>
          <w:rFonts w:ascii="Traditional Arabic" w:hAnsi="Traditional Arabic"/>
          <w:sz w:val="36"/>
          <w:rtl/>
        </w:rPr>
        <w:t xml:space="preserve">الموقف الرهيب </w:t>
      </w:r>
      <w:r w:rsidRPr="00A20F15">
        <w:rPr>
          <w:rFonts w:ascii="Traditional Arabic" w:hAnsi="Traditional Arabic"/>
          <w:sz w:val="36"/>
          <w:rtl/>
        </w:rPr>
        <w:t>يكفي فيه أن نعرض عليكم ما قاله ال</w:t>
      </w:r>
      <w:r w:rsidR="00E23748" w:rsidRPr="00A20F15">
        <w:rPr>
          <w:rFonts w:ascii="Traditional Arabic" w:hAnsi="Traditional Arabic"/>
          <w:sz w:val="36"/>
          <w:rtl/>
        </w:rPr>
        <w:t xml:space="preserve">له تعالى في سورة الحاقة ، </w:t>
      </w:r>
      <w:r w:rsidR="005C7FA7" w:rsidRPr="00A20F15">
        <w:rPr>
          <w:rFonts w:ascii="Traditional Arabic" w:hAnsi="Traditional Arabic"/>
          <w:sz w:val="36"/>
          <w:rtl/>
        </w:rPr>
        <w:t>ليكون لك معتبرا ، وتعلم حال الن</w:t>
      </w:r>
      <w:r w:rsidR="00A93CD5" w:rsidRPr="00A20F15">
        <w:rPr>
          <w:rFonts w:ascii="Traditional Arabic" w:hAnsi="Traditional Arabic"/>
          <w:sz w:val="36"/>
          <w:rtl/>
        </w:rPr>
        <w:t>ّ</w:t>
      </w:r>
      <w:r w:rsidR="005C7FA7" w:rsidRPr="00A20F15">
        <w:rPr>
          <w:rFonts w:ascii="Traditional Arabic" w:hAnsi="Traditional Arabic"/>
          <w:sz w:val="36"/>
          <w:rtl/>
        </w:rPr>
        <w:t xml:space="preserve">اس في ذلك اليوم العصيب ، </w:t>
      </w:r>
      <w:r w:rsidR="00977742" w:rsidRPr="00A20F15">
        <w:rPr>
          <w:rFonts w:ascii="Traditional Arabic" w:hAnsi="Traditional Arabic"/>
          <w:sz w:val="36"/>
          <w:rtl/>
        </w:rPr>
        <w:t xml:space="preserve">حين يبدأ </w:t>
      </w:r>
      <w:proofErr w:type="spellStart"/>
      <w:r w:rsidR="00977742" w:rsidRPr="00A20F15">
        <w:rPr>
          <w:rFonts w:ascii="Traditional Arabic" w:hAnsi="Traditional Arabic"/>
          <w:sz w:val="36"/>
          <w:rtl/>
        </w:rPr>
        <w:t>بتطائر</w:t>
      </w:r>
      <w:proofErr w:type="spellEnd"/>
      <w:r w:rsidR="00977742" w:rsidRPr="00A20F15">
        <w:rPr>
          <w:rFonts w:ascii="Traditional Arabic" w:hAnsi="Traditional Arabic"/>
          <w:sz w:val="36"/>
          <w:rtl/>
        </w:rPr>
        <w:t xml:space="preserve"> </w:t>
      </w:r>
      <w:r w:rsidR="00977742" w:rsidRPr="00A20F15">
        <w:rPr>
          <w:rFonts w:ascii="Traditional Arabic" w:hAnsi="Traditional Arabic"/>
          <w:sz w:val="36"/>
          <w:rtl/>
        </w:rPr>
        <w:lastRenderedPageBreak/>
        <w:t>الص</w:t>
      </w:r>
      <w:r w:rsidR="00A93CD5" w:rsidRPr="00A20F15">
        <w:rPr>
          <w:rFonts w:ascii="Traditional Arabic" w:hAnsi="Traditional Arabic"/>
          <w:sz w:val="36"/>
          <w:rtl/>
        </w:rPr>
        <w:t>ّ</w:t>
      </w:r>
      <w:r w:rsidR="00977742" w:rsidRPr="00A20F15">
        <w:rPr>
          <w:rFonts w:ascii="Traditional Arabic" w:hAnsi="Traditional Arabic"/>
          <w:sz w:val="36"/>
          <w:rtl/>
        </w:rPr>
        <w:t xml:space="preserve">حف </w:t>
      </w:r>
      <w:r w:rsidR="00A93CD5" w:rsidRPr="00A20F15">
        <w:rPr>
          <w:rFonts w:ascii="Traditional Arabic" w:hAnsi="Traditional Arabic"/>
          <w:sz w:val="36"/>
          <w:rtl/>
        </w:rPr>
        <w:t xml:space="preserve">، </w:t>
      </w:r>
      <w:r w:rsidR="00977742" w:rsidRPr="00A20F15">
        <w:rPr>
          <w:rFonts w:ascii="Traditional Arabic" w:hAnsi="Traditional Arabic"/>
          <w:sz w:val="36"/>
          <w:rtl/>
        </w:rPr>
        <w:t>وأنت لا تدري هل تأخذ كتابك بيمينك فتسعد سعادة أبدية ، أم تأخذ كتابك بشمالك فتخسر خسارة لا يعدلها خسارة ، فاتع</w:t>
      </w:r>
      <w:r w:rsidR="00D74BC2">
        <w:rPr>
          <w:rFonts w:ascii="Traditional Arabic" w:hAnsi="Traditional Arabic" w:hint="cs"/>
          <w:sz w:val="36"/>
          <w:rtl/>
        </w:rPr>
        <w:t xml:space="preserve">ظ </w:t>
      </w:r>
      <w:r w:rsidR="00977742" w:rsidRPr="00A20F15">
        <w:rPr>
          <w:rFonts w:ascii="Traditional Arabic" w:hAnsi="Traditional Arabic"/>
          <w:sz w:val="36"/>
          <w:rtl/>
        </w:rPr>
        <w:t>يا أخي وانت</w:t>
      </w:r>
      <w:r w:rsidR="00204C60" w:rsidRPr="00A20F15">
        <w:rPr>
          <w:rFonts w:ascii="Traditional Arabic" w:hAnsi="Traditional Arabic"/>
          <w:sz w:val="36"/>
          <w:rtl/>
        </w:rPr>
        <w:t>ب</w:t>
      </w:r>
      <w:r w:rsidR="00977742" w:rsidRPr="00A20F15">
        <w:rPr>
          <w:rFonts w:ascii="Traditional Arabic" w:hAnsi="Traditional Arabic"/>
          <w:sz w:val="36"/>
          <w:rtl/>
        </w:rPr>
        <w:t>ه لما سأذكره في تفصيل هذه الآيات المحكمات :</w:t>
      </w:r>
    </w:p>
    <w:p w14:paraId="3D819495" w14:textId="54B1D701" w:rsidR="000F095F" w:rsidRDefault="00E23748" w:rsidP="003108B3">
      <w:pPr>
        <w:jc w:val="both"/>
        <w:rPr>
          <w:rFonts w:ascii="Traditional Arabic" w:hAnsi="Traditional Arabic"/>
          <w:sz w:val="36"/>
          <w:rtl/>
        </w:rPr>
      </w:pPr>
      <w:r w:rsidRPr="00A20F15">
        <w:rPr>
          <w:rFonts w:ascii="Traditional Arabic" w:hAnsi="Traditional Arabic"/>
          <w:sz w:val="36"/>
          <w:rtl/>
        </w:rPr>
        <w:t>قال الله ت</w:t>
      </w:r>
      <w:r w:rsidR="00672F65" w:rsidRPr="00A20F15">
        <w:rPr>
          <w:rFonts w:ascii="Traditional Arabic" w:hAnsi="Traditional Arabic"/>
          <w:sz w:val="36"/>
          <w:rtl/>
        </w:rPr>
        <w:t>ع</w:t>
      </w:r>
      <w:r w:rsidRPr="00A20F15">
        <w:rPr>
          <w:rFonts w:ascii="Traditional Arabic" w:hAnsi="Traditional Arabic"/>
          <w:sz w:val="36"/>
          <w:rtl/>
        </w:rPr>
        <w:t>ا</w:t>
      </w:r>
      <w:r w:rsidR="00672F65" w:rsidRPr="00A20F15">
        <w:rPr>
          <w:rFonts w:ascii="Traditional Arabic" w:hAnsi="Traditional Arabic"/>
          <w:sz w:val="36"/>
          <w:rtl/>
        </w:rPr>
        <w:t>لى :</w:t>
      </w:r>
      <w:r w:rsidR="003D5E58" w:rsidRPr="00A20F15">
        <w:rPr>
          <w:rFonts w:ascii="Traditional Arabic" w:hAnsi="Traditional Arabic"/>
          <w:sz w:val="36"/>
          <w:rtl/>
        </w:rPr>
        <w:t xml:space="preserve">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 xml:space="preserve">فأما من أوتي كتابه بيمينه </w:t>
      </w:r>
      <w:r w:rsidR="00BD2C83"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F94AA0" w:rsidRPr="00FD70FE">
        <w:rPr>
          <w:rFonts w:ascii="Traditional Arabic" w:hAnsi="Traditional Arabic"/>
          <w:b/>
          <w:bCs/>
          <w:color w:val="385623"/>
          <w:position w:val="6"/>
          <w:sz w:val="36"/>
          <w:vertAlign w:val="superscript"/>
          <w:rtl/>
        </w:rPr>
        <w:t>(</w:t>
      </w:r>
      <w:r w:rsidR="00F94AA0" w:rsidRPr="00FD70FE">
        <w:rPr>
          <w:rFonts w:ascii="Traditional Arabic" w:hAnsi="Traditional Arabic"/>
          <w:b/>
          <w:bCs/>
          <w:color w:val="385623"/>
          <w:position w:val="6"/>
          <w:sz w:val="36"/>
          <w:vertAlign w:val="superscript"/>
          <w:rtl/>
        </w:rPr>
        <w:footnoteReference w:id="233"/>
      </w:r>
      <w:r w:rsidR="00F94AA0" w:rsidRPr="00FD70FE">
        <w:rPr>
          <w:rFonts w:ascii="Traditional Arabic" w:hAnsi="Traditional Arabic"/>
          <w:b/>
          <w:bCs/>
          <w:color w:val="385623"/>
          <w:position w:val="6"/>
          <w:sz w:val="36"/>
          <w:vertAlign w:val="superscript"/>
          <w:rtl/>
        </w:rPr>
        <w:t>)</w:t>
      </w:r>
      <w:r w:rsidR="00F94AA0" w:rsidRPr="00A20F15">
        <w:rPr>
          <w:rFonts w:ascii="Traditional Arabic" w:hAnsi="Traditional Arabic"/>
          <w:sz w:val="36"/>
          <w:rtl/>
        </w:rPr>
        <w:t xml:space="preserve"> </w:t>
      </w:r>
      <w:r w:rsidR="003D5E58" w:rsidRPr="00A20F15">
        <w:rPr>
          <w:rFonts w:ascii="Traditional Arabic" w:hAnsi="Traditional Arabic"/>
          <w:sz w:val="36"/>
          <w:rtl/>
        </w:rPr>
        <w:t>فعلم أنه من أهل الجنة</w:t>
      </w:r>
      <w:r w:rsidR="004143D1">
        <w:rPr>
          <w:rFonts w:ascii="Traditional Arabic" w:hAnsi="Traditional Arabic"/>
          <w:sz w:val="36"/>
          <w:rtl/>
        </w:rPr>
        <w:t xml:space="preserve">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 xml:space="preserve">فيقول هاؤم اقرؤوا كتابيه </w:t>
      </w:r>
      <w:r w:rsidR="00BD2C83" w:rsidRPr="00FD70FE">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F94AA0" w:rsidRPr="00FD70FE">
        <w:rPr>
          <w:rFonts w:ascii="Traditional Arabic" w:hAnsi="Traditional Arabic"/>
          <w:b/>
          <w:bCs/>
          <w:color w:val="385623"/>
          <w:position w:val="6"/>
          <w:sz w:val="36"/>
          <w:vertAlign w:val="superscript"/>
          <w:rtl/>
        </w:rPr>
        <w:t>(</w:t>
      </w:r>
      <w:r w:rsidR="00F94AA0" w:rsidRPr="00FD70FE">
        <w:rPr>
          <w:rFonts w:ascii="Traditional Arabic" w:hAnsi="Traditional Arabic"/>
          <w:b/>
          <w:bCs/>
          <w:color w:val="385623"/>
          <w:position w:val="6"/>
          <w:sz w:val="36"/>
          <w:vertAlign w:val="superscript"/>
          <w:rtl/>
        </w:rPr>
        <w:footnoteReference w:id="234"/>
      </w:r>
      <w:r w:rsidR="00F94AA0" w:rsidRPr="00FD70FE">
        <w:rPr>
          <w:rFonts w:ascii="Traditional Arabic" w:hAnsi="Traditional Arabic"/>
          <w:b/>
          <w:bCs/>
          <w:color w:val="385623"/>
          <w:position w:val="6"/>
          <w:sz w:val="36"/>
          <w:vertAlign w:val="superscript"/>
          <w:rtl/>
        </w:rPr>
        <w:t>)</w:t>
      </w:r>
      <w:r w:rsidR="00F94AA0" w:rsidRPr="00A20F15">
        <w:rPr>
          <w:rFonts w:ascii="Traditional Arabic" w:hAnsi="Traditional Arabic"/>
          <w:sz w:val="36"/>
          <w:rtl/>
        </w:rPr>
        <w:t xml:space="preserve"> </w:t>
      </w:r>
      <w:r w:rsidR="003D5E58" w:rsidRPr="00A20F15">
        <w:rPr>
          <w:rFonts w:ascii="Traditional Arabic" w:hAnsi="Traditional Arabic"/>
          <w:sz w:val="36"/>
          <w:rtl/>
        </w:rPr>
        <w:t>و ذلك حين يأذن الله فيقرأ كتابه</w:t>
      </w:r>
      <w:r w:rsidR="00BD2C83" w:rsidRPr="00A20F15">
        <w:rPr>
          <w:rFonts w:ascii="Traditional Arabic" w:hAnsi="Traditional Arabic"/>
          <w:sz w:val="36"/>
          <w:rtl/>
        </w:rPr>
        <w:t xml:space="preserve"> ، </w:t>
      </w:r>
      <w:r w:rsidR="003D5E58" w:rsidRPr="00A20F15">
        <w:rPr>
          <w:rFonts w:ascii="Traditional Arabic" w:hAnsi="Traditional Arabic"/>
          <w:sz w:val="36"/>
          <w:rtl/>
        </w:rPr>
        <w:t xml:space="preserve">فإذا كان الرجل رأسا في الخير يدعوا إليه و يأمر </w:t>
      </w:r>
      <w:r w:rsidR="00032C61" w:rsidRPr="00A20F15">
        <w:rPr>
          <w:rFonts w:ascii="Traditional Arabic" w:hAnsi="Traditional Arabic"/>
          <w:sz w:val="36"/>
          <w:rtl/>
        </w:rPr>
        <w:t>به و يكثر تبعه عليه دعي باسمه و</w:t>
      </w:r>
      <w:r w:rsidR="003D5E58" w:rsidRPr="00A20F15">
        <w:rPr>
          <w:rFonts w:ascii="Traditional Arabic" w:hAnsi="Traditional Arabic"/>
          <w:sz w:val="36"/>
          <w:rtl/>
        </w:rPr>
        <w:t>اسم أبيه فيتقدم حتى إذا دنا أخرج له كتاب أبيض بخط أبيض في باطنه السيئات و في ظاهره الحسنات فيبدأ بالسي</w:t>
      </w:r>
      <w:r w:rsidR="00032C61" w:rsidRPr="00A20F15">
        <w:rPr>
          <w:rFonts w:ascii="Traditional Arabic" w:hAnsi="Traditional Arabic"/>
          <w:sz w:val="36"/>
          <w:rtl/>
        </w:rPr>
        <w:t>ئات فيقرؤها فيشفق و يصفر وجهه و</w:t>
      </w:r>
      <w:r w:rsidR="003D5E58" w:rsidRPr="00A20F15">
        <w:rPr>
          <w:rFonts w:ascii="Traditional Arabic" w:hAnsi="Traditional Arabic"/>
          <w:sz w:val="36"/>
          <w:rtl/>
        </w:rPr>
        <w:t>يتغير لونه فإذا بلغ آخر الكتاب وجد فيه هذه سيئاتك و قد غفرت لك فيفرح عند ذلك فرحا شديدا ثم يقلب كتابه فيقرأ حسناته فلا يزداد إلا فرحا حتى إذا بلغ آخر الكتاب و جد فيه</w:t>
      </w:r>
      <w:r w:rsidR="00032C61" w:rsidRPr="00A20F15">
        <w:rPr>
          <w:rFonts w:ascii="Traditional Arabic" w:hAnsi="Traditional Arabic"/>
          <w:sz w:val="36"/>
          <w:rtl/>
        </w:rPr>
        <w:t xml:space="preserve"> هذه حسناتك قد ضوعفت لك فيبيض و</w:t>
      </w:r>
      <w:r w:rsidR="003D5E58" w:rsidRPr="00A20F15">
        <w:rPr>
          <w:rFonts w:ascii="Traditional Arabic" w:hAnsi="Traditional Arabic"/>
          <w:sz w:val="36"/>
          <w:rtl/>
        </w:rPr>
        <w:t xml:space="preserve">جهه و يؤتى بتاج فيوضع على رأسه و </w:t>
      </w:r>
      <w:r w:rsidR="00032C61" w:rsidRPr="00A20F15">
        <w:rPr>
          <w:rFonts w:ascii="Traditional Arabic" w:hAnsi="Traditional Arabic"/>
          <w:sz w:val="36"/>
          <w:rtl/>
        </w:rPr>
        <w:t>يكسى حلتين ويحلى كل مفصل فيه و</w:t>
      </w:r>
      <w:r w:rsidR="003D5E58" w:rsidRPr="00A20F15">
        <w:rPr>
          <w:rFonts w:ascii="Traditional Arabic" w:hAnsi="Traditional Arabic"/>
          <w:sz w:val="36"/>
          <w:rtl/>
        </w:rPr>
        <w:t>بطول ستين ذراعا و هي قامة آدم و يقال</w:t>
      </w:r>
      <w:r w:rsidR="00032C61" w:rsidRPr="00A20F15">
        <w:rPr>
          <w:rFonts w:ascii="Traditional Arabic" w:hAnsi="Traditional Arabic"/>
          <w:sz w:val="36"/>
          <w:rtl/>
        </w:rPr>
        <w:t xml:space="preserve"> له : انطلق إلى أصحابك فبشرهم و</w:t>
      </w:r>
      <w:r w:rsidR="003D5E58" w:rsidRPr="00A20F15">
        <w:rPr>
          <w:rFonts w:ascii="Traditional Arabic" w:hAnsi="Traditional Arabic"/>
          <w:sz w:val="36"/>
          <w:rtl/>
        </w:rPr>
        <w:t xml:space="preserve">أخبرهم أن لكل إنسان منهم مثل هذا فإذا أدبر قال </w:t>
      </w:r>
      <w:r w:rsidR="00B869E3" w:rsidRPr="00A20F15">
        <w:rPr>
          <w:rFonts w:ascii="Traditional Arabic" w:hAnsi="Traditional Arabic"/>
          <w:sz w:val="36"/>
          <w:rtl/>
        </w:rPr>
        <w:t xml:space="preserve">: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هاؤم اقرؤوا كتابيه</w:t>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 xml:space="preserve">إني ظننت أني ملاق حسابيه </w:t>
      </w:r>
      <w:r w:rsidR="00BD2C83" w:rsidRPr="00FD70FE">
        <w:rPr>
          <w:rFonts w:ascii="Traditional Arabic" w:hAnsi="Traditional Arabic"/>
          <w:b/>
          <w:bCs/>
          <w:color w:val="385623"/>
          <w:sz w:val="36"/>
          <w:rtl/>
        </w:rPr>
        <w:sym w:font="AGA Arabesque" w:char="F05B"/>
      </w:r>
      <w:r w:rsidR="0096154B">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00F94AA0" w:rsidRPr="00FD70FE">
        <w:rPr>
          <w:rFonts w:ascii="Traditional Arabic" w:hAnsi="Traditional Arabic"/>
          <w:b/>
          <w:bCs/>
          <w:color w:val="385623"/>
          <w:position w:val="6"/>
          <w:sz w:val="36"/>
          <w:vertAlign w:val="superscript"/>
          <w:rtl/>
        </w:rPr>
        <w:t>(</w:t>
      </w:r>
      <w:r w:rsidR="00F94AA0" w:rsidRPr="00FD70FE">
        <w:rPr>
          <w:rFonts w:ascii="Traditional Arabic" w:hAnsi="Traditional Arabic"/>
          <w:b/>
          <w:bCs/>
          <w:color w:val="385623"/>
          <w:position w:val="6"/>
          <w:sz w:val="36"/>
          <w:vertAlign w:val="superscript"/>
          <w:rtl/>
        </w:rPr>
        <w:footnoteReference w:id="235"/>
      </w:r>
      <w:r w:rsidR="00F94AA0" w:rsidRPr="00FD70FE">
        <w:rPr>
          <w:rFonts w:ascii="Traditional Arabic" w:hAnsi="Traditional Arabic"/>
          <w:b/>
          <w:bCs/>
          <w:color w:val="385623"/>
          <w:position w:val="6"/>
          <w:sz w:val="36"/>
          <w:vertAlign w:val="superscript"/>
          <w:rtl/>
        </w:rPr>
        <w:t>)</w:t>
      </w:r>
    </w:p>
    <w:p w14:paraId="05140E6E" w14:textId="1A3B7CDE" w:rsidR="003D5E58" w:rsidRPr="00A20F15" w:rsidRDefault="00F94AA0" w:rsidP="003108B3">
      <w:pPr>
        <w:jc w:val="both"/>
        <w:rPr>
          <w:rFonts w:ascii="Traditional Arabic" w:hAnsi="Traditional Arabic"/>
          <w:sz w:val="36"/>
          <w:rtl/>
        </w:rPr>
      </w:pPr>
      <w:r w:rsidRPr="00A20F15">
        <w:rPr>
          <w:rFonts w:ascii="Traditional Arabic" w:hAnsi="Traditional Arabic"/>
          <w:sz w:val="36"/>
          <w:rtl/>
        </w:rPr>
        <w:t xml:space="preserve"> </w:t>
      </w:r>
      <w:r w:rsidR="003D5E58" w:rsidRPr="00A20F15">
        <w:rPr>
          <w:rFonts w:ascii="Traditional Arabic" w:hAnsi="Traditional Arabic"/>
          <w:sz w:val="36"/>
          <w:rtl/>
        </w:rPr>
        <w:t xml:space="preserve">قال الله تعالى </w:t>
      </w:r>
      <w:r w:rsidR="00B869E3" w:rsidRPr="00A20F15">
        <w:rPr>
          <w:rFonts w:ascii="Traditional Arabic" w:hAnsi="Traditional Arabic"/>
          <w:sz w:val="36"/>
          <w:rtl/>
        </w:rPr>
        <w:t xml:space="preserve">: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فهو في عيشة</w:t>
      </w:r>
      <w:r w:rsidR="006A3CFD" w:rsidRPr="00FD70FE">
        <w:rPr>
          <w:rFonts w:ascii="Traditional Arabic" w:hAnsi="Traditional Arabic" w:hint="cs"/>
          <w:b/>
          <w:bCs/>
          <w:color w:val="385623"/>
          <w:sz w:val="36"/>
          <w:rtl/>
        </w:rPr>
        <w:t xml:space="preserve"> </w:t>
      </w:r>
      <w:r w:rsidR="003D5E58" w:rsidRPr="00FD70FE">
        <w:rPr>
          <w:rFonts w:ascii="Traditional Arabic" w:hAnsi="Traditional Arabic"/>
          <w:b/>
          <w:bCs/>
          <w:color w:val="385623"/>
          <w:sz w:val="36"/>
          <w:rtl/>
        </w:rPr>
        <w:t xml:space="preserve">راضية </w:t>
      </w:r>
      <w:r w:rsidR="00BD2C83"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236"/>
      </w:r>
      <w:r w:rsidRPr="00FD70FE">
        <w:rPr>
          <w:rFonts w:ascii="Traditional Arabic" w:hAnsi="Traditional Arabic"/>
          <w:b/>
          <w:bCs/>
          <w:color w:val="385623"/>
          <w:position w:val="6"/>
          <w:sz w:val="36"/>
          <w:vertAlign w:val="superscript"/>
          <w:rtl/>
        </w:rPr>
        <w:t>)</w:t>
      </w:r>
      <w:r w:rsidRPr="00FD70FE">
        <w:rPr>
          <w:rFonts w:ascii="Traditional Arabic" w:hAnsi="Traditional Arabic"/>
          <w:color w:val="385623"/>
          <w:sz w:val="36"/>
          <w:rtl/>
        </w:rPr>
        <w:t xml:space="preserve"> </w:t>
      </w:r>
      <w:r w:rsidR="003D5E58" w:rsidRPr="00A20F15">
        <w:rPr>
          <w:rFonts w:ascii="Traditional Arabic" w:hAnsi="Traditional Arabic"/>
          <w:sz w:val="36"/>
          <w:rtl/>
        </w:rPr>
        <w:t>أي</w:t>
      </w:r>
      <w:r w:rsidR="00B869E3" w:rsidRPr="00A20F15">
        <w:rPr>
          <w:rFonts w:ascii="Traditional Arabic" w:hAnsi="Traditional Arabic"/>
          <w:sz w:val="36"/>
          <w:rtl/>
        </w:rPr>
        <w:t>ّ</w:t>
      </w:r>
      <w:r w:rsidR="003D5E58" w:rsidRPr="00A20F15">
        <w:rPr>
          <w:rFonts w:ascii="Traditional Arabic" w:hAnsi="Traditional Arabic"/>
          <w:sz w:val="36"/>
          <w:rtl/>
        </w:rPr>
        <w:t xml:space="preserve"> </w:t>
      </w:r>
      <w:r w:rsidR="00B869E3" w:rsidRPr="00A20F15">
        <w:rPr>
          <w:rFonts w:ascii="Traditional Arabic" w:hAnsi="Traditional Arabic"/>
          <w:sz w:val="36"/>
          <w:rtl/>
        </w:rPr>
        <w:t xml:space="preserve">: </w:t>
      </w:r>
      <w:r w:rsidR="003D5E58" w:rsidRPr="00A20F15">
        <w:rPr>
          <w:rFonts w:ascii="Traditional Arabic" w:hAnsi="Traditional Arabic"/>
          <w:sz w:val="36"/>
          <w:rtl/>
        </w:rPr>
        <w:t xml:space="preserve">مرضية قد رضيها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 xml:space="preserve">في جنة عالية </w:t>
      </w:r>
      <w:r w:rsidR="00BD2C83"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3D5E58" w:rsidRPr="00A20F15">
        <w:rPr>
          <w:rFonts w:ascii="Traditional Arabic" w:hAnsi="Traditional Arabic"/>
          <w:sz w:val="36"/>
          <w:rtl/>
        </w:rPr>
        <w:t>في السماء</w:t>
      </w:r>
      <w:r w:rsidR="00032C61" w:rsidRPr="00A20F15">
        <w:rPr>
          <w:rFonts w:ascii="Traditional Arabic" w:hAnsi="Traditional Arabic"/>
          <w:sz w:val="36"/>
          <w:rtl/>
        </w:rPr>
        <w:t xml:space="preserve">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 xml:space="preserve">قطوفها </w:t>
      </w:r>
      <w:r w:rsidR="00BD2C83"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3D5E58" w:rsidRPr="00A20F15">
        <w:rPr>
          <w:rFonts w:ascii="Traditional Arabic" w:hAnsi="Traditional Arabic"/>
          <w:sz w:val="36"/>
          <w:rtl/>
        </w:rPr>
        <w:t xml:space="preserve">ثمارها </w:t>
      </w:r>
      <w:r w:rsidR="006B6EF5" w:rsidRPr="00A20F15">
        <w:rPr>
          <w:rFonts w:ascii="Traditional Arabic" w:hAnsi="Traditional Arabic" w:hint="cs"/>
          <w:sz w:val="36"/>
          <w:rtl/>
        </w:rPr>
        <w:t>وعناقيدها</w:t>
      </w:r>
      <w:r w:rsidR="003D5E58" w:rsidRPr="00A20F15">
        <w:rPr>
          <w:rFonts w:ascii="Traditional Arabic" w:hAnsi="Traditional Arabic"/>
          <w:sz w:val="36"/>
          <w:rtl/>
        </w:rPr>
        <w:t xml:space="preserve">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 xml:space="preserve">دانية </w:t>
      </w:r>
      <w:r w:rsidR="00BD2C83"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3D5E58" w:rsidRPr="00A20F15">
        <w:rPr>
          <w:rFonts w:ascii="Traditional Arabic" w:hAnsi="Traditional Arabic"/>
          <w:sz w:val="36"/>
          <w:rtl/>
        </w:rPr>
        <w:t xml:space="preserve">أدنيت منهم فيقول لأصحابه هل تعرفونني ؟ فيقولون قد غمرتك كرامة الله من أنت فيقول أنا فلان ابن </w:t>
      </w:r>
      <w:r w:rsidR="003D5E58" w:rsidRPr="00A20F15">
        <w:rPr>
          <w:rFonts w:ascii="Traditional Arabic" w:hAnsi="Traditional Arabic"/>
          <w:sz w:val="36"/>
          <w:rtl/>
        </w:rPr>
        <w:lastRenderedPageBreak/>
        <w:t xml:space="preserve">فلان ليبشر كل رجل منكم بمثل هذا </w:t>
      </w:r>
      <w:r w:rsidR="00BD2C83"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D5E58" w:rsidRPr="00FD70FE">
        <w:rPr>
          <w:rFonts w:ascii="Traditional Arabic" w:hAnsi="Traditional Arabic"/>
          <w:b/>
          <w:bCs/>
          <w:color w:val="385623"/>
          <w:sz w:val="36"/>
          <w:rtl/>
        </w:rPr>
        <w:t xml:space="preserve">كلوا </w:t>
      </w:r>
      <w:r w:rsidR="006A3CFD" w:rsidRPr="00FD70FE">
        <w:rPr>
          <w:rFonts w:ascii="Traditional Arabic" w:hAnsi="Traditional Arabic" w:hint="cs"/>
          <w:b/>
          <w:bCs/>
          <w:color w:val="385623"/>
          <w:sz w:val="36"/>
          <w:rtl/>
        </w:rPr>
        <w:t>واشربوا</w:t>
      </w:r>
      <w:r w:rsidR="003D5E58" w:rsidRPr="00FD70FE">
        <w:rPr>
          <w:rFonts w:ascii="Traditional Arabic" w:hAnsi="Traditional Arabic"/>
          <w:b/>
          <w:bCs/>
          <w:color w:val="385623"/>
          <w:sz w:val="36"/>
          <w:rtl/>
        </w:rPr>
        <w:t xml:space="preserve"> هنيئا بما أسلفتم في الأيام الخالية </w:t>
      </w:r>
      <w:r w:rsidR="00BD2C83"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3D5E58" w:rsidRPr="00A20F15">
        <w:rPr>
          <w:rFonts w:ascii="Traditional Arabic" w:hAnsi="Traditional Arabic"/>
          <w:sz w:val="36"/>
          <w:rtl/>
        </w:rPr>
        <w:t>أي قدمتم في أيام الدنيا</w:t>
      </w:r>
      <w:r w:rsidR="00FF57CA" w:rsidRPr="00A20F15">
        <w:rPr>
          <w:rFonts w:ascii="Traditional Arabic" w:hAnsi="Traditional Arabic"/>
          <w:sz w:val="36"/>
          <w:rtl/>
        </w:rPr>
        <w:t xml:space="preserve"> .</w:t>
      </w:r>
    </w:p>
    <w:p w14:paraId="6D7A4D87" w14:textId="36C2D9E8" w:rsidR="003D5E58" w:rsidRPr="00A20F15" w:rsidRDefault="003D5E58" w:rsidP="003108B3">
      <w:pPr>
        <w:jc w:val="both"/>
        <w:rPr>
          <w:rFonts w:ascii="Traditional Arabic" w:hAnsi="Traditional Arabic"/>
          <w:sz w:val="36"/>
          <w:rtl/>
        </w:rPr>
      </w:pPr>
      <w:r w:rsidRPr="00A20F15">
        <w:rPr>
          <w:rFonts w:ascii="Traditional Arabic" w:hAnsi="Traditional Arabic"/>
          <w:sz w:val="36"/>
          <w:rtl/>
        </w:rPr>
        <w:t>و إذا كان الر</w:t>
      </w:r>
      <w:r w:rsidR="00FF57CA" w:rsidRPr="00A20F15">
        <w:rPr>
          <w:rFonts w:ascii="Traditional Arabic" w:hAnsi="Traditional Arabic"/>
          <w:sz w:val="36"/>
          <w:rtl/>
        </w:rPr>
        <w:t>ّ</w:t>
      </w:r>
      <w:r w:rsidRPr="00A20F15">
        <w:rPr>
          <w:rFonts w:ascii="Traditional Arabic" w:hAnsi="Traditional Arabic"/>
          <w:sz w:val="36"/>
          <w:rtl/>
        </w:rPr>
        <w:t>جل رأسا في الشر</w:t>
      </w:r>
      <w:r w:rsidR="00FF57CA" w:rsidRPr="00A20F15">
        <w:rPr>
          <w:rFonts w:ascii="Traditional Arabic" w:hAnsi="Traditional Arabic"/>
          <w:sz w:val="36"/>
          <w:rtl/>
        </w:rPr>
        <w:t>ّ</w:t>
      </w:r>
      <w:r w:rsidRPr="00A20F15">
        <w:rPr>
          <w:rFonts w:ascii="Traditional Arabic" w:hAnsi="Traditional Arabic"/>
          <w:sz w:val="36"/>
          <w:rtl/>
        </w:rPr>
        <w:t xml:space="preserve"> يدعو إليه و يأمره به فيكثر تبعه عليه و نودي باسمه و اسم أبيه فيتقدم إلى حسابه فيخرج له كتاب أسود بخط أسود في باطنه الحسنات و في ظاهره السيئات فيبدأ بالحسنات فيقرؤها و يظن أن</w:t>
      </w:r>
      <w:r w:rsidR="00FF57CA" w:rsidRPr="00A20F15">
        <w:rPr>
          <w:rFonts w:ascii="Traditional Arabic" w:hAnsi="Traditional Arabic"/>
          <w:sz w:val="36"/>
          <w:rtl/>
        </w:rPr>
        <w:t>ّ</w:t>
      </w:r>
      <w:r w:rsidRPr="00A20F15">
        <w:rPr>
          <w:rFonts w:ascii="Traditional Arabic" w:hAnsi="Traditional Arabic"/>
          <w:sz w:val="36"/>
          <w:rtl/>
        </w:rPr>
        <w:t>ه سينجو</w:t>
      </w:r>
      <w:r w:rsidR="004143D1">
        <w:rPr>
          <w:rFonts w:ascii="Traditional Arabic" w:hAnsi="Traditional Arabic"/>
          <w:sz w:val="36"/>
          <w:rtl/>
        </w:rPr>
        <w:t xml:space="preserve"> </w:t>
      </w:r>
      <w:r w:rsidRPr="00A20F15">
        <w:rPr>
          <w:rFonts w:ascii="Traditional Arabic" w:hAnsi="Traditional Arabic"/>
          <w:sz w:val="36"/>
          <w:rtl/>
        </w:rPr>
        <w:t>فإذا بلغ آخر الكتاب وجد فيه : هذه حس</w:t>
      </w:r>
      <w:r w:rsidR="00032C61" w:rsidRPr="00A20F15">
        <w:rPr>
          <w:rFonts w:ascii="Traditional Arabic" w:hAnsi="Traditional Arabic"/>
          <w:sz w:val="36"/>
          <w:rtl/>
        </w:rPr>
        <w:t>ناتك و قد ردت عليك فيسود وجهه و</w:t>
      </w:r>
      <w:r w:rsidRPr="00A20F15">
        <w:rPr>
          <w:rFonts w:ascii="Traditional Arabic" w:hAnsi="Traditional Arabic"/>
          <w:sz w:val="36"/>
          <w:rtl/>
        </w:rPr>
        <w:t>يعلوه الحزن ويقنط من الخير ثم يقلب كتابه فيقرأ سيئاته فلا يز</w:t>
      </w:r>
      <w:r w:rsidR="00032C61" w:rsidRPr="00A20F15">
        <w:rPr>
          <w:rFonts w:ascii="Traditional Arabic" w:hAnsi="Traditional Arabic"/>
          <w:sz w:val="36"/>
          <w:rtl/>
        </w:rPr>
        <w:t>داد إلا حزنا و</w:t>
      </w:r>
      <w:r w:rsidRPr="00A20F15">
        <w:rPr>
          <w:rFonts w:ascii="Traditional Arabic" w:hAnsi="Traditional Arabic"/>
          <w:sz w:val="36"/>
          <w:rtl/>
        </w:rPr>
        <w:t xml:space="preserve">لا يزداد و </w:t>
      </w:r>
      <w:r w:rsidR="000F095F" w:rsidRPr="00A20F15">
        <w:rPr>
          <w:rFonts w:ascii="Traditional Arabic" w:hAnsi="Traditional Arabic" w:hint="cs"/>
          <w:sz w:val="36"/>
          <w:rtl/>
        </w:rPr>
        <w:t>جهة</w:t>
      </w:r>
      <w:r w:rsidRPr="00A20F15">
        <w:rPr>
          <w:rFonts w:ascii="Traditional Arabic" w:hAnsi="Traditional Arabic"/>
          <w:sz w:val="36"/>
          <w:rtl/>
        </w:rPr>
        <w:t xml:space="preserve"> </w:t>
      </w:r>
      <w:r w:rsidR="0096154B" w:rsidRPr="00A20F15">
        <w:rPr>
          <w:rFonts w:ascii="Traditional Arabic" w:hAnsi="Traditional Arabic" w:hint="cs"/>
          <w:sz w:val="36"/>
          <w:rtl/>
        </w:rPr>
        <w:t>إلا س</w:t>
      </w:r>
      <w:r w:rsidR="0096154B">
        <w:rPr>
          <w:rFonts w:ascii="Traditional Arabic" w:hAnsi="Traditional Arabic" w:hint="cs"/>
          <w:sz w:val="36"/>
          <w:rtl/>
        </w:rPr>
        <w:t>واد</w:t>
      </w:r>
      <w:r w:rsidR="0096154B">
        <w:rPr>
          <w:rFonts w:ascii="Traditional Arabic" w:hAnsi="Traditional Arabic" w:hint="eastAsia"/>
          <w:sz w:val="36"/>
          <w:rtl/>
        </w:rPr>
        <w:t>ا</w:t>
      </w:r>
      <w:r w:rsidR="0096154B">
        <w:rPr>
          <w:rFonts w:ascii="Traditional Arabic" w:hAnsi="Traditional Arabic" w:hint="cs"/>
          <w:sz w:val="36"/>
          <w:rtl/>
        </w:rPr>
        <w:t xml:space="preserve"> </w:t>
      </w:r>
      <w:r w:rsidRPr="00A20F15">
        <w:rPr>
          <w:rFonts w:ascii="Traditional Arabic" w:hAnsi="Traditional Arabic"/>
          <w:sz w:val="36"/>
          <w:rtl/>
        </w:rPr>
        <w:t>فإذا بلغ آخر الكتاب و جد فيه : هذه سيئاتك</w:t>
      </w:r>
      <w:r w:rsidR="004143D1">
        <w:rPr>
          <w:rFonts w:ascii="Traditional Arabic" w:hAnsi="Traditional Arabic"/>
          <w:sz w:val="36"/>
          <w:rtl/>
        </w:rPr>
        <w:t xml:space="preserve"> </w:t>
      </w:r>
      <w:r w:rsidRPr="00A20F15">
        <w:rPr>
          <w:rFonts w:ascii="Traditional Arabic" w:hAnsi="Traditional Arabic"/>
          <w:sz w:val="36"/>
          <w:rtl/>
        </w:rPr>
        <w:t>و قد ضوعفت عليك أي يضاعف عليه العذاب ليس المعنى أنه يزاد عليه ما لم يعمل قال : فينظر إلى النار وتزرق عيناه و يسو</w:t>
      </w:r>
      <w:r w:rsidR="00032C61" w:rsidRPr="00A20F15">
        <w:rPr>
          <w:rFonts w:ascii="Traditional Arabic" w:hAnsi="Traditional Arabic"/>
          <w:sz w:val="36"/>
          <w:rtl/>
        </w:rPr>
        <w:t xml:space="preserve">د و </w:t>
      </w:r>
      <w:r w:rsidR="000F095F" w:rsidRPr="00A20F15">
        <w:rPr>
          <w:rFonts w:ascii="Traditional Arabic" w:hAnsi="Traditional Arabic" w:hint="cs"/>
          <w:sz w:val="36"/>
          <w:rtl/>
        </w:rPr>
        <w:t>جهة</w:t>
      </w:r>
      <w:r w:rsidR="00032C61" w:rsidRPr="00A20F15">
        <w:rPr>
          <w:rFonts w:ascii="Traditional Arabic" w:hAnsi="Traditional Arabic"/>
          <w:sz w:val="36"/>
          <w:rtl/>
        </w:rPr>
        <w:t xml:space="preserve"> و يكسى سرابيل القطران و</w:t>
      </w:r>
      <w:r w:rsidRPr="00A20F15">
        <w:rPr>
          <w:rFonts w:ascii="Traditional Arabic" w:hAnsi="Traditional Arabic"/>
          <w:sz w:val="36"/>
          <w:rtl/>
        </w:rPr>
        <w:t>يقال له : انطلق إلى أصحابك فأخبرهم أن لكل إنسان منهم مثل</w:t>
      </w:r>
      <w:r w:rsidR="004143D1">
        <w:rPr>
          <w:rFonts w:ascii="Traditional Arabic" w:hAnsi="Traditional Arabic"/>
          <w:sz w:val="36"/>
          <w:rtl/>
        </w:rPr>
        <w:t xml:space="preserve"> </w:t>
      </w:r>
      <w:r w:rsidRPr="00A20F15">
        <w:rPr>
          <w:rFonts w:ascii="Traditional Arabic" w:hAnsi="Traditional Arabic"/>
          <w:sz w:val="36"/>
          <w:rtl/>
        </w:rPr>
        <w:t xml:space="preserve">هذا فينطلق و هو يقول </w:t>
      </w:r>
      <w:r w:rsidRPr="00FD70FE">
        <w:rPr>
          <w:rFonts w:ascii="Traditional Arabic" w:hAnsi="Traditional Arabic"/>
          <w:color w:val="385623"/>
          <w:sz w:val="36"/>
          <w:rtl/>
        </w:rPr>
        <w:t xml:space="preserve">: </w:t>
      </w:r>
      <w:r w:rsidR="00D54C7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A037F5" w:rsidRPr="00FD70FE">
        <w:rPr>
          <w:rFonts w:ascii="Traditional Arabic" w:hAnsi="Traditional Arabic"/>
          <w:b/>
          <w:bCs/>
          <w:color w:val="385623"/>
          <w:sz w:val="36"/>
          <w:rtl/>
        </w:rPr>
        <w:t>يا ليتني لم أوت كتابيه</w:t>
      </w:r>
      <w:r w:rsidRPr="00FD70FE">
        <w:rPr>
          <w:rFonts w:ascii="Traditional Arabic" w:hAnsi="Traditional Arabic"/>
          <w:b/>
          <w:bCs/>
          <w:color w:val="385623"/>
          <w:sz w:val="36"/>
          <w:rtl/>
        </w:rPr>
        <w:t xml:space="preserve"> و لم أدر ما حسابيه</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يا ليتها كانت القاضية </w:t>
      </w:r>
      <w:r w:rsidR="00D54C70"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يعني </w:t>
      </w:r>
      <w:r w:rsidR="00FF57CA" w:rsidRPr="00A20F15">
        <w:rPr>
          <w:rFonts w:ascii="Traditional Arabic" w:hAnsi="Traditional Arabic"/>
          <w:sz w:val="36"/>
          <w:rtl/>
        </w:rPr>
        <w:t xml:space="preserve">: </w:t>
      </w:r>
      <w:r w:rsidRPr="00A20F15">
        <w:rPr>
          <w:rFonts w:ascii="Traditional Arabic" w:hAnsi="Traditional Arabic"/>
          <w:sz w:val="36"/>
          <w:rtl/>
        </w:rPr>
        <w:t xml:space="preserve">الموت </w:t>
      </w:r>
      <w:r w:rsidR="00D54C7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هلك عني سلطانيه </w:t>
      </w:r>
      <w:r w:rsidR="00D54C70"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تفسير ابن عباس </w:t>
      </w:r>
      <w:r w:rsidR="00B869E3" w:rsidRPr="00A20F15">
        <w:rPr>
          <w:rFonts w:ascii="Traditional Arabic" w:hAnsi="Traditional Arabic"/>
          <w:sz w:val="36"/>
          <w:rtl/>
        </w:rPr>
        <w:t xml:space="preserve">- </w:t>
      </w:r>
      <w:r w:rsidRPr="00A20F15">
        <w:rPr>
          <w:rFonts w:ascii="Traditional Arabic" w:hAnsi="Traditional Arabic"/>
          <w:sz w:val="36"/>
          <w:rtl/>
        </w:rPr>
        <w:t xml:space="preserve">رضي الله عنهما </w:t>
      </w:r>
      <w:r w:rsidR="00B869E3" w:rsidRPr="00A20F15">
        <w:rPr>
          <w:rFonts w:ascii="Traditional Arabic" w:hAnsi="Traditional Arabic"/>
          <w:sz w:val="36"/>
          <w:rtl/>
        </w:rPr>
        <w:t xml:space="preserve">- </w:t>
      </w:r>
      <w:r w:rsidRPr="00A20F15">
        <w:rPr>
          <w:rFonts w:ascii="Traditional Arabic" w:hAnsi="Traditional Arabic"/>
          <w:sz w:val="36"/>
          <w:rtl/>
        </w:rPr>
        <w:t>هلكت عن</w:t>
      </w:r>
      <w:r w:rsidR="00FF57CA" w:rsidRPr="00A20F15">
        <w:rPr>
          <w:rFonts w:ascii="Traditional Arabic" w:hAnsi="Traditional Arabic"/>
          <w:sz w:val="36"/>
          <w:rtl/>
        </w:rPr>
        <w:t>ّ</w:t>
      </w:r>
      <w:r w:rsidRPr="00A20F15">
        <w:rPr>
          <w:rFonts w:ascii="Traditional Arabic" w:hAnsi="Traditional Arabic"/>
          <w:sz w:val="36"/>
          <w:rtl/>
        </w:rPr>
        <w:t xml:space="preserve">ي حجتي </w:t>
      </w:r>
      <w:r w:rsidR="00FF57CA" w:rsidRPr="00A20F15">
        <w:rPr>
          <w:rFonts w:ascii="Traditional Arabic" w:hAnsi="Traditional Arabic"/>
          <w:sz w:val="36"/>
          <w:rtl/>
        </w:rPr>
        <w:t xml:space="preserve">، </w:t>
      </w:r>
      <w:r w:rsidRPr="00A20F15">
        <w:rPr>
          <w:rFonts w:ascii="Traditional Arabic" w:hAnsi="Traditional Arabic"/>
          <w:b/>
          <w:bCs/>
          <w:sz w:val="36"/>
          <w:rtl/>
        </w:rPr>
        <w:t xml:space="preserve">قال تعالى </w:t>
      </w:r>
      <w:r w:rsidR="00D54C70" w:rsidRPr="00FD70FE">
        <w:rPr>
          <w:rFonts w:ascii="Traditional Arabic" w:hAnsi="Traditional Arabic"/>
          <w:b/>
          <w:bCs/>
          <w:color w:val="385623"/>
          <w:sz w:val="36"/>
          <w:rtl/>
        </w:rPr>
        <w:sym w:font="AGA Arabesque" w:char="F07D"/>
      </w:r>
      <w:proofErr w:type="spellStart"/>
      <w:r w:rsidRPr="00FD70FE">
        <w:rPr>
          <w:rFonts w:ascii="Traditional Arabic" w:hAnsi="Traditional Arabic"/>
          <w:b/>
          <w:bCs/>
          <w:color w:val="385623"/>
          <w:sz w:val="36"/>
          <w:rtl/>
        </w:rPr>
        <w:t>خذوه</w:t>
      </w:r>
      <w:proofErr w:type="spellEnd"/>
      <w:r w:rsidRPr="00FD70FE">
        <w:rPr>
          <w:rFonts w:ascii="Traditional Arabic" w:hAnsi="Traditional Arabic"/>
          <w:b/>
          <w:bCs/>
          <w:color w:val="385623"/>
          <w:sz w:val="36"/>
          <w:rtl/>
        </w:rPr>
        <w:t xml:space="preserve"> فغلوه</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ثم الجحيم صلوه </w:t>
      </w:r>
      <w:r w:rsidR="00D54C70"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Pr="00A20F15">
        <w:rPr>
          <w:rFonts w:ascii="Traditional Arabic" w:hAnsi="Traditional Arabic"/>
          <w:sz w:val="36"/>
          <w:rtl/>
        </w:rPr>
        <w:t>أي</w:t>
      </w:r>
      <w:r w:rsidR="00FF57CA" w:rsidRPr="00A20F15">
        <w:rPr>
          <w:rFonts w:ascii="Traditional Arabic" w:hAnsi="Traditional Arabic"/>
          <w:sz w:val="36"/>
          <w:rtl/>
        </w:rPr>
        <w:t>ّ</w:t>
      </w:r>
      <w:r w:rsidRPr="00A20F15">
        <w:rPr>
          <w:rFonts w:ascii="Traditional Arabic" w:hAnsi="Traditional Arabic"/>
          <w:sz w:val="36"/>
          <w:rtl/>
        </w:rPr>
        <w:t xml:space="preserve"> </w:t>
      </w:r>
      <w:r w:rsidR="00FF57CA" w:rsidRPr="00A20F15">
        <w:rPr>
          <w:rFonts w:ascii="Traditional Arabic" w:hAnsi="Traditional Arabic"/>
          <w:sz w:val="36"/>
          <w:rtl/>
        </w:rPr>
        <w:t xml:space="preserve">: </w:t>
      </w:r>
      <w:r w:rsidRPr="00A20F15">
        <w:rPr>
          <w:rFonts w:ascii="Traditional Arabic" w:hAnsi="Traditional Arabic"/>
          <w:sz w:val="36"/>
          <w:rtl/>
        </w:rPr>
        <w:t xml:space="preserve">اجعلوه يصلى الجحيم </w:t>
      </w:r>
      <w:r w:rsidR="00D54C7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ثم في سلسلة ذرعها سبعون ذراعا </w:t>
      </w:r>
      <w:proofErr w:type="spellStart"/>
      <w:r w:rsidR="000F095F" w:rsidRPr="00FD70FE">
        <w:rPr>
          <w:rFonts w:ascii="Traditional Arabic" w:hAnsi="Traditional Arabic" w:hint="cs"/>
          <w:b/>
          <w:bCs/>
          <w:color w:val="385623"/>
          <w:sz w:val="36"/>
          <w:rtl/>
        </w:rPr>
        <w:t>ف</w:t>
      </w:r>
      <w:r w:rsidR="000F095F">
        <w:rPr>
          <w:rFonts w:ascii="Traditional Arabic" w:hAnsi="Traditional Arabic" w:hint="cs"/>
          <w:b/>
          <w:bCs/>
          <w:color w:val="385623"/>
          <w:sz w:val="36"/>
          <w:rtl/>
        </w:rPr>
        <w:t>ا</w:t>
      </w:r>
      <w:r w:rsidR="000F095F" w:rsidRPr="00FD70FE">
        <w:rPr>
          <w:rFonts w:ascii="Traditional Arabic" w:hAnsi="Traditional Arabic" w:hint="cs"/>
          <w:b/>
          <w:bCs/>
          <w:color w:val="385623"/>
          <w:sz w:val="36"/>
          <w:rtl/>
        </w:rPr>
        <w:t>سلكوه</w:t>
      </w:r>
      <w:proofErr w:type="spellEnd"/>
      <w:r w:rsidRPr="00FD70FE">
        <w:rPr>
          <w:rFonts w:ascii="Traditional Arabic" w:hAnsi="Traditional Arabic"/>
          <w:b/>
          <w:bCs/>
          <w:color w:val="385623"/>
          <w:sz w:val="36"/>
          <w:rtl/>
        </w:rPr>
        <w:t xml:space="preserve"> </w:t>
      </w:r>
      <w:r w:rsidR="00D54C70"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proofErr w:type="spellStart"/>
      <w:r w:rsidRPr="00A20F15">
        <w:rPr>
          <w:rFonts w:ascii="Traditional Arabic" w:hAnsi="Traditional Arabic"/>
          <w:sz w:val="36"/>
          <w:rtl/>
        </w:rPr>
        <w:t>فاسلكوه</w:t>
      </w:r>
      <w:proofErr w:type="spellEnd"/>
      <w:r w:rsidRPr="00A20F15">
        <w:rPr>
          <w:rFonts w:ascii="Traditional Arabic" w:hAnsi="Traditional Arabic"/>
          <w:sz w:val="36"/>
          <w:rtl/>
        </w:rPr>
        <w:t xml:space="preserve"> فيها أي</w:t>
      </w:r>
      <w:r w:rsidR="00D54C70" w:rsidRPr="00A20F15">
        <w:rPr>
          <w:rFonts w:ascii="Traditional Arabic" w:hAnsi="Traditional Arabic"/>
          <w:sz w:val="36"/>
          <w:rtl/>
        </w:rPr>
        <w:t>ّ</w:t>
      </w:r>
      <w:r w:rsidRPr="00A20F15">
        <w:rPr>
          <w:rFonts w:ascii="Traditional Arabic" w:hAnsi="Traditional Arabic"/>
          <w:sz w:val="36"/>
          <w:rtl/>
        </w:rPr>
        <w:t xml:space="preserve"> تدخل من ف</w:t>
      </w:r>
      <w:r w:rsidR="00B869E3" w:rsidRPr="00A20F15">
        <w:rPr>
          <w:rFonts w:ascii="Traditional Arabic" w:hAnsi="Traditional Arabic"/>
          <w:sz w:val="36"/>
          <w:rtl/>
        </w:rPr>
        <w:t>يه حتى تخرج من دبره</w:t>
      </w:r>
      <w:r w:rsidR="004143D1">
        <w:rPr>
          <w:rFonts w:ascii="Traditional Arabic" w:hAnsi="Traditional Arabic"/>
          <w:sz w:val="36"/>
          <w:rtl/>
        </w:rPr>
        <w:t xml:space="preserve"> </w:t>
      </w:r>
      <w:r w:rsidRPr="00A20F15">
        <w:rPr>
          <w:rFonts w:ascii="Traditional Arabic" w:hAnsi="Traditional Arabic"/>
          <w:sz w:val="36"/>
          <w:rtl/>
        </w:rPr>
        <w:t>و قيل : بالعكس و قيل : يدخل عنقه فيها ثم يجر بها و لو أن حلقة</w:t>
      </w:r>
      <w:r w:rsidR="004143D1">
        <w:rPr>
          <w:rFonts w:ascii="Traditional Arabic" w:hAnsi="Traditional Arabic"/>
          <w:sz w:val="36"/>
          <w:rtl/>
        </w:rPr>
        <w:t xml:space="preserve"> </w:t>
      </w:r>
      <w:r w:rsidRPr="00A20F15">
        <w:rPr>
          <w:rFonts w:ascii="Traditional Arabic" w:hAnsi="Traditional Arabic"/>
          <w:sz w:val="36"/>
          <w:rtl/>
        </w:rPr>
        <w:t xml:space="preserve">منها وضعت على جبل لأذابته فينادي أصحابه فيقول هل </w:t>
      </w:r>
      <w:r w:rsidR="00955766" w:rsidRPr="00A20F15">
        <w:rPr>
          <w:rFonts w:ascii="Traditional Arabic" w:hAnsi="Traditional Arabic"/>
          <w:sz w:val="36"/>
          <w:rtl/>
        </w:rPr>
        <w:t>تعرفونني فيقولون</w:t>
      </w:r>
      <w:r w:rsidR="004143D1">
        <w:rPr>
          <w:rFonts w:ascii="Traditional Arabic" w:hAnsi="Traditional Arabic"/>
          <w:sz w:val="36"/>
          <w:rtl/>
        </w:rPr>
        <w:t xml:space="preserve"> </w:t>
      </w:r>
      <w:r w:rsidR="00955766" w:rsidRPr="00A20F15">
        <w:rPr>
          <w:rFonts w:ascii="Traditional Arabic" w:hAnsi="Traditional Arabic"/>
          <w:sz w:val="36"/>
          <w:rtl/>
        </w:rPr>
        <w:t>لا ولكن قد نرى</w:t>
      </w:r>
      <w:r w:rsidR="00B869E3" w:rsidRPr="00A20F15">
        <w:rPr>
          <w:rFonts w:ascii="Traditional Arabic" w:hAnsi="Traditional Arabic"/>
          <w:sz w:val="36"/>
          <w:rtl/>
        </w:rPr>
        <w:t xml:space="preserve"> </w:t>
      </w:r>
      <w:r w:rsidRPr="00A20F15">
        <w:rPr>
          <w:rFonts w:ascii="Traditional Arabic" w:hAnsi="Traditional Arabic"/>
          <w:sz w:val="36"/>
          <w:rtl/>
        </w:rPr>
        <w:t>ما بك من الخزي فمن أنت فيقول أنا فلان ابن فلان لكل</w:t>
      </w:r>
      <w:r w:rsidR="00051AFA" w:rsidRPr="00A20F15">
        <w:rPr>
          <w:rFonts w:ascii="Traditional Arabic" w:hAnsi="Traditional Arabic"/>
          <w:sz w:val="36"/>
          <w:rtl/>
        </w:rPr>
        <w:t>ّ</w:t>
      </w:r>
      <w:r w:rsidRPr="00A20F15">
        <w:rPr>
          <w:rFonts w:ascii="Traditional Arabic" w:hAnsi="Traditional Arabic"/>
          <w:sz w:val="36"/>
          <w:rtl/>
        </w:rPr>
        <w:t xml:space="preserve"> إنسان منكم مثل هذا</w:t>
      </w:r>
      <w:r w:rsidR="00955766" w:rsidRPr="00A20F15">
        <w:rPr>
          <w:rFonts w:ascii="Traditional Arabic" w:hAnsi="Traditional Arabic"/>
          <w:sz w:val="36"/>
          <w:rtl/>
        </w:rPr>
        <w:t xml:space="preserve"> ،</w:t>
      </w:r>
      <w:r w:rsidR="00D54C70" w:rsidRPr="00A20F15">
        <w:rPr>
          <w:rFonts w:ascii="Traditional Arabic" w:hAnsi="Traditional Arabic"/>
          <w:sz w:val="36"/>
          <w:rtl/>
        </w:rPr>
        <w:t xml:space="preserve"> </w:t>
      </w:r>
      <w:r w:rsidRPr="00A20F15">
        <w:rPr>
          <w:rFonts w:ascii="Traditional Arabic" w:hAnsi="Traditional Arabic"/>
          <w:sz w:val="36"/>
          <w:rtl/>
        </w:rPr>
        <w:t>و أم</w:t>
      </w:r>
      <w:r w:rsidR="00165DDD" w:rsidRPr="00A20F15">
        <w:rPr>
          <w:rFonts w:ascii="Traditional Arabic" w:hAnsi="Traditional Arabic"/>
          <w:sz w:val="36"/>
          <w:rtl/>
        </w:rPr>
        <w:t>ّ</w:t>
      </w:r>
      <w:r w:rsidRPr="00A20F15">
        <w:rPr>
          <w:rFonts w:ascii="Traditional Arabic" w:hAnsi="Traditional Arabic"/>
          <w:sz w:val="36"/>
          <w:rtl/>
        </w:rPr>
        <w:t>ا من أوتي كتابه وراء ظهره فتخلع كتفه اليسرى فتجعل يده خلفه فيأخذ به</w:t>
      </w:r>
      <w:r w:rsidR="00B869E3" w:rsidRPr="00A20F15">
        <w:rPr>
          <w:rFonts w:ascii="Traditional Arabic" w:hAnsi="Traditional Arabic"/>
          <w:sz w:val="36"/>
          <w:rtl/>
        </w:rPr>
        <w:t>ا كتابه و قال مجاهد : يحول</w:t>
      </w:r>
      <w:r w:rsidRPr="00A20F15">
        <w:rPr>
          <w:rFonts w:ascii="Traditional Arabic" w:hAnsi="Traditional Arabic"/>
          <w:sz w:val="36"/>
          <w:rtl/>
        </w:rPr>
        <w:t xml:space="preserve"> و </w:t>
      </w:r>
      <w:r w:rsidR="000F095F" w:rsidRPr="00A20F15">
        <w:rPr>
          <w:rFonts w:ascii="Traditional Arabic" w:hAnsi="Traditional Arabic" w:hint="cs"/>
          <w:sz w:val="36"/>
          <w:rtl/>
        </w:rPr>
        <w:t>جهة</w:t>
      </w:r>
      <w:r w:rsidRPr="00A20F15">
        <w:rPr>
          <w:rFonts w:ascii="Traditional Arabic" w:hAnsi="Traditional Arabic"/>
          <w:sz w:val="36"/>
          <w:rtl/>
        </w:rPr>
        <w:t xml:space="preserve"> في موضع قفاه فيقرأ كتابه كذلك فتوهم نفسك إن كنت من السعداء و قد خرجت على الخلائق مسرور الوجه قد حل</w:t>
      </w:r>
      <w:r w:rsidR="00336208" w:rsidRPr="00A20F15">
        <w:rPr>
          <w:rFonts w:ascii="Traditional Arabic" w:hAnsi="Traditional Arabic"/>
          <w:sz w:val="36"/>
          <w:rtl/>
        </w:rPr>
        <w:t>ّ</w:t>
      </w:r>
      <w:r w:rsidRPr="00A20F15">
        <w:rPr>
          <w:rFonts w:ascii="Traditional Arabic" w:hAnsi="Traditional Arabic"/>
          <w:sz w:val="36"/>
          <w:rtl/>
        </w:rPr>
        <w:t xml:space="preserve"> لك الكمال و الحسن و الجمال كتابك في يمينك آخذ ب</w:t>
      </w:r>
      <w:r w:rsidR="00336208" w:rsidRPr="00A20F15">
        <w:rPr>
          <w:rFonts w:ascii="Traditional Arabic" w:hAnsi="Traditional Arabic"/>
          <w:sz w:val="36"/>
          <w:rtl/>
        </w:rPr>
        <w:t>ِ</w:t>
      </w:r>
      <w:r w:rsidRPr="00A20F15">
        <w:rPr>
          <w:rFonts w:ascii="Traditional Arabic" w:hAnsi="Traditional Arabic"/>
          <w:sz w:val="36"/>
          <w:rtl/>
        </w:rPr>
        <w:t>ض</w:t>
      </w:r>
      <w:r w:rsidR="00336208" w:rsidRPr="00A20F15">
        <w:rPr>
          <w:rFonts w:ascii="Traditional Arabic" w:hAnsi="Traditional Arabic"/>
          <w:sz w:val="36"/>
          <w:rtl/>
        </w:rPr>
        <w:t>ِ</w:t>
      </w:r>
      <w:r w:rsidRPr="00A20F15">
        <w:rPr>
          <w:rFonts w:ascii="Traditional Arabic" w:hAnsi="Traditional Arabic"/>
          <w:sz w:val="36"/>
          <w:rtl/>
        </w:rPr>
        <w:t>ب</w:t>
      </w:r>
      <w:r w:rsidR="00336208" w:rsidRPr="00A20F15">
        <w:rPr>
          <w:rFonts w:ascii="Traditional Arabic" w:hAnsi="Traditional Arabic"/>
          <w:sz w:val="36"/>
          <w:rtl/>
        </w:rPr>
        <w:t>ْ</w:t>
      </w:r>
      <w:r w:rsidRPr="00A20F15">
        <w:rPr>
          <w:rFonts w:ascii="Traditional Arabic" w:hAnsi="Traditional Arabic"/>
          <w:sz w:val="36"/>
          <w:rtl/>
        </w:rPr>
        <w:t>ع</w:t>
      </w:r>
      <w:r w:rsidR="00336208" w:rsidRPr="00A20F15">
        <w:rPr>
          <w:rFonts w:ascii="Traditional Arabic" w:hAnsi="Traditional Arabic"/>
          <w:sz w:val="36"/>
          <w:rtl/>
        </w:rPr>
        <w:t>َ</w:t>
      </w:r>
      <w:r w:rsidRPr="00A20F15">
        <w:rPr>
          <w:rFonts w:ascii="Traditional Arabic" w:hAnsi="Traditional Arabic"/>
          <w:sz w:val="36"/>
          <w:rtl/>
        </w:rPr>
        <w:t>ي</w:t>
      </w:r>
      <w:r w:rsidR="00336208" w:rsidRPr="00A20F15">
        <w:rPr>
          <w:rFonts w:ascii="Traditional Arabic" w:hAnsi="Traditional Arabic"/>
          <w:sz w:val="36"/>
          <w:rtl/>
        </w:rPr>
        <w:t>ْ</w:t>
      </w:r>
      <w:r w:rsidRPr="00A20F15">
        <w:rPr>
          <w:rFonts w:ascii="Traditional Arabic" w:hAnsi="Traditional Arabic"/>
          <w:sz w:val="36"/>
          <w:rtl/>
        </w:rPr>
        <w:t>ك</w:t>
      </w:r>
      <w:r w:rsidR="00336208" w:rsidRPr="00A20F15">
        <w:rPr>
          <w:rFonts w:ascii="Traditional Arabic" w:hAnsi="Traditional Arabic"/>
          <w:sz w:val="36"/>
          <w:rtl/>
        </w:rPr>
        <w:t>َ</w:t>
      </w:r>
      <w:r w:rsidRPr="00A20F15">
        <w:rPr>
          <w:rFonts w:ascii="Traditional Arabic" w:hAnsi="Traditional Arabic"/>
          <w:sz w:val="36"/>
          <w:rtl/>
        </w:rPr>
        <w:t xml:space="preserve"> ملك ينادي على رؤوس الخلائق هذا فلان ابن فلان سعد سعادة لا يشقى بعدها أبدا</w:t>
      </w:r>
      <w:r w:rsidR="00B869E3" w:rsidRPr="00A20F15">
        <w:rPr>
          <w:rFonts w:ascii="Traditional Arabic" w:hAnsi="Traditional Arabic"/>
          <w:sz w:val="36"/>
          <w:rtl/>
        </w:rPr>
        <w:t xml:space="preserve"> .</w:t>
      </w:r>
    </w:p>
    <w:p w14:paraId="07FD1D65" w14:textId="706D6F24" w:rsidR="00277F10" w:rsidRPr="00A20F15" w:rsidRDefault="003D5E58" w:rsidP="003108B3">
      <w:pPr>
        <w:jc w:val="both"/>
        <w:rPr>
          <w:rFonts w:ascii="Traditional Arabic" w:hAnsi="Traditional Arabic"/>
          <w:sz w:val="36"/>
          <w:rtl/>
        </w:rPr>
      </w:pPr>
      <w:r w:rsidRPr="00A20F15">
        <w:rPr>
          <w:rFonts w:ascii="Traditional Arabic" w:hAnsi="Traditional Arabic"/>
          <w:sz w:val="36"/>
          <w:rtl/>
        </w:rPr>
        <w:lastRenderedPageBreak/>
        <w:t>أم</w:t>
      </w:r>
      <w:r w:rsidR="00336208" w:rsidRPr="00A20F15">
        <w:rPr>
          <w:rFonts w:ascii="Traditional Arabic" w:hAnsi="Traditional Arabic"/>
          <w:sz w:val="36"/>
          <w:rtl/>
        </w:rPr>
        <w:t>ّ</w:t>
      </w:r>
      <w:r w:rsidRPr="00A20F15">
        <w:rPr>
          <w:rFonts w:ascii="Traditional Arabic" w:hAnsi="Traditional Arabic"/>
          <w:sz w:val="36"/>
          <w:rtl/>
        </w:rPr>
        <w:t>ا إن كنت من أهل الش</w:t>
      </w:r>
      <w:r w:rsidR="00336208" w:rsidRPr="00A20F15">
        <w:rPr>
          <w:rFonts w:ascii="Traditional Arabic" w:hAnsi="Traditional Arabic"/>
          <w:sz w:val="36"/>
          <w:rtl/>
        </w:rPr>
        <w:t>ّ</w:t>
      </w:r>
      <w:r w:rsidRPr="00A20F15">
        <w:rPr>
          <w:rFonts w:ascii="Traditional Arabic" w:hAnsi="Traditional Arabic"/>
          <w:sz w:val="36"/>
          <w:rtl/>
        </w:rPr>
        <w:t xml:space="preserve">قاوة فيسود </w:t>
      </w:r>
      <w:r w:rsidR="006A3CFD" w:rsidRPr="00A20F15">
        <w:rPr>
          <w:rFonts w:ascii="Traditional Arabic" w:hAnsi="Traditional Arabic" w:hint="cs"/>
          <w:sz w:val="36"/>
          <w:rtl/>
        </w:rPr>
        <w:t>وجهك</w:t>
      </w:r>
      <w:r w:rsidRPr="00A20F15">
        <w:rPr>
          <w:rFonts w:ascii="Traditional Arabic" w:hAnsi="Traditional Arabic"/>
          <w:sz w:val="36"/>
          <w:rtl/>
        </w:rPr>
        <w:t xml:space="preserve"> وتتخطى الخلائق كتابك</w:t>
      </w:r>
      <w:r w:rsidR="004143D1">
        <w:rPr>
          <w:rFonts w:ascii="Traditional Arabic" w:hAnsi="Traditional Arabic"/>
          <w:sz w:val="36"/>
          <w:rtl/>
        </w:rPr>
        <w:t xml:space="preserve"> </w:t>
      </w:r>
      <w:r w:rsidRPr="00A20F15">
        <w:rPr>
          <w:rFonts w:ascii="Traditional Arabic" w:hAnsi="Traditional Arabic"/>
          <w:sz w:val="36"/>
          <w:rtl/>
        </w:rPr>
        <w:t xml:space="preserve">في شمالك أو من وراء ظهرك تنادي بالويل </w:t>
      </w:r>
      <w:r w:rsidR="006A3CFD" w:rsidRPr="00A20F15">
        <w:rPr>
          <w:rFonts w:ascii="Traditional Arabic" w:hAnsi="Traditional Arabic" w:hint="cs"/>
          <w:sz w:val="36"/>
          <w:rtl/>
        </w:rPr>
        <w:t>والثّبور</w:t>
      </w:r>
      <w:r w:rsidR="00336208" w:rsidRPr="00A20F15">
        <w:rPr>
          <w:rFonts w:ascii="Traditional Arabic" w:hAnsi="Traditional Arabic"/>
          <w:sz w:val="36"/>
          <w:rtl/>
        </w:rPr>
        <w:t xml:space="preserve"> ، و</w:t>
      </w:r>
      <w:r w:rsidRPr="00A20F15">
        <w:rPr>
          <w:rFonts w:ascii="Traditional Arabic" w:hAnsi="Traditional Arabic"/>
          <w:sz w:val="36"/>
          <w:rtl/>
        </w:rPr>
        <w:t>ملك آخذ بضبع</w:t>
      </w:r>
      <w:r w:rsidR="00763A14">
        <w:rPr>
          <w:rFonts w:ascii="Traditional Arabic" w:hAnsi="Traditional Arabic" w:hint="cs"/>
          <w:sz w:val="36"/>
          <w:rtl/>
        </w:rPr>
        <w:t>ي</w:t>
      </w:r>
      <w:r w:rsidRPr="00A20F15">
        <w:rPr>
          <w:rFonts w:ascii="Traditional Arabic" w:hAnsi="Traditional Arabic"/>
          <w:sz w:val="36"/>
          <w:rtl/>
        </w:rPr>
        <w:t>ك ينادي على رؤوس الخلائق ألا إن فلان ابن فلان شقي شقاوة لا يسعد بعدها</w:t>
      </w:r>
      <w:r w:rsidR="004143D1">
        <w:rPr>
          <w:rFonts w:ascii="Traditional Arabic" w:hAnsi="Traditional Arabic"/>
          <w:sz w:val="36"/>
          <w:rtl/>
        </w:rPr>
        <w:t xml:space="preserve"> </w:t>
      </w:r>
      <w:r w:rsidRPr="00A20F15">
        <w:rPr>
          <w:rFonts w:ascii="Traditional Arabic" w:hAnsi="Traditional Arabic"/>
          <w:sz w:val="36"/>
          <w:rtl/>
        </w:rPr>
        <w:t xml:space="preserve">أبدا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237"/>
      </w:r>
      <w:r w:rsidRPr="00A20F15">
        <w:rPr>
          <w:rFonts w:ascii="Traditional Arabic" w:hAnsi="Traditional Arabic"/>
          <w:b/>
          <w:bCs/>
          <w:position w:val="6"/>
          <w:sz w:val="36"/>
          <w:vertAlign w:val="superscript"/>
          <w:rtl/>
        </w:rPr>
        <w:t>)</w:t>
      </w:r>
    </w:p>
    <w:p w14:paraId="145D6E28" w14:textId="1DF49DEB" w:rsidR="002E1DCA" w:rsidRPr="00A20F15" w:rsidRDefault="002E1DCA" w:rsidP="003108B3">
      <w:pPr>
        <w:jc w:val="both"/>
        <w:rPr>
          <w:rFonts w:ascii="Traditional Arabic" w:hAnsi="Traditional Arabic"/>
          <w:sz w:val="36"/>
          <w:rtl/>
        </w:rPr>
      </w:pPr>
      <w:r w:rsidRPr="00A20F15">
        <w:rPr>
          <w:rFonts w:ascii="Traditional Arabic" w:hAnsi="Traditional Arabic"/>
          <w:sz w:val="36"/>
          <w:rtl/>
        </w:rPr>
        <w:t>فبهذا العرض يعلم حال كلّ إنسان ، وأين يكون مصيره بعد أخذ الكتاب والمحاسبة على ما فيه من أعمال ، فنسأل الله الكريم رب العرش العظيم</w:t>
      </w:r>
      <w:r w:rsidR="004143D1">
        <w:rPr>
          <w:rFonts w:ascii="Traditional Arabic" w:hAnsi="Traditional Arabic"/>
          <w:sz w:val="36"/>
          <w:rtl/>
        </w:rPr>
        <w:t xml:space="preserve"> </w:t>
      </w:r>
      <w:r w:rsidRPr="00A20F15">
        <w:rPr>
          <w:rFonts w:ascii="Traditional Arabic" w:hAnsi="Traditional Arabic"/>
          <w:sz w:val="36"/>
          <w:rtl/>
        </w:rPr>
        <w:t>أن يرحمن</w:t>
      </w:r>
      <w:r w:rsidR="00336208" w:rsidRPr="00A20F15">
        <w:rPr>
          <w:rFonts w:ascii="Traditional Arabic" w:hAnsi="Traditional Arabic"/>
          <w:sz w:val="36"/>
          <w:rtl/>
        </w:rPr>
        <w:t>ا</w:t>
      </w:r>
      <w:r w:rsidRPr="00A20F15">
        <w:rPr>
          <w:rFonts w:ascii="Traditional Arabic" w:hAnsi="Traditional Arabic"/>
          <w:sz w:val="36"/>
          <w:rtl/>
        </w:rPr>
        <w:t xml:space="preserve"> يوم العرض وأن يسترنا ولا يفضحنا ، وأن يثبت أقدامنا وأن يتجاوز عنا إنه جواد كريم .</w:t>
      </w:r>
    </w:p>
    <w:p w14:paraId="5F57AC6D" w14:textId="1FA05F0E" w:rsidR="00925442" w:rsidRPr="00A20F15" w:rsidRDefault="00C15976" w:rsidP="00801302">
      <w:pPr>
        <w:pStyle w:val="af"/>
        <w:outlineLvl w:val="1"/>
        <w:rPr>
          <w:rtl/>
        </w:rPr>
      </w:pPr>
      <w:bookmarkStart w:id="77" w:name="_Toc94648460"/>
      <w:r>
        <w:rPr>
          <w:rFonts w:hint="cs"/>
          <w:rtl/>
        </w:rPr>
        <w:t xml:space="preserve">رابعا: </w:t>
      </w:r>
      <w:r w:rsidR="00B16C29" w:rsidRPr="00A20F15">
        <w:rPr>
          <w:rtl/>
        </w:rPr>
        <w:t xml:space="preserve">ذكر حوض النبيّ </w:t>
      </w:r>
      <w:r w:rsidR="0079478F" w:rsidRPr="00A20F15">
        <w:rPr>
          <w:rtl/>
        </w:rPr>
        <w:t>ﷺ</w:t>
      </w:r>
      <w:r w:rsidR="00B16C29" w:rsidRPr="00A20F15">
        <w:rPr>
          <w:rtl/>
        </w:rPr>
        <w:t xml:space="preserve"> الذي يسمى الكوثر :</w:t>
      </w:r>
      <w:bookmarkEnd w:id="77"/>
    </w:p>
    <w:p w14:paraId="417EBEC5" w14:textId="4410AD44" w:rsidR="00020C74" w:rsidRPr="00923AD5" w:rsidRDefault="00020C74" w:rsidP="003108B3">
      <w:pPr>
        <w:jc w:val="both"/>
        <w:rPr>
          <w:rFonts w:ascii="Traditional Arabic" w:hAnsi="Traditional Arabic"/>
          <w:color w:val="538135"/>
          <w:sz w:val="36"/>
          <w:rtl/>
        </w:rPr>
      </w:pPr>
      <w:r w:rsidRPr="00A20F15">
        <w:rPr>
          <w:rFonts w:ascii="Traditional Arabic" w:hAnsi="Traditional Arabic"/>
          <w:sz w:val="36"/>
          <w:rtl/>
        </w:rPr>
        <w:t xml:space="preserve">اعلم يا أخي وفقني الله وإياك لطاعته أنّ هذا الحوض العظيم </w:t>
      </w:r>
      <w:r w:rsidR="00D70789" w:rsidRPr="00A20F15">
        <w:rPr>
          <w:rFonts w:ascii="Traditional Arabic" w:hAnsi="Traditional Arabic"/>
          <w:sz w:val="36"/>
          <w:rtl/>
        </w:rPr>
        <w:t xml:space="preserve">الذي يصب فيه نهر الكوثر ، والذي </w:t>
      </w:r>
      <w:r w:rsidRPr="00A20F15">
        <w:rPr>
          <w:rFonts w:ascii="Traditional Arabic" w:hAnsi="Traditional Arabic"/>
          <w:sz w:val="36"/>
          <w:rtl/>
        </w:rPr>
        <w:t>لا يشرب منه إلاّ من كان مسلم</w:t>
      </w:r>
      <w:r w:rsidR="00D70789" w:rsidRPr="00A20F15">
        <w:rPr>
          <w:rFonts w:ascii="Traditional Arabic" w:hAnsi="Traditional Arabic"/>
          <w:sz w:val="36"/>
          <w:rtl/>
        </w:rPr>
        <w:t>ا مؤمنا قد اجتمع فيه الإخلاص لل</w:t>
      </w:r>
      <w:r w:rsidRPr="00A20F15">
        <w:rPr>
          <w:rFonts w:ascii="Traditional Arabic" w:hAnsi="Traditional Arabic"/>
          <w:sz w:val="36"/>
          <w:rtl/>
        </w:rPr>
        <w:t>ه</w:t>
      </w:r>
      <w:r w:rsidR="00D70789" w:rsidRPr="00A20F15">
        <w:rPr>
          <w:rFonts w:ascii="Traditional Arabic" w:hAnsi="Traditional Arabic"/>
          <w:sz w:val="36"/>
          <w:rtl/>
        </w:rPr>
        <w:t xml:space="preserve"> تعالى ،</w:t>
      </w:r>
      <w:r w:rsidRPr="00A20F15">
        <w:rPr>
          <w:rFonts w:ascii="Traditional Arabic" w:hAnsi="Traditional Arabic"/>
          <w:sz w:val="36"/>
          <w:rtl/>
        </w:rPr>
        <w:t xml:space="preserve"> ومتابعة نبيه</w:t>
      </w:r>
      <w:r w:rsidR="00D70789" w:rsidRPr="00A20F15">
        <w:rPr>
          <w:rFonts w:ascii="Traditional Arabic" w:hAnsi="Traditional Arabic"/>
          <w:sz w:val="36"/>
          <w:rtl/>
        </w:rPr>
        <w:t xml:space="preserve"> محمد</w:t>
      </w:r>
      <w:r w:rsidRPr="00A20F15">
        <w:rPr>
          <w:rFonts w:ascii="Traditional Arabic" w:hAnsi="Traditional Arabic"/>
          <w:sz w:val="36"/>
          <w:rtl/>
        </w:rPr>
        <w:t xml:space="preserve"> </w:t>
      </w:r>
      <w:r w:rsidR="0079478F" w:rsidRPr="00A20F15">
        <w:rPr>
          <w:rFonts w:ascii="Traditional Arabic" w:hAnsi="Traditional Arabic"/>
          <w:sz w:val="36"/>
          <w:rtl/>
        </w:rPr>
        <w:t>ﷺ</w:t>
      </w:r>
      <w:r w:rsidRPr="00A20F15">
        <w:rPr>
          <w:rFonts w:ascii="Traditional Arabic" w:hAnsi="Traditional Arabic"/>
          <w:sz w:val="36"/>
          <w:rtl/>
        </w:rPr>
        <w:t xml:space="preserve"> </w:t>
      </w:r>
      <w:r w:rsidR="00D70789" w:rsidRPr="00A20F15">
        <w:rPr>
          <w:rFonts w:ascii="Traditional Arabic" w:hAnsi="Traditional Arabic"/>
          <w:sz w:val="36"/>
          <w:rtl/>
        </w:rPr>
        <w:t xml:space="preserve">، </w:t>
      </w:r>
      <w:r w:rsidRPr="00A20F15">
        <w:rPr>
          <w:rFonts w:ascii="Traditional Arabic" w:hAnsi="Traditional Arabic"/>
          <w:sz w:val="36"/>
          <w:rtl/>
        </w:rPr>
        <w:t xml:space="preserve">فهو كرامة لمن وفق </w:t>
      </w:r>
      <w:r w:rsidR="00D70789" w:rsidRPr="00A20F15">
        <w:rPr>
          <w:rFonts w:ascii="Traditional Arabic" w:hAnsi="Traditional Arabic"/>
          <w:sz w:val="36"/>
          <w:rtl/>
        </w:rPr>
        <w:t>للعمل الصالح</w:t>
      </w:r>
      <w:r w:rsidRPr="00A20F15">
        <w:rPr>
          <w:rFonts w:ascii="Traditional Arabic" w:hAnsi="Traditional Arabic"/>
          <w:sz w:val="36"/>
          <w:rtl/>
        </w:rPr>
        <w:t xml:space="preserve"> في الدنيا ، وقد جاء ذكر هذا </w:t>
      </w:r>
      <w:r w:rsidR="00D70789" w:rsidRPr="00A20F15">
        <w:rPr>
          <w:rFonts w:ascii="Traditional Arabic" w:hAnsi="Traditional Arabic"/>
          <w:sz w:val="36"/>
          <w:rtl/>
        </w:rPr>
        <w:t>النهر الذي يسمى الكوثر</w:t>
      </w:r>
      <w:r w:rsidRPr="00A20F15">
        <w:rPr>
          <w:rFonts w:ascii="Traditional Arabic" w:hAnsi="Traditional Arabic"/>
          <w:sz w:val="36"/>
          <w:rtl/>
        </w:rPr>
        <w:t xml:space="preserve"> في الكتاب والسنة ، فعن أنس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قال :</w:t>
      </w:r>
      <w:r w:rsidRPr="00A20F15">
        <w:rPr>
          <w:rFonts w:ascii="Traditional Arabic" w:hAnsi="Traditional Arabic"/>
          <w:b/>
          <w:bCs/>
          <w:sz w:val="36"/>
          <w:rtl/>
        </w:rPr>
        <w:t xml:space="preserve"> </w:t>
      </w:r>
      <w:r w:rsidRPr="00A20F15">
        <w:rPr>
          <w:rFonts w:ascii="Traditional Arabic" w:hAnsi="Traditional Arabic"/>
          <w:sz w:val="36"/>
          <w:rtl/>
        </w:rPr>
        <w:t>بين</w:t>
      </w:r>
      <w:r w:rsidR="00336208" w:rsidRPr="00A20F15">
        <w:rPr>
          <w:rFonts w:ascii="Traditional Arabic" w:hAnsi="Traditional Arabic"/>
          <w:sz w:val="36"/>
          <w:rtl/>
        </w:rPr>
        <w:t>م</w:t>
      </w:r>
      <w:r w:rsidRPr="00A20F15">
        <w:rPr>
          <w:rFonts w:ascii="Traditional Arabic" w:hAnsi="Traditional Arabic"/>
          <w:sz w:val="36"/>
          <w:rtl/>
        </w:rPr>
        <w:t xml:space="preserve">ا رسول الله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ذات يوم بين أظهرنا إذ أغفى إغفاءة ثم</w:t>
      </w:r>
      <w:r w:rsidR="00336208" w:rsidRPr="00A20F15">
        <w:rPr>
          <w:rFonts w:ascii="Traditional Arabic" w:hAnsi="Traditional Arabic"/>
          <w:sz w:val="36"/>
          <w:rtl/>
        </w:rPr>
        <w:t>ّ</w:t>
      </w:r>
      <w:r w:rsidRPr="00A20F15">
        <w:rPr>
          <w:rFonts w:ascii="Traditional Arabic" w:hAnsi="Traditional Arabic"/>
          <w:sz w:val="36"/>
          <w:rtl/>
        </w:rPr>
        <w:t xml:space="preserve"> رفع رأسه متبسما فقلنا </w:t>
      </w:r>
      <w:r w:rsidR="00336208" w:rsidRPr="00A20F15">
        <w:rPr>
          <w:rFonts w:ascii="Traditional Arabic" w:hAnsi="Traditional Arabic"/>
          <w:sz w:val="36"/>
          <w:rtl/>
        </w:rPr>
        <w:t xml:space="preserve">: </w:t>
      </w:r>
      <w:r w:rsidRPr="00A20F15">
        <w:rPr>
          <w:rFonts w:ascii="Traditional Arabic" w:hAnsi="Traditional Arabic"/>
          <w:sz w:val="36"/>
          <w:rtl/>
        </w:rPr>
        <w:t xml:space="preserve">ما أضحكك يا رسول الله </w:t>
      </w:r>
      <w:r w:rsidR="00336208" w:rsidRPr="00A20F15">
        <w:rPr>
          <w:rFonts w:ascii="Traditional Arabic" w:hAnsi="Traditional Arabic"/>
          <w:sz w:val="36"/>
          <w:rtl/>
        </w:rPr>
        <w:t xml:space="preserve">؟ </w:t>
      </w:r>
      <w:r w:rsidRPr="00A20F15">
        <w:rPr>
          <w:rFonts w:ascii="Traditional Arabic" w:hAnsi="Traditional Arabic"/>
          <w:sz w:val="36"/>
          <w:rtl/>
        </w:rPr>
        <w:t xml:space="preserve">قال </w:t>
      </w:r>
      <w:r w:rsidR="00336208" w:rsidRPr="00A20F15">
        <w:rPr>
          <w:rFonts w:ascii="Traditional Arabic" w:hAnsi="Traditional Arabic"/>
          <w:b/>
          <w:bCs/>
          <w:sz w:val="36"/>
          <w:rtl/>
        </w:rPr>
        <w:t xml:space="preserve">: </w:t>
      </w:r>
      <w:r w:rsidR="00336208" w:rsidRPr="00923AD5">
        <w:rPr>
          <w:rFonts w:ascii="Traditional Arabic" w:hAnsi="Traditional Arabic"/>
          <w:color w:val="538135"/>
          <w:sz w:val="36"/>
          <w:rtl/>
        </w:rPr>
        <w:t xml:space="preserve">(( </w:t>
      </w:r>
      <w:r w:rsidRPr="00923AD5">
        <w:rPr>
          <w:rFonts w:ascii="Traditional Arabic" w:hAnsi="Traditional Arabic"/>
          <w:color w:val="538135"/>
          <w:sz w:val="36"/>
          <w:rtl/>
        </w:rPr>
        <w:t xml:space="preserve">أنزلت علي آنفا سورة فقرأ </w:t>
      </w:r>
      <w:r w:rsidRPr="00923AD5">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923AD5">
        <w:rPr>
          <w:rFonts w:ascii="Traditional Arabic" w:hAnsi="Traditional Arabic"/>
          <w:b/>
          <w:bCs/>
          <w:color w:val="385623"/>
          <w:sz w:val="36"/>
          <w:rtl/>
        </w:rPr>
        <w:t xml:space="preserve">بسم الله الرحمن الرحيم إنا أعطيناك الكوثر فصل لربك وانحر إن شانئك هو الأبتر </w:t>
      </w:r>
      <w:r w:rsidRPr="00923AD5">
        <w:rPr>
          <w:rFonts w:ascii="Traditional Arabic" w:hAnsi="Traditional Arabic"/>
          <w:b/>
          <w:bCs/>
          <w:color w:val="385623"/>
          <w:sz w:val="36"/>
          <w:rtl/>
        </w:rPr>
        <w:sym w:font="AGA Arabesque" w:char="F05B"/>
      </w:r>
      <w:r w:rsidR="004143D1">
        <w:rPr>
          <w:rFonts w:ascii="Traditional Arabic" w:hAnsi="Traditional Arabic"/>
          <w:color w:val="538135"/>
          <w:sz w:val="36"/>
          <w:rtl/>
        </w:rPr>
        <w:t xml:space="preserve"> </w:t>
      </w:r>
      <w:r w:rsidRPr="00923AD5">
        <w:rPr>
          <w:rFonts w:ascii="Traditional Arabic" w:hAnsi="Traditional Arabic"/>
          <w:color w:val="538135"/>
          <w:sz w:val="36"/>
          <w:rtl/>
        </w:rPr>
        <w:t>ثم قال أتدرون ما الكوثر ؟ فقلنا الله ورسوله أعلم قال فإنه نهر وع</w:t>
      </w:r>
      <w:r w:rsidR="002811D7" w:rsidRPr="00923AD5">
        <w:rPr>
          <w:rFonts w:ascii="Traditional Arabic" w:hAnsi="Traditional Arabic"/>
          <w:color w:val="538135"/>
          <w:sz w:val="36"/>
          <w:rtl/>
        </w:rPr>
        <w:t>دنيه ربي عز وجل عليه خير كثير و</w:t>
      </w:r>
      <w:r w:rsidRPr="00923AD5">
        <w:rPr>
          <w:rFonts w:ascii="Traditional Arabic" w:hAnsi="Traditional Arabic"/>
          <w:color w:val="538135"/>
          <w:sz w:val="36"/>
          <w:rtl/>
        </w:rPr>
        <w:t>حوض ترد عليه أمتي يوم القيامة آنيته عدد النجوم فيختلج العبد منهم فأقول رب إنه من أمتي فيقول ما تدري</w:t>
      </w:r>
      <w:r w:rsidR="002811D7" w:rsidRPr="00923AD5">
        <w:rPr>
          <w:rFonts w:ascii="Traditional Arabic" w:hAnsi="Traditional Arabic"/>
          <w:color w:val="538135"/>
          <w:sz w:val="36"/>
          <w:rtl/>
        </w:rPr>
        <w:t xml:space="preserve"> </w:t>
      </w:r>
      <w:r w:rsidRPr="00923AD5">
        <w:rPr>
          <w:rFonts w:ascii="Traditional Arabic" w:hAnsi="Traditional Arabic"/>
          <w:color w:val="538135"/>
          <w:sz w:val="36"/>
          <w:rtl/>
        </w:rPr>
        <w:t xml:space="preserve">ما أحدثت بعدك )) . </w:t>
      </w:r>
      <w:r w:rsidRPr="00923AD5">
        <w:rPr>
          <w:rFonts w:ascii="Traditional Arabic" w:hAnsi="Traditional Arabic"/>
          <w:color w:val="538135"/>
          <w:position w:val="6"/>
          <w:sz w:val="36"/>
          <w:vertAlign w:val="superscript"/>
          <w:rtl/>
        </w:rPr>
        <w:t>(</w:t>
      </w:r>
      <w:r w:rsidRPr="00923AD5">
        <w:rPr>
          <w:rFonts w:ascii="Traditional Arabic" w:hAnsi="Traditional Arabic"/>
          <w:color w:val="538135"/>
          <w:position w:val="6"/>
          <w:sz w:val="36"/>
          <w:vertAlign w:val="superscript"/>
          <w:rtl/>
        </w:rPr>
        <w:footnoteReference w:id="238"/>
      </w:r>
      <w:r w:rsidRPr="00923AD5">
        <w:rPr>
          <w:rFonts w:ascii="Traditional Arabic" w:hAnsi="Traditional Arabic"/>
          <w:color w:val="538135"/>
          <w:position w:val="6"/>
          <w:sz w:val="36"/>
          <w:vertAlign w:val="superscript"/>
          <w:rtl/>
        </w:rPr>
        <w:t>)</w:t>
      </w:r>
    </w:p>
    <w:p w14:paraId="07993AC8" w14:textId="2249896C" w:rsidR="00801302" w:rsidRDefault="00F82B12" w:rsidP="00801302">
      <w:pPr>
        <w:jc w:val="both"/>
        <w:rPr>
          <w:rFonts w:ascii="Traditional Arabic" w:hAnsi="Traditional Arabic"/>
          <w:b/>
          <w:bCs/>
          <w:sz w:val="36"/>
          <w:rtl/>
        </w:rPr>
      </w:pPr>
      <w:r w:rsidRPr="00A20F15">
        <w:rPr>
          <w:rFonts w:ascii="Traditional Arabic" w:hAnsi="Traditional Arabic"/>
          <w:b/>
          <w:bCs/>
          <w:sz w:val="36"/>
          <w:rtl/>
        </w:rPr>
        <w:lastRenderedPageBreak/>
        <w:t xml:space="preserve">قال القرطبي في </w:t>
      </w:r>
      <w:r w:rsidR="00D026FA" w:rsidRPr="00A20F15">
        <w:rPr>
          <w:rFonts w:ascii="Traditional Arabic" w:hAnsi="Traditional Arabic"/>
          <w:b/>
          <w:bCs/>
          <w:sz w:val="36"/>
          <w:rtl/>
        </w:rPr>
        <w:t>التذكرة :</w:t>
      </w:r>
      <w:r w:rsidR="00D026FA" w:rsidRPr="00A20F15">
        <w:rPr>
          <w:rFonts w:ascii="Traditional Arabic" w:hAnsi="Traditional Arabic"/>
          <w:sz w:val="36"/>
          <w:rtl/>
        </w:rPr>
        <w:t xml:space="preserve"> الصحيح أن</w:t>
      </w:r>
      <w:r w:rsidR="007F387D" w:rsidRPr="00A20F15">
        <w:rPr>
          <w:rFonts w:ascii="Traditional Arabic" w:hAnsi="Traditional Arabic"/>
          <w:sz w:val="36"/>
          <w:rtl/>
        </w:rPr>
        <w:t>ّ</w:t>
      </w:r>
      <w:r w:rsidR="00D026FA" w:rsidRPr="00A20F15">
        <w:rPr>
          <w:rFonts w:ascii="Traditional Arabic" w:hAnsi="Traditional Arabic"/>
          <w:sz w:val="36"/>
          <w:rtl/>
        </w:rPr>
        <w:t xml:space="preserve"> للنبي</w:t>
      </w:r>
      <w:r w:rsidR="007F387D" w:rsidRPr="00A20F15">
        <w:rPr>
          <w:rFonts w:ascii="Traditional Arabic" w:hAnsi="Traditional Arabic"/>
          <w:sz w:val="36"/>
          <w:rtl/>
        </w:rPr>
        <w:t>ّ</w:t>
      </w:r>
      <w:r w:rsidR="00D026FA" w:rsidRPr="00A20F15">
        <w:rPr>
          <w:rFonts w:ascii="Traditional Arabic" w:hAnsi="Traditional Arabic"/>
          <w:sz w:val="36"/>
          <w:rtl/>
        </w:rPr>
        <w:t xml:space="preserve"> </w:t>
      </w:r>
      <w:r w:rsidR="00B108A1" w:rsidRPr="00A20F15">
        <w:rPr>
          <w:rFonts w:ascii="Traditional Arabic" w:hAnsi="Traditional Arabic" w:hint="cs"/>
          <w:sz w:val="36"/>
          <w:rtl/>
        </w:rPr>
        <w:t>ﷺ حوضين</w:t>
      </w:r>
      <w:r w:rsidR="00D026FA" w:rsidRPr="00A20F15">
        <w:rPr>
          <w:rFonts w:ascii="Traditional Arabic" w:hAnsi="Traditional Arabic"/>
          <w:sz w:val="36"/>
          <w:rtl/>
        </w:rPr>
        <w:t xml:space="preserve"> : أحدهما في الموقف قبل </w:t>
      </w:r>
      <w:r w:rsidR="00B108A1" w:rsidRPr="00A20F15">
        <w:rPr>
          <w:rFonts w:ascii="Traditional Arabic" w:hAnsi="Traditional Arabic" w:hint="cs"/>
          <w:sz w:val="36"/>
          <w:rtl/>
        </w:rPr>
        <w:t>الصراط والثّاني</w:t>
      </w:r>
      <w:r w:rsidR="00D026FA" w:rsidRPr="00A20F15">
        <w:rPr>
          <w:rFonts w:ascii="Traditional Arabic" w:hAnsi="Traditional Arabic"/>
          <w:sz w:val="36"/>
          <w:rtl/>
        </w:rPr>
        <w:t xml:space="preserve"> في الجنّة ، </w:t>
      </w:r>
      <w:r w:rsidR="00B108A1" w:rsidRPr="00A20F15">
        <w:rPr>
          <w:rFonts w:ascii="Traditional Arabic" w:hAnsi="Traditional Arabic" w:hint="cs"/>
          <w:sz w:val="36"/>
          <w:rtl/>
        </w:rPr>
        <w:t>وكلاهما</w:t>
      </w:r>
      <w:r w:rsidR="00D026FA" w:rsidRPr="00A20F15">
        <w:rPr>
          <w:rFonts w:ascii="Traditional Arabic" w:hAnsi="Traditional Arabic"/>
          <w:sz w:val="36"/>
          <w:rtl/>
        </w:rPr>
        <w:t xml:space="preserve"> يسمى كوثرا ، </w:t>
      </w:r>
      <w:r w:rsidR="00923AD5" w:rsidRPr="00A20F15">
        <w:rPr>
          <w:rFonts w:ascii="Traditional Arabic" w:hAnsi="Traditional Arabic" w:hint="cs"/>
          <w:sz w:val="36"/>
          <w:rtl/>
        </w:rPr>
        <w:t>والكوثر</w:t>
      </w:r>
      <w:r w:rsidR="00D026FA" w:rsidRPr="00A20F15">
        <w:rPr>
          <w:rFonts w:ascii="Traditional Arabic" w:hAnsi="Traditional Arabic"/>
          <w:sz w:val="36"/>
          <w:rtl/>
        </w:rPr>
        <w:t xml:space="preserve"> في كلام العرب الخير الكثير</w:t>
      </w:r>
      <w:r w:rsidR="00763A14" w:rsidRPr="00A20F15">
        <w:rPr>
          <w:rFonts w:ascii="Traditional Arabic" w:hAnsi="Traditional Arabic"/>
          <w:sz w:val="36"/>
          <w:rtl/>
        </w:rPr>
        <w:t xml:space="preserve">. </w:t>
      </w:r>
      <w:r w:rsidR="00763A14" w:rsidRPr="00A20F15">
        <w:rPr>
          <w:rFonts w:ascii="Traditional Arabic" w:hAnsi="Traditional Arabic"/>
          <w:b/>
          <w:bCs/>
          <w:position w:val="6"/>
          <w:sz w:val="36"/>
          <w:vertAlign w:val="superscript"/>
          <w:rtl/>
        </w:rPr>
        <w:t>(</w:t>
      </w:r>
      <w:r w:rsidR="00763A14" w:rsidRPr="00A20F15">
        <w:rPr>
          <w:rFonts w:ascii="Traditional Arabic" w:hAnsi="Traditional Arabic"/>
          <w:b/>
          <w:bCs/>
          <w:position w:val="6"/>
          <w:sz w:val="36"/>
          <w:vertAlign w:val="superscript"/>
          <w:rtl/>
        </w:rPr>
        <w:footnoteReference w:id="239"/>
      </w:r>
      <w:r w:rsidR="00763A14" w:rsidRPr="00A20F15">
        <w:rPr>
          <w:rFonts w:ascii="Traditional Arabic" w:hAnsi="Traditional Arabic"/>
          <w:b/>
          <w:bCs/>
          <w:position w:val="6"/>
          <w:sz w:val="36"/>
          <w:vertAlign w:val="superscript"/>
          <w:rtl/>
        </w:rPr>
        <w:t>)</w:t>
      </w:r>
      <w:r w:rsidR="00763A14">
        <w:rPr>
          <w:rFonts w:ascii="Traditional Arabic" w:hAnsi="Traditional Arabic" w:hint="cs"/>
          <w:b/>
          <w:bCs/>
          <w:sz w:val="36"/>
          <w:rtl/>
        </w:rPr>
        <w:t xml:space="preserve"> </w:t>
      </w:r>
      <w:r w:rsidR="00D026FA" w:rsidRPr="00A20F15">
        <w:rPr>
          <w:rFonts w:ascii="Traditional Arabic" w:hAnsi="Traditional Arabic"/>
          <w:sz w:val="36"/>
          <w:rtl/>
        </w:rPr>
        <w:t xml:space="preserve"> </w:t>
      </w:r>
    </w:p>
    <w:p w14:paraId="02618F9B" w14:textId="49F2813D" w:rsidR="0012034D" w:rsidRPr="00801302" w:rsidRDefault="00D70789" w:rsidP="00801302">
      <w:pPr>
        <w:jc w:val="both"/>
        <w:rPr>
          <w:rFonts w:ascii="Traditional Arabic" w:hAnsi="Traditional Arabic"/>
          <w:b/>
          <w:bCs/>
          <w:sz w:val="36"/>
          <w:rtl/>
        </w:rPr>
      </w:pPr>
      <w:r w:rsidRPr="00A20F15">
        <w:rPr>
          <w:rFonts w:ascii="Traditional Arabic" w:hAnsi="Traditional Arabic"/>
          <w:sz w:val="36"/>
          <w:rtl/>
        </w:rPr>
        <w:t>أما وصفه الذي جاء فيه ، لا يس</w:t>
      </w:r>
      <w:r w:rsidR="00417E33" w:rsidRPr="00A20F15">
        <w:rPr>
          <w:rFonts w:ascii="Traditional Arabic" w:hAnsi="Traditional Arabic"/>
          <w:sz w:val="36"/>
          <w:rtl/>
        </w:rPr>
        <w:t>تطيع أحد أن يتخيله بعقله مهما اج</w:t>
      </w:r>
      <w:r w:rsidR="002E5AC7" w:rsidRPr="00A20F15">
        <w:rPr>
          <w:rFonts w:ascii="Traditional Arabic" w:hAnsi="Traditional Arabic"/>
          <w:sz w:val="36"/>
          <w:rtl/>
        </w:rPr>
        <w:t xml:space="preserve">تهد في ذلك </w:t>
      </w:r>
      <w:r w:rsidRPr="00A20F15">
        <w:rPr>
          <w:rFonts w:ascii="Traditional Arabic" w:hAnsi="Traditional Arabic"/>
          <w:sz w:val="36"/>
          <w:rtl/>
        </w:rPr>
        <w:t xml:space="preserve">لأنّ هذا من </w:t>
      </w:r>
      <w:r w:rsidR="00417E33" w:rsidRPr="00A20F15">
        <w:rPr>
          <w:rFonts w:ascii="Traditional Arabic" w:hAnsi="Traditional Arabic"/>
          <w:sz w:val="36"/>
          <w:rtl/>
        </w:rPr>
        <w:t>ال</w:t>
      </w:r>
      <w:r w:rsidRPr="00A20F15">
        <w:rPr>
          <w:rFonts w:ascii="Traditional Arabic" w:hAnsi="Traditional Arabic"/>
          <w:sz w:val="36"/>
          <w:rtl/>
        </w:rPr>
        <w:t xml:space="preserve">أمور </w:t>
      </w:r>
      <w:r w:rsidR="00417E33" w:rsidRPr="00A20F15">
        <w:rPr>
          <w:rFonts w:ascii="Traditional Arabic" w:hAnsi="Traditional Arabic"/>
          <w:sz w:val="36"/>
          <w:rtl/>
        </w:rPr>
        <w:t>الغيبية التي يعجز العقل عن إدراكها ،</w:t>
      </w:r>
      <w:r w:rsidRPr="00A20F15">
        <w:rPr>
          <w:rFonts w:ascii="Traditional Arabic" w:hAnsi="Traditional Arabic"/>
          <w:sz w:val="36"/>
          <w:rtl/>
        </w:rPr>
        <w:t xml:space="preserve"> ولكن النبيّ </w:t>
      </w:r>
      <w:r w:rsidR="0079478F" w:rsidRPr="00A20F15">
        <w:rPr>
          <w:rFonts w:ascii="Traditional Arabic" w:hAnsi="Traditional Arabic"/>
          <w:sz w:val="36"/>
          <w:rtl/>
        </w:rPr>
        <w:t>ﷺ</w:t>
      </w:r>
      <w:r w:rsidRPr="00A20F15">
        <w:rPr>
          <w:rFonts w:ascii="Traditional Arabic" w:hAnsi="Traditional Arabic"/>
          <w:sz w:val="36"/>
          <w:rtl/>
        </w:rPr>
        <w:t xml:space="preserve"> وصفه لنا حتّى يحثنا </w:t>
      </w:r>
      <w:r w:rsidR="00417E33" w:rsidRPr="00A20F15">
        <w:rPr>
          <w:rFonts w:ascii="Traditional Arabic" w:hAnsi="Traditional Arabic"/>
          <w:sz w:val="36"/>
          <w:rtl/>
        </w:rPr>
        <w:t>أن نكون من أتباعه وأن نعمل</w:t>
      </w:r>
      <w:r w:rsidRPr="00A20F15">
        <w:rPr>
          <w:rFonts w:ascii="Traditional Arabic" w:hAnsi="Traditional Arabic"/>
          <w:sz w:val="36"/>
          <w:rtl/>
        </w:rPr>
        <w:t xml:space="preserve"> العم</w:t>
      </w:r>
      <w:r w:rsidR="002811D7" w:rsidRPr="00A20F15">
        <w:rPr>
          <w:rFonts w:ascii="Traditional Arabic" w:hAnsi="Traditional Arabic"/>
          <w:sz w:val="36"/>
          <w:rtl/>
        </w:rPr>
        <w:t>ل الصالح الّذي يجعلنا بإذن الله</w:t>
      </w:r>
      <w:r w:rsidR="00417E33" w:rsidRPr="00A20F15">
        <w:rPr>
          <w:rFonts w:ascii="Traditional Arabic" w:hAnsi="Traditional Arabic"/>
          <w:sz w:val="36"/>
          <w:rtl/>
        </w:rPr>
        <w:t xml:space="preserve"> </w:t>
      </w:r>
      <w:r w:rsidRPr="00A20F15">
        <w:rPr>
          <w:rFonts w:ascii="Traditional Arabic" w:hAnsi="Traditional Arabic"/>
          <w:sz w:val="36"/>
          <w:rtl/>
        </w:rPr>
        <w:t xml:space="preserve">من </w:t>
      </w:r>
      <w:r w:rsidR="003F2F88" w:rsidRPr="00A20F15">
        <w:rPr>
          <w:rFonts w:ascii="Traditional Arabic" w:hAnsi="Traditional Arabic"/>
          <w:sz w:val="36"/>
          <w:rtl/>
        </w:rPr>
        <w:t xml:space="preserve">الذين </w:t>
      </w:r>
      <w:r w:rsidR="003D17D9" w:rsidRPr="00A20F15">
        <w:rPr>
          <w:rFonts w:ascii="Traditional Arabic" w:hAnsi="Traditional Arabic"/>
          <w:sz w:val="36"/>
          <w:rtl/>
        </w:rPr>
        <w:t>يشربون منه</w:t>
      </w:r>
      <w:r w:rsidR="00417E33" w:rsidRPr="00A20F15">
        <w:rPr>
          <w:rFonts w:ascii="Traditional Arabic" w:hAnsi="Traditional Arabic"/>
          <w:sz w:val="36"/>
          <w:rtl/>
        </w:rPr>
        <w:t xml:space="preserve"> ، فيا سعد من أكرم بالشرب منه ، </w:t>
      </w:r>
      <w:r w:rsidR="002811D7" w:rsidRPr="00A20F15">
        <w:rPr>
          <w:rFonts w:ascii="Traditional Arabic" w:hAnsi="Traditional Arabic"/>
          <w:sz w:val="36"/>
          <w:rtl/>
        </w:rPr>
        <w:t>ويا تعس من حرم</w:t>
      </w:r>
      <w:r w:rsidR="00B827CB" w:rsidRPr="00A20F15">
        <w:rPr>
          <w:rFonts w:ascii="Traditional Arabic" w:hAnsi="Traditional Arabic"/>
          <w:sz w:val="36"/>
          <w:rtl/>
        </w:rPr>
        <w:t xml:space="preserve"> </w:t>
      </w:r>
      <w:r w:rsidRPr="00A20F15">
        <w:rPr>
          <w:rFonts w:ascii="Traditional Arabic" w:hAnsi="Traditional Arabic"/>
          <w:sz w:val="36"/>
          <w:rtl/>
        </w:rPr>
        <w:t xml:space="preserve">من ذلك، </w:t>
      </w:r>
      <w:r w:rsidR="004F0E85" w:rsidRPr="00A20F15">
        <w:rPr>
          <w:rFonts w:ascii="Traditional Arabic" w:hAnsi="Traditional Arabic"/>
          <w:sz w:val="36"/>
          <w:rtl/>
        </w:rPr>
        <w:t>ف</w:t>
      </w:r>
      <w:r w:rsidRPr="00A20F15">
        <w:rPr>
          <w:rFonts w:ascii="Traditional Arabic" w:hAnsi="Traditional Arabic"/>
          <w:sz w:val="36"/>
          <w:rtl/>
        </w:rPr>
        <w:t xml:space="preserve">قال النبيّ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FD70FE">
        <w:rPr>
          <w:rFonts w:ascii="Traditional Arabic" w:hAnsi="Traditional Arabic"/>
          <w:color w:val="538135"/>
          <w:sz w:val="36"/>
          <w:rtl/>
        </w:rPr>
        <w:t xml:space="preserve">: </w:t>
      </w:r>
      <w:r w:rsidRPr="00923AD5">
        <w:rPr>
          <w:rFonts w:ascii="Traditional Arabic" w:hAnsi="Traditional Arabic"/>
          <w:color w:val="538135"/>
          <w:sz w:val="36"/>
          <w:rtl/>
        </w:rPr>
        <w:t>((</w:t>
      </w:r>
      <w:r w:rsidR="000356D0" w:rsidRPr="00923AD5">
        <w:rPr>
          <w:rFonts w:ascii="Traditional Arabic" w:hAnsi="Traditional Arabic"/>
          <w:color w:val="538135"/>
          <w:sz w:val="36"/>
          <w:rtl/>
        </w:rPr>
        <w:t xml:space="preserve"> حوضي مسي</w:t>
      </w:r>
      <w:r w:rsidR="002811D7" w:rsidRPr="00923AD5">
        <w:rPr>
          <w:rFonts w:ascii="Traditional Arabic" w:hAnsi="Traditional Arabic"/>
          <w:color w:val="538135"/>
          <w:sz w:val="36"/>
          <w:rtl/>
        </w:rPr>
        <w:t>رة شهر ماؤه أبيض من اللبن وريحه</w:t>
      </w:r>
      <w:r w:rsidR="003F2F88" w:rsidRPr="00923AD5">
        <w:rPr>
          <w:rFonts w:ascii="Traditional Arabic" w:hAnsi="Traditional Arabic"/>
          <w:color w:val="538135"/>
          <w:sz w:val="36"/>
          <w:rtl/>
        </w:rPr>
        <w:t xml:space="preserve"> </w:t>
      </w:r>
      <w:r w:rsidR="000356D0" w:rsidRPr="00923AD5">
        <w:rPr>
          <w:rFonts w:ascii="Traditional Arabic" w:hAnsi="Traditional Arabic"/>
          <w:color w:val="538135"/>
          <w:sz w:val="36"/>
          <w:rtl/>
        </w:rPr>
        <w:t>أطيب من المسك وكيزانه كن</w:t>
      </w:r>
      <w:r w:rsidR="00627897" w:rsidRPr="00923AD5">
        <w:rPr>
          <w:rFonts w:ascii="Traditional Arabic" w:hAnsi="Traditional Arabic"/>
          <w:color w:val="538135"/>
          <w:sz w:val="36"/>
          <w:rtl/>
        </w:rPr>
        <w:t>جوم السماء من شرب منها فلا يظمأ</w:t>
      </w:r>
      <w:r w:rsidR="002811D7" w:rsidRPr="00923AD5">
        <w:rPr>
          <w:rFonts w:ascii="Traditional Arabic" w:hAnsi="Traditional Arabic"/>
          <w:color w:val="538135"/>
          <w:sz w:val="36"/>
          <w:rtl/>
        </w:rPr>
        <w:t xml:space="preserve"> </w:t>
      </w:r>
      <w:r w:rsidR="000356D0" w:rsidRPr="00923AD5">
        <w:rPr>
          <w:rFonts w:ascii="Traditional Arabic" w:hAnsi="Traditional Arabic"/>
          <w:color w:val="538135"/>
          <w:sz w:val="36"/>
          <w:rtl/>
        </w:rPr>
        <w:t>أبدا ))</w:t>
      </w:r>
      <w:r w:rsidR="000356D0" w:rsidRPr="00923AD5">
        <w:rPr>
          <w:rFonts w:ascii="Traditional Arabic" w:hAnsi="Traditional Arabic"/>
          <w:color w:val="538135"/>
          <w:position w:val="6"/>
          <w:sz w:val="36"/>
          <w:vertAlign w:val="superscript"/>
          <w:rtl/>
        </w:rPr>
        <w:t>(</w:t>
      </w:r>
      <w:r w:rsidR="000356D0" w:rsidRPr="00923AD5">
        <w:rPr>
          <w:rFonts w:ascii="Traditional Arabic" w:hAnsi="Traditional Arabic"/>
          <w:color w:val="538135"/>
          <w:position w:val="6"/>
          <w:sz w:val="36"/>
          <w:vertAlign w:val="superscript"/>
          <w:rtl/>
        </w:rPr>
        <w:footnoteReference w:id="240"/>
      </w:r>
      <w:r w:rsidR="000356D0" w:rsidRPr="00923AD5">
        <w:rPr>
          <w:rFonts w:ascii="Traditional Arabic" w:hAnsi="Traditional Arabic"/>
          <w:color w:val="538135"/>
          <w:position w:val="6"/>
          <w:sz w:val="36"/>
          <w:vertAlign w:val="superscript"/>
          <w:rtl/>
        </w:rPr>
        <w:t>)</w:t>
      </w:r>
      <w:r w:rsidR="000356D0" w:rsidRPr="00923AD5">
        <w:rPr>
          <w:rFonts w:ascii="Traditional Arabic" w:hAnsi="Traditional Arabic"/>
          <w:color w:val="538135"/>
          <w:sz w:val="36"/>
          <w:rtl/>
        </w:rPr>
        <w:t xml:space="preserve"> </w:t>
      </w:r>
      <w:r w:rsidR="003F2F88" w:rsidRPr="00923AD5">
        <w:rPr>
          <w:rFonts w:ascii="Traditional Arabic" w:hAnsi="Traditional Arabic"/>
          <w:color w:val="538135"/>
          <w:sz w:val="36"/>
          <w:rtl/>
        </w:rPr>
        <w:t>و</w:t>
      </w:r>
      <w:r w:rsidR="004F0E85" w:rsidRPr="00923AD5">
        <w:rPr>
          <w:rFonts w:ascii="Traditional Arabic" w:hAnsi="Traditional Arabic"/>
          <w:color w:val="538135"/>
          <w:sz w:val="36"/>
          <w:rtl/>
        </w:rPr>
        <w:t>قال أيضا</w:t>
      </w:r>
      <w:r w:rsidR="003F2F88" w:rsidRPr="00923AD5">
        <w:rPr>
          <w:rFonts w:ascii="Traditional Arabic" w:hAnsi="Traditional Arabic"/>
          <w:color w:val="538135"/>
          <w:sz w:val="36"/>
          <w:rtl/>
        </w:rPr>
        <w:t xml:space="preserve"> </w:t>
      </w:r>
      <w:r w:rsidR="0079478F" w:rsidRPr="00923AD5">
        <w:rPr>
          <w:rFonts w:ascii="Traditional Arabic" w:hAnsi="Traditional Arabic"/>
          <w:color w:val="538135"/>
          <w:sz w:val="36"/>
          <w:rtl/>
        </w:rPr>
        <w:t>ﷺ</w:t>
      </w:r>
      <w:r w:rsidR="003F2F88" w:rsidRPr="00923AD5">
        <w:rPr>
          <w:rFonts w:ascii="Traditional Arabic" w:hAnsi="Traditional Arabic"/>
          <w:color w:val="538135"/>
          <w:sz w:val="36"/>
          <w:rtl/>
        </w:rPr>
        <w:t xml:space="preserve"> : (( إن حوضي أبعد من </w:t>
      </w:r>
      <w:r w:rsidR="00801302" w:rsidRPr="00923AD5">
        <w:rPr>
          <w:rFonts w:ascii="Traditional Arabic" w:hAnsi="Traditional Arabic" w:hint="cs"/>
          <w:color w:val="538135"/>
          <w:sz w:val="36"/>
          <w:rtl/>
        </w:rPr>
        <w:t>أيله</w:t>
      </w:r>
      <w:r w:rsidR="003F2F88" w:rsidRPr="00923AD5">
        <w:rPr>
          <w:rFonts w:ascii="Traditional Arabic" w:hAnsi="Traditional Arabic"/>
          <w:color w:val="538135"/>
          <w:sz w:val="36"/>
          <w:rtl/>
        </w:rPr>
        <w:t xml:space="preserve"> من عدن لهو أشد بياضا من الثلج وأحلى من العسل باللبن ولآنيته أكثر من عدد النجوم وإني لأصد الناس عنه كما يصد الرجل إبل الناس عن حوضه قالوا يا رسول الله أتعرفنا يومئذ ؟ قال نعم لكم سيما ليست لأحد من الأمم تردون علي غرا محجلين من أثر الوضوء )) . </w:t>
      </w:r>
      <w:r w:rsidR="003F2F88" w:rsidRPr="00923AD5">
        <w:rPr>
          <w:rFonts w:ascii="Traditional Arabic" w:hAnsi="Traditional Arabic"/>
          <w:color w:val="538135"/>
          <w:position w:val="6"/>
          <w:sz w:val="36"/>
          <w:vertAlign w:val="superscript"/>
          <w:rtl/>
        </w:rPr>
        <w:t>(</w:t>
      </w:r>
      <w:r w:rsidR="003F2F88" w:rsidRPr="00923AD5">
        <w:rPr>
          <w:rFonts w:ascii="Traditional Arabic" w:hAnsi="Traditional Arabic"/>
          <w:color w:val="538135"/>
          <w:position w:val="6"/>
          <w:sz w:val="36"/>
          <w:vertAlign w:val="superscript"/>
          <w:rtl/>
        </w:rPr>
        <w:footnoteReference w:id="241"/>
      </w:r>
      <w:r w:rsidR="003F2F88" w:rsidRPr="00923AD5">
        <w:rPr>
          <w:rFonts w:ascii="Traditional Arabic" w:hAnsi="Traditional Arabic"/>
          <w:color w:val="538135"/>
          <w:position w:val="6"/>
          <w:sz w:val="36"/>
          <w:vertAlign w:val="superscript"/>
          <w:rtl/>
        </w:rPr>
        <w:t>)</w:t>
      </w:r>
      <w:r w:rsidR="002811D7" w:rsidRPr="00923AD5">
        <w:rPr>
          <w:rFonts w:ascii="Traditional Arabic" w:hAnsi="Traditional Arabic"/>
          <w:sz w:val="36"/>
          <w:rtl/>
        </w:rPr>
        <w:t xml:space="preserve"> </w:t>
      </w:r>
      <w:r w:rsidR="00B827CB" w:rsidRPr="00923AD5">
        <w:rPr>
          <w:rFonts w:ascii="Traditional Arabic" w:hAnsi="Traditional Arabic"/>
          <w:sz w:val="36"/>
          <w:rtl/>
        </w:rPr>
        <w:t xml:space="preserve">وبهذا يتبين </w:t>
      </w:r>
      <w:r w:rsidR="002811D7" w:rsidRPr="00923AD5">
        <w:rPr>
          <w:rFonts w:ascii="Traditional Arabic" w:hAnsi="Traditional Arabic"/>
          <w:sz w:val="36"/>
          <w:rtl/>
        </w:rPr>
        <w:t xml:space="preserve">جليا عظم هذا الحوض وهذا النهر </w:t>
      </w:r>
      <w:r w:rsidR="00B827CB" w:rsidRPr="00923AD5">
        <w:rPr>
          <w:rFonts w:ascii="Traditional Arabic" w:hAnsi="Traditional Arabic"/>
          <w:sz w:val="36"/>
          <w:rtl/>
        </w:rPr>
        <w:t>ولكن يا أخي العزيز أقول لك أن</w:t>
      </w:r>
      <w:r w:rsidR="002E5AC7" w:rsidRPr="00923AD5">
        <w:rPr>
          <w:rFonts w:ascii="Traditional Arabic" w:hAnsi="Traditional Arabic"/>
          <w:sz w:val="36"/>
          <w:rtl/>
        </w:rPr>
        <w:t>ّ هذا الحوض</w:t>
      </w:r>
      <w:r w:rsidR="002E5AC7" w:rsidRPr="00A20F15">
        <w:rPr>
          <w:rFonts w:ascii="Traditional Arabic" w:hAnsi="Traditional Arabic"/>
          <w:sz w:val="36"/>
          <w:rtl/>
        </w:rPr>
        <w:t xml:space="preserve"> هناك من سيرده ويشرب</w:t>
      </w:r>
      <w:r w:rsidR="007779E5" w:rsidRPr="00A20F15">
        <w:rPr>
          <w:rFonts w:ascii="Traditional Arabic" w:hAnsi="Traditional Arabic"/>
          <w:sz w:val="36"/>
          <w:rtl/>
        </w:rPr>
        <w:t xml:space="preserve"> </w:t>
      </w:r>
      <w:r w:rsidR="00B827CB" w:rsidRPr="00A20F15">
        <w:rPr>
          <w:rFonts w:ascii="Traditional Arabic" w:hAnsi="Traditional Arabic"/>
          <w:sz w:val="36"/>
          <w:rtl/>
        </w:rPr>
        <w:t xml:space="preserve">منه شربة لا </w:t>
      </w:r>
      <w:r w:rsidR="0096154B" w:rsidRPr="00A20F15">
        <w:rPr>
          <w:rFonts w:ascii="Traditional Arabic" w:hAnsi="Traditional Arabic" w:hint="cs"/>
          <w:sz w:val="36"/>
          <w:rtl/>
        </w:rPr>
        <w:t>يظمأ</w:t>
      </w:r>
      <w:r w:rsidR="00B827CB" w:rsidRPr="00A20F15">
        <w:rPr>
          <w:rFonts w:ascii="Traditional Arabic" w:hAnsi="Traditional Arabic"/>
          <w:sz w:val="36"/>
          <w:rtl/>
        </w:rPr>
        <w:t xml:space="preserve"> بعدها أبدا ، وهناك من سيطرد عنه ولا يقدر على الشرب منه ، فاسمع </w:t>
      </w:r>
      <w:r w:rsidR="00335138" w:rsidRPr="00A20F15">
        <w:rPr>
          <w:rFonts w:ascii="Traditional Arabic" w:hAnsi="Traditional Arabic"/>
          <w:sz w:val="36"/>
          <w:rtl/>
        </w:rPr>
        <w:t xml:space="preserve">، </w:t>
      </w:r>
      <w:r w:rsidR="00B827CB" w:rsidRPr="00A20F15">
        <w:rPr>
          <w:rFonts w:ascii="Traditional Arabic" w:hAnsi="Traditional Arabic"/>
          <w:sz w:val="36"/>
          <w:rtl/>
        </w:rPr>
        <w:t xml:space="preserve">وعي ، وانتبه وافتح بصرك وقلبك لما </w:t>
      </w:r>
      <w:r w:rsidR="00801302" w:rsidRPr="00A20F15">
        <w:rPr>
          <w:rFonts w:ascii="Traditional Arabic" w:hAnsi="Traditional Arabic" w:hint="cs"/>
          <w:sz w:val="36"/>
          <w:rtl/>
        </w:rPr>
        <w:t>سأذكره</w:t>
      </w:r>
      <w:r w:rsidR="0012034D" w:rsidRPr="00A20F15">
        <w:rPr>
          <w:rFonts w:ascii="Traditional Arabic" w:hAnsi="Traditional Arabic"/>
          <w:sz w:val="36"/>
          <w:rtl/>
        </w:rPr>
        <w:t xml:space="preserve"> الآن </w:t>
      </w:r>
      <w:r w:rsidR="00B108A1" w:rsidRPr="00A20F15">
        <w:rPr>
          <w:rFonts w:ascii="Traditional Arabic" w:hAnsi="Traditional Arabic" w:hint="cs"/>
          <w:sz w:val="36"/>
          <w:rtl/>
        </w:rPr>
        <w:t>فيما</w:t>
      </w:r>
      <w:r w:rsidR="0012034D" w:rsidRPr="00A20F15">
        <w:rPr>
          <w:rFonts w:ascii="Traditional Arabic" w:hAnsi="Traditional Arabic"/>
          <w:sz w:val="36"/>
          <w:rtl/>
        </w:rPr>
        <w:t xml:space="preserve"> يخص هذين الصنفين :</w:t>
      </w:r>
    </w:p>
    <w:p w14:paraId="73CEE919" w14:textId="0F340BB9" w:rsidR="00E92C92" w:rsidRPr="00923AD5" w:rsidRDefault="0012034D" w:rsidP="003108B3">
      <w:pPr>
        <w:jc w:val="both"/>
        <w:rPr>
          <w:rFonts w:ascii="Traditional Arabic" w:hAnsi="Traditional Arabic"/>
          <w:color w:val="538135"/>
          <w:sz w:val="36"/>
          <w:rtl/>
        </w:rPr>
      </w:pPr>
      <w:r w:rsidRPr="00A20F15">
        <w:rPr>
          <w:rFonts w:ascii="Traditional Arabic" w:hAnsi="Traditional Arabic"/>
          <w:sz w:val="36"/>
          <w:rtl/>
        </w:rPr>
        <w:t xml:space="preserve">الصنف الأول </w:t>
      </w:r>
      <w:r w:rsidR="00763A14">
        <w:rPr>
          <w:rFonts w:ascii="Traditional Arabic" w:hAnsi="Traditional Arabic" w:hint="cs"/>
          <w:sz w:val="36"/>
          <w:rtl/>
        </w:rPr>
        <w:t>:</w:t>
      </w:r>
      <w:r w:rsidRPr="00A20F15">
        <w:rPr>
          <w:rFonts w:ascii="Traditional Arabic" w:hAnsi="Traditional Arabic"/>
          <w:sz w:val="36"/>
          <w:rtl/>
        </w:rPr>
        <w:t xml:space="preserve">من الذين يردون على حوضه </w:t>
      </w:r>
      <w:r w:rsidR="0079478F" w:rsidRPr="00A20F15">
        <w:rPr>
          <w:rFonts w:ascii="Traditional Arabic" w:hAnsi="Traditional Arabic"/>
          <w:sz w:val="36"/>
          <w:rtl/>
        </w:rPr>
        <w:t>ﷺ</w:t>
      </w:r>
      <w:r w:rsidRPr="00A20F15">
        <w:rPr>
          <w:rFonts w:ascii="Traditional Arabic" w:hAnsi="Traditional Arabic"/>
          <w:sz w:val="36"/>
          <w:rtl/>
        </w:rPr>
        <w:t xml:space="preserve"> ويشربون منه شربة لا </w:t>
      </w:r>
      <w:r w:rsidR="0096154B" w:rsidRPr="00A20F15">
        <w:rPr>
          <w:rFonts w:ascii="Traditional Arabic" w:hAnsi="Traditional Arabic" w:hint="cs"/>
          <w:sz w:val="36"/>
          <w:rtl/>
        </w:rPr>
        <w:t>يظمأ</w:t>
      </w:r>
      <w:r w:rsidRPr="00A20F15">
        <w:rPr>
          <w:rFonts w:ascii="Traditional Arabic" w:hAnsi="Traditional Arabic"/>
          <w:sz w:val="36"/>
          <w:rtl/>
        </w:rPr>
        <w:t xml:space="preserve"> </w:t>
      </w:r>
      <w:r w:rsidRPr="00923AD5">
        <w:rPr>
          <w:rFonts w:ascii="Traditional Arabic" w:hAnsi="Traditional Arabic"/>
          <w:sz w:val="36"/>
          <w:rtl/>
        </w:rPr>
        <w:t xml:space="preserve">بعدها أبدا ، نسأل الله الكريم رب العرش العظين أن نكون منهم ، قال النبيّ </w:t>
      </w:r>
      <w:r w:rsidR="0079478F" w:rsidRPr="00923AD5">
        <w:rPr>
          <w:rFonts w:ascii="Traditional Arabic" w:hAnsi="Traditional Arabic"/>
          <w:sz w:val="36"/>
          <w:rtl/>
        </w:rPr>
        <w:t>ﷺ</w:t>
      </w:r>
      <w:r w:rsidRPr="00923AD5">
        <w:rPr>
          <w:rFonts w:ascii="Traditional Arabic" w:hAnsi="Traditional Arabic"/>
          <w:sz w:val="36"/>
          <w:rtl/>
        </w:rPr>
        <w:t xml:space="preserve"> </w:t>
      </w:r>
      <w:r w:rsidRPr="00923AD5">
        <w:rPr>
          <w:rFonts w:ascii="Traditional Arabic" w:hAnsi="Traditional Arabic"/>
          <w:color w:val="538135"/>
          <w:sz w:val="36"/>
          <w:rtl/>
        </w:rPr>
        <w:t>((</w:t>
      </w:r>
      <w:r w:rsidR="00742DD5" w:rsidRPr="00923AD5">
        <w:rPr>
          <w:rFonts w:ascii="Traditional Arabic" w:hAnsi="Traditional Arabic"/>
          <w:color w:val="538135"/>
          <w:sz w:val="36"/>
          <w:rtl/>
        </w:rPr>
        <w:t xml:space="preserve"> </w:t>
      </w:r>
      <w:r w:rsidR="003D2339" w:rsidRPr="00923AD5">
        <w:rPr>
          <w:rFonts w:ascii="Traditional Arabic" w:hAnsi="Traditional Arabic"/>
          <w:color w:val="538135"/>
          <w:sz w:val="36"/>
          <w:rtl/>
        </w:rPr>
        <w:t xml:space="preserve">حوضي </w:t>
      </w:r>
      <w:r w:rsidR="003D2339" w:rsidRPr="00923AD5">
        <w:rPr>
          <w:rFonts w:ascii="Traditional Arabic" w:hAnsi="Traditional Arabic"/>
          <w:color w:val="538135"/>
          <w:sz w:val="36"/>
          <w:rtl/>
        </w:rPr>
        <w:lastRenderedPageBreak/>
        <w:t>من عدن إلى عمان البلقاء ماؤه أشد بياضا من اللبن وأحلى</w:t>
      </w:r>
      <w:r w:rsidR="004143D1">
        <w:rPr>
          <w:rFonts w:ascii="Traditional Arabic" w:hAnsi="Traditional Arabic"/>
          <w:color w:val="538135"/>
          <w:sz w:val="36"/>
          <w:rtl/>
        </w:rPr>
        <w:t xml:space="preserve"> </w:t>
      </w:r>
      <w:r w:rsidR="003D2339" w:rsidRPr="00923AD5">
        <w:rPr>
          <w:rFonts w:ascii="Traditional Arabic" w:hAnsi="Traditional Arabic"/>
          <w:color w:val="538135"/>
          <w:sz w:val="36"/>
          <w:rtl/>
        </w:rPr>
        <w:t xml:space="preserve">من العسل </w:t>
      </w:r>
      <w:proofErr w:type="spellStart"/>
      <w:r w:rsidR="003D2339" w:rsidRPr="00923AD5">
        <w:rPr>
          <w:rFonts w:ascii="Traditional Arabic" w:hAnsi="Traditional Arabic"/>
          <w:color w:val="538135"/>
          <w:sz w:val="36"/>
          <w:rtl/>
        </w:rPr>
        <w:t>وأكاوبيه</w:t>
      </w:r>
      <w:proofErr w:type="spellEnd"/>
      <w:r w:rsidR="003D2339" w:rsidRPr="00923AD5">
        <w:rPr>
          <w:rFonts w:ascii="Traditional Arabic" w:hAnsi="Traditional Arabic"/>
          <w:color w:val="538135"/>
          <w:sz w:val="36"/>
          <w:rtl/>
        </w:rPr>
        <w:t xml:space="preserve"> عدد نجوم السماء من شرب منه شربة لم يظمأ بعدها أبدا أول الناس ورودا عليه فقراء المهاجرين الشعث </w:t>
      </w:r>
      <w:proofErr w:type="spellStart"/>
      <w:r w:rsidR="003D2339" w:rsidRPr="00923AD5">
        <w:rPr>
          <w:rFonts w:ascii="Traditional Arabic" w:hAnsi="Traditional Arabic"/>
          <w:color w:val="538135"/>
          <w:sz w:val="36"/>
          <w:rtl/>
        </w:rPr>
        <w:t>رؤسا</w:t>
      </w:r>
      <w:proofErr w:type="spellEnd"/>
      <w:r w:rsidR="003D2339" w:rsidRPr="00923AD5">
        <w:rPr>
          <w:rFonts w:ascii="Traditional Arabic" w:hAnsi="Traditional Arabic"/>
          <w:color w:val="538135"/>
          <w:sz w:val="36"/>
          <w:rtl/>
        </w:rPr>
        <w:t xml:space="preserve"> الدنس ثيابا الذين</w:t>
      </w:r>
      <w:r w:rsidR="004143D1">
        <w:rPr>
          <w:rFonts w:ascii="Traditional Arabic" w:hAnsi="Traditional Arabic"/>
          <w:color w:val="538135"/>
          <w:sz w:val="36"/>
          <w:rtl/>
        </w:rPr>
        <w:t xml:space="preserve"> </w:t>
      </w:r>
      <w:r w:rsidR="003D2339" w:rsidRPr="00923AD5">
        <w:rPr>
          <w:rFonts w:ascii="Traditional Arabic" w:hAnsi="Traditional Arabic"/>
          <w:color w:val="538135"/>
          <w:sz w:val="36"/>
          <w:rtl/>
        </w:rPr>
        <w:t xml:space="preserve">لا ينكحون المتنعمات ولا تفتح لهم أبواب السدد </w:t>
      </w:r>
      <w:r w:rsidR="00742DD5" w:rsidRPr="00923AD5">
        <w:rPr>
          <w:rFonts w:ascii="Traditional Arabic" w:hAnsi="Traditional Arabic"/>
          <w:color w:val="538135"/>
          <w:sz w:val="36"/>
          <w:rtl/>
        </w:rPr>
        <w:t>)) .</w:t>
      </w:r>
      <w:r w:rsidR="00742DD5" w:rsidRPr="00923AD5">
        <w:rPr>
          <w:rFonts w:ascii="Traditional Arabic" w:hAnsi="Traditional Arabic"/>
          <w:sz w:val="36"/>
          <w:rtl/>
        </w:rPr>
        <w:t xml:space="preserve"> </w:t>
      </w:r>
      <w:r w:rsidR="00742DD5" w:rsidRPr="00923AD5">
        <w:rPr>
          <w:rFonts w:ascii="Traditional Arabic" w:hAnsi="Traditional Arabic"/>
          <w:position w:val="6"/>
          <w:sz w:val="36"/>
          <w:vertAlign w:val="superscript"/>
          <w:rtl/>
        </w:rPr>
        <w:t>(</w:t>
      </w:r>
      <w:r w:rsidR="00742DD5" w:rsidRPr="00923AD5">
        <w:rPr>
          <w:rFonts w:ascii="Traditional Arabic" w:hAnsi="Traditional Arabic"/>
          <w:position w:val="6"/>
          <w:sz w:val="36"/>
          <w:vertAlign w:val="superscript"/>
          <w:rtl/>
        </w:rPr>
        <w:footnoteReference w:id="242"/>
      </w:r>
      <w:r w:rsidR="00742DD5" w:rsidRPr="00923AD5">
        <w:rPr>
          <w:rFonts w:ascii="Traditional Arabic" w:hAnsi="Traditional Arabic"/>
          <w:position w:val="6"/>
          <w:sz w:val="36"/>
          <w:vertAlign w:val="superscript"/>
          <w:rtl/>
        </w:rPr>
        <w:t>)</w:t>
      </w:r>
      <w:r w:rsidR="00742DD5" w:rsidRPr="00923AD5">
        <w:rPr>
          <w:rFonts w:ascii="Traditional Arabic" w:hAnsi="Traditional Arabic"/>
          <w:sz w:val="36"/>
          <w:rtl/>
        </w:rPr>
        <w:t xml:space="preserve"> </w:t>
      </w:r>
      <w:r w:rsidR="00BE1407" w:rsidRPr="00923AD5">
        <w:rPr>
          <w:rFonts w:ascii="Traditional Arabic" w:hAnsi="Traditional Arabic"/>
          <w:sz w:val="36"/>
          <w:rtl/>
        </w:rPr>
        <w:t>وقال أيضا</w:t>
      </w:r>
      <w:r w:rsidR="00E92C92" w:rsidRPr="00923AD5">
        <w:rPr>
          <w:rFonts w:ascii="Traditional Arabic" w:hAnsi="Traditional Arabic"/>
          <w:sz w:val="36"/>
          <w:rtl/>
        </w:rPr>
        <w:t xml:space="preserve"> </w:t>
      </w:r>
      <w:r w:rsidR="0079478F" w:rsidRPr="00923AD5">
        <w:rPr>
          <w:rFonts w:ascii="Traditional Arabic" w:hAnsi="Traditional Arabic"/>
          <w:sz w:val="36"/>
          <w:rtl/>
        </w:rPr>
        <w:t>ﷺ</w:t>
      </w:r>
      <w:r w:rsidR="00E92C92" w:rsidRPr="00923AD5">
        <w:rPr>
          <w:rFonts w:ascii="Traditional Arabic" w:hAnsi="Traditional Arabic"/>
          <w:sz w:val="36"/>
          <w:rtl/>
        </w:rPr>
        <w:t xml:space="preserve"> </w:t>
      </w:r>
      <w:r w:rsidR="00BE1407" w:rsidRPr="00923AD5">
        <w:rPr>
          <w:rFonts w:ascii="Traditional Arabic" w:hAnsi="Traditional Arabic"/>
          <w:sz w:val="36"/>
          <w:rtl/>
        </w:rPr>
        <w:t>:</w:t>
      </w:r>
      <w:r w:rsidR="004143D1">
        <w:rPr>
          <w:rFonts w:ascii="Traditional Arabic" w:hAnsi="Traditional Arabic"/>
          <w:sz w:val="36"/>
          <w:rtl/>
        </w:rPr>
        <w:t xml:space="preserve"> </w:t>
      </w:r>
      <w:r w:rsidR="00E92C92" w:rsidRPr="00923AD5">
        <w:rPr>
          <w:rFonts w:ascii="Traditional Arabic" w:hAnsi="Traditional Arabic"/>
          <w:color w:val="538135"/>
          <w:sz w:val="36"/>
          <w:rtl/>
        </w:rPr>
        <w:t xml:space="preserve">(( ترد </w:t>
      </w:r>
      <w:r w:rsidR="00B108A1" w:rsidRPr="00923AD5">
        <w:rPr>
          <w:rFonts w:ascii="Traditional Arabic" w:hAnsi="Traditional Arabic" w:hint="cs"/>
          <w:color w:val="538135"/>
          <w:sz w:val="36"/>
          <w:rtl/>
        </w:rPr>
        <w:t>على</w:t>
      </w:r>
      <w:r w:rsidR="00E92C92" w:rsidRPr="00923AD5">
        <w:rPr>
          <w:rFonts w:ascii="Traditional Arabic" w:hAnsi="Traditional Arabic"/>
          <w:color w:val="538135"/>
          <w:sz w:val="36"/>
          <w:rtl/>
        </w:rPr>
        <w:t xml:space="preserve"> أمتي الحوض وأنا أذود الناس عنه كما يذود الرجل إبل الرجل عن إبله قالوا يا نبي الله أتعرفنا ؟ قال نعم لكم سيما ليست لأحد غيركم تردون </w:t>
      </w:r>
      <w:r w:rsidR="00B108A1" w:rsidRPr="00923AD5">
        <w:rPr>
          <w:rFonts w:ascii="Traditional Arabic" w:hAnsi="Traditional Arabic" w:hint="cs"/>
          <w:color w:val="538135"/>
          <w:sz w:val="36"/>
          <w:rtl/>
        </w:rPr>
        <w:t>على</w:t>
      </w:r>
      <w:r w:rsidR="00E92C92" w:rsidRPr="00923AD5">
        <w:rPr>
          <w:rFonts w:ascii="Traditional Arabic" w:hAnsi="Traditional Arabic"/>
          <w:color w:val="538135"/>
          <w:sz w:val="36"/>
          <w:rtl/>
        </w:rPr>
        <w:t xml:space="preserve"> غرا محجلين من آثار الوضوء وليصدن عني طائفة منكم فلا يصلون فأقول يا رب هؤلاء من أصحابي فيجيبني ملك فيقول وهل تدري ما أحدثوا بعدك ؟ )) . </w:t>
      </w:r>
      <w:r w:rsidR="00E92C92" w:rsidRPr="00923AD5">
        <w:rPr>
          <w:rFonts w:ascii="Traditional Arabic" w:hAnsi="Traditional Arabic"/>
          <w:color w:val="538135"/>
          <w:position w:val="6"/>
          <w:sz w:val="36"/>
          <w:vertAlign w:val="superscript"/>
          <w:rtl/>
        </w:rPr>
        <w:t>(</w:t>
      </w:r>
      <w:r w:rsidR="00E92C92" w:rsidRPr="00923AD5">
        <w:rPr>
          <w:rFonts w:ascii="Traditional Arabic" w:hAnsi="Traditional Arabic"/>
          <w:color w:val="538135"/>
          <w:position w:val="6"/>
          <w:sz w:val="36"/>
          <w:vertAlign w:val="superscript"/>
          <w:rtl/>
        </w:rPr>
        <w:footnoteReference w:id="243"/>
      </w:r>
      <w:r w:rsidR="00E92C92" w:rsidRPr="00923AD5">
        <w:rPr>
          <w:rFonts w:ascii="Traditional Arabic" w:hAnsi="Traditional Arabic"/>
          <w:color w:val="538135"/>
          <w:position w:val="6"/>
          <w:sz w:val="36"/>
          <w:vertAlign w:val="superscript"/>
          <w:rtl/>
        </w:rPr>
        <w:t>)</w:t>
      </w:r>
    </w:p>
    <w:p w14:paraId="63D16256" w14:textId="77777777" w:rsidR="00742DD5" w:rsidRPr="00923AD5" w:rsidRDefault="00C6277C" w:rsidP="003108B3">
      <w:pPr>
        <w:jc w:val="both"/>
        <w:rPr>
          <w:rFonts w:ascii="Traditional Arabic" w:hAnsi="Traditional Arabic"/>
          <w:sz w:val="36"/>
          <w:rtl/>
        </w:rPr>
      </w:pPr>
      <w:r w:rsidRPr="00923AD5">
        <w:rPr>
          <w:rFonts w:ascii="Traditional Arabic" w:hAnsi="Traditional Arabic"/>
          <w:sz w:val="36"/>
          <w:rtl/>
        </w:rPr>
        <w:t>وهكذا كلّ من مات على الت</w:t>
      </w:r>
      <w:r w:rsidR="005E2FC2" w:rsidRPr="00923AD5">
        <w:rPr>
          <w:rFonts w:ascii="Traditional Arabic" w:hAnsi="Traditional Arabic"/>
          <w:sz w:val="36"/>
          <w:rtl/>
        </w:rPr>
        <w:t>ّ</w:t>
      </w:r>
      <w:r w:rsidRPr="00923AD5">
        <w:rPr>
          <w:rFonts w:ascii="Traditional Arabic" w:hAnsi="Traditional Arabic"/>
          <w:sz w:val="36"/>
          <w:rtl/>
        </w:rPr>
        <w:t xml:space="preserve">وحيد ، </w:t>
      </w:r>
      <w:r w:rsidR="005E2FC2" w:rsidRPr="00923AD5">
        <w:rPr>
          <w:rFonts w:ascii="Traditional Arabic" w:hAnsi="Traditional Arabic"/>
          <w:sz w:val="36"/>
          <w:rtl/>
        </w:rPr>
        <w:t xml:space="preserve">ولم يشرك بالله شيئا ، </w:t>
      </w:r>
      <w:r w:rsidRPr="00923AD5">
        <w:rPr>
          <w:rFonts w:ascii="Traditional Arabic" w:hAnsi="Traditional Arabic"/>
          <w:sz w:val="36"/>
          <w:rtl/>
        </w:rPr>
        <w:t xml:space="preserve">وكان مقتديا بهدي النبيّ </w:t>
      </w:r>
      <w:r w:rsidR="0079478F" w:rsidRPr="00923AD5">
        <w:rPr>
          <w:rFonts w:ascii="Traditional Arabic" w:hAnsi="Traditional Arabic"/>
          <w:sz w:val="36"/>
          <w:rtl/>
        </w:rPr>
        <w:t>ﷺ</w:t>
      </w:r>
      <w:r w:rsidR="00E92C92" w:rsidRPr="00923AD5">
        <w:rPr>
          <w:rFonts w:ascii="Traditional Arabic" w:hAnsi="Traditional Arabic"/>
          <w:sz w:val="36"/>
          <w:rtl/>
        </w:rPr>
        <w:t xml:space="preserve"> حذو القذ</w:t>
      </w:r>
      <w:r w:rsidR="005E2FC2" w:rsidRPr="00923AD5">
        <w:rPr>
          <w:rFonts w:ascii="Traditional Arabic" w:hAnsi="Traditional Arabic"/>
          <w:sz w:val="36"/>
          <w:rtl/>
        </w:rPr>
        <w:t>ّ</w:t>
      </w:r>
      <w:r w:rsidR="00E92C92" w:rsidRPr="00923AD5">
        <w:rPr>
          <w:rFonts w:ascii="Traditional Arabic" w:hAnsi="Traditional Arabic"/>
          <w:sz w:val="36"/>
          <w:rtl/>
        </w:rPr>
        <w:t>ة بالقذ</w:t>
      </w:r>
      <w:r w:rsidR="00A6586E" w:rsidRPr="00923AD5">
        <w:rPr>
          <w:rFonts w:ascii="Traditional Arabic" w:hAnsi="Traditional Arabic"/>
          <w:sz w:val="36"/>
          <w:rtl/>
        </w:rPr>
        <w:t>ّ</w:t>
      </w:r>
      <w:r w:rsidR="00E92C92" w:rsidRPr="00923AD5">
        <w:rPr>
          <w:rFonts w:ascii="Traditional Arabic" w:hAnsi="Traditional Arabic"/>
          <w:sz w:val="36"/>
          <w:rtl/>
        </w:rPr>
        <w:t xml:space="preserve">ة </w:t>
      </w:r>
      <w:r w:rsidRPr="00923AD5">
        <w:rPr>
          <w:rFonts w:ascii="Traditional Arabic" w:hAnsi="Traditional Arabic"/>
          <w:sz w:val="36"/>
          <w:rtl/>
        </w:rPr>
        <w:t>نسأل الله أن نكون منهم ، وأن يكرمنا من فضله .</w:t>
      </w:r>
    </w:p>
    <w:p w14:paraId="72B6708E" w14:textId="755FDE85" w:rsidR="00925442" w:rsidRPr="00923AD5" w:rsidRDefault="00C6277C" w:rsidP="003108B3">
      <w:pPr>
        <w:jc w:val="both"/>
        <w:rPr>
          <w:rFonts w:ascii="Traditional Arabic" w:hAnsi="Traditional Arabic"/>
          <w:sz w:val="36"/>
          <w:rtl/>
        </w:rPr>
      </w:pPr>
      <w:r w:rsidRPr="00923AD5">
        <w:rPr>
          <w:rFonts w:ascii="Traditional Arabic" w:hAnsi="Traditional Arabic"/>
          <w:sz w:val="36"/>
          <w:rtl/>
        </w:rPr>
        <w:t xml:space="preserve">أمّا الصنف الذين يطردون عن حوضه </w:t>
      </w:r>
      <w:r w:rsidR="0079478F" w:rsidRPr="00923AD5">
        <w:rPr>
          <w:rFonts w:ascii="Traditional Arabic" w:hAnsi="Traditional Arabic"/>
          <w:sz w:val="36"/>
          <w:rtl/>
        </w:rPr>
        <w:t>ﷺ</w:t>
      </w:r>
      <w:r w:rsidRPr="00923AD5">
        <w:rPr>
          <w:rFonts w:ascii="Traditional Arabic" w:hAnsi="Traditional Arabic"/>
          <w:sz w:val="36"/>
          <w:rtl/>
        </w:rPr>
        <w:t xml:space="preserve"> فهم الذين قال فيهم النبيّ</w:t>
      </w:r>
      <w:r w:rsidR="00713C56" w:rsidRPr="00923AD5">
        <w:rPr>
          <w:rFonts w:ascii="Traditional Arabic" w:hAnsi="Traditional Arabic"/>
          <w:sz w:val="36"/>
          <w:rtl/>
        </w:rPr>
        <w:t xml:space="preserve"> </w:t>
      </w:r>
      <w:r w:rsidR="0079478F" w:rsidRPr="00923AD5">
        <w:rPr>
          <w:rFonts w:ascii="Traditional Arabic" w:hAnsi="Traditional Arabic"/>
          <w:sz w:val="36"/>
          <w:rtl/>
        </w:rPr>
        <w:t>ﷺ</w:t>
      </w:r>
      <w:r w:rsidR="00713C56" w:rsidRPr="00923AD5">
        <w:rPr>
          <w:rFonts w:ascii="Traditional Arabic" w:hAnsi="Traditional Arabic"/>
          <w:sz w:val="36"/>
          <w:rtl/>
        </w:rPr>
        <w:t xml:space="preserve"> :</w:t>
      </w:r>
      <w:r w:rsidR="004143D1">
        <w:rPr>
          <w:rFonts w:ascii="Traditional Arabic" w:hAnsi="Traditional Arabic"/>
          <w:sz w:val="36"/>
          <w:rtl/>
        </w:rPr>
        <w:t xml:space="preserve"> </w:t>
      </w:r>
      <w:r w:rsidR="00713C56" w:rsidRPr="00923AD5">
        <w:rPr>
          <w:rFonts w:ascii="Traditional Arabic" w:hAnsi="Traditional Arabic"/>
          <w:color w:val="538135"/>
          <w:sz w:val="36"/>
          <w:rtl/>
        </w:rPr>
        <w:t xml:space="preserve">(( ليردن </w:t>
      </w:r>
      <w:r w:rsidR="00B108A1" w:rsidRPr="00923AD5">
        <w:rPr>
          <w:rFonts w:ascii="Traditional Arabic" w:hAnsi="Traditional Arabic" w:hint="cs"/>
          <w:color w:val="538135"/>
          <w:sz w:val="36"/>
          <w:rtl/>
        </w:rPr>
        <w:t>على</w:t>
      </w:r>
      <w:r w:rsidR="00713C56" w:rsidRPr="00923AD5">
        <w:rPr>
          <w:rFonts w:ascii="Traditional Arabic" w:hAnsi="Traditional Arabic"/>
          <w:color w:val="538135"/>
          <w:sz w:val="36"/>
          <w:rtl/>
        </w:rPr>
        <w:t xml:space="preserve"> ناس من أصحابي الحوض حتّى عرفتهم اختلجوا</w:t>
      </w:r>
      <w:r w:rsidR="004143D1">
        <w:rPr>
          <w:rFonts w:ascii="Traditional Arabic" w:hAnsi="Traditional Arabic"/>
          <w:color w:val="538135"/>
          <w:sz w:val="36"/>
          <w:rtl/>
        </w:rPr>
        <w:t xml:space="preserve"> </w:t>
      </w:r>
      <w:r w:rsidR="007F387D" w:rsidRPr="00923AD5">
        <w:rPr>
          <w:rFonts w:ascii="Traditional Arabic" w:hAnsi="Traditional Arabic"/>
          <w:color w:val="538135"/>
          <w:sz w:val="36"/>
          <w:rtl/>
        </w:rPr>
        <w:t xml:space="preserve">دوني فأقول </w:t>
      </w:r>
      <w:proofErr w:type="spellStart"/>
      <w:r w:rsidR="007F387D" w:rsidRPr="00923AD5">
        <w:rPr>
          <w:rFonts w:ascii="Traditional Arabic" w:hAnsi="Traditional Arabic"/>
          <w:color w:val="538135"/>
          <w:sz w:val="36"/>
          <w:rtl/>
        </w:rPr>
        <w:t>أُصَيْ</w:t>
      </w:r>
      <w:r w:rsidR="00713C56" w:rsidRPr="00923AD5">
        <w:rPr>
          <w:rFonts w:ascii="Traditional Arabic" w:hAnsi="Traditional Arabic"/>
          <w:color w:val="538135"/>
          <w:sz w:val="36"/>
          <w:rtl/>
        </w:rPr>
        <w:t>ح</w:t>
      </w:r>
      <w:r w:rsidR="007F387D" w:rsidRPr="00923AD5">
        <w:rPr>
          <w:rFonts w:ascii="Traditional Arabic" w:hAnsi="Traditional Arabic"/>
          <w:color w:val="538135"/>
          <w:sz w:val="36"/>
          <w:rtl/>
        </w:rPr>
        <w:t>َ</w:t>
      </w:r>
      <w:r w:rsidR="00713C56" w:rsidRPr="00923AD5">
        <w:rPr>
          <w:rFonts w:ascii="Traditional Arabic" w:hAnsi="Traditional Arabic"/>
          <w:color w:val="538135"/>
          <w:sz w:val="36"/>
          <w:rtl/>
        </w:rPr>
        <w:t>اب</w:t>
      </w:r>
      <w:r w:rsidR="007F387D" w:rsidRPr="00923AD5">
        <w:rPr>
          <w:rFonts w:ascii="Traditional Arabic" w:hAnsi="Traditional Arabic"/>
          <w:color w:val="538135"/>
          <w:sz w:val="36"/>
          <w:rtl/>
        </w:rPr>
        <w:t>ِ</w:t>
      </w:r>
      <w:r w:rsidR="00713C56" w:rsidRPr="00923AD5">
        <w:rPr>
          <w:rFonts w:ascii="Traditional Arabic" w:hAnsi="Traditional Arabic"/>
          <w:color w:val="538135"/>
          <w:sz w:val="36"/>
          <w:rtl/>
        </w:rPr>
        <w:t>ي</w:t>
      </w:r>
      <w:proofErr w:type="spellEnd"/>
      <w:r w:rsidR="00713C56" w:rsidRPr="00923AD5">
        <w:rPr>
          <w:rFonts w:ascii="Traditional Arabic" w:hAnsi="Traditional Arabic"/>
          <w:color w:val="538135"/>
          <w:sz w:val="36"/>
          <w:rtl/>
        </w:rPr>
        <w:t xml:space="preserve"> ؟ فيقول لا تدري ما أحدثوا بعدك )). </w:t>
      </w:r>
      <w:r w:rsidR="00713C56" w:rsidRPr="00FD70FE">
        <w:rPr>
          <w:rFonts w:ascii="Traditional Arabic" w:hAnsi="Traditional Arabic"/>
          <w:b/>
          <w:bCs/>
          <w:color w:val="538135"/>
          <w:position w:val="6"/>
          <w:sz w:val="36"/>
          <w:vertAlign w:val="superscript"/>
          <w:rtl/>
        </w:rPr>
        <w:t>(</w:t>
      </w:r>
      <w:r w:rsidR="00713C56" w:rsidRPr="00FD70FE">
        <w:rPr>
          <w:rFonts w:ascii="Traditional Arabic" w:hAnsi="Traditional Arabic"/>
          <w:b/>
          <w:bCs/>
          <w:color w:val="538135"/>
          <w:position w:val="6"/>
          <w:sz w:val="36"/>
          <w:vertAlign w:val="superscript"/>
          <w:rtl/>
        </w:rPr>
        <w:footnoteReference w:id="244"/>
      </w:r>
      <w:r w:rsidR="00713C56" w:rsidRPr="00FD70FE">
        <w:rPr>
          <w:rFonts w:ascii="Traditional Arabic" w:hAnsi="Traditional Arabic"/>
          <w:b/>
          <w:bCs/>
          <w:color w:val="538135"/>
          <w:position w:val="6"/>
          <w:sz w:val="36"/>
          <w:vertAlign w:val="superscript"/>
          <w:rtl/>
        </w:rPr>
        <w:t>)</w:t>
      </w:r>
      <w:r w:rsidR="004143D1">
        <w:rPr>
          <w:rFonts w:ascii="Traditional Arabic" w:hAnsi="Traditional Arabic"/>
          <w:sz w:val="36"/>
          <w:rtl/>
        </w:rPr>
        <w:t xml:space="preserve"> </w:t>
      </w:r>
      <w:r w:rsidR="009C0BAB" w:rsidRPr="00A20F15">
        <w:rPr>
          <w:rFonts w:ascii="Traditional Arabic" w:hAnsi="Traditional Arabic"/>
          <w:b/>
          <w:bCs/>
          <w:sz w:val="36"/>
          <w:rtl/>
        </w:rPr>
        <w:t>قال بعض العلماء :</w:t>
      </w:r>
      <w:r w:rsidR="009C0BAB" w:rsidRPr="00A20F15">
        <w:rPr>
          <w:rFonts w:ascii="Traditional Arabic" w:hAnsi="Traditional Arabic"/>
          <w:sz w:val="36"/>
          <w:rtl/>
        </w:rPr>
        <w:t xml:space="preserve"> </w:t>
      </w:r>
      <w:r w:rsidR="00BE1407" w:rsidRPr="00A20F15">
        <w:rPr>
          <w:rFonts w:ascii="Traditional Arabic" w:hAnsi="Traditional Arabic"/>
          <w:sz w:val="36"/>
          <w:rtl/>
        </w:rPr>
        <w:t xml:space="preserve">فكل من ارتد عن دين الله أو أحدث فيه ما لا </w:t>
      </w:r>
      <w:proofErr w:type="spellStart"/>
      <w:r w:rsidR="00BE1407" w:rsidRPr="00A20F15">
        <w:rPr>
          <w:rFonts w:ascii="Traditional Arabic" w:hAnsi="Traditional Arabic"/>
          <w:sz w:val="36"/>
          <w:rtl/>
        </w:rPr>
        <w:t>يرضاه</w:t>
      </w:r>
      <w:proofErr w:type="spellEnd"/>
      <w:r w:rsidR="00BE1407" w:rsidRPr="00A20F15">
        <w:rPr>
          <w:rFonts w:ascii="Traditional Arabic" w:hAnsi="Traditional Arabic"/>
          <w:sz w:val="36"/>
          <w:rtl/>
        </w:rPr>
        <w:t xml:space="preserve"> الله</w:t>
      </w:r>
      <w:r w:rsidR="004143D1">
        <w:rPr>
          <w:rFonts w:ascii="Traditional Arabic" w:hAnsi="Traditional Arabic"/>
          <w:sz w:val="36"/>
          <w:rtl/>
        </w:rPr>
        <w:t xml:space="preserve"> </w:t>
      </w:r>
      <w:r w:rsidR="00BE1407" w:rsidRPr="00A20F15">
        <w:rPr>
          <w:rFonts w:ascii="Traditional Arabic" w:hAnsi="Traditional Arabic"/>
          <w:sz w:val="36"/>
          <w:rtl/>
        </w:rPr>
        <w:t>ولم يأذن به الله فهو من المطرودين عن الحوض المبعدين عنه و أشدهم طردا</w:t>
      </w:r>
      <w:r w:rsidR="004143D1">
        <w:rPr>
          <w:rFonts w:ascii="Traditional Arabic" w:hAnsi="Traditional Arabic"/>
          <w:sz w:val="36"/>
          <w:rtl/>
        </w:rPr>
        <w:t xml:space="preserve"> </w:t>
      </w:r>
      <w:r w:rsidR="00BE1407" w:rsidRPr="00A20F15">
        <w:rPr>
          <w:rFonts w:ascii="Traditional Arabic" w:hAnsi="Traditional Arabic"/>
          <w:sz w:val="36"/>
          <w:rtl/>
        </w:rPr>
        <w:t>من خالف جماعة المسلمين و فارق سبيلهم كالخوارج على اختلاف فرقها</w:t>
      </w:r>
      <w:r w:rsidR="004143D1">
        <w:rPr>
          <w:rFonts w:ascii="Traditional Arabic" w:hAnsi="Traditional Arabic"/>
          <w:sz w:val="36"/>
          <w:rtl/>
        </w:rPr>
        <w:t xml:space="preserve"> </w:t>
      </w:r>
      <w:r w:rsidR="00A6586E" w:rsidRPr="00A20F15">
        <w:rPr>
          <w:rFonts w:ascii="Traditional Arabic" w:hAnsi="Traditional Arabic"/>
          <w:sz w:val="36"/>
          <w:rtl/>
        </w:rPr>
        <w:t>و</w:t>
      </w:r>
      <w:r w:rsidR="00BE1407" w:rsidRPr="00A20F15">
        <w:rPr>
          <w:rFonts w:ascii="Traditional Arabic" w:hAnsi="Traditional Arabic"/>
          <w:sz w:val="36"/>
          <w:rtl/>
        </w:rPr>
        <w:t xml:space="preserve">الروافض على تباين ضلالها و المعتزلة على أصناف أهوائها فهؤلاء كلهم مبدلون </w:t>
      </w:r>
      <w:r w:rsidR="001E76A4" w:rsidRPr="00A20F15">
        <w:rPr>
          <w:rFonts w:ascii="Traditional Arabic" w:hAnsi="Traditional Arabic"/>
          <w:sz w:val="36"/>
          <w:rtl/>
        </w:rPr>
        <w:t>و</w:t>
      </w:r>
      <w:r w:rsidR="00BE1407" w:rsidRPr="00A20F15">
        <w:rPr>
          <w:rFonts w:ascii="Traditional Arabic" w:hAnsi="Traditional Arabic"/>
          <w:sz w:val="36"/>
          <w:rtl/>
        </w:rPr>
        <w:t xml:space="preserve">كذلك الظلمة المسرفون في الجور و الظلم و </w:t>
      </w:r>
      <w:proofErr w:type="spellStart"/>
      <w:r w:rsidR="00A6586E" w:rsidRPr="00A20F15">
        <w:rPr>
          <w:rFonts w:ascii="Traditional Arabic" w:hAnsi="Traditional Arabic"/>
          <w:sz w:val="36"/>
          <w:rtl/>
        </w:rPr>
        <w:t>تطميس</w:t>
      </w:r>
      <w:proofErr w:type="spellEnd"/>
      <w:r w:rsidR="00A6586E" w:rsidRPr="00A20F15">
        <w:rPr>
          <w:rFonts w:ascii="Traditional Arabic" w:hAnsi="Traditional Arabic"/>
          <w:sz w:val="36"/>
          <w:rtl/>
        </w:rPr>
        <w:t xml:space="preserve"> الحق و قتل أهله و</w:t>
      </w:r>
      <w:r w:rsidR="007779E5" w:rsidRPr="00A20F15">
        <w:rPr>
          <w:rFonts w:ascii="Traditional Arabic" w:hAnsi="Traditional Arabic"/>
          <w:sz w:val="36"/>
          <w:rtl/>
        </w:rPr>
        <w:t>إذلالهم</w:t>
      </w:r>
      <w:r w:rsidR="00BE1407" w:rsidRPr="00A20F15">
        <w:rPr>
          <w:rFonts w:ascii="Traditional Arabic" w:hAnsi="Traditional Arabic"/>
          <w:sz w:val="36"/>
          <w:rtl/>
        </w:rPr>
        <w:t xml:space="preserve"> و المعلنون بالكبائر </w:t>
      </w:r>
      <w:proofErr w:type="spellStart"/>
      <w:r w:rsidR="00BE1407" w:rsidRPr="00A20F15">
        <w:rPr>
          <w:rFonts w:ascii="Traditional Arabic" w:hAnsi="Traditional Arabic"/>
          <w:sz w:val="36"/>
          <w:rtl/>
        </w:rPr>
        <w:t>المستحفون</w:t>
      </w:r>
      <w:proofErr w:type="spellEnd"/>
      <w:r w:rsidR="00BE1407" w:rsidRPr="00A20F15">
        <w:rPr>
          <w:rFonts w:ascii="Traditional Arabic" w:hAnsi="Traditional Arabic"/>
          <w:sz w:val="36"/>
          <w:rtl/>
        </w:rPr>
        <w:t xml:space="preserve"> بالمعاصي و جم</w:t>
      </w:r>
      <w:r w:rsidR="00A6586E" w:rsidRPr="00A20F15">
        <w:rPr>
          <w:rFonts w:ascii="Traditional Arabic" w:hAnsi="Traditional Arabic"/>
          <w:sz w:val="36"/>
          <w:rtl/>
        </w:rPr>
        <w:t xml:space="preserve">اعة أهل الزيغ و الأهواء </w:t>
      </w:r>
      <w:r w:rsidR="00A6586E" w:rsidRPr="00A20F15">
        <w:rPr>
          <w:rFonts w:ascii="Traditional Arabic" w:hAnsi="Traditional Arabic"/>
          <w:sz w:val="36"/>
          <w:rtl/>
        </w:rPr>
        <w:lastRenderedPageBreak/>
        <w:t>و</w:t>
      </w:r>
      <w:r w:rsidR="007779E5" w:rsidRPr="00A20F15">
        <w:rPr>
          <w:rFonts w:ascii="Traditional Arabic" w:hAnsi="Traditional Arabic"/>
          <w:sz w:val="36"/>
          <w:rtl/>
        </w:rPr>
        <w:t>البدع</w:t>
      </w:r>
      <w:r w:rsidR="00BE1407" w:rsidRPr="00A20F15">
        <w:rPr>
          <w:rFonts w:ascii="Traditional Arabic" w:hAnsi="Traditional Arabic"/>
          <w:sz w:val="36"/>
          <w:rtl/>
        </w:rPr>
        <w:t xml:space="preserve"> </w:t>
      </w:r>
      <w:r w:rsidR="00A6586E" w:rsidRPr="00A20F15">
        <w:rPr>
          <w:rFonts w:ascii="Traditional Arabic" w:hAnsi="Traditional Arabic"/>
          <w:sz w:val="36"/>
          <w:rtl/>
        </w:rPr>
        <w:t xml:space="preserve">، </w:t>
      </w:r>
      <w:r w:rsidR="00BE1407" w:rsidRPr="00A20F15">
        <w:rPr>
          <w:rFonts w:ascii="Traditional Arabic" w:hAnsi="Traditional Arabic"/>
          <w:sz w:val="36"/>
          <w:rtl/>
        </w:rPr>
        <w:t>ثم</w:t>
      </w:r>
      <w:r w:rsidR="00A6586E" w:rsidRPr="00A20F15">
        <w:rPr>
          <w:rFonts w:ascii="Traditional Arabic" w:hAnsi="Traditional Arabic"/>
          <w:sz w:val="36"/>
          <w:rtl/>
        </w:rPr>
        <w:t>ّ</w:t>
      </w:r>
      <w:r w:rsidR="00BE1407" w:rsidRPr="00A20F15">
        <w:rPr>
          <w:rFonts w:ascii="Traditional Arabic" w:hAnsi="Traditional Arabic"/>
          <w:sz w:val="36"/>
          <w:rtl/>
        </w:rPr>
        <w:t xml:space="preserve"> البعد قد يكون في حال و يقربون بعد المغفرة إن كان التبديل</w:t>
      </w:r>
      <w:r w:rsidR="00B108A1">
        <w:rPr>
          <w:rFonts w:ascii="Traditional Arabic" w:hAnsi="Traditional Arabic" w:hint="cs"/>
          <w:sz w:val="36"/>
          <w:rtl/>
        </w:rPr>
        <w:t xml:space="preserve"> </w:t>
      </w:r>
      <w:r w:rsidR="00BE1407" w:rsidRPr="00A20F15">
        <w:rPr>
          <w:rFonts w:ascii="Traditional Arabic" w:hAnsi="Traditional Arabic"/>
          <w:sz w:val="36"/>
          <w:rtl/>
        </w:rPr>
        <w:t xml:space="preserve">في الأعمال </w:t>
      </w:r>
      <w:r w:rsidR="001E76A4" w:rsidRPr="00A20F15">
        <w:rPr>
          <w:rFonts w:ascii="Traditional Arabic" w:hAnsi="Traditional Arabic"/>
          <w:sz w:val="36"/>
          <w:rtl/>
        </w:rPr>
        <w:t>و</w:t>
      </w:r>
      <w:r w:rsidR="00BE1407" w:rsidRPr="00A20F15">
        <w:rPr>
          <w:rFonts w:ascii="Traditional Arabic" w:hAnsi="Traditional Arabic"/>
          <w:sz w:val="36"/>
          <w:rtl/>
        </w:rPr>
        <w:t xml:space="preserve">لم يكن في العقائد و على هذا التقدير يكون نور الوضوء يعرفون به ثم يقال لهم سحقا و إن كانوا من المنافقين الذين </w:t>
      </w:r>
      <w:r w:rsidR="00BE1407" w:rsidRPr="00923AD5">
        <w:rPr>
          <w:rFonts w:ascii="Traditional Arabic" w:hAnsi="Traditional Arabic"/>
          <w:sz w:val="36"/>
          <w:rtl/>
        </w:rPr>
        <w:t xml:space="preserve">كانوا على عهد رسول </w:t>
      </w:r>
      <w:r w:rsidR="0079478F" w:rsidRPr="00923AD5">
        <w:rPr>
          <w:rFonts w:ascii="Traditional Arabic" w:hAnsi="Traditional Arabic"/>
          <w:sz w:val="36"/>
          <w:rtl/>
        </w:rPr>
        <w:t>ﷺ</w:t>
      </w:r>
      <w:r w:rsidR="004143D1">
        <w:rPr>
          <w:rFonts w:ascii="Traditional Arabic" w:hAnsi="Traditional Arabic"/>
          <w:sz w:val="36"/>
          <w:rtl/>
        </w:rPr>
        <w:t xml:space="preserve"> </w:t>
      </w:r>
      <w:r w:rsidR="007779E5" w:rsidRPr="00923AD5">
        <w:rPr>
          <w:rFonts w:ascii="Traditional Arabic" w:hAnsi="Traditional Arabic"/>
          <w:sz w:val="36"/>
          <w:rtl/>
        </w:rPr>
        <w:t>يظهرون الإيمان</w:t>
      </w:r>
      <w:r w:rsidR="004143D1">
        <w:rPr>
          <w:rFonts w:ascii="Traditional Arabic" w:hAnsi="Traditional Arabic" w:hint="cs"/>
          <w:sz w:val="36"/>
          <w:rtl/>
        </w:rPr>
        <w:t xml:space="preserve"> </w:t>
      </w:r>
      <w:r w:rsidR="001E76A4" w:rsidRPr="00923AD5">
        <w:rPr>
          <w:rFonts w:ascii="Traditional Arabic" w:hAnsi="Traditional Arabic"/>
          <w:sz w:val="36"/>
          <w:rtl/>
        </w:rPr>
        <w:t>و</w:t>
      </w:r>
      <w:r w:rsidR="00BE1407" w:rsidRPr="00923AD5">
        <w:rPr>
          <w:rFonts w:ascii="Traditional Arabic" w:hAnsi="Traditional Arabic"/>
          <w:sz w:val="36"/>
          <w:rtl/>
        </w:rPr>
        <w:t>يسرون الكفر فيأخذهم بالظاهر ثم يكشف لهم الغطاء</w:t>
      </w:r>
      <w:r w:rsidR="00B108A1" w:rsidRPr="00923AD5">
        <w:rPr>
          <w:rFonts w:ascii="Traditional Arabic" w:hAnsi="Traditional Arabic" w:hint="cs"/>
          <w:sz w:val="36"/>
          <w:rtl/>
        </w:rPr>
        <w:t xml:space="preserve"> </w:t>
      </w:r>
      <w:r w:rsidR="0032623A" w:rsidRPr="00923AD5">
        <w:rPr>
          <w:rFonts w:ascii="Traditional Arabic" w:hAnsi="Traditional Arabic"/>
          <w:sz w:val="36"/>
          <w:rtl/>
        </w:rPr>
        <w:t>فيقول لهم</w:t>
      </w:r>
      <w:r w:rsidR="004143D1">
        <w:rPr>
          <w:rFonts w:ascii="Traditional Arabic" w:hAnsi="Traditional Arabic"/>
          <w:sz w:val="36"/>
          <w:rtl/>
        </w:rPr>
        <w:t xml:space="preserve"> </w:t>
      </w:r>
      <w:r w:rsidR="0079478F" w:rsidRPr="00923AD5">
        <w:rPr>
          <w:rFonts w:ascii="Traditional Arabic" w:hAnsi="Traditional Arabic"/>
          <w:sz w:val="36"/>
          <w:rtl/>
        </w:rPr>
        <w:t>ﷺ</w:t>
      </w:r>
      <w:r w:rsidR="00B108A1" w:rsidRPr="00923AD5">
        <w:rPr>
          <w:rFonts w:ascii="Traditional Arabic" w:hAnsi="Traditional Arabic" w:hint="cs"/>
          <w:sz w:val="36"/>
          <w:rtl/>
        </w:rPr>
        <w:t xml:space="preserve"> </w:t>
      </w:r>
      <w:r w:rsidR="0032623A" w:rsidRPr="00923AD5">
        <w:rPr>
          <w:rFonts w:ascii="Traditional Arabic" w:hAnsi="Traditional Arabic"/>
          <w:sz w:val="36"/>
          <w:rtl/>
        </w:rPr>
        <w:t>:</w:t>
      </w:r>
      <w:r w:rsidR="00B108A1" w:rsidRPr="00923AD5">
        <w:rPr>
          <w:rFonts w:ascii="Traditional Arabic" w:hAnsi="Traditional Arabic"/>
          <w:color w:val="538135"/>
          <w:sz w:val="36"/>
          <w:rtl/>
        </w:rPr>
        <w:t xml:space="preserve"> ((</w:t>
      </w:r>
      <w:r w:rsidR="004143D1">
        <w:rPr>
          <w:rFonts w:ascii="Traditional Arabic" w:hAnsi="Traditional Arabic"/>
          <w:color w:val="538135"/>
          <w:sz w:val="36"/>
          <w:rtl/>
        </w:rPr>
        <w:t xml:space="preserve"> </w:t>
      </w:r>
      <w:r w:rsidR="0032623A" w:rsidRPr="00923AD5">
        <w:rPr>
          <w:rFonts w:ascii="Traditional Arabic" w:hAnsi="Traditional Arabic"/>
          <w:color w:val="538135"/>
          <w:sz w:val="36"/>
          <w:rtl/>
        </w:rPr>
        <w:t xml:space="preserve">سحقا </w:t>
      </w:r>
      <w:proofErr w:type="spellStart"/>
      <w:r w:rsidR="0032623A" w:rsidRPr="00923AD5">
        <w:rPr>
          <w:rFonts w:ascii="Traditional Arabic" w:hAnsi="Traditional Arabic"/>
          <w:color w:val="538135"/>
          <w:sz w:val="36"/>
          <w:rtl/>
        </w:rPr>
        <w:t>سحقا</w:t>
      </w:r>
      <w:proofErr w:type="spellEnd"/>
      <w:r w:rsidR="0032623A" w:rsidRPr="00923AD5">
        <w:rPr>
          <w:rFonts w:ascii="Traditional Arabic" w:hAnsi="Traditional Arabic"/>
          <w:color w:val="538135"/>
          <w:sz w:val="36"/>
          <w:rtl/>
        </w:rPr>
        <w:t xml:space="preserve"> </w:t>
      </w:r>
      <w:r w:rsidR="00B108A1" w:rsidRPr="00923AD5">
        <w:rPr>
          <w:rFonts w:ascii="Traditional Arabic" w:hAnsi="Traditional Arabic"/>
          <w:color w:val="538135"/>
          <w:sz w:val="36"/>
          <w:rtl/>
        </w:rPr>
        <w:t>))</w:t>
      </w:r>
      <w:r w:rsidR="0032623A" w:rsidRPr="00923AD5">
        <w:rPr>
          <w:rFonts w:ascii="Traditional Arabic" w:hAnsi="Traditional Arabic"/>
          <w:color w:val="538135"/>
          <w:sz w:val="36"/>
          <w:rtl/>
        </w:rPr>
        <w:t xml:space="preserve"> </w:t>
      </w:r>
      <w:r w:rsidR="0032623A" w:rsidRPr="00923AD5">
        <w:rPr>
          <w:rFonts w:ascii="Traditional Arabic" w:hAnsi="Traditional Arabic"/>
          <w:sz w:val="36"/>
          <w:rtl/>
        </w:rPr>
        <w:t xml:space="preserve">، </w:t>
      </w:r>
      <w:r w:rsidR="001E76A4" w:rsidRPr="00923AD5">
        <w:rPr>
          <w:rFonts w:ascii="Traditional Arabic" w:hAnsi="Traditional Arabic"/>
          <w:sz w:val="36"/>
          <w:rtl/>
        </w:rPr>
        <w:t>و</w:t>
      </w:r>
      <w:r w:rsidR="00BE1407" w:rsidRPr="00923AD5">
        <w:rPr>
          <w:rFonts w:ascii="Traditional Arabic" w:hAnsi="Traditional Arabic"/>
          <w:sz w:val="36"/>
          <w:rtl/>
        </w:rPr>
        <w:t>لا يخلد في النار إلا كافر جاحد مبط</w:t>
      </w:r>
      <w:r w:rsidR="0032623A" w:rsidRPr="00923AD5">
        <w:rPr>
          <w:rFonts w:ascii="Traditional Arabic" w:hAnsi="Traditional Arabic"/>
          <w:sz w:val="36"/>
          <w:rtl/>
        </w:rPr>
        <w:t>ل ليس في قلبه مثقال حبة من خردل</w:t>
      </w:r>
      <w:r w:rsidR="00BE1407" w:rsidRPr="00923AD5">
        <w:rPr>
          <w:rFonts w:ascii="Traditional Arabic" w:hAnsi="Traditional Arabic"/>
          <w:sz w:val="36"/>
          <w:rtl/>
        </w:rPr>
        <w:t xml:space="preserve"> من إيمان . </w:t>
      </w:r>
      <w:r w:rsidR="00BE1407" w:rsidRPr="00923AD5">
        <w:rPr>
          <w:rFonts w:ascii="Traditional Arabic" w:hAnsi="Traditional Arabic"/>
          <w:position w:val="6"/>
          <w:sz w:val="36"/>
          <w:vertAlign w:val="superscript"/>
          <w:rtl/>
        </w:rPr>
        <w:t>(</w:t>
      </w:r>
      <w:r w:rsidR="00BE1407" w:rsidRPr="00923AD5">
        <w:rPr>
          <w:rFonts w:ascii="Traditional Arabic" w:hAnsi="Traditional Arabic"/>
          <w:position w:val="6"/>
          <w:sz w:val="36"/>
          <w:vertAlign w:val="superscript"/>
          <w:rtl/>
        </w:rPr>
        <w:footnoteReference w:id="245"/>
      </w:r>
      <w:r w:rsidR="00BE1407" w:rsidRPr="00923AD5">
        <w:rPr>
          <w:rFonts w:ascii="Traditional Arabic" w:hAnsi="Traditional Arabic"/>
          <w:position w:val="6"/>
          <w:sz w:val="36"/>
          <w:vertAlign w:val="superscript"/>
          <w:rtl/>
        </w:rPr>
        <w:t>)</w:t>
      </w:r>
    </w:p>
    <w:p w14:paraId="5C08E654" w14:textId="77777777" w:rsidR="008031D1" w:rsidRPr="00923AD5" w:rsidRDefault="00B13C2E" w:rsidP="00A31FBB">
      <w:pPr>
        <w:pStyle w:val="af"/>
        <w:outlineLvl w:val="1"/>
        <w:rPr>
          <w:rtl/>
        </w:rPr>
      </w:pPr>
      <w:bookmarkStart w:id="78" w:name="_Toc94648461"/>
      <w:r w:rsidRPr="00923AD5">
        <w:rPr>
          <w:rtl/>
        </w:rPr>
        <w:t>خامسا</w:t>
      </w:r>
      <w:r w:rsidR="008031D1" w:rsidRPr="00923AD5">
        <w:rPr>
          <w:rtl/>
        </w:rPr>
        <w:t xml:space="preserve"> : الميزان الذي يوزن أعمال الخلائق يوم القيامة :</w:t>
      </w:r>
      <w:bookmarkEnd w:id="78"/>
    </w:p>
    <w:p w14:paraId="5C791056" w14:textId="1907F582" w:rsidR="001C1637" w:rsidRDefault="008031D1" w:rsidP="003108B3">
      <w:pPr>
        <w:jc w:val="both"/>
        <w:rPr>
          <w:rFonts w:ascii="Traditional Arabic" w:hAnsi="Traditional Arabic"/>
          <w:sz w:val="36"/>
          <w:rtl/>
        </w:rPr>
      </w:pPr>
      <w:r w:rsidRPr="00923AD5">
        <w:rPr>
          <w:rFonts w:ascii="Traditional Arabic" w:hAnsi="Traditional Arabic"/>
          <w:sz w:val="36"/>
          <w:rtl/>
        </w:rPr>
        <w:t>اعلم</w:t>
      </w:r>
      <w:r w:rsidRPr="00A20F15">
        <w:rPr>
          <w:rFonts w:ascii="Traditional Arabic" w:hAnsi="Traditional Arabic"/>
          <w:sz w:val="36"/>
          <w:rtl/>
        </w:rPr>
        <w:t xml:space="preserve"> يا أخي العزيز وفقني الله وإياك لما يحب ويرضاه أنّ الميزان </w:t>
      </w:r>
      <w:r w:rsidR="00932022" w:rsidRPr="00A20F15">
        <w:rPr>
          <w:rFonts w:ascii="Traditional Arabic" w:hAnsi="Traditional Arabic"/>
          <w:sz w:val="36"/>
          <w:rtl/>
        </w:rPr>
        <w:t>بعد انقضاء الحساب لوزن الأعمال ؛ لأنّ الوزن للجزاء ، فينبغي أن يكون بعد المحاسبة فإن المحاسبة لتقدير الأعمال و الوزن لإظهار مقاديرها ليكون الجزاء بحسبها</w:t>
      </w:r>
      <w:r w:rsidR="0032623A" w:rsidRPr="00A20F15">
        <w:rPr>
          <w:rFonts w:ascii="Traditional Arabic" w:hAnsi="Traditional Arabic"/>
          <w:sz w:val="36"/>
          <w:rtl/>
        </w:rPr>
        <w:t xml:space="preserve"> ، فاسمع لما سأذكره</w:t>
      </w:r>
      <w:r w:rsidR="00932022" w:rsidRPr="00A20F15">
        <w:rPr>
          <w:rFonts w:ascii="Traditional Arabic" w:hAnsi="Traditional Arabic"/>
          <w:sz w:val="36"/>
          <w:rtl/>
        </w:rPr>
        <w:t xml:space="preserve"> من آيات وأحاديث بينت هذا الأمر العظيم ، قال الله تعالى :</w:t>
      </w:r>
      <w:r w:rsidR="004143D1">
        <w:rPr>
          <w:rFonts w:ascii="Traditional Arabic" w:hAnsi="Traditional Arabic"/>
          <w:sz w:val="36"/>
          <w:rtl/>
        </w:rPr>
        <w:t xml:space="preserve"> </w:t>
      </w:r>
      <w:r w:rsidR="00D54B9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D54B91" w:rsidRPr="00FD70FE">
        <w:rPr>
          <w:rFonts w:ascii="Traditional Arabic" w:hAnsi="Traditional Arabic"/>
          <w:b/>
          <w:bCs/>
          <w:color w:val="385623"/>
          <w:sz w:val="36"/>
          <w:rtl/>
        </w:rPr>
        <w:t xml:space="preserve">و نضع الموازين القسط ليوم القيامة فلا تظلم نفس شيئا </w:t>
      </w:r>
      <w:r w:rsidR="00D54B91" w:rsidRPr="00FD70FE">
        <w:rPr>
          <w:rFonts w:ascii="Traditional Arabic" w:hAnsi="Traditional Arabic"/>
          <w:b/>
          <w:bCs/>
          <w:color w:val="385623"/>
          <w:sz w:val="36"/>
          <w:rtl/>
        </w:rPr>
        <w:sym w:font="AGA Arabesque" w:char="F05B"/>
      </w:r>
      <w:r w:rsidR="00D54B91" w:rsidRPr="00FD70FE">
        <w:rPr>
          <w:rFonts w:ascii="Traditional Arabic" w:hAnsi="Traditional Arabic"/>
          <w:color w:val="385623"/>
          <w:sz w:val="36"/>
          <w:rtl/>
        </w:rPr>
        <w:t xml:space="preserve"> </w:t>
      </w:r>
      <w:r w:rsidR="003D798B" w:rsidRPr="00FD70FE">
        <w:rPr>
          <w:rFonts w:ascii="Traditional Arabic" w:hAnsi="Traditional Arabic"/>
          <w:b/>
          <w:bCs/>
          <w:color w:val="385623"/>
          <w:position w:val="6"/>
          <w:sz w:val="36"/>
          <w:vertAlign w:val="superscript"/>
          <w:rtl/>
        </w:rPr>
        <w:t>(</w:t>
      </w:r>
      <w:r w:rsidR="003D798B" w:rsidRPr="00FD70FE">
        <w:rPr>
          <w:rFonts w:ascii="Traditional Arabic" w:hAnsi="Traditional Arabic"/>
          <w:b/>
          <w:bCs/>
          <w:color w:val="385623"/>
          <w:position w:val="6"/>
          <w:sz w:val="36"/>
          <w:vertAlign w:val="superscript"/>
          <w:rtl/>
        </w:rPr>
        <w:footnoteReference w:id="246"/>
      </w:r>
      <w:r w:rsidR="003D798B" w:rsidRPr="00FD70FE">
        <w:rPr>
          <w:rFonts w:ascii="Traditional Arabic" w:hAnsi="Traditional Arabic"/>
          <w:b/>
          <w:bCs/>
          <w:color w:val="385623"/>
          <w:position w:val="6"/>
          <w:sz w:val="36"/>
          <w:vertAlign w:val="superscript"/>
          <w:rtl/>
        </w:rPr>
        <w:t>)</w:t>
      </w:r>
      <w:r w:rsidR="003D798B" w:rsidRPr="00FD70FE">
        <w:rPr>
          <w:rFonts w:ascii="Traditional Arabic" w:hAnsi="Traditional Arabic"/>
          <w:color w:val="385623"/>
          <w:sz w:val="36"/>
          <w:rtl/>
        </w:rPr>
        <w:t xml:space="preserve"> </w:t>
      </w:r>
      <w:r w:rsidR="00D54B91" w:rsidRPr="00FD70FE">
        <w:rPr>
          <w:rFonts w:ascii="Traditional Arabic" w:hAnsi="Traditional Arabic"/>
          <w:color w:val="385623"/>
          <w:sz w:val="36"/>
          <w:rtl/>
        </w:rPr>
        <w:t>،</w:t>
      </w:r>
      <w:r w:rsidR="004143D1">
        <w:rPr>
          <w:rFonts w:ascii="Traditional Arabic" w:hAnsi="Traditional Arabic"/>
          <w:sz w:val="36"/>
          <w:rtl/>
        </w:rPr>
        <w:t xml:space="preserve"> </w:t>
      </w:r>
      <w:r w:rsidR="0032623A" w:rsidRPr="00A20F15">
        <w:rPr>
          <w:rFonts w:ascii="Traditional Arabic" w:hAnsi="Traditional Arabic"/>
          <w:sz w:val="36"/>
          <w:rtl/>
        </w:rPr>
        <w:t>و</w:t>
      </w:r>
      <w:r w:rsidR="00D54B91" w:rsidRPr="00A20F15">
        <w:rPr>
          <w:rFonts w:ascii="Traditional Arabic" w:hAnsi="Traditional Arabic"/>
          <w:sz w:val="36"/>
          <w:rtl/>
        </w:rPr>
        <w:t xml:space="preserve">قال تعالى : </w:t>
      </w:r>
      <w:r w:rsidR="00D54B91" w:rsidRPr="00FD70FE">
        <w:rPr>
          <w:rFonts w:ascii="Traditional Arabic" w:hAnsi="Traditional Arabic"/>
          <w:b/>
          <w:bCs/>
          <w:color w:val="385623"/>
          <w:sz w:val="36"/>
          <w:rtl/>
        </w:rPr>
        <w:sym w:font="AGA Arabesque" w:char="F07D"/>
      </w:r>
      <w:r w:rsidR="00D54B91" w:rsidRPr="00FD70FE">
        <w:rPr>
          <w:rFonts w:ascii="Traditional Arabic" w:hAnsi="Traditional Arabic"/>
          <w:b/>
          <w:bCs/>
          <w:color w:val="385623"/>
          <w:sz w:val="36"/>
          <w:rtl/>
        </w:rPr>
        <w:t xml:space="preserve"> </w:t>
      </w:r>
      <w:r w:rsidR="003D798B" w:rsidRPr="00FD70FE">
        <w:rPr>
          <w:rFonts w:ascii="Traditional Arabic" w:hAnsi="Traditional Arabic"/>
          <w:b/>
          <w:bCs/>
          <w:color w:val="385623"/>
          <w:sz w:val="36"/>
          <w:rtl/>
        </w:rPr>
        <w:t>فأما من ثقلت موازينه</w:t>
      </w:r>
      <w:r w:rsidR="00D54B91" w:rsidRPr="00FD70FE">
        <w:rPr>
          <w:rFonts w:ascii="Traditional Arabic" w:hAnsi="Traditional Arabic"/>
          <w:b/>
          <w:bCs/>
          <w:color w:val="385623"/>
          <w:sz w:val="36"/>
          <w:rtl/>
        </w:rPr>
        <w:t xml:space="preserve"> فهو في عيشة راضية </w:t>
      </w:r>
      <w:r w:rsidR="003D798B" w:rsidRPr="00FD70FE">
        <w:rPr>
          <w:rFonts w:ascii="Traditional Arabic" w:hAnsi="Traditional Arabic"/>
          <w:b/>
          <w:bCs/>
          <w:color w:val="385623"/>
          <w:sz w:val="36"/>
          <w:rtl/>
        </w:rPr>
        <w:t>و أما من خفت موازينه</w:t>
      </w:r>
      <w:r w:rsidR="0032623A" w:rsidRPr="00FD70FE">
        <w:rPr>
          <w:rFonts w:ascii="Traditional Arabic" w:hAnsi="Traditional Arabic"/>
          <w:b/>
          <w:bCs/>
          <w:color w:val="385623"/>
          <w:sz w:val="36"/>
          <w:rtl/>
        </w:rPr>
        <w:t xml:space="preserve"> فأمه</w:t>
      </w:r>
      <w:r w:rsidR="003D798B" w:rsidRPr="00FD70FE">
        <w:rPr>
          <w:rFonts w:ascii="Traditional Arabic" w:hAnsi="Traditional Arabic"/>
          <w:b/>
          <w:bCs/>
          <w:color w:val="385623"/>
          <w:sz w:val="36"/>
          <w:rtl/>
        </w:rPr>
        <w:t xml:space="preserve"> </w:t>
      </w:r>
      <w:r w:rsidR="00D54B91" w:rsidRPr="00FD70FE">
        <w:rPr>
          <w:rFonts w:ascii="Traditional Arabic" w:hAnsi="Traditional Arabic"/>
          <w:b/>
          <w:bCs/>
          <w:color w:val="385623"/>
          <w:sz w:val="36"/>
          <w:rtl/>
        </w:rPr>
        <w:t xml:space="preserve">هاوية </w:t>
      </w:r>
      <w:r w:rsidR="00D54B91" w:rsidRPr="00FD70FE">
        <w:rPr>
          <w:rFonts w:ascii="Traditional Arabic" w:hAnsi="Traditional Arabic"/>
          <w:b/>
          <w:bCs/>
          <w:color w:val="385623"/>
          <w:sz w:val="36"/>
          <w:rtl/>
        </w:rPr>
        <w:sym w:font="AGA Arabesque" w:char="F05B"/>
      </w:r>
      <w:r w:rsidR="003D798B" w:rsidRPr="00FD70FE">
        <w:rPr>
          <w:rFonts w:ascii="Traditional Arabic" w:hAnsi="Traditional Arabic"/>
          <w:color w:val="385623"/>
          <w:sz w:val="36"/>
          <w:rtl/>
        </w:rPr>
        <w:t xml:space="preserve"> </w:t>
      </w:r>
      <w:r w:rsidR="003D798B" w:rsidRPr="00FD70FE">
        <w:rPr>
          <w:rFonts w:ascii="Traditional Arabic" w:hAnsi="Traditional Arabic"/>
          <w:b/>
          <w:bCs/>
          <w:color w:val="385623"/>
          <w:position w:val="6"/>
          <w:sz w:val="36"/>
          <w:vertAlign w:val="superscript"/>
          <w:rtl/>
        </w:rPr>
        <w:t>(</w:t>
      </w:r>
      <w:r w:rsidR="003D798B" w:rsidRPr="00FD70FE">
        <w:rPr>
          <w:rFonts w:ascii="Traditional Arabic" w:hAnsi="Traditional Arabic"/>
          <w:b/>
          <w:bCs/>
          <w:color w:val="385623"/>
          <w:position w:val="6"/>
          <w:sz w:val="36"/>
          <w:vertAlign w:val="superscript"/>
          <w:rtl/>
        </w:rPr>
        <w:footnoteReference w:id="247"/>
      </w:r>
      <w:r w:rsidR="003D798B" w:rsidRPr="00FD70FE">
        <w:rPr>
          <w:rFonts w:ascii="Traditional Arabic" w:hAnsi="Traditional Arabic"/>
          <w:b/>
          <w:bCs/>
          <w:color w:val="385623"/>
          <w:position w:val="6"/>
          <w:sz w:val="36"/>
          <w:vertAlign w:val="superscript"/>
          <w:rtl/>
        </w:rPr>
        <w:t>)</w:t>
      </w:r>
      <w:r w:rsidR="003D798B" w:rsidRPr="00A20F15">
        <w:rPr>
          <w:rFonts w:ascii="Traditional Arabic" w:hAnsi="Traditional Arabic"/>
          <w:sz w:val="36"/>
          <w:rtl/>
        </w:rPr>
        <w:t xml:space="preserve"> </w:t>
      </w:r>
      <w:r w:rsidR="00D54B91" w:rsidRPr="00A20F15">
        <w:rPr>
          <w:rFonts w:ascii="Traditional Arabic" w:hAnsi="Traditional Arabic"/>
          <w:sz w:val="36"/>
          <w:rtl/>
        </w:rPr>
        <w:t xml:space="preserve">، وقال الله تعالى : </w:t>
      </w:r>
      <w:r w:rsidR="00D54B9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D54B91" w:rsidRPr="00FD70FE">
        <w:rPr>
          <w:rFonts w:ascii="Traditional Arabic" w:hAnsi="Traditional Arabic"/>
          <w:b/>
          <w:bCs/>
          <w:color w:val="385623"/>
          <w:sz w:val="36"/>
          <w:rtl/>
        </w:rPr>
        <w:t xml:space="preserve">و نضع الموازين القسط ليوم القيامة فلا تظلم نفس شيئا </w:t>
      </w:r>
      <w:r w:rsidR="00D54B91" w:rsidRPr="00FD70FE">
        <w:rPr>
          <w:rFonts w:ascii="Traditional Arabic" w:hAnsi="Traditional Arabic"/>
          <w:b/>
          <w:bCs/>
          <w:color w:val="385623"/>
          <w:sz w:val="36"/>
          <w:rtl/>
        </w:rPr>
        <w:sym w:font="AGA Arabesque" w:char="F05B"/>
      </w:r>
      <w:r w:rsidR="00D54B91" w:rsidRPr="00A20F15">
        <w:rPr>
          <w:rFonts w:ascii="Traditional Arabic" w:hAnsi="Traditional Arabic"/>
          <w:b/>
          <w:bCs/>
          <w:sz w:val="36"/>
          <w:rtl/>
        </w:rPr>
        <w:t xml:space="preserve"> </w:t>
      </w:r>
      <w:r w:rsidR="003D798B" w:rsidRPr="00A20F15">
        <w:rPr>
          <w:rFonts w:ascii="Traditional Arabic" w:hAnsi="Traditional Arabic"/>
          <w:b/>
          <w:bCs/>
          <w:sz w:val="36"/>
          <w:rtl/>
        </w:rPr>
        <w:t>.</w:t>
      </w:r>
      <w:r w:rsidR="003D798B" w:rsidRPr="00A20F15">
        <w:rPr>
          <w:rFonts w:ascii="Traditional Arabic" w:hAnsi="Traditional Arabic"/>
          <w:sz w:val="36"/>
          <w:rtl/>
        </w:rPr>
        <w:t xml:space="preserve">.. </w:t>
      </w:r>
      <w:r w:rsidR="00D54B91" w:rsidRPr="00A20F15">
        <w:rPr>
          <w:rFonts w:ascii="Traditional Arabic" w:hAnsi="Traditional Arabic"/>
          <w:sz w:val="36"/>
          <w:rtl/>
        </w:rPr>
        <w:t>الآية</w:t>
      </w:r>
      <w:r w:rsidR="004143D1">
        <w:rPr>
          <w:rFonts w:ascii="Traditional Arabic" w:hAnsi="Traditional Arabic"/>
          <w:sz w:val="36"/>
          <w:rtl/>
        </w:rPr>
        <w:t xml:space="preserve"> </w:t>
      </w:r>
      <w:r w:rsidR="003D798B" w:rsidRPr="00A20F15">
        <w:rPr>
          <w:rFonts w:ascii="Traditional Arabic" w:hAnsi="Traditional Arabic"/>
          <w:b/>
          <w:bCs/>
          <w:position w:val="6"/>
          <w:sz w:val="36"/>
          <w:vertAlign w:val="superscript"/>
          <w:rtl/>
        </w:rPr>
        <w:t>(</w:t>
      </w:r>
      <w:r w:rsidR="003D798B" w:rsidRPr="00A20F15">
        <w:rPr>
          <w:rFonts w:ascii="Traditional Arabic" w:hAnsi="Traditional Arabic"/>
          <w:b/>
          <w:bCs/>
          <w:position w:val="6"/>
          <w:sz w:val="36"/>
          <w:vertAlign w:val="superscript"/>
          <w:rtl/>
        </w:rPr>
        <w:footnoteReference w:id="248"/>
      </w:r>
      <w:r w:rsidR="003D798B" w:rsidRPr="00A20F15">
        <w:rPr>
          <w:rFonts w:ascii="Traditional Arabic" w:hAnsi="Traditional Arabic"/>
          <w:b/>
          <w:bCs/>
          <w:position w:val="6"/>
          <w:sz w:val="36"/>
          <w:vertAlign w:val="superscript"/>
          <w:rtl/>
        </w:rPr>
        <w:t>)</w:t>
      </w:r>
      <w:r w:rsidR="003D798B" w:rsidRPr="00A20F15">
        <w:rPr>
          <w:rFonts w:ascii="Traditional Arabic" w:hAnsi="Traditional Arabic"/>
          <w:sz w:val="36"/>
          <w:rtl/>
        </w:rPr>
        <w:t xml:space="preserve"> وقوله </w:t>
      </w:r>
      <w:r w:rsidR="0079478F" w:rsidRPr="00A20F15">
        <w:rPr>
          <w:rFonts w:ascii="Traditional Arabic" w:hAnsi="Traditional Arabic"/>
          <w:sz w:val="36"/>
          <w:rtl/>
        </w:rPr>
        <w:t>ﷺ</w:t>
      </w:r>
      <w:r w:rsidR="003D798B" w:rsidRPr="00A20F15">
        <w:rPr>
          <w:rFonts w:ascii="Traditional Arabic" w:hAnsi="Traditional Arabic"/>
          <w:sz w:val="36"/>
          <w:rtl/>
        </w:rPr>
        <w:t xml:space="preserve"> : </w:t>
      </w:r>
      <w:r w:rsidR="003D798B" w:rsidRPr="0038475A">
        <w:rPr>
          <w:rFonts w:ascii="Traditional Arabic" w:hAnsi="Traditional Arabic"/>
          <w:color w:val="538135"/>
          <w:sz w:val="36"/>
          <w:rtl/>
        </w:rPr>
        <w:t>((</w:t>
      </w:r>
      <w:r w:rsidR="008B3CC1" w:rsidRPr="0038475A">
        <w:rPr>
          <w:rFonts w:ascii="Traditional Arabic" w:hAnsi="Traditional Arabic"/>
          <w:color w:val="538135"/>
          <w:sz w:val="36"/>
          <w:rtl/>
        </w:rPr>
        <w:t xml:space="preserve"> إ</w:t>
      </w:r>
      <w:r w:rsidR="001C1637" w:rsidRPr="0038475A">
        <w:rPr>
          <w:rFonts w:ascii="Traditional Arabic" w:hAnsi="Traditional Arabic"/>
          <w:color w:val="538135"/>
          <w:sz w:val="36"/>
          <w:rtl/>
        </w:rPr>
        <w:t xml:space="preserve">ن الله عز وجل يستخلص رجلا من أمتي على رؤوس الخلائق يوم القيامة فينشر عليه تسعة وتسعين سجلا كل سجل مد البصر ثم يقول له أتنكر من هذا شيئا أظلمتك كتبتي الحافظون قال لا يا رب فيقول ألك عذر أو حسنة فيبهت </w:t>
      </w:r>
      <w:r w:rsidR="00171F3C" w:rsidRPr="0038475A">
        <w:rPr>
          <w:rFonts w:ascii="Traditional Arabic" w:hAnsi="Traditional Arabic"/>
          <w:color w:val="538135"/>
          <w:sz w:val="36"/>
          <w:rtl/>
        </w:rPr>
        <w:t>الرجل فيقول لا يا رب فيقول : بلى إ</w:t>
      </w:r>
      <w:r w:rsidR="001C1637" w:rsidRPr="0038475A">
        <w:rPr>
          <w:rFonts w:ascii="Traditional Arabic" w:hAnsi="Traditional Arabic"/>
          <w:color w:val="538135"/>
          <w:sz w:val="36"/>
          <w:rtl/>
        </w:rPr>
        <w:t xml:space="preserve">ن لك عندنا حسنة واحدة لا </w:t>
      </w:r>
      <w:r w:rsidR="001C1637" w:rsidRPr="0038475A">
        <w:rPr>
          <w:rFonts w:ascii="Traditional Arabic" w:hAnsi="Traditional Arabic"/>
          <w:color w:val="538135"/>
          <w:sz w:val="36"/>
          <w:rtl/>
        </w:rPr>
        <w:lastRenderedPageBreak/>
        <w:t>ظلم اليوم عليك فتخرج له بطاقة</w:t>
      </w:r>
      <w:r w:rsidR="008B3CC1" w:rsidRPr="0038475A">
        <w:rPr>
          <w:rFonts w:ascii="Traditional Arabic" w:hAnsi="Traditional Arabic"/>
          <w:color w:val="538135"/>
          <w:sz w:val="36"/>
          <w:rtl/>
        </w:rPr>
        <w:t xml:space="preserve"> فيها أشهد أن لا إله</w:t>
      </w:r>
      <w:r w:rsidR="00171F3C" w:rsidRPr="0038475A">
        <w:rPr>
          <w:rFonts w:ascii="Traditional Arabic" w:hAnsi="Traditional Arabic"/>
          <w:color w:val="538135"/>
          <w:sz w:val="36"/>
          <w:rtl/>
        </w:rPr>
        <w:t xml:space="preserve"> </w:t>
      </w:r>
      <w:proofErr w:type="spellStart"/>
      <w:r w:rsidR="008B3CC1" w:rsidRPr="0038475A">
        <w:rPr>
          <w:rFonts w:ascii="Traditional Arabic" w:hAnsi="Traditional Arabic"/>
          <w:color w:val="538135"/>
          <w:sz w:val="36"/>
          <w:rtl/>
        </w:rPr>
        <w:t>الا</w:t>
      </w:r>
      <w:proofErr w:type="spellEnd"/>
      <w:r w:rsidR="008B3CC1" w:rsidRPr="0038475A">
        <w:rPr>
          <w:rFonts w:ascii="Traditional Arabic" w:hAnsi="Traditional Arabic"/>
          <w:color w:val="538135"/>
          <w:sz w:val="36"/>
          <w:rtl/>
        </w:rPr>
        <w:t xml:space="preserve"> الله وأ</w:t>
      </w:r>
      <w:r w:rsidR="001C1637" w:rsidRPr="0038475A">
        <w:rPr>
          <w:rFonts w:ascii="Traditional Arabic" w:hAnsi="Traditional Arabic"/>
          <w:color w:val="538135"/>
          <w:sz w:val="36"/>
          <w:rtl/>
        </w:rPr>
        <w:t>ن محمدا عبده ورسوله</w:t>
      </w:r>
      <w:r w:rsidR="00136D05" w:rsidRPr="0038475A">
        <w:rPr>
          <w:rFonts w:ascii="Traditional Arabic" w:hAnsi="Traditional Arabic"/>
          <w:color w:val="538135"/>
          <w:sz w:val="36"/>
          <w:rtl/>
        </w:rPr>
        <w:t xml:space="preserve">، </w:t>
      </w:r>
      <w:r w:rsidR="001C1637" w:rsidRPr="0038475A">
        <w:rPr>
          <w:rFonts w:ascii="Traditional Arabic" w:hAnsi="Traditional Arabic"/>
          <w:color w:val="538135"/>
          <w:sz w:val="36"/>
          <w:rtl/>
        </w:rPr>
        <w:t xml:space="preserve">فيقول </w:t>
      </w:r>
      <w:r w:rsidR="00136D05" w:rsidRPr="0038475A">
        <w:rPr>
          <w:rFonts w:ascii="Traditional Arabic" w:hAnsi="Traditional Arabic"/>
          <w:color w:val="538135"/>
          <w:sz w:val="36"/>
          <w:rtl/>
        </w:rPr>
        <w:t xml:space="preserve">: </w:t>
      </w:r>
      <w:r w:rsidR="001C1637" w:rsidRPr="0038475A">
        <w:rPr>
          <w:rFonts w:ascii="Traditional Arabic" w:hAnsi="Traditional Arabic"/>
          <w:color w:val="538135"/>
          <w:sz w:val="36"/>
          <w:rtl/>
        </w:rPr>
        <w:t>أح</w:t>
      </w:r>
      <w:r w:rsidR="00B952C4" w:rsidRPr="0038475A">
        <w:rPr>
          <w:rFonts w:ascii="Traditional Arabic" w:hAnsi="Traditional Arabic"/>
          <w:color w:val="538135"/>
          <w:sz w:val="36"/>
          <w:rtl/>
        </w:rPr>
        <w:t>ضروه فيقول يا رب ما هذه البطاقة</w:t>
      </w:r>
      <w:r w:rsidR="00171F3C" w:rsidRPr="0038475A">
        <w:rPr>
          <w:rFonts w:ascii="Traditional Arabic" w:hAnsi="Traditional Arabic"/>
          <w:color w:val="538135"/>
          <w:sz w:val="36"/>
          <w:rtl/>
        </w:rPr>
        <w:t xml:space="preserve"> </w:t>
      </w:r>
      <w:r w:rsidR="001C1637" w:rsidRPr="0038475A">
        <w:rPr>
          <w:rFonts w:ascii="Traditional Arabic" w:hAnsi="Traditional Arabic"/>
          <w:color w:val="538135"/>
          <w:sz w:val="36"/>
          <w:rtl/>
        </w:rPr>
        <w:t xml:space="preserve">مع هذه السجلات </w:t>
      </w:r>
      <w:r w:rsidR="00136D05" w:rsidRPr="0038475A">
        <w:rPr>
          <w:rFonts w:ascii="Traditional Arabic" w:hAnsi="Traditional Arabic"/>
          <w:color w:val="538135"/>
          <w:sz w:val="36"/>
          <w:rtl/>
        </w:rPr>
        <w:t>،</w:t>
      </w:r>
      <w:r w:rsidR="001C1637" w:rsidRPr="0038475A">
        <w:rPr>
          <w:rFonts w:ascii="Traditional Arabic" w:hAnsi="Traditional Arabic"/>
          <w:color w:val="538135"/>
          <w:sz w:val="36"/>
          <w:rtl/>
        </w:rPr>
        <w:t>فيقال</w:t>
      </w:r>
      <w:r w:rsidR="00136D05" w:rsidRPr="0038475A">
        <w:rPr>
          <w:rFonts w:ascii="Traditional Arabic" w:hAnsi="Traditional Arabic"/>
          <w:color w:val="538135"/>
          <w:sz w:val="36"/>
          <w:rtl/>
        </w:rPr>
        <w:t>: إ</w:t>
      </w:r>
      <w:r w:rsidR="001C1637" w:rsidRPr="0038475A">
        <w:rPr>
          <w:rFonts w:ascii="Traditional Arabic" w:hAnsi="Traditional Arabic"/>
          <w:color w:val="538135"/>
          <w:sz w:val="36"/>
          <w:rtl/>
        </w:rPr>
        <w:t>ن</w:t>
      </w:r>
      <w:r w:rsidR="00136D05" w:rsidRPr="0038475A">
        <w:rPr>
          <w:rFonts w:ascii="Traditional Arabic" w:hAnsi="Traditional Arabic"/>
          <w:color w:val="538135"/>
          <w:sz w:val="36"/>
          <w:rtl/>
        </w:rPr>
        <w:t>ّ</w:t>
      </w:r>
      <w:r w:rsidR="001C1637" w:rsidRPr="0038475A">
        <w:rPr>
          <w:rFonts w:ascii="Traditional Arabic" w:hAnsi="Traditional Arabic"/>
          <w:color w:val="538135"/>
          <w:sz w:val="36"/>
          <w:rtl/>
        </w:rPr>
        <w:t>ك ل</w:t>
      </w:r>
      <w:r w:rsidR="00B952C4" w:rsidRPr="0038475A">
        <w:rPr>
          <w:rFonts w:ascii="Traditional Arabic" w:hAnsi="Traditional Arabic"/>
          <w:color w:val="538135"/>
          <w:sz w:val="36"/>
          <w:rtl/>
        </w:rPr>
        <w:t>ا تظلم قال فتوضع السجلات في كفة</w:t>
      </w:r>
      <w:r w:rsidR="00171F3C" w:rsidRPr="0038475A">
        <w:rPr>
          <w:rFonts w:ascii="Traditional Arabic" w:hAnsi="Traditional Arabic"/>
          <w:color w:val="538135"/>
          <w:sz w:val="36"/>
          <w:rtl/>
        </w:rPr>
        <w:t xml:space="preserve"> </w:t>
      </w:r>
      <w:r w:rsidR="001C1637" w:rsidRPr="0038475A">
        <w:rPr>
          <w:rFonts w:ascii="Traditional Arabic" w:hAnsi="Traditional Arabic"/>
          <w:color w:val="538135"/>
          <w:sz w:val="36"/>
          <w:rtl/>
        </w:rPr>
        <w:t xml:space="preserve">قال </w:t>
      </w:r>
      <w:r w:rsidR="00171F3C" w:rsidRPr="0038475A">
        <w:rPr>
          <w:rFonts w:ascii="Traditional Arabic" w:hAnsi="Traditional Arabic"/>
          <w:color w:val="538135"/>
          <w:sz w:val="36"/>
          <w:rtl/>
        </w:rPr>
        <w:t xml:space="preserve">: </w:t>
      </w:r>
      <w:r w:rsidR="001C1637" w:rsidRPr="0038475A">
        <w:rPr>
          <w:rFonts w:ascii="Traditional Arabic" w:hAnsi="Traditional Arabic"/>
          <w:color w:val="538135"/>
          <w:sz w:val="36"/>
          <w:rtl/>
        </w:rPr>
        <w:t>فطاشت السجلات وثقلت البطاقة ولا يثقل شيء بسم الله الرحمن الرحيم</w:t>
      </w:r>
      <w:r w:rsidR="004143D1">
        <w:rPr>
          <w:rFonts w:ascii="Traditional Arabic" w:hAnsi="Traditional Arabic"/>
          <w:color w:val="538135"/>
          <w:sz w:val="36"/>
          <w:rtl/>
        </w:rPr>
        <w:t xml:space="preserve"> </w:t>
      </w:r>
      <w:r w:rsidR="001C1637" w:rsidRPr="0038475A">
        <w:rPr>
          <w:rFonts w:ascii="Traditional Arabic" w:hAnsi="Traditional Arabic"/>
          <w:color w:val="538135"/>
          <w:sz w:val="36"/>
          <w:rtl/>
        </w:rPr>
        <w:t>))</w:t>
      </w:r>
      <w:r w:rsidR="001C1637" w:rsidRPr="0038475A">
        <w:rPr>
          <w:rFonts w:ascii="Traditional Arabic" w:hAnsi="Traditional Arabic"/>
          <w:sz w:val="36"/>
          <w:rtl/>
        </w:rPr>
        <w:t xml:space="preserve"> . </w:t>
      </w:r>
      <w:r w:rsidR="001C1637" w:rsidRPr="0038475A">
        <w:rPr>
          <w:rFonts w:ascii="Traditional Arabic" w:hAnsi="Traditional Arabic"/>
          <w:position w:val="6"/>
          <w:sz w:val="36"/>
          <w:vertAlign w:val="superscript"/>
          <w:rtl/>
        </w:rPr>
        <w:t>(</w:t>
      </w:r>
      <w:r w:rsidR="001C1637" w:rsidRPr="0038475A">
        <w:rPr>
          <w:rFonts w:ascii="Traditional Arabic" w:hAnsi="Traditional Arabic"/>
          <w:position w:val="6"/>
          <w:sz w:val="36"/>
          <w:vertAlign w:val="superscript"/>
          <w:rtl/>
        </w:rPr>
        <w:footnoteReference w:id="249"/>
      </w:r>
      <w:r w:rsidR="001C1637" w:rsidRPr="0038475A">
        <w:rPr>
          <w:rFonts w:ascii="Traditional Arabic" w:hAnsi="Traditional Arabic"/>
          <w:position w:val="6"/>
          <w:sz w:val="36"/>
          <w:vertAlign w:val="superscript"/>
          <w:rtl/>
        </w:rPr>
        <w:t>)</w:t>
      </w:r>
      <w:r w:rsidR="001C1637" w:rsidRPr="0038475A">
        <w:rPr>
          <w:rFonts w:ascii="Traditional Arabic" w:hAnsi="Traditional Arabic"/>
          <w:sz w:val="36"/>
          <w:rtl/>
        </w:rPr>
        <w:t xml:space="preserve"> </w:t>
      </w:r>
      <w:r w:rsidR="00171F3C" w:rsidRPr="0038475A">
        <w:rPr>
          <w:rFonts w:ascii="Traditional Arabic" w:hAnsi="Traditional Arabic"/>
          <w:sz w:val="36"/>
          <w:rtl/>
        </w:rPr>
        <w:t xml:space="preserve">وقوله </w:t>
      </w:r>
      <w:r w:rsidR="0079478F" w:rsidRPr="0038475A">
        <w:rPr>
          <w:rFonts w:ascii="Traditional Arabic" w:hAnsi="Traditional Arabic"/>
          <w:sz w:val="36"/>
          <w:rtl/>
        </w:rPr>
        <w:t>ﷺ</w:t>
      </w:r>
      <w:r w:rsidR="00171F3C" w:rsidRPr="0038475A">
        <w:rPr>
          <w:rFonts w:ascii="Traditional Arabic" w:hAnsi="Traditional Arabic"/>
          <w:sz w:val="36"/>
          <w:rtl/>
        </w:rPr>
        <w:t xml:space="preserve"> : </w:t>
      </w:r>
      <w:r w:rsidR="00171F3C" w:rsidRPr="0038475A">
        <w:rPr>
          <w:rFonts w:ascii="Traditional Arabic" w:hAnsi="Traditional Arabic"/>
          <w:color w:val="538135"/>
          <w:sz w:val="36"/>
          <w:rtl/>
        </w:rPr>
        <w:t>((</w:t>
      </w:r>
      <w:r w:rsidR="0077532F" w:rsidRPr="0038475A">
        <w:rPr>
          <w:rFonts w:ascii="Traditional Arabic" w:hAnsi="Traditional Arabic"/>
          <w:color w:val="538135"/>
          <w:sz w:val="36"/>
          <w:rtl/>
        </w:rPr>
        <w:t xml:space="preserve"> يوضع الميزان يوم القيامة فلو وزن فيه السماوات </w:t>
      </w:r>
      <w:r w:rsidR="00246551" w:rsidRPr="0038475A">
        <w:rPr>
          <w:rFonts w:ascii="Traditional Arabic" w:hAnsi="Traditional Arabic" w:hint="cs"/>
          <w:color w:val="538135"/>
          <w:sz w:val="36"/>
          <w:rtl/>
        </w:rPr>
        <w:t>والأرض</w:t>
      </w:r>
      <w:r w:rsidR="0077532F" w:rsidRPr="0038475A">
        <w:rPr>
          <w:rFonts w:ascii="Traditional Arabic" w:hAnsi="Traditional Arabic"/>
          <w:color w:val="538135"/>
          <w:sz w:val="36"/>
          <w:rtl/>
        </w:rPr>
        <w:t xml:space="preserve"> لوسعت فتقول الملائكة : يا رب لمن يزن هذا ؟ فيقول الله تعالى : لمن شئت من خلقي فتقول الملائكة : سبحانك ما عبدناك حق عبادتك</w:t>
      </w:r>
      <w:r w:rsidR="003D74FF" w:rsidRPr="0038475A">
        <w:rPr>
          <w:rFonts w:ascii="Traditional Arabic" w:hAnsi="Traditional Arabic"/>
          <w:color w:val="538135"/>
          <w:sz w:val="36"/>
          <w:rtl/>
        </w:rPr>
        <w:t xml:space="preserve"> </w:t>
      </w:r>
      <w:r w:rsidR="00246551" w:rsidRPr="0038475A">
        <w:rPr>
          <w:rFonts w:ascii="Traditional Arabic" w:hAnsi="Traditional Arabic" w:hint="cs"/>
          <w:color w:val="538135"/>
          <w:sz w:val="36"/>
          <w:rtl/>
        </w:rPr>
        <w:t>ويوضع</w:t>
      </w:r>
      <w:r w:rsidR="0077532F" w:rsidRPr="0038475A">
        <w:rPr>
          <w:rFonts w:ascii="Traditional Arabic" w:hAnsi="Traditional Arabic"/>
          <w:color w:val="538135"/>
          <w:sz w:val="36"/>
          <w:rtl/>
        </w:rPr>
        <w:t xml:space="preserve"> الصراط مثل حد الموس فتق</w:t>
      </w:r>
      <w:r w:rsidR="00B952C4" w:rsidRPr="0038475A">
        <w:rPr>
          <w:rFonts w:ascii="Traditional Arabic" w:hAnsi="Traditional Arabic"/>
          <w:color w:val="538135"/>
          <w:sz w:val="36"/>
          <w:rtl/>
        </w:rPr>
        <w:t>ول الملائكة : من تجيز على هذا ؟</w:t>
      </w:r>
      <w:r w:rsidR="003D74FF" w:rsidRPr="0038475A">
        <w:rPr>
          <w:rFonts w:ascii="Traditional Arabic" w:hAnsi="Traditional Arabic"/>
          <w:color w:val="538135"/>
          <w:sz w:val="36"/>
          <w:rtl/>
        </w:rPr>
        <w:t xml:space="preserve"> </w:t>
      </w:r>
      <w:r w:rsidR="0077532F" w:rsidRPr="0038475A">
        <w:rPr>
          <w:rFonts w:ascii="Traditional Arabic" w:hAnsi="Traditional Arabic"/>
          <w:color w:val="538135"/>
          <w:sz w:val="36"/>
          <w:rtl/>
        </w:rPr>
        <w:t xml:space="preserve">فيقول : من شئت من خلقي فيقول : سبحانك ما عبدناك حق عبادتك )) . </w:t>
      </w:r>
      <w:r w:rsidR="0077532F" w:rsidRPr="0038475A">
        <w:rPr>
          <w:rFonts w:ascii="Traditional Arabic" w:hAnsi="Traditional Arabic"/>
          <w:color w:val="538135"/>
          <w:position w:val="6"/>
          <w:sz w:val="36"/>
          <w:vertAlign w:val="superscript"/>
          <w:rtl/>
        </w:rPr>
        <w:t>(</w:t>
      </w:r>
      <w:r w:rsidR="0077532F" w:rsidRPr="00FD70FE">
        <w:rPr>
          <w:rFonts w:ascii="Traditional Arabic" w:hAnsi="Traditional Arabic"/>
          <w:b/>
          <w:bCs/>
          <w:color w:val="538135"/>
          <w:position w:val="6"/>
          <w:sz w:val="36"/>
          <w:vertAlign w:val="superscript"/>
          <w:rtl/>
        </w:rPr>
        <w:footnoteReference w:id="250"/>
      </w:r>
      <w:r w:rsidR="0077532F" w:rsidRPr="00FD70FE">
        <w:rPr>
          <w:rFonts w:ascii="Traditional Arabic" w:hAnsi="Traditional Arabic"/>
          <w:b/>
          <w:bCs/>
          <w:color w:val="538135"/>
          <w:position w:val="6"/>
          <w:sz w:val="36"/>
          <w:vertAlign w:val="superscript"/>
          <w:rtl/>
        </w:rPr>
        <w:t>)</w:t>
      </w:r>
      <w:r w:rsidR="003D74FF" w:rsidRPr="00A20F15">
        <w:rPr>
          <w:rFonts w:ascii="Traditional Arabic" w:hAnsi="Traditional Arabic"/>
          <w:b/>
          <w:bCs/>
          <w:sz w:val="36"/>
          <w:rtl/>
        </w:rPr>
        <w:t>قال في قواعد العقائد :</w:t>
      </w:r>
      <w:r w:rsidR="003D74FF" w:rsidRPr="00A20F15">
        <w:rPr>
          <w:rFonts w:ascii="Traditional Arabic" w:hAnsi="Traditional Arabic"/>
          <w:sz w:val="36"/>
          <w:rtl/>
        </w:rPr>
        <w:t xml:space="preserve"> </w:t>
      </w:r>
      <w:r w:rsidR="00C9007D" w:rsidRPr="00A20F15">
        <w:rPr>
          <w:rFonts w:ascii="Traditional Arabic" w:hAnsi="Traditional Arabic"/>
          <w:sz w:val="36"/>
          <w:rtl/>
        </w:rPr>
        <w:t>ووجهها :</w:t>
      </w:r>
      <w:r w:rsidR="005A7C55" w:rsidRPr="00A20F15">
        <w:rPr>
          <w:rFonts w:ascii="Traditional Arabic" w:hAnsi="Traditional Arabic"/>
          <w:sz w:val="36"/>
          <w:rtl/>
        </w:rPr>
        <w:t xml:space="preserve"> </w:t>
      </w:r>
      <w:r w:rsidR="003D74FF" w:rsidRPr="00A20F15">
        <w:rPr>
          <w:rFonts w:ascii="Traditional Arabic" w:hAnsi="Traditional Arabic"/>
          <w:sz w:val="36"/>
          <w:rtl/>
        </w:rPr>
        <w:t>أن</w:t>
      </w:r>
      <w:r w:rsidR="00C9007D" w:rsidRPr="00A20F15">
        <w:rPr>
          <w:rFonts w:ascii="Traditional Arabic" w:hAnsi="Traditional Arabic"/>
          <w:sz w:val="36"/>
          <w:rtl/>
        </w:rPr>
        <w:t>ّ</w:t>
      </w:r>
      <w:r w:rsidR="003D74FF" w:rsidRPr="00A20F15">
        <w:rPr>
          <w:rFonts w:ascii="Traditional Arabic" w:hAnsi="Traditional Arabic"/>
          <w:sz w:val="36"/>
          <w:rtl/>
        </w:rPr>
        <w:t xml:space="preserve"> الله تعالى يحدث في صحائف الأعمال وزنا بحسب درجات الأعمال عند الله تعالى فتصير مقادير أعمال العباد معلومة للعباد حتى يظهر لهم العدل في العقاب أو الفضل في العفو وتضعيف الثواب</w:t>
      </w:r>
      <w:r w:rsidR="00C9007D" w:rsidRPr="00A20F15">
        <w:rPr>
          <w:rFonts w:ascii="Traditional Arabic" w:hAnsi="Traditional Arabic"/>
          <w:sz w:val="36"/>
          <w:rtl/>
        </w:rPr>
        <w:t>.</w:t>
      </w:r>
      <w:r w:rsidR="003D74FF" w:rsidRPr="00A20F15">
        <w:rPr>
          <w:rFonts w:ascii="Traditional Arabic" w:hAnsi="Traditional Arabic"/>
          <w:b/>
          <w:bCs/>
          <w:position w:val="6"/>
          <w:sz w:val="36"/>
          <w:vertAlign w:val="superscript"/>
          <w:rtl/>
        </w:rPr>
        <w:t>(</w:t>
      </w:r>
      <w:r w:rsidR="003D74FF" w:rsidRPr="00A20F15">
        <w:rPr>
          <w:rFonts w:ascii="Traditional Arabic" w:hAnsi="Traditional Arabic"/>
          <w:b/>
          <w:bCs/>
          <w:position w:val="6"/>
          <w:sz w:val="36"/>
          <w:vertAlign w:val="superscript"/>
          <w:rtl/>
        </w:rPr>
        <w:footnoteReference w:id="251"/>
      </w:r>
      <w:r w:rsidR="003D74FF" w:rsidRPr="00A20F15">
        <w:rPr>
          <w:rFonts w:ascii="Traditional Arabic" w:hAnsi="Traditional Arabic"/>
          <w:b/>
          <w:bCs/>
          <w:position w:val="6"/>
          <w:sz w:val="36"/>
          <w:vertAlign w:val="superscript"/>
          <w:rtl/>
        </w:rPr>
        <w:t>)</w:t>
      </w:r>
      <w:r w:rsidR="003D74FF" w:rsidRPr="00A20F15">
        <w:rPr>
          <w:rFonts w:ascii="Traditional Arabic" w:hAnsi="Traditional Arabic"/>
          <w:sz w:val="36"/>
          <w:rtl/>
        </w:rPr>
        <w:t xml:space="preserve"> </w:t>
      </w:r>
      <w:r w:rsidR="008C6DA5" w:rsidRPr="00A20F15">
        <w:rPr>
          <w:rFonts w:ascii="Traditional Arabic" w:hAnsi="Traditional Arabic"/>
          <w:b/>
          <w:bCs/>
          <w:sz w:val="36"/>
          <w:rtl/>
        </w:rPr>
        <w:t>وقال في شرح العقيدة الطحاوية</w:t>
      </w:r>
      <w:r w:rsidR="004143D1">
        <w:rPr>
          <w:rFonts w:ascii="Traditional Arabic" w:hAnsi="Traditional Arabic"/>
          <w:b/>
          <w:bCs/>
          <w:sz w:val="36"/>
          <w:rtl/>
        </w:rPr>
        <w:t xml:space="preserve"> </w:t>
      </w:r>
      <w:r w:rsidR="008C6DA5" w:rsidRPr="00A20F15">
        <w:rPr>
          <w:rFonts w:ascii="Traditional Arabic" w:hAnsi="Traditional Arabic"/>
          <w:b/>
          <w:bCs/>
          <w:sz w:val="36"/>
          <w:rtl/>
        </w:rPr>
        <w:t>:</w:t>
      </w:r>
      <w:r w:rsidR="008C6DA5" w:rsidRPr="00A20F15">
        <w:rPr>
          <w:rFonts w:ascii="Traditional Arabic" w:hAnsi="Traditional Arabic"/>
          <w:sz w:val="36"/>
          <w:rtl/>
        </w:rPr>
        <w:t xml:space="preserve"> فثبت وزن الأعمال والعامل وصحائف الأعمال وثبت أن الميزان له كفتان والله تعالى أعلم بما وراء ذلك من الكيفيات فعلينا الإيمان بالغيب كما أخبرنا الصادق </w:t>
      </w:r>
      <w:r w:rsidR="0079478F" w:rsidRPr="00A20F15">
        <w:rPr>
          <w:rFonts w:ascii="Traditional Arabic" w:hAnsi="Traditional Arabic"/>
          <w:sz w:val="36"/>
          <w:rtl/>
        </w:rPr>
        <w:t>ﷺ</w:t>
      </w:r>
      <w:r w:rsidR="004143D1">
        <w:rPr>
          <w:rFonts w:ascii="Traditional Arabic" w:hAnsi="Traditional Arabic"/>
          <w:sz w:val="36"/>
          <w:rtl/>
        </w:rPr>
        <w:t xml:space="preserve"> </w:t>
      </w:r>
      <w:r w:rsidR="008C6DA5" w:rsidRPr="00A20F15">
        <w:rPr>
          <w:rFonts w:ascii="Traditional Arabic" w:hAnsi="Traditional Arabic"/>
          <w:sz w:val="36"/>
          <w:rtl/>
        </w:rPr>
        <w:t>من غير زيادة ولا نقصان ويا خيبة من ينفي وضع الموازين القسط ليوم القيامة كما أخبر الشارع لخفاء الحكمة عليه ويقدح في النصوص بقوله : لا يحتاج إلى الميزان إلا</w:t>
      </w:r>
      <w:r w:rsidR="00F16D6A" w:rsidRPr="00A20F15">
        <w:rPr>
          <w:rFonts w:ascii="Traditional Arabic" w:hAnsi="Traditional Arabic"/>
          <w:sz w:val="36"/>
          <w:rtl/>
        </w:rPr>
        <w:t>ّ</w:t>
      </w:r>
      <w:r w:rsidR="008C6DA5" w:rsidRPr="00A20F15">
        <w:rPr>
          <w:rFonts w:ascii="Traditional Arabic" w:hAnsi="Traditional Arabic"/>
          <w:sz w:val="36"/>
          <w:rtl/>
        </w:rPr>
        <w:t xml:space="preserve"> البقال والفوال </w:t>
      </w:r>
      <w:r w:rsidR="00CD1FD7" w:rsidRPr="00A20F15">
        <w:rPr>
          <w:rFonts w:ascii="Traditional Arabic" w:hAnsi="Traditional Arabic"/>
          <w:sz w:val="36"/>
          <w:rtl/>
        </w:rPr>
        <w:t>! ! وما أحراه بأن يكون من الذ</w:t>
      </w:r>
      <w:r w:rsidR="00F16D6A" w:rsidRPr="00A20F15">
        <w:rPr>
          <w:rFonts w:ascii="Traditional Arabic" w:hAnsi="Traditional Arabic"/>
          <w:sz w:val="36"/>
          <w:rtl/>
        </w:rPr>
        <w:t>ّ</w:t>
      </w:r>
      <w:r w:rsidR="00CD1FD7" w:rsidRPr="00A20F15">
        <w:rPr>
          <w:rFonts w:ascii="Traditional Arabic" w:hAnsi="Traditional Arabic"/>
          <w:sz w:val="36"/>
          <w:rtl/>
        </w:rPr>
        <w:t>ين</w:t>
      </w:r>
      <w:r w:rsidR="005521A4" w:rsidRPr="00A20F15">
        <w:rPr>
          <w:rFonts w:ascii="Traditional Arabic" w:hAnsi="Traditional Arabic"/>
          <w:sz w:val="36"/>
          <w:rtl/>
        </w:rPr>
        <w:t xml:space="preserve"> </w:t>
      </w:r>
      <w:r w:rsidR="008C6DA5" w:rsidRPr="00A20F15">
        <w:rPr>
          <w:rFonts w:ascii="Traditional Arabic" w:hAnsi="Traditional Arabic"/>
          <w:sz w:val="36"/>
          <w:rtl/>
        </w:rPr>
        <w:t xml:space="preserve">لا يقيم الله لهم يوم القيامة وزنا ولو </w:t>
      </w:r>
      <w:r w:rsidR="00292B26" w:rsidRPr="00A20F15">
        <w:rPr>
          <w:rFonts w:ascii="Traditional Arabic" w:hAnsi="Traditional Arabic"/>
          <w:sz w:val="36"/>
          <w:rtl/>
        </w:rPr>
        <w:t>لم يكن من الحكمة في وزن الأعمال</w:t>
      </w:r>
      <w:r w:rsidR="005521A4" w:rsidRPr="00A20F15">
        <w:rPr>
          <w:rFonts w:ascii="Traditional Arabic" w:hAnsi="Traditional Arabic"/>
          <w:sz w:val="36"/>
          <w:rtl/>
        </w:rPr>
        <w:t xml:space="preserve"> </w:t>
      </w:r>
      <w:r w:rsidR="008C6DA5" w:rsidRPr="00A20F15">
        <w:rPr>
          <w:rFonts w:ascii="Traditional Arabic" w:hAnsi="Traditional Arabic"/>
          <w:sz w:val="36"/>
          <w:rtl/>
        </w:rPr>
        <w:t xml:space="preserve">إلا ظهور عدله </w:t>
      </w:r>
      <w:r w:rsidR="008C6DA5" w:rsidRPr="00A20F15">
        <w:rPr>
          <w:rFonts w:ascii="Traditional Arabic" w:hAnsi="Traditional Arabic"/>
          <w:sz w:val="36"/>
          <w:rtl/>
        </w:rPr>
        <w:lastRenderedPageBreak/>
        <w:t>سبحانه لجميع عباده فإنه لا أحد أح</w:t>
      </w:r>
      <w:r w:rsidR="00292B26" w:rsidRPr="00A20F15">
        <w:rPr>
          <w:rFonts w:ascii="Traditional Arabic" w:hAnsi="Traditional Arabic"/>
          <w:sz w:val="36"/>
          <w:rtl/>
        </w:rPr>
        <w:t>ب إليه العذر من الله</w:t>
      </w:r>
      <w:r w:rsidR="005521A4" w:rsidRPr="00A20F15">
        <w:rPr>
          <w:rFonts w:ascii="Traditional Arabic" w:hAnsi="Traditional Arabic"/>
          <w:sz w:val="36"/>
          <w:rtl/>
        </w:rPr>
        <w:t xml:space="preserve"> </w:t>
      </w:r>
      <w:r w:rsidR="008C6DA5" w:rsidRPr="00A20F15">
        <w:rPr>
          <w:rFonts w:ascii="Traditional Arabic" w:hAnsi="Traditional Arabic"/>
          <w:sz w:val="36"/>
          <w:rtl/>
        </w:rPr>
        <w:t xml:space="preserve">من أجل ذلك أرسل الرسل مبشرين ومنذرين فكيف ووراء ذلك من الحكم ما لا اطلاع لنا عليه . </w:t>
      </w:r>
      <w:r w:rsidR="008C6DA5" w:rsidRPr="00A20F15">
        <w:rPr>
          <w:rFonts w:ascii="Traditional Arabic" w:hAnsi="Traditional Arabic"/>
          <w:b/>
          <w:bCs/>
          <w:position w:val="6"/>
          <w:sz w:val="36"/>
          <w:vertAlign w:val="superscript"/>
          <w:rtl/>
        </w:rPr>
        <w:t>(</w:t>
      </w:r>
      <w:r w:rsidR="008C6DA5" w:rsidRPr="00A20F15">
        <w:rPr>
          <w:rFonts w:ascii="Traditional Arabic" w:hAnsi="Traditional Arabic"/>
          <w:b/>
          <w:bCs/>
          <w:position w:val="6"/>
          <w:sz w:val="36"/>
          <w:vertAlign w:val="superscript"/>
          <w:rtl/>
        </w:rPr>
        <w:footnoteReference w:id="252"/>
      </w:r>
      <w:r w:rsidR="008C6DA5" w:rsidRPr="00A20F15">
        <w:rPr>
          <w:rFonts w:ascii="Traditional Arabic" w:hAnsi="Traditional Arabic"/>
          <w:b/>
          <w:bCs/>
          <w:position w:val="6"/>
          <w:sz w:val="36"/>
          <w:vertAlign w:val="superscript"/>
          <w:rtl/>
        </w:rPr>
        <w:t>)</w:t>
      </w:r>
    </w:p>
    <w:p w14:paraId="2B749BB2" w14:textId="76EDBED1" w:rsidR="00CD01C4" w:rsidRPr="006B6EF5" w:rsidRDefault="00CD01C4" w:rsidP="0038475A">
      <w:pPr>
        <w:jc w:val="center"/>
        <w:rPr>
          <w:rFonts w:ascii="Traditional Arabic" w:hAnsi="Traditional Arabic" w:cs="DecoType Naskh Variants"/>
          <w:color w:val="385623" w:themeColor="accent6" w:themeShade="80"/>
          <w:sz w:val="36"/>
          <w:rtl/>
        </w:rPr>
      </w:pPr>
      <w:r w:rsidRPr="006B6EF5">
        <w:rPr>
          <w:rFonts w:ascii="Traditional Arabic" w:hAnsi="Traditional Arabic" w:cs="DecoType Naskh Variants"/>
          <w:color w:val="385623" w:themeColor="accent6" w:themeShade="80"/>
          <w:sz w:val="36"/>
          <w:rtl/>
        </w:rPr>
        <w:t>ت</w:t>
      </w:r>
      <w:r w:rsidR="00A42F5A" w:rsidRPr="006B6EF5">
        <w:rPr>
          <w:rFonts w:ascii="Traditional Arabic" w:hAnsi="Traditional Arabic" w:cs="DecoType Naskh Variants"/>
          <w:color w:val="385623" w:themeColor="accent6" w:themeShade="80"/>
          <w:sz w:val="36"/>
          <w:rtl/>
        </w:rPr>
        <w:t>ـ</w:t>
      </w:r>
      <w:r w:rsidRPr="006B6EF5">
        <w:rPr>
          <w:rFonts w:ascii="Traditional Arabic" w:hAnsi="Traditional Arabic" w:cs="DecoType Naskh Variants"/>
          <w:color w:val="385623" w:themeColor="accent6" w:themeShade="80"/>
          <w:sz w:val="36"/>
          <w:rtl/>
        </w:rPr>
        <w:t xml:space="preserve">ذكـر يـوم تأتي </w:t>
      </w:r>
      <w:r w:rsidR="00246551" w:rsidRPr="006B6EF5">
        <w:rPr>
          <w:rFonts w:ascii="Traditional Arabic" w:hAnsi="Traditional Arabic" w:cs="DecoType Naskh Variants" w:hint="cs"/>
          <w:color w:val="385623" w:themeColor="accent6" w:themeShade="80"/>
          <w:sz w:val="36"/>
          <w:rtl/>
        </w:rPr>
        <w:t>الله فردا</w:t>
      </w:r>
      <w:r w:rsidR="004143D1" w:rsidRPr="006B6EF5">
        <w:rPr>
          <w:rFonts w:ascii="Traditional Arabic" w:hAnsi="Traditional Arabic" w:cs="DecoType Naskh Variants"/>
          <w:color w:val="385623" w:themeColor="accent6" w:themeShade="80"/>
          <w:sz w:val="36"/>
          <w:rtl/>
        </w:rPr>
        <w:t xml:space="preserve"> </w:t>
      </w:r>
      <w:r w:rsidRPr="006B6EF5">
        <w:rPr>
          <w:rFonts w:ascii="Traditional Arabic" w:hAnsi="Traditional Arabic" w:cs="DecoType Naskh Variants"/>
          <w:color w:val="385623" w:themeColor="accent6" w:themeShade="80"/>
          <w:sz w:val="36"/>
          <w:rtl/>
        </w:rPr>
        <w:t>**</w:t>
      </w:r>
      <w:r w:rsidR="004143D1" w:rsidRPr="006B6EF5">
        <w:rPr>
          <w:rFonts w:ascii="Traditional Arabic" w:hAnsi="Traditional Arabic" w:cs="DecoType Naskh Variants"/>
          <w:color w:val="385623" w:themeColor="accent6" w:themeShade="80"/>
          <w:sz w:val="36"/>
          <w:rtl/>
        </w:rPr>
        <w:t xml:space="preserve"> </w:t>
      </w:r>
      <w:r w:rsidR="00246551" w:rsidRPr="006B6EF5">
        <w:rPr>
          <w:rFonts w:ascii="Traditional Arabic" w:hAnsi="Traditional Arabic" w:cs="DecoType Naskh Variants" w:hint="cs"/>
          <w:color w:val="385623" w:themeColor="accent6" w:themeShade="80"/>
          <w:sz w:val="36"/>
          <w:rtl/>
        </w:rPr>
        <w:t>وقد</w:t>
      </w:r>
      <w:r w:rsidRPr="006B6EF5">
        <w:rPr>
          <w:rFonts w:ascii="Traditional Arabic" w:hAnsi="Traditional Arabic" w:cs="DecoType Naskh Variants"/>
          <w:color w:val="385623" w:themeColor="accent6" w:themeShade="80"/>
          <w:sz w:val="36"/>
          <w:rtl/>
        </w:rPr>
        <w:t xml:space="preserve"> نصبت</w:t>
      </w:r>
      <w:r w:rsidR="004143D1" w:rsidRPr="006B6EF5">
        <w:rPr>
          <w:rFonts w:ascii="Traditional Arabic" w:hAnsi="Traditional Arabic" w:cs="DecoType Naskh Variants"/>
          <w:color w:val="385623" w:themeColor="accent6" w:themeShade="80"/>
          <w:sz w:val="36"/>
          <w:rtl/>
        </w:rPr>
        <w:t xml:space="preserve"> </w:t>
      </w:r>
      <w:r w:rsidRPr="006B6EF5">
        <w:rPr>
          <w:rFonts w:ascii="Traditional Arabic" w:hAnsi="Traditional Arabic" w:cs="DecoType Naskh Variants"/>
          <w:color w:val="385623" w:themeColor="accent6" w:themeShade="80"/>
          <w:sz w:val="36"/>
          <w:rtl/>
        </w:rPr>
        <w:t>م</w:t>
      </w:r>
      <w:r w:rsidR="008A2822" w:rsidRPr="006B6EF5">
        <w:rPr>
          <w:rFonts w:ascii="Traditional Arabic" w:hAnsi="Traditional Arabic" w:cs="DecoType Naskh Variants"/>
          <w:color w:val="385623" w:themeColor="accent6" w:themeShade="80"/>
          <w:sz w:val="36"/>
          <w:rtl/>
        </w:rPr>
        <w:t>ـ</w:t>
      </w:r>
      <w:r w:rsidRPr="006B6EF5">
        <w:rPr>
          <w:rFonts w:ascii="Traditional Arabic" w:hAnsi="Traditional Arabic" w:cs="DecoType Naskh Variants"/>
          <w:color w:val="385623" w:themeColor="accent6" w:themeShade="80"/>
          <w:sz w:val="36"/>
          <w:rtl/>
        </w:rPr>
        <w:t>وازين القضاء</w:t>
      </w:r>
    </w:p>
    <w:p w14:paraId="3385B715" w14:textId="064A9C39" w:rsidR="00CD01C4" w:rsidRPr="006B6EF5" w:rsidRDefault="00246551" w:rsidP="0038475A">
      <w:pPr>
        <w:jc w:val="center"/>
        <w:rPr>
          <w:rFonts w:ascii="Traditional Arabic" w:hAnsi="Traditional Arabic" w:cs="DecoType Naskh Variants"/>
          <w:color w:val="385623" w:themeColor="accent6" w:themeShade="80"/>
          <w:sz w:val="36"/>
          <w:rtl/>
        </w:rPr>
      </w:pPr>
      <w:r w:rsidRPr="006B6EF5">
        <w:rPr>
          <w:rFonts w:ascii="Traditional Arabic" w:hAnsi="Traditional Arabic" w:cs="DecoType Naskh Variants" w:hint="cs"/>
          <w:color w:val="385623" w:themeColor="accent6" w:themeShade="80"/>
          <w:sz w:val="36"/>
          <w:rtl/>
        </w:rPr>
        <w:t>وهتكت</w:t>
      </w:r>
      <w:r w:rsidR="00CD01C4" w:rsidRPr="006B6EF5">
        <w:rPr>
          <w:rFonts w:ascii="Traditional Arabic" w:hAnsi="Traditional Arabic" w:cs="DecoType Naskh Variants"/>
          <w:color w:val="385623" w:themeColor="accent6" w:themeShade="80"/>
          <w:sz w:val="36"/>
          <w:rtl/>
        </w:rPr>
        <w:t xml:space="preserve"> الستور عن المعاصي</w:t>
      </w:r>
      <w:r w:rsidR="004143D1" w:rsidRPr="006B6EF5">
        <w:rPr>
          <w:rFonts w:ascii="Traditional Arabic" w:hAnsi="Traditional Arabic" w:cs="DecoType Naskh Variants"/>
          <w:color w:val="385623" w:themeColor="accent6" w:themeShade="80"/>
          <w:sz w:val="36"/>
          <w:rtl/>
        </w:rPr>
        <w:t xml:space="preserve"> </w:t>
      </w:r>
      <w:r w:rsidR="00CD01C4" w:rsidRPr="006B6EF5">
        <w:rPr>
          <w:rFonts w:ascii="Traditional Arabic" w:hAnsi="Traditional Arabic" w:cs="DecoType Naskh Variants"/>
          <w:color w:val="385623" w:themeColor="accent6" w:themeShade="80"/>
          <w:sz w:val="36"/>
          <w:rtl/>
        </w:rPr>
        <w:t>**</w:t>
      </w:r>
      <w:r w:rsidR="004143D1" w:rsidRPr="006B6EF5">
        <w:rPr>
          <w:rFonts w:ascii="Traditional Arabic" w:hAnsi="Traditional Arabic" w:cs="DecoType Naskh Variants"/>
          <w:color w:val="385623" w:themeColor="accent6" w:themeShade="80"/>
          <w:sz w:val="36"/>
          <w:rtl/>
        </w:rPr>
        <w:t xml:space="preserve"> </w:t>
      </w:r>
      <w:r w:rsidRPr="006B6EF5">
        <w:rPr>
          <w:rFonts w:ascii="Traditional Arabic" w:hAnsi="Traditional Arabic" w:cs="DecoType Naskh Variants" w:hint="cs"/>
          <w:color w:val="385623" w:themeColor="accent6" w:themeShade="80"/>
          <w:sz w:val="36"/>
          <w:rtl/>
        </w:rPr>
        <w:t>وجاء</w:t>
      </w:r>
      <w:r w:rsidR="00CD01C4" w:rsidRPr="006B6EF5">
        <w:rPr>
          <w:rFonts w:ascii="Traditional Arabic" w:hAnsi="Traditional Arabic" w:cs="DecoType Naskh Variants"/>
          <w:color w:val="385623" w:themeColor="accent6" w:themeShade="80"/>
          <w:sz w:val="36"/>
          <w:rtl/>
        </w:rPr>
        <w:t xml:space="preserve"> الذنب منكشف الغطاء</w:t>
      </w:r>
    </w:p>
    <w:p w14:paraId="2BCD7C0B" w14:textId="2BD32B2C" w:rsidR="008C6DA5" w:rsidRPr="00A20F15" w:rsidRDefault="008C6DA5" w:rsidP="003108B3">
      <w:pPr>
        <w:jc w:val="both"/>
        <w:rPr>
          <w:rFonts w:ascii="Traditional Arabic" w:hAnsi="Traditional Arabic"/>
          <w:sz w:val="36"/>
          <w:rtl/>
        </w:rPr>
      </w:pPr>
      <w:r w:rsidRPr="00A20F15">
        <w:rPr>
          <w:rFonts w:ascii="Traditional Arabic" w:hAnsi="Traditional Arabic"/>
          <w:sz w:val="36"/>
          <w:rtl/>
        </w:rPr>
        <w:t>ومن هذا يتبن أنّ الأمر عظيم ، فلابد من الاستعداد لهذا اليوم بالتقرب إلى الله</w:t>
      </w:r>
      <w:r w:rsidR="004143D1">
        <w:rPr>
          <w:rFonts w:ascii="Traditional Arabic" w:hAnsi="Traditional Arabic"/>
          <w:sz w:val="36"/>
          <w:rtl/>
        </w:rPr>
        <w:t xml:space="preserve"> </w:t>
      </w:r>
      <w:r w:rsidRPr="00A20F15">
        <w:rPr>
          <w:rFonts w:ascii="Traditional Arabic" w:hAnsi="Traditional Arabic"/>
          <w:sz w:val="36"/>
          <w:rtl/>
        </w:rPr>
        <w:t>بما يرضيه واجتناب ما يغضبه ، نسأل الله العفو والغفران .</w:t>
      </w:r>
    </w:p>
    <w:p w14:paraId="051C7C8E" w14:textId="39155822" w:rsidR="006B269E" w:rsidRPr="006625B0" w:rsidRDefault="006B269E" w:rsidP="003108B3">
      <w:pPr>
        <w:jc w:val="both"/>
        <w:rPr>
          <w:rFonts w:ascii="Traditional Arabic" w:hAnsi="Traditional Arabic"/>
          <w:sz w:val="36"/>
          <w:rtl/>
        </w:rPr>
      </w:pPr>
      <w:r w:rsidRPr="00A20F15">
        <w:rPr>
          <w:rFonts w:ascii="Traditional Arabic" w:hAnsi="Traditional Arabic"/>
          <w:sz w:val="36"/>
          <w:rtl/>
        </w:rPr>
        <w:t xml:space="preserve">واعلم يا أخي أن الخلائق يوم القيامة أقسام منهم المتقون ، والعاصون ، والكافرون، والمشركون ، فتفصيل الكلام فيهم في هذا اليوم على </w:t>
      </w:r>
      <w:r w:rsidR="00246551" w:rsidRPr="00A20F15">
        <w:rPr>
          <w:rFonts w:ascii="Traditional Arabic" w:hAnsi="Traditional Arabic" w:hint="cs"/>
          <w:sz w:val="36"/>
          <w:rtl/>
        </w:rPr>
        <w:t>حسب ما</w:t>
      </w:r>
      <w:r w:rsidR="008A2822" w:rsidRPr="00A20F15">
        <w:rPr>
          <w:rFonts w:ascii="Traditional Arabic" w:hAnsi="Traditional Arabic"/>
          <w:b/>
          <w:bCs/>
          <w:sz w:val="36"/>
          <w:rtl/>
        </w:rPr>
        <w:t xml:space="preserve"> </w:t>
      </w:r>
      <w:r w:rsidR="008A2822" w:rsidRPr="006625B0">
        <w:rPr>
          <w:rFonts w:ascii="Traditional Arabic" w:hAnsi="Traditional Arabic"/>
          <w:sz w:val="36"/>
          <w:rtl/>
        </w:rPr>
        <w:t>قاله القرطبي</w:t>
      </w:r>
      <w:r w:rsidRPr="006625B0">
        <w:rPr>
          <w:rFonts w:ascii="Traditional Arabic" w:hAnsi="Traditional Arabic"/>
          <w:sz w:val="36"/>
          <w:rtl/>
        </w:rPr>
        <w:t xml:space="preserve"> في التذكرة :</w:t>
      </w:r>
      <w:r w:rsidRPr="00A20F15">
        <w:rPr>
          <w:rFonts w:ascii="Traditional Arabic" w:hAnsi="Traditional Arabic"/>
          <w:sz w:val="36"/>
          <w:rtl/>
        </w:rPr>
        <w:t xml:space="preserve"> قال علماؤنا رحمهم الله : النّاس في الآخر ثلاث طبقات متقون لا كبائر </w:t>
      </w:r>
      <w:r w:rsidRPr="006625B0">
        <w:rPr>
          <w:rFonts w:ascii="Traditional Arabic" w:hAnsi="Traditional Arabic"/>
          <w:sz w:val="36"/>
          <w:rtl/>
        </w:rPr>
        <w:t xml:space="preserve">لهم </w:t>
      </w:r>
      <w:r w:rsidR="00246551" w:rsidRPr="006625B0">
        <w:rPr>
          <w:rFonts w:ascii="Traditional Arabic" w:hAnsi="Traditional Arabic" w:hint="cs"/>
          <w:sz w:val="36"/>
          <w:rtl/>
        </w:rPr>
        <w:t>ومخلطون</w:t>
      </w:r>
      <w:r w:rsidRPr="006625B0">
        <w:rPr>
          <w:rFonts w:ascii="Traditional Arabic" w:hAnsi="Traditional Arabic"/>
          <w:sz w:val="36"/>
          <w:rtl/>
        </w:rPr>
        <w:t xml:space="preserve"> </w:t>
      </w:r>
      <w:r w:rsidR="00246551" w:rsidRPr="006625B0">
        <w:rPr>
          <w:rFonts w:ascii="Traditional Arabic" w:hAnsi="Traditional Arabic" w:hint="cs"/>
          <w:sz w:val="36"/>
          <w:rtl/>
        </w:rPr>
        <w:t>وهم</w:t>
      </w:r>
      <w:r w:rsidRPr="006625B0">
        <w:rPr>
          <w:rFonts w:ascii="Traditional Arabic" w:hAnsi="Traditional Arabic"/>
          <w:sz w:val="36"/>
          <w:rtl/>
        </w:rPr>
        <w:t xml:space="preserve"> الذين يوافون بالفواحش </w:t>
      </w:r>
      <w:r w:rsidR="00246551" w:rsidRPr="006625B0">
        <w:rPr>
          <w:rFonts w:ascii="Traditional Arabic" w:hAnsi="Traditional Arabic" w:hint="cs"/>
          <w:sz w:val="36"/>
          <w:rtl/>
        </w:rPr>
        <w:t>والكبائر</w:t>
      </w:r>
      <w:r w:rsidRPr="006625B0">
        <w:rPr>
          <w:rFonts w:ascii="Traditional Arabic" w:hAnsi="Traditional Arabic"/>
          <w:sz w:val="36"/>
          <w:rtl/>
        </w:rPr>
        <w:t xml:space="preserve"> </w:t>
      </w:r>
      <w:r w:rsidR="00246551" w:rsidRPr="006625B0">
        <w:rPr>
          <w:rFonts w:ascii="Traditional Arabic" w:hAnsi="Traditional Arabic" w:hint="cs"/>
          <w:sz w:val="36"/>
          <w:rtl/>
        </w:rPr>
        <w:t>والثالث</w:t>
      </w:r>
      <w:r w:rsidRPr="006625B0">
        <w:rPr>
          <w:rFonts w:ascii="Traditional Arabic" w:hAnsi="Traditional Arabic"/>
          <w:sz w:val="36"/>
          <w:rtl/>
        </w:rPr>
        <w:t xml:space="preserve"> الكفار .</w:t>
      </w:r>
    </w:p>
    <w:p w14:paraId="30E2FCCC" w14:textId="1983A4CA" w:rsidR="006B269E" w:rsidRPr="00A20F15" w:rsidRDefault="006B269E" w:rsidP="003108B3">
      <w:pPr>
        <w:jc w:val="both"/>
        <w:rPr>
          <w:rFonts w:ascii="Traditional Arabic" w:hAnsi="Traditional Arabic"/>
          <w:sz w:val="36"/>
          <w:rtl/>
        </w:rPr>
      </w:pPr>
      <w:r w:rsidRPr="006625B0">
        <w:rPr>
          <w:rFonts w:ascii="Traditional Arabic" w:hAnsi="Traditional Arabic"/>
          <w:sz w:val="36"/>
          <w:rtl/>
        </w:rPr>
        <w:t>فأما المتقون</w:t>
      </w:r>
      <w:r w:rsidRPr="00A20F15">
        <w:rPr>
          <w:rFonts w:ascii="Traditional Arabic" w:hAnsi="Traditional Arabic"/>
          <w:b/>
          <w:bCs/>
          <w:sz w:val="36"/>
          <w:rtl/>
        </w:rPr>
        <w:t xml:space="preserve"> </w:t>
      </w:r>
      <w:r w:rsidRPr="00A20F15">
        <w:rPr>
          <w:rFonts w:ascii="Traditional Arabic" w:hAnsi="Traditional Arabic"/>
          <w:sz w:val="36"/>
          <w:rtl/>
        </w:rPr>
        <w:t xml:space="preserve">فإن حسناتهم توضع في الكفة النيرة </w:t>
      </w:r>
      <w:r w:rsidR="00246551" w:rsidRPr="00A20F15">
        <w:rPr>
          <w:rFonts w:ascii="Traditional Arabic" w:hAnsi="Traditional Arabic" w:hint="cs"/>
          <w:sz w:val="36"/>
          <w:rtl/>
        </w:rPr>
        <w:t>وصغائرهم</w:t>
      </w:r>
      <w:r w:rsidRPr="00A20F15">
        <w:rPr>
          <w:rFonts w:ascii="Traditional Arabic" w:hAnsi="Traditional Arabic"/>
          <w:sz w:val="36"/>
          <w:rtl/>
        </w:rPr>
        <w:t xml:space="preserve"> إن كانت لهم الكفة </w:t>
      </w:r>
      <w:proofErr w:type="spellStart"/>
      <w:r w:rsidRPr="00A20F15">
        <w:rPr>
          <w:rFonts w:ascii="Traditional Arabic" w:hAnsi="Traditional Arabic"/>
          <w:sz w:val="36"/>
          <w:rtl/>
        </w:rPr>
        <w:t>الآخرى</w:t>
      </w:r>
      <w:proofErr w:type="spellEnd"/>
      <w:r w:rsidRPr="00A20F15">
        <w:rPr>
          <w:rFonts w:ascii="Traditional Arabic" w:hAnsi="Traditional Arabic"/>
          <w:sz w:val="36"/>
          <w:rtl/>
        </w:rPr>
        <w:t xml:space="preserve"> فلا يجعل الله لتلك الصغائر وزنا </w:t>
      </w:r>
      <w:r w:rsidR="00246551" w:rsidRPr="00A20F15">
        <w:rPr>
          <w:rFonts w:ascii="Traditional Arabic" w:hAnsi="Traditional Arabic" w:hint="cs"/>
          <w:sz w:val="36"/>
          <w:rtl/>
        </w:rPr>
        <w:t>وتثقل</w:t>
      </w:r>
      <w:r w:rsidRPr="00A20F15">
        <w:rPr>
          <w:rFonts w:ascii="Traditional Arabic" w:hAnsi="Traditional Arabic"/>
          <w:sz w:val="36"/>
          <w:rtl/>
        </w:rPr>
        <w:t xml:space="preserve"> الكفة النيرة حتى لا تبرح </w:t>
      </w:r>
      <w:r w:rsidR="00246551" w:rsidRPr="00A20F15">
        <w:rPr>
          <w:rFonts w:ascii="Traditional Arabic" w:hAnsi="Traditional Arabic" w:hint="cs"/>
          <w:sz w:val="36"/>
          <w:rtl/>
        </w:rPr>
        <w:t>وترتفع</w:t>
      </w:r>
      <w:r w:rsidRPr="00A20F15">
        <w:rPr>
          <w:rFonts w:ascii="Traditional Arabic" w:hAnsi="Traditional Arabic"/>
          <w:sz w:val="36"/>
          <w:rtl/>
        </w:rPr>
        <w:t xml:space="preserve"> المظلمة ارتفاع الفارغ الخالي .</w:t>
      </w:r>
    </w:p>
    <w:p w14:paraId="0F08F435" w14:textId="32D9F390" w:rsidR="006B269E" w:rsidRPr="00A20F15" w:rsidRDefault="00246551" w:rsidP="003108B3">
      <w:pPr>
        <w:jc w:val="both"/>
        <w:rPr>
          <w:rFonts w:ascii="Traditional Arabic" w:hAnsi="Traditional Arabic"/>
          <w:sz w:val="36"/>
          <w:rtl/>
        </w:rPr>
      </w:pPr>
      <w:r w:rsidRPr="006625B0">
        <w:rPr>
          <w:rFonts w:ascii="Traditional Arabic" w:hAnsi="Traditional Arabic" w:hint="cs"/>
          <w:sz w:val="36"/>
          <w:rtl/>
        </w:rPr>
        <w:t>وأما</w:t>
      </w:r>
      <w:r w:rsidR="006B269E" w:rsidRPr="006625B0">
        <w:rPr>
          <w:rFonts w:ascii="Traditional Arabic" w:hAnsi="Traditional Arabic"/>
          <w:sz w:val="36"/>
          <w:rtl/>
        </w:rPr>
        <w:t xml:space="preserve"> المخلطون</w:t>
      </w:r>
      <w:r w:rsidR="006B269E" w:rsidRPr="00A20F15">
        <w:rPr>
          <w:rFonts w:ascii="Traditional Arabic" w:hAnsi="Traditional Arabic"/>
          <w:b/>
          <w:bCs/>
          <w:sz w:val="36"/>
          <w:rtl/>
        </w:rPr>
        <w:t xml:space="preserve"> </w:t>
      </w:r>
      <w:r w:rsidR="006B269E" w:rsidRPr="00A20F15">
        <w:rPr>
          <w:rFonts w:ascii="Traditional Arabic" w:hAnsi="Traditional Arabic"/>
          <w:sz w:val="36"/>
          <w:rtl/>
        </w:rPr>
        <w:t xml:space="preserve">فحسناتهم توضع في الكفة النيرة </w:t>
      </w:r>
      <w:r w:rsidRPr="00A20F15">
        <w:rPr>
          <w:rFonts w:ascii="Traditional Arabic" w:hAnsi="Traditional Arabic" w:hint="cs"/>
          <w:sz w:val="36"/>
          <w:rtl/>
        </w:rPr>
        <w:t>وسيئاتهم</w:t>
      </w:r>
      <w:r w:rsidR="006B269E" w:rsidRPr="00A20F15">
        <w:rPr>
          <w:rFonts w:ascii="Traditional Arabic" w:hAnsi="Traditional Arabic"/>
          <w:sz w:val="36"/>
          <w:rtl/>
        </w:rPr>
        <w:t xml:space="preserve"> في الكفة المظلمة فيكون لكبائرهم ثقل فإن كانت الحسنات أثقل </w:t>
      </w:r>
      <w:r w:rsidR="00763496" w:rsidRPr="00A20F15">
        <w:rPr>
          <w:rFonts w:ascii="Traditional Arabic" w:hAnsi="Traditional Arabic" w:hint="cs"/>
          <w:sz w:val="36"/>
          <w:rtl/>
        </w:rPr>
        <w:t>ولو</w:t>
      </w:r>
      <w:r w:rsidR="006B269E" w:rsidRPr="00A20F15">
        <w:rPr>
          <w:rFonts w:ascii="Traditional Arabic" w:hAnsi="Traditional Arabic"/>
          <w:sz w:val="36"/>
          <w:rtl/>
        </w:rPr>
        <w:t xml:space="preserve"> بصؤابة دخل الجنة </w:t>
      </w:r>
      <w:r w:rsidR="00763496" w:rsidRPr="00A20F15">
        <w:rPr>
          <w:rFonts w:ascii="Traditional Arabic" w:hAnsi="Traditional Arabic" w:hint="cs"/>
          <w:sz w:val="36"/>
          <w:rtl/>
        </w:rPr>
        <w:t>وإن</w:t>
      </w:r>
      <w:r w:rsidR="006B269E" w:rsidRPr="00A20F15">
        <w:rPr>
          <w:rFonts w:ascii="Traditional Arabic" w:hAnsi="Traditional Arabic"/>
          <w:sz w:val="36"/>
          <w:rtl/>
        </w:rPr>
        <w:t xml:space="preserve"> كانت السيئات أثقل </w:t>
      </w:r>
      <w:r w:rsidR="00FC39A5" w:rsidRPr="00A20F15">
        <w:rPr>
          <w:rFonts w:ascii="Traditional Arabic" w:hAnsi="Traditional Arabic" w:hint="cs"/>
          <w:sz w:val="36"/>
          <w:rtl/>
        </w:rPr>
        <w:t>ولو</w:t>
      </w:r>
      <w:r w:rsidR="006B269E" w:rsidRPr="00A20F15">
        <w:rPr>
          <w:rFonts w:ascii="Traditional Arabic" w:hAnsi="Traditional Arabic"/>
          <w:sz w:val="36"/>
          <w:rtl/>
        </w:rPr>
        <w:t xml:space="preserve"> بصؤابة دخل النار إلا أن يغفر الله </w:t>
      </w:r>
      <w:r w:rsidR="0038475A" w:rsidRPr="00A20F15">
        <w:rPr>
          <w:rFonts w:ascii="Traditional Arabic" w:hAnsi="Traditional Arabic" w:hint="cs"/>
          <w:sz w:val="36"/>
          <w:rtl/>
        </w:rPr>
        <w:t>وإن</w:t>
      </w:r>
      <w:r w:rsidR="006B269E" w:rsidRPr="00A20F15">
        <w:rPr>
          <w:rFonts w:ascii="Traditional Arabic" w:hAnsi="Traditional Arabic"/>
          <w:sz w:val="36"/>
          <w:rtl/>
        </w:rPr>
        <w:t xml:space="preserve"> تساويا كان من أصحاب الأعراف على ما يأتي هذا إن كانت</w:t>
      </w:r>
      <w:r w:rsidR="004F3E24" w:rsidRPr="00A20F15">
        <w:rPr>
          <w:rFonts w:ascii="Traditional Arabic" w:hAnsi="Traditional Arabic"/>
          <w:sz w:val="36"/>
          <w:rtl/>
        </w:rPr>
        <w:t xml:space="preserve"> للكبائر فيما بينه </w:t>
      </w:r>
      <w:r w:rsidR="00A31FBB" w:rsidRPr="00A20F15">
        <w:rPr>
          <w:rFonts w:ascii="Traditional Arabic" w:hAnsi="Traditional Arabic" w:hint="cs"/>
          <w:sz w:val="36"/>
          <w:rtl/>
        </w:rPr>
        <w:t>وبين</w:t>
      </w:r>
      <w:r w:rsidR="004F3E24" w:rsidRPr="00A20F15">
        <w:rPr>
          <w:rFonts w:ascii="Traditional Arabic" w:hAnsi="Traditional Arabic"/>
          <w:sz w:val="36"/>
          <w:rtl/>
        </w:rPr>
        <w:t xml:space="preserve"> الله و</w:t>
      </w:r>
      <w:r w:rsidR="006B269E" w:rsidRPr="00A20F15">
        <w:rPr>
          <w:rFonts w:ascii="Traditional Arabic" w:hAnsi="Traditional Arabic"/>
          <w:sz w:val="36"/>
          <w:rtl/>
        </w:rPr>
        <w:t xml:space="preserve">أما إن كانت عليه تبعات </w:t>
      </w:r>
      <w:r w:rsidR="006625B0" w:rsidRPr="00A20F15">
        <w:rPr>
          <w:rFonts w:ascii="Traditional Arabic" w:hAnsi="Traditional Arabic" w:hint="cs"/>
          <w:sz w:val="36"/>
          <w:rtl/>
        </w:rPr>
        <w:t>وكانت</w:t>
      </w:r>
      <w:r w:rsidR="006B269E" w:rsidRPr="00A20F15">
        <w:rPr>
          <w:rFonts w:ascii="Traditional Arabic" w:hAnsi="Traditional Arabic"/>
          <w:sz w:val="36"/>
          <w:rtl/>
        </w:rPr>
        <w:t xml:space="preserve"> له حسنات كثيرة فإنه ينقص من ثواب حسناته بقدر جزاء السيئات لكثرة </w:t>
      </w:r>
      <w:r w:rsidR="006B269E" w:rsidRPr="00A20F15">
        <w:rPr>
          <w:rFonts w:ascii="Traditional Arabic" w:hAnsi="Traditional Arabic"/>
          <w:sz w:val="36"/>
          <w:rtl/>
        </w:rPr>
        <w:lastRenderedPageBreak/>
        <w:t xml:space="preserve">ما عليه من التبعات فيحمل عليه من أوزار من ظلمه ثم يعذب على الجميع هذا ما تقتضيه الأخبار على ما تقدم </w:t>
      </w:r>
      <w:r w:rsidR="00431DEC" w:rsidRPr="00A20F15">
        <w:rPr>
          <w:rFonts w:ascii="Traditional Arabic" w:hAnsi="Traditional Arabic" w:hint="cs"/>
          <w:sz w:val="36"/>
          <w:rtl/>
        </w:rPr>
        <w:t>ويأتي</w:t>
      </w:r>
      <w:r w:rsidR="006B269E" w:rsidRPr="00A20F15">
        <w:rPr>
          <w:rFonts w:ascii="Traditional Arabic" w:hAnsi="Traditional Arabic"/>
          <w:sz w:val="36"/>
          <w:rtl/>
        </w:rPr>
        <w:t xml:space="preserve"> .</w:t>
      </w:r>
    </w:p>
    <w:p w14:paraId="658D3D6A" w14:textId="6E61AAA9" w:rsidR="006B269E" w:rsidRPr="00A20F15" w:rsidRDefault="006B269E" w:rsidP="003108B3">
      <w:pPr>
        <w:jc w:val="both"/>
        <w:rPr>
          <w:rFonts w:ascii="Traditional Arabic" w:hAnsi="Traditional Arabic"/>
          <w:sz w:val="36"/>
          <w:rtl/>
        </w:rPr>
      </w:pPr>
      <w:r w:rsidRPr="00A20F15">
        <w:rPr>
          <w:rFonts w:ascii="Traditional Arabic" w:hAnsi="Traditional Arabic"/>
          <w:b/>
          <w:bCs/>
          <w:sz w:val="36"/>
          <w:rtl/>
        </w:rPr>
        <w:t>قال أحمد بن حرب :</w:t>
      </w:r>
      <w:r w:rsidRPr="00A20F15">
        <w:rPr>
          <w:rFonts w:ascii="Traditional Arabic" w:hAnsi="Traditional Arabic"/>
          <w:sz w:val="36"/>
          <w:rtl/>
        </w:rPr>
        <w:t xml:space="preserve"> تبعث الناس يوم القيامة على ثلاث فرق : فرقة أغنياء بالأعمال الصالحة </w:t>
      </w:r>
      <w:r w:rsidR="00246551" w:rsidRPr="00A20F15">
        <w:rPr>
          <w:rFonts w:ascii="Traditional Arabic" w:hAnsi="Traditional Arabic" w:hint="cs"/>
          <w:sz w:val="36"/>
          <w:rtl/>
        </w:rPr>
        <w:t>وفرقة</w:t>
      </w:r>
      <w:r w:rsidRPr="00A20F15">
        <w:rPr>
          <w:rFonts w:ascii="Traditional Arabic" w:hAnsi="Traditional Arabic"/>
          <w:sz w:val="36"/>
          <w:rtl/>
        </w:rPr>
        <w:t xml:space="preserve"> فقراء </w:t>
      </w:r>
      <w:r w:rsidR="00763496" w:rsidRPr="00A20F15">
        <w:rPr>
          <w:rFonts w:ascii="Traditional Arabic" w:hAnsi="Traditional Arabic" w:hint="cs"/>
          <w:sz w:val="36"/>
          <w:rtl/>
        </w:rPr>
        <w:t>وفرقة</w:t>
      </w:r>
      <w:r w:rsidRPr="00A20F15">
        <w:rPr>
          <w:rFonts w:ascii="Traditional Arabic" w:hAnsi="Traditional Arabic"/>
          <w:sz w:val="36"/>
          <w:rtl/>
        </w:rPr>
        <w:t xml:space="preserve"> أغنياء ثم يصيرون فقراء مفاليس في شأن التبعات.</w:t>
      </w:r>
    </w:p>
    <w:p w14:paraId="7679F321" w14:textId="77777777" w:rsidR="006B269E" w:rsidRPr="00A20F15" w:rsidRDefault="00246551" w:rsidP="003108B3">
      <w:pPr>
        <w:jc w:val="both"/>
        <w:rPr>
          <w:rFonts w:ascii="Traditional Arabic" w:hAnsi="Traditional Arabic"/>
          <w:sz w:val="36"/>
          <w:rtl/>
        </w:rPr>
      </w:pPr>
      <w:r w:rsidRPr="00A20F15">
        <w:rPr>
          <w:rFonts w:ascii="Traditional Arabic" w:hAnsi="Traditional Arabic" w:hint="cs"/>
          <w:b/>
          <w:bCs/>
          <w:sz w:val="36"/>
          <w:rtl/>
        </w:rPr>
        <w:t>وقال</w:t>
      </w:r>
      <w:r w:rsidR="006B269E" w:rsidRPr="00A20F15">
        <w:rPr>
          <w:rFonts w:ascii="Traditional Arabic" w:hAnsi="Traditional Arabic"/>
          <w:b/>
          <w:bCs/>
          <w:sz w:val="36"/>
          <w:rtl/>
        </w:rPr>
        <w:t xml:space="preserve"> سفيان الثوري :</w:t>
      </w:r>
      <w:r w:rsidR="006B269E" w:rsidRPr="00A20F15">
        <w:rPr>
          <w:rFonts w:ascii="Traditional Arabic" w:hAnsi="Traditional Arabic"/>
          <w:sz w:val="36"/>
          <w:rtl/>
        </w:rPr>
        <w:t xml:space="preserve"> إنك أن تلقى الله </w:t>
      </w:r>
      <w:r w:rsidR="004F3E24" w:rsidRPr="00A20F15">
        <w:rPr>
          <w:rFonts w:ascii="Traditional Arabic" w:hAnsi="Traditional Arabic"/>
          <w:sz w:val="36"/>
          <w:rtl/>
        </w:rPr>
        <w:t xml:space="preserve">عز </w:t>
      </w:r>
      <w:r w:rsidRPr="00A20F15">
        <w:rPr>
          <w:rFonts w:ascii="Traditional Arabic" w:hAnsi="Traditional Arabic" w:hint="cs"/>
          <w:sz w:val="36"/>
          <w:rtl/>
        </w:rPr>
        <w:t>وجل</w:t>
      </w:r>
      <w:r w:rsidR="004F3E24" w:rsidRPr="00A20F15">
        <w:rPr>
          <w:rFonts w:ascii="Traditional Arabic" w:hAnsi="Traditional Arabic"/>
          <w:sz w:val="36"/>
          <w:rtl/>
        </w:rPr>
        <w:t xml:space="preserve"> بسبعين ذنبا فيما بينك و</w:t>
      </w:r>
      <w:r w:rsidR="006B269E" w:rsidRPr="00A20F15">
        <w:rPr>
          <w:rFonts w:ascii="Traditional Arabic" w:hAnsi="Traditional Arabic"/>
          <w:sz w:val="36"/>
          <w:rtl/>
        </w:rPr>
        <w:t xml:space="preserve">بينه أهون عليك من أن تلقاه بذنب واحد فيما بينك </w:t>
      </w:r>
      <w:r w:rsidRPr="00A20F15">
        <w:rPr>
          <w:rFonts w:ascii="Traditional Arabic" w:hAnsi="Traditional Arabic" w:hint="cs"/>
          <w:sz w:val="36"/>
          <w:rtl/>
        </w:rPr>
        <w:t>وبين</w:t>
      </w:r>
      <w:r w:rsidR="006B269E" w:rsidRPr="00A20F15">
        <w:rPr>
          <w:rFonts w:ascii="Traditional Arabic" w:hAnsi="Traditional Arabic"/>
          <w:sz w:val="36"/>
          <w:rtl/>
        </w:rPr>
        <w:t xml:space="preserve"> العباد .</w:t>
      </w:r>
    </w:p>
    <w:p w14:paraId="3F714135" w14:textId="340BB566" w:rsidR="006B269E" w:rsidRPr="00A20F15" w:rsidRDefault="006B269E" w:rsidP="003108B3">
      <w:pPr>
        <w:jc w:val="both"/>
        <w:rPr>
          <w:rFonts w:ascii="Traditional Arabic" w:hAnsi="Traditional Arabic"/>
          <w:sz w:val="36"/>
          <w:rtl/>
        </w:rPr>
      </w:pPr>
      <w:r w:rsidRPr="00A20F15">
        <w:rPr>
          <w:rFonts w:ascii="Traditional Arabic" w:hAnsi="Traditional Arabic"/>
          <w:b/>
          <w:bCs/>
          <w:sz w:val="36"/>
          <w:rtl/>
        </w:rPr>
        <w:t>قال المؤلف :</w:t>
      </w:r>
      <w:r w:rsidRPr="00A20F15">
        <w:rPr>
          <w:rFonts w:ascii="Traditional Arabic" w:hAnsi="Traditional Arabic"/>
          <w:sz w:val="36"/>
          <w:rtl/>
        </w:rPr>
        <w:t xml:space="preserve"> هذا صحيح لأن الله غني كريم </w:t>
      </w:r>
      <w:r w:rsidR="00246551" w:rsidRPr="00A20F15">
        <w:rPr>
          <w:rFonts w:ascii="Traditional Arabic" w:hAnsi="Traditional Arabic" w:hint="cs"/>
          <w:sz w:val="36"/>
          <w:rtl/>
        </w:rPr>
        <w:t>وابن</w:t>
      </w:r>
      <w:r w:rsidRPr="00A20F15">
        <w:rPr>
          <w:rFonts w:ascii="Traditional Arabic" w:hAnsi="Traditional Arabic"/>
          <w:sz w:val="36"/>
          <w:rtl/>
        </w:rPr>
        <w:t xml:space="preserve"> آدم فقير مسكين محتاج</w:t>
      </w:r>
      <w:r w:rsidR="004143D1">
        <w:rPr>
          <w:rFonts w:ascii="Traditional Arabic" w:hAnsi="Traditional Arabic"/>
          <w:sz w:val="36"/>
          <w:rtl/>
        </w:rPr>
        <w:t xml:space="preserve"> </w:t>
      </w:r>
      <w:r w:rsidRPr="00A20F15">
        <w:rPr>
          <w:rFonts w:ascii="Traditional Arabic" w:hAnsi="Traditional Arabic"/>
          <w:sz w:val="36"/>
          <w:rtl/>
        </w:rPr>
        <w:t xml:space="preserve">في ذلك اليوم إلى حسنة يدفع بها سيئة إن كانت عليه حتى ترجح ميزانه فيكثر خيره </w:t>
      </w:r>
      <w:r w:rsidR="00246551" w:rsidRPr="00A20F15">
        <w:rPr>
          <w:rFonts w:ascii="Traditional Arabic" w:hAnsi="Traditional Arabic" w:hint="cs"/>
          <w:sz w:val="36"/>
          <w:rtl/>
        </w:rPr>
        <w:t>وثوابه</w:t>
      </w:r>
      <w:r w:rsidR="005A6C75" w:rsidRPr="00A20F15">
        <w:rPr>
          <w:rFonts w:ascii="Traditional Arabic" w:hAnsi="Traditional Arabic"/>
          <w:sz w:val="36"/>
          <w:rtl/>
        </w:rPr>
        <w:t xml:space="preserve"> .</w:t>
      </w:r>
    </w:p>
    <w:p w14:paraId="76DF70C8" w14:textId="2A9F63E5" w:rsidR="006B269E" w:rsidRPr="00A20F15" w:rsidRDefault="00246551" w:rsidP="003108B3">
      <w:pPr>
        <w:jc w:val="both"/>
        <w:rPr>
          <w:rFonts w:ascii="Traditional Arabic" w:hAnsi="Traditional Arabic"/>
          <w:sz w:val="36"/>
          <w:rtl/>
        </w:rPr>
      </w:pPr>
      <w:r w:rsidRPr="00A20F15">
        <w:rPr>
          <w:rFonts w:ascii="Traditional Arabic" w:hAnsi="Traditional Arabic" w:hint="cs"/>
          <w:b/>
          <w:bCs/>
          <w:sz w:val="36"/>
          <w:rtl/>
        </w:rPr>
        <w:t>وأما</w:t>
      </w:r>
      <w:r w:rsidR="006B269E" w:rsidRPr="00A20F15">
        <w:rPr>
          <w:rFonts w:ascii="Traditional Arabic" w:hAnsi="Traditional Arabic"/>
          <w:b/>
          <w:bCs/>
          <w:sz w:val="36"/>
          <w:rtl/>
        </w:rPr>
        <w:t xml:space="preserve"> الكافر</w:t>
      </w:r>
      <w:r w:rsidR="006B269E" w:rsidRPr="00A20F15">
        <w:rPr>
          <w:rFonts w:ascii="Traditional Arabic" w:hAnsi="Traditional Arabic"/>
          <w:sz w:val="36"/>
          <w:rtl/>
        </w:rPr>
        <w:t xml:space="preserve"> فإنه يوضع كفره في الكفة المظلمة </w:t>
      </w:r>
      <w:r w:rsidRPr="00A20F15">
        <w:rPr>
          <w:rFonts w:ascii="Traditional Arabic" w:hAnsi="Traditional Arabic" w:hint="cs"/>
          <w:sz w:val="36"/>
          <w:rtl/>
        </w:rPr>
        <w:t>ولا</w:t>
      </w:r>
      <w:r w:rsidR="006B269E" w:rsidRPr="00A20F15">
        <w:rPr>
          <w:rFonts w:ascii="Traditional Arabic" w:hAnsi="Traditional Arabic"/>
          <w:sz w:val="36"/>
          <w:rtl/>
        </w:rPr>
        <w:t xml:space="preserve"> يوجد له حسنة توضع</w:t>
      </w:r>
      <w:r w:rsidR="004143D1">
        <w:rPr>
          <w:rFonts w:ascii="Traditional Arabic" w:hAnsi="Traditional Arabic"/>
          <w:sz w:val="36"/>
          <w:rtl/>
        </w:rPr>
        <w:t xml:space="preserve"> </w:t>
      </w:r>
      <w:r w:rsidR="006B269E" w:rsidRPr="00A20F15">
        <w:rPr>
          <w:rFonts w:ascii="Traditional Arabic" w:hAnsi="Traditional Arabic"/>
          <w:sz w:val="36"/>
          <w:rtl/>
        </w:rPr>
        <w:t xml:space="preserve">في الكفة الأخرى فتبقى فارغة لفراغها </w:t>
      </w:r>
      <w:r w:rsidRPr="00A20F15">
        <w:rPr>
          <w:rFonts w:ascii="Traditional Arabic" w:hAnsi="Traditional Arabic" w:hint="cs"/>
          <w:sz w:val="36"/>
          <w:rtl/>
        </w:rPr>
        <w:t>وخلوها</w:t>
      </w:r>
      <w:r w:rsidR="006B269E" w:rsidRPr="00A20F15">
        <w:rPr>
          <w:rFonts w:ascii="Traditional Arabic" w:hAnsi="Traditional Arabic"/>
          <w:sz w:val="36"/>
          <w:rtl/>
        </w:rPr>
        <w:t xml:space="preserve"> عن الخير فيأمر الله بهم إلى الن</w:t>
      </w:r>
      <w:r w:rsidR="00E83D84" w:rsidRPr="00A20F15">
        <w:rPr>
          <w:rFonts w:ascii="Traditional Arabic" w:hAnsi="Traditional Arabic"/>
          <w:sz w:val="36"/>
          <w:rtl/>
        </w:rPr>
        <w:t>ّ</w:t>
      </w:r>
      <w:r w:rsidR="006B269E" w:rsidRPr="00A20F15">
        <w:rPr>
          <w:rFonts w:ascii="Traditional Arabic" w:hAnsi="Traditional Arabic"/>
          <w:sz w:val="36"/>
          <w:rtl/>
        </w:rPr>
        <w:t xml:space="preserve">ار </w:t>
      </w:r>
      <w:r w:rsidRPr="00A20F15">
        <w:rPr>
          <w:rFonts w:ascii="Traditional Arabic" w:hAnsi="Traditional Arabic" w:hint="cs"/>
          <w:sz w:val="36"/>
          <w:rtl/>
        </w:rPr>
        <w:t>ويعذب</w:t>
      </w:r>
      <w:r w:rsidR="006B269E" w:rsidRPr="00A20F15">
        <w:rPr>
          <w:rFonts w:ascii="Traditional Arabic" w:hAnsi="Traditional Arabic"/>
          <w:sz w:val="36"/>
          <w:rtl/>
        </w:rPr>
        <w:t xml:space="preserve"> كلّ واحد منهم بقدر أوزاره </w:t>
      </w:r>
      <w:r w:rsidRPr="00A20F15">
        <w:rPr>
          <w:rFonts w:ascii="Traditional Arabic" w:hAnsi="Traditional Arabic" w:hint="cs"/>
          <w:sz w:val="36"/>
          <w:rtl/>
        </w:rPr>
        <w:t>وآثامه</w:t>
      </w:r>
      <w:r w:rsidR="006B269E" w:rsidRPr="00A20F15">
        <w:rPr>
          <w:rFonts w:ascii="Traditional Arabic" w:hAnsi="Traditional Arabic"/>
          <w:sz w:val="36"/>
          <w:rtl/>
        </w:rPr>
        <w:t xml:space="preserve"> .</w:t>
      </w:r>
    </w:p>
    <w:p w14:paraId="74F6A363" w14:textId="77777777" w:rsidR="006B269E" w:rsidRPr="00A20F15" w:rsidRDefault="00246551" w:rsidP="003108B3">
      <w:pPr>
        <w:jc w:val="both"/>
        <w:rPr>
          <w:rFonts w:ascii="Traditional Arabic" w:hAnsi="Traditional Arabic"/>
          <w:sz w:val="36"/>
          <w:rtl/>
        </w:rPr>
      </w:pPr>
      <w:r w:rsidRPr="00A20F15">
        <w:rPr>
          <w:rFonts w:ascii="Traditional Arabic" w:hAnsi="Traditional Arabic" w:hint="cs"/>
          <w:b/>
          <w:bCs/>
          <w:sz w:val="36"/>
          <w:rtl/>
        </w:rPr>
        <w:t>وأمّا</w:t>
      </w:r>
      <w:r w:rsidR="006B269E" w:rsidRPr="00A20F15">
        <w:rPr>
          <w:rFonts w:ascii="Traditional Arabic" w:hAnsi="Traditional Arabic"/>
          <w:b/>
          <w:bCs/>
          <w:sz w:val="36"/>
          <w:rtl/>
        </w:rPr>
        <w:t xml:space="preserve"> المتقون </w:t>
      </w:r>
      <w:r w:rsidR="006B269E" w:rsidRPr="00A20F15">
        <w:rPr>
          <w:rFonts w:ascii="Traditional Arabic" w:hAnsi="Traditional Arabic"/>
          <w:sz w:val="36"/>
          <w:rtl/>
        </w:rPr>
        <w:t xml:space="preserve">فإن صغائرهم تكفر باجتنابهم الكبائر </w:t>
      </w:r>
      <w:r w:rsidRPr="00A20F15">
        <w:rPr>
          <w:rFonts w:ascii="Traditional Arabic" w:hAnsi="Traditional Arabic" w:hint="cs"/>
          <w:sz w:val="36"/>
          <w:rtl/>
        </w:rPr>
        <w:t>ويؤمر</w:t>
      </w:r>
      <w:r w:rsidR="006B269E" w:rsidRPr="00A20F15">
        <w:rPr>
          <w:rFonts w:ascii="Traditional Arabic" w:hAnsi="Traditional Arabic"/>
          <w:sz w:val="36"/>
          <w:rtl/>
        </w:rPr>
        <w:t xml:space="preserve"> بهم إلى الجنة </w:t>
      </w:r>
      <w:r w:rsidRPr="00A20F15">
        <w:rPr>
          <w:rFonts w:ascii="Traditional Arabic" w:hAnsi="Traditional Arabic" w:hint="cs"/>
          <w:sz w:val="36"/>
          <w:rtl/>
        </w:rPr>
        <w:t>ويثاب</w:t>
      </w:r>
      <w:r w:rsidR="006B269E" w:rsidRPr="00A20F15">
        <w:rPr>
          <w:rFonts w:ascii="Traditional Arabic" w:hAnsi="Traditional Arabic"/>
          <w:sz w:val="36"/>
          <w:rtl/>
        </w:rPr>
        <w:t xml:space="preserve"> كل واحد منهم بقدر حسناته </w:t>
      </w:r>
      <w:r w:rsidRPr="00A20F15">
        <w:rPr>
          <w:rFonts w:ascii="Traditional Arabic" w:hAnsi="Traditional Arabic" w:hint="cs"/>
          <w:sz w:val="36"/>
          <w:rtl/>
        </w:rPr>
        <w:t>وطاعته</w:t>
      </w:r>
      <w:r w:rsidR="006B269E" w:rsidRPr="00A20F15">
        <w:rPr>
          <w:rFonts w:ascii="Traditional Arabic" w:hAnsi="Traditional Arabic"/>
          <w:sz w:val="36"/>
          <w:rtl/>
        </w:rPr>
        <w:t xml:space="preserve"> فهذان الصنفان هما المذكوران في القرآن في آيات الوزن لأن الله تعالى لم يذكر إلا من ثقلت موازينه </w:t>
      </w:r>
      <w:r w:rsidRPr="00A20F15">
        <w:rPr>
          <w:rFonts w:ascii="Traditional Arabic" w:hAnsi="Traditional Arabic" w:hint="cs"/>
          <w:sz w:val="36"/>
          <w:rtl/>
        </w:rPr>
        <w:t>ومن</w:t>
      </w:r>
      <w:r w:rsidR="006B269E" w:rsidRPr="00A20F15">
        <w:rPr>
          <w:rFonts w:ascii="Traditional Arabic" w:hAnsi="Traditional Arabic"/>
          <w:sz w:val="36"/>
          <w:rtl/>
        </w:rPr>
        <w:t xml:space="preserve"> خفت موازينه </w:t>
      </w:r>
      <w:r w:rsidRPr="00A20F15">
        <w:rPr>
          <w:rFonts w:ascii="Traditional Arabic" w:hAnsi="Traditional Arabic" w:hint="cs"/>
          <w:sz w:val="36"/>
          <w:rtl/>
        </w:rPr>
        <w:t>وقطع</w:t>
      </w:r>
      <w:r w:rsidR="006B269E" w:rsidRPr="00A20F15">
        <w:rPr>
          <w:rFonts w:ascii="Traditional Arabic" w:hAnsi="Traditional Arabic"/>
          <w:sz w:val="36"/>
          <w:rtl/>
        </w:rPr>
        <w:t xml:space="preserve"> لمن ثقلت موازينه بالإفلاح </w:t>
      </w:r>
      <w:r w:rsidRPr="00A20F15">
        <w:rPr>
          <w:rFonts w:ascii="Traditional Arabic" w:hAnsi="Traditional Arabic" w:hint="cs"/>
          <w:sz w:val="36"/>
          <w:rtl/>
        </w:rPr>
        <w:t>والعيشة</w:t>
      </w:r>
      <w:r w:rsidR="006B269E" w:rsidRPr="00A20F15">
        <w:rPr>
          <w:rFonts w:ascii="Traditional Arabic" w:hAnsi="Traditional Arabic"/>
          <w:sz w:val="36"/>
          <w:rtl/>
        </w:rPr>
        <w:t xml:space="preserve"> الراضية </w:t>
      </w:r>
      <w:r w:rsidRPr="00A20F15">
        <w:rPr>
          <w:rFonts w:ascii="Traditional Arabic" w:hAnsi="Traditional Arabic" w:hint="cs"/>
          <w:sz w:val="36"/>
          <w:rtl/>
        </w:rPr>
        <w:t>ولمن</w:t>
      </w:r>
      <w:r w:rsidR="006B269E" w:rsidRPr="00A20F15">
        <w:rPr>
          <w:rFonts w:ascii="Traditional Arabic" w:hAnsi="Traditional Arabic"/>
          <w:sz w:val="36"/>
          <w:rtl/>
        </w:rPr>
        <w:t xml:space="preserve"> خفت موازينه بالخلود في النار بعد أن وصفه بالكفر </w:t>
      </w:r>
      <w:r w:rsidR="00281E95" w:rsidRPr="00A20F15">
        <w:rPr>
          <w:rFonts w:ascii="Traditional Arabic" w:hAnsi="Traditional Arabic" w:hint="cs"/>
          <w:sz w:val="36"/>
          <w:rtl/>
        </w:rPr>
        <w:t>وبقي</w:t>
      </w:r>
      <w:r w:rsidR="006B269E" w:rsidRPr="00A20F15">
        <w:rPr>
          <w:rFonts w:ascii="Traditional Arabic" w:hAnsi="Traditional Arabic"/>
          <w:sz w:val="36"/>
          <w:rtl/>
        </w:rPr>
        <w:t xml:space="preserve"> الذين خلطوا عملا صالحا </w:t>
      </w:r>
      <w:r w:rsidR="00FC39A5" w:rsidRPr="00A20F15">
        <w:rPr>
          <w:rFonts w:ascii="Traditional Arabic" w:hAnsi="Traditional Arabic" w:hint="cs"/>
          <w:sz w:val="36"/>
          <w:rtl/>
        </w:rPr>
        <w:t>وآخر</w:t>
      </w:r>
      <w:r w:rsidR="006B269E" w:rsidRPr="00A20F15">
        <w:rPr>
          <w:rFonts w:ascii="Traditional Arabic" w:hAnsi="Traditional Arabic"/>
          <w:sz w:val="36"/>
          <w:rtl/>
        </w:rPr>
        <w:t xml:space="preserve"> سيئا فبينهم النبي </w:t>
      </w:r>
      <w:r w:rsidRPr="00A20F15">
        <w:rPr>
          <w:rFonts w:ascii="Traditional Arabic" w:hAnsi="Traditional Arabic" w:hint="cs"/>
          <w:sz w:val="36"/>
          <w:rtl/>
        </w:rPr>
        <w:t>ﷺ حسب</w:t>
      </w:r>
      <w:r w:rsidR="006B269E" w:rsidRPr="00A20F15">
        <w:rPr>
          <w:rFonts w:ascii="Traditional Arabic" w:hAnsi="Traditional Arabic"/>
          <w:sz w:val="36"/>
          <w:rtl/>
        </w:rPr>
        <w:t xml:space="preserve"> ما ذكرناه .</w:t>
      </w:r>
    </w:p>
    <w:p w14:paraId="34E6FB2F" w14:textId="47711553" w:rsidR="00CD01C4" w:rsidRPr="00A20F15" w:rsidRDefault="00246551" w:rsidP="003108B3">
      <w:pPr>
        <w:jc w:val="both"/>
        <w:rPr>
          <w:rFonts w:ascii="Traditional Arabic" w:hAnsi="Traditional Arabic"/>
          <w:sz w:val="36"/>
          <w:rtl/>
        </w:rPr>
      </w:pPr>
      <w:r w:rsidRPr="00A20F15">
        <w:rPr>
          <w:rFonts w:ascii="Traditional Arabic" w:hAnsi="Traditional Arabic" w:hint="cs"/>
          <w:sz w:val="36"/>
          <w:rtl/>
        </w:rPr>
        <w:t>وإنما</w:t>
      </w:r>
      <w:r w:rsidR="006B269E" w:rsidRPr="00A20F15">
        <w:rPr>
          <w:rFonts w:ascii="Traditional Arabic" w:hAnsi="Traditional Arabic"/>
          <w:sz w:val="36"/>
          <w:rtl/>
        </w:rPr>
        <w:t xml:space="preserve"> توزن أعمال المؤمن المتقي لإظهار فضل</w:t>
      </w:r>
      <w:r w:rsidR="004F3E24" w:rsidRPr="00A20F15">
        <w:rPr>
          <w:rFonts w:ascii="Traditional Arabic" w:hAnsi="Traditional Arabic"/>
          <w:sz w:val="36"/>
          <w:rtl/>
        </w:rPr>
        <w:t>ه كما توزن أعمال الكافر لخزيه و</w:t>
      </w:r>
      <w:r w:rsidR="006B269E" w:rsidRPr="00A20F15">
        <w:rPr>
          <w:rFonts w:ascii="Traditional Arabic" w:hAnsi="Traditional Arabic"/>
          <w:sz w:val="36"/>
          <w:rtl/>
        </w:rPr>
        <w:t xml:space="preserve">ذله فإن أعماله توزن تبكيتا له على فراغه </w:t>
      </w:r>
      <w:r w:rsidRPr="00A20F15">
        <w:rPr>
          <w:rFonts w:ascii="Traditional Arabic" w:hAnsi="Traditional Arabic" w:hint="cs"/>
          <w:sz w:val="36"/>
          <w:rtl/>
        </w:rPr>
        <w:t>وخلوه</w:t>
      </w:r>
      <w:r w:rsidR="006B269E" w:rsidRPr="00A20F15">
        <w:rPr>
          <w:rFonts w:ascii="Traditional Arabic" w:hAnsi="Traditional Arabic"/>
          <w:sz w:val="36"/>
          <w:rtl/>
        </w:rPr>
        <w:t xml:space="preserve"> عن كل خير فكذلك توزن أعمال المتقي تحسينا لحاله </w:t>
      </w:r>
      <w:r w:rsidRPr="00A20F15">
        <w:rPr>
          <w:rFonts w:ascii="Traditional Arabic" w:hAnsi="Traditional Arabic" w:hint="cs"/>
          <w:sz w:val="36"/>
          <w:rtl/>
        </w:rPr>
        <w:t>وإشارة</w:t>
      </w:r>
      <w:r w:rsidR="006B269E" w:rsidRPr="00A20F15">
        <w:rPr>
          <w:rFonts w:ascii="Traditional Arabic" w:hAnsi="Traditional Arabic"/>
          <w:sz w:val="36"/>
          <w:rtl/>
        </w:rPr>
        <w:t xml:space="preserve"> لخلوه من كل شر </w:t>
      </w:r>
      <w:r w:rsidRPr="00A20F15">
        <w:rPr>
          <w:rFonts w:ascii="Traditional Arabic" w:hAnsi="Traditional Arabic" w:hint="cs"/>
          <w:sz w:val="36"/>
          <w:rtl/>
        </w:rPr>
        <w:t>وتزيينا</w:t>
      </w:r>
      <w:r w:rsidR="004F3E24" w:rsidRPr="00A20F15">
        <w:rPr>
          <w:rFonts w:ascii="Traditional Arabic" w:hAnsi="Traditional Arabic"/>
          <w:sz w:val="36"/>
          <w:rtl/>
        </w:rPr>
        <w:t xml:space="preserve"> لأمره على رؤوس الأشهاد</w:t>
      </w:r>
      <w:r w:rsidR="00A31FBB">
        <w:rPr>
          <w:rFonts w:ascii="Traditional Arabic" w:hAnsi="Traditional Arabic" w:hint="cs"/>
          <w:sz w:val="36"/>
          <w:rtl/>
        </w:rPr>
        <w:t xml:space="preserve"> </w:t>
      </w:r>
      <w:r w:rsidR="00A31FBB" w:rsidRPr="00A20F15">
        <w:rPr>
          <w:rFonts w:ascii="Traditional Arabic" w:hAnsi="Traditional Arabic" w:hint="cs"/>
          <w:sz w:val="36"/>
          <w:rtl/>
        </w:rPr>
        <w:t>وأما</w:t>
      </w:r>
      <w:r w:rsidR="006B269E" w:rsidRPr="00A20F15">
        <w:rPr>
          <w:rFonts w:ascii="Traditional Arabic" w:hAnsi="Traditional Arabic"/>
          <w:sz w:val="36"/>
          <w:rtl/>
        </w:rPr>
        <w:t xml:space="preserve"> المخلط السيء بالصالح فإن دخل النار فيخرج بالشفاعة على</w:t>
      </w:r>
      <w:r w:rsidR="00281E95">
        <w:rPr>
          <w:rFonts w:ascii="Traditional Arabic" w:hAnsi="Traditional Arabic" w:hint="cs"/>
          <w:sz w:val="36"/>
          <w:rtl/>
        </w:rPr>
        <w:t xml:space="preserve"> </w:t>
      </w:r>
      <w:r w:rsidR="006B269E" w:rsidRPr="00A20F15">
        <w:rPr>
          <w:rFonts w:ascii="Traditional Arabic" w:hAnsi="Traditional Arabic"/>
          <w:sz w:val="36"/>
          <w:rtl/>
        </w:rPr>
        <w:t>ما يأتي .</w:t>
      </w:r>
    </w:p>
    <w:p w14:paraId="1C3F1B69" w14:textId="21416E91" w:rsidR="00AE0EB3" w:rsidRPr="00A20F15" w:rsidRDefault="00AE0EB3" w:rsidP="003108B3">
      <w:pPr>
        <w:jc w:val="both"/>
        <w:rPr>
          <w:rFonts w:ascii="Traditional Arabic" w:hAnsi="Traditional Arabic"/>
          <w:sz w:val="36"/>
          <w:rtl/>
        </w:rPr>
      </w:pPr>
      <w:r w:rsidRPr="00A20F15">
        <w:rPr>
          <w:rFonts w:ascii="Traditional Arabic" w:hAnsi="Traditional Arabic"/>
          <w:sz w:val="36"/>
          <w:rtl/>
        </w:rPr>
        <w:lastRenderedPageBreak/>
        <w:t>ف</w:t>
      </w:r>
      <w:r w:rsidR="00431DEC">
        <w:rPr>
          <w:rFonts w:ascii="Traditional Arabic" w:hAnsi="Traditional Arabic" w:hint="cs"/>
          <w:sz w:val="36"/>
          <w:rtl/>
        </w:rPr>
        <w:t>سـأ</w:t>
      </w:r>
      <w:r w:rsidRPr="00A20F15">
        <w:rPr>
          <w:rFonts w:ascii="Traditional Arabic" w:hAnsi="Traditional Arabic"/>
          <w:sz w:val="36"/>
          <w:rtl/>
        </w:rPr>
        <w:t>ل الله يا أخي النجاة والسلامة من هذا اليوم العظيم ، فالناجي قليل ، والهالك كثير ، ولا حول ولا قوة إلاّ بالله العظيم .</w:t>
      </w:r>
    </w:p>
    <w:p w14:paraId="3C0B3CBF" w14:textId="77777777" w:rsidR="00AE0EB3" w:rsidRPr="00A31FBB" w:rsidRDefault="00477414" w:rsidP="00A31FBB">
      <w:pPr>
        <w:pStyle w:val="af"/>
        <w:outlineLvl w:val="1"/>
        <w:rPr>
          <w:rtl/>
        </w:rPr>
      </w:pPr>
      <w:bookmarkStart w:id="79" w:name="_Toc94648462"/>
      <w:r w:rsidRPr="00A31FBB">
        <w:rPr>
          <w:rtl/>
        </w:rPr>
        <w:t>سادسا</w:t>
      </w:r>
      <w:r w:rsidR="00AE0EB3" w:rsidRPr="00A31FBB">
        <w:rPr>
          <w:rtl/>
        </w:rPr>
        <w:t xml:space="preserve"> : الصراط :</w:t>
      </w:r>
      <w:bookmarkEnd w:id="79"/>
    </w:p>
    <w:p w14:paraId="16264EAB" w14:textId="33D6F6A4" w:rsidR="003815F8" w:rsidRPr="00A20F15" w:rsidRDefault="00FD55BA" w:rsidP="003108B3">
      <w:pPr>
        <w:jc w:val="both"/>
        <w:rPr>
          <w:rFonts w:ascii="Traditional Arabic" w:hAnsi="Traditional Arabic"/>
          <w:b/>
          <w:bCs/>
          <w:sz w:val="36"/>
          <w:rtl/>
        </w:rPr>
      </w:pPr>
      <w:r w:rsidRPr="00A20F15">
        <w:rPr>
          <w:rFonts w:ascii="Traditional Arabic" w:hAnsi="Traditional Arabic"/>
          <w:sz w:val="36"/>
          <w:rtl/>
        </w:rPr>
        <w:t>اعلم يا أخي العزيز يا من تريد النجاة من عذاب الله تعالى يوم العرض الأكبر</w:t>
      </w:r>
      <w:r w:rsidR="003815F8" w:rsidRPr="00A20F15">
        <w:rPr>
          <w:rFonts w:ascii="Traditional Arabic" w:hAnsi="Traditional Arabic"/>
          <w:sz w:val="36"/>
          <w:rtl/>
        </w:rPr>
        <w:t xml:space="preserve"> قبل المرور على الصراط يقع التمحيص لمن سيمر عليه ، فاسمع قول القرطبي</w:t>
      </w:r>
      <w:r w:rsidR="004143D1">
        <w:rPr>
          <w:rFonts w:ascii="Traditional Arabic" w:hAnsi="Traditional Arabic"/>
          <w:sz w:val="36"/>
          <w:rtl/>
        </w:rPr>
        <w:t xml:space="preserve"> </w:t>
      </w:r>
      <w:r w:rsidR="003815F8" w:rsidRPr="00A20F15">
        <w:rPr>
          <w:rFonts w:ascii="Traditional Arabic" w:hAnsi="Traditional Arabic"/>
          <w:sz w:val="36"/>
          <w:rtl/>
        </w:rPr>
        <w:t xml:space="preserve">في تذكرته وهو يقول : روي عن بعض أهل العلم أنّه قال : لن يجوز أحد الصّراط حتّى يسأل </w:t>
      </w:r>
      <w:r w:rsidR="003815F8" w:rsidRPr="00BF396B">
        <w:rPr>
          <w:rFonts w:ascii="Traditional Arabic" w:hAnsi="Traditional Arabic"/>
          <w:sz w:val="36"/>
          <w:rtl/>
        </w:rPr>
        <w:t>في سبع قناطر :</w:t>
      </w:r>
    </w:p>
    <w:p w14:paraId="07BE0069" w14:textId="4F4427CA" w:rsidR="00A76212" w:rsidRDefault="003815F8" w:rsidP="003108B3">
      <w:pPr>
        <w:jc w:val="both"/>
        <w:rPr>
          <w:rFonts w:ascii="Traditional Arabic" w:hAnsi="Traditional Arabic"/>
          <w:sz w:val="36"/>
          <w:rtl/>
        </w:rPr>
      </w:pPr>
      <w:r w:rsidRPr="00BF396B">
        <w:rPr>
          <w:rFonts w:ascii="Traditional Arabic" w:hAnsi="Traditional Arabic"/>
          <w:color w:val="70AD47" w:themeColor="accent6"/>
          <w:sz w:val="36"/>
          <w:rtl/>
        </w:rPr>
        <w:t>أمّا القنطرة الأولى</w:t>
      </w:r>
      <w:r w:rsidRPr="00BF396B">
        <w:rPr>
          <w:rFonts w:ascii="Traditional Arabic" w:hAnsi="Traditional Arabic"/>
          <w:b/>
          <w:bCs/>
          <w:color w:val="70AD47" w:themeColor="accent6"/>
          <w:sz w:val="36"/>
          <w:rtl/>
        </w:rPr>
        <w:t xml:space="preserve"> :</w:t>
      </w:r>
      <w:r w:rsidRPr="00BF396B">
        <w:rPr>
          <w:rFonts w:ascii="Traditional Arabic" w:hAnsi="Traditional Arabic"/>
          <w:color w:val="70AD47" w:themeColor="accent6"/>
          <w:sz w:val="36"/>
          <w:rtl/>
        </w:rPr>
        <w:t xml:space="preserve"> </w:t>
      </w:r>
      <w:r w:rsidRPr="00A20F15">
        <w:rPr>
          <w:rFonts w:ascii="Traditional Arabic" w:hAnsi="Traditional Arabic"/>
          <w:sz w:val="36"/>
          <w:rtl/>
        </w:rPr>
        <w:t xml:space="preserve">فيسأل عن الإيمان بالله </w:t>
      </w:r>
      <w:r w:rsidR="00A76212" w:rsidRPr="00A20F15">
        <w:rPr>
          <w:rFonts w:ascii="Traditional Arabic" w:hAnsi="Traditional Arabic" w:hint="cs"/>
          <w:sz w:val="36"/>
          <w:rtl/>
        </w:rPr>
        <w:t>وهي</w:t>
      </w:r>
      <w:r w:rsidRPr="00A20F15">
        <w:rPr>
          <w:rFonts w:ascii="Traditional Arabic" w:hAnsi="Traditional Arabic"/>
          <w:sz w:val="36"/>
          <w:rtl/>
        </w:rPr>
        <w:t xml:space="preserve"> شهادة أن لا إله إلا الله ،</w:t>
      </w:r>
      <w:r w:rsidR="004143D1">
        <w:rPr>
          <w:rFonts w:ascii="Traditional Arabic" w:hAnsi="Traditional Arabic"/>
          <w:sz w:val="36"/>
          <w:rtl/>
        </w:rPr>
        <w:t xml:space="preserve"> </w:t>
      </w:r>
      <w:r w:rsidRPr="00A20F15">
        <w:rPr>
          <w:rFonts w:ascii="Traditional Arabic" w:hAnsi="Traditional Arabic"/>
          <w:sz w:val="36"/>
          <w:rtl/>
        </w:rPr>
        <w:t xml:space="preserve">فإن أجاز بها مخلصا </w:t>
      </w:r>
      <w:r w:rsidR="00A76212" w:rsidRPr="00A20F15">
        <w:rPr>
          <w:rFonts w:ascii="Traditional Arabic" w:hAnsi="Traditional Arabic" w:hint="cs"/>
          <w:sz w:val="36"/>
          <w:rtl/>
        </w:rPr>
        <w:t>والإخلاص</w:t>
      </w:r>
      <w:r w:rsidRPr="00A20F15">
        <w:rPr>
          <w:rFonts w:ascii="Traditional Arabic" w:hAnsi="Traditional Arabic"/>
          <w:sz w:val="36"/>
          <w:rtl/>
        </w:rPr>
        <w:t xml:space="preserve"> قول </w:t>
      </w:r>
      <w:r w:rsidR="00A76212" w:rsidRPr="00A20F15">
        <w:rPr>
          <w:rFonts w:ascii="Traditional Arabic" w:hAnsi="Traditional Arabic" w:hint="cs"/>
          <w:sz w:val="36"/>
          <w:rtl/>
        </w:rPr>
        <w:t>وعمل</w:t>
      </w:r>
      <w:r w:rsidRPr="00A20F15">
        <w:rPr>
          <w:rFonts w:ascii="Traditional Arabic" w:hAnsi="Traditional Arabic"/>
          <w:sz w:val="36"/>
          <w:rtl/>
        </w:rPr>
        <w:t xml:space="preserve"> جاز </w:t>
      </w:r>
      <w:r w:rsidR="00A76212">
        <w:rPr>
          <w:rFonts w:ascii="Traditional Arabic" w:hAnsi="Traditional Arabic" w:hint="cs"/>
          <w:sz w:val="36"/>
          <w:rtl/>
        </w:rPr>
        <w:t>.</w:t>
      </w:r>
    </w:p>
    <w:p w14:paraId="23233885" w14:textId="77777777" w:rsidR="00A76212" w:rsidRDefault="00A76212" w:rsidP="003108B3">
      <w:pPr>
        <w:jc w:val="both"/>
        <w:rPr>
          <w:rFonts w:ascii="Traditional Arabic" w:hAnsi="Traditional Arabic"/>
          <w:b/>
          <w:bCs/>
          <w:sz w:val="36"/>
          <w:rtl/>
        </w:rPr>
      </w:pPr>
      <w:r w:rsidRPr="00BF396B">
        <w:rPr>
          <w:rFonts w:ascii="Traditional Arabic" w:hAnsi="Traditional Arabic" w:hint="cs"/>
          <w:color w:val="70AD47" w:themeColor="accent6"/>
          <w:sz w:val="36"/>
          <w:rtl/>
        </w:rPr>
        <w:t xml:space="preserve">أما </w:t>
      </w:r>
      <w:r w:rsidR="003815F8" w:rsidRPr="00BF396B">
        <w:rPr>
          <w:rFonts w:ascii="Traditional Arabic" w:hAnsi="Traditional Arabic"/>
          <w:color w:val="70AD47" w:themeColor="accent6"/>
          <w:sz w:val="36"/>
          <w:rtl/>
        </w:rPr>
        <w:t>القنطرة الثانية</w:t>
      </w:r>
      <w:r w:rsidRPr="00BF396B">
        <w:rPr>
          <w:rFonts w:ascii="Traditional Arabic" w:hAnsi="Traditional Arabic" w:hint="cs"/>
          <w:color w:val="70AD47" w:themeColor="accent6"/>
          <w:sz w:val="36"/>
          <w:rtl/>
        </w:rPr>
        <w:t>:</w:t>
      </w:r>
      <w:r w:rsidR="003815F8" w:rsidRPr="00BF396B">
        <w:rPr>
          <w:rFonts w:ascii="Traditional Arabic" w:hAnsi="Traditional Arabic"/>
          <w:color w:val="70AD47" w:themeColor="accent6"/>
          <w:sz w:val="36"/>
          <w:rtl/>
        </w:rPr>
        <w:t xml:space="preserve"> </w:t>
      </w:r>
      <w:bookmarkStart w:id="80" w:name="_Hlk94017883"/>
      <w:r w:rsidRPr="00A20F15">
        <w:rPr>
          <w:rFonts w:ascii="Traditional Arabic" w:hAnsi="Traditional Arabic"/>
          <w:sz w:val="36"/>
          <w:rtl/>
        </w:rPr>
        <w:t xml:space="preserve">يسأل </w:t>
      </w:r>
      <w:bookmarkEnd w:id="80"/>
      <w:r w:rsidR="003815F8" w:rsidRPr="00A20F15">
        <w:rPr>
          <w:rFonts w:ascii="Traditional Arabic" w:hAnsi="Traditional Arabic"/>
          <w:sz w:val="36"/>
          <w:rtl/>
        </w:rPr>
        <w:t xml:space="preserve">عن الصّلاة فإن جاء بها تامة جاز </w:t>
      </w:r>
      <w:r>
        <w:rPr>
          <w:rFonts w:ascii="Traditional Arabic" w:hAnsi="Traditional Arabic" w:hint="cs"/>
          <w:sz w:val="36"/>
          <w:rtl/>
        </w:rPr>
        <w:t>.</w:t>
      </w:r>
      <w:r w:rsidR="003815F8" w:rsidRPr="00A20F15">
        <w:rPr>
          <w:rFonts w:ascii="Traditional Arabic" w:hAnsi="Traditional Arabic"/>
          <w:sz w:val="36"/>
          <w:rtl/>
        </w:rPr>
        <w:t xml:space="preserve"> </w:t>
      </w:r>
    </w:p>
    <w:p w14:paraId="29ABFB97" w14:textId="43D6399D" w:rsidR="00A76212" w:rsidRDefault="003815F8" w:rsidP="003108B3">
      <w:pPr>
        <w:jc w:val="both"/>
        <w:rPr>
          <w:rFonts w:ascii="Traditional Arabic" w:hAnsi="Traditional Arabic"/>
          <w:sz w:val="36"/>
          <w:rtl/>
        </w:rPr>
      </w:pPr>
      <w:r w:rsidRPr="00BF396B">
        <w:rPr>
          <w:rFonts w:ascii="Traditional Arabic" w:hAnsi="Traditional Arabic"/>
          <w:color w:val="70AD47" w:themeColor="accent6"/>
          <w:sz w:val="36"/>
          <w:rtl/>
        </w:rPr>
        <w:t>القنطرة الثا</w:t>
      </w:r>
      <w:r w:rsidR="00A76212" w:rsidRPr="00BF396B">
        <w:rPr>
          <w:rFonts w:ascii="Traditional Arabic" w:hAnsi="Traditional Arabic" w:hint="cs"/>
          <w:color w:val="70AD47" w:themeColor="accent6"/>
          <w:sz w:val="36"/>
          <w:rtl/>
        </w:rPr>
        <w:t>لثة:</w:t>
      </w:r>
      <w:r w:rsidR="00A76212" w:rsidRPr="00BF396B">
        <w:rPr>
          <w:rFonts w:ascii="Traditional Arabic" w:hAnsi="Traditional Arabic"/>
          <w:color w:val="70AD47" w:themeColor="accent6"/>
          <w:sz w:val="36"/>
          <w:rtl/>
        </w:rPr>
        <w:t xml:space="preserve"> </w:t>
      </w:r>
      <w:r w:rsidR="00A76212" w:rsidRPr="00A20F15">
        <w:rPr>
          <w:rFonts w:ascii="Traditional Arabic" w:hAnsi="Traditional Arabic"/>
          <w:sz w:val="36"/>
          <w:rtl/>
        </w:rPr>
        <w:t xml:space="preserve">يسأل </w:t>
      </w:r>
      <w:r w:rsidRPr="00A20F15">
        <w:rPr>
          <w:rFonts w:ascii="Traditional Arabic" w:hAnsi="Traditional Arabic"/>
          <w:sz w:val="36"/>
          <w:rtl/>
        </w:rPr>
        <w:t>عن صوم شهر رمضان ، فإن جاء به تاما جاز</w:t>
      </w:r>
      <w:r w:rsidR="00A76212">
        <w:rPr>
          <w:rFonts w:ascii="Traditional Arabic" w:hAnsi="Traditional Arabic" w:hint="cs"/>
          <w:sz w:val="36"/>
          <w:rtl/>
        </w:rPr>
        <w:t>.</w:t>
      </w:r>
    </w:p>
    <w:p w14:paraId="748F6E42" w14:textId="77777777" w:rsidR="00A76212" w:rsidRDefault="003815F8" w:rsidP="003108B3">
      <w:pPr>
        <w:jc w:val="both"/>
        <w:rPr>
          <w:rFonts w:ascii="Traditional Arabic" w:hAnsi="Traditional Arabic"/>
          <w:sz w:val="36"/>
          <w:rtl/>
        </w:rPr>
      </w:pPr>
      <w:r w:rsidRPr="00BF396B">
        <w:rPr>
          <w:rFonts w:ascii="Traditional Arabic" w:hAnsi="Traditional Arabic"/>
          <w:color w:val="70AD47" w:themeColor="accent6"/>
          <w:sz w:val="36"/>
          <w:rtl/>
        </w:rPr>
        <w:t>القنطرة الرابعة</w:t>
      </w:r>
      <w:r w:rsidR="00A76212" w:rsidRPr="00BF396B">
        <w:rPr>
          <w:rFonts w:ascii="Traditional Arabic" w:hAnsi="Traditional Arabic" w:hint="cs"/>
          <w:color w:val="70AD47" w:themeColor="accent6"/>
          <w:sz w:val="36"/>
          <w:rtl/>
        </w:rPr>
        <w:t>:</w:t>
      </w:r>
      <w:r w:rsidR="00A76212" w:rsidRPr="00BF396B">
        <w:rPr>
          <w:rFonts w:ascii="Traditional Arabic" w:hAnsi="Traditional Arabic"/>
          <w:color w:val="70AD47" w:themeColor="accent6"/>
          <w:sz w:val="36"/>
          <w:rtl/>
        </w:rPr>
        <w:t xml:space="preserve"> </w:t>
      </w:r>
      <w:bookmarkStart w:id="81" w:name="_Hlk94017935"/>
      <w:r w:rsidR="00A76212" w:rsidRPr="00A20F15">
        <w:rPr>
          <w:rFonts w:ascii="Traditional Arabic" w:hAnsi="Traditional Arabic"/>
          <w:sz w:val="36"/>
          <w:rtl/>
        </w:rPr>
        <w:t xml:space="preserve">يسأل </w:t>
      </w:r>
      <w:bookmarkEnd w:id="81"/>
      <w:r w:rsidRPr="00A20F15">
        <w:rPr>
          <w:rFonts w:ascii="Traditional Arabic" w:hAnsi="Traditional Arabic"/>
          <w:sz w:val="36"/>
          <w:rtl/>
        </w:rPr>
        <w:t xml:space="preserve">عن الزّكاة فإن جاء بها تامة جاز </w:t>
      </w:r>
      <w:r w:rsidR="00A76212">
        <w:rPr>
          <w:rFonts w:ascii="Traditional Arabic" w:hAnsi="Traditional Arabic" w:hint="cs"/>
          <w:sz w:val="36"/>
          <w:rtl/>
        </w:rPr>
        <w:t>.</w:t>
      </w:r>
    </w:p>
    <w:p w14:paraId="4CD5DE23" w14:textId="4D02B50D" w:rsidR="00A76212" w:rsidRDefault="00A76212" w:rsidP="003108B3">
      <w:pPr>
        <w:jc w:val="both"/>
        <w:rPr>
          <w:rFonts w:ascii="Traditional Arabic" w:hAnsi="Traditional Arabic"/>
          <w:sz w:val="36"/>
          <w:rtl/>
        </w:rPr>
      </w:pPr>
      <w:r w:rsidRPr="00BF396B">
        <w:rPr>
          <w:rFonts w:ascii="Traditional Arabic" w:hAnsi="Traditional Arabic" w:hint="cs"/>
          <w:color w:val="70AD47" w:themeColor="accent6"/>
          <w:sz w:val="36"/>
          <w:rtl/>
        </w:rPr>
        <w:t xml:space="preserve">القنطرة الخامسة: </w:t>
      </w:r>
      <w:r w:rsidRPr="00A20F15">
        <w:rPr>
          <w:rFonts w:ascii="Traditional Arabic" w:hAnsi="Traditional Arabic"/>
          <w:sz w:val="36"/>
          <w:rtl/>
        </w:rPr>
        <w:t xml:space="preserve">يسأل </w:t>
      </w:r>
      <w:r w:rsidRPr="00A20F15">
        <w:rPr>
          <w:rFonts w:ascii="Traditional Arabic" w:hAnsi="Traditional Arabic" w:hint="cs"/>
          <w:sz w:val="36"/>
          <w:rtl/>
        </w:rPr>
        <w:t>ع</w:t>
      </w:r>
      <w:r w:rsidRPr="00A20F15">
        <w:rPr>
          <w:rFonts w:ascii="Traditional Arabic" w:hAnsi="Traditional Arabic" w:hint="eastAsia"/>
          <w:sz w:val="36"/>
          <w:rtl/>
        </w:rPr>
        <w:t>ن</w:t>
      </w:r>
      <w:r w:rsidR="003815F8" w:rsidRPr="00A20F15">
        <w:rPr>
          <w:rFonts w:ascii="Traditional Arabic" w:hAnsi="Traditional Arabic"/>
          <w:sz w:val="36"/>
          <w:rtl/>
        </w:rPr>
        <w:t xml:space="preserve"> الحجّ </w:t>
      </w:r>
      <w:r w:rsidRPr="00A20F15">
        <w:rPr>
          <w:rFonts w:ascii="Traditional Arabic" w:hAnsi="Traditional Arabic" w:hint="cs"/>
          <w:sz w:val="36"/>
          <w:rtl/>
        </w:rPr>
        <w:t>والعمرة</w:t>
      </w:r>
      <w:r w:rsidR="004143D1">
        <w:rPr>
          <w:rFonts w:ascii="Traditional Arabic" w:hAnsi="Traditional Arabic"/>
          <w:sz w:val="36"/>
          <w:rtl/>
        </w:rPr>
        <w:t xml:space="preserve"> </w:t>
      </w:r>
      <w:r w:rsidR="003815F8" w:rsidRPr="00A20F15">
        <w:rPr>
          <w:rFonts w:ascii="Traditional Arabic" w:hAnsi="Traditional Arabic"/>
          <w:sz w:val="36"/>
          <w:rtl/>
        </w:rPr>
        <w:t xml:space="preserve">فإن جاء بهما تامتين جاز </w:t>
      </w:r>
      <w:r>
        <w:rPr>
          <w:rFonts w:ascii="Traditional Arabic" w:hAnsi="Traditional Arabic" w:hint="cs"/>
          <w:sz w:val="36"/>
          <w:rtl/>
        </w:rPr>
        <w:t>.</w:t>
      </w:r>
    </w:p>
    <w:p w14:paraId="0A906944" w14:textId="77777777" w:rsidR="000C5A52" w:rsidRDefault="003815F8" w:rsidP="003108B3">
      <w:pPr>
        <w:jc w:val="both"/>
        <w:rPr>
          <w:rFonts w:ascii="Traditional Arabic" w:hAnsi="Traditional Arabic"/>
          <w:sz w:val="36"/>
          <w:rtl/>
        </w:rPr>
      </w:pPr>
      <w:r w:rsidRPr="00BF396B">
        <w:rPr>
          <w:rFonts w:ascii="Traditional Arabic" w:hAnsi="Traditional Arabic"/>
          <w:color w:val="70AD47" w:themeColor="accent6"/>
          <w:sz w:val="36"/>
          <w:rtl/>
        </w:rPr>
        <w:t>القنطرة السادسة</w:t>
      </w:r>
      <w:r w:rsidR="00A76212" w:rsidRPr="00BF396B">
        <w:rPr>
          <w:rFonts w:ascii="Traditional Arabic" w:hAnsi="Traditional Arabic" w:hint="cs"/>
          <w:color w:val="70AD47" w:themeColor="accent6"/>
          <w:sz w:val="36"/>
          <w:rtl/>
        </w:rPr>
        <w:t>:</w:t>
      </w:r>
      <w:r w:rsidR="00A76212" w:rsidRPr="00BF396B">
        <w:rPr>
          <w:rFonts w:ascii="Traditional Arabic" w:hAnsi="Traditional Arabic"/>
          <w:color w:val="70AD47" w:themeColor="accent6"/>
          <w:sz w:val="36"/>
          <w:rtl/>
        </w:rPr>
        <w:t xml:space="preserve"> </w:t>
      </w:r>
      <w:r w:rsidR="00A76212" w:rsidRPr="00A20F15">
        <w:rPr>
          <w:rFonts w:ascii="Traditional Arabic" w:hAnsi="Traditional Arabic"/>
          <w:sz w:val="36"/>
          <w:rtl/>
        </w:rPr>
        <w:t>يسأل</w:t>
      </w:r>
      <w:r w:rsidRPr="00A20F15">
        <w:rPr>
          <w:rFonts w:ascii="Traditional Arabic" w:hAnsi="Traditional Arabic"/>
          <w:sz w:val="36"/>
          <w:rtl/>
        </w:rPr>
        <w:t xml:space="preserve"> عن الغسل </w:t>
      </w:r>
      <w:r w:rsidR="00A76212" w:rsidRPr="00A20F15">
        <w:rPr>
          <w:rFonts w:ascii="Traditional Arabic" w:hAnsi="Traditional Arabic" w:hint="cs"/>
          <w:sz w:val="36"/>
          <w:rtl/>
        </w:rPr>
        <w:t>والوضوء</w:t>
      </w:r>
      <w:r w:rsidRPr="00A20F15">
        <w:rPr>
          <w:rFonts w:ascii="Traditional Arabic" w:hAnsi="Traditional Arabic"/>
          <w:sz w:val="36"/>
          <w:rtl/>
        </w:rPr>
        <w:t xml:space="preserve"> فإن جاء بهما تأمين جاز </w:t>
      </w:r>
      <w:r w:rsidR="000C5A52">
        <w:rPr>
          <w:rFonts w:ascii="Traditional Arabic" w:hAnsi="Traditional Arabic" w:hint="cs"/>
          <w:sz w:val="36"/>
          <w:rtl/>
        </w:rPr>
        <w:t>.</w:t>
      </w:r>
    </w:p>
    <w:p w14:paraId="56A4C372" w14:textId="16E7C99D" w:rsidR="003815F8" w:rsidRPr="00A20F15" w:rsidRDefault="000C5A52" w:rsidP="003108B3">
      <w:pPr>
        <w:jc w:val="both"/>
        <w:rPr>
          <w:rFonts w:ascii="Traditional Arabic" w:hAnsi="Traditional Arabic"/>
          <w:sz w:val="36"/>
          <w:rtl/>
        </w:rPr>
      </w:pPr>
      <w:r w:rsidRPr="00BF396B">
        <w:rPr>
          <w:rFonts w:ascii="Traditional Arabic" w:hAnsi="Traditional Arabic" w:hint="cs"/>
          <w:color w:val="70AD47" w:themeColor="accent6"/>
          <w:sz w:val="36"/>
          <w:rtl/>
        </w:rPr>
        <w:t xml:space="preserve">القنطرة </w:t>
      </w:r>
      <w:r w:rsidR="003815F8" w:rsidRPr="00BF396B">
        <w:rPr>
          <w:rFonts w:ascii="Traditional Arabic" w:hAnsi="Traditional Arabic"/>
          <w:color w:val="70AD47" w:themeColor="accent6"/>
          <w:sz w:val="36"/>
          <w:rtl/>
        </w:rPr>
        <w:t>السابعة</w:t>
      </w:r>
      <w:r w:rsidR="00A76212" w:rsidRPr="00BF396B">
        <w:rPr>
          <w:rFonts w:ascii="Traditional Arabic" w:hAnsi="Traditional Arabic" w:hint="cs"/>
          <w:color w:val="70AD47" w:themeColor="accent6"/>
          <w:sz w:val="36"/>
          <w:rtl/>
        </w:rPr>
        <w:t>:</w:t>
      </w:r>
      <w:r w:rsidRPr="00BF396B">
        <w:rPr>
          <w:rFonts w:ascii="Traditional Arabic" w:hAnsi="Traditional Arabic"/>
          <w:color w:val="70AD47" w:themeColor="accent6"/>
          <w:sz w:val="36"/>
          <w:rtl/>
        </w:rPr>
        <w:t xml:space="preserve"> </w:t>
      </w:r>
      <w:r w:rsidRPr="000C5A52">
        <w:rPr>
          <w:rFonts w:ascii="Traditional Arabic" w:hAnsi="Traditional Arabic"/>
          <w:sz w:val="36"/>
          <w:rtl/>
        </w:rPr>
        <w:t xml:space="preserve">يسأل </w:t>
      </w:r>
      <w:r w:rsidR="00A76212" w:rsidRPr="00A20F15">
        <w:rPr>
          <w:rFonts w:ascii="Traditional Arabic" w:hAnsi="Traditional Arabic" w:hint="cs"/>
          <w:sz w:val="36"/>
          <w:rtl/>
        </w:rPr>
        <w:t>وليس</w:t>
      </w:r>
      <w:r w:rsidR="004F3E24" w:rsidRPr="00A20F15">
        <w:rPr>
          <w:rFonts w:ascii="Traditional Arabic" w:hAnsi="Traditional Arabic"/>
          <w:sz w:val="36"/>
          <w:rtl/>
        </w:rPr>
        <w:t xml:space="preserve"> في القناطر أصعب منها فيسأل </w:t>
      </w:r>
      <w:r w:rsidR="003815F8" w:rsidRPr="00A20F15">
        <w:rPr>
          <w:rFonts w:ascii="Traditional Arabic" w:hAnsi="Traditional Arabic"/>
          <w:sz w:val="36"/>
          <w:rtl/>
        </w:rPr>
        <w:t>عن ظلامات النّاس</w:t>
      </w:r>
      <w:r>
        <w:rPr>
          <w:rFonts w:ascii="Traditional Arabic" w:hAnsi="Traditional Arabic" w:hint="cs"/>
          <w:sz w:val="36"/>
          <w:rtl/>
        </w:rPr>
        <w:t>.</w:t>
      </w:r>
      <w:r w:rsidR="003815F8" w:rsidRPr="00A20F15">
        <w:rPr>
          <w:rFonts w:ascii="Traditional Arabic" w:hAnsi="Traditional Arabic"/>
          <w:sz w:val="36"/>
          <w:rtl/>
        </w:rPr>
        <w:t xml:space="preserve"> .</w:t>
      </w:r>
    </w:p>
    <w:p w14:paraId="115F5F49" w14:textId="4448E8B6" w:rsidR="00AE0EB3" w:rsidRPr="0038475A" w:rsidRDefault="003815F8" w:rsidP="007F08A8">
      <w:pPr>
        <w:jc w:val="both"/>
        <w:rPr>
          <w:rFonts w:ascii="Traditional Arabic" w:hAnsi="Traditional Arabic"/>
          <w:sz w:val="36"/>
          <w:rtl/>
        </w:rPr>
      </w:pPr>
      <w:r w:rsidRPr="00A20F15">
        <w:rPr>
          <w:rFonts w:ascii="Traditional Arabic" w:hAnsi="Traditional Arabic"/>
          <w:sz w:val="36"/>
          <w:rtl/>
        </w:rPr>
        <w:t xml:space="preserve">واعلم أيضا </w:t>
      </w:r>
      <w:r w:rsidR="00FD55BA" w:rsidRPr="00A20F15">
        <w:rPr>
          <w:rFonts w:ascii="Traditional Arabic" w:hAnsi="Traditional Arabic"/>
          <w:sz w:val="36"/>
          <w:rtl/>
        </w:rPr>
        <w:t>أنّ الصراط هو : الجسر المنصوب على متن جهنّم حيث يمر النّاس عليه، فهو يوم مدحضة ومزلة ، عليه خطاطيف ، وكلاليب ،</w:t>
      </w:r>
      <w:r w:rsidRPr="00A20F15">
        <w:rPr>
          <w:rFonts w:ascii="Traditional Arabic" w:hAnsi="Traditional Arabic"/>
          <w:sz w:val="36"/>
          <w:rtl/>
        </w:rPr>
        <w:t xml:space="preserve"> يجوزه النّاس على قدر أعمالهم،</w:t>
      </w:r>
      <w:r w:rsidR="00FD55BA" w:rsidRPr="00A20F15">
        <w:rPr>
          <w:rFonts w:ascii="Traditional Arabic" w:hAnsi="Traditional Arabic"/>
          <w:sz w:val="36"/>
          <w:rtl/>
        </w:rPr>
        <w:t xml:space="preserve"> وأنا سأذكر بعض الآيات والأحاديث التي تبين وتوضح هذا الأم</w:t>
      </w:r>
      <w:r w:rsidRPr="00A20F15">
        <w:rPr>
          <w:rFonts w:ascii="Traditional Arabic" w:hAnsi="Traditional Arabic"/>
          <w:sz w:val="36"/>
          <w:rtl/>
        </w:rPr>
        <w:t xml:space="preserve">ر العظيم </w:t>
      </w:r>
      <w:r w:rsidR="00FD55BA" w:rsidRPr="00A20F15">
        <w:rPr>
          <w:rFonts w:ascii="Traditional Arabic" w:hAnsi="Traditional Arabic"/>
          <w:sz w:val="36"/>
          <w:rtl/>
        </w:rPr>
        <w:t>حتى يتسنى لنا الاعتبار ، ونحرص عل</w:t>
      </w:r>
      <w:r w:rsidR="00360254" w:rsidRPr="00A20F15">
        <w:rPr>
          <w:rFonts w:ascii="Traditional Arabic" w:hAnsi="Traditional Arabic"/>
          <w:sz w:val="36"/>
          <w:rtl/>
        </w:rPr>
        <w:t xml:space="preserve">ى ما ينفعنا للنجاة من الخسران </w:t>
      </w:r>
      <w:r w:rsidR="00FD55BA" w:rsidRPr="00A20F15">
        <w:rPr>
          <w:rFonts w:ascii="Traditional Arabic" w:hAnsi="Traditional Arabic"/>
          <w:sz w:val="36"/>
          <w:rtl/>
        </w:rPr>
        <w:t xml:space="preserve">يقول الربّ </w:t>
      </w:r>
      <w:r w:rsidR="00FD55BA" w:rsidRPr="00A20F15">
        <w:rPr>
          <w:rFonts w:ascii="Traditional Arabic" w:hAnsi="Traditional Arabic"/>
          <w:sz w:val="36"/>
          <w:rtl/>
        </w:rPr>
        <w:lastRenderedPageBreak/>
        <w:t xml:space="preserve">سبحانه وتعالى مخبرا عن الصراط : </w:t>
      </w:r>
      <w:r w:rsidR="00FD55BA" w:rsidRPr="00FD70FE">
        <w:rPr>
          <w:rFonts w:ascii="Traditional Arabic" w:hAnsi="Traditional Arabic"/>
          <w:b/>
          <w:bCs/>
          <w:color w:val="385623"/>
          <w:sz w:val="36"/>
          <w:rtl/>
        </w:rPr>
        <w:sym w:font="AGA Arabesque" w:char="F07D"/>
      </w:r>
      <w:r w:rsidR="00FD55BA" w:rsidRPr="00FD70FE">
        <w:rPr>
          <w:rFonts w:ascii="Traditional Arabic" w:hAnsi="Traditional Arabic"/>
          <w:b/>
          <w:bCs/>
          <w:color w:val="385623"/>
          <w:sz w:val="36"/>
          <w:rtl/>
        </w:rPr>
        <w:t xml:space="preserve"> </w:t>
      </w:r>
      <w:r w:rsidR="005003E0" w:rsidRPr="00FD70FE">
        <w:rPr>
          <w:rFonts w:ascii="Traditional Arabic" w:hAnsi="Traditional Arabic"/>
          <w:b/>
          <w:bCs/>
          <w:color w:val="385623"/>
          <w:sz w:val="36"/>
          <w:rtl/>
        </w:rPr>
        <w:t>وإن منكم إلا واردها كان على ربك حتما مقضيا ثمّ ننجي الذين اتقوا ونذر الظالمين فيها جثيا</w:t>
      </w:r>
      <w:r w:rsidR="00512968" w:rsidRPr="00FD70FE">
        <w:rPr>
          <w:rFonts w:ascii="Traditional Arabic" w:hAnsi="Traditional Arabic"/>
          <w:b/>
          <w:bCs/>
          <w:color w:val="385623"/>
          <w:sz w:val="36"/>
          <w:rtl/>
        </w:rPr>
        <w:sym w:font="AGA Arabesque" w:char="F05B"/>
      </w:r>
      <w:r w:rsidR="007F08A8">
        <w:rPr>
          <w:rFonts w:ascii="Traditional Arabic" w:hAnsi="Traditional Arabic" w:hint="cs"/>
          <w:color w:val="385623"/>
          <w:sz w:val="36"/>
          <w:rtl/>
        </w:rPr>
        <w:t>.</w:t>
      </w:r>
      <w:r w:rsidR="00512968" w:rsidRPr="00FD70FE">
        <w:rPr>
          <w:rFonts w:ascii="Traditional Arabic" w:hAnsi="Traditional Arabic"/>
          <w:color w:val="385623"/>
          <w:sz w:val="36"/>
          <w:rtl/>
        </w:rPr>
        <w:t xml:space="preserve"> </w:t>
      </w:r>
      <w:r w:rsidR="00512968" w:rsidRPr="00FD70FE">
        <w:rPr>
          <w:rFonts w:ascii="Traditional Arabic" w:hAnsi="Traditional Arabic"/>
          <w:b/>
          <w:bCs/>
          <w:color w:val="385623"/>
          <w:position w:val="6"/>
          <w:sz w:val="36"/>
          <w:vertAlign w:val="superscript"/>
          <w:rtl/>
        </w:rPr>
        <w:t>(</w:t>
      </w:r>
      <w:r w:rsidR="00512968" w:rsidRPr="00FD70FE">
        <w:rPr>
          <w:rFonts w:ascii="Traditional Arabic" w:hAnsi="Traditional Arabic"/>
          <w:b/>
          <w:bCs/>
          <w:color w:val="385623"/>
          <w:position w:val="6"/>
          <w:sz w:val="36"/>
          <w:vertAlign w:val="superscript"/>
          <w:rtl/>
        </w:rPr>
        <w:footnoteReference w:id="253"/>
      </w:r>
      <w:r w:rsidR="00512968" w:rsidRPr="00FD70FE">
        <w:rPr>
          <w:rFonts w:ascii="Traditional Arabic" w:hAnsi="Traditional Arabic"/>
          <w:b/>
          <w:bCs/>
          <w:color w:val="385623"/>
          <w:position w:val="6"/>
          <w:sz w:val="36"/>
          <w:vertAlign w:val="superscript"/>
          <w:rtl/>
        </w:rPr>
        <w:t>)</w:t>
      </w:r>
      <w:r w:rsidR="0032366D" w:rsidRPr="00A20F15">
        <w:rPr>
          <w:rFonts w:ascii="Traditional Arabic" w:hAnsi="Traditional Arabic"/>
          <w:sz w:val="36"/>
          <w:rtl/>
        </w:rPr>
        <w:t xml:space="preserve">، وقال </w:t>
      </w:r>
      <w:r w:rsidR="0079478F" w:rsidRPr="00A20F15">
        <w:rPr>
          <w:rFonts w:ascii="Traditional Arabic" w:hAnsi="Traditional Arabic"/>
          <w:sz w:val="36"/>
          <w:rtl/>
        </w:rPr>
        <w:t>ﷺ</w:t>
      </w:r>
      <w:r w:rsidR="0032366D" w:rsidRPr="00A20F15">
        <w:rPr>
          <w:rFonts w:ascii="Traditional Arabic" w:hAnsi="Traditional Arabic"/>
          <w:sz w:val="36"/>
          <w:rtl/>
        </w:rPr>
        <w:t xml:space="preserve"> : </w:t>
      </w:r>
      <w:r w:rsidR="0032366D" w:rsidRPr="0038475A">
        <w:rPr>
          <w:rFonts w:ascii="Traditional Arabic" w:hAnsi="Traditional Arabic"/>
          <w:color w:val="538135"/>
          <w:sz w:val="36"/>
          <w:rtl/>
        </w:rPr>
        <w:t xml:space="preserve">((ويضرب جسر جهنم </w:t>
      </w:r>
      <w:r w:rsidR="004F019C" w:rsidRPr="0038475A">
        <w:rPr>
          <w:rFonts w:ascii="Traditional Arabic" w:hAnsi="Traditional Arabic"/>
          <w:color w:val="538135"/>
          <w:sz w:val="36"/>
          <w:rtl/>
        </w:rPr>
        <w:t xml:space="preserve">، </w:t>
      </w:r>
      <w:r w:rsidR="0032366D" w:rsidRPr="0038475A">
        <w:rPr>
          <w:rFonts w:ascii="Traditional Arabic" w:hAnsi="Traditional Arabic"/>
          <w:color w:val="538135"/>
          <w:sz w:val="36"/>
          <w:rtl/>
        </w:rPr>
        <w:t xml:space="preserve">فأكون أوّل من يجيز ودعاء الرّسل يومئذ اللّهم سلم </w:t>
      </w:r>
      <w:proofErr w:type="spellStart"/>
      <w:r w:rsidR="0032366D" w:rsidRPr="0038475A">
        <w:rPr>
          <w:rFonts w:ascii="Traditional Arabic" w:hAnsi="Traditional Arabic"/>
          <w:color w:val="538135"/>
          <w:sz w:val="36"/>
          <w:rtl/>
        </w:rPr>
        <w:t>سلم</w:t>
      </w:r>
      <w:proofErr w:type="spellEnd"/>
      <w:r w:rsidR="0032366D" w:rsidRPr="0038475A">
        <w:rPr>
          <w:rFonts w:ascii="Traditional Arabic" w:hAnsi="Traditional Arabic"/>
          <w:color w:val="538135"/>
          <w:sz w:val="36"/>
          <w:rtl/>
        </w:rPr>
        <w:t xml:space="preserve"> ، وبه كلاليب مثل شوك السعدان أما رأيتم شوك السعدان ؟ .</w:t>
      </w:r>
      <w:r w:rsidR="0032366D" w:rsidRPr="0038475A">
        <w:rPr>
          <w:rFonts w:ascii="Traditional Arabic" w:hAnsi="Traditional Arabic"/>
          <w:sz w:val="36"/>
          <w:rtl/>
        </w:rPr>
        <w:t xml:space="preserve"> قالوا : بلى يا رسول الله ،</w:t>
      </w:r>
      <w:r w:rsidR="004F3E24" w:rsidRPr="0038475A">
        <w:rPr>
          <w:rFonts w:ascii="Traditional Arabic" w:hAnsi="Traditional Arabic"/>
          <w:sz w:val="36"/>
          <w:rtl/>
        </w:rPr>
        <w:t xml:space="preserve"> </w:t>
      </w:r>
      <w:r w:rsidR="0032366D" w:rsidRPr="0038475A">
        <w:rPr>
          <w:rFonts w:ascii="Traditional Arabic" w:hAnsi="Traditional Arabic"/>
          <w:sz w:val="36"/>
          <w:rtl/>
        </w:rPr>
        <w:t xml:space="preserve">قال </w:t>
      </w:r>
      <w:r w:rsidR="0032366D" w:rsidRPr="0038475A">
        <w:rPr>
          <w:rFonts w:ascii="Traditional Arabic" w:hAnsi="Traditional Arabic"/>
          <w:color w:val="538135"/>
          <w:sz w:val="36"/>
          <w:rtl/>
        </w:rPr>
        <w:t xml:space="preserve">: (( فإنها مثل شوك السعدان غير أنّها لا يعلم قدر عظمها إلا الله فتخطف النّاس بأعمالهم منهم الموبق بعمله ومنهم المخردل ثمّ ينجو </w:t>
      </w:r>
      <w:r w:rsidR="0032366D" w:rsidRPr="00431DEC">
        <w:rPr>
          <w:rFonts w:ascii="Traditional Arabic" w:hAnsi="Traditional Arabic"/>
          <w:color w:val="538135" w:themeColor="accent6" w:themeShade="BF"/>
          <w:sz w:val="36"/>
          <w:rtl/>
        </w:rPr>
        <w:t xml:space="preserve">)) . </w:t>
      </w:r>
      <w:r w:rsidR="0032366D" w:rsidRPr="00431DEC">
        <w:rPr>
          <w:rFonts w:ascii="Traditional Arabic" w:hAnsi="Traditional Arabic"/>
          <w:color w:val="538135" w:themeColor="accent6" w:themeShade="BF"/>
          <w:position w:val="6"/>
          <w:sz w:val="36"/>
          <w:vertAlign w:val="superscript"/>
          <w:rtl/>
        </w:rPr>
        <w:t>(</w:t>
      </w:r>
      <w:r w:rsidR="0032366D" w:rsidRPr="00431DEC">
        <w:rPr>
          <w:rFonts w:ascii="Traditional Arabic" w:hAnsi="Traditional Arabic"/>
          <w:color w:val="538135" w:themeColor="accent6" w:themeShade="BF"/>
          <w:position w:val="6"/>
          <w:sz w:val="36"/>
          <w:vertAlign w:val="superscript"/>
          <w:rtl/>
        </w:rPr>
        <w:footnoteReference w:id="254"/>
      </w:r>
      <w:r w:rsidR="0032366D" w:rsidRPr="00431DEC">
        <w:rPr>
          <w:rFonts w:ascii="Traditional Arabic" w:hAnsi="Traditional Arabic"/>
          <w:color w:val="538135" w:themeColor="accent6" w:themeShade="BF"/>
          <w:position w:val="6"/>
          <w:sz w:val="36"/>
          <w:vertAlign w:val="superscript"/>
          <w:rtl/>
        </w:rPr>
        <w:t>)</w:t>
      </w:r>
      <w:r w:rsidR="0032366D" w:rsidRPr="00431DEC">
        <w:rPr>
          <w:rFonts w:ascii="Traditional Arabic" w:hAnsi="Traditional Arabic"/>
          <w:color w:val="538135" w:themeColor="accent6" w:themeShade="BF"/>
          <w:sz w:val="36"/>
          <w:rtl/>
        </w:rPr>
        <w:t xml:space="preserve"> </w:t>
      </w:r>
      <w:r w:rsidR="00B60597" w:rsidRPr="0038475A">
        <w:rPr>
          <w:rFonts w:ascii="Traditional Arabic" w:hAnsi="Traditional Arabic"/>
          <w:sz w:val="36"/>
          <w:rtl/>
        </w:rPr>
        <w:t xml:space="preserve">وقال </w:t>
      </w:r>
      <w:r w:rsidR="0079478F" w:rsidRPr="0038475A">
        <w:rPr>
          <w:rFonts w:ascii="Traditional Arabic" w:hAnsi="Traditional Arabic"/>
          <w:sz w:val="36"/>
          <w:rtl/>
        </w:rPr>
        <w:t>ﷺ</w:t>
      </w:r>
      <w:r w:rsidR="00B60597" w:rsidRPr="0038475A">
        <w:rPr>
          <w:rFonts w:ascii="Traditional Arabic" w:hAnsi="Traditional Arabic"/>
          <w:sz w:val="36"/>
          <w:rtl/>
        </w:rPr>
        <w:t xml:space="preserve"> أيضا : </w:t>
      </w:r>
      <w:r w:rsidR="00B60597" w:rsidRPr="0038475A">
        <w:rPr>
          <w:rFonts w:ascii="Traditional Arabic" w:hAnsi="Traditional Arabic"/>
          <w:color w:val="538135"/>
          <w:sz w:val="36"/>
          <w:rtl/>
        </w:rPr>
        <w:t xml:space="preserve">((ترسل الأمانة والرحم فتقومان جنبتي الصراط يمينا وشمالا فيمر أولكم كالبرق قال قلت بأبي أنت وأمي أي شيء كمر البرق ؟ قال ألم تروا إلى البرق كيف يمر ويرجع في طرفة عين ؟ ثم كمر الريح ثم كمر الطير وشد الرجال تجري بهم أعمالهم ونبيكم قائم على الصراط يقول رب سلم </w:t>
      </w:r>
      <w:proofErr w:type="spellStart"/>
      <w:r w:rsidR="00B60597" w:rsidRPr="0038475A">
        <w:rPr>
          <w:rFonts w:ascii="Traditional Arabic" w:hAnsi="Traditional Arabic"/>
          <w:color w:val="538135"/>
          <w:sz w:val="36"/>
          <w:rtl/>
        </w:rPr>
        <w:t>سلم</w:t>
      </w:r>
      <w:proofErr w:type="spellEnd"/>
      <w:r w:rsidR="00B60597" w:rsidRPr="0038475A">
        <w:rPr>
          <w:rFonts w:ascii="Traditional Arabic" w:hAnsi="Traditional Arabic"/>
          <w:color w:val="538135"/>
          <w:sz w:val="36"/>
          <w:rtl/>
        </w:rPr>
        <w:t xml:space="preserve"> حتى تعجز أعمال العباد حتى يجيء الرجل فلا يستطيع السير إلا زحفا </w:t>
      </w:r>
      <w:r w:rsidR="004F019C" w:rsidRPr="0038475A">
        <w:rPr>
          <w:rFonts w:ascii="Traditional Arabic" w:hAnsi="Traditional Arabic"/>
          <w:color w:val="538135"/>
          <w:sz w:val="36"/>
          <w:rtl/>
        </w:rPr>
        <w:t>،</w:t>
      </w:r>
      <w:r w:rsidR="004143D1">
        <w:rPr>
          <w:rFonts w:ascii="Traditional Arabic" w:hAnsi="Traditional Arabic"/>
          <w:color w:val="538135"/>
          <w:sz w:val="36"/>
          <w:rtl/>
        </w:rPr>
        <w:t xml:space="preserve"> </w:t>
      </w:r>
      <w:r w:rsidR="00B60597" w:rsidRPr="0038475A">
        <w:rPr>
          <w:rFonts w:ascii="Traditional Arabic" w:hAnsi="Traditional Arabic"/>
          <w:color w:val="538135"/>
          <w:sz w:val="36"/>
          <w:rtl/>
        </w:rPr>
        <w:t xml:space="preserve">قال </w:t>
      </w:r>
      <w:r w:rsidR="004F019C" w:rsidRPr="0038475A">
        <w:rPr>
          <w:rFonts w:ascii="Traditional Arabic" w:hAnsi="Traditional Arabic"/>
          <w:color w:val="538135"/>
          <w:sz w:val="36"/>
          <w:rtl/>
        </w:rPr>
        <w:t xml:space="preserve">: </w:t>
      </w:r>
      <w:r w:rsidR="00B60597" w:rsidRPr="0038475A">
        <w:rPr>
          <w:rFonts w:ascii="Traditional Arabic" w:hAnsi="Traditional Arabic"/>
          <w:color w:val="538135"/>
          <w:sz w:val="36"/>
          <w:rtl/>
        </w:rPr>
        <w:t xml:space="preserve">وفي حافتي الصراط كلاليب معلقة مأمورة بأخذ من أمرت به فمخدوش ناج ومكدوس في النار </w:t>
      </w:r>
      <w:r w:rsidR="007E7251" w:rsidRPr="0038475A">
        <w:rPr>
          <w:rFonts w:ascii="Traditional Arabic" w:hAnsi="Traditional Arabic"/>
          <w:color w:val="538135"/>
          <w:sz w:val="36"/>
          <w:rtl/>
        </w:rPr>
        <w:t>)) ،</w:t>
      </w:r>
      <w:r w:rsidR="00B60597" w:rsidRPr="0038475A">
        <w:rPr>
          <w:rFonts w:ascii="Traditional Arabic" w:hAnsi="Traditional Arabic"/>
          <w:color w:val="538135"/>
          <w:sz w:val="36"/>
          <w:rtl/>
        </w:rPr>
        <w:t xml:space="preserve"> والذّي نفس أبي هريرة بيده إن قعر جهنم لسبعون خريف )) . </w:t>
      </w:r>
      <w:r w:rsidR="00B60597" w:rsidRPr="0038475A">
        <w:rPr>
          <w:rFonts w:ascii="Traditional Arabic" w:hAnsi="Traditional Arabic"/>
          <w:color w:val="538135"/>
          <w:position w:val="6"/>
          <w:sz w:val="36"/>
          <w:vertAlign w:val="superscript"/>
          <w:rtl/>
        </w:rPr>
        <w:t>(</w:t>
      </w:r>
      <w:r w:rsidR="00B60597" w:rsidRPr="0038475A">
        <w:rPr>
          <w:rFonts w:ascii="Traditional Arabic" w:hAnsi="Traditional Arabic"/>
          <w:color w:val="538135"/>
          <w:position w:val="6"/>
          <w:sz w:val="36"/>
          <w:vertAlign w:val="superscript"/>
          <w:rtl/>
        </w:rPr>
        <w:footnoteReference w:id="255"/>
      </w:r>
      <w:r w:rsidR="00B60597" w:rsidRPr="0038475A">
        <w:rPr>
          <w:rFonts w:ascii="Traditional Arabic" w:hAnsi="Traditional Arabic"/>
          <w:color w:val="538135"/>
          <w:position w:val="6"/>
          <w:sz w:val="36"/>
          <w:vertAlign w:val="superscript"/>
          <w:rtl/>
        </w:rPr>
        <w:t>)</w:t>
      </w:r>
    </w:p>
    <w:p w14:paraId="12D7298C" w14:textId="77777777" w:rsidR="00FC39A5" w:rsidRPr="0038475A" w:rsidRDefault="004F019C" w:rsidP="00281E95">
      <w:pPr>
        <w:jc w:val="both"/>
        <w:rPr>
          <w:rFonts w:ascii="Traditional Arabic" w:hAnsi="Traditional Arabic"/>
          <w:sz w:val="36"/>
          <w:rtl/>
        </w:rPr>
      </w:pPr>
      <w:r w:rsidRPr="00A20F15">
        <w:rPr>
          <w:rFonts w:ascii="Traditional Arabic" w:hAnsi="Traditional Arabic"/>
          <w:sz w:val="36"/>
          <w:rtl/>
        </w:rPr>
        <w:t xml:space="preserve">فمن هذا العرض عرفنا بأن الصراط حقّ ، </w:t>
      </w:r>
      <w:r w:rsidR="00B2222A" w:rsidRPr="00A20F15">
        <w:rPr>
          <w:rFonts w:ascii="Traditional Arabic" w:hAnsi="Traditional Arabic"/>
          <w:sz w:val="36"/>
          <w:rtl/>
        </w:rPr>
        <w:t>وأما كيفية هذا الصراط فهو بمنزلة كيفية سائر ما أخبرنا به من الغيب ، فيجب علينا الإيمان به .واعلم يا أخي الكريم أنّ</w:t>
      </w:r>
      <w:r w:rsidR="007C2811" w:rsidRPr="00A20F15">
        <w:rPr>
          <w:rFonts w:ascii="Traditional Arabic" w:hAnsi="Traditional Arabic"/>
          <w:sz w:val="36"/>
          <w:rtl/>
        </w:rPr>
        <w:t xml:space="preserve"> أو</w:t>
      </w:r>
      <w:r w:rsidR="00E83D84" w:rsidRPr="00A20F15">
        <w:rPr>
          <w:rFonts w:ascii="Traditional Arabic" w:hAnsi="Traditional Arabic"/>
          <w:sz w:val="36"/>
          <w:rtl/>
        </w:rPr>
        <w:t>ّ</w:t>
      </w:r>
      <w:r w:rsidR="007C2811" w:rsidRPr="00A20F15">
        <w:rPr>
          <w:rFonts w:ascii="Traditional Arabic" w:hAnsi="Traditional Arabic"/>
          <w:sz w:val="36"/>
          <w:rtl/>
        </w:rPr>
        <w:t>ل من يجيز هذا الص</w:t>
      </w:r>
      <w:r w:rsidR="00E83D84" w:rsidRPr="00A20F15">
        <w:rPr>
          <w:rFonts w:ascii="Traditional Arabic" w:hAnsi="Traditional Arabic"/>
          <w:sz w:val="36"/>
          <w:rtl/>
        </w:rPr>
        <w:t>ّ</w:t>
      </w:r>
      <w:r w:rsidR="007C2811" w:rsidRPr="00A20F15">
        <w:rPr>
          <w:rFonts w:ascii="Traditional Arabic" w:hAnsi="Traditional Arabic"/>
          <w:sz w:val="36"/>
          <w:rtl/>
        </w:rPr>
        <w:t>راط ال</w:t>
      </w:r>
      <w:r w:rsidR="00E83D84" w:rsidRPr="00A20F15">
        <w:rPr>
          <w:rFonts w:ascii="Traditional Arabic" w:hAnsi="Traditional Arabic"/>
          <w:sz w:val="36"/>
          <w:rtl/>
        </w:rPr>
        <w:t>ّ</w:t>
      </w:r>
      <w:r w:rsidR="007C2811" w:rsidRPr="00A20F15">
        <w:rPr>
          <w:rFonts w:ascii="Traditional Arabic" w:hAnsi="Traditional Arabic"/>
          <w:sz w:val="36"/>
          <w:rtl/>
        </w:rPr>
        <w:t>ذي أعد</w:t>
      </w:r>
      <w:r w:rsidR="00E83D84" w:rsidRPr="00A20F15">
        <w:rPr>
          <w:rFonts w:ascii="Traditional Arabic" w:hAnsi="Traditional Arabic"/>
          <w:sz w:val="36"/>
          <w:rtl/>
        </w:rPr>
        <w:t>ّ</w:t>
      </w:r>
      <w:r w:rsidR="007C2811" w:rsidRPr="00A20F15">
        <w:rPr>
          <w:rFonts w:ascii="Traditional Arabic" w:hAnsi="Traditional Arabic"/>
          <w:sz w:val="36"/>
          <w:rtl/>
        </w:rPr>
        <w:t xml:space="preserve">ه الله يوم القيام ، </w:t>
      </w:r>
      <w:r w:rsidR="00B2222A" w:rsidRPr="00A20F15">
        <w:rPr>
          <w:rFonts w:ascii="Traditional Arabic" w:hAnsi="Traditional Arabic"/>
          <w:sz w:val="36"/>
          <w:rtl/>
        </w:rPr>
        <w:t xml:space="preserve">نبينا محمد </w:t>
      </w:r>
      <w:r w:rsidR="00281E95" w:rsidRPr="00A20F15">
        <w:rPr>
          <w:rFonts w:ascii="Traditional Arabic" w:hAnsi="Traditional Arabic" w:hint="cs"/>
          <w:sz w:val="36"/>
          <w:rtl/>
        </w:rPr>
        <w:t>ﷺ وبعده</w:t>
      </w:r>
      <w:r w:rsidR="00B2222A" w:rsidRPr="00A20F15">
        <w:rPr>
          <w:rFonts w:ascii="Traditional Arabic" w:hAnsi="Traditional Arabic"/>
          <w:sz w:val="36"/>
          <w:rtl/>
        </w:rPr>
        <w:t xml:space="preserve"> أم</w:t>
      </w:r>
      <w:r w:rsidR="00E83D84" w:rsidRPr="00A20F15">
        <w:rPr>
          <w:rFonts w:ascii="Traditional Arabic" w:hAnsi="Traditional Arabic"/>
          <w:sz w:val="36"/>
          <w:rtl/>
        </w:rPr>
        <w:t>ّ</w:t>
      </w:r>
      <w:r w:rsidR="00B2222A" w:rsidRPr="00A20F15">
        <w:rPr>
          <w:rFonts w:ascii="Traditional Arabic" w:hAnsi="Traditional Arabic"/>
          <w:sz w:val="36"/>
          <w:rtl/>
        </w:rPr>
        <w:t xml:space="preserve">ته ، </w:t>
      </w:r>
      <w:r w:rsidR="007C2811" w:rsidRPr="00A20F15">
        <w:rPr>
          <w:rFonts w:ascii="Traditional Arabic" w:hAnsi="Traditional Arabic"/>
          <w:sz w:val="36"/>
          <w:rtl/>
        </w:rPr>
        <w:t xml:space="preserve">فقد جاء عن النبيّ </w:t>
      </w:r>
      <w:r w:rsidR="0079478F" w:rsidRPr="00A20F15">
        <w:rPr>
          <w:rFonts w:ascii="Traditional Arabic" w:hAnsi="Traditional Arabic"/>
          <w:sz w:val="36"/>
          <w:rtl/>
        </w:rPr>
        <w:t>ﷺ</w:t>
      </w:r>
      <w:r w:rsidR="007C2811" w:rsidRPr="00A20F15">
        <w:rPr>
          <w:rFonts w:ascii="Traditional Arabic" w:hAnsi="Traditional Arabic"/>
          <w:sz w:val="36"/>
          <w:rtl/>
        </w:rPr>
        <w:t xml:space="preserve"> </w:t>
      </w:r>
      <w:r w:rsidR="00B2222A" w:rsidRPr="00A20F15">
        <w:rPr>
          <w:rFonts w:ascii="Traditional Arabic" w:hAnsi="Traditional Arabic"/>
          <w:sz w:val="36"/>
          <w:rtl/>
        </w:rPr>
        <w:t xml:space="preserve">قوله </w:t>
      </w:r>
      <w:r w:rsidR="00B2222A" w:rsidRPr="00FD70FE">
        <w:rPr>
          <w:rFonts w:ascii="Traditional Arabic" w:hAnsi="Traditional Arabic"/>
          <w:color w:val="538135"/>
          <w:sz w:val="36"/>
          <w:rtl/>
        </w:rPr>
        <w:t>:</w:t>
      </w:r>
      <w:r w:rsidR="00FF1B8C" w:rsidRPr="00FD70FE">
        <w:rPr>
          <w:rFonts w:ascii="Traditional Arabic" w:hAnsi="Traditional Arabic"/>
          <w:color w:val="538135"/>
          <w:sz w:val="36"/>
          <w:rtl/>
        </w:rPr>
        <w:t xml:space="preserve"> </w:t>
      </w:r>
      <w:r w:rsidR="00611783" w:rsidRPr="0038475A">
        <w:rPr>
          <w:rFonts w:ascii="Traditional Arabic" w:hAnsi="Traditional Arabic"/>
          <w:color w:val="538135"/>
          <w:sz w:val="36"/>
          <w:rtl/>
        </w:rPr>
        <w:t xml:space="preserve">(( ويضرب الصراط بين ظهري جهنم فأكون أنا وأمتي </w:t>
      </w:r>
      <w:r w:rsidR="00611783" w:rsidRPr="0038475A">
        <w:rPr>
          <w:rFonts w:ascii="Traditional Arabic" w:hAnsi="Traditional Arabic"/>
          <w:color w:val="538135"/>
          <w:sz w:val="36"/>
          <w:rtl/>
        </w:rPr>
        <w:lastRenderedPageBreak/>
        <w:t xml:space="preserve">أول من يجيزها ولا يتكلم يومئذ إلا الرسل ودعوى الرسل يومئذ اللهم سلم </w:t>
      </w:r>
      <w:proofErr w:type="spellStart"/>
      <w:r w:rsidR="00611783" w:rsidRPr="0038475A">
        <w:rPr>
          <w:rFonts w:ascii="Traditional Arabic" w:hAnsi="Traditional Arabic"/>
          <w:color w:val="538135"/>
          <w:sz w:val="36"/>
          <w:rtl/>
        </w:rPr>
        <w:t>سلم</w:t>
      </w:r>
      <w:proofErr w:type="spellEnd"/>
      <w:r w:rsidR="00611783" w:rsidRPr="0038475A">
        <w:rPr>
          <w:rFonts w:ascii="Traditional Arabic" w:hAnsi="Traditional Arabic"/>
          <w:color w:val="538135"/>
          <w:sz w:val="36"/>
          <w:rtl/>
        </w:rPr>
        <w:t xml:space="preserve"> وفي جهنم كلاليب مثل شوك السعدان </w:t>
      </w:r>
      <w:r w:rsidR="008C5203" w:rsidRPr="0038475A">
        <w:rPr>
          <w:rFonts w:ascii="Traditional Arabic" w:hAnsi="Traditional Arabic"/>
          <w:color w:val="538135"/>
          <w:position w:val="6"/>
          <w:sz w:val="36"/>
          <w:vertAlign w:val="superscript"/>
          <w:rtl/>
        </w:rPr>
        <w:t>(</w:t>
      </w:r>
      <w:r w:rsidR="008C5203" w:rsidRPr="0038475A">
        <w:rPr>
          <w:rFonts w:ascii="Traditional Arabic" w:hAnsi="Traditional Arabic"/>
          <w:color w:val="538135"/>
          <w:position w:val="6"/>
          <w:sz w:val="36"/>
          <w:vertAlign w:val="superscript"/>
          <w:rtl/>
        </w:rPr>
        <w:footnoteReference w:id="256"/>
      </w:r>
      <w:r w:rsidR="00281E95" w:rsidRPr="0038475A">
        <w:rPr>
          <w:rFonts w:ascii="Traditional Arabic" w:hAnsi="Traditional Arabic"/>
          <w:color w:val="538135"/>
          <w:sz w:val="36"/>
          <w:rtl/>
        </w:rPr>
        <w:t>))</w:t>
      </w:r>
      <w:r w:rsidR="00FC39A5" w:rsidRPr="0038475A">
        <w:rPr>
          <w:rFonts w:ascii="Traditional Arabic" w:hAnsi="Traditional Arabic" w:hint="cs"/>
          <w:sz w:val="36"/>
          <w:rtl/>
        </w:rPr>
        <w:t>.</w:t>
      </w:r>
    </w:p>
    <w:p w14:paraId="636191E9" w14:textId="6DA9489F" w:rsidR="007C2811" w:rsidRPr="00FC39A5" w:rsidRDefault="00611783" w:rsidP="00281E95">
      <w:pPr>
        <w:jc w:val="both"/>
        <w:rPr>
          <w:rFonts w:ascii="Traditional Arabic" w:hAnsi="Traditional Arabic"/>
          <w:sz w:val="36"/>
          <w:rtl/>
        </w:rPr>
      </w:pPr>
      <w:r w:rsidRPr="00281E95">
        <w:rPr>
          <w:rFonts w:ascii="Traditional Arabic" w:hAnsi="Traditional Arabic"/>
          <w:b/>
          <w:bCs/>
          <w:sz w:val="36"/>
          <w:rtl/>
        </w:rPr>
        <w:t xml:space="preserve">وقوله </w:t>
      </w:r>
      <w:r w:rsidR="0079478F" w:rsidRPr="00281E95">
        <w:rPr>
          <w:rFonts w:ascii="Traditional Arabic" w:hAnsi="Traditional Arabic"/>
          <w:b/>
          <w:bCs/>
          <w:sz w:val="36"/>
          <w:rtl/>
        </w:rPr>
        <w:t>ﷺ</w:t>
      </w:r>
      <w:r w:rsidRPr="00FD70FE">
        <w:rPr>
          <w:rFonts w:ascii="Traditional Arabic" w:hAnsi="Traditional Arabic"/>
          <w:b/>
          <w:bCs/>
          <w:color w:val="538135"/>
          <w:sz w:val="36"/>
          <w:rtl/>
        </w:rPr>
        <w:t xml:space="preserve"> : </w:t>
      </w:r>
      <w:r w:rsidR="007C2811" w:rsidRPr="00FC39A5">
        <w:rPr>
          <w:rFonts w:ascii="Traditional Arabic" w:hAnsi="Traditional Arabic"/>
          <w:color w:val="538135"/>
          <w:sz w:val="36"/>
          <w:rtl/>
        </w:rPr>
        <w:t>((</w:t>
      </w:r>
      <w:r w:rsidR="00FF1B8C" w:rsidRPr="00FC39A5">
        <w:rPr>
          <w:rFonts w:ascii="Traditional Arabic" w:hAnsi="Traditional Arabic"/>
          <w:color w:val="538135"/>
          <w:sz w:val="36"/>
          <w:rtl/>
        </w:rPr>
        <w:t xml:space="preserve"> ويضر</w:t>
      </w:r>
      <w:r w:rsidR="008C5203" w:rsidRPr="00FC39A5">
        <w:rPr>
          <w:rFonts w:ascii="Traditional Arabic" w:hAnsi="Traditional Arabic"/>
          <w:color w:val="538135"/>
          <w:sz w:val="36"/>
          <w:rtl/>
        </w:rPr>
        <w:t>ّ</w:t>
      </w:r>
      <w:r w:rsidR="00FF1B8C" w:rsidRPr="00FC39A5">
        <w:rPr>
          <w:rFonts w:ascii="Traditional Arabic" w:hAnsi="Traditional Arabic"/>
          <w:color w:val="538135"/>
          <w:sz w:val="36"/>
          <w:rtl/>
        </w:rPr>
        <w:t xml:space="preserve">ب جسر جهنم ، قال رسول الله </w:t>
      </w:r>
      <w:r w:rsidR="0079478F" w:rsidRPr="00FC39A5">
        <w:rPr>
          <w:rFonts w:ascii="Traditional Arabic" w:hAnsi="Traditional Arabic"/>
          <w:color w:val="538135"/>
          <w:sz w:val="36"/>
          <w:rtl/>
        </w:rPr>
        <w:t>ﷺ</w:t>
      </w:r>
      <w:r w:rsidR="00FF1B8C" w:rsidRPr="00FC39A5">
        <w:rPr>
          <w:rFonts w:ascii="Traditional Arabic" w:hAnsi="Traditional Arabic"/>
          <w:color w:val="538135"/>
          <w:sz w:val="36"/>
          <w:rtl/>
        </w:rPr>
        <w:t xml:space="preserve"> : فأكون أول من يجيز ودعاء الرسل يومئذ اللهم سلم </w:t>
      </w:r>
      <w:proofErr w:type="spellStart"/>
      <w:r w:rsidR="00FF1B8C" w:rsidRPr="00FC39A5">
        <w:rPr>
          <w:rFonts w:ascii="Traditional Arabic" w:hAnsi="Traditional Arabic"/>
          <w:color w:val="538135"/>
          <w:sz w:val="36"/>
          <w:rtl/>
        </w:rPr>
        <w:t>سلم</w:t>
      </w:r>
      <w:proofErr w:type="spellEnd"/>
      <w:r w:rsidR="00FF1B8C" w:rsidRPr="00FC39A5">
        <w:rPr>
          <w:rFonts w:ascii="Traditional Arabic" w:hAnsi="Traditional Arabic"/>
          <w:color w:val="538135"/>
          <w:sz w:val="36"/>
          <w:rtl/>
        </w:rPr>
        <w:t xml:space="preserve"> )) </w:t>
      </w:r>
      <w:r w:rsidR="007F08A8">
        <w:rPr>
          <w:rFonts w:ascii="Traditional Arabic" w:hAnsi="Traditional Arabic" w:hint="cs"/>
          <w:color w:val="538135"/>
          <w:sz w:val="36"/>
          <w:rtl/>
        </w:rPr>
        <w:t>.</w:t>
      </w:r>
      <w:r w:rsidR="00FF1B8C" w:rsidRPr="00FC39A5">
        <w:rPr>
          <w:rFonts w:ascii="Traditional Arabic" w:hAnsi="Traditional Arabic"/>
          <w:color w:val="538135"/>
          <w:position w:val="6"/>
          <w:sz w:val="36"/>
          <w:vertAlign w:val="superscript"/>
          <w:rtl/>
        </w:rPr>
        <w:t>(</w:t>
      </w:r>
      <w:r w:rsidR="00FF1B8C" w:rsidRPr="00FC39A5">
        <w:rPr>
          <w:rFonts w:ascii="Traditional Arabic" w:hAnsi="Traditional Arabic"/>
          <w:color w:val="538135"/>
          <w:position w:val="6"/>
          <w:sz w:val="36"/>
          <w:vertAlign w:val="superscript"/>
          <w:rtl/>
        </w:rPr>
        <w:footnoteReference w:id="257"/>
      </w:r>
      <w:r w:rsidR="00FF1B8C" w:rsidRPr="00FC39A5">
        <w:rPr>
          <w:rFonts w:ascii="Traditional Arabic" w:hAnsi="Traditional Arabic"/>
          <w:color w:val="538135"/>
          <w:position w:val="6"/>
          <w:sz w:val="36"/>
          <w:vertAlign w:val="superscript"/>
          <w:rtl/>
        </w:rPr>
        <w:t>)</w:t>
      </w:r>
    </w:p>
    <w:p w14:paraId="31277E5F" w14:textId="77777777" w:rsidR="00420187" w:rsidRPr="00A20F15" w:rsidRDefault="004F019C" w:rsidP="003108B3">
      <w:pPr>
        <w:jc w:val="both"/>
        <w:rPr>
          <w:rFonts w:ascii="Traditional Arabic" w:hAnsi="Traditional Arabic"/>
          <w:sz w:val="36"/>
          <w:rtl/>
        </w:rPr>
      </w:pPr>
      <w:r w:rsidRPr="00A20F15">
        <w:rPr>
          <w:rFonts w:ascii="Traditional Arabic" w:hAnsi="Traditional Arabic"/>
          <w:sz w:val="36"/>
          <w:rtl/>
        </w:rPr>
        <w:t xml:space="preserve">ولقد جاء وصف الصراط في السنة النبوية الشريفة ، </w:t>
      </w:r>
      <w:r w:rsidR="007C2811" w:rsidRPr="00A20F15">
        <w:rPr>
          <w:rFonts w:ascii="Traditional Arabic" w:hAnsi="Traditional Arabic"/>
          <w:sz w:val="36"/>
          <w:rtl/>
        </w:rPr>
        <w:t xml:space="preserve">بأوصاف كثيرة فمناها </w:t>
      </w:r>
      <w:r w:rsidR="00420187" w:rsidRPr="00A20F15">
        <w:rPr>
          <w:rFonts w:ascii="Traditional Arabic" w:hAnsi="Traditional Arabic"/>
          <w:sz w:val="36"/>
          <w:rtl/>
        </w:rPr>
        <w:t>:</w:t>
      </w:r>
    </w:p>
    <w:p w14:paraId="5327DD79" w14:textId="77777777" w:rsidR="00AE0EB3" w:rsidRPr="00FC39A5" w:rsidRDefault="00420187" w:rsidP="003108B3">
      <w:pPr>
        <w:jc w:val="both"/>
        <w:rPr>
          <w:rFonts w:ascii="Traditional Arabic" w:hAnsi="Traditional Arabic"/>
          <w:sz w:val="36"/>
          <w:rtl/>
        </w:rPr>
      </w:pPr>
      <w:r w:rsidRPr="00A20F15">
        <w:rPr>
          <w:rFonts w:ascii="Traditional Arabic" w:hAnsi="Traditional Arabic"/>
          <w:b/>
          <w:bCs/>
          <w:sz w:val="36"/>
          <w:rtl/>
        </w:rPr>
        <w:t xml:space="preserve">1 / </w:t>
      </w:r>
      <w:r w:rsidR="007C2811" w:rsidRPr="00A20F15">
        <w:rPr>
          <w:rFonts w:ascii="Traditional Arabic" w:hAnsi="Traditional Arabic"/>
          <w:b/>
          <w:bCs/>
          <w:sz w:val="36"/>
          <w:rtl/>
        </w:rPr>
        <w:t xml:space="preserve">أنّه </w:t>
      </w:r>
      <w:r w:rsidR="002255DD" w:rsidRPr="00A20F15">
        <w:rPr>
          <w:rFonts w:ascii="Traditional Arabic" w:hAnsi="Traditional Arabic"/>
          <w:b/>
          <w:bCs/>
          <w:sz w:val="36"/>
          <w:rtl/>
        </w:rPr>
        <w:t>ممر مخوف مرعب ،</w:t>
      </w:r>
      <w:r w:rsidR="002255DD" w:rsidRPr="00A20F15">
        <w:rPr>
          <w:rFonts w:ascii="Traditional Arabic" w:hAnsi="Traditional Arabic"/>
          <w:sz w:val="36"/>
          <w:rtl/>
        </w:rPr>
        <w:t xml:space="preserve"> وهذا يدل عليه قوله</w:t>
      </w:r>
      <w:r w:rsidR="004F019C" w:rsidRPr="00A20F15">
        <w:rPr>
          <w:rFonts w:ascii="Traditional Arabic" w:hAnsi="Traditional Arabic"/>
          <w:sz w:val="36"/>
          <w:rtl/>
        </w:rPr>
        <w:t xml:space="preserve"> </w:t>
      </w:r>
      <w:r w:rsidR="0079478F" w:rsidRPr="00A20F15">
        <w:rPr>
          <w:rFonts w:ascii="Traditional Arabic" w:hAnsi="Traditional Arabic"/>
          <w:sz w:val="36"/>
          <w:rtl/>
        </w:rPr>
        <w:t>ﷺ</w:t>
      </w:r>
      <w:r w:rsidR="004F019C" w:rsidRPr="00A20F15">
        <w:rPr>
          <w:rFonts w:ascii="Traditional Arabic" w:hAnsi="Traditional Arabic"/>
          <w:sz w:val="36"/>
          <w:rtl/>
        </w:rPr>
        <w:t xml:space="preserve"> : </w:t>
      </w:r>
      <w:r w:rsidR="004F019C" w:rsidRPr="00FC39A5">
        <w:rPr>
          <w:rFonts w:ascii="Traditional Arabic" w:hAnsi="Traditional Arabic"/>
          <w:color w:val="538135"/>
          <w:sz w:val="36"/>
          <w:rtl/>
        </w:rPr>
        <w:t xml:space="preserve">(( </w:t>
      </w:r>
      <w:r w:rsidR="002255DD" w:rsidRPr="00FC39A5">
        <w:rPr>
          <w:rFonts w:ascii="Traditional Arabic" w:hAnsi="Traditional Arabic"/>
          <w:color w:val="538135"/>
          <w:sz w:val="36"/>
          <w:rtl/>
        </w:rPr>
        <w:t xml:space="preserve">اللهمّ </w:t>
      </w:r>
      <w:r w:rsidR="0087778D" w:rsidRPr="00FC39A5">
        <w:rPr>
          <w:rFonts w:ascii="Traditional Arabic" w:hAnsi="Traditional Arabic"/>
          <w:color w:val="538135"/>
          <w:sz w:val="36"/>
          <w:rtl/>
        </w:rPr>
        <w:t xml:space="preserve">سلم </w:t>
      </w:r>
      <w:proofErr w:type="spellStart"/>
      <w:r w:rsidR="0087778D" w:rsidRPr="00FC39A5">
        <w:rPr>
          <w:rFonts w:ascii="Traditional Arabic" w:hAnsi="Traditional Arabic"/>
          <w:color w:val="538135"/>
          <w:sz w:val="36"/>
          <w:rtl/>
        </w:rPr>
        <w:t>سلم</w:t>
      </w:r>
      <w:proofErr w:type="spellEnd"/>
      <w:r w:rsidR="0087778D" w:rsidRPr="00FC39A5">
        <w:rPr>
          <w:rFonts w:ascii="Traditional Arabic" w:hAnsi="Traditional Arabic"/>
          <w:color w:val="538135"/>
          <w:sz w:val="36"/>
          <w:rtl/>
        </w:rPr>
        <w:t xml:space="preserve"> ))</w:t>
      </w:r>
      <w:r w:rsidR="002255DD" w:rsidRPr="00FC39A5">
        <w:rPr>
          <w:rFonts w:ascii="Traditional Arabic" w:hAnsi="Traditional Arabic"/>
          <w:color w:val="538135"/>
          <w:sz w:val="36"/>
          <w:rtl/>
        </w:rPr>
        <w:t>.</w:t>
      </w:r>
    </w:p>
    <w:p w14:paraId="3B68586E" w14:textId="34102B91" w:rsidR="00E83D84" w:rsidRPr="00A20F15" w:rsidRDefault="00420187" w:rsidP="003108B3">
      <w:pPr>
        <w:jc w:val="both"/>
        <w:rPr>
          <w:rFonts w:ascii="Traditional Arabic" w:hAnsi="Traditional Arabic"/>
          <w:b/>
          <w:bCs/>
          <w:sz w:val="36"/>
          <w:rtl/>
        </w:rPr>
      </w:pPr>
      <w:r w:rsidRPr="00A20F15">
        <w:rPr>
          <w:rFonts w:ascii="Traditional Arabic" w:hAnsi="Traditional Arabic"/>
          <w:b/>
          <w:bCs/>
          <w:sz w:val="36"/>
          <w:rtl/>
        </w:rPr>
        <w:t xml:space="preserve">2 / </w:t>
      </w:r>
      <w:r w:rsidR="004E6197" w:rsidRPr="00A20F15">
        <w:rPr>
          <w:rFonts w:ascii="Traditional Arabic" w:hAnsi="Traditional Arabic"/>
          <w:b/>
          <w:bCs/>
          <w:sz w:val="36"/>
          <w:rtl/>
        </w:rPr>
        <w:t xml:space="preserve">وأنّه حاد دقيق جدّا ، </w:t>
      </w:r>
      <w:r w:rsidR="004E6197" w:rsidRPr="00A20F15">
        <w:rPr>
          <w:rFonts w:ascii="Traditional Arabic" w:hAnsi="Traditional Arabic"/>
          <w:sz w:val="36"/>
          <w:rtl/>
        </w:rPr>
        <w:t xml:space="preserve">لقول أبي سعيد </w:t>
      </w:r>
      <w:r w:rsidR="004E6197" w:rsidRPr="00A20F15">
        <w:rPr>
          <w:rFonts w:ascii="Traditional Arabic" w:hAnsi="Traditional Arabic"/>
          <w:sz w:val="36"/>
          <w:rtl/>
        </w:rPr>
        <w:sym w:font="AGA Arabesque" w:char="F074"/>
      </w:r>
      <w:r w:rsidR="004E6197" w:rsidRPr="00A20F15">
        <w:rPr>
          <w:rFonts w:ascii="Traditional Arabic" w:hAnsi="Traditional Arabic"/>
          <w:sz w:val="36"/>
          <w:rtl/>
        </w:rPr>
        <w:t xml:space="preserve"> : بلغني أن الجسر أدق</w:t>
      </w:r>
      <w:r w:rsidR="004143D1">
        <w:rPr>
          <w:rFonts w:ascii="Traditional Arabic" w:hAnsi="Traditional Arabic"/>
          <w:sz w:val="36"/>
          <w:rtl/>
        </w:rPr>
        <w:t xml:space="preserve"> </w:t>
      </w:r>
      <w:r w:rsidR="004E6197" w:rsidRPr="00A20F15">
        <w:rPr>
          <w:rFonts w:ascii="Traditional Arabic" w:hAnsi="Traditional Arabic"/>
          <w:sz w:val="36"/>
          <w:rtl/>
        </w:rPr>
        <w:t>من الشعرة وأحد من السيف</w:t>
      </w:r>
      <w:r w:rsidR="002255DD" w:rsidRPr="00A20F15">
        <w:rPr>
          <w:rFonts w:ascii="Traditional Arabic" w:hAnsi="Traditional Arabic"/>
          <w:sz w:val="36"/>
          <w:rtl/>
        </w:rPr>
        <w:t xml:space="preserve"> </w:t>
      </w:r>
      <w:r w:rsidR="00B2222A" w:rsidRPr="00A20F15">
        <w:rPr>
          <w:rFonts w:ascii="Traditional Arabic" w:hAnsi="Traditional Arabic"/>
          <w:sz w:val="36"/>
          <w:rtl/>
        </w:rPr>
        <w:t>.</w:t>
      </w:r>
      <w:r w:rsidR="004E6197" w:rsidRPr="00A20F15">
        <w:rPr>
          <w:rFonts w:ascii="Traditional Arabic" w:hAnsi="Traditional Arabic"/>
          <w:sz w:val="36"/>
          <w:rtl/>
        </w:rPr>
        <w:t xml:space="preserve"> </w:t>
      </w:r>
      <w:r w:rsidR="004E6197" w:rsidRPr="00A20F15">
        <w:rPr>
          <w:rFonts w:ascii="Traditional Arabic" w:hAnsi="Traditional Arabic"/>
          <w:b/>
          <w:bCs/>
          <w:position w:val="6"/>
          <w:sz w:val="36"/>
          <w:vertAlign w:val="superscript"/>
          <w:rtl/>
        </w:rPr>
        <w:t>(</w:t>
      </w:r>
      <w:r w:rsidR="004E6197" w:rsidRPr="00A20F15">
        <w:rPr>
          <w:rFonts w:ascii="Traditional Arabic" w:hAnsi="Traditional Arabic"/>
          <w:b/>
          <w:bCs/>
          <w:position w:val="6"/>
          <w:sz w:val="36"/>
          <w:vertAlign w:val="superscript"/>
          <w:rtl/>
        </w:rPr>
        <w:footnoteReference w:id="258"/>
      </w:r>
      <w:r w:rsidR="004E6197" w:rsidRPr="00A20F15">
        <w:rPr>
          <w:rFonts w:ascii="Traditional Arabic" w:hAnsi="Traditional Arabic"/>
          <w:b/>
          <w:bCs/>
          <w:position w:val="6"/>
          <w:sz w:val="36"/>
          <w:vertAlign w:val="superscript"/>
          <w:rtl/>
        </w:rPr>
        <w:t>)</w:t>
      </w:r>
    </w:p>
    <w:p w14:paraId="2D1535E6" w14:textId="77777777" w:rsidR="00354A4C" w:rsidRPr="00A20F15" w:rsidRDefault="00281E95" w:rsidP="003108B3">
      <w:pPr>
        <w:jc w:val="both"/>
        <w:rPr>
          <w:rFonts w:ascii="Traditional Arabic" w:hAnsi="Traditional Arabic"/>
          <w:b/>
          <w:bCs/>
          <w:sz w:val="36"/>
          <w:rtl/>
        </w:rPr>
      </w:pPr>
      <w:r w:rsidRPr="00A20F15">
        <w:rPr>
          <w:rFonts w:ascii="Traditional Arabic" w:hAnsi="Traditional Arabic" w:hint="cs"/>
          <w:b/>
          <w:bCs/>
          <w:sz w:val="36"/>
          <w:rtl/>
        </w:rPr>
        <w:t>وسمع</w:t>
      </w:r>
      <w:r w:rsidR="00354A4C" w:rsidRPr="00A20F15">
        <w:rPr>
          <w:rFonts w:ascii="Traditional Arabic" w:hAnsi="Traditional Arabic"/>
          <w:b/>
          <w:bCs/>
          <w:sz w:val="36"/>
          <w:rtl/>
        </w:rPr>
        <w:t xml:space="preserve"> أسود بن سالم رجلا ينشد هذين البيتين :</w:t>
      </w:r>
    </w:p>
    <w:p w14:paraId="21C18C67" w14:textId="3D008BAB" w:rsidR="00354A4C" w:rsidRPr="00CD1B10" w:rsidRDefault="00354A4C" w:rsidP="0038475A">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أمامي</w:t>
      </w:r>
      <w:r w:rsidR="004143D1">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موقوف</w:t>
      </w:r>
      <w:r w:rsidR="004143D1">
        <w:rPr>
          <w:rFonts w:ascii="Traditional Arabic" w:hAnsi="Traditional Arabic" w:cs="DecoType Naskh Variants"/>
          <w:color w:val="385623"/>
          <w:sz w:val="36"/>
          <w:rtl/>
        </w:rPr>
        <w:t xml:space="preserve"> </w:t>
      </w:r>
      <w:r w:rsidR="00281E95" w:rsidRPr="00CD1B10">
        <w:rPr>
          <w:rFonts w:ascii="Traditional Arabic" w:hAnsi="Traditional Arabic" w:cs="DecoType Naskh Variants" w:hint="cs"/>
          <w:color w:val="385623"/>
          <w:sz w:val="36"/>
          <w:rtl/>
        </w:rPr>
        <w:t>قدام ربي</w:t>
      </w:r>
      <w:r w:rsidR="004143D1">
        <w:rPr>
          <w:rFonts w:ascii="Traditional Arabic" w:hAnsi="Traditional Arabic" w:cs="DecoType Naskh Variants"/>
          <w:color w:val="385623"/>
          <w:sz w:val="36"/>
          <w:rtl/>
        </w:rPr>
        <w:t xml:space="preserve"> </w:t>
      </w:r>
      <w:r w:rsidRPr="00CD1B10">
        <w:rPr>
          <w:rFonts w:ascii="Traditional Arabic" w:hAnsi="Traditional Arabic" w:cs="DecoType Naskh Variants"/>
          <w:color w:val="385623"/>
          <w:sz w:val="36"/>
          <w:rtl/>
        </w:rPr>
        <w:t>**</w:t>
      </w:r>
      <w:r w:rsidR="004143D1">
        <w:rPr>
          <w:rFonts w:ascii="Traditional Arabic" w:hAnsi="Traditional Arabic" w:cs="DecoType Naskh Variants" w:hint="cs"/>
          <w:color w:val="385623"/>
          <w:sz w:val="36"/>
          <w:rtl/>
        </w:rPr>
        <w:t xml:space="preserve"> </w:t>
      </w:r>
      <w:r w:rsidRPr="00CD1B10">
        <w:rPr>
          <w:rFonts w:ascii="Traditional Arabic" w:hAnsi="Traditional Arabic" w:cs="DecoType Naskh Variants"/>
          <w:color w:val="385623"/>
          <w:sz w:val="36"/>
          <w:rtl/>
        </w:rPr>
        <w:t xml:space="preserve">يسائلني </w:t>
      </w:r>
      <w:r w:rsidR="00281E95" w:rsidRPr="00CD1B10">
        <w:rPr>
          <w:rFonts w:ascii="Traditional Arabic" w:hAnsi="Traditional Arabic" w:cs="DecoType Naskh Variants" w:hint="cs"/>
          <w:color w:val="385623"/>
          <w:sz w:val="36"/>
          <w:rtl/>
        </w:rPr>
        <w:t>وينكشف</w:t>
      </w:r>
      <w:r w:rsidRPr="00CD1B10">
        <w:rPr>
          <w:rFonts w:ascii="Traditional Arabic" w:hAnsi="Traditional Arabic" w:cs="DecoType Naskh Variants"/>
          <w:color w:val="385623"/>
          <w:sz w:val="36"/>
          <w:rtl/>
        </w:rPr>
        <w:t xml:space="preserve"> الغطاء</w:t>
      </w:r>
    </w:p>
    <w:p w14:paraId="193408B6" w14:textId="68FAC932" w:rsidR="00354A4C" w:rsidRPr="00CD1B10" w:rsidRDefault="00B35A89" w:rsidP="0038475A">
      <w:pPr>
        <w:jc w:val="center"/>
        <w:rPr>
          <w:rFonts w:ascii="Traditional Arabic" w:hAnsi="Traditional Arabic" w:cs="DecoType Naskh Variants"/>
          <w:color w:val="385623"/>
          <w:sz w:val="36"/>
          <w:rtl/>
        </w:rPr>
      </w:pPr>
      <w:r w:rsidRPr="00CD1B10">
        <w:rPr>
          <w:rFonts w:ascii="Traditional Arabic" w:hAnsi="Traditional Arabic" w:cs="DecoType Naskh Variants" w:hint="cs"/>
          <w:color w:val="385623"/>
          <w:sz w:val="36"/>
          <w:rtl/>
        </w:rPr>
        <w:t>وحسبي</w:t>
      </w:r>
      <w:r w:rsidR="00354A4C" w:rsidRPr="00CD1B10">
        <w:rPr>
          <w:rFonts w:ascii="Traditional Arabic" w:hAnsi="Traditional Arabic" w:cs="DecoType Naskh Variants"/>
          <w:color w:val="385623"/>
          <w:sz w:val="36"/>
          <w:rtl/>
        </w:rPr>
        <w:t xml:space="preserve"> أن أمر على صراط</w:t>
      </w:r>
      <w:r w:rsidR="004143D1">
        <w:rPr>
          <w:rFonts w:ascii="Traditional Arabic" w:hAnsi="Traditional Arabic" w:cs="DecoType Naskh Variants"/>
          <w:color w:val="385623"/>
          <w:sz w:val="36"/>
          <w:rtl/>
        </w:rPr>
        <w:t xml:space="preserve"> </w:t>
      </w:r>
      <w:r w:rsidR="00354A4C" w:rsidRPr="00CD1B10">
        <w:rPr>
          <w:rFonts w:ascii="Traditional Arabic" w:hAnsi="Traditional Arabic" w:cs="DecoType Naskh Variants"/>
          <w:color w:val="385623"/>
          <w:sz w:val="36"/>
          <w:rtl/>
        </w:rPr>
        <w:t>*</w:t>
      </w:r>
      <w:r w:rsidR="00281E95" w:rsidRPr="00CD1B10">
        <w:rPr>
          <w:rFonts w:ascii="Traditional Arabic" w:hAnsi="Traditional Arabic" w:cs="DecoType Naskh Variants" w:hint="cs"/>
          <w:color w:val="385623"/>
          <w:sz w:val="36"/>
          <w:rtl/>
        </w:rPr>
        <w:t>*</w:t>
      </w:r>
      <w:r w:rsidR="004143D1">
        <w:rPr>
          <w:rFonts w:ascii="Traditional Arabic" w:hAnsi="Traditional Arabic" w:cs="DecoType Naskh Variants" w:hint="cs"/>
          <w:color w:val="385623"/>
          <w:sz w:val="36"/>
          <w:rtl/>
        </w:rPr>
        <w:t xml:space="preserve"> </w:t>
      </w:r>
      <w:r w:rsidR="00281E95" w:rsidRPr="00CD1B10">
        <w:rPr>
          <w:rFonts w:ascii="Traditional Arabic" w:hAnsi="Traditional Arabic" w:cs="DecoType Naskh Variants" w:hint="cs"/>
          <w:color w:val="385623"/>
          <w:sz w:val="36"/>
          <w:rtl/>
        </w:rPr>
        <w:t xml:space="preserve">كحد السيف </w:t>
      </w:r>
      <w:r w:rsidRPr="00CD1B10">
        <w:rPr>
          <w:rFonts w:ascii="Traditional Arabic" w:hAnsi="Traditional Arabic" w:cs="DecoType Naskh Variants" w:hint="cs"/>
          <w:color w:val="385623"/>
          <w:sz w:val="36"/>
          <w:rtl/>
        </w:rPr>
        <w:t>أسفله لظاء</w:t>
      </w:r>
    </w:p>
    <w:p w14:paraId="7C3EF7EB" w14:textId="77777777" w:rsidR="00354A4C" w:rsidRPr="00A20F15" w:rsidRDefault="00354A4C" w:rsidP="003108B3">
      <w:pPr>
        <w:jc w:val="both"/>
        <w:rPr>
          <w:rFonts w:ascii="Traditional Arabic" w:hAnsi="Traditional Arabic"/>
          <w:sz w:val="36"/>
          <w:rtl/>
        </w:rPr>
      </w:pPr>
      <w:r w:rsidRPr="00A20F15">
        <w:rPr>
          <w:rFonts w:ascii="Traditional Arabic" w:hAnsi="Traditional Arabic"/>
          <w:sz w:val="36"/>
          <w:rtl/>
        </w:rPr>
        <w:t xml:space="preserve">فغشي عليه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259"/>
      </w:r>
      <w:r w:rsidRPr="00A20F15">
        <w:rPr>
          <w:rFonts w:ascii="Traditional Arabic" w:hAnsi="Traditional Arabic"/>
          <w:b/>
          <w:bCs/>
          <w:position w:val="6"/>
          <w:sz w:val="36"/>
          <w:vertAlign w:val="superscript"/>
          <w:rtl/>
        </w:rPr>
        <w:t>)</w:t>
      </w:r>
    </w:p>
    <w:p w14:paraId="16B9EF5B" w14:textId="6EA437F4" w:rsidR="00B2222A" w:rsidRPr="00A20F15" w:rsidRDefault="00420187" w:rsidP="003108B3">
      <w:pPr>
        <w:jc w:val="both"/>
        <w:rPr>
          <w:rFonts w:ascii="Traditional Arabic" w:hAnsi="Traditional Arabic"/>
          <w:sz w:val="36"/>
          <w:rtl/>
        </w:rPr>
      </w:pPr>
      <w:r w:rsidRPr="00A20F15">
        <w:rPr>
          <w:rFonts w:ascii="Traditional Arabic" w:hAnsi="Traditional Arabic"/>
          <w:b/>
          <w:bCs/>
          <w:sz w:val="36"/>
          <w:rtl/>
        </w:rPr>
        <w:t xml:space="preserve">3 / </w:t>
      </w:r>
      <w:r w:rsidR="002F513C" w:rsidRPr="00A20F15">
        <w:rPr>
          <w:rFonts w:ascii="Traditional Arabic" w:hAnsi="Traditional Arabic"/>
          <w:b/>
          <w:bCs/>
          <w:sz w:val="36"/>
          <w:rtl/>
        </w:rPr>
        <w:t xml:space="preserve">الموضع الذي تزل فيه </w:t>
      </w:r>
      <w:r w:rsidR="00BF396B" w:rsidRPr="00A20F15">
        <w:rPr>
          <w:rFonts w:ascii="Traditional Arabic" w:hAnsi="Traditional Arabic" w:hint="cs"/>
          <w:b/>
          <w:bCs/>
          <w:sz w:val="36"/>
          <w:rtl/>
        </w:rPr>
        <w:t>الأقدام</w:t>
      </w:r>
      <w:r w:rsidR="002F513C" w:rsidRPr="00A20F15">
        <w:rPr>
          <w:rFonts w:ascii="Traditional Arabic" w:hAnsi="Traditional Arabic"/>
          <w:b/>
          <w:bCs/>
          <w:sz w:val="36"/>
          <w:rtl/>
        </w:rPr>
        <w:t xml:space="preserve"> ولا تستقر</w:t>
      </w:r>
      <w:r w:rsidR="002F513C" w:rsidRPr="00A20F15">
        <w:rPr>
          <w:rFonts w:ascii="Traditional Arabic" w:hAnsi="Traditional Arabic"/>
          <w:sz w:val="36"/>
          <w:rtl/>
        </w:rPr>
        <w:t xml:space="preserve"> </w:t>
      </w:r>
      <w:r w:rsidR="000C3D2B" w:rsidRPr="00A20F15">
        <w:rPr>
          <w:rFonts w:ascii="Traditional Arabic" w:hAnsi="Traditional Arabic"/>
          <w:sz w:val="36"/>
          <w:rtl/>
        </w:rPr>
        <w:t xml:space="preserve">؛ </w:t>
      </w:r>
      <w:r w:rsidR="004E29FE" w:rsidRPr="00A20F15">
        <w:rPr>
          <w:rFonts w:ascii="Traditional Arabic" w:hAnsi="Traditional Arabic"/>
          <w:sz w:val="36"/>
          <w:rtl/>
        </w:rPr>
        <w:t xml:space="preserve">لقوله </w:t>
      </w:r>
      <w:r w:rsidR="0079478F" w:rsidRPr="00A20F15">
        <w:rPr>
          <w:rFonts w:ascii="Traditional Arabic" w:hAnsi="Traditional Arabic"/>
          <w:sz w:val="36"/>
          <w:rtl/>
        </w:rPr>
        <w:t>ﷺ</w:t>
      </w:r>
      <w:r w:rsidR="004E29FE" w:rsidRPr="00A20F15">
        <w:rPr>
          <w:rFonts w:ascii="Traditional Arabic" w:hAnsi="Traditional Arabic"/>
          <w:sz w:val="36"/>
          <w:rtl/>
        </w:rPr>
        <w:t xml:space="preserve"> </w:t>
      </w:r>
      <w:r w:rsidR="004E29FE" w:rsidRPr="00FC39A5">
        <w:rPr>
          <w:rFonts w:ascii="Traditional Arabic" w:hAnsi="Traditional Arabic"/>
          <w:color w:val="538135"/>
          <w:sz w:val="36"/>
          <w:rtl/>
        </w:rPr>
        <w:t>:</w:t>
      </w:r>
      <w:r w:rsidR="00EC482F" w:rsidRPr="00FC39A5">
        <w:rPr>
          <w:rFonts w:ascii="Traditional Arabic" w:hAnsi="Traditional Arabic"/>
          <w:color w:val="538135"/>
          <w:sz w:val="36"/>
          <w:rtl/>
        </w:rPr>
        <w:t xml:space="preserve">(( دحض </w:t>
      </w:r>
      <w:proofErr w:type="gramStart"/>
      <w:r w:rsidR="00EC482F" w:rsidRPr="00FC39A5">
        <w:rPr>
          <w:rFonts w:ascii="Traditional Arabic" w:hAnsi="Traditional Arabic"/>
          <w:color w:val="538135"/>
          <w:sz w:val="36"/>
          <w:rtl/>
        </w:rPr>
        <w:t>مزل</w:t>
      </w:r>
      <w:r w:rsidR="004E29FE" w:rsidRPr="00FC39A5">
        <w:rPr>
          <w:rFonts w:ascii="Traditional Arabic" w:hAnsi="Traditional Arabic"/>
          <w:color w:val="538135"/>
          <w:sz w:val="36"/>
          <w:rtl/>
        </w:rPr>
        <w:t>ة</w:t>
      </w:r>
      <w:proofErr w:type="gramEnd"/>
      <w:r w:rsidR="004E29FE" w:rsidRPr="00FC39A5">
        <w:rPr>
          <w:rFonts w:ascii="Traditional Arabic" w:hAnsi="Traditional Arabic"/>
          <w:color w:val="538135"/>
          <w:sz w:val="36"/>
          <w:rtl/>
        </w:rPr>
        <w:t xml:space="preserve"> )).</w:t>
      </w:r>
    </w:p>
    <w:p w14:paraId="762028A2" w14:textId="5B24136C" w:rsidR="002F513C" w:rsidRPr="00FC39A5" w:rsidRDefault="00EC482F" w:rsidP="003108B3">
      <w:pPr>
        <w:jc w:val="both"/>
        <w:rPr>
          <w:rFonts w:ascii="Traditional Arabic" w:hAnsi="Traditional Arabic"/>
          <w:color w:val="538135"/>
          <w:sz w:val="36"/>
          <w:rtl/>
        </w:rPr>
      </w:pPr>
      <w:r w:rsidRPr="00A20F15">
        <w:rPr>
          <w:rFonts w:ascii="Traditional Arabic" w:hAnsi="Traditional Arabic"/>
          <w:b/>
          <w:bCs/>
          <w:sz w:val="36"/>
          <w:rtl/>
        </w:rPr>
        <w:t xml:space="preserve">4 / </w:t>
      </w:r>
      <w:r w:rsidRPr="00A20F15">
        <w:rPr>
          <w:rFonts w:ascii="Traditional Arabic" w:hAnsi="Traditional Arabic"/>
          <w:sz w:val="36"/>
          <w:rtl/>
        </w:rPr>
        <w:t>أن عليه كلاليب وخطاطيف ، وحسك عظيمة تخطف من أمرت بخطفه ؛</w:t>
      </w:r>
      <w:r w:rsidR="004143D1">
        <w:rPr>
          <w:rFonts w:ascii="Traditional Arabic" w:hAnsi="Traditional Arabic"/>
          <w:sz w:val="36"/>
          <w:rtl/>
        </w:rPr>
        <w:t xml:space="preserve"> </w:t>
      </w:r>
      <w:r w:rsidRPr="00A20F15">
        <w:rPr>
          <w:rFonts w:ascii="Traditional Arabic" w:hAnsi="Traditional Arabic"/>
          <w:sz w:val="36"/>
          <w:rtl/>
        </w:rPr>
        <w:t xml:space="preserve">لقوله </w:t>
      </w:r>
      <w:r w:rsidR="0079478F" w:rsidRPr="00A20F15">
        <w:rPr>
          <w:rFonts w:ascii="Traditional Arabic" w:hAnsi="Traditional Arabic"/>
          <w:sz w:val="36"/>
          <w:rtl/>
        </w:rPr>
        <w:t>ﷺ</w:t>
      </w:r>
      <w:r w:rsidRPr="00A20F15">
        <w:rPr>
          <w:rFonts w:ascii="Traditional Arabic" w:hAnsi="Traditional Arabic"/>
          <w:sz w:val="36"/>
          <w:rtl/>
        </w:rPr>
        <w:t xml:space="preserve"> </w:t>
      </w:r>
      <w:r w:rsidRPr="00FD70FE">
        <w:rPr>
          <w:rFonts w:ascii="Traditional Arabic" w:hAnsi="Traditional Arabic"/>
          <w:color w:val="538135"/>
          <w:sz w:val="36"/>
          <w:rtl/>
        </w:rPr>
        <w:t xml:space="preserve">: </w:t>
      </w:r>
      <w:r w:rsidRPr="00FC39A5">
        <w:rPr>
          <w:rFonts w:ascii="Traditional Arabic" w:hAnsi="Traditional Arabic"/>
          <w:color w:val="538135"/>
          <w:sz w:val="36"/>
          <w:rtl/>
        </w:rPr>
        <w:t xml:space="preserve">(( </w:t>
      </w:r>
      <w:r w:rsidR="006F48E1" w:rsidRPr="00FC39A5">
        <w:rPr>
          <w:rFonts w:ascii="Traditional Arabic" w:hAnsi="Traditional Arabic"/>
          <w:color w:val="538135"/>
          <w:sz w:val="36"/>
          <w:rtl/>
        </w:rPr>
        <w:t xml:space="preserve">فيه خطاطيف وكلاليب وحسك تكون بنجد فيها شويكة يقال لها </w:t>
      </w:r>
      <w:r w:rsidR="006F48E1" w:rsidRPr="00FC39A5">
        <w:rPr>
          <w:rFonts w:ascii="Traditional Arabic" w:hAnsi="Traditional Arabic"/>
          <w:color w:val="538135"/>
          <w:sz w:val="36"/>
          <w:rtl/>
        </w:rPr>
        <w:lastRenderedPageBreak/>
        <w:t>السّعدان ))</w:t>
      </w:r>
      <w:r w:rsidR="006F48E1" w:rsidRPr="00FC39A5">
        <w:rPr>
          <w:rFonts w:ascii="Traditional Arabic" w:hAnsi="Traditional Arabic"/>
          <w:sz w:val="36"/>
          <w:rtl/>
        </w:rPr>
        <w:t xml:space="preserve"> .</w:t>
      </w:r>
      <w:r w:rsidR="006F48E1" w:rsidRPr="00A20F15">
        <w:rPr>
          <w:rFonts w:ascii="Traditional Arabic" w:hAnsi="Traditional Arabic"/>
          <w:sz w:val="36"/>
          <w:rtl/>
        </w:rPr>
        <w:t xml:space="preserve"> وهذه الأمور لا يعلم قدرها إلاّ الله سبحانه وتعالى كما أخبر النبيّ </w:t>
      </w:r>
      <w:r w:rsidR="0079478F" w:rsidRPr="00A20F15">
        <w:rPr>
          <w:rFonts w:ascii="Traditional Arabic" w:hAnsi="Traditional Arabic"/>
          <w:sz w:val="36"/>
          <w:rtl/>
        </w:rPr>
        <w:t>ﷺ</w:t>
      </w:r>
      <w:r w:rsidR="006F48E1" w:rsidRPr="00A20F15">
        <w:rPr>
          <w:rFonts w:ascii="Traditional Arabic" w:hAnsi="Traditional Arabic"/>
          <w:sz w:val="36"/>
          <w:rtl/>
        </w:rPr>
        <w:t xml:space="preserve"> بقوله : </w:t>
      </w:r>
      <w:r w:rsidR="006F48E1" w:rsidRPr="00FC39A5">
        <w:rPr>
          <w:rFonts w:ascii="Traditional Arabic" w:hAnsi="Traditional Arabic"/>
          <w:color w:val="538135"/>
          <w:sz w:val="36"/>
          <w:rtl/>
        </w:rPr>
        <w:t>(( غير أنّه لا يعلم قدر عظمها إلاّ الله )) .</w:t>
      </w:r>
    </w:p>
    <w:p w14:paraId="4AC3BFFE" w14:textId="77777777" w:rsidR="00671CFD" w:rsidRPr="00FC39A5" w:rsidRDefault="006F48E1" w:rsidP="003108B3">
      <w:pPr>
        <w:jc w:val="both"/>
        <w:rPr>
          <w:rFonts w:ascii="Traditional Arabic" w:hAnsi="Traditional Arabic"/>
          <w:sz w:val="36"/>
          <w:rtl/>
        </w:rPr>
      </w:pPr>
      <w:r w:rsidRPr="00A20F15">
        <w:rPr>
          <w:rFonts w:ascii="Traditional Arabic" w:hAnsi="Traditional Arabic"/>
          <w:b/>
          <w:bCs/>
          <w:sz w:val="36"/>
          <w:rtl/>
        </w:rPr>
        <w:t>5 /</w:t>
      </w:r>
      <w:r w:rsidRPr="00A20F15">
        <w:rPr>
          <w:rFonts w:ascii="Traditional Arabic" w:hAnsi="Traditional Arabic"/>
          <w:sz w:val="36"/>
          <w:rtl/>
        </w:rPr>
        <w:t xml:space="preserve"> وأنّ جنباته تتحرك وتموج بالمارين عليه ، فا</w:t>
      </w:r>
      <w:r w:rsidR="009F51C1" w:rsidRPr="00A20F15">
        <w:rPr>
          <w:rFonts w:ascii="Traditional Arabic" w:hAnsi="Traditional Arabic"/>
          <w:sz w:val="36"/>
          <w:rtl/>
        </w:rPr>
        <w:t>لثبات من الله سبحانه وتعالى ، لق</w:t>
      </w:r>
      <w:r w:rsidRPr="00A20F15">
        <w:rPr>
          <w:rFonts w:ascii="Traditional Arabic" w:hAnsi="Traditional Arabic"/>
          <w:sz w:val="36"/>
          <w:rtl/>
        </w:rPr>
        <w:t xml:space="preserve">وله </w:t>
      </w:r>
      <w:r w:rsidR="0079478F" w:rsidRPr="00A20F15">
        <w:rPr>
          <w:rFonts w:ascii="Traditional Arabic" w:hAnsi="Traditional Arabic"/>
          <w:sz w:val="36"/>
          <w:rtl/>
        </w:rPr>
        <w:t>ﷺ</w:t>
      </w:r>
      <w:r w:rsidRPr="00A20F15">
        <w:rPr>
          <w:rFonts w:ascii="Traditional Arabic" w:hAnsi="Traditional Arabic"/>
          <w:sz w:val="36"/>
          <w:rtl/>
        </w:rPr>
        <w:t xml:space="preserve"> : </w:t>
      </w:r>
      <w:r w:rsidRPr="00FC39A5">
        <w:rPr>
          <w:rFonts w:ascii="Traditional Arabic" w:hAnsi="Traditional Arabic"/>
          <w:color w:val="538135"/>
          <w:sz w:val="36"/>
          <w:rtl/>
        </w:rPr>
        <w:t>((</w:t>
      </w:r>
      <w:r w:rsidR="00671CFD" w:rsidRPr="00FC39A5">
        <w:rPr>
          <w:rFonts w:ascii="Traditional Arabic" w:hAnsi="Traditional Arabic"/>
          <w:color w:val="538135"/>
          <w:sz w:val="36"/>
          <w:rtl/>
        </w:rPr>
        <w:t xml:space="preserve"> يحمل الناس على الصراط يوم القيامة فتقادع بهم جنبة الصراط تقادع الفراش في النار قال فينجى الله تبارك وتعالى برحمته من يشاء )) . </w:t>
      </w:r>
      <w:r w:rsidR="00671CFD" w:rsidRPr="00FC39A5">
        <w:rPr>
          <w:rFonts w:ascii="Traditional Arabic" w:hAnsi="Traditional Arabic"/>
          <w:color w:val="538135"/>
          <w:position w:val="6"/>
          <w:sz w:val="36"/>
          <w:vertAlign w:val="superscript"/>
          <w:rtl/>
        </w:rPr>
        <w:t>(</w:t>
      </w:r>
      <w:r w:rsidR="00671CFD" w:rsidRPr="00FC39A5">
        <w:rPr>
          <w:rFonts w:ascii="Traditional Arabic" w:hAnsi="Traditional Arabic"/>
          <w:color w:val="538135"/>
          <w:position w:val="6"/>
          <w:sz w:val="36"/>
          <w:vertAlign w:val="superscript"/>
          <w:rtl/>
        </w:rPr>
        <w:footnoteReference w:id="260"/>
      </w:r>
      <w:r w:rsidR="00671CFD" w:rsidRPr="00FC39A5">
        <w:rPr>
          <w:rFonts w:ascii="Traditional Arabic" w:hAnsi="Traditional Arabic"/>
          <w:color w:val="538135"/>
          <w:position w:val="6"/>
          <w:sz w:val="36"/>
          <w:vertAlign w:val="superscript"/>
          <w:rtl/>
        </w:rPr>
        <w:t>)</w:t>
      </w:r>
    </w:p>
    <w:p w14:paraId="52A957E7" w14:textId="35B057D4" w:rsidR="00671CFD" w:rsidRPr="00A20F15" w:rsidRDefault="00611783" w:rsidP="003108B3">
      <w:pPr>
        <w:jc w:val="both"/>
        <w:rPr>
          <w:rFonts w:ascii="Traditional Arabic" w:hAnsi="Traditional Arabic"/>
          <w:sz w:val="36"/>
          <w:rtl/>
        </w:rPr>
      </w:pPr>
      <w:r w:rsidRPr="00A20F15">
        <w:rPr>
          <w:rFonts w:ascii="Traditional Arabic" w:hAnsi="Traditional Arabic"/>
          <w:b/>
          <w:bCs/>
          <w:sz w:val="36"/>
          <w:rtl/>
        </w:rPr>
        <w:t xml:space="preserve">6 / </w:t>
      </w:r>
      <w:r w:rsidR="004F25A0" w:rsidRPr="00A20F15">
        <w:rPr>
          <w:rFonts w:ascii="Traditional Arabic" w:hAnsi="Traditional Arabic"/>
          <w:sz w:val="36"/>
          <w:rtl/>
        </w:rPr>
        <w:t xml:space="preserve">أنّه مظلم ، وأن قبله ظلمة ، ولا يستطيع المرور عليه إلاّ من كان له نور الإيمان وذلك بالعمل الصالح في الحياة الدنيا ، جاء عن النبي </w:t>
      </w:r>
      <w:r w:rsidR="0079478F" w:rsidRPr="00A20F15">
        <w:rPr>
          <w:rFonts w:ascii="Traditional Arabic" w:hAnsi="Traditional Arabic"/>
          <w:sz w:val="36"/>
          <w:rtl/>
        </w:rPr>
        <w:t>ﷺ</w:t>
      </w:r>
      <w:r w:rsidR="004F25A0" w:rsidRPr="00A20F15">
        <w:rPr>
          <w:rFonts w:ascii="Traditional Arabic" w:hAnsi="Traditional Arabic"/>
          <w:sz w:val="36"/>
          <w:rtl/>
        </w:rPr>
        <w:t xml:space="preserve"> أنّه قال لما سأله الحبر اليهودي أين يكون الناس يوم تبدل الأرض غير الأرض والسموات ؟</w:t>
      </w:r>
      <w:r w:rsidR="004143D1">
        <w:rPr>
          <w:rFonts w:ascii="Traditional Arabic" w:hAnsi="Traditional Arabic"/>
          <w:sz w:val="36"/>
          <w:rtl/>
        </w:rPr>
        <w:t xml:space="preserve"> </w:t>
      </w:r>
      <w:r w:rsidR="004F25A0" w:rsidRPr="00A20F15">
        <w:rPr>
          <w:rFonts w:ascii="Traditional Arabic" w:hAnsi="Traditional Arabic"/>
          <w:sz w:val="36"/>
          <w:rtl/>
        </w:rPr>
        <w:t xml:space="preserve">قال : </w:t>
      </w:r>
      <w:r w:rsidR="004F25A0" w:rsidRPr="00FC39A5">
        <w:rPr>
          <w:rFonts w:ascii="Traditional Arabic" w:hAnsi="Traditional Arabic"/>
          <w:color w:val="538135"/>
          <w:sz w:val="36"/>
          <w:rtl/>
        </w:rPr>
        <w:t xml:space="preserve">(( هم في ظلمة دون الجسر )) . </w:t>
      </w:r>
      <w:r w:rsidR="004F25A0" w:rsidRPr="00FC39A5">
        <w:rPr>
          <w:rFonts w:ascii="Traditional Arabic" w:hAnsi="Traditional Arabic"/>
          <w:color w:val="538135"/>
          <w:position w:val="6"/>
          <w:sz w:val="36"/>
          <w:vertAlign w:val="superscript"/>
          <w:rtl/>
        </w:rPr>
        <w:t>(</w:t>
      </w:r>
      <w:r w:rsidR="004F25A0" w:rsidRPr="00FC39A5">
        <w:rPr>
          <w:rFonts w:ascii="Traditional Arabic" w:hAnsi="Traditional Arabic"/>
          <w:color w:val="538135"/>
          <w:position w:val="6"/>
          <w:sz w:val="36"/>
          <w:vertAlign w:val="superscript"/>
          <w:rtl/>
        </w:rPr>
        <w:footnoteReference w:id="261"/>
      </w:r>
      <w:r w:rsidR="004F25A0" w:rsidRPr="00FC39A5">
        <w:rPr>
          <w:rFonts w:ascii="Traditional Arabic" w:hAnsi="Traditional Arabic"/>
          <w:color w:val="538135"/>
          <w:position w:val="6"/>
          <w:sz w:val="36"/>
          <w:vertAlign w:val="superscript"/>
          <w:rtl/>
        </w:rPr>
        <w:t>)</w:t>
      </w:r>
      <w:r w:rsidR="004F25A0" w:rsidRPr="00A20F15">
        <w:rPr>
          <w:rFonts w:ascii="Traditional Arabic" w:hAnsi="Traditional Arabic"/>
          <w:sz w:val="36"/>
          <w:rtl/>
        </w:rPr>
        <w:t xml:space="preserve"> ، وحين سألت عائشة</w:t>
      </w:r>
      <w:r w:rsidR="0087778D" w:rsidRPr="00A20F15">
        <w:rPr>
          <w:rFonts w:ascii="Traditional Arabic" w:hAnsi="Traditional Arabic"/>
          <w:sz w:val="36"/>
          <w:rtl/>
        </w:rPr>
        <w:t xml:space="preserve"> – رضي الله عنها - </w:t>
      </w:r>
      <w:r w:rsidR="004F25A0" w:rsidRPr="00A20F15">
        <w:rPr>
          <w:rFonts w:ascii="Traditional Arabic" w:hAnsi="Traditional Arabic"/>
          <w:sz w:val="36"/>
          <w:rtl/>
        </w:rPr>
        <w:t xml:space="preserve">النبي </w:t>
      </w:r>
      <w:r w:rsidR="0079478F" w:rsidRPr="00A20F15">
        <w:rPr>
          <w:rFonts w:ascii="Traditional Arabic" w:hAnsi="Traditional Arabic"/>
          <w:sz w:val="36"/>
          <w:rtl/>
        </w:rPr>
        <w:t>ﷺ</w:t>
      </w:r>
      <w:r w:rsidR="0087778D" w:rsidRPr="00A20F15">
        <w:rPr>
          <w:rFonts w:ascii="Traditional Arabic" w:hAnsi="Traditional Arabic"/>
          <w:sz w:val="36"/>
          <w:rtl/>
        </w:rPr>
        <w:t xml:space="preserve"> أيضا أين يكون</w:t>
      </w:r>
      <w:r w:rsidR="004F25A0" w:rsidRPr="00A20F15">
        <w:rPr>
          <w:rFonts w:ascii="Traditional Arabic" w:hAnsi="Traditional Arabic"/>
          <w:sz w:val="36"/>
          <w:rtl/>
        </w:rPr>
        <w:t xml:space="preserve"> الناس يوم </w:t>
      </w:r>
      <w:r w:rsidR="001778B2" w:rsidRPr="00A20F15">
        <w:rPr>
          <w:rFonts w:ascii="Traditional Arabic" w:hAnsi="Traditional Arabic"/>
          <w:sz w:val="36"/>
          <w:rtl/>
        </w:rPr>
        <w:t xml:space="preserve">تبدل الأرض غير الأرض والسموات </w:t>
      </w:r>
      <w:r w:rsidR="004F25A0" w:rsidRPr="00A20F15">
        <w:rPr>
          <w:rFonts w:ascii="Traditional Arabic" w:hAnsi="Traditional Arabic"/>
          <w:sz w:val="36"/>
          <w:rtl/>
        </w:rPr>
        <w:t xml:space="preserve">قال </w:t>
      </w:r>
      <w:r w:rsidR="004F25A0" w:rsidRPr="00A20F15">
        <w:rPr>
          <w:rFonts w:ascii="Traditional Arabic" w:hAnsi="Traditional Arabic"/>
          <w:b/>
          <w:bCs/>
          <w:sz w:val="36"/>
          <w:rtl/>
        </w:rPr>
        <w:t xml:space="preserve">: </w:t>
      </w:r>
      <w:r w:rsidR="004F25A0" w:rsidRPr="00FC39A5">
        <w:rPr>
          <w:rFonts w:ascii="Traditional Arabic" w:hAnsi="Traditional Arabic"/>
          <w:color w:val="538135"/>
          <w:sz w:val="36"/>
          <w:rtl/>
        </w:rPr>
        <w:t xml:space="preserve">(( على الصراط )) . </w:t>
      </w:r>
      <w:r w:rsidR="004F25A0" w:rsidRPr="00FC39A5">
        <w:rPr>
          <w:rFonts w:ascii="Traditional Arabic" w:hAnsi="Traditional Arabic"/>
          <w:color w:val="538135"/>
          <w:position w:val="6"/>
          <w:sz w:val="36"/>
          <w:vertAlign w:val="superscript"/>
          <w:rtl/>
        </w:rPr>
        <w:t>(</w:t>
      </w:r>
      <w:r w:rsidR="004F25A0" w:rsidRPr="00FC39A5">
        <w:rPr>
          <w:rFonts w:ascii="Traditional Arabic" w:hAnsi="Traditional Arabic"/>
          <w:color w:val="538135"/>
          <w:position w:val="6"/>
          <w:sz w:val="36"/>
          <w:vertAlign w:val="superscript"/>
          <w:rtl/>
        </w:rPr>
        <w:footnoteReference w:id="262"/>
      </w:r>
      <w:r w:rsidR="004F25A0" w:rsidRPr="00FC39A5">
        <w:rPr>
          <w:rFonts w:ascii="Traditional Arabic" w:hAnsi="Traditional Arabic"/>
          <w:color w:val="538135"/>
          <w:position w:val="6"/>
          <w:sz w:val="36"/>
          <w:vertAlign w:val="superscript"/>
          <w:rtl/>
        </w:rPr>
        <w:t>)</w:t>
      </w:r>
      <w:r w:rsidR="004F25A0" w:rsidRPr="00A20F15">
        <w:rPr>
          <w:rFonts w:ascii="Traditional Arabic" w:hAnsi="Traditional Arabic"/>
          <w:sz w:val="36"/>
          <w:rtl/>
        </w:rPr>
        <w:t xml:space="preserve"> و</w:t>
      </w:r>
      <w:r w:rsidR="001803D4" w:rsidRPr="00A20F15">
        <w:rPr>
          <w:rFonts w:ascii="Traditional Arabic" w:hAnsi="Traditional Arabic"/>
          <w:sz w:val="36"/>
          <w:rtl/>
        </w:rPr>
        <w:t xml:space="preserve">أما </w:t>
      </w:r>
      <w:r w:rsidR="004F25A0" w:rsidRPr="00A20F15">
        <w:rPr>
          <w:rFonts w:ascii="Traditional Arabic" w:hAnsi="Traditional Arabic"/>
          <w:sz w:val="36"/>
          <w:rtl/>
        </w:rPr>
        <w:t>الجمع بينهما كما قال ابن رجب</w:t>
      </w:r>
      <w:r w:rsidR="004143D1">
        <w:rPr>
          <w:rFonts w:ascii="Traditional Arabic" w:hAnsi="Traditional Arabic"/>
          <w:sz w:val="36"/>
          <w:rtl/>
        </w:rPr>
        <w:t xml:space="preserve"> </w:t>
      </w:r>
      <w:r w:rsidR="004F25A0" w:rsidRPr="00A20F15">
        <w:rPr>
          <w:rFonts w:ascii="Traditional Arabic" w:hAnsi="Traditional Arabic"/>
          <w:sz w:val="36"/>
          <w:rtl/>
        </w:rPr>
        <w:t>في التخويف من النار :</w:t>
      </w:r>
      <w:r w:rsidR="00C94F26">
        <w:rPr>
          <w:rFonts w:ascii="Traditional Arabic" w:hAnsi="Traditional Arabic" w:hint="cs"/>
          <w:sz w:val="36"/>
          <w:rtl/>
        </w:rPr>
        <w:t xml:space="preserve"> </w:t>
      </w:r>
      <w:r w:rsidR="00B35A89" w:rsidRPr="00A20F15">
        <w:rPr>
          <w:rFonts w:ascii="Traditional Arabic" w:hAnsi="Traditional Arabic" w:hint="cs"/>
          <w:sz w:val="36"/>
          <w:rtl/>
        </w:rPr>
        <w:t>ويمكن</w:t>
      </w:r>
      <w:r w:rsidR="001803D4" w:rsidRPr="00A20F15">
        <w:rPr>
          <w:rFonts w:ascii="Traditional Arabic" w:hAnsi="Traditional Arabic"/>
          <w:sz w:val="36"/>
          <w:rtl/>
        </w:rPr>
        <w:t xml:space="preserve"> الجمع بين الحديثين بأن الظلمة دون الجسر حكمها حكم الجسر </w:t>
      </w:r>
      <w:r w:rsidR="00B35A89" w:rsidRPr="00A20F15">
        <w:rPr>
          <w:rFonts w:ascii="Traditional Arabic" w:hAnsi="Traditional Arabic" w:hint="cs"/>
          <w:sz w:val="36"/>
          <w:rtl/>
        </w:rPr>
        <w:t>وفيها</w:t>
      </w:r>
      <w:r w:rsidR="001803D4" w:rsidRPr="00A20F15">
        <w:rPr>
          <w:rFonts w:ascii="Traditional Arabic" w:hAnsi="Traditional Arabic"/>
          <w:sz w:val="36"/>
          <w:rtl/>
        </w:rPr>
        <w:t xml:space="preserve"> تقسيم الأنوار للجواز على الجسر فقد يقع تبديل الأرض و </w:t>
      </w:r>
      <w:proofErr w:type="gramStart"/>
      <w:r w:rsidR="001803D4" w:rsidRPr="00A20F15">
        <w:rPr>
          <w:rFonts w:ascii="Traditional Arabic" w:hAnsi="Traditional Arabic"/>
          <w:sz w:val="36"/>
          <w:rtl/>
        </w:rPr>
        <w:t>الس</w:t>
      </w:r>
      <w:r w:rsidR="00A67504" w:rsidRPr="00A20F15">
        <w:rPr>
          <w:rFonts w:ascii="Traditional Arabic" w:hAnsi="Traditional Arabic"/>
          <w:sz w:val="36"/>
          <w:rtl/>
        </w:rPr>
        <w:t>موات</w:t>
      </w:r>
      <w:proofErr w:type="gramEnd"/>
      <w:r w:rsidR="00A67504" w:rsidRPr="00A20F15">
        <w:rPr>
          <w:rFonts w:ascii="Traditional Arabic" w:hAnsi="Traditional Arabic"/>
          <w:sz w:val="36"/>
          <w:rtl/>
        </w:rPr>
        <w:t xml:space="preserve"> </w:t>
      </w:r>
      <w:r w:rsidR="00FC39A5" w:rsidRPr="00A20F15">
        <w:rPr>
          <w:rFonts w:ascii="Traditional Arabic" w:hAnsi="Traditional Arabic" w:hint="cs"/>
          <w:sz w:val="36"/>
          <w:rtl/>
        </w:rPr>
        <w:t>وطي</w:t>
      </w:r>
      <w:r w:rsidR="00A67504" w:rsidRPr="00A20F15">
        <w:rPr>
          <w:rFonts w:ascii="Traditional Arabic" w:hAnsi="Traditional Arabic"/>
          <w:sz w:val="36"/>
          <w:rtl/>
        </w:rPr>
        <w:t xml:space="preserve"> السماء من حين وقوع الن</w:t>
      </w:r>
      <w:r w:rsidR="001803D4" w:rsidRPr="00A20F15">
        <w:rPr>
          <w:rFonts w:ascii="Traditional Arabic" w:hAnsi="Traditional Arabic"/>
          <w:sz w:val="36"/>
          <w:rtl/>
        </w:rPr>
        <w:t>اس في الظ</w:t>
      </w:r>
      <w:r w:rsidR="00A67504" w:rsidRPr="00A20F15">
        <w:rPr>
          <w:rFonts w:ascii="Traditional Arabic" w:hAnsi="Traditional Arabic"/>
          <w:sz w:val="36"/>
          <w:rtl/>
        </w:rPr>
        <w:t>ل</w:t>
      </w:r>
      <w:r w:rsidR="001803D4" w:rsidRPr="00A20F15">
        <w:rPr>
          <w:rFonts w:ascii="Traditional Arabic" w:hAnsi="Traditional Arabic"/>
          <w:sz w:val="36"/>
          <w:rtl/>
        </w:rPr>
        <w:t xml:space="preserve">مة </w:t>
      </w:r>
      <w:r w:rsidR="00FC39A5" w:rsidRPr="00A20F15">
        <w:rPr>
          <w:rFonts w:ascii="Traditional Arabic" w:hAnsi="Traditional Arabic" w:hint="cs"/>
          <w:sz w:val="36"/>
          <w:rtl/>
        </w:rPr>
        <w:t>ويمتد</w:t>
      </w:r>
      <w:r w:rsidR="001803D4" w:rsidRPr="00A20F15">
        <w:rPr>
          <w:rFonts w:ascii="Traditional Arabic" w:hAnsi="Traditional Arabic"/>
          <w:sz w:val="36"/>
          <w:rtl/>
        </w:rPr>
        <w:t xml:space="preserve"> ذلك إلى حال المرور على الصراط </w:t>
      </w:r>
      <w:r w:rsidR="0009202D" w:rsidRPr="00A20F15">
        <w:rPr>
          <w:rFonts w:ascii="Traditional Arabic" w:hAnsi="Traditional Arabic" w:hint="cs"/>
          <w:sz w:val="36"/>
          <w:rtl/>
        </w:rPr>
        <w:t>والله</w:t>
      </w:r>
      <w:r w:rsidR="001803D4" w:rsidRPr="00A20F15">
        <w:rPr>
          <w:rFonts w:ascii="Traditional Arabic" w:hAnsi="Traditional Arabic"/>
          <w:sz w:val="36"/>
          <w:rtl/>
        </w:rPr>
        <w:t xml:space="preserve"> أعلم . </w:t>
      </w:r>
      <w:r w:rsidR="001803D4" w:rsidRPr="00A20F15">
        <w:rPr>
          <w:rFonts w:ascii="Traditional Arabic" w:hAnsi="Traditional Arabic"/>
          <w:b/>
          <w:bCs/>
          <w:position w:val="6"/>
          <w:sz w:val="36"/>
          <w:vertAlign w:val="superscript"/>
          <w:rtl/>
        </w:rPr>
        <w:t>(</w:t>
      </w:r>
      <w:r w:rsidR="001803D4" w:rsidRPr="00A20F15">
        <w:rPr>
          <w:rFonts w:ascii="Traditional Arabic" w:hAnsi="Traditional Arabic"/>
          <w:b/>
          <w:bCs/>
          <w:position w:val="6"/>
          <w:sz w:val="36"/>
          <w:vertAlign w:val="superscript"/>
          <w:rtl/>
        </w:rPr>
        <w:footnoteReference w:id="263"/>
      </w:r>
      <w:r w:rsidR="001803D4" w:rsidRPr="00A20F15">
        <w:rPr>
          <w:rFonts w:ascii="Traditional Arabic" w:hAnsi="Traditional Arabic"/>
          <w:b/>
          <w:bCs/>
          <w:position w:val="6"/>
          <w:sz w:val="36"/>
          <w:vertAlign w:val="superscript"/>
          <w:rtl/>
        </w:rPr>
        <w:t>)</w:t>
      </w:r>
    </w:p>
    <w:p w14:paraId="459E1096" w14:textId="22FCA2DE" w:rsidR="00A822DD" w:rsidRPr="00A20F15" w:rsidRDefault="00A822DD" w:rsidP="003108B3">
      <w:pPr>
        <w:jc w:val="both"/>
        <w:rPr>
          <w:rFonts w:ascii="Traditional Arabic" w:hAnsi="Traditional Arabic"/>
          <w:sz w:val="36"/>
          <w:rtl/>
        </w:rPr>
      </w:pPr>
      <w:r w:rsidRPr="00A20F15">
        <w:rPr>
          <w:rFonts w:ascii="Traditional Arabic" w:hAnsi="Traditional Arabic"/>
          <w:sz w:val="36"/>
          <w:rtl/>
        </w:rPr>
        <w:t xml:space="preserve">فاعلم يا </w:t>
      </w:r>
      <w:r w:rsidR="0009202D" w:rsidRPr="00A20F15">
        <w:rPr>
          <w:rFonts w:ascii="Traditional Arabic" w:hAnsi="Traditional Arabic" w:hint="cs"/>
          <w:sz w:val="36"/>
          <w:rtl/>
        </w:rPr>
        <w:t>أخي</w:t>
      </w:r>
      <w:r w:rsidRPr="00A20F15">
        <w:rPr>
          <w:rFonts w:ascii="Traditional Arabic" w:hAnsi="Traditional Arabic"/>
          <w:sz w:val="36"/>
          <w:rtl/>
        </w:rPr>
        <w:t xml:space="preserve"> رحمك الله أن هذا الطريق الحرج ، والمسلك الشّاق والصراط المضطرب الذي لا تثبت عليها الأقدام ، إلا قدم ثبتت على التقوى ، ولعلك تظنّ أنّ هذا الطّريق من طرق الدنيا الصعبة وسبلها الوعرة ، بل هو أحد</w:t>
      </w:r>
      <w:r w:rsidR="004143D1">
        <w:rPr>
          <w:rFonts w:ascii="Traditional Arabic" w:hAnsi="Traditional Arabic"/>
          <w:sz w:val="36"/>
          <w:rtl/>
        </w:rPr>
        <w:t xml:space="preserve"> </w:t>
      </w:r>
      <w:r w:rsidRPr="00A20F15">
        <w:rPr>
          <w:rFonts w:ascii="Traditional Arabic" w:hAnsi="Traditional Arabic"/>
          <w:sz w:val="36"/>
          <w:rtl/>
        </w:rPr>
        <w:t xml:space="preserve">من السيف وأدق من الشعرة كما سمعت ، فما ظنّك بك وقد حمّّلت عليه وكلّفت المرور به ومهواه </w:t>
      </w:r>
      <w:r w:rsidRPr="00A20F15">
        <w:rPr>
          <w:rFonts w:ascii="Traditional Arabic" w:hAnsi="Traditional Arabic"/>
          <w:sz w:val="36"/>
          <w:rtl/>
        </w:rPr>
        <w:lastRenderedPageBreak/>
        <w:t xml:space="preserve">جهنم تحتك </w:t>
      </w:r>
      <w:r w:rsidR="00413B2D" w:rsidRPr="00A20F15">
        <w:rPr>
          <w:rFonts w:ascii="Traditional Arabic" w:hAnsi="Traditional Arabic"/>
          <w:sz w:val="36"/>
          <w:rtl/>
        </w:rPr>
        <w:t xml:space="preserve">، </w:t>
      </w:r>
      <w:r w:rsidRPr="00A20F15">
        <w:rPr>
          <w:rFonts w:ascii="Traditional Arabic" w:hAnsi="Traditional Arabic"/>
          <w:sz w:val="36"/>
          <w:rtl/>
        </w:rPr>
        <w:t xml:space="preserve">وقد ملأ زفيرها أذنك ومنظرها الهائل قلبك وعينك </w:t>
      </w:r>
      <w:r w:rsidR="00413B2D" w:rsidRPr="00A20F15">
        <w:rPr>
          <w:rFonts w:ascii="Traditional Arabic" w:hAnsi="Traditional Arabic"/>
          <w:sz w:val="36"/>
          <w:rtl/>
        </w:rPr>
        <w:t xml:space="preserve">، </w:t>
      </w:r>
      <w:r w:rsidRPr="00A20F15">
        <w:rPr>
          <w:rFonts w:ascii="Traditional Arabic" w:hAnsi="Traditional Arabic"/>
          <w:sz w:val="36"/>
          <w:rtl/>
        </w:rPr>
        <w:t>وأردت المرور فلم تقدر والن</w:t>
      </w:r>
      <w:r w:rsidR="00413B2D" w:rsidRPr="00A20F15">
        <w:rPr>
          <w:rFonts w:ascii="Traditional Arabic" w:hAnsi="Traditional Arabic"/>
          <w:sz w:val="36"/>
          <w:rtl/>
        </w:rPr>
        <w:t>ّ</w:t>
      </w:r>
      <w:r w:rsidRPr="00A20F15">
        <w:rPr>
          <w:rFonts w:ascii="Traditional Arabic" w:hAnsi="Traditional Arabic"/>
          <w:sz w:val="36"/>
          <w:rtl/>
        </w:rPr>
        <w:t xml:space="preserve">هوض فلم تستطع </w:t>
      </w:r>
      <w:r w:rsidR="00413B2D" w:rsidRPr="00A20F15">
        <w:rPr>
          <w:rFonts w:ascii="Traditional Arabic" w:hAnsi="Traditional Arabic"/>
          <w:sz w:val="36"/>
          <w:rtl/>
        </w:rPr>
        <w:t xml:space="preserve">، </w:t>
      </w:r>
      <w:r w:rsidRPr="00A20F15">
        <w:rPr>
          <w:rFonts w:ascii="Traditional Arabic" w:hAnsi="Traditional Arabic"/>
          <w:sz w:val="36"/>
          <w:rtl/>
        </w:rPr>
        <w:t>واضطرب</w:t>
      </w:r>
      <w:r w:rsidR="004143D1">
        <w:rPr>
          <w:rFonts w:ascii="Traditional Arabic" w:hAnsi="Traditional Arabic"/>
          <w:sz w:val="36"/>
          <w:rtl/>
        </w:rPr>
        <w:t xml:space="preserve"> </w:t>
      </w:r>
      <w:r w:rsidRPr="00A20F15">
        <w:rPr>
          <w:rFonts w:ascii="Traditional Arabic" w:hAnsi="Traditional Arabic"/>
          <w:sz w:val="36"/>
          <w:rtl/>
        </w:rPr>
        <w:t>بك اضطرابا والتهب ذلك الس</w:t>
      </w:r>
      <w:r w:rsidR="00413B2D" w:rsidRPr="00A20F15">
        <w:rPr>
          <w:rFonts w:ascii="Traditional Arabic" w:hAnsi="Traditional Arabic"/>
          <w:sz w:val="36"/>
          <w:rtl/>
        </w:rPr>
        <w:t>ّ</w:t>
      </w:r>
      <w:r w:rsidRPr="00A20F15">
        <w:rPr>
          <w:rFonts w:ascii="Traditional Arabic" w:hAnsi="Traditional Arabic"/>
          <w:sz w:val="36"/>
          <w:rtl/>
        </w:rPr>
        <w:t xml:space="preserve">عير تحتك التهابا </w:t>
      </w:r>
      <w:r w:rsidR="00413B2D" w:rsidRPr="00A20F15">
        <w:rPr>
          <w:rFonts w:ascii="Traditional Arabic" w:hAnsi="Traditional Arabic"/>
          <w:sz w:val="36"/>
          <w:rtl/>
        </w:rPr>
        <w:t xml:space="preserve">، </w:t>
      </w:r>
      <w:r w:rsidRPr="00A20F15">
        <w:rPr>
          <w:rFonts w:ascii="Traditional Arabic" w:hAnsi="Traditional Arabic"/>
          <w:sz w:val="36"/>
          <w:rtl/>
        </w:rPr>
        <w:t>ولم تجد إلى الن</w:t>
      </w:r>
      <w:r w:rsidR="00413B2D" w:rsidRPr="00A20F15">
        <w:rPr>
          <w:rFonts w:ascii="Traditional Arabic" w:hAnsi="Traditional Arabic"/>
          <w:sz w:val="36"/>
          <w:rtl/>
        </w:rPr>
        <w:t>ّ</w:t>
      </w:r>
      <w:r w:rsidRPr="00A20F15">
        <w:rPr>
          <w:rFonts w:ascii="Traditional Arabic" w:hAnsi="Traditional Arabic"/>
          <w:sz w:val="36"/>
          <w:rtl/>
        </w:rPr>
        <w:t xml:space="preserve">جاة سبيلا </w:t>
      </w:r>
      <w:r w:rsidR="00413B2D"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 xml:space="preserve">ولا إلى الخلاص بابا </w:t>
      </w:r>
      <w:r w:rsidR="00413B2D" w:rsidRPr="00A20F15">
        <w:rPr>
          <w:rFonts w:ascii="Traditional Arabic" w:hAnsi="Traditional Arabic"/>
          <w:sz w:val="36"/>
          <w:rtl/>
        </w:rPr>
        <w:t xml:space="preserve">، </w:t>
      </w:r>
      <w:r w:rsidRPr="00A20F15">
        <w:rPr>
          <w:rFonts w:ascii="Traditional Arabic" w:hAnsi="Traditional Arabic"/>
          <w:sz w:val="36"/>
          <w:rtl/>
        </w:rPr>
        <w:t>ولا ينهض بك إلا</w:t>
      </w:r>
      <w:r w:rsidR="00413B2D" w:rsidRPr="00A20F15">
        <w:rPr>
          <w:rFonts w:ascii="Traditional Arabic" w:hAnsi="Traditional Arabic"/>
          <w:sz w:val="36"/>
          <w:rtl/>
        </w:rPr>
        <w:t>ّ</w:t>
      </w:r>
      <w:r w:rsidRPr="00A20F15">
        <w:rPr>
          <w:rFonts w:ascii="Traditional Arabic" w:hAnsi="Traditional Arabic"/>
          <w:sz w:val="36"/>
          <w:rtl/>
        </w:rPr>
        <w:t xml:space="preserve"> سعيك الذ</w:t>
      </w:r>
      <w:r w:rsidR="00413B2D" w:rsidRPr="00A20F15">
        <w:rPr>
          <w:rFonts w:ascii="Traditional Arabic" w:hAnsi="Traditional Arabic"/>
          <w:sz w:val="36"/>
          <w:rtl/>
        </w:rPr>
        <w:t>ّ</w:t>
      </w:r>
      <w:r w:rsidRPr="00A20F15">
        <w:rPr>
          <w:rFonts w:ascii="Traditional Arabic" w:hAnsi="Traditional Arabic"/>
          <w:sz w:val="36"/>
          <w:rtl/>
        </w:rPr>
        <w:t xml:space="preserve">ي سعيت </w:t>
      </w:r>
      <w:r w:rsidR="00413B2D" w:rsidRPr="00A20F15">
        <w:rPr>
          <w:rFonts w:ascii="Traditional Arabic" w:hAnsi="Traditional Arabic"/>
          <w:sz w:val="36"/>
          <w:rtl/>
        </w:rPr>
        <w:t xml:space="preserve">، </w:t>
      </w:r>
      <w:r w:rsidRPr="00A20F15">
        <w:rPr>
          <w:rFonts w:ascii="Traditional Arabic" w:hAnsi="Traditional Arabic"/>
          <w:sz w:val="36"/>
          <w:rtl/>
        </w:rPr>
        <w:t>ولا جرى بك إلا</w:t>
      </w:r>
      <w:r w:rsidR="00413B2D" w:rsidRPr="00A20F15">
        <w:rPr>
          <w:rFonts w:ascii="Traditional Arabic" w:hAnsi="Traditional Arabic"/>
          <w:sz w:val="36"/>
          <w:rtl/>
        </w:rPr>
        <w:t>ّ</w:t>
      </w:r>
      <w:r w:rsidRPr="00A20F15">
        <w:rPr>
          <w:rFonts w:ascii="Traditional Arabic" w:hAnsi="Traditional Arabic"/>
          <w:sz w:val="36"/>
          <w:rtl/>
        </w:rPr>
        <w:t xml:space="preserve"> عملك الذ</w:t>
      </w:r>
      <w:r w:rsidR="00413B2D" w:rsidRPr="00A20F15">
        <w:rPr>
          <w:rFonts w:ascii="Traditional Arabic" w:hAnsi="Traditional Arabic"/>
          <w:sz w:val="36"/>
          <w:rtl/>
        </w:rPr>
        <w:t>ّ</w:t>
      </w:r>
      <w:r w:rsidRPr="00A20F15">
        <w:rPr>
          <w:rFonts w:ascii="Traditional Arabic" w:hAnsi="Traditional Arabic"/>
          <w:sz w:val="36"/>
          <w:rtl/>
        </w:rPr>
        <w:t>ي عملت ومركوبك الذ</w:t>
      </w:r>
      <w:r w:rsidR="00413B2D" w:rsidRPr="00A20F15">
        <w:rPr>
          <w:rFonts w:ascii="Traditional Arabic" w:hAnsi="Traditional Arabic"/>
          <w:sz w:val="36"/>
          <w:rtl/>
        </w:rPr>
        <w:t>ّ</w:t>
      </w:r>
      <w:r w:rsidRPr="00A20F15">
        <w:rPr>
          <w:rFonts w:ascii="Traditional Arabic" w:hAnsi="Traditional Arabic"/>
          <w:sz w:val="36"/>
          <w:rtl/>
        </w:rPr>
        <w:t xml:space="preserve">ي في الدنيا ركبت </w:t>
      </w:r>
      <w:r w:rsidR="00413B2D" w:rsidRPr="00A20F15">
        <w:rPr>
          <w:rFonts w:ascii="Traditional Arabic" w:hAnsi="Traditional Arabic"/>
          <w:sz w:val="36"/>
          <w:rtl/>
        </w:rPr>
        <w:t xml:space="preserve">؛ </w:t>
      </w:r>
      <w:r w:rsidRPr="00A20F15">
        <w:rPr>
          <w:rFonts w:ascii="Traditional Arabic" w:hAnsi="Traditional Arabic"/>
          <w:sz w:val="36"/>
          <w:rtl/>
        </w:rPr>
        <w:t>فلتتخير الآن</w:t>
      </w:r>
      <w:r w:rsidR="004143D1">
        <w:rPr>
          <w:rFonts w:ascii="Traditional Arabic" w:hAnsi="Traditional Arabic"/>
          <w:sz w:val="36"/>
          <w:rtl/>
        </w:rPr>
        <w:t xml:space="preserve"> </w:t>
      </w:r>
      <w:r w:rsidRPr="00A20F15">
        <w:rPr>
          <w:rFonts w:ascii="Traditional Arabic" w:hAnsi="Traditional Arabic"/>
          <w:sz w:val="36"/>
          <w:rtl/>
        </w:rPr>
        <w:t>أي</w:t>
      </w:r>
      <w:r w:rsidR="00413B2D" w:rsidRPr="00A20F15">
        <w:rPr>
          <w:rFonts w:ascii="Traditional Arabic" w:hAnsi="Traditional Arabic"/>
          <w:sz w:val="36"/>
          <w:rtl/>
        </w:rPr>
        <w:t>ّ</w:t>
      </w:r>
      <w:r w:rsidRPr="00A20F15">
        <w:rPr>
          <w:rFonts w:ascii="Traditional Arabic" w:hAnsi="Traditional Arabic"/>
          <w:sz w:val="36"/>
          <w:rtl/>
        </w:rPr>
        <w:t xml:space="preserve"> المراكب تركبها وأي</w:t>
      </w:r>
      <w:r w:rsidR="00413B2D" w:rsidRPr="00A20F15">
        <w:rPr>
          <w:rFonts w:ascii="Traditional Arabic" w:hAnsi="Traditional Arabic"/>
          <w:sz w:val="36"/>
          <w:rtl/>
        </w:rPr>
        <w:t>ّ</w:t>
      </w:r>
      <w:r w:rsidRPr="00A20F15">
        <w:rPr>
          <w:rFonts w:ascii="Traditional Arabic" w:hAnsi="Traditional Arabic"/>
          <w:sz w:val="36"/>
          <w:rtl/>
        </w:rPr>
        <w:t xml:space="preserve"> الأبواب تدخلها وأي</w:t>
      </w:r>
      <w:r w:rsidR="00413B2D" w:rsidRPr="00A20F15">
        <w:rPr>
          <w:rFonts w:ascii="Traditional Arabic" w:hAnsi="Traditional Arabic"/>
          <w:sz w:val="36"/>
          <w:rtl/>
        </w:rPr>
        <w:t>ّ</w:t>
      </w:r>
      <w:r w:rsidRPr="00A20F15">
        <w:rPr>
          <w:rFonts w:ascii="Traditional Arabic" w:hAnsi="Traditional Arabic"/>
          <w:sz w:val="36"/>
          <w:rtl/>
        </w:rPr>
        <w:t xml:space="preserve"> الطرق تأخذ فيها </w:t>
      </w:r>
      <w:proofErr w:type="spellStart"/>
      <w:r w:rsidRPr="00A20F15">
        <w:rPr>
          <w:rFonts w:ascii="Traditional Arabic" w:hAnsi="Traditional Arabic"/>
          <w:sz w:val="36"/>
          <w:rtl/>
        </w:rPr>
        <w:t>وتسكلها</w:t>
      </w:r>
      <w:proofErr w:type="spellEnd"/>
      <w:r w:rsidRPr="00A20F15">
        <w:rPr>
          <w:rFonts w:ascii="Traditional Arabic" w:hAnsi="Traditional Arabic"/>
          <w:sz w:val="36"/>
          <w:rtl/>
        </w:rPr>
        <w:t xml:space="preserve"> </w:t>
      </w:r>
      <w:r w:rsidR="00413B2D" w:rsidRPr="00A20F15">
        <w:rPr>
          <w:rFonts w:ascii="Traditional Arabic" w:hAnsi="Traditional Arabic"/>
          <w:sz w:val="36"/>
          <w:rtl/>
        </w:rPr>
        <w:t xml:space="preserve">، </w:t>
      </w:r>
      <w:r w:rsidRPr="00A20F15">
        <w:rPr>
          <w:rFonts w:ascii="Traditional Arabic" w:hAnsi="Traditional Arabic"/>
          <w:sz w:val="36"/>
          <w:rtl/>
        </w:rPr>
        <w:t xml:space="preserve">والله المستعان وعليه </w:t>
      </w:r>
      <w:proofErr w:type="spellStart"/>
      <w:r w:rsidRPr="00A20F15">
        <w:rPr>
          <w:rFonts w:ascii="Traditional Arabic" w:hAnsi="Traditional Arabic"/>
          <w:sz w:val="36"/>
          <w:rtl/>
        </w:rPr>
        <w:t>التكلان</w:t>
      </w:r>
      <w:proofErr w:type="spellEnd"/>
      <w:r w:rsidRPr="00A20F15">
        <w:rPr>
          <w:rFonts w:ascii="Traditional Arabic" w:hAnsi="Traditional Arabic"/>
          <w:sz w:val="36"/>
          <w:rtl/>
        </w:rPr>
        <w:t xml:space="preserve"> </w:t>
      </w:r>
      <w:r w:rsidR="001778B2" w:rsidRPr="00A20F15">
        <w:rPr>
          <w:rFonts w:ascii="Traditional Arabic" w:hAnsi="Traditional Arabic"/>
          <w:sz w:val="36"/>
          <w:rtl/>
        </w:rPr>
        <w:t>ولا حول ولا قوة إلا بالله العلي</w:t>
      </w:r>
      <w:r w:rsidR="00413B2D" w:rsidRPr="00A20F15">
        <w:rPr>
          <w:rFonts w:ascii="Traditional Arabic" w:hAnsi="Traditional Arabic"/>
          <w:sz w:val="36"/>
          <w:rtl/>
        </w:rPr>
        <w:t xml:space="preserve"> </w:t>
      </w:r>
      <w:r w:rsidRPr="00A20F15">
        <w:rPr>
          <w:rFonts w:ascii="Traditional Arabic" w:hAnsi="Traditional Arabic"/>
          <w:sz w:val="36"/>
          <w:rtl/>
        </w:rPr>
        <w:t>العظيم.</w:t>
      </w:r>
    </w:p>
    <w:p w14:paraId="5BEF11E6" w14:textId="77777777" w:rsidR="006A06AD" w:rsidRPr="00A31FBB" w:rsidRDefault="00B214A1" w:rsidP="00A31FBB">
      <w:pPr>
        <w:pStyle w:val="af"/>
        <w:outlineLvl w:val="1"/>
        <w:rPr>
          <w:rtl/>
        </w:rPr>
      </w:pPr>
      <w:bookmarkStart w:id="82" w:name="_Toc94648463"/>
      <w:r w:rsidRPr="00A31FBB">
        <w:rPr>
          <w:rtl/>
        </w:rPr>
        <w:t>سابعا</w:t>
      </w:r>
      <w:r w:rsidR="006A06AD" w:rsidRPr="00A31FBB">
        <w:rPr>
          <w:rtl/>
        </w:rPr>
        <w:t xml:space="preserve"> : القنطرة :</w:t>
      </w:r>
      <w:bookmarkEnd w:id="82"/>
    </w:p>
    <w:p w14:paraId="2A38E864" w14:textId="77777777" w:rsidR="0009202D" w:rsidRDefault="006A06AD" w:rsidP="003108B3">
      <w:pPr>
        <w:jc w:val="both"/>
        <w:rPr>
          <w:rFonts w:ascii="Traditional Arabic" w:hAnsi="Traditional Arabic"/>
          <w:sz w:val="36"/>
          <w:rtl/>
        </w:rPr>
      </w:pPr>
      <w:r w:rsidRPr="00A20F15">
        <w:rPr>
          <w:rFonts w:ascii="Traditional Arabic" w:hAnsi="Traditional Arabic"/>
          <w:sz w:val="36"/>
          <w:rtl/>
        </w:rPr>
        <w:t>وهي عبارة عن الجسر الّذي يقف عليه من تجاوز الصراط ، وذلك للمقاصة بينهم ول</w:t>
      </w:r>
      <w:r w:rsidR="00595F14" w:rsidRPr="00A20F15">
        <w:rPr>
          <w:rFonts w:ascii="Traditional Arabic" w:hAnsi="Traditional Arabic"/>
          <w:sz w:val="36"/>
          <w:rtl/>
        </w:rPr>
        <w:t xml:space="preserve">لتطهير النهائي قبل دخول الجنّة ، لما جاء عن النبيّ </w:t>
      </w:r>
      <w:r w:rsidR="0079478F" w:rsidRPr="00A20F15">
        <w:rPr>
          <w:rFonts w:ascii="Traditional Arabic" w:hAnsi="Traditional Arabic"/>
          <w:sz w:val="36"/>
          <w:rtl/>
        </w:rPr>
        <w:t>ﷺ</w:t>
      </w:r>
      <w:r w:rsidR="00595F14" w:rsidRPr="00A20F15">
        <w:rPr>
          <w:rFonts w:ascii="Traditional Arabic" w:hAnsi="Traditional Arabic"/>
          <w:sz w:val="36"/>
          <w:rtl/>
        </w:rPr>
        <w:t xml:space="preserve"> أنّه قال :</w:t>
      </w:r>
      <w:r w:rsidR="004143D1">
        <w:rPr>
          <w:rFonts w:ascii="Traditional Arabic" w:hAnsi="Traditional Arabic"/>
          <w:sz w:val="36"/>
          <w:rtl/>
        </w:rPr>
        <w:t xml:space="preserve"> </w:t>
      </w:r>
      <w:r w:rsidR="00595F14" w:rsidRPr="00FC39A5">
        <w:rPr>
          <w:rFonts w:ascii="Traditional Arabic" w:hAnsi="Traditional Arabic"/>
          <w:color w:val="538135"/>
          <w:sz w:val="36"/>
          <w:rtl/>
        </w:rPr>
        <w:t>((</w:t>
      </w:r>
      <w:r w:rsidR="0081748E" w:rsidRPr="00FC39A5">
        <w:rPr>
          <w:rFonts w:ascii="Traditional Arabic" w:hAnsi="Traditional Arabic"/>
          <w:color w:val="538135"/>
          <w:sz w:val="36"/>
          <w:rtl/>
        </w:rPr>
        <w:t xml:space="preserve"> يخلص المؤمنون من النار فيحبسون على قنطرة بين الجنة والنار فيقتص لبعضهم من بعض مظالم كانت بينهم في الدنيا حتى إذا هذبوا ونق</w:t>
      </w:r>
      <w:r w:rsidR="001778B2" w:rsidRPr="00FC39A5">
        <w:rPr>
          <w:rFonts w:ascii="Traditional Arabic" w:hAnsi="Traditional Arabic"/>
          <w:color w:val="538135"/>
          <w:sz w:val="36"/>
          <w:rtl/>
        </w:rPr>
        <w:t>وا أذن لهم في دخول الجنة فوالذي</w:t>
      </w:r>
      <w:r w:rsidR="00AA7A02" w:rsidRPr="00FC39A5">
        <w:rPr>
          <w:rFonts w:ascii="Traditional Arabic" w:hAnsi="Traditional Arabic"/>
          <w:color w:val="538135"/>
          <w:sz w:val="36"/>
          <w:rtl/>
        </w:rPr>
        <w:t xml:space="preserve"> </w:t>
      </w:r>
      <w:r w:rsidR="0081748E" w:rsidRPr="00FC39A5">
        <w:rPr>
          <w:rFonts w:ascii="Traditional Arabic" w:hAnsi="Traditional Arabic"/>
          <w:color w:val="538135"/>
          <w:sz w:val="36"/>
          <w:rtl/>
        </w:rPr>
        <w:t xml:space="preserve">نفس محمد بيده لأحدهم أهدى بمنزله في الجنة منه بمنزله كان في الدنيا )) . </w:t>
      </w:r>
      <w:r w:rsidR="0081748E" w:rsidRPr="00FC39A5">
        <w:rPr>
          <w:rFonts w:ascii="Traditional Arabic" w:hAnsi="Traditional Arabic"/>
          <w:color w:val="538135"/>
          <w:position w:val="6"/>
          <w:sz w:val="36"/>
          <w:vertAlign w:val="superscript"/>
          <w:rtl/>
        </w:rPr>
        <w:t>(</w:t>
      </w:r>
      <w:r w:rsidR="0081748E" w:rsidRPr="00FC39A5">
        <w:rPr>
          <w:rFonts w:ascii="Traditional Arabic" w:hAnsi="Traditional Arabic"/>
          <w:color w:val="538135"/>
          <w:position w:val="6"/>
          <w:sz w:val="36"/>
          <w:vertAlign w:val="superscript"/>
          <w:rtl/>
        </w:rPr>
        <w:footnoteReference w:id="264"/>
      </w:r>
      <w:r w:rsidR="0081748E" w:rsidRPr="00FC39A5">
        <w:rPr>
          <w:rFonts w:ascii="Traditional Arabic" w:hAnsi="Traditional Arabic"/>
          <w:color w:val="538135"/>
          <w:position w:val="6"/>
          <w:sz w:val="36"/>
          <w:vertAlign w:val="superscript"/>
          <w:rtl/>
        </w:rPr>
        <w:t>)</w:t>
      </w:r>
      <w:r w:rsidR="0081748E" w:rsidRPr="00A20F15">
        <w:rPr>
          <w:rFonts w:ascii="Traditional Arabic" w:hAnsi="Traditional Arabic"/>
          <w:sz w:val="36"/>
          <w:rtl/>
        </w:rPr>
        <w:t xml:space="preserve"> </w:t>
      </w:r>
    </w:p>
    <w:p w14:paraId="7D8E825D" w14:textId="5100E408" w:rsidR="00AA7A02" w:rsidRPr="00A20F15" w:rsidRDefault="00AA7A02" w:rsidP="003108B3">
      <w:pPr>
        <w:jc w:val="both"/>
        <w:rPr>
          <w:rFonts w:ascii="Traditional Arabic" w:hAnsi="Traditional Arabic"/>
          <w:sz w:val="36"/>
          <w:rtl/>
        </w:rPr>
      </w:pPr>
      <w:r w:rsidRPr="00A20F15">
        <w:rPr>
          <w:rFonts w:ascii="Traditional Arabic" w:hAnsi="Traditional Arabic"/>
          <w:b/>
          <w:bCs/>
          <w:sz w:val="36"/>
          <w:rtl/>
        </w:rPr>
        <w:t>قال ابن حجر في الفتح :</w:t>
      </w:r>
      <w:r w:rsidRPr="00A20F15">
        <w:rPr>
          <w:rFonts w:ascii="Traditional Arabic" w:hAnsi="Traditional Arabic"/>
          <w:sz w:val="36"/>
          <w:rtl/>
        </w:rPr>
        <w:t xml:space="preserve"> إذا خلص المؤمنون</w:t>
      </w:r>
      <w:r w:rsidR="001778B2" w:rsidRPr="00A20F15">
        <w:rPr>
          <w:rFonts w:ascii="Traditional Arabic" w:hAnsi="Traditional Arabic"/>
          <w:sz w:val="36"/>
          <w:rtl/>
        </w:rPr>
        <w:t xml:space="preserve"> </w:t>
      </w:r>
      <w:r w:rsidRPr="00A20F15">
        <w:rPr>
          <w:rFonts w:ascii="Traditional Arabic" w:hAnsi="Traditional Arabic"/>
          <w:sz w:val="36"/>
          <w:rtl/>
        </w:rPr>
        <w:t>من النّار أيّ نجوا من السقوط فيها بعد ما جازوا على الصراط .</w:t>
      </w:r>
    </w:p>
    <w:p w14:paraId="5F2C1382" w14:textId="1253DB4C" w:rsidR="003815F8" w:rsidRPr="00A20F15" w:rsidRDefault="00B46F23" w:rsidP="003108B3">
      <w:pPr>
        <w:jc w:val="both"/>
        <w:rPr>
          <w:rFonts w:ascii="Traditional Arabic" w:hAnsi="Traditional Arabic"/>
          <w:sz w:val="36"/>
          <w:rtl/>
        </w:rPr>
      </w:pPr>
      <w:r w:rsidRPr="00A20F15">
        <w:rPr>
          <w:rFonts w:ascii="Traditional Arabic" w:hAnsi="Traditional Arabic"/>
          <w:b/>
          <w:bCs/>
          <w:sz w:val="36"/>
          <w:rtl/>
        </w:rPr>
        <w:t>و</w:t>
      </w:r>
      <w:r w:rsidR="00AA7A02" w:rsidRPr="00A20F15">
        <w:rPr>
          <w:rFonts w:ascii="Traditional Arabic" w:hAnsi="Traditional Arabic"/>
          <w:b/>
          <w:bCs/>
          <w:sz w:val="36"/>
          <w:rtl/>
        </w:rPr>
        <w:t>قال القرطبي :</w:t>
      </w:r>
      <w:r w:rsidR="00AA7A02" w:rsidRPr="00A20F15">
        <w:rPr>
          <w:rFonts w:ascii="Traditional Arabic" w:hAnsi="Traditional Arabic"/>
          <w:sz w:val="36"/>
          <w:rtl/>
        </w:rPr>
        <w:t xml:space="preserve"> هؤلاء المؤمنون هم الذين علم الله </w:t>
      </w:r>
      <w:proofErr w:type="spellStart"/>
      <w:r w:rsidR="00AA7A02" w:rsidRPr="00A20F15">
        <w:rPr>
          <w:rFonts w:ascii="Traditional Arabic" w:hAnsi="Traditional Arabic"/>
          <w:sz w:val="36"/>
          <w:rtl/>
        </w:rPr>
        <w:t>ان</w:t>
      </w:r>
      <w:proofErr w:type="spellEnd"/>
      <w:r w:rsidR="00AA7A02" w:rsidRPr="00A20F15">
        <w:rPr>
          <w:rFonts w:ascii="Traditional Arabic" w:hAnsi="Traditional Arabic"/>
          <w:sz w:val="36"/>
          <w:rtl/>
        </w:rPr>
        <w:t xml:space="preserve"> القصاص لا يستنفد حسناتهم. قلت : ولعل أصحاب الأعراف منهم على القول المرجح آنفا ، وخرج من هذا صنفان من المؤمنين من دخل الجنّة بغير حساب ومن </w:t>
      </w:r>
      <w:proofErr w:type="spellStart"/>
      <w:r w:rsidR="00AA7A02" w:rsidRPr="00A20F15">
        <w:rPr>
          <w:rFonts w:ascii="Traditional Arabic" w:hAnsi="Traditional Arabic"/>
          <w:sz w:val="36"/>
          <w:rtl/>
        </w:rPr>
        <w:t>أوبقه</w:t>
      </w:r>
      <w:proofErr w:type="spellEnd"/>
      <w:r w:rsidR="00AA7A02" w:rsidRPr="00A20F15">
        <w:rPr>
          <w:rFonts w:ascii="Traditional Arabic" w:hAnsi="Traditional Arabic"/>
          <w:sz w:val="36"/>
          <w:rtl/>
        </w:rPr>
        <w:t xml:space="preserve"> عمله قوله فيحبسون على قنطرة بين الجنة والنار . </w:t>
      </w:r>
      <w:r w:rsidR="00AA7A02" w:rsidRPr="00A20F15">
        <w:rPr>
          <w:rFonts w:ascii="Traditional Arabic" w:hAnsi="Traditional Arabic"/>
          <w:b/>
          <w:bCs/>
          <w:position w:val="6"/>
          <w:sz w:val="36"/>
          <w:vertAlign w:val="superscript"/>
          <w:rtl/>
        </w:rPr>
        <w:t>(</w:t>
      </w:r>
      <w:r w:rsidR="00AA7A02" w:rsidRPr="00A20F15">
        <w:rPr>
          <w:rFonts w:ascii="Traditional Arabic" w:hAnsi="Traditional Arabic"/>
          <w:b/>
          <w:bCs/>
          <w:position w:val="6"/>
          <w:sz w:val="36"/>
          <w:vertAlign w:val="superscript"/>
          <w:rtl/>
        </w:rPr>
        <w:footnoteReference w:id="265"/>
      </w:r>
      <w:r w:rsidR="00AA7A02" w:rsidRPr="00A20F15">
        <w:rPr>
          <w:rFonts w:ascii="Traditional Arabic" w:hAnsi="Traditional Arabic"/>
          <w:b/>
          <w:bCs/>
          <w:position w:val="6"/>
          <w:sz w:val="36"/>
          <w:vertAlign w:val="superscript"/>
          <w:rtl/>
        </w:rPr>
        <w:t>)</w:t>
      </w:r>
    </w:p>
    <w:p w14:paraId="38F54775" w14:textId="77777777" w:rsidR="007E4947" w:rsidRPr="00A20F15" w:rsidRDefault="007E4947" w:rsidP="003108B3">
      <w:pPr>
        <w:jc w:val="both"/>
        <w:rPr>
          <w:rFonts w:ascii="Traditional Arabic" w:hAnsi="Traditional Arabic"/>
          <w:sz w:val="36"/>
          <w:rtl/>
        </w:rPr>
      </w:pPr>
      <w:r w:rsidRPr="00A20F15">
        <w:rPr>
          <w:rFonts w:ascii="Traditional Arabic" w:hAnsi="Traditional Arabic"/>
          <w:b/>
          <w:bCs/>
          <w:sz w:val="36"/>
          <w:rtl/>
        </w:rPr>
        <w:lastRenderedPageBreak/>
        <w:t>قال ابن تيمية – رحمه الله - :</w:t>
      </w:r>
      <w:r w:rsidRPr="00A20F15">
        <w:rPr>
          <w:rFonts w:ascii="Traditional Arabic" w:hAnsi="Traditional Arabic"/>
          <w:sz w:val="36"/>
          <w:rtl/>
        </w:rPr>
        <w:t xml:space="preserve"> والتهذيب : التخليص كما يهذب الذهب فيخلص من الغش ، فتبين أن الجنة إنما يدخلها المؤمنون بعد التهذيب </w:t>
      </w:r>
      <w:r w:rsidR="00B35A89" w:rsidRPr="00A20F15">
        <w:rPr>
          <w:rFonts w:ascii="Traditional Arabic" w:hAnsi="Traditional Arabic" w:hint="cs"/>
          <w:sz w:val="36"/>
          <w:rtl/>
        </w:rPr>
        <w:t>والتنقية</w:t>
      </w:r>
      <w:r w:rsidRPr="00A20F15">
        <w:rPr>
          <w:rFonts w:ascii="Traditional Arabic" w:hAnsi="Traditional Arabic"/>
          <w:sz w:val="36"/>
          <w:rtl/>
        </w:rPr>
        <w:t xml:space="preserve"> من بقايا الذنوب فكيف بمن لم يكن له حسنات يعبر بها الصراط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266"/>
      </w:r>
      <w:r w:rsidRPr="00A20F15">
        <w:rPr>
          <w:rFonts w:ascii="Traditional Arabic" w:hAnsi="Traditional Arabic"/>
          <w:b/>
          <w:bCs/>
          <w:position w:val="6"/>
          <w:sz w:val="36"/>
          <w:vertAlign w:val="superscript"/>
          <w:rtl/>
        </w:rPr>
        <w:t>)</w:t>
      </w:r>
    </w:p>
    <w:p w14:paraId="34C31631" w14:textId="3610BCDD" w:rsidR="00B46F23" w:rsidRPr="00A20F15" w:rsidRDefault="00B46F23" w:rsidP="003108B3">
      <w:pPr>
        <w:jc w:val="both"/>
        <w:rPr>
          <w:rFonts w:ascii="Traditional Arabic" w:hAnsi="Traditional Arabic"/>
          <w:sz w:val="36"/>
          <w:rtl/>
        </w:rPr>
      </w:pPr>
      <w:r w:rsidRPr="00A20F15">
        <w:rPr>
          <w:rFonts w:ascii="Traditional Arabic" w:hAnsi="Traditional Arabic"/>
          <w:b/>
          <w:bCs/>
          <w:sz w:val="36"/>
          <w:rtl/>
        </w:rPr>
        <w:t>وقال الشيخ ابن عثيمين – رحمه الله - :</w:t>
      </w:r>
      <w:r w:rsidRPr="00A20F15">
        <w:rPr>
          <w:rFonts w:ascii="Traditional Arabic" w:hAnsi="Traditional Arabic"/>
          <w:sz w:val="36"/>
          <w:rtl/>
        </w:rPr>
        <w:t xml:space="preserve"> وهذا القصاص غير القصاص الأوّل الّذي في عرصات القيامة ؛ لأنّ هذا قصاص أخصّ ؛ لأجل أنّ يذهب الغلّ والحقد والبغضاء الّتي في قلوب النّاس ، فيكون هذا بمنزلة التنقية والتطهير ، وذلك لأنّ ما في القلوب لا يزول بمجرد القصاص ، فهذه القنطرة الّتي بين الجنّة والنّار ؛ لأجل تنقية ما في القلوب حتّى يدخلوا الجنة ، وليس في قلوبهم غلّ ، كما قال الله تعالى :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ونزعنا ما في صدورهم من</w:t>
      </w:r>
      <w:r w:rsidR="009B2F04"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t>غلّ إخوانا على سرر</w:t>
      </w:r>
      <w:r w:rsidR="00B35A89" w:rsidRPr="00FD70FE">
        <w:rPr>
          <w:rFonts w:ascii="Traditional Arabic" w:hAnsi="Traditional Arabic" w:hint="cs"/>
          <w:b/>
          <w:bCs/>
          <w:color w:val="385623"/>
          <w:sz w:val="36"/>
          <w:rtl/>
        </w:rPr>
        <w:t xml:space="preserve"> </w:t>
      </w:r>
      <w:r w:rsidRPr="00FD70FE">
        <w:rPr>
          <w:rFonts w:ascii="Traditional Arabic" w:hAnsi="Traditional Arabic"/>
          <w:b/>
          <w:bCs/>
          <w:color w:val="385623"/>
          <w:sz w:val="36"/>
          <w:rtl/>
        </w:rPr>
        <w:t xml:space="preserve">متقابلين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267"/>
      </w:r>
      <w:r w:rsidRPr="00FD70FE">
        <w:rPr>
          <w:rFonts w:ascii="Traditional Arabic" w:hAnsi="Traditional Arabic"/>
          <w:b/>
          <w:bCs/>
          <w:color w:val="385623"/>
          <w:position w:val="6"/>
          <w:sz w:val="36"/>
          <w:vertAlign w:val="superscript"/>
          <w:rtl/>
        </w:rPr>
        <w:t>)</w:t>
      </w:r>
      <w:r w:rsidRPr="00FD70FE">
        <w:rPr>
          <w:rFonts w:ascii="Traditional Arabic" w:hAnsi="Traditional Arabic"/>
          <w:color w:val="385623"/>
          <w:sz w:val="36"/>
          <w:rtl/>
        </w:rPr>
        <w:t xml:space="preserve"> </w:t>
      </w:r>
      <w:r w:rsidR="007E4947" w:rsidRPr="00A20F15">
        <w:rPr>
          <w:rFonts w:ascii="Traditional Arabic" w:hAnsi="Traditional Arabic"/>
          <w:sz w:val="36"/>
          <w:rtl/>
        </w:rPr>
        <w:t>فهل بعد هذا</w:t>
      </w:r>
      <w:r w:rsidR="004143D1">
        <w:rPr>
          <w:rFonts w:ascii="Traditional Arabic" w:hAnsi="Traditional Arabic"/>
          <w:sz w:val="36"/>
          <w:rtl/>
        </w:rPr>
        <w:t xml:space="preserve"> </w:t>
      </w:r>
      <w:r w:rsidR="00705426" w:rsidRPr="00A20F15">
        <w:rPr>
          <w:rFonts w:ascii="Traditional Arabic" w:hAnsi="Traditional Arabic"/>
          <w:sz w:val="36"/>
          <w:rtl/>
        </w:rPr>
        <w:t xml:space="preserve">العرض المخيف والعظيم </w:t>
      </w:r>
      <w:r w:rsidR="007E4947" w:rsidRPr="00A20F15">
        <w:rPr>
          <w:rFonts w:ascii="Traditional Arabic" w:hAnsi="Traditional Arabic"/>
          <w:sz w:val="36"/>
          <w:rtl/>
        </w:rPr>
        <w:t>يا أخي العزيز</w:t>
      </w:r>
      <w:r w:rsidR="004143D1">
        <w:rPr>
          <w:rFonts w:ascii="Traditional Arabic" w:hAnsi="Traditional Arabic"/>
          <w:sz w:val="36"/>
          <w:rtl/>
        </w:rPr>
        <w:t xml:space="preserve"> </w:t>
      </w:r>
      <w:r w:rsidR="007E4947" w:rsidRPr="00A20F15">
        <w:rPr>
          <w:rFonts w:ascii="Traditional Arabic" w:hAnsi="Traditional Arabic"/>
          <w:sz w:val="36"/>
          <w:rtl/>
        </w:rPr>
        <w:t>يسوف الإنسان التوبة ، ويب</w:t>
      </w:r>
      <w:r w:rsidR="00705426" w:rsidRPr="00A20F15">
        <w:rPr>
          <w:rFonts w:ascii="Traditional Arabic" w:hAnsi="Traditional Arabic"/>
          <w:sz w:val="36"/>
          <w:rtl/>
        </w:rPr>
        <w:t>عد عن المحجة البيضاء التّي جعل</w:t>
      </w:r>
      <w:r w:rsidR="007E4947" w:rsidRPr="00A20F15">
        <w:rPr>
          <w:rFonts w:ascii="Traditional Arabic" w:hAnsi="Traditional Arabic"/>
          <w:sz w:val="36"/>
          <w:rtl/>
        </w:rPr>
        <w:t xml:space="preserve"> النبيّ </w:t>
      </w:r>
      <w:r w:rsidR="0079478F" w:rsidRPr="00A20F15">
        <w:rPr>
          <w:rFonts w:ascii="Traditional Arabic" w:hAnsi="Traditional Arabic"/>
          <w:sz w:val="36"/>
          <w:rtl/>
        </w:rPr>
        <w:t>ﷺ</w:t>
      </w:r>
      <w:r w:rsidR="007E4947" w:rsidRPr="00A20F15">
        <w:rPr>
          <w:rFonts w:ascii="Traditional Arabic" w:hAnsi="Traditional Arabic"/>
          <w:sz w:val="36"/>
          <w:rtl/>
        </w:rPr>
        <w:t xml:space="preserve"> ليلها كنهارها لا يزيغ عنها إلا</w:t>
      </w:r>
      <w:r w:rsidR="00705426" w:rsidRPr="00A20F15">
        <w:rPr>
          <w:rFonts w:ascii="Traditional Arabic" w:hAnsi="Traditional Arabic"/>
          <w:sz w:val="36"/>
          <w:rtl/>
        </w:rPr>
        <w:t>ّ</w:t>
      </w:r>
      <w:r w:rsidR="007E4947" w:rsidRPr="00A20F15">
        <w:rPr>
          <w:rFonts w:ascii="Traditional Arabic" w:hAnsi="Traditional Arabic"/>
          <w:sz w:val="36"/>
          <w:rtl/>
        </w:rPr>
        <w:t xml:space="preserve"> هالك ، فهل ستشمر للنجاة من هذا اليوم العصيب </w:t>
      </w:r>
      <w:r w:rsidR="00705426" w:rsidRPr="00A20F15">
        <w:rPr>
          <w:rFonts w:ascii="Traditional Arabic" w:hAnsi="Traditional Arabic"/>
          <w:sz w:val="36"/>
          <w:rtl/>
        </w:rPr>
        <w:t>، لتفوز ب</w:t>
      </w:r>
      <w:r w:rsidR="009B2F04" w:rsidRPr="00A20F15">
        <w:rPr>
          <w:rFonts w:ascii="Traditional Arabic" w:hAnsi="Traditional Arabic"/>
          <w:sz w:val="36"/>
          <w:rtl/>
        </w:rPr>
        <w:t>ج</w:t>
      </w:r>
      <w:r w:rsidR="00705426" w:rsidRPr="00A20F15">
        <w:rPr>
          <w:rFonts w:ascii="Traditional Arabic" w:hAnsi="Traditional Arabic"/>
          <w:sz w:val="36"/>
          <w:rtl/>
        </w:rPr>
        <w:t xml:space="preserve">نات النعيم ، أم ستبقى على التسويف والعصيان والبعد عن طاعة الديان ،حتى يخطفك الموت </w:t>
      </w:r>
      <w:r w:rsidR="00890263" w:rsidRPr="00A20F15">
        <w:rPr>
          <w:rFonts w:ascii="Traditional Arabic" w:hAnsi="Traditional Arabic"/>
          <w:sz w:val="36"/>
          <w:rtl/>
        </w:rPr>
        <w:t xml:space="preserve">وأنت لم تقدم شيئا لهذا اليوم، فتقول : يا </w:t>
      </w:r>
      <w:proofErr w:type="spellStart"/>
      <w:r w:rsidR="00890263" w:rsidRPr="00A20F15">
        <w:rPr>
          <w:rFonts w:ascii="Traditional Arabic" w:hAnsi="Traditional Arabic"/>
          <w:sz w:val="36"/>
          <w:rtl/>
        </w:rPr>
        <w:t>حسرتى</w:t>
      </w:r>
      <w:proofErr w:type="spellEnd"/>
      <w:r w:rsidR="004143D1">
        <w:rPr>
          <w:rFonts w:ascii="Traditional Arabic" w:hAnsi="Traditional Arabic"/>
          <w:sz w:val="36"/>
          <w:rtl/>
        </w:rPr>
        <w:t xml:space="preserve"> </w:t>
      </w:r>
      <w:r w:rsidR="00890263" w:rsidRPr="00A20F15">
        <w:rPr>
          <w:rFonts w:ascii="Traditional Arabic" w:hAnsi="Traditional Arabic"/>
          <w:sz w:val="36"/>
          <w:rtl/>
        </w:rPr>
        <w:t>على</w:t>
      </w:r>
      <w:r w:rsidR="001778B2" w:rsidRPr="00A20F15">
        <w:rPr>
          <w:rFonts w:ascii="Traditional Arabic" w:hAnsi="Traditional Arabic"/>
          <w:sz w:val="36"/>
          <w:rtl/>
        </w:rPr>
        <w:t xml:space="preserve"> </w:t>
      </w:r>
      <w:r w:rsidR="00705426" w:rsidRPr="00A20F15">
        <w:rPr>
          <w:rFonts w:ascii="Traditional Arabic" w:hAnsi="Traditional Arabic"/>
          <w:sz w:val="36"/>
          <w:rtl/>
        </w:rPr>
        <w:t xml:space="preserve">ما فرطت في جنب الله ، أو تقول : ربي لولا أخرتني إلى أجل قريب فأصدق وأكن </w:t>
      </w:r>
      <w:r w:rsidR="001778B2" w:rsidRPr="00A20F15">
        <w:rPr>
          <w:rFonts w:ascii="Traditional Arabic" w:hAnsi="Traditional Arabic"/>
          <w:sz w:val="36"/>
          <w:rtl/>
        </w:rPr>
        <w:t xml:space="preserve">من الصالحين ، </w:t>
      </w:r>
      <w:proofErr w:type="spellStart"/>
      <w:r w:rsidR="001778B2" w:rsidRPr="00A20F15">
        <w:rPr>
          <w:rFonts w:ascii="Traditional Arabic" w:hAnsi="Traditional Arabic"/>
          <w:sz w:val="36"/>
          <w:rtl/>
        </w:rPr>
        <w:t>نصحتي</w:t>
      </w:r>
      <w:proofErr w:type="spellEnd"/>
      <w:r w:rsidR="001778B2" w:rsidRPr="00A20F15">
        <w:rPr>
          <w:rFonts w:ascii="Traditional Arabic" w:hAnsi="Traditional Arabic"/>
          <w:sz w:val="36"/>
          <w:rtl/>
        </w:rPr>
        <w:t xml:space="preserve"> لك أن تسارع</w:t>
      </w:r>
      <w:r w:rsidR="000B3D92" w:rsidRPr="00A20F15">
        <w:rPr>
          <w:rFonts w:ascii="Traditional Arabic" w:hAnsi="Traditional Arabic"/>
          <w:sz w:val="36"/>
          <w:rtl/>
        </w:rPr>
        <w:t xml:space="preserve"> </w:t>
      </w:r>
      <w:r w:rsidR="00705426" w:rsidRPr="00A20F15">
        <w:rPr>
          <w:rFonts w:ascii="Traditional Arabic" w:hAnsi="Traditional Arabic"/>
          <w:sz w:val="36"/>
          <w:rtl/>
        </w:rPr>
        <w:t>إلى التوبة والإنابة ما دامت الروح في الجسد ، وأبواب التوبة مفتوحة ، أسئل الله لي ولكم الثبات والهداية إلى سواء السبيل .</w:t>
      </w:r>
    </w:p>
    <w:p w14:paraId="3B37229A" w14:textId="77777777" w:rsidR="00846A4C" w:rsidRPr="00A31FBB" w:rsidRDefault="00B214A1" w:rsidP="00A31FBB">
      <w:pPr>
        <w:pStyle w:val="af"/>
        <w:outlineLvl w:val="1"/>
        <w:rPr>
          <w:rtl/>
        </w:rPr>
      </w:pPr>
      <w:bookmarkStart w:id="83" w:name="_Toc94648464"/>
      <w:r w:rsidRPr="00A31FBB">
        <w:rPr>
          <w:rtl/>
        </w:rPr>
        <w:t>ثامنا</w:t>
      </w:r>
      <w:r w:rsidR="00846A4C" w:rsidRPr="00A31FBB">
        <w:rPr>
          <w:rtl/>
        </w:rPr>
        <w:t xml:space="preserve"> : صفة الجنة :</w:t>
      </w:r>
      <w:bookmarkEnd w:id="83"/>
    </w:p>
    <w:p w14:paraId="4D374EC1" w14:textId="172152EF" w:rsidR="00D10554" w:rsidRPr="00A20F15" w:rsidRDefault="00286342" w:rsidP="003108B3">
      <w:pPr>
        <w:jc w:val="both"/>
        <w:rPr>
          <w:rFonts w:ascii="Traditional Arabic" w:hAnsi="Traditional Arabic"/>
          <w:sz w:val="36"/>
          <w:rtl/>
        </w:rPr>
      </w:pPr>
      <w:r w:rsidRPr="00A20F15">
        <w:rPr>
          <w:rFonts w:ascii="Traditional Arabic" w:hAnsi="Traditional Arabic"/>
          <w:sz w:val="36"/>
          <w:rtl/>
        </w:rPr>
        <w:t xml:space="preserve">وصف الله تعالى الجنات في كتابه وصفا </w:t>
      </w:r>
      <w:r w:rsidR="003F6AB0" w:rsidRPr="00A20F15">
        <w:rPr>
          <w:rFonts w:ascii="Traditional Arabic" w:hAnsi="Traditional Arabic"/>
          <w:sz w:val="36"/>
          <w:rtl/>
        </w:rPr>
        <w:t>دقيقا</w:t>
      </w:r>
      <w:r w:rsidRPr="00A20F15">
        <w:rPr>
          <w:rFonts w:ascii="Traditional Arabic" w:hAnsi="Traditional Arabic"/>
          <w:sz w:val="36"/>
          <w:rtl/>
        </w:rPr>
        <w:t xml:space="preserve"> في غير ما</w:t>
      </w:r>
      <w:r w:rsidR="00DC2418" w:rsidRPr="00A20F15">
        <w:rPr>
          <w:rFonts w:ascii="Traditional Arabic" w:hAnsi="Traditional Arabic"/>
          <w:sz w:val="36"/>
          <w:rtl/>
        </w:rPr>
        <w:t xml:space="preserve"> </w:t>
      </w:r>
      <w:r w:rsidRPr="00A20F15">
        <w:rPr>
          <w:rFonts w:ascii="Traditional Arabic" w:hAnsi="Traditional Arabic"/>
          <w:sz w:val="36"/>
          <w:rtl/>
        </w:rPr>
        <w:t>سورة من القرآن</w:t>
      </w:r>
      <w:r w:rsidR="004143D1">
        <w:rPr>
          <w:rFonts w:ascii="Traditional Arabic" w:hAnsi="Traditional Arabic"/>
          <w:sz w:val="36"/>
          <w:rtl/>
        </w:rPr>
        <w:t xml:space="preserve"> </w:t>
      </w:r>
      <w:r w:rsidRPr="00A20F15">
        <w:rPr>
          <w:rFonts w:ascii="Traditional Arabic" w:hAnsi="Traditional Arabic"/>
          <w:sz w:val="36"/>
          <w:rtl/>
        </w:rPr>
        <w:t xml:space="preserve">و أكثر ذلك في سورة الواقعة ، والرحمن ، وهل أتاك حديث الغاشية ، وسورة الإنسان </w:t>
      </w:r>
      <w:r w:rsidRPr="00A20F15">
        <w:rPr>
          <w:rFonts w:ascii="Traditional Arabic" w:hAnsi="Traditional Arabic"/>
          <w:sz w:val="36"/>
          <w:rtl/>
        </w:rPr>
        <w:lastRenderedPageBreak/>
        <w:t xml:space="preserve">وكذلك نبينا محمد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بين ذلك بأوضح بيان،</w:t>
      </w:r>
      <w:r w:rsidR="007F08A8">
        <w:rPr>
          <w:rFonts w:ascii="Traditional Arabic" w:hAnsi="Traditional Arabic" w:hint="cs"/>
          <w:sz w:val="36"/>
          <w:rtl/>
        </w:rPr>
        <w:t xml:space="preserve"> </w:t>
      </w:r>
      <w:r w:rsidRPr="00A20F15">
        <w:rPr>
          <w:rFonts w:ascii="Traditional Arabic" w:hAnsi="Traditional Arabic"/>
          <w:sz w:val="36"/>
          <w:rtl/>
        </w:rPr>
        <w:t xml:space="preserve">فسأعرض بعض الآيات، والأحاديث؛ ليزداد التقي تقى ، والمؤمن إيمانا ، والمحسن إحسانا ، ويرجع العاصي إلى ربه هاربا خائفا بتوبة نصوح حتى لا يفوته هذا النعيم العظيم الّذي أعده الله لأهل كرامته </w:t>
      </w:r>
      <w:r w:rsidR="00F10EDA" w:rsidRPr="00A20F15">
        <w:rPr>
          <w:rFonts w:ascii="Traditional Arabic" w:hAnsi="Traditional Arabic"/>
          <w:sz w:val="36"/>
          <w:rtl/>
        </w:rPr>
        <w:t>وطاعته ، وهذا النعيم يتحصل عليه ال</w:t>
      </w:r>
      <w:r w:rsidR="001778B2" w:rsidRPr="00A20F15">
        <w:rPr>
          <w:rFonts w:ascii="Traditional Arabic" w:hAnsi="Traditional Arabic"/>
          <w:sz w:val="36"/>
          <w:rtl/>
        </w:rPr>
        <w:t xml:space="preserve">مؤمنون الموحدون ؛ لما كان فيهم </w:t>
      </w:r>
      <w:r w:rsidR="00F10EDA" w:rsidRPr="00A20F15">
        <w:rPr>
          <w:rFonts w:ascii="Traditional Arabic" w:hAnsi="Traditional Arabic"/>
          <w:sz w:val="36"/>
          <w:rtl/>
        </w:rPr>
        <w:t xml:space="preserve">من الخوف ، والحزن ، والبكاء ، والإشفاق في الحياة الدنيا ، ليعقبهم الله به النعيم والسرور في الآخرة ، نسأل الله الكريم رب العرش العظيم أن يحرم أجسادنا على النيران ، وأن يدخلنا الجنان ، إنّه جواد كريم </w:t>
      </w:r>
      <w:r w:rsidR="00220FAC" w:rsidRPr="00A20F15">
        <w:rPr>
          <w:rFonts w:ascii="Traditional Arabic" w:hAnsi="Traditional Arabic"/>
          <w:sz w:val="36"/>
          <w:rtl/>
        </w:rPr>
        <w:t xml:space="preserve">، وهاك الآن وصف الجنة وما أعد الله لعباده المؤمنين فيها من خيرات ولذات ، ونعيم مقيم </w:t>
      </w:r>
      <w:r w:rsidR="00F10EDA" w:rsidRPr="00A20F15">
        <w:rPr>
          <w:rFonts w:ascii="Traditional Arabic" w:hAnsi="Traditional Arabic"/>
          <w:sz w:val="36"/>
          <w:rtl/>
        </w:rPr>
        <w:t>.</w:t>
      </w:r>
    </w:p>
    <w:p w14:paraId="5DD50FAA" w14:textId="77777777" w:rsidR="00696DD5" w:rsidRPr="00A20F15" w:rsidRDefault="00696DD5" w:rsidP="00432ED7">
      <w:pPr>
        <w:pStyle w:val="af"/>
        <w:rPr>
          <w:rtl/>
        </w:rPr>
      </w:pPr>
      <w:r w:rsidRPr="00A20F15">
        <w:rPr>
          <w:rtl/>
        </w:rPr>
        <w:t>1 / حال أصحاب الجنة عند دخولها :</w:t>
      </w:r>
    </w:p>
    <w:p w14:paraId="51C6C685" w14:textId="681103D9" w:rsidR="00607EFA" w:rsidRDefault="00696DD5" w:rsidP="00607EFA">
      <w:pPr>
        <w:jc w:val="both"/>
        <w:rPr>
          <w:rFonts w:ascii="Traditional Arabic" w:hAnsi="Traditional Arabic"/>
          <w:sz w:val="36"/>
          <w:rtl/>
        </w:rPr>
      </w:pPr>
      <w:r w:rsidRPr="00A20F15">
        <w:rPr>
          <w:rFonts w:ascii="Traditional Arabic" w:hAnsi="Traditional Arabic"/>
          <w:sz w:val="36"/>
          <w:rtl/>
        </w:rPr>
        <w:t xml:space="preserve">قال الله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إن المتقين في جنات وعيون ادخلوها بسلام آمنين ونزعنا ما في صدورهم من غل إخوانا على سرر متقابلين لا يمسهم فيها نصب وما هم منها بمخرجين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Pr="00FD70FE">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268"/>
      </w:r>
      <w:r w:rsidRPr="00FD70FE">
        <w:rPr>
          <w:rFonts w:ascii="Traditional Arabic" w:hAnsi="Traditional Arabic"/>
          <w:b/>
          <w:bCs/>
          <w:color w:val="385623"/>
          <w:position w:val="6"/>
          <w:sz w:val="36"/>
          <w:vertAlign w:val="superscript"/>
          <w:rtl/>
        </w:rPr>
        <w:t>)</w:t>
      </w:r>
      <w:r w:rsidR="00607EFA">
        <w:rPr>
          <w:rFonts w:ascii="Traditional Arabic" w:hAnsi="Traditional Arabic" w:hint="cs"/>
          <w:sz w:val="36"/>
          <w:rtl/>
        </w:rPr>
        <w:t xml:space="preserve"> </w:t>
      </w:r>
      <w:r w:rsidRPr="00A20F15">
        <w:rPr>
          <w:rFonts w:ascii="Traditional Arabic" w:hAnsi="Traditional Arabic"/>
          <w:sz w:val="36"/>
          <w:rtl/>
        </w:rPr>
        <w:t>فهؤلاء هم الذين اتقوا الله بطاعته وخافوه فت</w:t>
      </w:r>
      <w:r w:rsidR="001778B2" w:rsidRPr="00A20F15">
        <w:rPr>
          <w:rFonts w:ascii="Traditional Arabic" w:hAnsi="Traditional Arabic"/>
          <w:sz w:val="36"/>
          <w:rtl/>
        </w:rPr>
        <w:t>جنبوا معاصيه في جنات وعيون يقال</w:t>
      </w:r>
      <w:r w:rsidRPr="00A20F15">
        <w:rPr>
          <w:rFonts w:ascii="Traditional Arabic" w:hAnsi="Traditional Arabic"/>
          <w:sz w:val="36"/>
          <w:rtl/>
        </w:rPr>
        <w:t xml:space="preserve"> لهم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ادخلوها بسلام آمنين </w:t>
      </w:r>
      <w:bookmarkStart w:id="84" w:name="_Hlk94036608"/>
      <w:r w:rsidRPr="00FD70FE">
        <w:rPr>
          <w:rFonts w:ascii="Traditional Arabic" w:hAnsi="Traditional Arabic"/>
          <w:b/>
          <w:bCs/>
          <w:color w:val="385623"/>
          <w:sz w:val="36"/>
          <w:rtl/>
        </w:rPr>
        <w:sym w:font="AGA Arabesque" w:char="F05B"/>
      </w:r>
      <w:bookmarkEnd w:id="84"/>
      <w:r w:rsidR="004143D1">
        <w:rPr>
          <w:rFonts w:ascii="Traditional Arabic" w:hAnsi="Traditional Arabic"/>
          <w:sz w:val="36"/>
          <w:rtl/>
        </w:rPr>
        <w:t xml:space="preserve"> </w:t>
      </w:r>
      <w:r w:rsidRPr="00A20F15">
        <w:rPr>
          <w:rFonts w:ascii="Traditional Arabic" w:hAnsi="Traditional Arabic"/>
          <w:sz w:val="36"/>
          <w:rtl/>
        </w:rPr>
        <w:t xml:space="preserve">من عقاب الله أو أن تسلبوا نعمة أنعمها الله عليكم وكرامة أكرمكم بها قوله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ونزعنا ما في صدورهم من</w:t>
      </w:r>
      <w:r w:rsidR="00D07982">
        <w:rPr>
          <w:rFonts w:ascii="Traditional Arabic" w:hAnsi="Traditional Arabic" w:hint="cs"/>
          <w:b/>
          <w:bCs/>
          <w:color w:val="385623"/>
          <w:sz w:val="36"/>
          <w:rtl/>
        </w:rPr>
        <w:t xml:space="preserve"> غل</w:t>
      </w:r>
      <w:r w:rsidR="00D07982" w:rsidRPr="00FD70FE">
        <w:rPr>
          <w:rFonts w:ascii="Traditional Arabic" w:hAnsi="Traditional Arabic"/>
          <w:b/>
          <w:bCs/>
          <w:color w:val="385623"/>
          <w:sz w:val="36"/>
          <w:rtl/>
        </w:rPr>
        <w:sym w:font="AGA Arabesque" w:char="F05B"/>
      </w:r>
      <w:r w:rsidR="00607EFA">
        <w:rPr>
          <w:rFonts w:ascii="Traditional Arabic" w:hAnsi="Traditional Arabic" w:hint="cs"/>
          <w:sz w:val="36"/>
          <w:rtl/>
        </w:rPr>
        <w:t>.</w:t>
      </w:r>
    </w:p>
    <w:p w14:paraId="51BACD62" w14:textId="77777777" w:rsidR="00696DD5" w:rsidRPr="00A20F15" w:rsidRDefault="00696DD5" w:rsidP="003108B3">
      <w:pPr>
        <w:jc w:val="both"/>
        <w:rPr>
          <w:rFonts w:ascii="Traditional Arabic" w:hAnsi="Traditional Arabic"/>
          <w:sz w:val="36"/>
          <w:rtl/>
        </w:rPr>
      </w:pPr>
      <w:r w:rsidRPr="00A20F15">
        <w:rPr>
          <w:rFonts w:ascii="Traditional Arabic" w:hAnsi="Traditional Arabic"/>
          <w:sz w:val="36"/>
          <w:rtl/>
        </w:rPr>
        <w:t xml:space="preserve"> يقول: وأخرجنا ما في صدور هؤلاء المتقين الذين وصف </w:t>
      </w:r>
      <w:r w:rsidR="00607EFA" w:rsidRPr="00A20F15">
        <w:rPr>
          <w:rFonts w:ascii="Traditional Arabic" w:hAnsi="Traditional Arabic" w:hint="cs"/>
          <w:sz w:val="36"/>
          <w:rtl/>
        </w:rPr>
        <w:t>صفتهم من</w:t>
      </w:r>
      <w:r w:rsidRPr="00A20F15">
        <w:rPr>
          <w:rFonts w:ascii="Traditional Arabic" w:hAnsi="Traditional Arabic"/>
          <w:sz w:val="36"/>
          <w:rtl/>
        </w:rPr>
        <w:t xml:space="preserve"> حقد وضغينة بعضهم لبعض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269"/>
      </w:r>
      <w:r w:rsidRPr="00A20F15">
        <w:rPr>
          <w:rFonts w:ascii="Traditional Arabic" w:hAnsi="Traditional Arabic"/>
          <w:b/>
          <w:bCs/>
          <w:position w:val="6"/>
          <w:sz w:val="36"/>
          <w:vertAlign w:val="superscript"/>
          <w:rtl/>
        </w:rPr>
        <w:t>)</w:t>
      </w:r>
    </w:p>
    <w:p w14:paraId="0666061E" w14:textId="7B61D30E" w:rsidR="00696DD5" w:rsidRPr="00A20F15" w:rsidRDefault="00696DD5" w:rsidP="003108B3">
      <w:pPr>
        <w:jc w:val="both"/>
        <w:rPr>
          <w:rFonts w:ascii="Traditional Arabic" w:hAnsi="Traditional Arabic"/>
          <w:sz w:val="36"/>
          <w:rtl/>
        </w:rPr>
      </w:pPr>
      <w:r w:rsidRPr="00A20F15">
        <w:rPr>
          <w:rFonts w:ascii="Traditional Arabic" w:hAnsi="Traditional Arabic"/>
          <w:b/>
          <w:bCs/>
          <w:sz w:val="36"/>
          <w:rtl/>
        </w:rPr>
        <w:lastRenderedPageBreak/>
        <w:t>وقال القرطبي :</w:t>
      </w:r>
      <w:r w:rsidRPr="00A20F15">
        <w:rPr>
          <w:rFonts w:ascii="Traditional Arabic" w:hAnsi="Traditional Arabic"/>
          <w:sz w:val="36"/>
          <w:rtl/>
        </w:rPr>
        <w:t xml:space="preserve"> وعيون : هي الأنهار الأربعة : ماء وخمر ولبن وعسل ،</w:t>
      </w:r>
      <w:r w:rsidR="004143D1">
        <w:rPr>
          <w:rFonts w:ascii="Traditional Arabic" w:hAnsi="Traditional Arabic"/>
          <w:sz w:val="36"/>
          <w:rtl/>
        </w:rPr>
        <w:t xml:space="preserve"> </w:t>
      </w:r>
      <w:r w:rsidRPr="00A20F15">
        <w:rPr>
          <w:rFonts w:ascii="Traditional Arabic" w:hAnsi="Traditional Arabic"/>
          <w:sz w:val="36"/>
          <w:rtl/>
        </w:rPr>
        <w:t>وأما العيون المذكورة في سورة ( الإنسان ) : الكافور والزنجبيل والسلسبيل ،</w:t>
      </w:r>
      <w:r w:rsidR="004143D1">
        <w:rPr>
          <w:rFonts w:ascii="Traditional Arabic" w:hAnsi="Traditional Arabic"/>
          <w:sz w:val="36"/>
          <w:rtl/>
        </w:rPr>
        <w:t xml:space="preserve"> </w:t>
      </w:r>
      <w:r w:rsidRPr="00A20F15">
        <w:rPr>
          <w:rFonts w:ascii="Traditional Arabic" w:hAnsi="Traditional Arabic"/>
          <w:sz w:val="36"/>
          <w:rtl/>
        </w:rPr>
        <w:t xml:space="preserve">وفي ( المطففين ) :التسنيم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270"/>
      </w:r>
      <w:r w:rsidRPr="00A20F15">
        <w:rPr>
          <w:rFonts w:ascii="Traditional Arabic" w:hAnsi="Traditional Arabic"/>
          <w:b/>
          <w:bCs/>
          <w:position w:val="6"/>
          <w:sz w:val="36"/>
          <w:vertAlign w:val="superscript"/>
          <w:rtl/>
        </w:rPr>
        <w:t>)</w:t>
      </w:r>
    </w:p>
    <w:p w14:paraId="13055464" w14:textId="77777777" w:rsidR="00357633" w:rsidRPr="00A20F15" w:rsidRDefault="00696DD5" w:rsidP="00432ED7">
      <w:pPr>
        <w:pStyle w:val="af"/>
        <w:rPr>
          <w:rtl/>
        </w:rPr>
      </w:pPr>
      <w:r w:rsidRPr="00A20F15">
        <w:rPr>
          <w:rtl/>
        </w:rPr>
        <w:t>2</w:t>
      </w:r>
      <w:r w:rsidR="00357633" w:rsidRPr="00A20F15">
        <w:rPr>
          <w:rtl/>
        </w:rPr>
        <w:t xml:space="preserve"> / أنهار الجنة وصفتها :</w:t>
      </w:r>
    </w:p>
    <w:p w14:paraId="4E83293D" w14:textId="6FCD7D3C" w:rsidR="003F6AB0" w:rsidRPr="00A20F15" w:rsidRDefault="00357633" w:rsidP="003108B3">
      <w:pPr>
        <w:jc w:val="both"/>
        <w:rPr>
          <w:rFonts w:ascii="Traditional Arabic" w:hAnsi="Traditional Arabic"/>
          <w:sz w:val="36"/>
          <w:rtl/>
        </w:rPr>
      </w:pPr>
      <w:r w:rsidRPr="00A20F15">
        <w:rPr>
          <w:rFonts w:ascii="Traditional Arabic" w:hAnsi="Traditional Arabic"/>
          <w:b/>
          <w:bCs/>
          <w:sz w:val="36"/>
          <w:rtl/>
        </w:rPr>
        <w:t xml:space="preserve">قال الله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مثل الجنة التي وعد المتقون فيها أنهار من ماء غ</w:t>
      </w:r>
      <w:r w:rsidR="001778B2" w:rsidRPr="00FD70FE">
        <w:rPr>
          <w:rFonts w:ascii="Traditional Arabic" w:hAnsi="Traditional Arabic"/>
          <w:b/>
          <w:bCs/>
          <w:color w:val="385623"/>
          <w:sz w:val="36"/>
          <w:rtl/>
        </w:rPr>
        <w:t>ير آسن و</w:t>
      </w:r>
      <w:r w:rsidRPr="00FD70FE">
        <w:rPr>
          <w:rFonts w:ascii="Traditional Arabic" w:hAnsi="Traditional Arabic"/>
          <w:b/>
          <w:bCs/>
          <w:color w:val="385623"/>
          <w:sz w:val="36"/>
          <w:rtl/>
        </w:rPr>
        <w:t xml:space="preserve">أنهار من لبن لم يتغير طعمه </w:t>
      </w:r>
      <w:r w:rsidR="00607EFA" w:rsidRPr="00FD70FE">
        <w:rPr>
          <w:rFonts w:ascii="Traditional Arabic" w:hAnsi="Traditional Arabic" w:hint="cs"/>
          <w:b/>
          <w:bCs/>
          <w:color w:val="385623"/>
          <w:sz w:val="36"/>
          <w:rtl/>
        </w:rPr>
        <w:t>وأنهار</w:t>
      </w:r>
      <w:r w:rsidRPr="00FD70FE">
        <w:rPr>
          <w:rFonts w:ascii="Traditional Arabic" w:hAnsi="Traditional Arabic"/>
          <w:b/>
          <w:bCs/>
          <w:color w:val="385623"/>
          <w:sz w:val="36"/>
          <w:rtl/>
        </w:rPr>
        <w:t xml:space="preserve"> من خمر لذة للشاربين </w:t>
      </w:r>
      <w:r w:rsidR="00607EFA" w:rsidRPr="00FD70FE">
        <w:rPr>
          <w:rFonts w:ascii="Traditional Arabic" w:hAnsi="Traditional Arabic" w:hint="cs"/>
          <w:b/>
          <w:bCs/>
          <w:color w:val="385623"/>
          <w:sz w:val="36"/>
          <w:rtl/>
        </w:rPr>
        <w:t>وأنهار</w:t>
      </w:r>
      <w:r w:rsidRPr="00FD70FE">
        <w:rPr>
          <w:rFonts w:ascii="Traditional Arabic" w:hAnsi="Traditional Arabic"/>
          <w:b/>
          <w:bCs/>
          <w:color w:val="385623"/>
          <w:sz w:val="36"/>
          <w:rtl/>
        </w:rPr>
        <w:t xml:space="preserve"> من عسل مصفى </w:t>
      </w:r>
      <w:r w:rsidRPr="00FD70FE">
        <w:rPr>
          <w:rFonts w:ascii="Traditional Arabic" w:hAnsi="Traditional Arabic"/>
          <w:b/>
          <w:bCs/>
          <w:color w:val="385623"/>
          <w:sz w:val="36"/>
          <w:rtl/>
        </w:rPr>
        <w:sym w:font="AGA Arabesque" w:char="F05B"/>
      </w:r>
      <w:r w:rsidR="0004763A" w:rsidRPr="00FD70FE">
        <w:rPr>
          <w:rFonts w:ascii="Traditional Arabic" w:hAnsi="Traditional Arabic"/>
          <w:b/>
          <w:bCs/>
          <w:color w:val="385623"/>
          <w:position w:val="6"/>
          <w:sz w:val="36"/>
          <w:vertAlign w:val="superscript"/>
          <w:rtl/>
        </w:rPr>
        <w:t>(</w:t>
      </w:r>
      <w:r w:rsidR="0004763A" w:rsidRPr="00FD70FE">
        <w:rPr>
          <w:rFonts w:ascii="Traditional Arabic" w:hAnsi="Traditional Arabic"/>
          <w:b/>
          <w:bCs/>
          <w:color w:val="385623"/>
          <w:position w:val="6"/>
          <w:sz w:val="36"/>
          <w:vertAlign w:val="superscript"/>
          <w:rtl/>
        </w:rPr>
        <w:footnoteReference w:id="271"/>
      </w:r>
      <w:r w:rsidR="0004763A" w:rsidRPr="00FD70FE">
        <w:rPr>
          <w:rFonts w:ascii="Traditional Arabic" w:hAnsi="Traditional Arabic"/>
          <w:b/>
          <w:bCs/>
          <w:color w:val="385623"/>
          <w:position w:val="6"/>
          <w:sz w:val="36"/>
          <w:vertAlign w:val="superscript"/>
          <w:rtl/>
        </w:rPr>
        <w:t>)</w:t>
      </w:r>
      <w:r w:rsidR="0004763A" w:rsidRPr="00A20F15">
        <w:rPr>
          <w:rFonts w:ascii="Traditional Arabic" w:hAnsi="Traditional Arabic"/>
          <w:sz w:val="36"/>
          <w:rtl/>
        </w:rPr>
        <w:t xml:space="preserve"> </w:t>
      </w:r>
      <w:r w:rsidR="00607EFA" w:rsidRPr="00A20F15">
        <w:rPr>
          <w:rFonts w:ascii="Traditional Arabic" w:hAnsi="Traditional Arabic" w:hint="cs"/>
          <w:sz w:val="36"/>
          <w:rtl/>
        </w:rPr>
        <w:t>وروي</w:t>
      </w:r>
      <w:r w:rsidRPr="00A20F15">
        <w:rPr>
          <w:rFonts w:ascii="Traditional Arabic" w:hAnsi="Traditional Arabic"/>
          <w:sz w:val="36"/>
          <w:rtl/>
        </w:rPr>
        <w:t xml:space="preserve"> أنها تجري في غير أخدود منضبطة بالقدرة</w:t>
      </w:r>
      <w:r w:rsidR="003F6AB0" w:rsidRPr="00A20F15">
        <w:rPr>
          <w:rFonts w:ascii="Traditional Arabic" w:hAnsi="Traditional Arabic"/>
          <w:sz w:val="36"/>
          <w:rtl/>
        </w:rPr>
        <w:t xml:space="preserve"> </w:t>
      </w:r>
      <w:r w:rsidRPr="00A20F15">
        <w:rPr>
          <w:rFonts w:ascii="Traditional Arabic" w:hAnsi="Traditional Arabic"/>
          <w:sz w:val="36"/>
          <w:rtl/>
        </w:rPr>
        <w:t>.</w:t>
      </w:r>
    </w:p>
    <w:p w14:paraId="18D1E9BF" w14:textId="4CE8D41F" w:rsidR="00357633" w:rsidRPr="00FC39A5" w:rsidRDefault="00357633" w:rsidP="003108B3">
      <w:pPr>
        <w:jc w:val="both"/>
        <w:rPr>
          <w:rFonts w:ascii="Traditional Arabic" w:hAnsi="Traditional Arabic"/>
          <w:sz w:val="36"/>
          <w:rtl/>
        </w:rPr>
      </w:pPr>
      <w:r w:rsidRPr="00A20F15">
        <w:rPr>
          <w:rFonts w:ascii="Traditional Arabic" w:hAnsi="Traditional Arabic"/>
          <w:sz w:val="36"/>
          <w:rtl/>
        </w:rPr>
        <w:t>عن حكيم بن معاوية عن أبيه</w:t>
      </w:r>
      <w:r w:rsidR="00A837FF" w:rsidRPr="00A20F15">
        <w:rPr>
          <w:rFonts w:ascii="Traditional Arabic" w:hAnsi="Traditional Arabic"/>
          <w:sz w:val="36"/>
          <w:rtl/>
        </w:rPr>
        <w:t xml:space="preserve"> </w:t>
      </w:r>
      <w:r w:rsidR="00A837FF"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عن النبي </w:t>
      </w:r>
      <w:r w:rsidR="00607EFA" w:rsidRPr="00A20F15">
        <w:rPr>
          <w:rFonts w:ascii="Traditional Arabic" w:hAnsi="Traditional Arabic" w:hint="cs"/>
          <w:sz w:val="36"/>
          <w:rtl/>
        </w:rPr>
        <w:t>ﷺ قال</w:t>
      </w:r>
      <w:r w:rsidRPr="00A20F15">
        <w:rPr>
          <w:rFonts w:ascii="Traditional Arabic" w:hAnsi="Traditional Arabic"/>
          <w:sz w:val="36"/>
          <w:rtl/>
        </w:rPr>
        <w:t xml:space="preserve"> </w:t>
      </w:r>
      <w:r w:rsidRPr="00FC39A5">
        <w:rPr>
          <w:rFonts w:ascii="Traditional Arabic" w:hAnsi="Traditional Arabic"/>
          <w:sz w:val="36"/>
          <w:rtl/>
        </w:rPr>
        <w:t xml:space="preserve">: </w:t>
      </w:r>
      <w:r w:rsidRPr="00FC39A5">
        <w:rPr>
          <w:rFonts w:ascii="Traditional Arabic" w:hAnsi="Traditional Arabic"/>
          <w:color w:val="538135"/>
          <w:sz w:val="36"/>
          <w:rtl/>
        </w:rPr>
        <w:t>(( إن في الجن</w:t>
      </w:r>
      <w:r w:rsidR="00A837FF" w:rsidRPr="00FC39A5">
        <w:rPr>
          <w:rFonts w:ascii="Traditional Arabic" w:hAnsi="Traditional Arabic"/>
          <w:color w:val="538135"/>
          <w:sz w:val="36"/>
          <w:rtl/>
        </w:rPr>
        <w:t>ّ</w:t>
      </w:r>
      <w:r w:rsidR="00B72276" w:rsidRPr="00FC39A5">
        <w:rPr>
          <w:rFonts w:ascii="Traditional Arabic" w:hAnsi="Traditional Arabic"/>
          <w:color w:val="538135"/>
          <w:sz w:val="36"/>
          <w:rtl/>
        </w:rPr>
        <w:t>ة بحر الماء و</w:t>
      </w:r>
      <w:r w:rsidR="00A837FF" w:rsidRPr="00FC39A5">
        <w:rPr>
          <w:rFonts w:ascii="Traditional Arabic" w:hAnsi="Traditional Arabic"/>
          <w:color w:val="538135"/>
          <w:sz w:val="36"/>
          <w:rtl/>
        </w:rPr>
        <w:t>بحر اللبن</w:t>
      </w:r>
      <w:r w:rsidRPr="00FC39A5">
        <w:rPr>
          <w:rFonts w:ascii="Traditional Arabic" w:hAnsi="Traditional Arabic"/>
          <w:color w:val="538135"/>
          <w:sz w:val="36"/>
          <w:rtl/>
        </w:rPr>
        <w:t xml:space="preserve"> </w:t>
      </w:r>
      <w:r w:rsidR="00607EFA" w:rsidRPr="00FC39A5">
        <w:rPr>
          <w:rFonts w:ascii="Traditional Arabic" w:hAnsi="Traditional Arabic" w:hint="cs"/>
          <w:color w:val="538135"/>
          <w:sz w:val="36"/>
          <w:rtl/>
        </w:rPr>
        <w:t>وبحر</w:t>
      </w:r>
      <w:r w:rsidRPr="00FC39A5">
        <w:rPr>
          <w:rFonts w:ascii="Traditional Arabic" w:hAnsi="Traditional Arabic"/>
          <w:color w:val="538135"/>
          <w:sz w:val="36"/>
          <w:rtl/>
        </w:rPr>
        <w:t xml:space="preserve"> العسل </w:t>
      </w:r>
      <w:r w:rsidR="00607EFA" w:rsidRPr="00FC39A5">
        <w:rPr>
          <w:rFonts w:ascii="Traditional Arabic" w:hAnsi="Traditional Arabic" w:hint="cs"/>
          <w:color w:val="538135"/>
          <w:sz w:val="36"/>
          <w:rtl/>
        </w:rPr>
        <w:t>وبحر</w:t>
      </w:r>
      <w:r w:rsidRPr="00FC39A5">
        <w:rPr>
          <w:rFonts w:ascii="Traditional Arabic" w:hAnsi="Traditional Arabic"/>
          <w:color w:val="538135"/>
          <w:sz w:val="36"/>
          <w:rtl/>
        </w:rPr>
        <w:t xml:space="preserve"> الخمر ثم تنشق الأنهار بعد ذلك</w:t>
      </w:r>
      <w:r w:rsidR="00A837FF" w:rsidRPr="00FC39A5">
        <w:rPr>
          <w:rFonts w:ascii="Traditional Arabic" w:hAnsi="Traditional Arabic"/>
          <w:color w:val="538135"/>
          <w:sz w:val="36"/>
          <w:rtl/>
        </w:rPr>
        <w:t xml:space="preserve"> ))</w:t>
      </w:r>
      <w:r w:rsidRPr="00FC39A5">
        <w:rPr>
          <w:rFonts w:ascii="Traditional Arabic" w:hAnsi="Traditional Arabic"/>
          <w:sz w:val="36"/>
          <w:rtl/>
        </w:rPr>
        <w:t xml:space="preserve"> </w:t>
      </w:r>
      <w:r w:rsidRPr="00FC39A5">
        <w:rPr>
          <w:rFonts w:ascii="Traditional Arabic" w:hAnsi="Traditional Arabic"/>
          <w:color w:val="538135"/>
          <w:sz w:val="36"/>
          <w:rtl/>
        </w:rPr>
        <w:t>.</w:t>
      </w:r>
      <w:r w:rsidR="0004763A" w:rsidRPr="00FC39A5">
        <w:rPr>
          <w:rFonts w:ascii="Traditional Arabic" w:hAnsi="Traditional Arabic"/>
          <w:color w:val="538135"/>
          <w:position w:val="6"/>
          <w:sz w:val="36"/>
          <w:vertAlign w:val="superscript"/>
          <w:rtl/>
        </w:rPr>
        <w:t xml:space="preserve"> (</w:t>
      </w:r>
      <w:r w:rsidR="0004763A" w:rsidRPr="00FC39A5">
        <w:rPr>
          <w:rFonts w:ascii="Traditional Arabic" w:hAnsi="Traditional Arabic"/>
          <w:color w:val="538135"/>
          <w:position w:val="6"/>
          <w:sz w:val="36"/>
          <w:vertAlign w:val="superscript"/>
          <w:rtl/>
        </w:rPr>
        <w:footnoteReference w:id="272"/>
      </w:r>
      <w:r w:rsidR="0004763A" w:rsidRPr="00FC39A5">
        <w:rPr>
          <w:rFonts w:ascii="Traditional Arabic" w:hAnsi="Traditional Arabic"/>
          <w:color w:val="538135"/>
          <w:position w:val="6"/>
          <w:sz w:val="36"/>
          <w:vertAlign w:val="superscript"/>
          <w:rtl/>
        </w:rPr>
        <w:t>)</w:t>
      </w:r>
    </w:p>
    <w:p w14:paraId="4800FD08" w14:textId="394A6C18" w:rsidR="00A837FF" w:rsidRPr="00FC39A5" w:rsidRDefault="00357633" w:rsidP="003108B3">
      <w:pPr>
        <w:jc w:val="both"/>
        <w:rPr>
          <w:rFonts w:ascii="Traditional Arabic" w:hAnsi="Traditional Arabic"/>
          <w:color w:val="538135"/>
          <w:sz w:val="36"/>
          <w:rtl/>
        </w:rPr>
      </w:pPr>
      <w:r w:rsidRPr="00A20F15">
        <w:rPr>
          <w:rFonts w:ascii="Traditional Arabic" w:hAnsi="Traditional Arabic"/>
          <w:sz w:val="36"/>
          <w:rtl/>
        </w:rPr>
        <w:t>عن أبي هريرة</w:t>
      </w:r>
      <w:r w:rsidR="00A837FF" w:rsidRPr="00A20F15">
        <w:rPr>
          <w:rFonts w:ascii="Traditional Arabic" w:hAnsi="Traditional Arabic"/>
          <w:sz w:val="36"/>
          <w:rtl/>
        </w:rPr>
        <w:t xml:space="preserve"> </w:t>
      </w:r>
      <w:r w:rsidR="00A837FF"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 قال رسول الله </w:t>
      </w:r>
      <w:r w:rsidR="00607EFA" w:rsidRPr="00A20F15">
        <w:rPr>
          <w:rFonts w:ascii="Traditional Arabic" w:hAnsi="Traditional Arabic" w:hint="cs"/>
          <w:sz w:val="36"/>
          <w:rtl/>
        </w:rPr>
        <w:t xml:space="preserve">ﷺ </w:t>
      </w:r>
      <w:r w:rsidR="00607EFA" w:rsidRPr="00FC39A5">
        <w:rPr>
          <w:rFonts w:ascii="Traditional Arabic" w:hAnsi="Traditional Arabic" w:hint="cs"/>
          <w:sz w:val="36"/>
          <w:rtl/>
        </w:rPr>
        <w:t>:</w:t>
      </w:r>
      <w:r w:rsidRPr="00FC39A5">
        <w:rPr>
          <w:rFonts w:ascii="Traditional Arabic" w:hAnsi="Traditional Arabic"/>
          <w:sz w:val="36"/>
          <w:rtl/>
        </w:rPr>
        <w:t xml:space="preserve"> </w:t>
      </w:r>
      <w:r w:rsidR="00A837FF" w:rsidRPr="00FC39A5">
        <w:rPr>
          <w:rFonts w:ascii="Traditional Arabic" w:hAnsi="Traditional Arabic"/>
          <w:color w:val="538135"/>
          <w:sz w:val="36"/>
          <w:rtl/>
        </w:rPr>
        <w:t xml:space="preserve">(( سيحان </w:t>
      </w:r>
      <w:r w:rsidR="00607EFA" w:rsidRPr="00FC39A5">
        <w:rPr>
          <w:rFonts w:ascii="Traditional Arabic" w:hAnsi="Traditional Arabic" w:hint="cs"/>
          <w:color w:val="538135"/>
          <w:sz w:val="36"/>
          <w:rtl/>
        </w:rPr>
        <w:t>وجيحان</w:t>
      </w:r>
      <w:r w:rsidR="00A837FF" w:rsidRPr="00FC39A5">
        <w:rPr>
          <w:rFonts w:ascii="Traditional Arabic" w:hAnsi="Traditional Arabic"/>
          <w:color w:val="538135"/>
          <w:sz w:val="36"/>
          <w:rtl/>
        </w:rPr>
        <w:t xml:space="preserve"> </w:t>
      </w:r>
      <w:r w:rsidR="00607EFA" w:rsidRPr="00FC39A5">
        <w:rPr>
          <w:rFonts w:ascii="Traditional Arabic" w:hAnsi="Traditional Arabic" w:hint="cs"/>
          <w:color w:val="538135"/>
          <w:sz w:val="36"/>
          <w:rtl/>
        </w:rPr>
        <w:t>والنيل</w:t>
      </w:r>
      <w:r w:rsidR="00A837FF" w:rsidRPr="00FC39A5">
        <w:rPr>
          <w:rFonts w:ascii="Traditional Arabic" w:hAnsi="Traditional Arabic"/>
          <w:color w:val="538135"/>
          <w:sz w:val="36"/>
          <w:rtl/>
        </w:rPr>
        <w:t xml:space="preserve"> و</w:t>
      </w:r>
      <w:r w:rsidRPr="00FC39A5">
        <w:rPr>
          <w:rFonts w:ascii="Traditional Arabic" w:hAnsi="Traditional Arabic"/>
          <w:color w:val="538135"/>
          <w:sz w:val="36"/>
          <w:rtl/>
        </w:rPr>
        <w:t>الفرات</w:t>
      </w:r>
      <w:r w:rsidR="00A837FF" w:rsidRPr="00FC39A5">
        <w:rPr>
          <w:rFonts w:ascii="Traditional Arabic" w:hAnsi="Traditional Arabic"/>
          <w:color w:val="538135"/>
          <w:sz w:val="36"/>
          <w:rtl/>
        </w:rPr>
        <w:t xml:space="preserve">، </w:t>
      </w:r>
      <w:r w:rsidRPr="00FC39A5">
        <w:rPr>
          <w:rFonts w:ascii="Traditional Arabic" w:hAnsi="Traditional Arabic"/>
          <w:color w:val="538135"/>
          <w:sz w:val="36"/>
          <w:rtl/>
        </w:rPr>
        <w:t>كل</w:t>
      </w:r>
      <w:r w:rsidR="00A837FF" w:rsidRPr="00FC39A5">
        <w:rPr>
          <w:rFonts w:ascii="Traditional Arabic" w:hAnsi="Traditional Arabic"/>
          <w:color w:val="538135"/>
          <w:sz w:val="36"/>
          <w:rtl/>
        </w:rPr>
        <w:t>ّ</w:t>
      </w:r>
      <w:r w:rsidRPr="00FC39A5">
        <w:rPr>
          <w:rFonts w:ascii="Traditional Arabic" w:hAnsi="Traditional Arabic"/>
          <w:color w:val="538135"/>
          <w:sz w:val="36"/>
          <w:rtl/>
        </w:rPr>
        <w:t xml:space="preserve"> من أنهار الجن</w:t>
      </w:r>
      <w:r w:rsidR="00A837FF" w:rsidRPr="00FC39A5">
        <w:rPr>
          <w:rFonts w:ascii="Traditional Arabic" w:hAnsi="Traditional Arabic"/>
          <w:color w:val="538135"/>
          <w:sz w:val="36"/>
          <w:rtl/>
        </w:rPr>
        <w:t>ّ</w:t>
      </w:r>
      <w:r w:rsidRPr="00FC39A5">
        <w:rPr>
          <w:rFonts w:ascii="Traditional Arabic" w:hAnsi="Traditional Arabic"/>
          <w:color w:val="538135"/>
          <w:sz w:val="36"/>
          <w:rtl/>
        </w:rPr>
        <w:t xml:space="preserve">ة </w:t>
      </w:r>
      <w:r w:rsidR="00A837FF" w:rsidRPr="00FC39A5">
        <w:rPr>
          <w:rFonts w:ascii="Traditional Arabic" w:hAnsi="Traditional Arabic"/>
          <w:color w:val="538135"/>
          <w:sz w:val="36"/>
          <w:rtl/>
        </w:rPr>
        <w:t xml:space="preserve">)) . </w:t>
      </w:r>
      <w:r w:rsidR="0004763A" w:rsidRPr="00FC39A5">
        <w:rPr>
          <w:rFonts w:ascii="Traditional Arabic" w:hAnsi="Traditional Arabic"/>
          <w:color w:val="538135"/>
          <w:position w:val="6"/>
          <w:sz w:val="36"/>
          <w:vertAlign w:val="superscript"/>
          <w:rtl/>
        </w:rPr>
        <w:t>(</w:t>
      </w:r>
      <w:r w:rsidR="0004763A" w:rsidRPr="00FC39A5">
        <w:rPr>
          <w:rFonts w:ascii="Traditional Arabic" w:hAnsi="Traditional Arabic"/>
          <w:color w:val="538135"/>
          <w:position w:val="6"/>
          <w:sz w:val="36"/>
          <w:vertAlign w:val="superscript"/>
          <w:rtl/>
        </w:rPr>
        <w:footnoteReference w:id="273"/>
      </w:r>
      <w:r w:rsidR="0004763A" w:rsidRPr="00FC39A5">
        <w:rPr>
          <w:rFonts w:ascii="Traditional Arabic" w:hAnsi="Traditional Arabic"/>
          <w:color w:val="538135"/>
          <w:position w:val="6"/>
          <w:sz w:val="36"/>
          <w:vertAlign w:val="superscript"/>
          <w:rtl/>
        </w:rPr>
        <w:t>)</w:t>
      </w:r>
    </w:p>
    <w:p w14:paraId="68F80208" w14:textId="7721B3F3" w:rsidR="00357633" w:rsidRPr="006B0AE3" w:rsidRDefault="00357633" w:rsidP="003108B3">
      <w:pPr>
        <w:jc w:val="both"/>
        <w:rPr>
          <w:rFonts w:ascii="Traditional Arabic" w:hAnsi="Traditional Arabic"/>
          <w:color w:val="538135"/>
          <w:sz w:val="36"/>
          <w:rtl/>
        </w:rPr>
      </w:pPr>
      <w:r w:rsidRPr="00A20F15">
        <w:rPr>
          <w:rFonts w:ascii="Traditional Arabic" w:hAnsi="Traditional Arabic"/>
          <w:sz w:val="36"/>
          <w:rtl/>
        </w:rPr>
        <w:t xml:space="preserve">عن أنس </w:t>
      </w:r>
      <w:r w:rsidR="00A837FF" w:rsidRPr="00A20F15">
        <w:rPr>
          <w:rFonts w:ascii="Traditional Arabic" w:hAnsi="Traditional Arabic"/>
          <w:sz w:val="36"/>
          <w:rtl/>
        </w:rPr>
        <w:sym w:font="AGA Arabesque" w:char="F074"/>
      </w:r>
      <w:r w:rsidR="00A837FF" w:rsidRPr="00A20F15">
        <w:rPr>
          <w:rFonts w:ascii="Traditional Arabic" w:hAnsi="Traditional Arabic"/>
          <w:sz w:val="36"/>
          <w:rtl/>
        </w:rPr>
        <w:t xml:space="preserve"> </w:t>
      </w:r>
      <w:r w:rsidRPr="00A20F15">
        <w:rPr>
          <w:rFonts w:ascii="Traditional Arabic" w:hAnsi="Traditional Arabic"/>
          <w:sz w:val="36"/>
          <w:rtl/>
        </w:rPr>
        <w:t xml:space="preserve">في حديث الإسراء </w:t>
      </w:r>
      <w:r w:rsidR="00B7334D" w:rsidRPr="006B0AE3">
        <w:rPr>
          <w:rFonts w:ascii="Traditional Arabic" w:hAnsi="Traditional Arabic" w:hint="cs"/>
          <w:color w:val="538135"/>
          <w:sz w:val="36"/>
          <w:rtl/>
        </w:rPr>
        <w:t>:</w:t>
      </w:r>
      <w:r w:rsidR="00A837FF" w:rsidRPr="006B0AE3">
        <w:rPr>
          <w:rFonts w:ascii="Traditional Arabic" w:hAnsi="Traditional Arabic"/>
          <w:color w:val="538135"/>
          <w:sz w:val="36"/>
          <w:rtl/>
        </w:rPr>
        <w:t xml:space="preserve">(( </w:t>
      </w:r>
      <w:r w:rsidRPr="006B0AE3">
        <w:rPr>
          <w:rFonts w:ascii="Traditional Arabic" w:hAnsi="Traditional Arabic"/>
          <w:color w:val="538135"/>
          <w:sz w:val="36"/>
          <w:rtl/>
        </w:rPr>
        <w:t xml:space="preserve">فإذا هو في السماء الدنيا بنهرين يطردان </w:t>
      </w:r>
      <w:r w:rsidR="00A837FF" w:rsidRPr="006B0AE3">
        <w:rPr>
          <w:rFonts w:ascii="Traditional Arabic" w:hAnsi="Traditional Arabic"/>
          <w:color w:val="538135"/>
          <w:sz w:val="36"/>
          <w:rtl/>
        </w:rPr>
        <w:t>،</w:t>
      </w:r>
      <w:r w:rsidR="004143D1">
        <w:rPr>
          <w:rFonts w:ascii="Traditional Arabic" w:hAnsi="Traditional Arabic"/>
          <w:color w:val="538135"/>
          <w:sz w:val="36"/>
          <w:rtl/>
        </w:rPr>
        <w:t xml:space="preserve"> </w:t>
      </w:r>
      <w:r w:rsidRPr="006B0AE3">
        <w:rPr>
          <w:rFonts w:ascii="Traditional Arabic" w:hAnsi="Traditional Arabic"/>
          <w:color w:val="538135"/>
          <w:sz w:val="36"/>
          <w:rtl/>
        </w:rPr>
        <w:t>فقال : ما هذان يا جبريل ؟ قال : الن</w:t>
      </w:r>
      <w:r w:rsidR="00A837FF" w:rsidRPr="006B0AE3">
        <w:rPr>
          <w:rFonts w:ascii="Traditional Arabic" w:hAnsi="Traditional Arabic"/>
          <w:color w:val="538135"/>
          <w:sz w:val="36"/>
          <w:rtl/>
        </w:rPr>
        <w:t>ّ</w:t>
      </w:r>
      <w:r w:rsidRPr="006B0AE3">
        <w:rPr>
          <w:rFonts w:ascii="Traditional Arabic" w:hAnsi="Traditional Arabic"/>
          <w:color w:val="538135"/>
          <w:sz w:val="36"/>
          <w:rtl/>
        </w:rPr>
        <w:t xml:space="preserve">يل </w:t>
      </w:r>
      <w:r w:rsidR="00607EFA" w:rsidRPr="006B0AE3">
        <w:rPr>
          <w:rFonts w:ascii="Traditional Arabic" w:hAnsi="Traditional Arabic" w:hint="cs"/>
          <w:color w:val="538135"/>
          <w:sz w:val="36"/>
          <w:rtl/>
        </w:rPr>
        <w:t>والفرات</w:t>
      </w:r>
      <w:r w:rsidRPr="006B0AE3">
        <w:rPr>
          <w:rFonts w:ascii="Traditional Arabic" w:hAnsi="Traditional Arabic"/>
          <w:color w:val="538135"/>
          <w:sz w:val="36"/>
          <w:rtl/>
        </w:rPr>
        <w:t xml:space="preserve"> </w:t>
      </w:r>
      <w:r w:rsidR="00B7334D" w:rsidRPr="006B0AE3">
        <w:rPr>
          <w:rFonts w:ascii="Traditional Arabic" w:hAnsi="Traditional Arabic" w:hint="cs"/>
          <w:color w:val="538135"/>
          <w:sz w:val="36"/>
          <w:rtl/>
        </w:rPr>
        <w:t>عنصرهما ثم</w:t>
      </w:r>
      <w:r w:rsidRPr="006B0AE3">
        <w:rPr>
          <w:rFonts w:ascii="Traditional Arabic" w:hAnsi="Traditional Arabic"/>
          <w:color w:val="538135"/>
          <w:sz w:val="36"/>
          <w:rtl/>
        </w:rPr>
        <w:t xml:space="preserve"> مضى</w:t>
      </w:r>
      <w:r w:rsidR="004143D1">
        <w:rPr>
          <w:rFonts w:ascii="Traditional Arabic" w:hAnsi="Traditional Arabic"/>
          <w:color w:val="538135"/>
          <w:sz w:val="36"/>
          <w:rtl/>
        </w:rPr>
        <w:t xml:space="preserve"> </w:t>
      </w:r>
      <w:r w:rsidRPr="006B0AE3">
        <w:rPr>
          <w:rFonts w:ascii="Traditional Arabic" w:hAnsi="Traditional Arabic"/>
          <w:color w:val="538135"/>
          <w:sz w:val="36"/>
          <w:rtl/>
        </w:rPr>
        <w:t>في الس</w:t>
      </w:r>
      <w:r w:rsidR="00A837FF" w:rsidRPr="006B0AE3">
        <w:rPr>
          <w:rFonts w:ascii="Traditional Arabic" w:hAnsi="Traditional Arabic"/>
          <w:color w:val="538135"/>
          <w:sz w:val="36"/>
          <w:rtl/>
        </w:rPr>
        <w:t>ّ</w:t>
      </w:r>
      <w:r w:rsidRPr="006B0AE3">
        <w:rPr>
          <w:rFonts w:ascii="Traditional Arabic" w:hAnsi="Traditional Arabic"/>
          <w:color w:val="538135"/>
          <w:sz w:val="36"/>
          <w:rtl/>
        </w:rPr>
        <w:t>ماء فإذا هو بنهر آخر عليه قصر من الل</w:t>
      </w:r>
      <w:r w:rsidR="00A837FF" w:rsidRPr="006B0AE3">
        <w:rPr>
          <w:rFonts w:ascii="Traditional Arabic" w:hAnsi="Traditional Arabic"/>
          <w:color w:val="538135"/>
          <w:sz w:val="36"/>
          <w:rtl/>
        </w:rPr>
        <w:t>ّ</w:t>
      </w:r>
      <w:r w:rsidRPr="006B0AE3">
        <w:rPr>
          <w:rFonts w:ascii="Traditional Arabic" w:hAnsi="Traditional Arabic"/>
          <w:color w:val="538135"/>
          <w:sz w:val="36"/>
          <w:rtl/>
        </w:rPr>
        <w:t xml:space="preserve">ؤلؤ </w:t>
      </w:r>
      <w:r w:rsidR="00B7334D" w:rsidRPr="006B0AE3">
        <w:rPr>
          <w:rFonts w:ascii="Traditional Arabic" w:hAnsi="Traditional Arabic" w:hint="cs"/>
          <w:color w:val="538135"/>
          <w:sz w:val="36"/>
          <w:rtl/>
        </w:rPr>
        <w:t>والزبرجد</w:t>
      </w:r>
      <w:r w:rsidRPr="006B0AE3">
        <w:rPr>
          <w:rFonts w:ascii="Traditional Arabic" w:hAnsi="Traditional Arabic"/>
          <w:color w:val="538135"/>
          <w:sz w:val="36"/>
          <w:rtl/>
        </w:rPr>
        <w:t xml:space="preserve"> فضرب بيده فإذا هو مسك أذفر قال: ما هذا جبريل ؟ قال : هذا الكوثر الذي خبأ لك ربك</w:t>
      </w:r>
      <w:r w:rsidR="00707EE2" w:rsidRPr="006B0AE3">
        <w:rPr>
          <w:rFonts w:ascii="Traditional Arabic" w:hAnsi="Traditional Arabic"/>
          <w:color w:val="538135"/>
          <w:sz w:val="36"/>
          <w:rtl/>
        </w:rPr>
        <w:t>)) .</w:t>
      </w:r>
      <w:r w:rsidR="00707EE2" w:rsidRPr="006B0AE3">
        <w:rPr>
          <w:rFonts w:ascii="Traditional Arabic" w:hAnsi="Traditional Arabic"/>
          <w:color w:val="538135"/>
          <w:position w:val="6"/>
          <w:sz w:val="36"/>
          <w:vertAlign w:val="superscript"/>
          <w:rtl/>
        </w:rPr>
        <w:t xml:space="preserve"> (</w:t>
      </w:r>
      <w:r w:rsidR="00707EE2" w:rsidRPr="006B0AE3">
        <w:rPr>
          <w:rFonts w:ascii="Traditional Arabic" w:hAnsi="Traditional Arabic"/>
          <w:color w:val="538135"/>
          <w:position w:val="6"/>
          <w:sz w:val="36"/>
          <w:vertAlign w:val="superscript"/>
          <w:rtl/>
        </w:rPr>
        <w:footnoteReference w:id="274"/>
      </w:r>
      <w:r w:rsidR="00707EE2" w:rsidRPr="006B0AE3">
        <w:rPr>
          <w:rFonts w:ascii="Traditional Arabic" w:hAnsi="Traditional Arabic"/>
          <w:color w:val="538135"/>
          <w:position w:val="6"/>
          <w:sz w:val="36"/>
          <w:vertAlign w:val="superscript"/>
          <w:rtl/>
        </w:rPr>
        <w:t>)</w:t>
      </w:r>
      <w:r w:rsidRPr="006B0AE3">
        <w:rPr>
          <w:rFonts w:ascii="Traditional Arabic" w:hAnsi="Traditional Arabic"/>
          <w:color w:val="538135"/>
          <w:sz w:val="36"/>
          <w:rtl/>
        </w:rPr>
        <w:t xml:space="preserve"> </w:t>
      </w:r>
    </w:p>
    <w:p w14:paraId="0D72DCDA" w14:textId="48A4F66E" w:rsidR="00D45240" w:rsidRPr="006B0AE3" w:rsidRDefault="00D45240" w:rsidP="003108B3">
      <w:pPr>
        <w:jc w:val="both"/>
        <w:rPr>
          <w:rFonts w:ascii="Traditional Arabic" w:hAnsi="Traditional Arabic"/>
          <w:color w:val="538135"/>
          <w:sz w:val="36"/>
          <w:rtl/>
        </w:rPr>
      </w:pPr>
      <w:r w:rsidRPr="006B0AE3">
        <w:rPr>
          <w:rFonts w:ascii="Traditional Arabic" w:hAnsi="Traditional Arabic"/>
          <w:sz w:val="36"/>
          <w:rtl/>
        </w:rPr>
        <w:lastRenderedPageBreak/>
        <w:t xml:space="preserve">عن أبي هريرة </w:t>
      </w:r>
      <w:r w:rsidRPr="006B0AE3">
        <w:rPr>
          <w:rFonts w:ascii="Traditional Arabic" w:hAnsi="Traditional Arabic"/>
          <w:sz w:val="36"/>
          <w:rtl/>
        </w:rPr>
        <w:sym w:font="AGA Arabesque" w:char="F074"/>
      </w:r>
      <w:r w:rsidRPr="006B0AE3">
        <w:rPr>
          <w:rFonts w:ascii="Traditional Arabic" w:hAnsi="Traditional Arabic"/>
          <w:sz w:val="36"/>
          <w:rtl/>
        </w:rPr>
        <w:t xml:space="preserve"> قال : قال رسول الله </w:t>
      </w:r>
      <w:r w:rsidR="00B7334D" w:rsidRPr="006B0AE3">
        <w:rPr>
          <w:rFonts w:ascii="Traditional Arabic" w:hAnsi="Traditional Arabic" w:hint="cs"/>
          <w:sz w:val="36"/>
          <w:rtl/>
        </w:rPr>
        <w:t xml:space="preserve">ﷺ </w:t>
      </w:r>
      <w:r w:rsidR="00B7334D" w:rsidRPr="006B0AE3">
        <w:rPr>
          <w:rFonts w:ascii="Traditional Arabic" w:hAnsi="Traditional Arabic" w:hint="cs"/>
          <w:color w:val="538135"/>
          <w:sz w:val="36"/>
          <w:rtl/>
        </w:rPr>
        <w:t>:</w:t>
      </w:r>
      <w:r w:rsidRPr="006B0AE3">
        <w:rPr>
          <w:rFonts w:ascii="Traditional Arabic" w:hAnsi="Traditional Arabic"/>
          <w:color w:val="538135"/>
          <w:sz w:val="36"/>
          <w:rtl/>
        </w:rPr>
        <w:t xml:space="preserve"> (( من آمن بالله </w:t>
      </w:r>
      <w:r w:rsidR="00707EE2" w:rsidRPr="006B0AE3">
        <w:rPr>
          <w:rFonts w:ascii="Traditional Arabic" w:hAnsi="Traditional Arabic" w:hint="cs"/>
          <w:color w:val="538135"/>
          <w:sz w:val="36"/>
          <w:rtl/>
        </w:rPr>
        <w:t>ورسوله</w:t>
      </w:r>
      <w:r w:rsidRPr="006B0AE3">
        <w:rPr>
          <w:rFonts w:ascii="Traditional Arabic" w:hAnsi="Traditional Arabic"/>
          <w:color w:val="538135"/>
          <w:sz w:val="36"/>
          <w:rtl/>
        </w:rPr>
        <w:t xml:space="preserve"> </w:t>
      </w:r>
      <w:r w:rsidR="00707EE2" w:rsidRPr="006B0AE3">
        <w:rPr>
          <w:rFonts w:ascii="Traditional Arabic" w:hAnsi="Traditional Arabic" w:hint="cs"/>
          <w:color w:val="538135"/>
          <w:sz w:val="36"/>
          <w:rtl/>
        </w:rPr>
        <w:t>وأقام</w:t>
      </w:r>
      <w:r w:rsidRPr="006B0AE3">
        <w:rPr>
          <w:rFonts w:ascii="Traditional Arabic" w:hAnsi="Traditional Arabic"/>
          <w:color w:val="538135"/>
          <w:sz w:val="36"/>
          <w:rtl/>
        </w:rPr>
        <w:t xml:space="preserve"> الصلاة </w:t>
      </w:r>
      <w:r w:rsidR="006B0AE3" w:rsidRPr="006B0AE3">
        <w:rPr>
          <w:rFonts w:ascii="Traditional Arabic" w:hAnsi="Traditional Arabic" w:hint="cs"/>
          <w:color w:val="538135"/>
          <w:sz w:val="36"/>
          <w:rtl/>
        </w:rPr>
        <w:t>وصام</w:t>
      </w:r>
      <w:r w:rsidRPr="006B0AE3">
        <w:rPr>
          <w:rFonts w:ascii="Traditional Arabic" w:hAnsi="Traditional Arabic"/>
          <w:color w:val="538135"/>
          <w:sz w:val="36"/>
          <w:rtl/>
        </w:rPr>
        <w:t xml:space="preserve"> رمضان كان حقا على الله أن يدخله الجنة هاجر في سبيل الله</w:t>
      </w:r>
      <w:r w:rsidR="004143D1">
        <w:rPr>
          <w:rFonts w:ascii="Traditional Arabic" w:hAnsi="Traditional Arabic"/>
          <w:color w:val="538135"/>
          <w:sz w:val="36"/>
          <w:rtl/>
        </w:rPr>
        <w:t xml:space="preserve"> </w:t>
      </w:r>
      <w:r w:rsidRPr="006B0AE3">
        <w:rPr>
          <w:rFonts w:ascii="Traditional Arabic" w:hAnsi="Traditional Arabic"/>
          <w:color w:val="538135"/>
          <w:sz w:val="36"/>
          <w:rtl/>
        </w:rPr>
        <w:t xml:space="preserve">أو جلس في أرضه التي ولد فيها قالوا يا رسول الله : أفلا نبشر الناس ؟ قال إن في الجنة مائة درجة أعدها الله للمجاهدين في سبيل الله ما بين الدرجتين كما بين السماء </w:t>
      </w:r>
      <w:r w:rsidR="006B0AE3" w:rsidRPr="006B0AE3">
        <w:rPr>
          <w:rFonts w:ascii="Traditional Arabic" w:hAnsi="Traditional Arabic" w:hint="cs"/>
          <w:color w:val="538135"/>
          <w:sz w:val="36"/>
          <w:rtl/>
        </w:rPr>
        <w:t>والأرض</w:t>
      </w:r>
      <w:r w:rsidRPr="006B0AE3">
        <w:rPr>
          <w:rFonts w:ascii="Traditional Arabic" w:hAnsi="Traditional Arabic"/>
          <w:color w:val="538135"/>
          <w:sz w:val="36"/>
          <w:rtl/>
        </w:rPr>
        <w:t xml:space="preserve"> فإذا سألتم الله فاسألوه الفردوس فإنه أوسط الجنة </w:t>
      </w:r>
      <w:r w:rsidR="00432ED7" w:rsidRPr="006B0AE3">
        <w:rPr>
          <w:rFonts w:ascii="Traditional Arabic" w:hAnsi="Traditional Arabic" w:hint="cs"/>
          <w:color w:val="538135"/>
          <w:sz w:val="36"/>
          <w:rtl/>
        </w:rPr>
        <w:t>وأعلى</w:t>
      </w:r>
      <w:r w:rsidRPr="006B0AE3">
        <w:rPr>
          <w:rFonts w:ascii="Traditional Arabic" w:hAnsi="Traditional Arabic"/>
          <w:color w:val="538135"/>
          <w:sz w:val="36"/>
          <w:rtl/>
        </w:rPr>
        <w:t xml:space="preserve"> الجنة </w:t>
      </w:r>
      <w:r w:rsidR="0038475A" w:rsidRPr="006B0AE3">
        <w:rPr>
          <w:rFonts w:ascii="Traditional Arabic" w:hAnsi="Traditional Arabic" w:hint="cs"/>
          <w:color w:val="538135"/>
          <w:sz w:val="36"/>
          <w:rtl/>
        </w:rPr>
        <w:t>وفوقه</w:t>
      </w:r>
      <w:r w:rsidRPr="006B0AE3">
        <w:rPr>
          <w:rFonts w:ascii="Traditional Arabic" w:hAnsi="Traditional Arabic"/>
          <w:color w:val="538135"/>
          <w:sz w:val="36"/>
          <w:rtl/>
        </w:rPr>
        <w:t xml:space="preserve"> عرش الرحمن </w:t>
      </w:r>
      <w:r w:rsidR="00D07982" w:rsidRPr="006B0AE3">
        <w:rPr>
          <w:rFonts w:ascii="Traditional Arabic" w:hAnsi="Traditional Arabic" w:hint="cs"/>
          <w:color w:val="538135"/>
          <w:sz w:val="36"/>
          <w:rtl/>
        </w:rPr>
        <w:t>ومنه</w:t>
      </w:r>
      <w:r w:rsidRPr="006B0AE3">
        <w:rPr>
          <w:rFonts w:ascii="Traditional Arabic" w:hAnsi="Traditional Arabic"/>
          <w:color w:val="538135"/>
          <w:sz w:val="36"/>
          <w:rtl/>
        </w:rPr>
        <w:t xml:space="preserve"> تفجر أنهار </w:t>
      </w:r>
      <w:r w:rsidR="00707EE2" w:rsidRPr="006B0AE3">
        <w:rPr>
          <w:rFonts w:ascii="Traditional Arabic" w:hAnsi="Traditional Arabic" w:hint="cs"/>
          <w:color w:val="538135"/>
          <w:sz w:val="36"/>
          <w:rtl/>
        </w:rPr>
        <w:t>الجنة )</w:t>
      </w:r>
      <w:r w:rsidRPr="006B0AE3">
        <w:rPr>
          <w:rFonts w:ascii="Traditional Arabic" w:hAnsi="Traditional Arabic"/>
          <w:color w:val="538135"/>
          <w:sz w:val="36"/>
          <w:rtl/>
        </w:rPr>
        <w:t xml:space="preserve">) . </w:t>
      </w:r>
      <w:r w:rsidRPr="006B0AE3">
        <w:rPr>
          <w:rFonts w:ascii="Traditional Arabic" w:hAnsi="Traditional Arabic"/>
          <w:color w:val="538135"/>
          <w:position w:val="6"/>
          <w:sz w:val="36"/>
          <w:vertAlign w:val="superscript"/>
          <w:rtl/>
        </w:rPr>
        <w:t>(</w:t>
      </w:r>
      <w:r w:rsidRPr="006B0AE3">
        <w:rPr>
          <w:rFonts w:ascii="Traditional Arabic" w:hAnsi="Traditional Arabic"/>
          <w:color w:val="538135"/>
          <w:position w:val="6"/>
          <w:sz w:val="36"/>
          <w:vertAlign w:val="superscript"/>
          <w:rtl/>
        </w:rPr>
        <w:footnoteReference w:id="275"/>
      </w:r>
      <w:r w:rsidRPr="006B0AE3">
        <w:rPr>
          <w:rFonts w:ascii="Traditional Arabic" w:hAnsi="Traditional Arabic"/>
          <w:color w:val="538135"/>
          <w:position w:val="6"/>
          <w:sz w:val="36"/>
          <w:vertAlign w:val="superscript"/>
          <w:rtl/>
        </w:rPr>
        <w:t>)</w:t>
      </w:r>
    </w:p>
    <w:p w14:paraId="0A8F58E9" w14:textId="77777777" w:rsidR="0004763A" w:rsidRPr="00A20F15" w:rsidRDefault="00696DD5" w:rsidP="00432ED7">
      <w:pPr>
        <w:pStyle w:val="af"/>
        <w:rPr>
          <w:rtl/>
        </w:rPr>
      </w:pPr>
      <w:r w:rsidRPr="00A20F15">
        <w:rPr>
          <w:rtl/>
        </w:rPr>
        <w:t xml:space="preserve">3 / </w:t>
      </w:r>
      <w:r w:rsidR="00593A75" w:rsidRPr="00A20F15">
        <w:rPr>
          <w:rtl/>
        </w:rPr>
        <w:t>أشجار أهل الجنة وثمارها :</w:t>
      </w:r>
    </w:p>
    <w:p w14:paraId="3852A196" w14:textId="18E0E63D" w:rsidR="00411721" w:rsidRPr="00A20F15" w:rsidRDefault="00316172" w:rsidP="003108B3">
      <w:pPr>
        <w:jc w:val="both"/>
        <w:rPr>
          <w:rFonts w:ascii="Traditional Arabic" w:hAnsi="Traditional Arabic"/>
          <w:sz w:val="36"/>
          <w:rtl/>
        </w:rPr>
      </w:pPr>
      <w:r w:rsidRPr="00A20F15">
        <w:rPr>
          <w:rFonts w:ascii="Traditional Arabic" w:hAnsi="Traditional Arabic"/>
          <w:b/>
          <w:bCs/>
          <w:sz w:val="36"/>
          <w:rtl/>
        </w:rPr>
        <w:t xml:space="preserve">قال الله تعالى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وأصحاب اليمين ما أصحاب اليمين في سدر مخضود وطلح منضود وظل ممدود</w:t>
      </w:r>
      <w:r w:rsidRPr="00FD70FE">
        <w:rPr>
          <w:rFonts w:ascii="Traditional Arabic" w:hAnsi="Traditional Arabic"/>
          <w:color w:val="385623"/>
          <w:sz w:val="36"/>
          <w:rtl/>
        </w:rPr>
        <w:t xml:space="preserve"> </w:t>
      </w:r>
      <w:r w:rsidRPr="00FD70FE">
        <w:rPr>
          <w:rFonts w:ascii="Traditional Arabic" w:hAnsi="Traditional Arabic"/>
          <w:color w:val="385623"/>
          <w:sz w:val="36"/>
          <w:rtl/>
        </w:rPr>
        <w:sym w:font="AGA Arabesque" w:char="F05B"/>
      </w:r>
      <w:r w:rsidR="00AA1FAB">
        <w:rPr>
          <w:rFonts w:ascii="Traditional Arabic" w:hAnsi="Traditional Arabic" w:hint="cs"/>
          <w:color w:val="385623"/>
          <w:sz w:val="36"/>
          <w:rtl/>
        </w:rPr>
        <w:t>.</w:t>
      </w:r>
      <w:r w:rsidRPr="00FD70FE">
        <w:rPr>
          <w:rFonts w:ascii="Traditional Arabic" w:hAnsi="Traditional Arabic"/>
          <w:color w:val="385623"/>
          <w:sz w:val="36"/>
          <w:rtl/>
        </w:rPr>
        <w:t xml:space="preserve"> </w:t>
      </w:r>
      <w:r w:rsidR="00A10207" w:rsidRPr="00FD70FE">
        <w:rPr>
          <w:rFonts w:ascii="Traditional Arabic" w:hAnsi="Traditional Arabic"/>
          <w:b/>
          <w:bCs/>
          <w:color w:val="385623"/>
          <w:position w:val="6"/>
          <w:sz w:val="36"/>
          <w:vertAlign w:val="superscript"/>
          <w:rtl/>
        </w:rPr>
        <w:t>(</w:t>
      </w:r>
      <w:r w:rsidR="00A10207" w:rsidRPr="00FD70FE">
        <w:rPr>
          <w:rFonts w:ascii="Traditional Arabic" w:hAnsi="Traditional Arabic"/>
          <w:b/>
          <w:bCs/>
          <w:color w:val="385623"/>
          <w:position w:val="6"/>
          <w:sz w:val="36"/>
          <w:vertAlign w:val="superscript"/>
          <w:rtl/>
        </w:rPr>
        <w:footnoteReference w:id="276"/>
      </w:r>
      <w:r w:rsidR="00A10207" w:rsidRPr="00FD70FE">
        <w:rPr>
          <w:rFonts w:ascii="Traditional Arabic" w:hAnsi="Traditional Arabic"/>
          <w:b/>
          <w:bCs/>
          <w:color w:val="385623"/>
          <w:position w:val="6"/>
          <w:sz w:val="36"/>
          <w:vertAlign w:val="superscript"/>
          <w:rtl/>
        </w:rPr>
        <w:t>)</w:t>
      </w:r>
    </w:p>
    <w:p w14:paraId="550DC125" w14:textId="1381B7A4" w:rsidR="00411721" w:rsidRPr="006B0AE3" w:rsidRDefault="00411721" w:rsidP="003108B3">
      <w:pPr>
        <w:jc w:val="both"/>
        <w:rPr>
          <w:rFonts w:ascii="Traditional Arabic" w:hAnsi="Traditional Arabic"/>
          <w:b/>
          <w:bCs/>
          <w:sz w:val="36"/>
          <w:rtl/>
        </w:rPr>
      </w:pPr>
      <w:r w:rsidRPr="00A20F15">
        <w:rPr>
          <w:rFonts w:ascii="Traditional Arabic" w:hAnsi="Traditional Arabic"/>
          <w:sz w:val="36"/>
          <w:rtl/>
        </w:rPr>
        <w:t xml:space="preserve">عن أبي هريرة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 </w:t>
      </w:r>
      <w:r w:rsidRPr="00A20F15">
        <w:rPr>
          <w:rFonts w:ascii="Traditional Arabic" w:hAnsi="Traditional Arabic"/>
          <w:b/>
          <w:bCs/>
          <w:sz w:val="36"/>
          <w:rtl/>
        </w:rPr>
        <w:t xml:space="preserve">قال رسول الله </w:t>
      </w:r>
      <w:r w:rsidR="00707EE2" w:rsidRPr="00A20F15">
        <w:rPr>
          <w:rFonts w:ascii="Traditional Arabic" w:hAnsi="Traditional Arabic" w:hint="cs"/>
          <w:b/>
          <w:bCs/>
          <w:sz w:val="36"/>
          <w:rtl/>
        </w:rPr>
        <w:t>ﷺ يقول</w:t>
      </w:r>
      <w:r w:rsidRPr="00A20F15">
        <w:rPr>
          <w:rFonts w:ascii="Traditional Arabic" w:hAnsi="Traditional Arabic"/>
          <w:b/>
          <w:bCs/>
          <w:sz w:val="36"/>
          <w:rtl/>
        </w:rPr>
        <w:t xml:space="preserve"> الله عزّوجلّ </w:t>
      </w:r>
      <w:r w:rsidRPr="006B0AE3">
        <w:rPr>
          <w:rFonts w:ascii="Traditional Arabic" w:hAnsi="Traditional Arabic"/>
          <w:color w:val="538135"/>
          <w:sz w:val="36"/>
          <w:rtl/>
        </w:rPr>
        <w:t xml:space="preserve">(( أعدت لعبادي الصالحين ما لا عين رأت </w:t>
      </w:r>
      <w:r w:rsidR="00707EE2" w:rsidRPr="006B0AE3">
        <w:rPr>
          <w:rFonts w:ascii="Traditional Arabic" w:hAnsi="Traditional Arabic" w:hint="cs"/>
          <w:color w:val="538135"/>
          <w:sz w:val="36"/>
          <w:rtl/>
        </w:rPr>
        <w:t>ولا</w:t>
      </w:r>
      <w:r w:rsidRPr="006B0AE3">
        <w:rPr>
          <w:rFonts w:ascii="Traditional Arabic" w:hAnsi="Traditional Arabic"/>
          <w:color w:val="538135"/>
          <w:sz w:val="36"/>
          <w:rtl/>
        </w:rPr>
        <w:t xml:space="preserve"> أذن سمعت </w:t>
      </w:r>
      <w:r w:rsidR="00707EE2" w:rsidRPr="006B0AE3">
        <w:rPr>
          <w:rFonts w:ascii="Traditional Arabic" w:hAnsi="Traditional Arabic" w:hint="cs"/>
          <w:color w:val="538135"/>
          <w:sz w:val="36"/>
          <w:rtl/>
        </w:rPr>
        <w:t>ولا</w:t>
      </w:r>
      <w:r w:rsidRPr="006B0AE3">
        <w:rPr>
          <w:rFonts w:ascii="Traditional Arabic" w:hAnsi="Traditional Arabic"/>
          <w:color w:val="538135"/>
          <w:sz w:val="36"/>
          <w:rtl/>
        </w:rPr>
        <w:t xml:space="preserve"> خطر على قلب بشر اقرأوا إن شئتم</w:t>
      </w:r>
      <w:r w:rsidR="0067430E" w:rsidRPr="006B0AE3">
        <w:rPr>
          <w:rFonts w:ascii="Traditional Arabic" w:hAnsi="Traditional Arabic"/>
          <w:color w:val="538135"/>
          <w:sz w:val="36"/>
          <w:rtl/>
        </w:rPr>
        <w:t xml:space="preserve"> :</w:t>
      </w:r>
      <w:r w:rsidRPr="006B0AE3">
        <w:rPr>
          <w:rFonts w:ascii="Traditional Arabic" w:hAnsi="Traditional Arabic"/>
          <w:color w:val="385623"/>
          <w:sz w:val="36"/>
          <w:rtl/>
        </w:rPr>
        <w:t xml:space="preserve"> </w:t>
      </w:r>
      <w:r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 xml:space="preserve">فلا تعلم نفس ما أخفي لهم من قرة أعين </w:t>
      </w:r>
      <w:r w:rsidR="00316172" w:rsidRPr="00CD1B10">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707EE2" w:rsidRPr="006B0AE3">
        <w:rPr>
          <w:rFonts w:ascii="Traditional Arabic" w:hAnsi="Traditional Arabic" w:hint="cs"/>
          <w:color w:val="538135"/>
          <w:sz w:val="36"/>
          <w:rtl/>
        </w:rPr>
        <w:t>وفي</w:t>
      </w:r>
      <w:r w:rsidRPr="006B0AE3">
        <w:rPr>
          <w:rFonts w:ascii="Traditional Arabic" w:hAnsi="Traditional Arabic"/>
          <w:color w:val="538135"/>
          <w:sz w:val="36"/>
          <w:rtl/>
        </w:rPr>
        <w:t xml:space="preserve"> الجن</w:t>
      </w:r>
      <w:r w:rsidR="00316172" w:rsidRPr="006B0AE3">
        <w:rPr>
          <w:rFonts w:ascii="Traditional Arabic" w:hAnsi="Traditional Arabic"/>
          <w:color w:val="538135"/>
          <w:sz w:val="36"/>
          <w:rtl/>
        </w:rPr>
        <w:t>ّ</w:t>
      </w:r>
      <w:r w:rsidR="00182940" w:rsidRPr="006B0AE3">
        <w:rPr>
          <w:rFonts w:ascii="Traditional Arabic" w:hAnsi="Traditional Arabic"/>
          <w:color w:val="538135"/>
          <w:sz w:val="36"/>
          <w:rtl/>
        </w:rPr>
        <w:t>ة ش</w:t>
      </w:r>
      <w:r w:rsidR="00AA6B11" w:rsidRPr="006B0AE3">
        <w:rPr>
          <w:rFonts w:ascii="Traditional Arabic" w:hAnsi="Traditional Arabic"/>
          <w:color w:val="538135"/>
          <w:sz w:val="36"/>
          <w:rtl/>
        </w:rPr>
        <w:t>جرة يسير الراكب</w:t>
      </w:r>
      <w:r w:rsidR="00316172" w:rsidRPr="006B0AE3">
        <w:rPr>
          <w:rFonts w:ascii="Traditional Arabic" w:hAnsi="Traditional Arabic"/>
          <w:color w:val="538135"/>
          <w:sz w:val="36"/>
          <w:rtl/>
        </w:rPr>
        <w:t xml:space="preserve"> </w:t>
      </w:r>
      <w:r w:rsidRPr="006B0AE3">
        <w:rPr>
          <w:rFonts w:ascii="Traditional Arabic" w:hAnsi="Traditional Arabic"/>
          <w:color w:val="538135"/>
          <w:sz w:val="36"/>
          <w:rtl/>
        </w:rPr>
        <w:t xml:space="preserve">في ظلها مائة عام لا يقطعها </w:t>
      </w:r>
      <w:r w:rsidR="00316172" w:rsidRPr="006B0AE3">
        <w:rPr>
          <w:rFonts w:ascii="Traditional Arabic" w:hAnsi="Traditional Arabic"/>
          <w:color w:val="538135"/>
          <w:sz w:val="36"/>
          <w:rtl/>
        </w:rPr>
        <w:t xml:space="preserve">، </w:t>
      </w:r>
      <w:r w:rsidR="00707EE2" w:rsidRPr="006B0AE3">
        <w:rPr>
          <w:rFonts w:ascii="Traditional Arabic" w:hAnsi="Traditional Arabic" w:hint="cs"/>
          <w:color w:val="538135"/>
          <w:sz w:val="36"/>
          <w:rtl/>
        </w:rPr>
        <w:t>واقرأوا</w:t>
      </w:r>
      <w:r w:rsidRPr="006B0AE3">
        <w:rPr>
          <w:rFonts w:ascii="Traditional Arabic" w:hAnsi="Traditional Arabic"/>
          <w:color w:val="538135"/>
          <w:sz w:val="36"/>
          <w:rtl/>
        </w:rPr>
        <w:t xml:space="preserve"> إن شئتم</w:t>
      </w:r>
      <w:r w:rsidR="004143D1">
        <w:rPr>
          <w:rFonts w:ascii="Traditional Arabic" w:hAnsi="Traditional Arabic"/>
          <w:color w:val="538135"/>
          <w:sz w:val="36"/>
          <w:rtl/>
        </w:rPr>
        <w:t xml:space="preserve"> </w:t>
      </w:r>
      <w:r w:rsidR="00316172"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1778B2" w:rsidRPr="00CD1B10">
        <w:rPr>
          <w:rFonts w:ascii="Traditional Arabic" w:hAnsi="Traditional Arabic"/>
          <w:b/>
          <w:bCs/>
          <w:color w:val="385623"/>
          <w:sz w:val="36"/>
          <w:rtl/>
        </w:rPr>
        <w:t>و</w:t>
      </w:r>
      <w:r w:rsidRPr="00CD1B10">
        <w:rPr>
          <w:rFonts w:ascii="Traditional Arabic" w:hAnsi="Traditional Arabic"/>
          <w:b/>
          <w:bCs/>
          <w:color w:val="385623"/>
          <w:sz w:val="36"/>
          <w:rtl/>
        </w:rPr>
        <w:t xml:space="preserve">ظل ممدود </w:t>
      </w:r>
      <w:r w:rsidR="00316172" w:rsidRPr="00CD1B10">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8822DC" w:rsidRPr="006B0AE3">
        <w:rPr>
          <w:rFonts w:ascii="Traditional Arabic" w:hAnsi="Traditional Arabic"/>
          <w:color w:val="538135"/>
          <w:sz w:val="36"/>
          <w:rtl/>
        </w:rPr>
        <w:t>و</w:t>
      </w:r>
      <w:r w:rsidRPr="006B0AE3">
        <w:rPr>
          <w:rFonts w:ascii="Traditional Arabic" w:hAnsi="Traditional Arabic"/>
          <w:color w:val="538135"/>
          <w:sz w:val="36"/>
          <w:rtl/>
        </w:rPr>
        <w:t xml:space="preserve">موضع سوط في الجنة خير من الدنيا </w:t>
      </w:r>
      <w:r w:rsidR="00707EE2" w:rsidRPr="006B0AE3">
        <w:rPr>
          <w:rFonts w:ascii="Traditional Arabic" w:hAnsi="Traditional Arabic" w:hint="cs"/>
          <w:color w:val="538135"/>
          <w:sz w:val="36"/>
          <w:rtl/>
        </w:rPr>
        <w:t>وما</w:t>
      </w:r>
      <w:r w:rsidRPr="006B0AE3">
        <w:rPr>
          <w:rFonts w:ascii="Traditional Arabic" w:hAnsi="Traditional Arabic"/>
          <w:color w:val="538135"/>
          <w:sz w:val="36"/>
          <w:rtl/>
        </w:rPr>
        <w:t xml:space="preserve"> فيها </w:t>
      </w:r>
      <w:r w:rsidR="00707EE2" w:rsidRPr="006B0AE3">
        <w:rPr>
          <w:rFonts w:ascii="Traditional Arabic" w:hAnsi="Traditional Arabic" w:hint="cs"/>
          <w:color w:val="538135"/>
          <w:sz w:val="36"/>
          <w:rtl/>
        </w:rPr>
        <w:t>واقرأوا</w:t>
      </w:r>
      <w:r w:rsidRPr="006B0AE3">
        <w:rPr>
          <w:rFonts w:ascii="Traditional Arabic" w:hAnsi="Traditional Arabic"/>
          <w:color w:val="538135"/>
          <w:sz w:val="36"/>
          <w:rtl/>
        </w:rPr>
        <w:t xml:space="preserve"> إن شئتم </w:t>
      </w:r>
      <w:r w:rsidR="00316172" w:rsidRPr="006B0AE3">
        <w:rPr>
          <w:rFonts w:ascii="Traditional Arabic" w:hAnsi="Traditional Arabic"/>
          <w:b/>
          <w:bCs/>
          <w:color w:val="385623"/>
          <w:sz w:val="36"/>
          <w:rtl/>
        </w:rPr>
        <w:sym w:font="AGA Arabesque" w:char="F07D"/>
      </w:r>
      <w:r w:rsidR="00316172" w:rsidRPr="006B0AE3">
        <w:rPr>
          <w:rFonts w:ascii="Traditional Arabic" w:hAnsi="Traditional Arabic"/>
          <w:b/>
          <w:bCs/>
          <w:color w:val="385623"/>
          <w:sz w:val="36"/>
          <w:rtl/>
        </w:rPr>
        <w:t xml:space="preserve"> </w:t>
      </w:r>
      <w:r w:rsidRPr="006B0AE3">
        <w:rPr>
          <w:rFonts w:ascii="Traditional Arabic" w:hAnsi="Traditional Arabic"/>
          <w:b/>
          <w:bCs/>
          <w:color w:val="385623"/>
          <w:sz w:val="36"/>
          <w:rtl/>
        </w:rPr>
        <w:t xml:space="preserve">فمن زحزح عن النار </w:t>
      </w:r>
      <w:r w:rsidR="00707EE2" w:rsidRPr="006B0AE3">
        <w:rPr>
          <w:rFonts w:ascii="Traditional Arabic" w:hAnsi="Traditional Arabic" w:hint="cs"/>
          <w:b/>
          <w:bCs/>
          <w:color w:val="385623"/>
          <w:sz w:val="36"/>
          <w:rtl/>
        </w:rPr>
        <w:t>وأدخل</w:t>
      </w:r>
      <w:r w:rsidRPr="006B0AE3">
        <w:rPr>
          <w:rFonts w:ascii="Traditional Arabic" w:hAnsi="Traditional Arabic"/>
          <w:b/>
          <w:bCs/>
          <w:color w:val="385623"/>
          <w:sz w:val="36"/>
          <w:rtl/>
        </w:rPr>
        <w:t xml:space="preserve"> الجنة فقد فاز</w:t>
      </w:r>
      <w:r w:rsidR="00707EE2" w:rsidRPr="006B0AE3">
        <w:rPr>
          <w:rFonts w:ascii="Traditional Arabic" w:hAnsi="Traditional Arabic" w:hint="cs"/>
          <w:b/>
          <w:bCs/>
          <w:color w:val="385623"/>
          <w:sz w:val="36"/>
          <w:rtl/>
        </w:rPr>
        <w:t xml:space="preserve"> وما</w:t>
      </w:r>
      <w:r w:rsidRPr="006B0AE3">
        <w:rPr>
          <w:rFonts w:ascii="Traditional Arabic" w:hAnsi="Traditional Arabic"/>
          <w:b/>
          <w:bCs/>
          <w:color w:val="385623"/>
          <w:sz w:val="36"/>
          <w:rtl/>
        </w:rPr>
        <w:t xml:space="preserve"> الحياة </w:t>
      </w:r>
      <w:r w:rsidR="006B0AE3" w:rsidRPr="006B0AE3">
        <w:rPr>
          <w:rFonts w:ascii="Traditional Arabic" w:hAnsi="Traditional Arabic" w:hint="cs"/>
          <w:b/>
          <w:bCs/>
          <w:color w:val="385623"/>
          <w:sz w:val="36"/>
          <w:rtl/>
        </w:rPr>
        <w:t>الدنيا إلا</w:t>
      </w:r>
      <w:r w:rsidRPr="006B0AE3">
        <w:rPr>
          <w:rFonts w:ascii="Traditional Arabic" w:hAnsi="Traditional Arabic"/>
          <w:b/>
          <w:bCs/>
          <w:color w:val="385623"/>
          <w:sz w:val="36"/>
          <w:rtl/>
        </w:rPr>
        <w:t xml:space="preserve"> متاع الغرور </w:t>
      </w:r>
      <w:r w:rsidR="00316172" w:rsidRPr="006B0AE3">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316172" w:rsidRPr="006B0AE3">
        <w:rPr>
          <w:rFonts w:ascii="Traditional Arabic" w:hAnsi="Traditional Arabic"/>
          <w:b/>
          <w:bCs/>
          <w:color w:val="385623"/>
          <w:sz w:val="36"/>
          <w:rtl/>
        </w:rPr>
        <w:t>.</w:t>
      </w:r>
      <w:r w:rsidR="00A10207" w:rsidRPr="006B0AE3">
        <w:rPr>
          <w:rFonts w:ascii="Traditional Arabic" w:hAnsi="Traditional Arabic"/>
          <w:b/>
          <w:bCs/>
          <w:color w:val="385623"/>
          <w:position w:val="6"/>
          <w:sz w:val="36"/>
          <w:vertAlign w:val="superscript"/>
          <w:rtl/>
        </w:rPr>
        <w:t xml:space="preserve"> (</w:t>
      </w:r>
      <w:r w:rsidR="00A10207" w:rsidRPr="006B0AE3">
        <w:rPr>
          <w:rFonts w:ascii="Traditional Arabic" w:hAnsi="Traditional Arabic"/>
          <w:b/>
          <w:bCs/>
          <w:color w:val="385623"/>
          <w:position w:val="6"/>
          <w:sz w:val="36"/>
          <w:vertAlign w:val="superscript"/>
          <w:rtl/>
        </w:rPr>
        <w:footnoteReference w:id="277"/>
      </w:r>
      <w:r w:rsidR="00A10207" w:rsidRPr="006B0AE3">
        <w:rPr>
          <w:rFonts w:ascii="Traditional Arabic" w:hAnsi="Traditional Arabic"/>
          <w:b/>
          <w:bCs/>
          <w:color w:val="385623"/>
          <w:position w:val="6"/>
          <w:sz w:val="36"/>
          <w:vertAlign w:val="superscript"/>
          <w:rtl/>
        </w:rPr>
        <w:t>)</w:t>
      </w:r>
    </w:p>
    <w:p w14:paraId="0BB7977D" w14:textId="77777777" w:rsidR="00411721" w:rsidRPr="006B0AE3" w:rsidRDefault="00AA6B11" w:rsidP="003108B3">
      <w:pPr>
        <w:jc w:val="both"/>
        <w:rPr>
          <w:rFonts w:ascii="Traditional Arabic" w:hAnsi="Traditional Arabic"/>
          <w:sz w:val="36"/>
          <w:rtl/>
        </w:rPr>
      </w:pPr>
      <w:r w:rsidRPr="00A20F15">
        <w:rPr>
          <w:rFonts w:ascii="Traditional Arabic" w:hAnsi="Traditional Arabic"/>
          <w:sz w:val="36"/>
          <w:rtl/>
        </w:rPr>
        <w:lastRenderedPageBreak/>
        <w:t xml:space="preserve">عن مالك ابن صعصعة </w:t>
      </w:r>
      <w:r w:rsidRPr="00A20F15">
        <w:rPr>
          <w:rFonts w:ascii="Traditional Arabic" w:hAnsi="Traditional Arabic"/>
          <w:sz w:val="36"/>
          <w:rtl/>
        </w:rPr>
        <w:sym w:font="AGA Arabesque" w:char="F074"/>
      </w:r>
      <w:r w:rsidRPr="00A20F15">
        <w:rPr>
          <w:rFonts w:ascii="Traditional Arabic" w:hAnsi="Traditional Arabic"/>
          <w:sz w:val="36"/>
          <w:rtl/>
        </w:rPr>
        <w:t xml:space="preserve"> قال : قال رسول الله </w:t>
      </w:r>
      <w:r w:rsidR="00707EE2" w:rsidRPr="00A20F15">
        <w:rPr>
          <w:rFonts w:ascii="Traditional Arabic" w:hAnsi="Traditional Arabic" w:hint="cs"/>
          <w:sz w:val="36"/>
          <w:rtl/>
        </w:rPr>
        <w:t xml:space="preserve">ﷺ </w:t>
      </w:r>
      <w:r w:rsidR="00707EE2" w:rsidRPr="006B0AE3">
        <w:rPr>
          <w:rFonts w:ascii="Traditional Arabic" w:hAnsi="Traditional Arabic" w:hint="cs"/>
          <w:sz w:val="36"/>
          <w:rtl/>
        </w:rPr>
        <w:t>:</w:t>
      </w:r>
      <w:r w:rsidRPr="006B0AE3">
        <w:rPr>
          <w:rFonts w:ascii="Traditional Arabic" w:hAnsi="Traditional Arabic"/>
          <w:sz w:val="36"/>
          <w:rtl/>
        </w:rPr>
        <w:t xml:space="preserve"> </w:t>
      </w:r>
      <w:r w:rsidRPr="006B0AE3">
        <w:rPr>
          <w:rFonts w:ascii="Traditional Arabic" w:hAnsi="Traditional Arabic"/>
          <w:color w:val="538135"/>
          <w:sz w:val="36"/>
          <w:rtl/>
        </w:rPr>
        <w:t xml:space="preserve">(( </w:t>
      </w:r>
      <w:r w:rsidR="00707EE2" w:rsidRPr="006B0AE3">
        <w:rPr>
          <w:rFonts w:ascii="Traditional Arabic" w:hAnsi="Traditional Arabic" w:hint="cs"/>
          <w:color w:val="538135"/>
          <w:sz w:val="36"/>
          <w:rtl/>
        </w:rPr>
        <w:t>ورفعت</w:t>
      </w:r>
      <w:r w:rsidRPr="006B0AE3">
        <w:rPr>
          <w:rFonts w:ascii="Traditional Arabic" w:hAnsi="Traditional Arabic"/>
          <w:color w:val="538135"/>
          <w:sz w:val="36"/>
          <w:rtl/>
        </w:rPr>
        <w:t xml:space="preserve"> لي سدرة المنتهى فإذا نبقها كأنه قلال هجر </w:t>
      </w:r>
      <w:r w:rsidR="00707EE2" w:rsidRPr="006B0AE3">
        <w:rPr>
          <w:rFonts w:ascii="Traditional Arabic" w:hAnsi="Traditional Arabic" w:hint="cs"/>
          <w:color w:val="538135"/>
          <w:sz w:val="36"/>
          <w:rtl/>
        </w:rPr>
        <w:t>وورقها</w:t>
      </w:r>
      <w:r w:rsidRPr="006B0AE3">
        <w:rPr>
          <w:rFonts w:ascii="Traditional Arabic" w:hAnsi="Traditional Arabic"/>
          <w:color w:val="538135"/>
          <w:sz w:val="36"/>
          <w:rtl/>
        </w:rPr>
        <w:t xml:space="preserve"> كأنه آذان الفيلة </w:t>
      </w:r>
      <w:r w:rsidR="00707EE2" w:rsidRPr="006B0AE3">
        <w:rPr>
          <w:rFonts w:ascii="Traditional Arabic" w:hAnsi="Traditional Arabic" w:hint="cs"/>
          <w:color w:val="538135"/>
          <w:sz w:val="36"/>
          <w:rtl/>
        </w:rPr>
        <w:t>وفي</w:t>
      </w:r>
      <w:r w:rsidRPr="006B0AE3">
        <w:rPr>
          <w:rFonts w:ascii="Traditional Arabic" w:hAnsi="Traditional Arabic"/>
          <w:color w:val="538135"/>
          <w:sz w:val="36"/>
          <w:rtl/>
        </w:rPr>
        <w:t xml:space="preserve"> أصلها أربعة أنهار : نهران ظاهران </w:t>
      </w:r>
      <w:r w:rsidR="00707EE2" w:rsidRPr="006B0AE3">
        <w:rPr>
          <w:rFonts w:ascii="Traditional Arabic" w:hAnsi="Traditional Arabic" w:hint="cs"/>
          <w:color w:val="538135"/>
          <w:sz w:val="36"/>
          <w:rtl/>
        </w:rPr>
        <w:t>ونهران</w:t>
      </w:r>
      <w:r w:rsidRPr="006B0AE3">
        <w:rPr>
          <w:rFonts w:ascii="Traditional Arabic" w:hAnsi="Traditional Arabic"/>
          <w:color w:val="538135"/>
          <w:sz w:val="36"/>
          <w:rtl/>
        </w:rPr>
        <w:t xml:space="preserve"> </w:t>
      </w:r>
      <w:r w:rsidR="00707EE2" w:rsidRPr="006B0AE3">
        <w:rPr>
          <w:rFonts w:ascii="Traditional Arabic" w:hAnsi="Traditional Arabic" w:hint="cs"/>
          <w:color w:val="538135"/>
          <w:sz w:val="36"/>
          <w:rtl/>
        </w:rPr>
        <w:t>بأطنان</w:t>
      </w:r>
      <w:r w:rsidRPr="006B0AE3">
        <w:rPr>
          <w:rFonts w:ascii="Traditional Arabic" w:hAnsi="Traditional Arabic"/>
          <w:color w:val="538135"/>
          <w:sz w:val="36"/>
          <w:rtl/>
        </w:rPr>
        <w:t xml:space="preserve"> )) </w:t>
      </w:r>
      <w:r w:rsidR="00316172" w:rsidRPr="006B0AE3">
        <w:rPr>
          <w:rFonts w:ascii="Traditional Arabic" w:hAnsi="Traditional Arabic"/>
          <w:color w:val="538135"/>
          <w:sz w:val="36"/>
          <w:rtl/>
        </w:rPr>
        <w:t>.</w:t>
      </w:r>
      <w:r w:rsidR="00411721" w:rsidRPr="006B0AE3">
        <w:rPr>
          <w:rFonts w:ascii="Traditional Arabic" w:hAnsi="Traditional Arabic"/>
          <w:color w:val="538135"/>
          <w:sz w:val="36"/>
          <w:rtl/>
        </w:rPr>
        <w:t xml:space="preserve"> </w:t>
      </w:r>
      <w:r w:rsidR="00A10207" w:rsidRPr="006B0AE3">
        <w:rPr>
          <w:rFonts w:ascii="Traditional Arabic" w:hAnsi="Traditional Arabic"/>
          <w:color w:val="538135"/>
          <w:position w:val="6"/>
          <w:sz w:val="36"/>
          <w:vertAlign w:val="superscript"/>
          <w:rtl/>
        </w:rPr>
        <w:t>(</w:t>
      </w:r>
      <w:r w:rsidR="00A10207" w:rsidRPr="006B0AE3">
        <w:rPr>
          <w:rFonts w:ascii="Traditional Arabic" w:hAnsi="Traditional Arabic"/>
          <w:color w:val="538135"/>
          <w:position w:val="6"/>
          <w:sz w:val="36"/>
          <w:vertAlign w:val="superscript"/>
          <w:rtl/>
        </w:rPr>
        <w:footnoteReference w:id="278"/>
      </w:r>
      <w:r w:rsidR="00A10207" w:rsidRPr="006B0AE3">
        <w:rPr>
          <w:rFonts w:ascii="Traditional Arabic" w:hAnsi="Traditional Arabic"/>
          <w:color w:val="538135"/>
          <w:position w:val="6"/>
          <w:sz w:val="36"/>
          <w:vertAlign w:val="superscript"/>
          <w:rtl/>
        </w:rPr>
        <w:t>)</w:t>
      </w:r>
    </w:p>
    <w:p w14:paraId="1D3B513B" w14:textId="215BDF20" w:rsidR="006561EB" w:rsidRPr="006B0AE3" w:rsidRDefault="006561EB" w:rsidP="003108B3">
      <w:pPr>
        <w:pageBreakBefore/>
        <w:jc w:val="both"/>
        <w:rPr>
          <w:rFonts w:ascii="Traditional Arabic" w:hAnsi="Traditional Arabic"/>
          <w:sz w:val="36"/>
          <w:rtl/>
        </w:rPr>
      </w:pPr>
      <w:r w:rsidRPr="00A20F15">
        <w:rPr>
          <w:rFonts w:ascii="Traditional Arabic" w:hAnsi="Traditional Arabic"/>
          <w:sz w:val="36"/>
          <w:rtl/>
        </w:rPr>
        <w:lastRenderedPageBreak/>
        <w:t xml:space="preserve">عن أبي سعيد الخدري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عن الن</w:t>
      </w:r>
      <w:r w:rsidR="00A63811" w:rsidRPr="00A20F15">
        <w:rPr>
          <w:rFonts w:ascii="Traditional Arabic" w:hAnsi="Traditional Arabic"/>
          <w:sz w:val="36"/>
          <w:rtl/>
        </w:rPr>
        <w:t>ّ</w:t>
      </w:r>
      <w:r w:rsidRPr="00A20F15">
        <w:rPr>
          <w:rFonts w:ascii="Traditional Arabic" w:hAnsi="Traditional Arabic"/>
          <w:sz w:val="36"/>
          <w:rtl/>
        </w:rPr>
        <w:t>بي</w:t>
      </w:r>
      <w:r w:rsidR="00A63811" w:rsidRPr="00A20F15">
        <w:rPr>
          <w:rFonts w:ascii="Traditional Arabic" w:hAnsi="Traditional Arabic"/>
          <w:sz w:val="36"/>
          <w:rtl/>
        </w:rPr>
        <w:t>ّ</w:t>
      </w:r>
      <w:r w:rsidRPr="00A20F15">
        <w:rPr>
          <w:rFonts w:ascii="Traditional Arabic" w:hAnsi="Traditional Arabic"/>
          <w:sz w:val="36"/>
          <w:rtl/>
        </w:rPr>
        <w:t xml:space="preserve"> </w:t>
      </w:r>
      <w:r w:rsidR="00707EE2" w:rsidRPr="00A20F15">
        <w:rPr>
          <w:rFonts w:ascii="Traditional Arabic" w:hAnsi="Traditional Arabic" w:hint="cs"/>
          <w:sz w:val="36"/>
          <w:rtl/>
        </w:rPr>
        <w:t>ﷺ قال</w:t>
      </w:r>
      <w:r w:rsidRPr="00A20F15">
        <w:rPr>
          <w:rFonts w:ascii="Traditional Arabic" w:hAnsi="Traditional Arabic"/>
          <w:sz w:val="36"/>
          <w:rtl/>
        </w:rPr>
        <w:t xml:space="preserve"> </w:t>
      </w:r>
      <w:r w:rsidRPr="00FD70FE">
        <w:rPr>
          <w:rFonts w:ascii="Traditional Arabic" w:hAnsi="Traditional Arabic"/>
          <w:color w:val="538135"/>
          <w:sz w:val="36"/>
          <w:rtl/>
        </w:rPr>
        <w:t xml:space="preserve">: </w:t>
      </w:r>
      <w:r w:rsidRPr="006B0AE3">
        <w:rPr>
          <w:rFonts w:ascii="Traditional Arabic" w:hAnsi="Traditional Arabic"/>
          <w:color w:val="538135"/>
          <w:sz w:val="36"/>
          <w:rtl/>
        </w:rPr>
        <w:t xml:space="preserve">(( إن في الجنة شجرة يسير الراكب الجواد المضمر السريع مائة سنة ما يقطعها )) . </w:t>
      </w:r>
      <w:r w:rsidRPr="006B0AE3">
        <w:rPr>
          <w:rFonts w:ascii="Traditional Arabic" w:hAnsi="Traditional Arabic"/>
          <w:color w:val="538135"/>
          <w:position w:val="6"/>
          <w:sz w:val="36"/>
          <w:vertAlign w:val="superscript"/>
          <w:rtl/>
        </w:rPr>
        <w:t>(</w:t>
      </w:r>
      <w:r w:rsidRPr="006B0AE3">
        <w:rPr>
          <w:rFonts w:ascii="Traditional Arabic" w:hAnsi="Traditional Arabic"/>
          <w:color w:val="538135"/>
          <w:position w:val="6"/>
          <w:sz w:val="36"/>
          <w:vertAlign w:val="superscript"/>
          <w:rtl/>
        </w:rPr>
        <w:footnoteReference w:id="279"/>
      </w:r>
      <w:r w:rsidRPr="006B0AE3">
        <w:rPr>
          <w:rFonts w:ascii="Traditional Arabic" w:hAnsi="Traditional Arabic"/>
          <w:color w:val="538135"/>
          <w:position w:val="6"/>
          <w:sz w:val="36"/>
          <w:vertAlign w:val="superscript"/>
          <w:rtl/>
        </w:rPr>
        <w:t>)</w:t>
      </w:r>
    </w:p>
    <w:p w14:paraId="07A80E77" w14:textId="3845127E" w:rsidR="00517744" w:rsidRPr="006B0AE3" w:rsidRDefault="00517744" w:rsidP="003108B3">
      <w:pPr>
        <w:jc w:val="both"/>
        <w:rPr>
          <w:rFonts w:ascii="Traditional Arabic" w:hAnsi="Traditional Arabic"/>
          <w:color w:val="538135"/>
          <w:sz w:val="36"/>
          <w:rtl/>
        </w:rPr>
      </w:pPr>
      <w:r w:rsidRPr="006B0AE3">
        <w:rPr>
          <w:rFonts w:ascii="Traditional Arabic" w:hAnsi="Traditional Arabic"/>
          <w:sz w:val="36"/>
          <w:rtl/>
        </w:rPr>
        <w:t xml:space="preserve">عن أبي هريرة </w:t>
      </w:r>
      <w:r w:rsidRPr="006B0AE3">
        <w:rPr>
          <w:rFonts w:ascii="Traditional Arabic" w:hAnsi="Traditional Arabic"/>
          <w:sz w:val="36"/>
          <w:rtl/>
        </w:rPr>
        <w:sym w:font="AGA Arabesque" w:char="F074"/>
      </w:r>
      <w:r w:rsidR="004143D1">
        <w:rPr>
          <w:rFonts w:ascii="Traditional Arabic" w:hAnsi="Traditional Arabic"/>
          <w:sz w:val="36"/>
          <w:rtl/>
        </w:rPr>
        <w:t xml:space="preserve"> </w:t>
      </w:r>
      <w:r w:rsidRPr="006B0AE3">
        <w:rPr>
          <w:rFonts w:ascii="Traditional Arabic" w:hAnsi="Traditional Arabic"/>
          <w:sz w:val="36"/>
          <w:rtl/>
        </w:rPr>
        <w:t xml:space="preserve">أن رسول الله </w:t>
      </w:r>
      <w:r w:rsidR="00707EE2" w:rsidRPr="006B0AE3">
        <w:rPr>
          <w:rFonts w:ascii="Traditional Arabic" w:hAnsi="Traditional Arabic" w:hint="cs"/>
          <w:sz w:val="36"/>
          <w:rtl/>
        </w:rPr>
        <w:t xml:space="preserve">ﷺ </w:t>
      </w:r>
      <w:r w:rsidR="00707EE2" w:rsidRPr="006B0AE3">
        <w:rPr>
          <w:rFonts w:ascii="Traditional Arabic" w:hAnsi="Traditional Arabic" w:hint="cs"/>
          <w:color w:val="538135"/>
          <w:sz w:val="36"/>
          <w:rtl/>
        </w:rPr>
        <w:t>:</w:t>
      </w:r>
      <w:r w:rsidRPr="006B0AE3">
        <w:rPr>
          <w:rFonts w:ascii="Traditional Arabic" w:hAnsi="Traditional Arabic"/>
          <w:color w:val="538135"/>
          <w:sz w:val="36"/>
          <w:rtl/>
        </w:rPr>
        <w:t xml:space="preserve"> (( كان يوما يحدث </w:t>
      </w:r>
      <w:r w:rsidR="00707EE2" w:rsidRPr="006B0AE3">
        <w:rPr>
          <w:rFonts w:ascii="Traditional Arabic" w:hAnsi="Traditional Arabic" w:hint="cs"/>
          <w:color w:val="538135"/>
          <w:sz w:val="36"/>
          <w:rtl/>
        </w:rPr>
        <w:t>وعنده</w:t>
      </w:r>
      <w:r w:rsidRPr="006B0AE3">
        <w:rPr>
          <w:rFonts w:ascii="Traditional Arabic" w:hAnsi="Traditional Arabic"/>
          <w:color w:val="538135"/>
          <w:sz w:val="36"/>
          <w:rtl/>
        </w:rPr>
        <w:t xml:space="preserve"> رجل</w:t>
      </w:r>
      <w:r w:rsidR="004143D1">
        <w:rPr>
          <w:rFonts w:ascii="Traditional Arabic" w:hAnsi="Traditional Arabic"/>
          <w:color w:val="538135"/>
          <w:sz w:val="36"/>
          <w:rtl/>
        </w:rPr>
        <w:t xml:space="preserve"> </w:t>
      </w:r>
      <w:r w:rsidRPr="006B0AE3">
        <w:rPr>
          <w:rFonts w:ascii="Traditional Arabic" w:hAnsi="Traditional Arabic"/>
          <w:color w:val="538135"/>
          <w:sz w:val="36"/>
          <w:rtl/>
        </w:rPr>
        <w:t>من أهل البادية أن رجلا من أهل الجنة استأذن ربه في الزرع فقال له :</w:t>
      </w:r>
      <w:r w:rsidR="004143D1">
        <w:rPr>
          <w:rFonts w:ascii="Traditional Arabic" w:hAnsi="Traditional Arabic"/>
          <w:color w:val="538135"/>
          <w:sz w:val="36"/>
          <w:rtl/>
        </w:rPr>
        <w:t xml:space="preserve"> </w:t>
      </w:r>
      <w:r w:rsidRPr="006B0AE3">
        <w:rPr>
          <w:rFonts w:ascii="Traditional Arabic" w:hAnsi="Traditional Arabic"/>
          <w:color w:val="538135"/>
          <w:sz w:val="36"/>
          <w:rtl/>
        </w:rPr>
        <w:t xml:space="preserve">أو لست فيما شئت قال : بلى ! </w:t>
      </w:r>
      <w:r w:rsidR="00707EE2" w:rsidRPr="006B0AE3">
        <w:rPr>
          <w:rFonts w:ascii="Traditional Arabic" w:hAnsi="Traditional Arabic" w:hint="cs"/>
          <w:color w:val="538135"/>
          <w:sz w:val="36"/>
          <w:rtl/>
        </w:rPr>
        <w:t>ولكني</w:t>
      </w:r>
      <w:r w:rsidRPr="006B0AE3">
        <w:rPr>
          <w:rFonts w:ascii="Traditional Arabic" w:hAnsi="Traditional Arabic"/>
          <w:color w:val="538135"/>
          <w:sz w:val="36"/>
          <w:rtl/>
        </w:rPr>
        <w:t xml:space="preserve"> أحب أن أزرع </w:t>
      </w:r>
      <w:r w:rsidR="00AD6058" w:rsidRPr="006B0AE3">
        <w:rPr>
          <w:rFonts w:ascii="Traditional Arabic" w:hAnsi="Traditional Arabic"/>
          <w:color w:val="538135"/>
          <w:sz w:val="36"/>
          <w:rtl/>
        </w:rPr>
        <w:t xml:space="preserve">فأسرع </w:t>
      </w:r>
      <w:r w:rsidR="00707EE2" w:rsidRPr="006B0AE3">
        <w:rPr>
          <w:rFonts w:ascii="Traditional Arabic" w:hAnsi="Traditional Arabic" w:hint="cs"/>
          <w:color w:val="538135"/>
          <w:sz w:val="36"/>
          <w:rtl/>
        </w:rPr>
        <w:t>وبذر</w:t>
      </w:r>
      <w:r w:rsidR="00AD6058" w:rsidRPr="006B0AE3">
        <w:rPr>
          <w:rFonts w:ascii="Traditional Arabic" w:hAnsi="Traditional Arabic"/>
          <w:color w:val="538135"/>
          <w:sz w:val="36"/>
          <w:rtl/>
        </w:rPr>
        <w:t xml:space="preserve"> فبادر الطرف نباته و</w:t>
      </w:r>
      <w:r w:rsidRPr="006B0AE3">
        <w:rPr>
          <w:rFonts w:ascii="Traditional Arabic" w:hAnsi="Traditional Arabic"/>
          <w:color w:val="538135"/>
          <w:sz w:val="36"/>
          <w:rtl/>
        </w:rPr>
        <w:t xml:space="preserve">استواؤه </w:t>
      </w:r>
      <w:proofErr w:type="spellStart"/>
      <w:r w:rsidR="00707EE2" w:rsidRPr="006B0AE3">
        <w:rPr>
          <w:rFonts w:ascii="Traditional Arabic" w:hAnsi="Traditional Arabic" w:hint="cs"/>
          <w:color w:val="538135"/>
          <w:sz w:val="36"/>
          <w:rtl/>
        </w:rPr>
        <w:t>واستحصاده</w:t>
      </w:r>
      <w:proofErr w:type="spellEnd"/>
      <w:r w:rsidRPr="006B0AE3">
        <w:rPr>
          <w:rFonts w:ascii="Traditional Arabic" w:hAnsi="Traditional Arabic"/>
          <w:color w:val="538135"/>
          <w:sz w:val="36"/>
          <w:rtl/>
        </w:rPr>
        <w:t xml:space="preserve"> </w:t>
      </w:r>
      <w:r w:rsidR="00707EE2" w:rsidRPr="006B0AE3">
        <w:rPr>
          <w:rFonts w:ascii="Traditional Arabic" w:hAnsi="Traditional Arabic" w:hint="cs"/>
          <w:color w:val="538135"/>
          <w:sz w:val="36"/>
          <w:rtl/>
        </w:rPr>
        <w:t>وتكويره</w:t>
      </w:r>
      <w:r w:rsidRPr="006B0AE3">
        <w:rPr>
          <w:rFonts w:ascii="Traditional Arabic" w:hAnsi="Traditional Arabic"/>
          <w:color w:val="538135"/>
          <w:sz w:val="36"/>
          <w:rtl/>
        </w:rPr>
        <w:t xml:space="preserve"> أمثال الجبال فيقول الله : دونك يا ابن آدم فإنه لا يشبعك شيء فقال الأعرابي يا رسول الله : لا تجد هذا إلا قرشيا أو أنصاريا فإنهم أصحاب زرع فأما نحن فلنسا بأصحاب زرع فضحك رسول الله صلى الله عليه </w:t>
      </w:r>
      <w:r w:rsidR="00707EE2" w:rsidRPr="006B0AE3">
        <w:rPr>
          <w:rFonts w:ascii="Traditional Arabic" w:hAnsi="Traditional Arabic" w:hint="cs"/>
          <w:color w:val="538135"/>
          <w:sz w:val="36"/>
          <w:rtl/>
        </w:rPr>
        <w:t>وسلم</w:t>
      </w:r>
      <w:r w:rsidRPr="006B0AE3">
        <w:rPr>
          <w:rFonts w:ascii="Traditional Arabic" w:hAnsi="Traditional Arabic"/>
          <w:color w:val="538135"/>
          <w:sz w:val="36"/>
          <w:rtl/>
        </w:rPr>
        <w:t xml:space="preserve"> )) .</w:t>
      </w:r>
      <w:r w:rsidR="00AD32B7" w:rsidRPr="006B0AE3">
        <w:rPr>
          <w:rFonts w:ascii="Traditional Arabic" w:hAnsi="Traditional Arabic"/>
          <w:color w:val="538135"/>
          <w:sz w:val="36"/>
          <w:rtl/>
        </w:rPr>
        <w:t xml:space="preserve"> </w:t>
      </w:r>
      <w:r w:rsidR="00AD32B7" w:rsidRPr="006B0AE3">
        <w:rPr>
          <w:rFonts w:ascii="Traditional Arabic" w:hAnsi="Traditional Arabic"/>
          <w:color w:val="538135"/>
          <w:position w:val="6"/>
          <w:sz w:val="36"/>
          <w:vertAlign w:val="superscript"/>
          <w:rtl/>
        </w:rPr>
        <w:t>(</w:t>
      </w:r>
      <w:r w:rsidR="00AD32B7" w:rsidRPr="006B0AE3">
        <w:rPr>
          <w:rFonts w:ascii="Traditional Arabic" w:hAnsi="Traditional Arabic"/>
          <w:color w:val="538135"/>
          <w:position w:val="6"/>
          <w:sz w:val="36"/>
          <w:vertAlign w:val="superscript"/>
          <w:rtl/>
        </w:rPr>
        <w:footnoteReference w:id="280"/>
      </w:r>
      <w:r w:rsidR="00AD32B7" w:rsidRPr="006B0AE3">
        <w:rPr>
          <w:rFonts w:ascii="Traditional Arabic" w:hAnsi="Traditional Arabic"/>
          <w:color w:val="538135"/>
          <w:position w:val="6"/>
          <w:sz w:val="36"/>
          <w:vertAlign w:val="superscript"/>
          <w:rtl/>
        </w:rPr>
        <w:t>)</w:t>
      </w:r>
    </w:p>
    <w:p w14:paraId="553FB063" w14:textId="77777777" w:rsidR="00AA6B11" w:rsidRPr="00A20F15" w:rsidRDefault="00AA6B11" w:rsidP="00432ED7">
      <w:pPr>
        <w:pStyle w:val="af"/>
        <w:rPr>
          <w:rtl/>
        </w:rPr>
      </w:pPr>
      <w:r w:rsidRPr="00A20F15">
        <w:rPr>
          <w:rtl/>
        </w:rPr>
        <w:t xml:space="preserve">4 / </w:t>
      </w:r>
      <w:r w:rsidR="00FD05BC" w:rsidRPr="00A20F15">
        <w:rPr>
          <w:rtl/>
        </w:rPr>
        <w:t>لباس أهل الجنة :</w:t>
      </w:r>
    </w:p>
    <w:p w14:paraId="075EB8E9" w14:textId="72EAB007" w:rsidR="00C804BA" w:rsidRPr="00A20F15" w:rsidRDefault="00C804BA" w:rsidP="003108B3">
      <w:pPr>
        <w:jc w:val="both"/>
        <w:rPr>
          <w:rFonts w:ascii="Traditional Arabic" w:hAnsi="Traditional Arabic"/>
          <w:sz w:val="36"/>
          <w:rtl/>
        </w:rPr>
      </w:pPr>
      <w:r w:rsidRPr="00A20F15">
        <w:rPr>
          <w:rFonts w:ascii="Traditional Arabic" w:hAnsi="Traditional Arabic"/>
          <w:sz w:val="36"/>
          <w:rtl/>
        </w:rPr>
        <w:t xml:space="preserve">وقال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إن المتقين في مقام أمين في جنات وعيون يلبسون من سندس وإستبرق متقابلين كذلك</w:t>
      </w:r>
      <w:r w:rsidR="00657B4D"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وزوجناهم بحور عين يدعون فيها بكل فاكهة آمنين لا يذوقون فيها الموت إلا الموتة الأولي </w:t>
      </w:r>
      <w:proofErr w:type="spellStart"/>
      <w:r w:rsidRPr="00FD70FE">
        <w:rPr>
          <w:rFonts w:ascii="Traditional Arabic" w:hAnsi="Traditional Arabic"/>
          <w:b/>
          <w:bCs/>
          <w:color w:val="385623"/>
          <w:sz w:val="36"/>
          <w:rtl/>
        </w:rPr>
        <w:t>ووقاهم</w:t>
      </w:r>
      <w:proofErr w:type="spellEnd"/>
      <w:r w:rsidRPr="00FD70FE">
        <w:rPr>
          <w:rFonts w:ascii="Traditional Arabic" w:hAnsi="Traditional Arabic"/>
          <w:b/>
          <w:bCs/>
          <w:color w:val="385623"/>
          <w:sz w:val="36"/>
          <w:rtl/>
        </w:rPr>
        <w:t xml:space="preserve"> عذاب الجحيم فضلا من ربك ذلك هو الفوز العظيم </w:t>
      </w:r>
      <w:r w:rsidRPr="00FD70FE">
        <w:rPr>
          <w:rFonts w:ascii="Traditional Arabic" w:hAnsi="Traditional Arabic"/>
          <w:b/>
          <w:bCs/>
          <w:color w:val="385623"/>
          <w:sz w:val="36"/>
          <w:rtl/>
        </w:rPr>
        <w:sym w:font="AGA Arabesque" w:char="F05B"/>
      </w:r>
      <w:r w:rsidR="00CE68FD">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281"/>
      </w:r>
      <w:r w:rsidRPr="00FD70FE">
        <w:rPr>
          <w:rFonts w:ascii="Traditional Arabic" w:hAnsi="Traditional Arabic"/>
          <w:b/>
          <w:bCs/>
          <w:color w:val="385623"/>
          <w:position w:val="6"/>
          <w:sz w:val="36"/>
          <w:vertAlign w:val="superscript"/>
          <w:rtl/>
        </w:rPr>
        <w:t>)</w:t>
      </w:r>
    </w:p>
    <w:p w14:paraId="57E8682F" w14:textId="2ED840D5" w:rsidR="00C804BA" w:rsidRPr="00A20F15" w:rsidRDefault="00C804BA" w:rsidP="003108B3">
      <w:pPr>
        <w:jc w:val="both"/>
        <w:rPr>
          <w:rFonts w:ascii="Traditional Arabic" w:hAnsi="Traditional Arabic"/>
          <w:sz w:val="36"/>
          <w:rtl/>
        </w:rPr>
      </w:pPr>
      <w:r w:rsidRPr="00A20F15">
        <w:rPr>
          <w:rFonts w:ascii="Traditional Arabic" w:hAnsi="Traditional Arabic"/>
          <w:b/>
          <w:bCs/>
          <w:sz w:val="36"/>
          <w:rtl/>
        </w:rPr>
        <w:t>قال الشوكاني في فتح القدير :</w:t>
      </w:r>
      <w:r w:rsidRPr="00A20F15">
        <w:rPr>
          <w:rFonts w:ascii="Traditional Arabic" w:hAnsi="Traditional Arabic"/>
          <w:sz w:val="36"/>
          <w:rtl/>
        </w:rPr>
        <w:t xml:space="preserve"> أي الذين اتقوا الكفر والمعاصي ، ثم وصف المقام بأنه أمين يأمن صاحبه من جميع </w:t>
      </w:r>
      <w:r w:rsidR="00707EE2" w:rsidRPr="00A20F15">
        <w:rPr>
          <w:rFonts w:ascii="Traditional Arabic" w:hAnsi="Traditional Arabic" w:hint="cs"/>
          <w:sz w:val="36"/>
          <w:rtl/>
        </w:rPr>
        <w:t>المخاوف .</w:t>
      </w:r>
      <w:r w:rsidRPr="00A20F15">
        <w:rPr>
          <w:rFonts w:ascii="Traditional Arabic" w:hAnsi="Traditional Arabic"/>
          <w:sz w:val="36"/>
          <w:rtl/>
        </w:rPr>
        <w:t xml:space="preserve"> </w:t>
      </w:r>
      <w:r w:rsidR="000250E2" w:rsidRPr="00A20F15">
        <w:rPr>
          <w:rFonts w:ascii="Traditional Arabic" w:hAnsi="Traditional Arabic"/>
          <w:sz w:val="36"/>
          <w:rtl/>
        </w:rPr>
        <w:t>يلبسون من سندس وإستبرق</w:t>
      </w:r>
      <w:r w:rsidRPr="00A20F15">
        <w:rPr>
          <w:rFonts w:ascii="Traditional Arabic" w:hAnsi="Traditional Arabic"/>
          <w:sz w:val="36"/>
          <w:rtl/>
        </w:rPr>
        <w:t xml:space="preserve">: والسندس ما رق من الديباج والإستبرق ما غلظ منه . متقابلين : على </w:t>
      </w:r>
      <w:r w:rsidR="00707EE2" w:rsidRPr="00A20F15">
        <w:rPr>
          <w:rFonts w:ascii="Traditional Arabic" w:hAnsi="Traditional Arabic" w:hint="cs"/>
          <w:sz w:val="36"/>
          <w:rtl/>
        </w:rPr>
        <w:t>الحال من</w:t>
      </w:r>
      <w:r w:rsidRPr="00A20F15">
        <w:rPr>
          <w:rFonts w:ascii="Traditional Arabic" w:hAnsi="Traditional Arabic"/>
          <w:sz w:val="36"/>
          <w:rtl/>
        </w:rPr>
        <w:t xml:space="preserve"> فاعل يلبسون : أي متقابلين في مجالسهم ينظر بعضهم إلى بعض أيّ : </w:t>
      </w:r>
      <w:r w:rsidR="00166767" w:rsidRPr="00A20F15">
        <w:rPr>
          <w:rFonts w:ascii="Traditional Arabic" w:hAnsi="Traditional Arabic"/>
          <w:sz w:val="36"/>
          <w:rtl/>
        </w:rPr>
        <w:t>أكرمناهم</w:t>
      </w:r>
      <w:r w:rsidR="00B50A6E">
        <w:rPr>
          <w:rFonts w:ascii="Traditional Arabic" w:hAnsi="Traditional Arabic" w:hint="cs"/>
          <w:sz w:val="36"/>
          <w:rtl/>
        </w:rPr>
        <w:t>.</w:t>
      </w:r>
      <w:r w:rsidRPr="00A20F15">
        <w:rPr>
          <w:rFonts w:ascii="Traditional Arabic" w:hAnsi="Traditional Arabic"/>
          <w:sz w:val="36"/>
          <w:rtl/>
        </w:rPr>
        <w:t xml:space="preserve"> بأن زوجناهم </w:t>
      </w:r>
      <w:r w:rsidRPr="00A20F15">
        <w:rPr>
          <w:rFonts w:ascii="Traditional Arabic" w:hAnsi="Traditional Arabic"/>
          <w:sz w:val="36"/>
          <w:rtl/>
        </w:rPr>
        <w:lastRenderedPageBreak/>
        <w:t>بحور عين والحور جمع حوراء : وهي البيضاء والعين جمع عيناء : وهي الواسعة العينين.</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282"/>
      </w:r>
      <w:r w:rsidRPr="00A20F15">
        <w:rPr>
          <w:rFonts w:ascii="Traditional Arabic" w:hAnsi="Traditional Arabic"/>
          <w:b/>
          <w:bCs/>
          <w:position w:val="6"/>
          <w:sz w:val="36"/>
          <w:vertAlign w:val="superscript"/>
          <w:rtl/>
        </w:rPr>
        <w:t>)</w:t>
      </w:r>
    </w:p>
    <w:p w14:paraId="09F1ACFE" w14:textId="184E2191" w:rsidR="00FD05BC" w:rsidRPr="00A20F15" w:rsidRDefault="00B50A6E" w:rsidP="003108B3">
      <w:pPr>
        <w:jc w:val="both"/>
        <w:rPr>
          <w:rFonts w:ascii="Traditional Arabic" w:hAnsi="Traditional Arabic"/>
          <w:b/>
          <w:bCs/>
          <w:sz w:val="36"/>
          <w:rtl/>
        </w:rPr>
      </w:pPr>
      <w:r w:rsidRPr="00A20F15">
        <w:rPr>
          <w:rFonts w:ascii="Traditional Arabic" w:hAnsi="Traditional Arabic" w:hint="cs"/>
          <w:b/>
          <w:bCs/>
          <w:sz w:val="36"/>
          <w:rtl/>
        </w:rPr>
        <w:t>وقال</w:t>
      </w:r>
      <w:r w:rsidR="00FD05BC" w:rsidRPr="00A20F15">
        <w:rPr>
          <w:rFonts w:ascii="Traditional Arabic" w:hAnsi="Traditional Arabic"/>
          <w:b/>
          <w:bCs/>
          <w:sz w:val="36"/>
          <w:rtl/>
        </w:rPr>
        <w:t xml:space="preserve"> تعالى : </w:t>
      </w:r>
      <w:r w:rsidR="00FD05BC"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ولباسهم</w:t>
      </w:r>
      <w:r w:rsidR="00FD05BC" w:rsidRPr="00FD70FE">
        <w:rPr>
          <w:rFonts w:ascii="Traditional Arabic" w:hAnsi="Traditional Arabic"/>
          <w:b/>
          <w:bCs/>
          <w:color w:val="385623"/>
          <w:sz w:val="36"/>
          <w:rtl/>
        </w:rPr>
        <w:t xml:space="preserve"> فيها حرير </w:t>
      </w:r>
      <w:r w:rsidR="00FD05BC" w:rsidRPr="00FD70FE">
        <w:rPr>
          <w:rFonts w:ascii="Traditional Arabic" w:hAnsi="Traditional Arabic"/>
          <w:b/>
          <w:bCs/>
          <w:color w:val="385623"/>
          <w:sz w:val="36"/>
          <w:rtl/>
        </w:rPr>
        <w:sym w:font="AGA Arabesque" w:char="F05B"/>
      </w:r>
      <w:r w:rsidRPr="00FD70FE">
        <w:rPr>
          <w:rFonts w:ascii="Traditional Arabic" w:hAnsi="Traditional Arabic" w:hint="cs"/>
          <w:b/>
          <w:bCs/>
          <w:color w:val="385623"/>
          <w:sz w:val="36"/>
          <w:rtl/>
        </w:rPr>
        <w:t>.</w:t>
      </w:r>
      <w:r w:rsidR="00FD05BC" w:rsidRPr="00FD70FE">
        <w:rPr>
          <w:rFonts w:ascii="Traditional Arabic" w:hAnsi="Traditional Arabic"/>
          <w:b/>
          <w:bCs/>
          <w:color w:val="385623"/>
          <w:sz w:val="36"/>
          <w:rtl/>
        </w:rPr>
        <w:t xml:space="preserve"> </w:t>
      </w:r>
      <w:r w:rsidR="00C804BA" w:rsidRPr="00FD70FE">
        <w:rPr>
          <w:rFonts w:ascii="Traditional Arabic" w:hAnsi="Traditional Arabic"/>
          <w:b/>
          <w:bCs/>
          <w:color w:val="385623"/>
          <w:position w:val="6"/>
          <w:sz w:val="36"/>
          <w:vertAlign w:val="superscript"/>
          <w:rtl/>
        </w:rPr>
        <w:t>(</w:t>
      </w:r>
      <w:r w:rsidR="00C804BA" w:rsidRPr="00FD70FE">
        <w:rPr>
          <w:rFonts w:ascii="Traditional Arabic" w:hAnsi="Traditional Arabic"/>
          <w:b/>
          <w:bCs/>
          <w:color w:val="385623"/>
          <w:position w:val="6"/>
          <w:sz w:val="36"/>
          <w:vertAlign w:val="superscript"/>
          <w:rtl/>
        </w:rPr>
        <w:footnoteReference w:id="283"/>
      </w:r>
      <w:r w:rsidR="00C804BA" w:rsidRPr="00FD70FE">
        <w:rPr>
          <w:rFonts w:ascii="Traditional Arabic" w:hAnsi="Traditional Arabic"/>
          <w:b/>
          <w:bCs/>
          <w:color w:val="385623"/>
          <w:position w:val="6"/>
          <w:sz w:val="36"/>
          <w:vertAlign w:val="superscript"/>
          <w:rtl/>
        </w:rPr>
        <w:t>)</w:t>
      </w:r>
    </w:p>
    <w:p w14:paraId="17863E8E" w14:textId="77777777" w:rsidR="00C804BA" w:rsidRPr="007A5D08" w:rsidRDefault="00C804BA" w:rsidP="007A5D08">
      <w:pPr>
        <w:pStyle w:val="af"/>
        <w:rPr>
          <w:rtl/>
        </w:rPr>
      </w:pPr>
      <w:r w:rsidRPr="007A5D08">
        <w:rPr>
          <w:rtl/>
        </w:rPr>
        <w:t xml:space="preserve">5 / </w:t>
      </w:r>
      <w:r w:rsidR="00AD6058" w:rsidRPr="007A5D08">
        <w:rPr>
          <w:rtl/>
        </w:rPr>
        <w:t>أبواب الجنة وصفتها :</w:t>
      </w:r>
    </w:p>
    <w:p w14:paraId="141A7C7E" w14:textId="77777777" w:rsidR="00FB5FDB" w:rsidRPr="00A20F15" w:rsidRDefault="005F63EA" w:rsidP="003108B3">
      <w:pPr>
        <w:jc w:val="both"/>
        <w:rPr>
          <w:rFonts w:ascii="Traditional Arabic" w:hAnsi="Traditional Arabic"/>
          <w:b/>
          <w:bCs/>
          <w:sz w:val="36"/>
          <w:rtl/>
        </w:rPr>
      </w:pPr>
      <w:r w:rsidRPr="00A20F15">
        <w:rPr>
          <w:rFonts w:ascii="Traditional Arabic" w:hAnsi="Traditional Arabic"/>
          <w:b/>
          <w:bCs/>
          <w:sz w:val="36"/>
          <w:rtl/>
        </w:rPr>
        <w:t xml:space="preserve">قال الله تعالى : </w:t>
      </w:r>
      <w:r w:rsidR="00FB5FDB"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حتى إذا جاؤوها وفتحت أبوابها </w:t>
      </w:r>
      <w:r w:rsidR="00FB5FDB" w:rsidRPr="00FD70FE">
        <w:rPr>
          <w:rFonts w:ascii="Traditional Arabic" w:hAnsi="Traditional Arabic"/>
          <w:b/>
          <w:bCs/>
          <w:color w:val="385623"/>
          <w:sz w:val="36"/>
          <w:rtl/>
        </w:rPr>
        <w:sym w:font="AGA Arabesque" w:char="F05B"/>
      </w:r>
      <w:r w:rsidR="00FB5FDB" w:rsidRPr="00FD70FE">
        <w:rPr>
          <w:rFonts w:ascii="Traditional Arabic" w:hAnsi="Traditional Arabic"/>
          <w:b/>
          <w:bCs/>
          <w:color w:val="385623"/>
          <w:sz w:val="36"/>
          <w:rtl/>
        </w:rPr>
        <w:t xml:space="preserve">. </w:t>
      </w:r>
      <w:r w:rsidR="0068372E" w:rsidRPr="00FD70FE">
        <w:rPr>
          <w:rFonts w:ascii="Traditional Arabic" w:hAnsi="Traditional Arabic"/>
          <w:b/>
          <w:bCs/>
          <w:color w:val="385623"/>
          <w:position w:val="6"/>
          <w:sz w:val="36"/>
          <w:vertAlign w:val="superscript"/>
          <w:rtl/>
        </w:rPr>
        <w:t>(</w:t>
      </w:r>
      <w:r w:rsidR="0068372E" w:rsidRPr="00FD70FE">
        <w:rPr>
          <w:rFonts w:ascii="Traditional Arabic" w:hAnsi="Traditional Arabic"/>
          <w:b/>
          <w:bCs/>
          <w:color w:val="385623"/>
          <w:position w:val="6"/>
          <w:sz w:val="36"/>
          <w:vertAlign w:val="superscript"/>
          <w:rtl/>
        </w:rPr>
        <w:footnoteReference w:id="284"/>
      </w:r>
      <w:r w:rsidR="0068372E" w:rsidRPr="00FD70FE">
        <w:rPr>
          <w:rFonts w:ascii="Traditional Arabic" w:hAnsi="Traditional Arabic"/>
          <w:b/>
          <w:bCs/>
          <w:color w:val="385623"/>
          <w:position w:val="6"/>
          <w:sz w:val="36"/>
          <w:vertAlign w:val="superscript"/>
          <w:rtl/>
        </w:rPr>
        <w:t>)</w:t>
      </w:r>
    </w:p>
    <w:p w14:paraId="5726BC5F" w14:textId="77777777" w:rsidR="00FB5FDB" w:rsidRPr="006B0AE3" w:rsidRDefault="005F63EA" w:rsidP="003108B3">
      <w:pPr>
        <w:jc w:val="both"/>
        <w:rPr>
          <w:rFonts w:ascii="Traditional Arabic" w:hAnsi="Traditional Arabic"/>
          <w:color w:val="385623"/>
          <w:sz w:val="36"/>
          <w:rtl/>
        </w:rPr>
      </w:pPr>
      <w:r w:rsidRPr="00A20F15">
        <w:rPr>
          <w:rFonts w:ascii="Traditional Arabic" w:hAnsi="Traditional Arabic"/>
          <w:b/>
          <w:bCs/>
          <w:sz w:val="36"/>
          <w:rtl/>
        </w:rPr>
        <w:t>قال جماعة من أهل العلم :</w:t>
      </w:r>
      <w:r w:rsidRPr="00A20F15">
        <w:rPr>
          <w:rFonts w:ascii="Traditional Arabic" w:hAnsi="Traditional Arabic"/>
          <w:sz w:val="36"/>
          <w:rtl/>
        </w:rPr>
        <w:t xml:space="preserve"> هذه واو الثمانية فللجنة ثمانية أبواب </w:t>
      </w:r>
      <w:r w:rsidR="00B50A6E" w:rsidRPr="00A20F15">
        <w:rPr>
          <w:rFonts w:ascii="Traditional Arabic" w:hAnsi="Traditional Arabic" w:hint="cs"/>
          <w:sz w:val="36"/>
          <w:rtl/>
        </w:rPr>
        <w:t>واستدلوا</w:t>
      </w:r>
      <w:r w:rsidRPr="00A20F15">
        <w:rPr>
          <w:rFonts w:ascii="Traditional Arabic" w:hAnsi="Traditional Arabic"/>
          <w:sz w:val="36"/>
          <w:rtl/>
        </w:rPr>
        <w:t xml:space="preserve"> بقوله </w:t>
      </w:r>
      <w:r w:rsidR="00B50A6E" w:rsidRPr="00A20F15">
        <w:rPr>
          <w:rFonts w:ascii="Traditional Arabic" w:hAnsi="Traditional Arabic" w:hint="cs"/>
          <w:sz w:val="36"/>
          <w:rtl/>
        </w:rPr>
        <w:t xml:space="preserve">ﷺ </w:t>
      </w:r>
      <w:r w:rsidR="00B50A6E" w:rsidRPr="00FD70FE">
        <w:rPr>
          <w:rFonts w:ascii="Traditional Arabic" w:hAnsi="Traditional Arabic" w:hint="cs"/>
          <w:color w:val="385623"/>
          <w:sz w:val="36"/>
          <w:rtl/>
        </w:rPr>
        <w:t>:</w:t>
      </w:r>
      <w:r w:rsidRPr="00FD70FE">
        <w:rPr>
          <w:rFonts w:ascii="Traditional Arabic" w:hAnsi="Traditional Arabic"/>
          <w:color w:val="385623"/>
          <w:sz w:val="36"/>
          <w:rtl/>
        </w:rPr>
        <w:t xml:space="preserve"> </w:t>
      </w:r>
      <w:r w:rsidR="00FB5FDB" w:rsidRPr="006B0AE3">
        <w:rPr>
          <w:rFonts w:ascii="Traditional Arabic" w:hAnsi="Traditional Arabic"/>
          <w:color w:val="538135"/>
          <w:sz w:val="36"/>
          <w:rtl/>
        </w:rPr>
        <w:t>((</w:t>
      </w:r>
      <w:r w:rsidRPr="006B0AE3">
        <w:rPr>
          <w:rFonts w:ascii="Traditional Arabic" w:hAnsi="Traditional Arabic"/>
          <w:color w:val="538135"/>
          <w:sz w:val="36"/>
          <w:rtl/>
        </w:rPr>
        <w:t xml:space="preserve"> ما منكم من أحد يتوضأ فيبلغ أو فيسبغ الوضوء ثم يقول : أشهد أن لا إله إلا الله </w:t>
      </w:r>
      <w:r w:rsidR="00B50A6E" w:rsidRPr="006B0AE3">
        <w:rPr>
          <w:rFonts w:ascii="Traditional Arabic" w:hAnsi="Traditional Arabic" w:hint="cs"/>
          <w:color w:val="538135"/>
          <w:sz w:val="36"/>
          <w:rtl/>
        </w:rPr>
        <w:t>وأشهد</w:t>
      </w:r>
      <w:r w:rsidRPr="006B0AE3">
        <w:rPr>
          <w:rFonts w:ascii="Traditional Arabic" w:hAnsi="Traditional Arabic"/>
          <w:color w:val="538135"/>
          <w:sz w:val="36"/>
          <w:rtl/>
        </w:rPr>
        <w:t xml:space="preserve"> أن محمدا عبده </w:t>
      </w:r>
      <w:r w:rsidR="00B50A6E" w:rsidRPr="006B0AE3">
        <w:rPr>
          <w:rFonts w:ascii="Traditional Arabic" w:hAnsi="Traditional Arabic" w:hint="cs"/>
          <w:color w:val="538135"/>
          <w:sz w:val="36"/>
          <w:rtl/>
        </w:rPr>
        <w:t>ورسوله</w:t>
      </w:r>
      <w:r w:rsidRPr="006B0AE3">
        <w:rPr>
          <w:rFonts w:ascii="Traditional Arabic" w:hAnsi="Traditional Arabic"/>
          <w:color w:val="538135"/>
          <w:sz w:val="36"/>
          <w:rtl/>
        </w:rPr>
        <w:t xml:space="preserve"> إلا فتحت له أبواب الجنة الثمانية يدخل من أيها شاء</w:t>
      </w:r>
      <w:r w:rsidR="00FB5FDB" w:rsidRPr="006B0AE3">
        <w:rPr>
          <w:rFonts w:ascii="Traditional Arabic" w:hAnsi="Traditional Arabic"/>
          <w:color w:val="538135"/>
          <w:sz w:val="36"/>
          <w:rtl/>
        </w:rPr>
        <w:t xml:space="preserve"> )) . </w:t>
      </w:r>
      <w:r w:rsidR="0068372E" w:rsidRPr="006B0AE3">
        <w:rPr>
          <w:rFonts w:ascii="Traditional Arabic" w:hAnsi="Traditional Arabic"/>
          <w:color w:val="538135"/>
          <w:position w:val="6"/>
          <w:sz w:val="36"/>
          <w:vertAlign w:val="superscript"/>
          <w:rtl/>
        </w:rPr>
        <w:t>(</w:t>
      </w:r>
      <w:r w:rsidR="0068372E" w:rsidRPr="006B0AE3">
        <w:rPr>
          <w:rFonts w:ascii="Traditional Arabic" w:hAnsi="Traditional Arabic"/>
          <w:color w:val="538135"/>
          <w:position w:val="6"/>
          <w:sz w:val="36"/>
          <w:vertAlign w:val="superscript"/>
          <w:rtl/>
        </w:rPr>
        <w:footnoteReference w:id="285"/>
      </w:r>
      <w:r w:rsidR="0068372E" w:rsidRPr="006B0AE3">
        <w:rPr>
          <w:rFonts w:ascii="Traditional Arabic" w:hAnsi="Traditional Arabic"/>
          <w:color w:val="538135"/>
          <w:position w:val="6"/>
          <w:sz w:val="36"/>
          <w:vertAlign w:val="superscript"/>
          <w:rtl/>
        </w:rPr>
        <w:t>)</w:t>
      </w:r>
    </w:p>
    <w:p w14:paraId="0415771C" w14:textId="78D683B8" w:rsidR="005F63EA" w:rsidRPr="006B0AE3" w:rsidRDefault="005F63EA" w:rsidP="003108B3">
      <w:pPr>
        <w:jc w:val="both"/>
        <w:rPr>
          <w:rFonts w:ascii="Traditional Arabic" w:hAnsi="Traditional Arabic"/>
          <w:color w:val="538135"/>
          <w:sz w:val="36"/>
          <w:rtl/>
        </w:rPr>
      </w:pPr>
      <w:r w:rsidRPr="006B0AE3">
        <w:rPr>
          <w:rFonts w:ascii="Traditional Arabic" w:hAnsi="Traditional Arabic"/>
          <w:sz w:val="36"/>
          <w:rtl/>
        </w:rPr>
        <w:t>عن أبي هريرة</w:t>
      </w:r>
      <w:r w:rsidR="002173F5" w:rsidRPr="006B0AE3">
        <w:rPr>
          <w:rFonts w:ascii="Traditional Arabic" w:hAnsi="Traditional Arabic"/>
          <w:sz w:val="36"/>
          <w:rtl/>
        </w:rPr>
        <w:t xml:space="preserve"> </w:t>
      </w:r>
      <w:r w:rsidR="002173F5" w:rsidRPr="006B0AE3">
        <w:rPr>
          <w:rFonts w:ascii="Traditional Arabic" w:hAnsi="Traditional Arabic"/>
          <w:sz w:val="36"/>
          <w:rtl/>
        </w:rPr>
        <w:sym w:font="AGA Arabesque" w:char="F074"/>
      </w:r>
      <w:r w:rsidR="004143D1">
        <w:rPr>
          <w:rFonts w:ascii="Traditional Arabic" w:hAnsi="Traditional Arabic"/>
          <w:sz w:val="36"/>
          <w:rtl/>
        </w:rPr>
        <w:t xml:space="preserve"> </w:t>
      </w:r>
      <w:r w:rsidRPr="006B0AE3">
        <w:rPr>
          <w:rFonts w:ascii="Traditional Arabic" w:hAnsi="Traditional Arabic"/>
          <w:sz w:val="36"/>
          <w:rtl/>
        </w:rPr>
        <w:t xml:space="preserve">أن رسول الله </w:t>
      </w:r>
      <w:r w:rsidR="00B50A6E" w:rsidRPr="006B0AE3">
        <w:rPr>
          <w:rFonts w:ascii="Traditional Arabic" w:hAnsi="Traditional Arabic" w:hint="cs"/>
          <w:sz w:val="36"/>
          <w:rtl/>
        </w:rPr>
        <w:t>ﷺ قال</w:t>
      </w:r>
      <w:r w:rsidRPr="006B0AE3">
        <w:rPr>
          <w:rFonts w:ascii="Traditional Arabic" w:hAnsi="Traditional Arabic"/>
          <w:sz w:val="36"/>
          <w:rtl/>
        </w:rPr>
        <w:t xml:space="preserve"> </w:t>
      </w:r>
      <w:r w:rsidRPr="006B0AE3">
        <w:rPr>
          <w:rFonts w:ascii="Traditional Arabic" w:hAnsi="Traditional Arabic"/>
          <w:color w:val="538135"/>
          <w:sz w:val="36"/>
          <w:rtl/>
        </w:rPr>
        <w:t xml:space="preserve">: </w:t>
      </w:r>
      <w:r w:rsidR="002173F5" w:rsidRPr="006B0AE3">
        <w:rPr>
          <w:rFonts w:ascii="Traditional Arabic" w:hAnsi="Traditional Arabic"/>
          <w:color w:val="538135"/>
          <w:sz w:val="36"/>
          <w:rtl/>
        </w:rPr>
        <w:t xml:space="preserve">(( </w:t>
      </w:r>
      <w:r w:rsidRPr="006B0AE3">
        <w:rPr>
          <w:rFonts w:ascii="Traditional Arabic" w:hAnsi="Traditional Arabic"/>
          <w:color w:val="538135"/>
          <w:sz w:val="36"/>
          <w:rtl/>
        </w:rPr>
        <w:t xml:space="preserve">من أنفق زوجين في سبيل الله نودي في الجنة يا عبد الله هذا خير فمن كان من أهل الصلاة دعي من باب الصلاة </w:t>
      </w:r>
      <w:r w:rsidR="00B50A6E" w:rsidRPr="006B0AE3">
        <w:rPr>
          <w:rFonts w:ascii="Traditional Arabic" w:hAnsi="Traditional Arabic" w:hint="cs"/>
          <w:color w:val="538135"/>
          <w:sz w:val="36"/>
          <w:rtl/>
        </w:rPr>
        <w:t>ومن</w:t>
      </w:r>
      <w:r w:rsidRPr="006B0AE3">
        <w:rPr>
          <w:rFonts w:ascii="Traditional Arabic" w:hAnsi="Traditional Arabic"/>
          <w:color w:val="538135"/>
          <w:sz w:val="36"/>
          <w:rtl/>
        </w:rPr>
        <w:t xml:space="preserve"> كان من أهل الجهاد دعي من باب الجهاد </w:t>
      </w:r>
      <w:r w:rsidR="00B50A6E" w:rsidRPr="006B0AE3">
        <w:rPr>
          <w:rFonts w:ascii="Traditional Arabic" w:hAnsi="Traditional Arabic" w:hint="cs"/>
          <w:color w:val="538135"/>
          <w:sz w:val="36"/>
          <w:rtl/>
        </w:rPr>
        <w:t>ومن</w:t>
      </w:r>
      <w:r w:rsidRPr="006B0AE3">
        <w:rPr>
          <w:rFonts w:ascii="Traditional Arabic" w:hAnsi="Traditional Arabic"/>
          <w:color w:val="538135"/>
          <w:sz w:val="36"/>
          <w:rtl/>
        </w:rPr>
        <w:t xml:space="preserve"> كان من أهل الصدقة دعي من باب الصدقة </w:t>
      </w:r>
      <w:r w:rsidR="00B50A6E" w:rsidRPr="006B0AE3">
        <w:rPr>
          <w:rFonts w:ascii="Traditional Arabic" w:hAnsi="Traditional Arabic" w:hint="cs"/>
          <w:color w:val="538135"/>
          <w:sz w:val="36"/>
          <w:rtl/>
        </w:rPr>
        <w:t>ومن</w:t>
      </w:r>
      <w:r w:rsidRPr="006B0AE3">
        <w:rPr>
          <w:rFonts w:ascii="Traditional Arabic" w:hAnsi="Traditional Arabic"/>
          <w:color w:val="538135"/>
          <w:sz w:val="36"/>
          <w:rtl/>
        </w:rPr>
        <w:t xml:space="preserve"> كان من أهل الصيام دعي من باب الريان فقال أبو بكر : يا</w:t>
      </w:r>
      <w:r w:rsidRPr="00FD70FE">
        <w:rPr>
          <w:rFonts w:ascii="Traditional Arabic" w:hAnsi="Traditional Arabic"/>
          <w:b/>
          <w:bCs/>
          <w:color w:val="538135"/>
          <w:sz w:val="36"/>
          <w:rtl/>
        </w:rPr>
        <w:t xml:space="preserve"> </w:t>
      </w:r>
      <w:r w:rsidRPr="006B0AE3">
        <w:rPr>
          <w:rFonts w:ascii="Traditional Arabic" w:hAnsi="Traditional Arabic"/>
          <w:color w:val="538135"/>
          <w:sz w:val="36"/>
          <w:rtl/>
        </w:rPr>
        <w:t>رسول الله ما على أحد يدعى من هذه الأبواب</w:t>
      </w:r>
      <w:r w:rsidR="00A63811" w:rsidRPr="006B0AE3">
        <w:rPr>
          <w:rFonts w:ascii="Traditional Arabic" w:hAnsi="Traditional Arabic"/>
          <w:color w:val="538135"/>
          <w:sz w:val="36"/>
          <w:rtl/>
        </w:rPr>
        <w:t xml:space="preserve"> </w:t>
      </w:r>
      <w:r w:rsidRPr="006B0AE3">
        <w:rPr>
          <w:rFonts w:ascii="Traditional Arabic" w:hAnsi="Traditional Arabic"/>
          <w:color w:val="538135"/>
          <w:sz w:val="36"/>
          <w:rtl/>
        </w:rPr>
        <w:t xml:space="preserve">من ضرورة فهل يدعى أحد من هذه الأبواب ؟ قال : نعم ! </w:t>
      </w:r>
      <w:r w:rsidR="00B50A6E" w:rsidRPr="006B0AE3">
        <w:rPr>
          <w:rFonts w:ascii="Traditional Arabic" w:hAnsi="Traditional Arabic" w:hint="cs"/>
          <w:color w:val="538135"/>
          <w:sz w:val="36"/>
          <w:rtl/>
        </w:rPr>
        <w:t>وأرجو</w:t>
      </w:r>
      <w:r w:rsidRPr="006B0AE3">
        <w:rPr>
          <w:rFonts w:ascii="Traditional Arabic" w:hAnsi="Traditional Arabic"/>
          <w:color w:val="538135"/>
          <w:sz w:val="36"/>
          <w:rtl/>
        </w:rPr>
        <w:t xml:space="preserve"> أن تكون منهم</w:t>
      </w:r>
      <w:r w:rsidR="002173F5" w:rsidRPr="006B0AE3">
        <w:rPr>
          <w:rFonts w:ascii="Traditional Arabic" w:hAnsi="Traditional Arabic"/>
          <w:color w:val="538135"/>
          <w:sz w:val="36"/>
          <w:rtl/>
        </w:rPr>
        <w:t xml:space="preserve"> )) .</w:t>
      </w:r>
      <w:r w:rsidR="0068372E" w:rsidRPr="006B0AE3">
        <w:rPr>
          <w:rFonts w:ascii="Traditional Arabic" w:hAnsi="Traditional Arabic"/>
          <w:color w:val="538135"/>
          <w:position w:val="6"/>
          <w:sz w:val="36"/>
          <w:vertAlign w:val="superscript"/>
          <w:rtl/>
        </w:rPr>
        <w:t xml:space="preserve"> (</w:t>
      </w:r>
      <w:r w:rsidR="0068372E" w:rsidRPr="006B0AE3">
        <w:rPr>
          <w:rFonts w:ascii="Traditional Arabic" w:hAnsi="Traditional Arabic"/>
          <w:color w:val="538135"/>
          <w:position w:val="6"/>
          <w:sz w:val="36"/>
          <w:vertAlign w:val="superscript"/>
          <w:rtl/>
        </w:rPr>
        <w:footnoteReference w:id="286"/>
      </w:r>
      <w:r w:rsidR="0068372E" w:rsidRPr="006B0AE3">
        <w:rPr>
          <w:rFonts w:ascii="Traditional Arabic" w:hAnsi="Traditional Arabic"/>
          <w:color w:val="538135"/>
          <w:position w:val="6"/>
          <w:sz w:val="36"/>
          <w:vertAlign w:val="superscript"/>
          <w:rtl/>
        </w:rPr>
        <w:t>)</w:t>
      </w:r>
    </w:p>
    <w:p w14:paraId="4687248B" w14:textId="77777777" w:rsidR="0068372E" w:rsidRPr="00A20F15" w:rsidRDefault="0068372E" w:rsidP="00432ED7">
      <w:pPr>
        <w:pStyle w:val="af"/>
        <w:rPr>
          <w:rtl/>
        </w:rPr>
      </w:pPr>
      <w:r w:rsidRPr="00A20F15">
        <w:rPr>
          <w:rtl/>
        </w:rPr>
        <w:lastRenderedPageBreak/>
        <w:t>6 / وصف غرف الجنة :</w:t>
      </w:r>
    </w:p>
    <w:p w14:paraId="4991CB40" w14:textId="34B8CE69" w:rsidR="006C6AAF" w:rsidRPr="00FD70FE" w:rsidRDefault="006C6AAF" w:rsidP="003108B3">
      <w:pPr>
        <w:jc w:val="both"/>
        <w:rPr>
          <w:rFonts w:ascii="Traditional Arabic" w:hAnsi="Traditional Arabic"/>
          <w:b/>
          <w:bCs/>
          <w:color w:val="385623"/>
          <w:sz w:val="36"/>
          <w:rtl/>
        </w:rPr>
      </w:pPr>
      <w:r w:rsidRPr="00A20F15">
        <w:rPr>
          <w:rFonts w:ascii="Traditional Arabic" w:hAnsi="Traditional Arabic"/>
          <w:b/>
          <w:bCs/>
          <w:sz w:val="36"/>
          <w:rtl/>
        </w:rPr>
        <w:t xml:space="preserve">قال الله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لكن الذين اتقوا ربهم لهم غرف من فوقها غرف</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مبنية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40004C" w:rsidRPr="00FD70FE">
        <w:rPr>
          <w:rFonts w:ascii="Traditional Arabic" w:hAnsi="Traditional Arabic"/>
          <w:b/>
          <w:bCs/>
          <w:color w:val="385623"/>
          <w:position w:val="6"/>
          <w:sz w:val="36"/>
          <w:vertAlign w:val="superscript"/>
          <w:rtl/>
        </w:rPr>
        <w:t>(</w:t>
      </w:r>
      <w:r w:rsidR="0040004C" w:rsidRPr="00FD70FE">
        <w:rPr>
          <w:rFonts w:ascii="Traditional Arabic" w:hAnsi="Traditional Arabic"/>
          <w:b/>
          <w:bCs/>
          <w:color w:val="385623"/>
          <w:position w:val="6"/>
          <w:sz w:val="36"/>
          <w:vertAlign w:val="superscript"/>
          <w:rtl/>
        </w:rPr>
        <w:footnoteReference w:id="287"/>
      </w:r>
      <w:r w:rsidR="0040004C" w:rsidRPr="00FD70FE">
        <w:rPr>
          <w:rFonts w:ascii="Traditional Arabic" w:hAnsi="Traditional Arabic"/>
          <w:b/>
          <w:bCs/>
          <w:color w:val="385623"/>
          <w:position w:val="6"/>
          <w:sz w:val="36"/>
          <w:vertAlign w:val="superscript"/>
          <w:rtl/>
        </w:rPr>
        <w:t>)</w:t>
      </w:r>
    </w:p>
    <w:p w14:paraId="792F3F85" w14:textId="306FE4C5" w:rsidR="006C6AAF" w:rsidRPr="00A20F15" w:rsidRDefault="006C6AAF" w:rsidP="003108B3">
      <w:pPr>
        <w:jc w:val="both"/>
        <w:rPr>
          <w:rFonts w:ascii="Traditional Arabic" w:hAnsi="Traditional Arabic"/>
          <w:b/>
          <w:bCs/>
          <w:sz w:val="36"/>
          <w:rtl/>
        </w:rPr>
      </w:pPr>
      <w:r w:rsidRPr="00A20F15">
        <w:rPr>
          <w:rFonts w:ascii="Traditional Arabic" w:hAnsi="Traditional Arabic"/>
          <w:b/>
          <w:bCs/>
          <w:sz w:val="36"/>
          <w:rtl/>
        </w:rPr>
        <w:t>وقال تعالى</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إلا من آمن </w:t>
      </w:r>
      <w:r w:rsidR="00B50A6E" w:rsidRPr="00FD70FE">
        <w:rPr>
          <w:rFonts w:ascii="Traditional Arabic" w:hAnsi="Traditional Arabic" w:hint="cs"/>
          <w:b/>
          <w:bCs/>
          <w:color w:val="385623"/>
          <w:sz w:val="36"/>
          <w:rtl/>
        </w:rPr>
        <w:t>وعمل</w:t>
      </w:r>
      <w:r w:rsidRPr="00FD70FE">
        <w:rPr>
          <w:rFonts w:ascii="Traditional Arabic" w:hAnsi="Traditional Arabic"/>
          <w:b/>
          <w:bCs/>
          <w:color w:val="385623"/>
          <w:sz w:val="36"/>
          <w:rtl/>
        </w:rPr>
        <w:t xml:space="preserve"> صالحا فأولئك لهم جزاء الضعف بما عملوا </w:t>
      </w:r>
      <w:r w:rsidR="00B50A6E" w:rsidRPr="00FD70FE">
        <w:rPr>
          <w:rFonts w:ascii="Traditional Arabic" w:hAnsi="Traditional Arabic" w:hint="cs"/>
          <w:b/>
          <w:bCs/>
          <w:color w:val="385623"/>
          <w:sz w:val="36"/>
          <w:rtl/>
        </w:rPr>
        <w:t>وهم</w:t>
      </w:r>
      <w:r w:rsidRPr="00FD70FE">
        <w:rPr>
          <w:rFonts w:ascii="Traditional Arabic" w:hAnsi="Traditional Arabic"/>
          <w:b/>
          <w:bCs/>
          <w:color w:val="385623"/>
          <w:sz w:val="36"/>
          <w:rtl/>
        </w:rPr>
        <w:t xml:space="preserve"> في الغرفات آمنون </w:t>
      </w:r>
      <w:r w:rsidRPr="00FD70FE">
        <w:rPr>
          <w:rFonts w:ascii="Traditional Arabic" w:hAnsi="Traditional Arabic"/>
          <w:b/>
          <w:bCs/>
          <w:color w:val="385623"/>
          <w:sz w:val="36"/>
          <w:rtl/>
        </w:rPr>
        <w:sym w:font="AGA Arabesque" w:char="F05B"/>
      </w:r>
      <w:r w:rsidR="00CE68FD">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0040004C" w:rsidRPr="00FD70FE">
        <w:rPr>
          <w:rFonts w:ascii="Traditional Arabic" w:hAnsi="Traditional Arabic"/>
          <w:b/>
          <w:bCs/>
          <w:color w:val="385623"/>
          <w:position w:val="6"/>
          <w:sz w:val="36"/>
          <w:vertAlign w:val="superscript"/>
          <w:rtl/>
        </w:rPr>
        <w:t>(</w:t>
      </w:r>
      <w:r w:rsidR="0040004C" w:rsidRPr="00FD70FE">
        <w:rPr>
          <w:rFonts w:ascii="Traditional Arabic" w:hAnsi="Traditional Arabic"/>
          <w:b/>
          <w:bCs/>
          <w:color w:val="385623"/>
          <w:position w:val="6"/>
          <w:sz w:val="36"/>
          <w:vertAlign w:val="superscript"/>
          <w:rtl/>
        </w:rPr>
        <w:footnoteReference w:id="288"/>
      </w:r>
      <w:r w:rsidR="0040004C" w:rsidRPr="00FD70FE">
        <w:rPr>
          <w:rFonts w:ascii="Traditional Arabic" w:hAnsi="Traditional Arabic"/>
          <w:b/>
          <w:bCs/>
          <w:color w:val="385623"/>
          <w:position w:val="6"/>
          <w:sz w:val="36"/>
          <w:vertAlign w:val="superscript"/>
          <w:rtl/>
        </w:rPr>
        <w:t>)</w:t>
      </w:r>
    </w:p>
    <w:p w14:paraId="24A4D963" w14:textId="4FA82684" w:rsidR="006C6AAF" w:rsidRPr="00A20F15" w:rsidRDefault="006C6AAF" w:rsidP="003108B3">
      <w:pPr>
        <w:jc w:val="both"/>
        <w:rPr>
          <w:rFonts w:ascii="Traditional Arabic" w:hAnsi="Traditional Arabic"/>
          <w:b/>
          <w:bCs/>
          <w:sz w:val="36"/>
          <w:rtl/>
        </w:rPr>
      </w:pPr>
      <w:r w:rsidRPr="00A20F15">
        <w:rPr>
          <w:rFonts w:ascii="Traditional Arabic" w:hAnsi="Traditional Arabic"/>
          <w:b/>
          <w:bCs/>
          <w:sz w:val="36"/>
          <w:rtl/>
        </w:rPr>
        <w:t xml:space="preserve">وقال </w:t>
      </w:r>
      <w:r w:rsidR="00B50A6E" w:rsidRPr="00A20F15">
        <w:rPr>
          <w:rFonts w:ascii="Traditional Arabic" w:hAnsi="Traditional Arabic" w:hint="cs"/>
          <w:b/>
          <w:bCs/>
          <w:sz w:val="36"/>
          <w:rtl/>
        </w:rPr>
        <w:t>تعالى :</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أولئك يجزون الغرفة بما صبروا </w:t>
      </w:r>
      <w:r w:rsidRPr="00FD70FE">
        <w:rPr>
          <w:rFonts w:ascii="Traditional Arabic" w:hAnsi="Traditional Arabic"/>
          <w:b/>
          <w:bCs/>
          <w:color w:val="385623"/>
          <w:sz w:val="36"/>
          <w:rtl/>
        </w:rPr>
        <w:sym w:font="AGA Arabesque" w:char="F05B"/>
      </w:r>
      <w:r w:rsidR="00CE68FD">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0040004C" w:rsidRPr="00FD70FE">
        <w:rPr>
          <w:rFonts w:ascii="Traditional Arabic" w:hAnsi="Traditional Arabic"/>
          <w:b/>
          <w:bCs/>
          <w:color w:val="385623"/>
          <w:position w:val="6"/>
          <w:sz w:val="36"/>
          <w:vertAlign w:val="superscript"/>
          <w:rtl/>
        </w:rPr>
        <w:t>(</w:t>
      </w:r>
      <w:r w:rsidR="0040004C" w:rsidRPr="00FD70FE">
        <w:rPr>
          <w:rFonts w:ascii="Traditional Arabic" w:hAnsi="Traditional Arabic"/>
          <w:b/>
          <w:bCs/>
          <w:color w:val="385623"/>
          <w:position w:val="6"/>
          <w:sz w:val="36"/>
          <w:vertAlign w:val="superscript"/>
          <w:rtl/>
        </w:rPr>
        <w:footnoteReference w:id="289"/>
      </w:r>
      <w:r w:rsidR="0040004C" w:rsidRPr="00FD70FE">
        <w:rPr>
          <w:rFonts w:ascii="Traditional Arabic" w:hAnsi="Traditional Arabic"/>
          <w:b/>
          <w:bCs/>
          <w:color w:val="385623"/>
          <w:position w:val="6"/>
          <w:sz w:val="36"/>
          <w:vertAlign w:val="superscript"/>
          <w:rtl/>
        </w:rPr>
        <w:t>)</w:t>
      </w:r>
    </w:p>
    <w:p w14:paraId="63347F68" w14:textId="00DA84B4" w:rsidR="006C6AAF" w:rsidRPr="006B0AE3" w:rsidRDefault="006C6AAF" w:rsidP="003108B3">
      <w:pPr>
        <w:jc w:val="both"/>
        <w:rPr>
          <w:rFonts w:ascii="Traditional Arabic" w:hAnsi="Traditional Arabic"/>
          <w:color w:val="538135"/>
          <w:sz w:val="36"/>
          <w:rtl/>
        </w:rPr>
      </w:pPr>
      <w:r w:rsidRPr="00A20F15">
        <w:rPr>
          <w:rFonts w:ascii="Traditional Arabic" w:hAnsi="Traditional Arabic"/>
          <w:sz w:val="36"/>
          <w:rtl/>
        </w:rPr>
        <w:t xml:space="preserve">عن سهل بن سعد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أنّ رسول الله </w:t>
      </w:r>
      <w:r w:rsidR="00B50A6E" w:rsidRPr="00A20F15">
        <w:rPr>
          <w:rFonts w:ascii="Traditional Arabic" w:hAnsi="Traditional Arabic" w:hint="cs"/>
          <w:sz w:val="36"/>
          <w:rtl/>
        </w:rPr>
        <w:t xml:space="preserve">ﷺ </w:t>
      </w:r>
      <w:r w:rsidR="00B50A6E" w:rsidRPr="006B0AE3">
        <w:rPr>
          <w:rFonts w:ascii="Traditional Arabic" w:hAnsi="Traditional Arabic" w:hint="cs"/>
          <w:sz w:val="36"/>
          <w:rtl/>
        </w:rPr>
        <w:t>قال</w:t>
      </w:r>
      <w:r w:rsidRPr="006B0AE3">
        <w:rPr>
          <w:rFonts w:ascii="Traditional Arabic" w:hAnsi="Traditional Arabic"/>
          <w:sz w:val="36"/>
          <w:rtl/>
        </w:rPr>
        <w:t xml:space="preserve"> </w:t>
      </w:r>
      <w:r w:rsidRPr="006B0AE3">
        <w:rPr>
          <w:rFonts w:ascii="Traditional Arabic" w:hAnsi="Traditional Arabic"/>
          <w:color w:val="538135"/>
          <w:sz w:val="36"/>
          <w:rtl/>
        </w:rPr>
        <w:t>: ((</w:t>
      </w:r>
      <w:r w:rsidR="004143D1">
        <w:rPr>
          <w:rFonts w:ascii="Traditional Arabic" w:hAnsi="Traditional Arabic"/>
          <w:color w:val="538135"/>
          <w:sz w:val="36"/>
          <w:rtl/>
        </w:rPr>
        <w:t xml:space="preserve"> </w:t>
      </w:r>
      <w:r w:rsidRPr="006B0AE3">
        <w:rPr>
          <w:rFonts w:ascii="Traditional Arabic" w:hAnsi="Traditional Arabic"/>
          <w:color w:val="538135"/>
          <w:sz w:val="36"/>
          <w:rtl/>
        </w:rPr>
        <w:t xml:space="preserve">إن أهل الجنة </w:t>
      </w:r>
      <w:proofErr w:type="spellStart"/>
      <w:r w:rsidRPr="006B0AE3">
        <w:rPr>
          <w:rFonts w:ascii="Traditional Arabic" w:hAnsi="Traditional Arabic"/>
          <w:color w:val="538135"/>
          <w:sz w:val="36"/>
          <w:rtl/>
        </w:rPr>
        <w:t>ليتراءون</w:t>
      </w:r>
      <w:proofErr w:type="spellEnd"/>
      <w:r w:rsidRPr="006B0AE3">
        <w:rPr>
          <w:rFonts w:ascii="Traditional Arabic" w:hAnsi="Traditional Arabic"/>
          <w:color w:val="538135"/>
          <w:sz w:val="36"/>
          <w:rtl/>
        </w:rPr>
        <w:t xml:space="preserve"> أهل الغرف من فوقهم كما تتراءون الكوكب الدري الغائر في الأفق من المشرق أو المغرب لتفاضل ما بينهم قالوا يا رسول الله : تلك منازل الأنبياء لا يبلغها غيرهم ؟ قال: بلى </w:t>
      </w:r>
      <w:r w:rsidR="00B50A6E" w:rsidRPr="006B0AE3">
        <w:rPr>
          <w:rFonts w:ascii="Traditional Arabic" w:hAnsi="Traditional Arabic" w:hint="cs"/>
          <w:color w:val="538135"/>
          <w:sz w:val="36"/>
          <w:rtl/>
        </w:rPr>
        <w:t>والذي</w:t>
      </w:r>
      <w:r w:rsidRPr="006B0AE3">
        <w:rPr>
          <w:rFonts w:ascii="Traditional Arabic" w:hAnsi="Traditional Arabic"/>
          <w:color w:val="538135"/>
          <w:sz w:val="36"/>
          <w:rtl/>
        </w:rPr>
        <w:t xml:space="preserve"> نفسي بيده رجال آمنوا بالله </w:t>
      </w:r>
      <w:r w:rsidR="00B50A6E" w:rsidRPr="006B0AE3">
        <w:rPr>
          <w:rFonts w:ascii="Traditional Arabic" w:hAnsi="Traditional Arabic" w:hint="cs"/>
          <w:color w:val="538135"/>
          <w:sz w:val="36"/>
          <w:rtl/>
        </w:rPr>
        <w:t>وصدقوا</w:t>
      </w:r>
      <w:r w:rsidRPr="006B0AE3">
        <w:rPr>
          <w:rFonts w:ascii="Traditional Arabic" w:hAnsi="Traditional Arabic"/>
          <w:color w:val="538135"/>
          <w:sz w:val="36"/>
          <w:rtl/>
        </w:rPr>
        <w:t xml:space="preserve"> المرسلين )) .</w:t>
      </w:r>
      <w:r w:rsidR="0040004C" w:rsidRPr="006B0AE3">
        <w:rPr>
          <w:rFonts w:ascii="Traditional Arabic" w:hAnsi="Traditional Arabic"/>
          <w:color w:val="538135"/>
          <w:position w:val="6"/>
          <w:sz w:val="36"/>
          <w:vertAlign w:val="superscript"/>
          <w:rtl/>
        </w:rPr>
        <w:t xml:space="preserve"> (</w:t>
      </w:r>
      <w:r w:rsidR="0040004C" w:rsidRPr="006B0AE3">
        <w:rPr>
          <w:rFonts w:ascii="Traditional Arabic" w:hAnsi="Traditional Arabic"/>
          <w:color w:val="538135"/>
          <w:position w:val="6"/>
          <w:sz w:val="36"/>
          <w:vertAlign w:val="superscript"/>
          <w:rtl/>
        </w:rPr>
        <w:footnoteReference w:id="290"/>
      </w:r>
      <w:r w:rsidR="0040004C" w:rsidRPr="006B0AE3">
        <w:rPr>
          <w:rFonts w:ascii="Traditional Arabic" w:hAnsi="Traditional Arabic"/>
          <w:color w:val="538135"/>
          <w:position w:val="6"/>
          <w:sz w:val="36"/>
          <w:vertAlign w:val="superscript"/>
          <w:rtl/>
        </w:rPr>
        <w:t>)</w:t>
      </w:r>
    </w:p>
    <w:p w14:paraId="7008ADD1" w14:textId="585B647B" w:rsidR="0068372E" w:rsidRPr="006B0AE3" w:rsidRDefault="006C6AAF" w:rsidP="003108B3">
      <w:pPr>
        <w:jc w:val="both"/>
        <w:rPr>
          <w:rFonts w:ascii="Traditional Arabic" w:hAnsi="Traditional Arabic"/>
          <w:sz w:val="36"/>
          <w:rtl/>
        </w:rPr>
      </w:pPr>
      <w:r w:rsidRPr="00A20F15">
        <w:rPr>
          <w:rFonts w:ascii="Traditional Arabic" w:hAnsi="Traditional Arabic"/>
          <w:sz w:val="36"/>
          <w:rtl/>
        </w:rPr>
        <w:t xml:space="preserve">عن عبد الله بن مسعود </w:t>
      </w:r>
      <w:r w:rsidRPr="00A20F15">
        <w:rPr>
          <w:rFonts w:ascii="Traditional Arabic" w:hAnsi="Traditional Arabic"/>
          <w:sz w:val="36"/>
          <w:rtl/>
        </w:rPr>
        <w:sym w:font="AGA Arabesque" w:char="F074"/>
      </w:r>
      <w:r w:rsidRPr="00A20F15">
        <w:rPr>
          <w:rFonts w:ascii="Traditional Arabic" w:hAnsi="Traditional Arabic"/>
          <w:sz w:val="36"/>
          <w:rtl/>
        </w:rPr>
        <w:t xml:space="preserve"> عن رسول الله </w:t>
      </w:r>
      <w:r w:rsidR="00B50A6E" w:rsidRPr="00A20F15">
        <w:rPr>
          <w:rFonts w:ascii="Traditional Arabic" w:hAnsi="Traditional Arabic" w:hint="cs"/>
          <w:sz w:val="36"/>
          <w:rtl/>
        </w:rPr>
        <w:t xml:space="preserve">ﷺ </w:t>
      </w:r>
      <w:r w:rsidR="00B50A6E" w:rsidRPr="006B0AE3">
        <w:rPr>
          <w:rFonts w:ascii="Traditional Arabic" w:hAnsi="Traditional Arabic" w:hint="cs"/>
          <w:sz w:val="36"/>
          <w:rtl/>
        </w:rPr>
        <w:t>قال</w:t>
      </w:r>
      <w:r w:rsidRPr="006B0AE3">
        <w:rPr>
          <w:rFonts w:ascii="Traditional Arabic" w:hAnsi="Traditional Arabic"/>
          <w:sz w:val="36"/>
          <w:rtl/>
        </w:rPr>
        <w:t xml:space="preserve"> </w:t>
      </w:r>
      <w:r w:rsidRPr="006B0AE3">
        <w:rPr>
          <w:rFonts w:ascii="Traditional Arabic" w:hAnsi="Traditional Arabic"/>
          <w:color w:val="538135"/>
          <w:sz w:val="36"/>
          <w:rtl/>
        </w:rPr>
        <w:t xml:space="preserve">: </w:t>
      </w:r>
      <w:r w:rsidR="0040004C" w:rsidRPr="006B0AE3">
        <w:rPr>
          <w:rFonts w:ascii="Traditional Arabic" w:hAnsi="Traditional Arabic"/>
          <w:color w:val="538135"/>
          <w:sz w:val="36"/>
          <w:rtl/>
        </w:rPr>
        <w:t xml:space="preserve">(( </w:t>
      </w:r>
      <w:r w:rsidRPr="006B0AE3">
        <w:rPr>
          <w:rFonts w:ascii="Traditional Arabic" w:hAnsi="Traditional Arabic"/>
          <w:color w:val="538135"/>
          <w:sz w:val="36"/>
          <w:rtl/>
        </w:rPr>
        <w:t>إن المتحابين في الله تعالى لعلى عمود من ياقوتة حمراء في رأس العمود سبعون ألف غرفة يضيء حسنهم أهل الجنة كما تضيء الشمس أهل الدنيا يقول أهل الجنة بعضهم لبعض : انطلقوا بنا</w:t>
      </w:r>
      <w:r w:rsidRPr="00FD70FE">
        <w:rPr>
          <w:rFonts w:ascii="Traditional Arabic" w:hAnsi="Traditional Arabic"/>
          <w:b/>
          <w:bCs/>
          <w:color w:val="538135"/>
          <w:sz w:val="36"/>
          <w:rtl/>
        </w:rPr>
        <w:t xml:space="preserve"> </w:t>
      </w:r>
      <w:r w:rsidRPr="006B0AE3">
        <w:rPr>
          <w:rFonts w:ascii="Traditional Arabic" w:hAnsi="Traditional Arabic"/>
          <w:color w:val="538135"/>
          <w:sz w:val="36"/>
          <w:rtl/>
        </w:rPr>
        <w:t xml:space="preserve">حتى ننظر إلى المتحابين في الله عز </w:t>
      </w:r>
      <w:r w:rsidR="00B50A6E" w:rsidRPr="006B0AE3">
        <w:rPr>
          <w:rFonts w:ascii="Traditional Arabic" w:hAnsi="Traditional Arabic" w:hint="cs"/>
          <w:color w:val="538135"/>
          <w:sz w:val="36"/>
          <w:rtl/>
        </w:rPr>
        <w:t>وجل</w:t>
      </w:r>
      <w:r w:rsidRPr="006B0AE3">
        <w:rPr>
          <w:rFonts w:ascii="Traditional Arabic" w:hAnsi="Traditional Arabic"/>
          <w:color w:val="538135"/>
          <w:sz w:val="36"/>
          <w:rtl/>
        </w:rPr>
        <w:t xml:space="preserve"> فإذا أشرفوا عليهم أضاء حسنهم أهل الجنة كما تضيء الشمس أهل الدنيا عليهم ثياب خضر من سندس مكتوب على </w:t>
      </w:r>
      <w:r w:rsidR="00015526" w:rsidRPr="006B0AE3">
        <w:rPr>
          <w:rFonts w:ascii="Traditional Arabic" w:hAnsi="Traditional Arabic"/>
          <w:color w:val="538135"/>
          <w:sz w:val="36"/>
          <w:rtl/>
        </w:rPr>
        <w:t>جباههم هؤلاء المتحابون في الله</w:t>
      </w:r>
      <w:r w:rsidRPr="006B0AE3">
        <w:rPr>
          <w:rFonts w:ascii="Traditional Arabic" w:hAnsi="Traditional Arabic"/>
          <w:color w:val="538135"/>
          <w:sz w:val="36"/>
          <w:rtl/>
        </w:rPr>
        <w:t xml:space="preserve"> </w:t>
      </w:r>
      <w:r w:rsidRPr="006B0AE3">
        <w:rPr>
          <w:rFonts w:ascii="Traditional Arabic" w:hAnsi="Traditional Arabic"/>
          <w:color w:val="538135"/>
          <w:sz w:val="36"/>
          <w:rtl/>
        </w:rPr>
        <w:sym w:font="AGA Arabesque" w:char="F059"/>
      </w:r>
      <w:r w:rsidR="004143D1">
        <w:rPr>
          <w:rFonts w:ascii="Traditional Arabic" w:hAnsi="Traditional Arabic"/>
          <w:color w:val="538135"/>
          <w:sz w:val="36"/>
          <w:rtl/>
        </w:rPr>
        <w:t xml:space="preserve"> </w:t>
      </w:r>
      <w:r w:rsidRPr="006B0AE3">
        <w:rPr>
          <w:rFonts w:ascii="Traditional Arabic" w:hAnsi="Traditional Arabic"/>
          <w:color w:val="538135"/>
          <w:sz w:val="36"/>
          <w:rtl/>
        </w:rPr>
        <w:t>)) .</w:t>
      </w:r>
      <w:r w:rsidR="0040004C" w:rsidRPr="006B0AE3">
        <w:rPr>
          <w:rFonts w:ascii="Traditional Arabic" w:hAnsi="Traditional Arabic"/>
          <w:color w:val="538135"/>
          <w:position w:val="6"/>
          <w:sz w:val="36"/>
          <w:vertAlign w:val="superscript"/>
          <w:rtl/>
        </w:rPr>
        <w:t xml:space="preserve"> (</w:t>
      </w:r>
      <w:r w:rsidR="0040004C" w:rsidRPr="006B0AE3">
        <w:rPr>
          <w:rFonts w:ascii="Traditional Arabic" w:hAnsi="Traditional Arabic"/>
          <w:color w:val="538135"/>
          <w:position w:val="6"/>
          <w:sz w:val="36"/>
          <w:vertAlign w:val="superscript"/>
          <w:rtl/>
        </w:rPr>
        <w:footnoteReference w:id="291"/>
      </w:r>
      <w:r w:rsidR="0040004C" w:rsidRPr="006B0AE3">
        <w:rPr>
          <w:rFonts w:ascii="Traditional Arabic" w:hAnsi="Traditional Arabic"/>
          <w:color w:val="538135"/>
          <w:position w:val="6"/>
          <w:sz w:val="36"/>
          <w:vertAlign w:val="superscript"/>
          <w:rtl/>
        </w:rPr>
        <w:t>)</w:t>
      </w:r>
    </w:p>
    <w:p w14:paraId="1801207E" w14:textId="0EF47028" w:rsidR="004223DF" w:rsidRPr="006B0AE3" w:rsidRDefault="004223DF" w:rsidP="003108B3">
      <w:pPr>
        <w:jc w:val="both"/>
        <w:rPr>
          <w:rFonts w:ascii="Traditional Arabic" w:hAnsi="Traditional Arabic"/>
          <w:color w:val="538135"/>
          <w:sz w:val="36"/>
          <w:rtl/>
        </w:rPr>
      </w:pPr>
      <w:r w:rsidRPr="006B0AE3">
        <w:rPr>
          <w:rFonts w:ascii="Traditional Arabic" w:hAnsi="Traditional Arabic"/>
          <w:sz w:val="36"/>
          <w:rtl/>
        </w:rPr>
        <w:lastRenderedPageBreak/>
        <w:t xml:space="preserve">عن أبي موسى </w:t>
      </w:r>
      <w:r w:rsidRPr="006B0AE3">
        <w:rPr>
          <w:rFonts w:ascii="Traditional Arabic" w:hAnsi="Traditional Arabic"/>
          <w:sz w:val="36"/>
          <w:rtl/>
        </w:rPr>
        <w:sym w:font="AGA Arabesque" w:char="F074"/>
      </w:r>
      <w:r w:rsidR="004143D1">
        <w:rPr>
          <w:rFonts w:ascii="Traditional Arabic" w:hAnsi="Traditional Arabic"/>
          <w:sz w:val="36"/>
          <w:rtl/>
        </w:rPr>
        <w:t xml:space="preserve"> </w:t>
      </w:r>
      <w:r w:rsidRPr="006B0AE3">
        <w:rPr>
          <w:rFonts w:ascii="Traditional Arabic" w:hAnsi="Traditional Arabic"/>
          <w:sz w:val="36"/>
          <w:rtl/>
        </w:rPr>
        <w:t xml:space="preserve">عنه أن النبي </w:t>
      </w:r>
      <w:r w:rsidR="00B50A6E" w:rsidRPr="006B0AE3">
        <w:rPr>
          <w:rFonts w:ascii="Traditional Arabic" w:hAnsi="Traditional Arabic" w:hint="cs"/>
          <w:sz w:val="36"/>
          <w:rtl/>
        </w:rPr>
        <w:t>ﷺ قال</w:t>
      </w:r>
      <w:r w:rsidRPr="006B0AE3">
        <w:rPr>
          <w:rFonts w:ascii="Traditional Arabic" w:hAnsi="Traditional Arabic"/>
          <w:sz w:val="36"/>
          <w:rtl/>
        </w:rPr>
        <w:t xml:space="preserve"> </w:t>
      </w:r>
      <w:r w:rsidRPr="006B0AE3">
        <w:rPr>
          <w:rFonts w:ascii="Traditional Arabic" w:hAnsi="Traditional Arabic"/>
          <w:color w:val="538135"/>
          <w:sz w:val="36"/>
          <w:rtl/>
        </w:rPr>
        <w:t>: (( إن للمؤمن في الجنة لخيمة</w:t>
      </w:r>
      <w:r w:rsidR="004143D1">
        <w:rPr>
          <w:rFonts w:ascii="Traditional Arabic" w:hAnsi="Traditional Arabic"/>
          <w:color w:val="538135"/>
          <w:sz w:val="36"/>
          <w:rtl/>
        </w:rPr>
        <w:t xml:space="preserve"> </w:t>
      </w:r>
      <w:r w:rsidRPr="006B0AE3">
        <w:rPr>
          <w:rFonts w:ascii="Traditional Arabic" w:hAnsi="Traditional Arabic"/>
          <w:color w:val="538135"/>
          <w:sz w:val="36"/>
          <w:rtl/>
        </w:rPr>
        <w:t xml:space="preserve">من لؤلؤة واحدة مجوفة طولها في السماء ستون ميلا للمؤمن فيها أهلون يطوف عليهم المؤمن ولا يري بعضهم بعضا )) . </w:t>
      </w:r>
      <w:r w:rsidRPr="006B0AE3">
        <w:rPr>
          <w:rFonts w:ascii="Traditional Arabic" w:hAnsi="Traditional Arabic"/>
          <w:color w:val="538135"/>
          <w:position w:val="6"/>
          <w:sz w:val="36"/>
          <w:vertAlign w:val="superscript"/>
          <w:rtl/>
        </w:rPr>
        <w:t>(</w:t>
      </w:r>
      <w:r w:rsidRPr="006B0AE3">
        <w:rPr>
          <w:rFonts w:ascii="Traditional Arabic" w:hAnsi="Traditional Arabic"/>
          <w:color w:val="538135"/>
          <w:position w:val="6"/>
          <w:sz w:val="36"/>
          <w:vertAlign w:val="superscript"/>
          <w:rtl/>
        </w:rPr>
        <w:footnoteReference w:id="292"/>
      </w:r>
      <w:r w:rsidRPr="006B0AE3">
        <w:rPr>
          <w:rFonts w:ascii="Traditional Arabic" w:hAnsi="Traditional Arabic"/>
          <w:color w:val="538135"/>
          <w:position w:val="6"/>
          <w:sz w:val="36"/>
          <w:vertAlign w:val="superscript"/>
          <w:rtl/>
        </w:rPr>
        <w:t>)</w:t>
      </w:r>
    </w:p>
    <w:p w14:paraId="7E483519" w14:textId="440C9F90" w:rsidR="004223DF" w:rsidRPr="006B0AE3" w:rsidRDefault="004223DF" w:rsidP="000D1E9E">
      <w:pPr>
        <w:jc w:val="both"/>
        <w:rPr>
          <w:rFonts w:ascii="Traditional Arabic" w:hAnsi="Traditional Arabic"/>
          <w:color w:val="538135"/>
          <w:sz w:val="36"/>
          <w:rtl/>
        </w:rPr>
      </w:pPr>
      <w:r w:rsidRPr="006B0AE3">
        <w:rPr>
          <w:rFonts w:ascii="Traditional Arabic" w:hAnsi="Traditional Arabic"/>
          <w:sz w:val="36"/>
          <w:rtl/>
        </w:rPr>
        <w:t xml:space="preserve">عن أبي سعيد الخدري </w:t>
      </w:r>
      <w:r w:rsidRPr="006B0AE3">
        <w:rPr>
          <w:rFonts w:ascii="Traditional Arabic" w:hAnsi="Traditional Arabic"/>
          <w:sz w:val="36"/>
          <w:rtl/>
        </w:rPr>
        <w:sym w:font="AGA Arabesque" w:char="F074"/>
      </w:r>
      <w:r w:rsidR="004143D1">
        <w:rPr>
          <w:rFonts w:ascii="Traditional Arabic" w:hAnsi="Traditional Arabic"/>
          <w:sz w:val="36"/>
          <w:rtl/>
        </w:rPr>
        <w:t xml:space="preserve"> </w:t>
      </w:r>
      <w:r w:rsidRPr="006B0AE3">
        <w:rPr>
          <w:rFonts w:ascii="Traditional Arabic" w:hAnsi="Traditional Arabic"/>
          <w:sz w:val="36"/>
          <w:rtl/>
        </w:rPr>
        <w:t xml:space="preserve">عن النبي </w:t>
      </w:r>
      <w:r w:rsidR="006A2D8B" w:rsidRPr="006B0AE3">
        <w:rPr>
          <w:rFonts w:ascii="Traditional Arabic" w:hAnsi="Traditional Arabic" w:hint="cs"/>
          <w:sz w:val="36"/>
          <w:rtl/>
        </w:rPr>
        <w:t>ﷺ قال</w:t>
      </w:r>
      <w:r w:rsidRPr="006B0AE3">
        <w:rPr>
          <w:rFonts w:ascii="Traditional Arabic" w:hAnsi="Traditional Arabic"/>
          <w:sz w:val="36"/>
          <w:rtl/>
        </w:rPr>
        <w:t xml:space="preserve"> </w:t>
      </w:r>
      <w:r w:rsidRPr="006B0AE3">
        <w:rPr>
          <w:rFonts w:ascii="Traditional Arabic" w:hAnsi="Traditional Arabic"/>
          <w:color w:val="538135"/>
          <w:sz w:val="36"/>
          <w:rtl/>
        </w:rPr>
        <w:t xml:space="preserve">: (( إن أهل الجنة </w:t>
      </w:r>
      <w:proofErr w:type="spellStart"/>
      <w:r w:rsidRPr="006B0AE3">
        <w:rPr>
          <w:rFonts w:ascii="Traditional Arabic" w:hAnsi="Traditional Arabic"/>
          <w:color w:val="538135"/>
          <w:sz w:val="36"/>
          <w:rtl/>
        </w:rPr>
        <w:t>ليتراءون</w:t>
      </w:r>
      <w:proofErr w:type="spellEnd"/>
      <w:r w:rsidRPr="006B0AE3">
        <w:rPr>
          <w:rFonts w:ascii="Traditional Arabic" w:hAnsi="Traditional Arabic"/>
          <w:color w:val="538135"/>
          <w:sz w:val="36"/>
          <w:rtl/>
        </w:rPr>
        <w:t xml:space="preserve"> أهل الغرف من فوقهم كما تتراءون الكوكب الدري الغابر في الأفق من المشرق</w:t>
      </w:r>
      <w:r w:rsidR="004143D1">
        <w:rPr>
          <w:rFonts w:ascii="Traditional Arabic" w:hAnsi="Traditional Arabic"/>
          <w:color w:val="538135"/>
          <w:sz w:val="36"/>
          <w:rtl/>
        </w:rPr>
        <w:t xml:space="preserve"> </w:t>
      </w:r>
      <w:r w:rsidRPr="006B0AE3">
        <w:rPr>
          <w:rFonts w:ascii="Traditional Arabic" w:hAnsi="Traditional Arabic"/>
          <w:color w:val="538135"/>
          <w:sz w:val="36"/>
          <w:rtl/>
        </w:rPr>
        <w:t>أو المغرب لتفاضل ما بينهم ))</w:t>
      </w:r>
      <w:r w:rsidRPr="006B0AE3">
        <w:rPr>
          <w:rFonts w:ascii="Traditional Arabic" w:hAnsi="Traditional Arabic"/>
          <w:sz w:val="36"/>
          <w:rtl/>
        </w:rPr>
        <w:t xml:space="preserve"> قالوا : يا رسول الله تلك منازل الأنبياء</w:t>
      </w:r>
      <w:r w:rsidR="004143D1">
        <w:rPr>
          <w:rFonts w:ascii="Traditional Arabic" w:hAnsi="Traditional Arabic"/>
          <w:sz w:val="36"/>
          <w:rtl/>
        </w:rPr>
        <w:t xml:space="preserve"> </w:t>
      </w:r>
      <w:r w:rsidRPr="006B0AE3">
        <w:rPr>
          <w:rFonts w:ascii="Traditional Arabic" w:hAnsi="Traditional Arabic"/>
          <w:sz w:val="36"/>
          <w:rtl/>
        </w:rPr>
        <w:t xml:space="preserve">لا يبلغها غيرهم قال : </w:t>
      </w:r>
      <w:r w:rsidRPr="006B0AE3">
        <w:rPr>
          <w:rFonts w:ascii="Traditional Arabic" w:hAnsi="Traditional Arabic"/>
          <w:color w:val="538135"/>
          <w:sz w:val="36"/>
          <w:rtl/>
        </w:rPr>
        <w:t>(( بلى والذي نفسي بيده رجال آمنوا بالله وصدقوا المرسلين )) .</w:t>
      </w:r>
      <w:r w:rsidRPr="006B0AE3">
        <w:rPr>
          <w:rFonts w:ascii="Traditional Arabic" w:hAnsi="Traditional Arabic"/>
          <w:color w:val="538135"/>
          <w:position w:val="6"/>
          <w:sz w:val="36"/>
          <w:vertAlign w:val="superscript"/>
          <w:rtl/>
        </w:rPr>
        <w:t>(</w:t>
      </w:r>
      <w:r w:rsidRPr="006B0AE3">
        <w:rPr>
          <w:rFonts w:ascii="Traditional Arabic" w:hAnsi="Traditional Arabic"/>
          <w:color w:val="538135"/>
          <w:position w:val="6"/>
          <w:sz w:val="36"/>
          <w:vertAlign w:val="superscript"/>
          <w:rtl/>
        </w:rPr>
        <w:footnoteReference w:id="293"/>
      </w:r>
      <w:r w:rsidRPr="006B0AE3">
        <w:rPr>
          <w:rFonts w:ascii="Traditional Arabic" w:hAnsi="Traditional Arabic"/>
          <w:color w:val="538135"/>
          <w:position w:val="6"/>
          <w:sz w:val="36"/>
          <w:vertAlign w:val="superscript"/>
          <w:rtl/>
        </w:rPr>
        <w:t>)</w:t>
      </w:r>
    </w:p>
    <w:p w14:paraId="3329EA2E" w14:textId="1EDEDFA3" w:rsidR="00917A16" w:rsidRPr="006B0AE3" w:rsidRDefault="007E483E" w:rsidP="000D1E9E">
      <w:pPr>
        <w:pStyle w:val="af"/>
        <w:jc w:val="both"/>
        <w:rPr>
          <w:rFonts w:ascii="Traditional Arabic" w:hAnsi="Traditional Arabic"/>
          <w:color w:val="538135"/>
          <w:sz w:val="36"/>
          <w:rtl/>
        </w:rPr>
      </w:pPr>
      <w:r w:rsidRPr="000D1E9E">
        <w:rPr>
          <w:rFonts w:ascii="Traditional Arabic" w:hAnsi="Traditional Arabic"/>
          <w:color w:val="auto"/>
          <w:sz w:val="36"/>
          <w:rtl/>
        </w:rPr>
        <w:t xml:space="preserve">عن بريد بن الخصيب </w:t>
      </w:r>
      <w:r w:rsidRPr="000D1E9E">
        <w:rPr>
          <w:rFonts w:ascii="Traditional Arabic" w:hAnsi="Traditional Arabic"/>
          <w:color w:val="auto"/>
          <w:sz w:val="36"/>
          <w:rtl/>
        </w:rPr>
        <w:sym w:font="AGA Arabesque" w:char="F074"/>
      </w:r>
      <w:r w:rsidR="004143D1" w:rsidRPr="000D1E9E">
        <w:rPr>
          <w:rFonts w:ascii="Traditional Arabic" w:hAnsi="Traditional Arabic"/>
          <w:color w:val="auto"/>
          <w:sz w:val="36"/>
          <w:rtl/>
        </w:rPr>
        <w:t xml:space="preserve"> </w:t>
      </w:r>
      <w:r w:rsidRPr="000D1E9E">
        <w:rPr>
          <w:rFonts w:ascii="Traditional Arabic" w:hAnsi="Traditional Arabic"/>
          <w:color w:val="auto"/>
          <w:sz w:val="36"/>
          <w:rtl/>
        </w:rPr>
        <w:t xml:space="preserve">قال : </w:t>
      </w:r>
      <w:r w:rsidRPr="00E92E7D">
        <w:rPr>
          <w:rFonts w:ascii="Traditional Arabic" w:hAnsi="Traditional Arabic"/>
          <w:color w:val="auto"/>
          <w:sz w:val="36"/>
          <w:rtl/>
        </w:rPr>
        <w:t xml:space="preserve">أصبح رسول الله </w:t>
      </w:r>
      <w:r w:rsidR="006A2D8B" w:rsidRPr="00E92E7D">
        <w:rPr>
          <w:rFonts w:ascii="Traditional Arabic" w:hAnsi="Traditional Arabic" w:hint="cs"/>
          <w:color w:val="auto"/>
          <w:sz w:val="36"/>
          <w:rtl/>
        </w:rPr>
        <w:t xml:space="preserve">ﷺ </w:t>
      </w:r>
      <w:r w:rsidR="00E92E7D" w:rsidRPr="006B0AE3">
        <w:rPr>
          <w:rFonts w:ascii="Traditional Arabic" w:hAnsi="Traditional Arabic"/>
          <w:color w:val="538135"/>
          <w:sz w:val="36"/>
          <w:rtl/>
        </w:rPr>
        <w:t>((</w:t>
      </w:r>
      <w:r w:rsidR="00E92E7D">
        <w:rPr>
          <w:rFonts w:ascii="Traditional Arabic" w:hAnsi="Traditional Arabic" w:hint="cs"/>
          <w:color w:val="538135"/>
          <w:sz w:val="36"/>
          <w:rtl/>
        </w:rPr>
        <w:t xml:space="preserve"> </w:t>
      </w:r>
      <w:r w:rsidR="006A2D8B" w:rsidRPr="006B0AE3">
        <w:rPr>
          <w:rFonts w:ascii="Traditional Arabic" w:hAnsi="Traditional Arabic" w:hint="cs"/>
          <w:color w:val="538135"/>
          <w:sz w:val="36"/>
          <w:rtl/>
        </w:rPr>
        <w:t>فدعا</w:t>
      </w:r>
      <w:r w:rsidRPr="006B0AE3">
        <w:rPr>
          <w:rFonts w:ascii="Traditional Arabic" w:hAnsi="Traditional Arabic"/>
          <w:color w:val="538135"/>
          <w:sz w:val="36"/>
          <w:rtl/>
        </w:rPr>
        <w:t xml:space="preserve"> بلالا فقال : يا بلال بما سبقتني إلى الجنة ؟ فما دخلت الجنة إلا سمعت خشخشتك أمامي فأتيت على قصر مربع مشرف من ذهب فقلت لمن هذا القصر قالوا لرجل عربي فقلت أنا عربي لمن هذا القصر قالوا لرجل من قريش قلت أنا قرشي لمن هذا القصر قالوا لرجل من أمة محمد قلت أنا من أمة محمد قلت : أنا محمد لمن هذا القصر ؟ قالوا لعمر بن الخطاب فقال بلال يا رسول الله ما أذنت قط إلا صليت ركعتين </w:t>
      </w:r>
      <w:r w:rsidR="006A2D8B" w:rsidRPr="006B0AE3">
        <w:rPr>
          <w:rFonts w:ascii="Traditional Arabic" w:hAnsi="Traditional Arabic" w:hint="cs"/>
          <w:color w:val="538135"/>
          <w:sz w:val="36"/>
          <w:rtl/>
        </w:rPr>
        <w:t>وما</w:t>
      </w:r>
      <w:r w:rsidRPr="00FD70FE">
        <w:rPr>
          <w:rFonts w:ascii="Traditional Arabic" w:hAnsi="Traditional Arabic"/>
          <w:b/>
          <w:bCs/>
          <w:color w:val="538135"/>
          <w:sz w:val="36"/>
          <w:rtl/>
        </w:rPr>
        <w:t xml:space="preserve"> </w:t>
      </w:r>
      <w:r w:rsidRPr="006B0AE3">
        <w:rPr>
          <w:rFonts w:ascii="Traditional Arabic" w:hAnsi="Traditional Arabic"/>
          <w:color w:val="538135"/>
          <w:sz w:val="36"/>
          <w:rtl/>
        </w:rPr>
        <w:t xml:space="preserve">أصابني حدث إلا توضأت عنده </w:t>
      </w:r>
      <w:r w:rsidR="006A2D8B" w:rsidRPr="006B0AE3">
        <w:rPr>
          <w:rFonts w:ascii="Traditional Arabic" w:hAnsi="Traditional Arabic" w:hint="cs"/>
          <w:color w:val="538135"/>
          <w:sz w:val="36"/>
          <w:rtl/>
        </w:rPr>
        <w:t>ورأيت</w:t>
      </w:r>
      <w:r w:rsidRPr="006B0AE3">
        <w:rPr>
          <w:rFonts w:ascii="Traditional Arabic" w:hAnsi="Traditional Arabic"/>
          <w:color w:val="538135"/>
          <w:sz w:val="36"/>
          <w:rtl/>
        </w:rPr>
        <w:t xml:space="preserve"> أن لله تعالى </w:t>
      </w:r>
      <w:r w:rsidR="006A2D8B" w:rsidRPr="006B0AE3">
        <w:rPr>
          <w:rFonts w:ascii="Traditional Arabic" w:hAnsi="Traditional Arabic" w:hint="cs"/>
          <w:color w:val="538135"/>
          <w:sz w:val="36"/>
          <w:rtl/>
        </w:rPr>
        <w:t>على</w:t>
      </w:r>
      <w:r w:rsidRPr="006B0AE3">
        <w:rPr>
          <w:rFonts w:ascii="Traditional Arabic" w:hAnsi="Traditional Arabic"/>
          <w:color w:val="538135"/>
          <w:sz w:val="36"/>
          <w:rtl/>
        </w:rPr>
        <w:t xml:space="preserve"> ركعتين فقال رسول الله </w:t>
      </w:r>
      <w:r w:rsidR="006A2D8B" w:rsidRPr="006B0AE3">
        <w:rPr>
          <w:rFonts w:ascii="Traditional Arabic" w:hAnsi="Traditional Arabic" w:hint="cs"/>
          <w:color w:val="538135"/>
          <w:sz w:val="36"/>
          <w:rtl/>
        </w:rPr>
        <w:t>ﷺ :</w:t>
      </w:r>
      <w:r w:rsidRPr="006B0AE3">
        <w:rPr>
          <w:rFonts w:ascii="Traditional Arabic" w:hAnsi="Traditional Arabic"/>
          <w:color w:val="538135"/>
          <w:sz w:val="36"/>
          <w:rtl/>
        </w:rPr>
        <w:t xml:space="preserve"> بهما</w:t>
      </w:r>
      <w:r w:rsidR="00B91237" w:rsidRPr="006B0AE3">
        <w:rPr>
          <w:rFonts w:ascii="Traditional Arabic" w:hAnsi="Traditional Arabic"/>
          <w:color w:val="538135"/>
          <w:sz w:val="36"/>
          <w:rtl/>
        </w:rPr>
        <w:t xml:space="preserve"> )) .</w:t>
      </w:r>
      <w:r w:rsidR="00F63E77" w:rsidRPr="006B0AE3">
        <w:rPr>
          <w:rFonts w:ascii="Traditional Arabic" w:hAnsi="Traditional Arabic"/>
          <w:color w:val="538135"/>
          <w:sz w:val="36"/>
          <w:rtl/>
        </w:rPr>
        <w:t xml:space="preserve"> </w:t>
      </w:r>
      <w:r w:rsidR="00F63E77" w:rsidRPr="006B0AE3">
        <w:rPr>
          <w:rFonts w:ascii="Traditional Arabic" w:hAnsi="Traditional Arabic"/>
          <w:color w:val="538135"/>
          <w:position w:val="6"/>
          <w:sz w:val="36"/>
          <w:vertAlign w:val="superscript"/>
          <w:rtl/>
        </w:rPr>
        <w:t>(</w:t>
      </w:r>
      <w:r w:rsidR="00F63E77" w:rsidRPr="006B0AE3">
        <w:rPr>
          <w:rFonts w:ascii="Traditional Arabic" w:hAnsi="Traditional Arabic"/>
          <w:color w:val="538135"/>
          <w:position w:val="6"/>
          <w:sz w:val="36"/>
          <w:vertAlign w:val="superscript"/>
          <w:rtl/>
        </w:rPr>
        <w:footnoteReference w:id="294"/>
      </w:r>
      <w:r w:rsidR="00F63E77" w:rsidRPr="006B0AE3">
        <w:rPr>
          <w:rFonts w:ascii="Traditional Arabic" w:hAnsi="Traditional Arabic"/>
          <w:color w:val="538135"/>
          <w:position w:val="6"/>
          <w:sz w:val="36"/>
          <w:vertAlign w:val="superscript"/>
          <w:rtl/>
        </w:rPr>
        <w:t>)</w:t>
      </w:r>
    </w:p>
    <w:p w14:paraId="6A09C857" w14:textId="4244769A" w:rsidR="007E483E" w:rsidRPr="006B0AE3" w:rsidRDefault="007E483E" w:rsidP="003108B3">
      <w:pPr>
        <w:jc w:val="both"/>
        <w:rPr>
          <w:rFonts w:ascii="Traditional Arabic" w:hAnsi="Traditional Arabic"/>
          <w:sz w:val="36"/>
          <w:rtl/>
        </w:rPr>
      </w:pPr>
      <w:r w:rsidRPr="006B0AE3">
        <w:rPr>
          <w:rFonts w:ascii="Traditional Arabic" w:hAnsi="Traditional Arabic"/>
          <w:sz w:val="36"/>
          <w:rtl/>
        </w:rPr>
        <w:t>عن أبي موسى الأشعري</w:t>
      </w:r>
      <w:r w:rsidR="00B91237" w:rsidRPr="006B0AE3">
        <w:rPr>
          <w:rFonts w:ascii="Traditional Arabic" w:hAnsi="Traditional Arabic"/>
          <w:sz w:val="36"/>
          <w:rtl/>
        </w:rPr>
        <w:t xml:space="preserve"> </w:t>
      </w:r>
      <w:r w:rsidR="00B91237" w:rsidRPr="006B0AE3">
        <w:rPr>
          <w:rFonts w:ascii="Traditional Arabic" w:hAnsi="Traditional Arabic"/>
          <w:sz w:val="36"/>
          <w:rtl/>
        </w:rPr>
        <w:sym w:font="AGA Arabesque" w:char="F074"/>
      </w:r>
      <w:r w:rsidR="004143D1">
        <w:rPr>
          <w:rFonts w:ascii="Traditional Arabic" w:hAnsi="Traditional Arabic"/>
          <w:sz w:val="36"/>
          <w:rtl/>
        </w:rPr>
        <w:t xml:space="preserve"> </w:t>
      </w:r>
      <w:r w:rsidRPr="006B0AE3">
        <w:rPr>
          <w:rFonts w:ascii="Traditional Arabic" w:hAnsi="Traditional Arabic"/>
          <w:sz w:val="36"/>
          <w:rtl/>
        </w:rPr>
        <w:t xml:space="preserve">أن رسول الله </w:t>
      </w:r>
      <w:r w:rsidR="0079478F" w:rsidRPr="006B0AE3">
        <w:rPr>
          <w:rFonts w:ascii="Traditional Arabic" w:hAnsi="Traditional Arabic"/>
          <w:sz w:val="36"/>
          <w:rtl/>
        </w:rPr>
        <w:t>ﷺ</w:t>
      </w:r>
      <w:r w:rsidR="00B91237" w:rsidRPr="006B0AE3">
        <w:rPr>
          <w:rFonts w:ascii="Traditional Arabic" w:hAnsi="Traditional Arabic"/>
          <w:sz w:val="36"/>
          <w:rtl/>
        </w:rPr>
        <w:t xml:space="preserve"> </w:t>
      </w:r>
      <w:r w:rsidRPr="006B0AE3">
        <w:rPr>
          <w:rFonts w:ascii="Traditional Arabic" w:hAnsi="Traditional Arabic"/>
          <w:sz w:val="36"/>
          <w:rtl/>
        </w:rPr>
        <w:t>قال :</w:t>
      </w:r>
      <w:r w:rsidR="00B91237" w:rsidRPr="006B0AE3">
        <w:rPr>
          <w:rFonts w:ascii="Traditional Arabic" w:hAnsi="Traditional Arabic"/>
          <w:sz w:val="36"/>
          <w:rtl/>
        </w:rPr>
        <w:t xml:space="preserve"> </w:t>
      </w:r>
      <w:r w:rsidR="00B91237" w:rsidRPr="006B0AE3">
        <w:rPr>
          <w:rFonts w:ascii="Traditional Arabic" w:hAnsi="Traditional Arabic"/>
          <w:color w:val="538135"/>
          <w:sz w:val="36"/>
          <w:rtl/>
        </w:rPr>
        <w:t>((</w:t>
      </w:r>
      <w:r w:rsidR="004143D1">
        <w:rPr>
          <w:rFonts w:ascii="Traditional Arabic" w:hAnsi="Traditional Arabic"/>
          <w:color w:val="538135"/>
          <w:sz w:val="36"/>
          <w:rtl/>
        </w:rPr>
        <w:t xml:space="preserve"> </w:t>
      </w:r>
      <w:r w:rsidRPr="006B0AE3">
        <w:rPr>
          <w:rFonts w:ascii="Traditional Arabic" w:hAnsi="Traditional Arabic"/>
          <w:color w:val="538135"/>
          <w:sz w:val="36"/>
          <w:rtl/>
        </w:rPr>
        <w:t>في الجنة خيمة</w:t>
      </w:r>
      <w:r w:rsidR="004143D1">
        <w:rPr>
          <w:rFonts w:ascii="Traditional Arabic" w:hAnsi="Traditional Arabic"/>
          <w:color w:val="538135"/>
          <w:sz w:val="36"/>
          <w:rtl/>
        </w:rPr>
        <w:t xml:space="preserve"> </w:t>
      </w:r>
      <w:r w:rsidRPr="006B0AE3">
        <w:rPr>
          <w:rFonts w:ascii="Traditional Arabic" w:hAnsi="Traditional Arabic"/>
          <w:color w:val="538135"/>
          <w:sz w:val="36"/>
          <w:rtl/>
        </w:rPr>
        <w:t xml:space="preserve">من لؤلؤ مجوفة عرضها ستون ميلا في كل زاوية منها أهل للمؤمن ما يرون الآخرين يطوف </w:t>
      </w:r>
      <w:r w:rsidRPr="006B0AE3">
        <w:rPr>
          <w:rFonts w:ascii="Traditional Arabic" w:hAnsi="Traditional Arabic"/>
          <w:color w:val="538135"/>
          <w:sz w:val="36"/>
          <w:rtl/>
        </w:rPr>
        <w:lastRenderedPageBreak/>
        <w:t xml:space="preserve">عليهم المؤمن </w:t>
      </w:r>
      <w:r w:rsidR="00B91237" w:rsidRPr="006B0AE3">
        <w:rPr>
          <w:rFonts w:ascii="Traditional Arabic" w:hAnsi="Traditional Arabic"/>
          <w:color w:val="538135"/>
          <w:sz w:val="36"/>
          <w:rtl/>
        </w:rPr>
        <w:t>))</w:t>
      </w:r>
      <w:r w:rsidR="00B91237" w:rsidRPr="006B0AE3">
        <w:rPr>
          <w:rFonts w:ascii="Traditional Arabic" w:hAnsi="Traditional Arabic"/>
          <w:sz w:val="36"/>
          <w:rtl/>
        </w:rPr>
        <w:t xml:space="preserve"> </w:t>
      </w:r>
      <w:r w:rsidRPr="006B0AE3">
        <w:rPr>
          <w:rFonts w:ascii="Traditional Arabic" w:hAnsi="Traditional Arabic"/>
          <w:sz w:val="36"/>
          <w:rtl/>
        </w:rPr>
        <w:t xml:space="preserve">في رواية قال : </w:t>
      </w:r>
      <w:r w:rsidR="005D1388" w:rsidRPr="006B0AE3">
        <w:rPr>
          <w:rFonts w:ascii="Traditional Arabic" w:hAnsi="Traditional Arabic"/>
          <w:color w:val="538135"/>
          <w:sz w:val="36"/>
          <w:rtl/>
        </w:rPr>
        <w:t xml:space="preserve">(( </w:t>
      </w:r>
      <w:r w:rsidRPr="006B0AE3">
        <w:rPr>
          <w:rFonts w:ascii="Traditional Arabic" w:hAnsi="Traditional Arabic"/>
          <w:color w:val="538135"/>
          <w:sz w:val="36"/>
          <w:rtl/>
        </w:rPr>
        <w:t xml:space="preserve">الخيمة درة </w:t>
      </w:r>
      <w:r w:rsidR="00432ED7" w:rsidRPr="006B0AE3">
        <w:rPr>
          <w:rFonts w:ascii="Traditional Arabic" w:hAnsi="Traditional Arabic" w:hint="cs"/>
          <w:color w:val="538135"/>
          <w:sz w:val="36"/>
          <w:rtl/>
        </w:rPr>
        <w:t>طولها في</w:t>
      </w:r>
      <w:r w:rsidRPr="006B0AE3">
        <w:rPr>
          <w:rFonts w:ascii="Traditional Arabic" w:hAnsi="Traditional Arabic"/>
          <w:color w:val="538135"/>
          <w:sz w:val="36"/>
          <w:rtl/>
        </w:rPr>
        <w:t xml:space="preserve"> السماء ستون ميلا في كل زاوية منها أهل للمؤمن ما يرون الآخرين</w:t>
      </w:r>
      <w:r w:rsidR="00B91237" w:rsidRPr="006B0AE3">
        <w:rPr>
          <w:rFonts w:ascii="Traditional Arabic" w:hAnsi="Traditional Arabic"/>
          <w:color w:val="538135"/>
          <w:sz w:val="36"/>
          <w:rtl/>
        </w:rPr>
        <w:t xml:space="preserve"> ))</w:t>
      </w:r>
      <w:r w:rsidR="00CE68FD">
        <w:rPr>
          <w:rFonts w:ascii="Traditional Arabic" w:hAnsi="Traditional Arabic" w:hint="cs"/>
          <w:color w:val="538135"/>
          <w:sz w:val="36"/>
          <w:rtl/>
        </w:rPr>
        <w:t>.</w:t>
      </w:r>
      <w:r w:rsidR="00B91237" w:rsidRPr="006B0AE3">
        <w:rPr>
          <w:rFonts w:ascii="Traditional Arabic" w:hAnsi="Traditional Arabic"/>
          <w:color w:val="538135"/>
          <w:sz w:val="36"/>
          <w:rtl/>
        </w:rPr>
        <w:t xml:space="preserve"> </w:t>
      </w:r>
      <w:r w:rsidR="00F63E77" w:rsidRPr="006B0AE3">
        <w:rPr>
          <w:rFonts w:ascii="Traditional Arabic" w:hAnsi="Traditional Arabic"/>
          <w:color w:val="538135"/>
          <w:position w:val="6"/>
          <w:sz w:val="36"/>
          <w:vertAlign w:val="superscript"/>
          <w:rtl/>
        </w:rPr>
        <w:t>(</w:t>
      </w:r>
      <w:r w:rsidR="00F63E77" w:rsidRPr="006B0AE3">
        <w:rPr>
          <w:rFonts w:ascii="Traditional Arabic" w:hAnsi="Traditional Arabic"/>
          <w:color w:val="538135"/>
          <w:position w:val="6"/>
          <w:sz w:val="36"/>
          <w:vertAlign w:val="superscript"/>
          <w:rtl/>
        </w:rPr>
        <w:footnoteReference w:id="295"/>
      </w:r>
      <w:r w:rsidR="00F63E77" w:rsidRPr="006B0AE3">
        <w:rPr>
          <w:rFonts w:ascii="Traditional Arabic" w:hAnsi="Traditional Arabic"/>
          <w:color w:val="538135"/>
          <w:position w:val="6"/>
          <w:sz w:val="36"/>
          <w:vertAlign w:val="superscript"/>
          <w:rtl/>
        </w:rPr>
        <w:t>)</w:t>
      </w:r>
    </w:p>
    <w:p w14:paraId="1457A573" w14:textId="77777777" w:rsidR="007E483E" w:rsidRPr="006B0AE3" w:rsidRDefault="007E483E" w:rsidP="003108B3">
      <w:pPr>
        <w:jc w:val="both"/>
        <w:rPr>
          <w:rFonts w:ascii="Traditional Arabic" w:hAnsi="Traditional Arabic"/>
          <w:color w:val="538135"/>
          <w:sz w:val="36"/>
          <w:rtl/>
        </w:rPr>
      </w:pPr>
      <w:r w:rsidRPr="006B0AE3">
        <w:rPr>
          <w:rFonts w:ascii="Traditional Arabic" w:hAnsi="Traditional Arabic"/>
          <w:sz w:val="36"/>
          <w:rtl/>
        </w:rPr>
        <w:t xml:space="preserve">عن أنس بن مالك </w:t>
      </w:r>
      <w:r w:rsidR="00F63E77" w:rsidRPr="006B0AE3">
        <w:rPr>
          <w:rFonts w:ascii="Traditional Arabic" w:hAnsi="Traditional Arabic"/>
          <w:sz w:val="36"/>
          <w:rtl/>
        </w:rPr>
        <w:sym w:font="AGA Arabesque" w:char="F074"/>
      </w:r>
      <w:r w:rsidR="00F63E77" w:rsidRPr="006B0AE3">
        <w:rPr>
          <w:rFonts w:ascii="Traditional Arabic" w:hAnsi="Traditional Arabic"/>
          <w:sz w:val="36"/>
          <w:rtl/>
        </w:rPr>
        <w:t xml:space="preserve"> </w:t>
      </w:r>
      <w:r w:rsidRPr="006B0AE3">
        <w:rPr>
          <w:rFonts w:ascii="Traditional Arabic" w:hAnsi="Traditional Arabic"/>
          <w:sz w:val="36"/>
          <w:rtl/>
        </w:rPr>
        <w:t xml:space="preserve">أن رسول الله </w:t>
      </w:r>
      <w:r w:rsidR="006A2D8B" w:rsidRPr="006B0AE3">
        <w:rPr>
          <w:rFonts w:ascii="Traditional Arabic" w:hAnsi="Traditional Arabic" w:hint="cs"/>
          <w:sz w:val="36"/>
          <w:rtl/>
        </w:rPr>
        <w:t>ﷺ :</w:t>
      </w:r>
      <w:r w:rsidRPr="006B0AE3">
        <w:rPr>
          <w:rFonts w:ascii="Traditional Arabic" w:hAnsi="Traditional Arabic"/>
          <w:sz w:val="36"/>
          <w:rtl/>
        </w:rPr>
        <w:t xml:space="preserve"> قال </w:t>
      </w:r>
      <w:r w:rsidRPr="006B0AE3">
        <w:rPr>
          <w:rFonts w:ascii="Traditional Arabic" w:hAnsi="Traditional Arabic"/>
          <w:color w:val="538135"/>
          <w:sz w:val="36"/>
          <w:rtl/>
        </w:rPr>
        <w:t xml:space="preserve">: </w:t>
      </w:r>
      <w:r w:rsidR="00F63E77" w:rsidRPr="006B0AE3">
        <w:rPr>
          <w:rFonts w:ascii="Traditional Arabic" w:hAnsi="Traditional Arabic"/>
          <w:color w:val="538135"/>
          <w:sz w:val="36"/>
          <w:rtl/>
        </w:rPr>
        <w:t xml:space="preserve">(( </w:t>
      </w:r>
      <w:r w:rsidRPr="006B0AE3">
        <w:rPr>
          <w:rFonts w:ascii="Traditional Arabic" w:hAnsi="Traditional Arabic"/>
          <w:color w:val="538135"/>
          <w:sz w:val="36"/>
          <w:rtl/>
        </w:rPr>
        <w:t>إن في الجنة لسوقا يأتونها كل جمعة فتهب ريح الشمال فتحثو في وجوههم</w:t>
      </w:r>
      <w:r w:rsidR="00992234" w:rsidRPr="006B0AE3">
        <w:rPr>
          <w:rFonts w:ascii="Traditional Arabic" w:hAnsi="Traditional Arabic"/>
          <w:color w:val="538135"/>
          <w:sz w:val="36"/>
          <w:rtl/>
        </w:rPr>
        <w:t xml:space="preserve"> </w:t>
      </w:r>
      <w:r w:rsidR="006A2D8B" w:rsidRPr="006B0AE3">
        <w:rPr>
          <w:rFonts w:ascii="Traditional Arabic" w:hAnsi="Traditional Arabic" w:hint="cs"/>
          <w:color w:val="538135"/>
          <w:sz w:val="36"/>
          <w:rtl/>
        </w:rPr>
        <w:t>وثيابهم</w:t>
      </w:r>
      <w:r w:rsidR="00992234" w:rsidRPr="006B0AE3">
        <w:rPr>
          <w:rFonts w:ascii="Traditional Arabic" w:hAnsi="Traditional Arabic"/>
          <w:color w:val="538135"/>
          <w:sz w:val="36"/>
          <w:rtl/>
        </w:rPr>
        <w:t xml:space="preserve"> المسك فيزدادون حسنا و</w:t>
      </w:r>
      <w:r w:rsidRPr="006B0AE3">
        <w:rPr>
          <w:rFonts w:ascii="Traditional Arabic" w:hAnsi="Traditional Arabic"/>
          <w:color w:val="538135"/>
          <w:sz w:val="36"/>
          <w:rtl/>
        </w:rPr>
        <w:t xml:space="preserve">جمالا فيرجعون إلى أهلهم </w:t>
      </w:r>
      <w:r w:rsidR="006A2D8B" w:rsidRPr="006B0AE3">
        <w:rPr>
          <w:rFonts w:ascii="Traditional Arabic" w:hAnsi="Traditional Arabic" w:hint="cs"/>
          <w:color w:val="538135"/>
          <w:sz w:val="36"/>
          <w:rtl/>
        </w:rPr>
        <w:t>وقد</w:t>
      </w:r>
      <w:r w:rsidRPr="006B0AE3">
        <w:rPr>
          <w:rFonts w:ascii="Traditional Arabic" w:hAnsi="Traditional Arabic"/>
          <w:color w:val="538135"/>
          <w:sz w:val="36"/>
          <w:rtl/>
        </w:rPr>
        <w:t xml:space="preserve"> ازدادوا حسنا </w:t>
      </w:r>
      <w:r w:rsidR="006A2D8B" w:rsidRPr="006B0AE3">
        <w:rPr>
          <w:rFonts w:ascii="Traditional Arabic" w:hAnsi="Traditional Arabic" w:hint="cs"/>
          <w:color w:val="538135"/>
          <w:sz w:val="36"/>
          <w:rtl/>
        </w:rPr>
        <w:t>وجمالا</w:t>
      </w:r>
      <w:r w:rsidRPr="006B0AE3">
        <w:rPr>
          <w:rFonts w:ascii="Traditional Arabic" w:hAnsi="Traditional Arabic"/>
          <w:color w:val="538135"/>
          <w:sz w:val="36"/>
          <w:rtl/>
        </w:rPr>
        <w:t xml:space="preserve"> لهم أهلهم </w:t>
      </w:r>
      <w:r w:rsidR="006A2D8B" w:rsidRPr="006B0AE3">
        <w:rPr>
          <w:rFonts w:ascii="Traditional Arabic" w:hAnsi="Traditional Arabic" w:hint="cs"/>
          <w:color w:val="538135"/>
          <w:sz w:val="36"/>
          <w:rtl/>
        </w:rPr>
        <w:t>والله</w:t>
      </w:r>
      <w:r w:rsidRPr="006B0AE3">
        <w:rPr>
          <w:rFonts w:ascii="Traditional Arabic" w:hAnsi="Traditional Arabic"/>
          <w:color w:val="538135"/>
          <w:sz w:val="36"/>
          <w:rtl/>
        </w:rPr>
        <w:t xml:space="preserve"> لقد ازددتم بعدنا حسنا </w:t>
      </w:r>
      <w:r w:rsidR="006A2D8B" w:rsidRPr="006B0AE3">
        <w:rPr>
          <w:rFonts w:ascii="Traditional Arabic" w:hAnsi="Traditional Arabic" w:hint="cs"/>
          <w:color w:val="538135"/>
          <w:sz w:val="36"/>
          <w:rtl/>
        </w:rPr>
        <w:t>وجمالا</w:t>
      </w:r>
      <w:r w:rsidRPr="006B0AE3">
        <w:rPr>
          <w:rFonts w:ascii="Traditional Arabic" w:hAnsi="Traditional Arabic"/>
          <w:color w:val="538135"/>
          <w:sz w:val="36"/>
          <w:rtl/>
        </w:rPr>
        <w:t xml:space="preserve"> </w:t>
      </w:r>
      <w:r w:rsidR="00F63E77" w:rsidRPr="006B0AE3">
        <w:rPr>
          <w:rFonts w:ascii="Traditional Arabic" w:hAnsi="Traditional Arabic"/>
          <w:color w:val="538135"/>
          <w:sz w:val="36"/>
          <w:rtl/>
        </w:rPr>
        <w:t xml:space="preserve">)) . </w:t>
      </w:r>
      <w:r w:rsidR="00F63E77" w:rsidRPr="006B0AE3">
        <w:rPr>
          <w:rFonts w:ascii="Traditional Arabic" w:hAnsi="Traditional Arabic"/>
          <w:color w:val="538135"/>
          <w:position w:val="6"/>
          <w:sz w:val="36"/>
          <w:vertAlign w:val="superscript"/>
          <w:rtl/>
        </w:rPr>
        <w:t>(</w:t>
      </w:r>
      <w:r w:rsidR="00F63E77" w:rsidRPr="006B0AE3">
        <w:rPr>
          <w:rFonts w:ascii="Traditional Arabic" w:hAnsi="Traditional Arabic"/>
          <w:color w:val="538135"/>
          <w:position w:val="6"/>
          <w:sz w:val="36"/>
          <w:vertAlign w:val="superscript"/>
          <w:rtl/>
        </w:rPr>
        <w:footnoteReference w:id="296"/>
      </w:r>
      <w:r w:rsidR="00F63E77" w:rsidRPr="006B0AE3">
        <w:rPr>
          <w:rFonts w:ascii="Traditional Arabic" w:hAnsi="Traditional Arabic"/>
          <w:color w:val="538135"/>
          <w:position w:val="6"/>
          <w:sz w:val="36"/>
          <w:vertAlign w:val="superscript"/>
          <w:rtl/>
        </w:rPr>
        <w:t>)</w:t>
      </w:r>
    </w:p>
    <w:p w14:paraId="0172D937" w14:textId="77777777" w:rsidR="00CB190F" w:rsidRPr="007A5D08" w:rsidRDefault="008D0F26" w:rsidP="003108B3">
      <w:pPr>
        <w:jc w:val="both"/>
        <w:rPr>
          <w:rFonts w:ascii="Traditional Arabic" w:hAnsi="Traditional Arabic"/>
          <w:color w:val="538135" w:themeColor="accent6" w:themeShade="BF"/>
          <w:sz w:val="36"/>
          <w:rtl/>
        </w:rPr>
      </w:pPr>
      <w:r w:rsidRPr="007A5D08">
        <w:rPr>
          <w:rFonts w:ascii="Traditional Arabic" w:hAnsi="Traditional Arabic"/>
          <w:color w:val="538135" w:themeColor="accent6" w:themeShade="BF"/>
          <w:sz w:val="36"/>
          <w:rtl/>
        </w:rPr>
        <w:t xml:space="preserve">7 / </w:t>
      </w:r>
      <w:r w:rsidR="00CB190F" w:rsidRPr="007A5D08">
        <w:rPr>
          <w:rFonts w:ascii="Traditional Arabic" w:hAnsi="Traditional Arabic"/>
          <w:color w:val="538135" w:themeColor="accent6" w:themeShade="BF"/>
          <w:sz w:val="36"/>
          <w:rtl/>
        </w:rPr>
        <w:t>صفة أهل الجنة عند دخولهم إليها :</w:t>
      </w:r>
    </w:p>
    <w:p w14:paraId="2E03BB71" w14:textId="42BF69F6" w:rsidR="008D0F26" w:rsidRPr="00FD70FE" w:rsidRDefault="00CB190F" w:rsidP="003108B3">
      <w:pPr>
        <w:jc w:val="both"/>
        <w:rPr>
          <w:rFonts w:ascii="Traditional Arabic" w:hAnsi="Traditional Arabic"/>
          <w:color w:val="538135"/>
          <w:sz w:val="36"/>
          <w:rtl/>
        </w:rPr>
      </w:pPr>
      <w:r w:rsidRPr="006B0AE3">
        <w:rPr>
          <w:rFonts w:ascii="Traditional Arabic" w:hAnsi="Traditional Arabic"/>
          <w:sz w:val="36"/>
          <w:rtl/>
        </w:rPr>
        <w:t xml:space="preserve">عن أبي هريرة </w:t>
      </w:r>
      <w:r w:rsidRPr="006B0AE3">
        <w:rPr>
          <w:rFonts w:ascii="Traditional Arabic" w:hAnsi="Traditional Arabic"/>
          <w:sz w:val="36"/>
          <w:rtl/>
        </w:rPr>
        <w:sym w:font="AGA Arabesque" w:char="F074"/>
      </w:r>
      <w:r w:rsidRPr="006B0AE3">
        <w:rPr>
          <w:rFonts w:ascii="Traditional Arabic" w:hAnsi="Traditional Arabic"/>
          <w:sz w:val="36"/>
          <w:rtl/>
        </w:rPr>
        <w:t xml:space="preserve"> قال </w:t>
      </w:r>
      <w:proofErr w:type="spellStart"/>
      <w:r w:rsidRPr="006B0AE3">
        <w:rPr>
          <w:rFonts w:ascii="Traditional Arabic" w:hAnsi="Traditional Arabic"/>
          <w:sz w:val="36"/>
          <w:rtl/>
        </w:rPr>
        <w:t>قال</w:t>
      </w:r>
      <w:proofErr w:type="spellEnd"/>
      <w:r w:rsidRPr="006B0AE3">
        <w:rPr>
          <w:rFonts w:ascii="Traditional Arabic" w:hAnsi="Traditional Arabic"/>
          <w:sz w:val="36"/>
          <w:rtl/>
        </w:rPr>
        <w:t xml:space="preserve"> رسول الله </w:t>
      </w:r>
      <w:r w:rsidR="006A2D8B" w:rsidRPr="006B0AE3">
        <w:rPr>
          <w:rFonts w:ascii="Traditional Arabic" w:hAnsi="Traditional Arabic" w:hint="cs"/>
          <w:sz w:val="36"/>
          <w:rtl/>
        </w:rPr>
        <w:t>ﷺ :</w:t>
      </w:r>
      <w:r w:rsidRPr="006B0AE3">
        <w:rPr>
          <w:rFonts w:ascii="Traditional Arabic" w:hAnsi="Traditional Arabic"/>
          <w:sz w:val="36"/>
          <w:rtl/>
        </w:rPr>
        <w:t xml:space="preserve"> </w:t>
      </w:r>
      <w:r w:rsidRPr="006B0AE3">
        <w:rPr>
          <w:rFonts w:ascii="Traditional Arabic" w:hAnsi="Traditional Arabic"/>
          <w:color w:val="538135"/>
          <w:sz w:val="36"/>
          <w:rtl/>
        </w:rPr>
        <w:t>((</w:t>
      </w:r>
      <w:r w:rsidR="004143D1">
        <w:rPr>
          <w:rFonts w:ascii="Traditional Arabic" w:hAnsi="Traditional Arabic"/>
          <w:color w:val="538135"/>
          <w:sz w:val="36"/>
          <w:rtl/>
        </w:rPr>
        <w:t xml:space="preserve"> </w:t>
      </w:r>
      <w:r w:rsidRPr="006B0AE3">
        <w:rPr>
          <w:rFonts w:ascii="Traditional Arabic" w:hAnsi="Traditional Arabic"/>
          <w:color w:val="538135"/>
          <w:sz w:val="36"/>
          <w:rtl/>
        </w:rPr>
        <w:t xml:space="preserve">أول زمرة يدخلون الجنة على صورة القمر ليلة البدر ثم الذين يلونهم على أشد كوكب دري في السماء إضاءة لا يبولون ولا يتغوطون ولا يتفلون ولا يمتخطون أمشاطهم الذهب ورشحهم المسك </w:t>
      </w:r>
      <w:proofErr w:type="spellStart"/>
      <w:r w:rsidRPr="006B0AE3">
        <w:rPr>
          <w:rFonts w:ascii="Traditional Arabic" w:hAnsi="Traditional Arabic"/>
          <w:color w:val="538135"/>
          <w:sz w:val="36"/>
          <w:rtl/>
        </w:rPr>
        <w:t>ومجامرهم</w:t>
      </w:r>
      <w:proofErr w:type="spellEnd"/>
      <w:r w:rsidRPr="006B0AE3">
        <w:rPr>
          <w:rFonts w:ascii="Traditional Arabic" w:hAnsi="Traditional Arabic"/>
          <w:color w:val="538135"/>
          <w:sz w:val="36"/>
          <w:rtl/>
        </w:rPr>
        <w:t xml:space="preserve"> الألوة ( عود الطيب ) أزواجهم الحور العين على خلق رجل واحد على صورة أبيهم آدم ستون ذراعا في السماء )) . </w:t>
      </w:r>
      <w:r w:rsidRPr="006B0AE3">
        <w:rPr>
          <w:rFonts w:ascii="Traditional Arabic" w:hAnsi="Traditional Arabic"/>
          <w:color w:val="538135"/>
          <w:position w:val="6"/>
          <w:sz w:val="36"/>
          <w:vertAlign w:val="superscript"/>
          <w:rtl/>
        </w:rPr>
        <w:t>(</w:t>
      </w:r>
      <w:r w:rsidRPr="006B0AE3">
        <w:rPr>
          <w:rFonts w:ascii="Traditional Arabic" w:hAnsi="Traditional Arabic"/>
          <w:color w:val="538135"/>
          <w:position w:val="6"/>
          <w:sz w:val="36"/>
          <w:vertAlign w:val="superscript"/>
          <w:rtl/>
        </w:rPr>
        <w:footnoteReference w:id="297"/>
      </w:r>
      <w:r w:rsidRPr="006B0AE3">
        <w:rPr>
          <w:rFonts w:ascii="Traditional Arabic" w:hAnsi="Traditional Arabic"/>
          <w:color w:val="538135"/>
          <w:position w:val="6"/>
          <w:sz w:val="36"/>
          <w:vertAlign w:val="superscript"/>
          <w:rtl/>
        </w:rPr>
        <w:t>)</w:t>
      </w:r>
    </w:p>
    <w:p w14:paraId="603ABB30" w14:textId="77777777" w:rsidR="00CB190F" w:rsidRPr="00A20F15" w:rsidRDefault="00CB190F" w:rsidP="00432ED7">
      <w:pPr>
        <w:pStyle w:val="af"/>
        <w:rPr>
          <w:rtl/>
        </w:rPr>
      </w:pPr>
      <w:r w:rsidRPr="00A20F15">
        <w:rPr>
          <w:rtl/>
        </w:rPr>
        <w:t xml:space="preserve">8 / </w:t>
      </w:r>
      <w:r w:rsidR="0007450C" w:rsidRPr="00A20F15">
        <w:rPr>
          <w:rtl/>
        </w:rPr>
        <w:t>صفة حور العين :</w:t>
      </w:r>
    </w:p>
    <w:p w14:paraId="482BFD50" w14:textId="6830BC1B" w:rsidR="0007450C" w:rsidRPr="00FD70FE" w:rsidRDefault="0007450C" w:rsidP="003108B3">
      <w:pPr>
        <w:jc w:val="both"/>
        <w:rPr>
          <w:rFonts w:ascii="Traditional Arabic" w:hAnsi="Traditional Arabic"/>
          <w:b/>
          <w:bCs/>
          <w:color w:val="385623"/>
          <w:sz w:val="36"/>
          <w:rtl/>
        </w:rPr>
      </w:pPr>
      <w:r w:rsidRPr="00A20F15">
        <w:rPr>
          <w:rFonts w:ascii="Traditional Arabic" w:hAnsi="Traditional Arabic"/>
          <w:sz w:val="36"/>
          <w:rtl/>
        </w:rPr>
        <w:t xml:space="preserve">وقال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والسابقون السابقون أولئك المقربون في جنات النعيم</w:t>
      </w:r>
      <w:r w:rsidR="004143D1">
        <w:rPr>
          <w:rFonts w:ascii="Traditional Arabic" w:hAnsi="Traditional Arabic"/>
          <w:b/>
          <w:bCs/>
          <w:color w:val="385623"/>
          <w:sz w:val="36"/>
          <w:rtl/>
        </w:rPr>
        <w:t xml:space="preserve"> </w:t>
      </w:r>
      <w:r w:rsidR="00CE68FD" w:rsidRPr="00FD70FE">
        <w:rPr>
          <w:rFonts w:ascii="Traditional Arabic" w:hAnsi="Traditional Arabic" w:hint="cs"/>
          <w:b/>
          <w:bCs/>
          <w:color w:val="385623"/>
          <w:sz w:val="36"/>
          <w:rtl/>
        </w:rPr>
        <w:t>ثلة</w:t>
      </w:r>
      <w:r w:rsidRPr="00FD70FE">
        <w:rPr>
          <w:rFonts w:ascii="Traditional Arabic" w:hAnsi="Traditional Arabic"/>
          <w:b/>
          <w:bCs/>
          <w:color w:val="385623"/>
          <w:sz w:val="36"/>
          <w:rtl/>
        </w:rPr>
        <w:t xml:space="preserve"> من الأولين وقليل من الآخرين على سرر موضونة متكئين عليها متقابلين يطوف عليهم ولدان مخلدون بأكواب وأباريق وكأس من معين لا يصدعون عنها ولا ينزفون وفاكهة مما يتخيرون ولحم طير مما يشتهون وحور عين كأمثال اللؤلؤ المكنون جزاء بما كانوا يعملون لا يسمعون فيها لغوا ولا تأثيما إلا قيلا سلاما </w:t>
      </w:r>
      <w:proofErr w:type="spellStart"/>
      <w:r w:rsidRPr="00FD70FE">
        <w:rPr>
          <w:rFonts w:ascii="Traditional Arabic" w:hAnsi="Traditional Arabic"/>
          <w:b/>
          <w:bCs/>
          <w:color w:val="385623"/>
          <w:sz w:val="36"/>
          <w:rtl/>
        </w:rPr>
        <w:lastRenderedPageBreak/>
        <w:t>سلاما</w:t>
      </w:r>
      <w:proofErr w:type="spellEnd"/>
      <w:r w:rsidRPr="00FD70FE">
        <w:rPr>
          <w:rFonts w:ascii="Traditional Arabic" w:hAnsi="Traditional Arabic"/>
          <w:b/>
          <w:bCs/>
          <w:color w:val="385623"/>
          <w:sz w:val="36"/>
          <w:rtl/>
        </w:rPr>
        <w:t xml:space="preserve"> وأصحاب اليمين ما أصحاب اليمين في سدر مخضود وطلح منضود وظل ممدود وماء مسكوب</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وفاكهة كثيرة لا مقطوعة</w:t>
      </w:r>
      <w:r w:rsidR="006A2D8B" w:rsidRPr="00FD70FE">
        <w:rPr>
          <w:rFonts w:ascii="Traditional Arabic" w:hAnsi="Traditional Arabic" w:hint="cs"/>
          <w:b/>
          <w:bCs/>
          <w:color w:val="385623"/>
          <w:sz w:val="36"/>
          <w:rtl/>
        </w:rPr>
        <w:t xml:space="preserve"> </w:t>
      </w:r>
      <w:r w:rsidRPr="00FD70FE">
        <w:rPr>
          <w:rFonts w:ascii="Traditional Arabic" w:hAnsi="Traditional Arabic"/>
          <w:b/>
          <w:bCs/>
          <w:color w:val="385623"/>
          <w:sz w:val="36"/>
          <w:rtl/>
        </w:rPr>
        <w:t xml:space="preserve">ولا ممنوعة وفرش مرفوعة إنا أنشأناهن إنشاء فجعلناهن أبكارا عربا أترابا لأصحاب اليمين ثلة من الأولين وثلة من الآخرين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298"/>
      </w:r>
      <w:r w:rsidRPr="00FD70FE">
        <w:rPr>
          <w:rFonts w:ascii="Traditional Arabic" w:hAnsi="Traditional Arabic"/>
          <w:b/>
          <w:bCs/>
          <w:color w:val="385623"/>
          <w:position w:val="6"/>
          <w:sz w:val="36"/>
          <w:vertAlign w:val="superscript"/>
          <w:rtl/>
        </w:rPr>
        <w:t>)</w:t>
      </w:r>
    </w:p>
    <w:p w14:paraId="5AA1B230" w14:textId="017ED721" w:rsidR="009E3E33" w:rsidRPr="00A20F15" w:rsidRDefault="00EB58E8" w:rsidP="003108B3">
      <w:pPr>
        <w:jc w:val="both"/>
        <w:rPr>
          <w:rFonts w:ascii="Traditional Arabic" w:hAnsi="Traditional Arabic"/>
          <w:b/>
          <w:bCs/>
          <w:sz w:val="36"/>
          <w:rtl/>
        </w:rPr>
      </w:pPr>
      <w:r w:rsidRPr="00E92E7D">
        <w:rPr>
          <w:rFonts w:ascii="Traditional Arabic" w:hAnsi="Traditional Arabic"/>
          <w:sz w:val="36"/>
          <w:rtl/>
        </w:rPr>
        <w:t>وقوله تعالى :</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حور مقصورات في الخيام </w:t>
      </w:r>
      <w:r w:rsidRPr="00FD70FE">
        <w:rPr>
          <w:rFonts w:ascii="Traditional Arabic" w:hAnsi="Traditional Arabic"/>
          <w:b/>
          <w:bCs/>
          <w:color w:val="385623"/>
          <w:sz w:val="36"/>
          <w:rtl/>
        </w:rPr>
        <w:sym w:font="AGA Arabesque" w:char="F05B"/>
      </w:r>
      <w:r w:rsidR="00E92E7D">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007F3D5F" w:rsidRPr="00FD70FE">
        <w:rPr>
          <w:rFonts w:ascii="Traditional Arabic" w:hAnsi="Traditional Arabic"/>
          <w:b/>
          <w:bCs/>
          <w:color w:val="385623"/>
          <w:position w:val="6"/>
          <w:sz w:val="36"/>
          <w:vertAlign w:val="superscript"/>
          <w:rtl/>
        </w:rPr>
        <w:t>(</w:t>
      </w:r>
      <w:r w:rsidR="007F3D5F" w:rsidRPr="00FD70FE">
        <w:rPr>
          <w:rFonts w:ascii="Traditional Arabic" w:hAnsi="Traditional Arabic"/>
          <w:b/>
          <w:bCs/>
          <w:color w:val="385623"/>
          <w:position w:val="6"/>
          <w:sz w:val="36"/>
          <w:vertAlign w:val="superscript"/>
          <w:rtl/>
        </w:rPr>
        <w:footnoteReference w:id="299"/>
      </w:r>
      <w:r w:rsidR="007F3D5F" w:rsidRPr="00FD70FE">
        <w:rPr>
          <w:rFonts w:ascii="Traditional Arabic" w:hAnsi="Traditional Arabic"/>
          <w:b/>
          <w:bCs/>
          <w:color w:val="385623"/>
          <w:position w:val="6"/>
          <w:sz w:val="36"/>
          <w:vertAlign w:val="superscript"/>
          <w:rtl/>
        </w:rPr>
        <w:t>)</w:t>
      </w:r>
    </w:p>
    <w:p w14:paraId="083DCA43" w14:textId="22ADD2DB" w:rsidR="00EB58E8" w:rsidRPr="00A20F15" w:rsidRDefault="00EB58E8" w:rsidP="003108B3">
      <w:pPr>
        <w:jc w:val="both"/>
        <w:rPr>
          <w:rFonts w:ascii="Traditional Arabic" w:hAnsi="Traditional Arabic"/>
          <w:b/>
          <w:bCs/>
          <w:sz w:val="36"/>
          <w:rtl/>
        </w:rPr>
      </w:pPr>
      <w:r w:rsidRPr="00E92E7D">
        <w:rPr>
          <w:rFonts w:ascii="Traditional Arabic" w:hAnsi="Traditional Arabic"/>
          <w:sz w:val="36"/>
          <w:rtl/>
        </w:rPr>
        <w:t xml:space="preserve">وقوله تعالى </w:t>
      </w:r>
      <w:r w:rsidRPr="00E92E7D">
        <w:rPr>
          <w:rFonts w:ascii="Traditional Arabic" w:hAnsi="Traditional Arabic"/>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كأنهنّ الياقوت والمرجان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E92E7D">
        <w:rPr>
          <w:rFonts w:ascii="Traditional Arabic" w:hAnsi="Traditional Arabic" w:hint="cs"/>
          <w:b/>
          <w:bCs/>
          <w:color w:val="385623"/>
          <w:sz w:val="36"/>
          <w:rtl/>
        </w:rPr>
        <w:t>.</w:t>
      </w:r>
      <w:r w:rsidR="007F3D5F" w:rsidRPr="00FD70FE">
        <w:rPr>
          <w:rFonts w:ascii="Traditional Arabic" w:hAnsi="Traditional Arabic"/>
          <w:b/>
          <w:bCs/>
          <w:color w:val="385623"/>
          <w:position w:val="6"/>
          <w:sz w:val="36"/>
          <w:vertAlign w:val="superscript"/>
          <w:rtl/>
        </w:rPr>
        <w:t>(</w:t>
      </w:r>
      <w:r w:rsidR="007F3D5F" w:rsidRPr="00FD70FE">
        <w:rPr>
          <w:rFonts w:ascii="Traditional Arabic" w:hAnsi="Traditional Arabic"/>
          <w:b/>
          <w:bCs/>
          <w:color w:val="385623"/>
          <w:position w:val="6"/>
          <w:sz w:val="36"/>
          <w:vertAlign w:val="superscript"/>
          <w:rtl/>
        </w:rPr>
        <w:footnoteReference w:id="300"/>
      </w:r>
      <w:r w:rsidR="007F3D5F" w:rsidRPr="00FD70FE">
        <w:rPr>
          <w:rFonts w:ascii="Traditional Arabic" w:hAnsi="Traditional Arabic"/>
          <w:b/>
          <w:bCs/>
          <w:color w:val="385623"/>
          <w:position w:val="6"/>
          <w:sz w:val="36"/>
          <w:vertAlign w:val="superscript"/>
          <w:rtl/>
        </w:rPr>
        <w:t>)</w:t>
      </w:r>
    </w:p>
    <w:p w14:paraId="45851241" w14:textId="67362171" w:rsidR="003D5936" w:rsidRPr="00FD70FE" w:rsidRDefault="000A7049" w:rsidP="003108B3">
      <w:pPr>
        <w:jc w:val="both"/>
        <w:rPr>
          <w:rFonts w:ascii="Traditional Arabic" w:hAnsi="Traditional Arabic"/>
          <w:b/>
          <w:bCs/>
          <w:color w:val="385623"/>
          <w:position w:val="6"/>
          <w:sz w:val="36"/>
          <w:vertAlign w:val="superscript"/>
          <w:rtl/>
        </w:rPr>
      </w:pPr>
      <w:r w:rsidRPr="00E92E7D">
        <w:rPr>
          <w:rFonts w:ascii="Traditional Arabic" w:hAnsi="Traditional Arabic"/>
          <w:sz w:val="36"/>
          <w:rtl/>
        </w:rPr>
        <w:t xml:space="preserve">وقوله تعالى </w:t>
      </w:r>
      <w:r w:rsidRPr="00E92E7D">
        <w:rPr>
          <w:rFonts w:ascii="Traditional Arabic" w:hAnsi="Traditional Arabic"/>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ولهم فيها أزواج مطهرة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E92E7D">
        <w:rPr>
          <w:rFonts w:ascii="Traditional Arabic" w:hAnsi="Traditional Arabic" w:hint="cs"/>
          <w:b/>
          <w:bCs/>
          <w:color w:val="385623"/>
          <w:sz w:val="36"/>
          <w:rtl/>
        </w:rPr>
        <w:t>.</w:t>
      </w:r>
      <w:r w:rsidR="007F3D5F" w:rsidRPr="00FD70FE">
        <w:rPr>
          <w:rFonts w:ascii="Traditional Arabic" w:hAnsi="Traditional Arabic"/>
          <w:b/>
          <w:bCs/>
          <w:color w:val="385623"/>
          <w:position w:val="6"/>
          <w:sz w:val="36"/>
          <w:vertAlign w:val="superscript"/>
          <w:rtl/>
        </w:rPr>
        <w:t>(</w:t>
      </w:r>
      <w:r w:rsidR="007F3D5F" w:rsidRPr="00FD70FE">
        <w:rPr>
          <w:rFonts w:ascii="Traditional Arabic" w:hAnsi="Traditional Arabic"/>
          <w:b/>
          <w:bCs/>
          <w:color w:val="385623"/>
          <w:position w:val="6"/>
          <w:sz w:val="36"/>
          <w:vertAlign w:val="superscript"/>
          <w:rtl/>
        </w:rPr>
        <w:footnoteReference w:id="301"/>
      </w:r>
      <w:r w:rsidR="007F3D5F" w:rsidRPr="00FD70FE">
        <w:rPr>
          <w:rFonts w:ascii="Traditional Arabic" w:hAnsi="Traditional Arabic"/>
          <w:b/>
          <w:bCs/>
          <w:color w:val="385623"/>
          <w:position w:val="6"/>
          <w:sz w:val="36"/>
          <w:vertAlign w:val="superscript"/>
          <w:rtl/>
        </w:rPr>
        <w:t>)</w:t>
      </w:r>
    </w:p>
    <w:p w14:paraId="1D1A1E02" w14:textId="77777777" w:rsidR="003D5936" w:rsidRPr="006B0AE3" w:rsidRDefault="00130994" w:rsidP="003108B3">
      <w:pPr>
        <w:jc w:val="both"/>
        <w:rPr>
          <w:rFonts w:ascii="Traditional Arabic" w:hAnsi="Traditional Arabic"/>
          <w:sz w:val="36"/>
          <w:rtl/>
        </w:rPr>
      </w:pPr>
      <w:r w:rsidRPr="00A20F15">
        <w:rPr>
          <w:rFonts w:ascii="Traditional Arabic" w:hAnsi="Traditional Arabic"/>
          <w:b/>
          <w:bCs/>
          <w:sz w:val="36"/>
          <w:rtl/>
        </w:rPr>
        <w:t xml:space="preserve">عن أنس </w:t>
      </w:r>
      <w:r w:rsidRPr="00A20F15">
        <w:rPr>
          <w:rFonts w:ascii="Traditional Arabic" w:hAnsi="Traditional Arabic"/>
          <w:b/>
          <w:bCs/>
          <w:sz w:val="36"/>
          <w:rtl/>
        </w:rPr>
        <w:sym w:font="AGA Arabesque" w:char="F074"/>
      </w:r>
      <w:r w:rsidRPr="00A20F15">
        <w:rPr>
          <w:rFonts w:ascii="Traditional Arabic" w:hAnsi="Traditional Arabic"/>
          <w:b/>
          <w:bCs/>
          <w:sz w:val="36"/>
          <w:rtl/>
        </w:rPr>
        <w:t xml:space="preserve"> عن النبي </w:t>
      </w:r>
      <w:r w:rsidR="006A2D8B" w:rsidRPr="00A20F15">
        <w:rPr>
          <w:rFonts w:ascii="Traditional Arabic" w:hAnsi="Traditional Arabic" w:hint="cs"/>
          <w:b/>
          <w:bCs/>
          <w:sz w:val="36"/>
          <w:rtl/>
        </w:rPr>
        <w:t>ﷺ قال</w:t>
      </w:r>
      <w:r w:rsidRPr="00A20F15">
        <w:rPr>
          <w:rFonts w:ascii="Traditional Arabic" w:hAnsi="Traditional Arabic"/>
          <w:b/>
          <w:bCs/>
          <w:sz w:val="36"/>
          <w:rtl/>
        </w:rPr>
        <w:t xml:space="preserve"> </w:t>
      </w:r>
      <w:r w:rsidRPr="006B0AE3">
        <w:rPr>
          <w:rFonts w:ascii="Traditional Arabic" w:hAnsi="Traditional Arabic"/>
          <w:color w:val="538135"/>
          <w:sz w:val="36"/>
          <w:rtl/>
        </w:rPr>
        <w:t>: ((</w:t>
      </w:r>
      <w:r w:rsidR="00F04562" w:rsidRPr="006B0AE3">
        <w:rPr>
          <w:rFonts w:ascii="Traditional Arabic" w:hAnsi="Traditional Arabic"/>
          <w:color w:val="538135"/>
          <w:sz w:val="36"/>
          <w:rtl/>
        </w:rPr>
        <w:t xml:space="preserve"> روحة في سبيل الله أو غدوة خير من الدنيا وما فيها ولقاب قوس أحدكم من الجنة أو موضع قيد - يعني سوطه - خير من الدنيا وما فيها ولو أن امرأة من أهل الجنة اطلعت إلى أهل النار لأضاءت ما</w:t>
      </w:r>
      <w:r w:rsidR="00F04562" w:rsidRPr="00FD70FE">
        <w:rPr>
          <w:rFonts w:ascii="Traditional Arabic" w:hAnsi="Traditional Arabic"/>
          <w:b/>
          <w:bCs/>
          <w:color w:val="538135"/>
          <w:sz w:val="36"/>
          <w:rtl/>
        </w:rPr>
        <w:t xml:space="preserve"> </w:t>
      </w:r>
      <w:r w:rsidR="00F04562" w:rsidRPr="006B0AE3">
        <w:rPr>
          <w:rFonts w:ascii="Traditional Arabic" w:hAnsi="Traditional Arabic"/>
          <w:color w:val="538135"/>
          <w:sz w:val="36"/>
          <w:rtl/>
        </w:rPr>
        <w:t>بينهما ولملأته ريحا ولنصيفها على رأسها خير من الدنيا وما فيها</w:t>
      </w:r>
      <w:r w:rsidRPr="006B0AE3">
        <w:rPr>
          <w:rFonts w:ascii="Traditional Arabic" w:hAnsi="Traditional Arabic"/>
          <w:color w:val="538135"/>
          <w:sz w:val="36"/>
          <w:rtl/>
        </w:rPr>
        <w:t>. )) .</w:t>
      </w:r>
      <w:r w:rsidR="00656A3D" w:rsidRPr="006B0AE3">
        <w:rPr>
          <w:rFonts w:ascii="Traditional Arabic" w:hAnsi="Traditional Arabic"/>
          <w:color w:val="538135"/>
          <w:sz w:val="36"/>
          <w:rtl/>
        </w:rPr>
        <w:t xml:space="preserve"> </w:t>
      </w:r>
      <w:r w:rsidR="00656A3D" w:rsidRPr="006B0AE3">
        <w:rPr>
          <w:rFonts w:ascii="Traditional Arabic" w:hAnsi="Traditional Arabic"/>
          <w:color w:val="538135"/>
          <w:position w:val="6"/>
          <w:sz w:val="36"/>
          <w:vertAlign w:val="superscript"/>
          <w:rtl/>
        </w:rPr>
        <w:t>(</w:t>
      </w:r>
      <w:r w:rsidR="00656A3D" w:rsidRPr="006B0AE3">
        <w:rPr>
          <w:rFonts w:ascii="Traditional Arabic" w:hAnsi="Traditional Arabic"/>
          <w:color w:val="538135"/>
          <w:position w:val="6"/>
          <w:sz w:val="36"/>
          <w:vertAlign w:val="superscript"/>
          <w:rtl/>
        </w:rPr>
        <w:footnoteReference w:id="302"/>
      </w:r>
      <w:r w:rsidR="00656A3D" w:rsidRPr="006B0AE3">
        <w:rPr>
          <w:rFonts w:ascii="Traditional Arabic" w:hAnsi="Traditional Arabic"/>
          <w:color w:val="538135"/>
          <w:position w:val="6"/>
          <w:sz w:val="36"/>
          <w:vertAlign w:val="superscript"/>
          <w:rtl/>
        </w:rPr>
        <w:t>)</w:t>
      </w:r>
    </w:p>
    <w:p w14:paraId="0DFDF6C4" w14:textId="01112B11" w:rsidR="00B77200" w:rsidRPr="006B0AE3" w:rsidRDefault="006A2D8B" w:rsidP="003108B3">
      <w:pPr>
        <w:jc w:val="both"/>
        <w:rPr>
          <w:rFonts w:ascii="Traditional Arabic" w:hAnsi="Traditional Arabic"/>
          <w:sz w:val="36"/>
          <w:rtl/>
        </w:rPr>
      </w:pPr>
      <w:r w:rsidRPr="006B0AE3">
        <w:rPr>
          <w:rFonts w:ascii="Traditional Arabic" w:hAnsi="Traditional Arabic" w:hint="cs"/>
          <w:sz w:val="36"/>
          <w:rtl/>
        </w:rPr>
        <w:t>وقالت</w:t>
      </w:r>
      <w:r w:rsidR="000604F4" w:rsidRPr="006B0AE3">
        <w:rPr>
          <w:rFonts w:ascii="Traditional Arabic" w:hAnsi="Traditional Arabic"/>
          <w:sz w:val="36"/>
          <w:rtl/>
        </w:rPr>
        <w:t xml:space="preserve"> عائشة رضي الله عنها : إن الحور العين إذا قلن هذه المقالة أجابهم المؤمنات من نساء أهل الدنيا : نحن المصليات </w:t>
      </w:r>
      <w:r w:rsidRPr="006B0AE3">
        <w:rPr>
          <w:rFonts w:ascii="Traditional Arabic" w:hAnsi="Traditional Arabic" w:hint="cs"/>
          <w:sz w:val="36"/>
          <w:rtl/>
        </w:rPr>
        <w:t>وما</w:t>
      </w:r>
      <w:r w:rsidR="000604F4" w:rsidRPr="006B0AE3">
        <w:rPr>
          <w:rFonts w:ascii="Traditional Arabic" w:hAnsi="Traditional Arabic"/>
          <w:sz w:val="36"/>
          <w:rtl/>
        </w:rPr>
        <w:t xml:space="preserve"> صليتن </w:t>
      </w:r>
      <w:r w:rsidRPr="006B0AE3">
        <w:rPr>
          <w:rFonts w:ascii="Traditional Arabic" w:hAnsi="Traditional Arabic" w:hint="cs"/>
          <w:sz w:val="36"/>
          <w:rtl/>
        </w:rPr>
        <w:t>ونحن</w:t>
      </w:r>
      <w:r w:rsidR="000604F4" w:rsidRPr="006B0AE3">
        <w:rPr>
          <w:rFonts w:ascii="Traditional Arabic" w:hAnsi="Traditional Arabic"/>
          <w:sz w:val="36"/>
          <w:rtl/>
        </w:rPr>
        <w:t xml:space="preserve"> الصائمات</w:t>
      </w:r>
      <w:r w:rsidR="004143D1">
        <w:rPr>
          <w:rFonts w:ascii="Traditional Arabic" w:hAnsi="Traditional Arabic"/>
          <w:sz w:val="36"/>
          <w:rtl/>
        </w:rPr>
        <w:t xml:space="preserve"> </w:t>
      </w:r>
      <w:r w:rsidRPr="006B0AE3">
        <w:rPr>
          <w:rFonts w:ascii="Traditional Arabic" w:hAnsi="Traditional Arabic" w:hint="cs"/>
          <w:sz w:val="36"/>
          <w:rtl/>
        </w:rPr>
        <w:t>وما</w:t>
      </w:r>
      <w:r w:rsidR="000604F4" w:rsidRPr="006B0AE3">
        <w:rPr>
          <w:rFonts w:ascii="Traditional Arabic" w:hAnsi="Traditional Arabic"/>
          <w:sz w:val="36"/>
          <w:rtl/>
        </w:rPr>
        <w:t xml:space="preserve"> صمتن </w:t>
      </w:r>
      <w:r w:rsidR="006B0AE3" w:rsidRPr="006B0AE3">
        <w:rPr>
          <w:rFonts w:ascii="Traditional Arabic" w:hAnsi="Traditional Arabic" w:hint="cs"/>
          <w:sz w:val="36"/>
          <w:rtl/>
        </w:rPr>
        <w:t>ونحن</w:t>
      </w:r>
      <w:r w:rsidR="000604F4" w:rsidRPr="006B0AE3">
        <w:rPr>
          <w:rFonts w:ascii="Traditional Arabic" w:hAnsi="Traditional Arabic"/>
          <w:sz w:val="36"/>
          <w:rtl/>
        </w:rPr>
        <w:t xml:space="preserve"> المتوضئات </w:t>
      </w:r>
      <w:r w:rsidR="00432ED7" w:rsidRPr="006B0AE3">
        <w:rPr>
          <w:rFonts w:ascii="Traditional Arabic" w:hAnsi="Traditional Arabic" w:hint="cs"/>
          <w:sz w:val="36"/>
          <w:rtl/>
        </w:rPr>
        <w:t>وما</w:t>
      </w:r>
      <w:r w:rsidR="000604F4" w:rsidRPr="006B0AE3">
        <w:rPr>
          <w:rFonts w:ascii="Traditional Arabic" w:hAnsi="Traditional Arabic"/>
          <w:sz w:val="36"/>
          <w:rtl/>
        </w:rPr>
        <w:t xml:space="preserve"> توضأتن </w:t>
      </w:r>
      <w:r w:rsidR="00CE68FD" w:rsidRPr="006B0AE3">
        <w:rPr>
          <w:rFonts w:ascii="Traditional Arabic" w:hAnsi="Traditional Arabic" w:hint="cs"/>
          <w:sz w:val="36"/>
          <w:rtl/>
        </w:rPr>
        <w:t>ونحن</w:t>
      </w:r>
      <w:r w:rsidR="000604F4" w:rsidRPr="006B0AE3">
        <w:rPr>
          <w:rFonts w:ascii="Traditional Arabic" w:hAnsi="Traditional Arabic"/>
          <w:sz w:val="36"/>
          <w:rtl/>
        </w:rPr>
        <w:t xml:space="preserve"> المتصدقات </w:t>
      </w:r>
      <w:proofErr w:type="gramStart"/>
      <w:r w:rsidR="000604F4" w:rsidRPr="006B0AE3">
        <w:rPr>
          <w:rFonts w:ascii="Traditional Arabic" w:hAnsi="Traditional Arabic"/>
          <w:sz w:val="36"/>
          <w:rtl/>
        </w:rPr>
        <w:t>و ما</w:t>
      </w:r>
      <w:proofErr w:type="gramEnd"/>
      <w:r w:rsidR="000604F4" w:rsidRPr="006B0AE3">
        <w:rPr>
          <w:rFonts w:ascii="Traditional Arabic" w:hAnsi="Traditional Arabic"/>
          <w:sz w:val="36"/>
          <w:rtl/>
        </w:rPr>
        <w:t xml:space="preserve"> تصدقن قالت عائشة : فغلبنهن.</w:t>
      </w:r>
      <w:r w:rsidR="000604F4" w:rsidRPr="006B0AE3">
        <w:rPr>
          <w:rFonts w:ascii="Traditional Arabic" w:hAnsi="Traditional Arabic"/>
          <w:position w:val="6"/>
          <w:sz w:val="36"/>
          <w:vertAlign w:val="superscript"/>
          <w:rtl/>
        </w:rPr>
        <w:t>(</w:t>
      </w:r>
      <w:r w:rsidR="000604F4" w:rsidRPr="006B0AE3">
        <w:rPr>
          <w:rFonts w:ascii="Traditional Arabic" w:hAnsi="Traditional Arabic"/>
          <w:position w:val="6"/>
          <w:sz w:val="36"/>
          <w:vertAlign w:val="superscript"/>
          <w:rtl/>
        </w:rPr>
        <w:footnoteReference w:id="303"/>
      </w:r>
      <w:r w:rsidR="000604F4" w:rsidRPr="006B0AE3">
        <w:rPr>
          <w:rFonts w:ascii="Traditional Arabic" w:hAnsi="Traditional Arabic"/>
          <w:position w:val="6"/>
          <w:sz w:val="36"/>
          <w:vertAlign w:val="superscript"/>
          <w:rtl/>
        </w:rPr>
        <w:t>)</w:t>
      </w:r>
    </w:p>
    <w:p w14:paraId="62F06DFB" w14:textId="4FC3AEF7" w:rsidR="00CC3C5C" w:rsidRPr="006B0AE3" w:rsidRDefault="003C78CD" w:rsidP="003108B3">
      <w:pPr>
        <w:jc w:val="both"/>
        <w:rPr>
          <w:rFonts w:ascii="Traditional Arabic" w:hAnsi="Traditional Arabic"/>
          <w:color w:val="538135"/>
          <w:sz w:val="36"/>
          <w:rtl/>
        </w:rPr>
      </w:pPr>
      <w:r w:rsidRPr="006B0AE3">
        <w:rPr>
          <w:rFonts w:ascii="Traditional Arabic" w:hAnsi="Traditional Arabic"/>
          <w:sz w:val="36"/>
          <w:rtl/>
        </w:rPr>
        <w:lastRenderedPageBreak/>
        <w:t xml:space="preserve">عن أنس بن مالك </w:t>
      </w:r>
      <w:r w:rsidRPr="006B0AE3">
        <w:rPr>
          <w:rFonts w:ascii="Traditional Arabic" w:hAnsi="Traditional Arabic"/>
          <w:sz w:val="36"/>
          <w:rtl/>
        </w:rPr>
        <w:sym w:font="AGA Arabesque" w:char="F074"/>
      </w:r>
      <w:r w:rsidRPr="006B0AE3">
        <w:rPr>
          <w:rFonts w:ascii="Traditional Arabic" w:hAnsi="Traditional Arabic"/>
          <w:sz w:val="36"/>
          <w:rtl/>
        </w:rPr>
        <w:t xml:space="preserve"> عن النبي </w:t>
      </w:r>
      <w:r w:rsidR="006A2D8B" w:rsidRPr="006B0AE3">
        <w:rPr>
          <w:rFonts w:ascii="Traditional Arabic" w:hAnsi="Traditional Arabic" w:hint="cs"/>
          <w:sz w:val="36"/>
          <w:rtl/>
        </w:rPr>
        <w:t>ﷺ قال</w:t>
      </w:r>
      <w:r w:rsidRPr="006B0AE3">
        <w:rPr>
          <w:rFonts w:ascii="Traditional Arabic" w:hAnsi="Traditional Arabic"/>
          <w:sz w:val="36"/>
          <w:rtl/>
        </w:rPr>
        <w:t xml:space="preserve"> </w:t>
      </w:r>
      <w:r w:rsidRPr="006B0AE3">
        <w:rPr>
          <w:rFonts w:ascii="Traditional Arabic" w:hAnsi="Traditional Arabic"/>
          <w:color w:val="538135"/>
          <w:sz w:val="36"/>
          <w:rtl/>
        </w:rPr>
        <w:t>:</w:t>
      </w:r>
      <w:r w:rsidR="005E487D" w:rsidRPr="006B0AE3">
        <w:rPr>
          <w:rFonts w:ascii="Traditional Arabic" w:hAnsi="Traditional Arabic"/>
          <w:color w:val="538135"/>
          <w:sz w:val="36"/>
          <w:rtl/>
        </w:rPr>
        <w:t xml:space="preserve"> ((</w:t>
      </w:r>
      <w:r w:rsidRPr="006B0AE3">
        <w:rPr>
          <w:rFonts w:ascii="Traditional Arabic" w:hAnsi="Traditional Arabic"/>
          <w:color w:val="538135"/>
          <w:sz w:val="36"/>
          <w:rtl/>
        </w:rPr>
        <w:t xml:space="preserve"> يعطي المؤمن في الجنة قوة كذا وكذا في الجماع قيل يا رسول الله أو يطيق ذلك ؟ قال يعطي قوم</w:t>
      </w:r>
      <w:r w:rsidR="004143D1">
        <w:rPr>
          <w:rFonts w:ascii="Traditional Arabic" w:hAnsi="Traditional Arabic"/>
          <w:color w:val="538135"/>
          <w:sz w:val="36"/>
          <w:rtl/>
        </w:rPr>
        <w:t xml:space="preserve"> </w:t>
      </w:r>
      <w:r w:rsidRPr="006B0AE3">
        <w:rPr>
          <w:rFonts w:ascii="Traditional Arabic" w:hAnsi="Traditional Arabic"/>
          <w:color w:val="538135"/>
          <w:sz w:val="36"/>
          <w:rtl/>
        </w:rPr>
        <w:t>مائة )) .</w:t>
      </w:r>
      <w:r w:rsidR="00BD052D" w:rsidRPr="006B0AE3">
        <w:rPr>
          <w:rFonts w:ascii="Traditional Arabic" w:hAnsi="Traditional Arabic"/>
          <w:color w:val="538135"/>
          <w:sz w:val="36"/>
          <w:rtl/>
        </w:rPr>
        <w:t xml:space="preserve"> </w:t>
      </w:r>
      <w:r w:rsidR="00BD052D" w:rsidRPr="006B0AE3">
        <w:rPr>
          <w:rFonts w:ascii="Traditional Arabic" w:hAnsi="Traditional Arabic"/>
          <w:color w:val="538135"/>
          <w:position w:val="6"/>
          <w:sz w:val="36"/>
          <w:vertAlign w:val="superscript"/>
          <w:rtl/>
        </w:rPr>
        <w:t>(</w:t>
      </w:r>
      <w:r w:rsidR="00BD052D" w:rsidRPr="006B0AE3">
        <w:rPr>
          <w:rFonts w:ascii="Traditional Arabic" w:hAnsi="Traditional Arabic"/>
          <w:color w:val="538135"/>
          <w:position w:val="6"/>
          <w:sz w:val="36"/>
          <w:vertAlign w:val="superscript"/>
          <w:rtl/>
        </w:rPr>
        <w:footnoteReference w:id="304"/>
      </w:r>
      <w:r w:rsidR="00BD052D" w:rsidRPr="006B0AE3">
        <w:rPr>
          <w:rFonts w:ascii="Traditional Arabic" w:hAnsi="Traditional Arabic"/>
          <w:color w:val="538135"/>
          <w:position w:val="6"/>
          <w:sz w:val="36"/>
          <w:vertAlign w:val="superscript"/>
          <w:rtl/>
        </w:rPr>
        <w:t>)</w:t>
      </w:r>
    </w:p>
    <w:p w14:paraId="3CB8198A" w14:textId="77777777" w:rsidR="00385616" w:rsidRPr="00A20F15" w:rsidRDefault="00695141" w:rsidP="003108B3">
      <w:pPr>
        <w:jc w:val="both"/>
        <w:rPr>
          <w:rFonts w:ascii="Traditional Arabic" w:hAnsi="Traditional Arabic"/>
          <w:sz w:val="36"/>
          <w:rtl/>
        </w:rPr>
      </w:pPr>
      <w:r w:rsidRPr="006B0AE3">
        <w:rPr>
          <w:rFonts w:ascii="Traditional Arabic" w:hAnsi="Traditional Arabic"/>
          <w:sz w:val="36"/>
          <w:rtl/>
        </w:rPr>
        <w:t>فإذا كنت تريد يا أخي العزيز الحصول على الحور العين</w:t>
      </w:r>
      <w:r w:rsidRPr="00A20F15">
        <w:rPr>
          <w:rFonts w:ascii="Traditional Arabic" w:hAnsi="Traditional Arabic"/>
          <w:sz w:val="36"/>
          <w:rtl/>
        </w:rPr>
        <w:t xml:space="preserve"> </w:t>
      </w:r>
      <w:r w:rsidR="007E5043" w:rsidRPr="00A20F15">
        <w:rPr>
          <w:rFonts w:ascii="Traditional Arabic" w:hAnsi="Traditional Arabic"/>
          <w:sz w:val="36"/>
          <w:rtl/>
        </w:rPr>
        <w:t>لتسعد في الجنة بها ، فكن حريصا على فعل</w:t>
      </w:r>
      <w:r w:rsidRPr="00A20F15">
        <w:rPr>
          <w:rFonts w:ascii="Traditional Arabic" w:hAnsi="Traditional Arabic"/>
          <w:sz w:val="36"/>
          <w:rtl/>
        </w:rPr>
        <w:t xml:space="preserve"> ما قال </w:t>
      </w:r>
      <w:r w:rsidR="00385616" w:rsidRPr="00A20F15">
        <w:rPr>
          <w:rFonts w:ascii="Traditional Arabic" w:hAnsi="Traditional Arabic"/>
          <w:sz w:val="36"/>
          <w:rtl/>
        </w:rPr>
        <w:t>الشاعر :</w:t>
      </w:r>
    </w:p>
    <w:p w14:paraId="7DB8976C" w14:textId="55168850" w:rsidR="009E3E33" w:rsidRPr="00CD1B10" w:rsidRDefault="00407738" w:rsidP="00407738">
      <w:pPr>
        <w:jc w:val="center"/>
        <w:rPr>
          <w:rFonts w:cs="DecoType Naskh Variants"/>
          <w:color w:val="385623"/>
          <w:sz w:val="36"/>
          <w:rtl/>
        </w:rPr>
      </w:pPr>
      <w:r w:rsidRPr="00CD1B10">
        <w:rPr>
          <w:rFonts w:cs="DecoType Naskh Variants" w:hint="cs"/>
          <w:color w:val="385623"/>
          <w:sz w:val="36"/>
          <w:rtl/>
        </w:rPr>
        <w:t>أخاطب</w:t>
      </w:r>
      <w:r w:rsidR="009E3E33" w:rsidRPr="00CD1B10">
        <w:rPr>
          <w:rFonts w:cs="DecoType Naskh Variants"/>
          <w:color w:val="385623"/>
          <w:sz w:val="36"/>
          <w:rtl/>
        </w:rPr>
        <w:t xml:space="preserve"> الحور</w:t>
      </w:r>
      <w:r w:rsidR="00385616" w:rsidRPr="00CD1B10">
        <w:rPr>
          <w:rFonts w:cs="DecoType Naskh Variants"/>
          <w:color w:val="385623"/>
          <w:sz w:val="36"/>
          <w:rtl/>
        </w:rPr>
        <w:t xml:space="preserve"> في</w:t>
      </w:r>
      <w:r w:rsidR="004143D1">
        <w:rPr>
          <w:rFonts w:cs="DecoType Naskh Variants"/>
          <w:color w:val="385623"/>
          <w:sz w:val="36"/>
          <w:rtl/>
        </w:rPr>
        <w:t xml:space="preserve"> </w:t>
      </w:r>
      <w:r w:rsidR="00385616" w:rsidRPr="00CD1B10">
        <w:rPr>
          <w:rFonts w:cs="DecoType Naskh Variants"/>
          <w:color w:val="385623"/>
          <w:sz w:val="36"/>
          <w:rtl/>
        </w:rPr>
        <w:t>خدرها</w:t>
      </w:r>
      <w:r w:rsidR="004143D1">
        <w:rPr>
          <w:rFonts w:cs="DecoType Naskh Variants" w:hint="cs"/>
          <w:color w:val="385623"/>
          <w:sz w:val="36"/>
          <w:rtl/>
        </w:rPr>
        <w:t xml:space="preserve"> </w:t>
      </w:r>
      <w:r w:rsidR="00385616" w:rsidRPr="00CD1B10">
        <w:rPr>
          <w:rFonts w:cs="DecoType Naskh Variants"/>
          <w:color w:val="385623"/>
          <w:sz w:val="36"/>
          <w:rtl/>
        </w:rPr>
        <w:t>**</w:t>
      </w:r>
      <w:r w:rsidR="004143D1">
        <w:rPr>
          <w:rFonts w:cs="DecoType Naskh Variants"/>
          <w:color w:val="385623"/>
          <w:sz w:val="36"/>
          <w:rtl/>
        </w:rPr>
        <w:t xml:space="preserve"> </w:t>
      </w:r>
      <w:r w:rsidR="006A2D8B" w:rsidRPr="00CD1B10">
        <w:rPr>
          <w:rFonts w:cs="DecoType Naskh Variants"/>
          <w:color w:val="385623"/>
          <w:sz w:val="36"/>
          <w:rtl/>
        </w:rPr>
        <w:t>وطالبا</w:t>
      </w:r>
      <w:r w:rsidR="004143D1">
        <w:rPr>
          <w:rFonts w:cs="DecoType Naskh Variants"/>
          <w:color w:val="385623"/>
          <w:sz w:val="36"/>
          <w:rtl/>
        </w:rPr>
        <w:t xml:space="preserve"> </w:t>
      </w:r>
      <w:r w:rsidR="00385616" w:rsidRPr="00CD1B10">
        <w:rPr>
          <w:rFonts w:cs="DecoType Naskh Variants"/>
          <w:color w:val="385623"/>
          <w:sz w:val="36"/>
          <w:rtl/>
        </w:rPr>
        <w:t>ذلك على قدرها</w:t>
      </w:r>
    </w:p>
    <w:p w14:paraId="2D9617B3" w14:textId="63334BBB" w:rsidR="009E3E33" w:rsidRPr="00CD1B10" w:rsidRDefault="009E3E33" w:rsidP="00407738">
      <w:pPr>
        <w:jc w:val="center"/>
        <w:rPr>
          <w:rFonts w:cs="DecoType Naskh Variants"/>
          <w:color w:val="385623"/>
          <w:sz w:val="36"/>
          <w:rtl/>
        </w:rPr>
      </w:pPr>
      <w:r w:rsidRPr="00CD1B10">
        <w:rPr>
          <w:rFonts w:cs="DecoType Naskh Variants"/>
          <w:color w:val="385623"/>
          <w:sz w:val="36"/>
          <w:rtl/>
        </w:rPr>
        <w:t>انهض بجد</w:t>
      </w:r>
      <w:r w:rsidR="004143D1">
        <w:rPr>
          <w:rFonts w:cs="DecoType Naskh Variants"/>
          <w:color w:val="385623"/>
          <w:sz w:val="36"/>
          <w:rtl/>
        </w:rPr>
        <w:t xml:space="preserve"> </w:t>
      </w:r>
      <w:r w:rsidRPr="00CD1B10">
        <w:rPr>
          <w:rFonts w:cs="DecoType Naskh Variants"/>
          <w:color w:val="385623"/>
          <w:sz w:val="36"/>
          <w:rtl/>
        </w:rPr>
        <w:t>لا تكن</w:t>
      </w:r>
      <w:r w:rsidR="004143D1">
        <w:rPr>
          <w:rFonts w:cs="DecoType Naskh Variants"/>
          <w:color w:val="385623"/>
          <w:sz w:val="36"/>
          <w:rtl/>
        </w:rPr>
        <w:t xml:space="preserve"> </w:t>
      </w:r>
      <w:r w:rsidRPr="00CD1B10">
        <w:rPr>
          <w:rFonts w:cs="DecoType Naskh Variants"/>
          <w:color w:val="385623"/>
          <w:sz w:val="36"/>
          <w:rtl/>
        </w:rPr>
        <w:t>وانيا</w:t>
      </w:r>
      <w:r w:rsidR="004143D1">
        <w:rPr>
          <w:rFonts w:cs="DecoType Naskh Variants"/>
          <w:color w:val="385623"/>
          <w:sz w:val="36"/>
          <w:rtl/>
        </w:rPr>
        <w:t xml:space="preserve"> </w:t>
      </w:r>
      <w:r w:rsidR="00385616" w:rsidRPr="00CD1B10">
        <w:rPr>
          <w:rFonts w:cs="DecoType Naskh Variants"/>
          <w:color w:val="385623"/>
          <w:sz w:val="36"/>
          <w:rtl/>
        </w:rPr>
        <w:t>**</w:t>
      </w:r>
      <w:r w:rsidR="004143D1">
        <w:rPr>
          <w:rFonts w:cs="DecoType Naskh Variants"/>
          <w:color w:val="385623"/>
          <w:sz w:val="36"/>
          <w:rtl/>
        </w:rPr>
        <w:t xml:space="preserve"> </w:t>
      </w:r>
      <w:r w:rsidR="006A2D8B" w:rsidRPr="00CD1B10">
        <w:rPr>
          <w:rFonts w:cs="DecoType Naskh Variants"/>
          <w:color w:val="385623"/>
          <w:sz w:val="36"/>
          <w:rtl/>
        </w:rPr>
        <w:t>وجاهد</w:t>
      </w:r>
      <w:r w:rsidRPr="00CD1B10">
        <w:rPr>
          <w:rFonts w:cs="DecoType Naskh Variants"/>
          <w:color w:val="385623"/>
          <w:sz w:val="36"/>
          <w:rtl/>
        </w:rPr>
        <w:t xml:space="preserve"> النفس على</w:t>
      </w:r>
      <w:r w:rsidR="00385616" w:rsidRPr="00CD1B10">
        <w:rPr>
          <w:rFonts w:cs="DecoType Naskh Variants"/>
          <w:color w:val="385623"/>
          <w:sz w:val="36"/>
          <w:rtl/>
        </w:rPr>
        <w:t xml:space="preserve"> صبرها</w:t>
      </w:r>
    </w:p>
    <w:p w14:paraId="72180577" w14:textId="3100CF42" w:rsidR="009E3E33" w:rsidRPr="00CD1B10" w:rsidRDefault="006A2D8B" w:rsidP="00407738">
      <w:pPr>
        <w:jc w:val="center"/>
        <w:rPr>
          <w:rFonts w:cs="DecoType Naskh Variants"/>
          <w:color w:val="385623"/>
          <w:sz w:val="36"/>
          <w:rtl/>
        </w:rPr>
      </w:pPr>
      <w:r w:rsidRPr="00CD1B10">
        <w:rPr>
          <w:rFonts w:cs="DecoType Naskh Variants"/>
          <w:color w:val="385623"/>
          <w:sz w:val="36"/>
          <w:rtl/>
        </w:rPr>
        <w:t>وجانب</w:t>
      </w:r>
      <w:r w:rsidR="009E3E33" w:rsidRPr="00CD1B10">
        <w:rPr>
          <w:rFonts w:cs="DecoType Naskh Variants"/>
          <w:color w:val="385623"/>
          <w:sz w:val="36"/>
          <w:rtl/>
        </w:rPr>
        <w:t xml:space="preserve"> الناس </w:t>
      </w:r>
      <w:r w:rsidRPr="00CD1B10">
        <w:rPr>
          <w:rFonts w:cs="DecoType Naskh Variants"/>
          <w:color w:val="385623"/>
          <w:sz w:val="36"/>
          <w:rtl/>
        </w:rPr>
        <w:t>وارفضهم</w:t>
      </w:r>
      <w:r w:rsidR="004143D1">
        <w:rPr>
          <w:rFonts w:cs="DecoType Naskh Variants"/>
          <w:color w:val="385623"/>
          <w:sz w:val="36"/>
          <w:rtl/>
        </w:rPr>
        <w:t xml:space="preserve"> </w:t>
      </w:r>
      <w:r w:rsidRPr="00CD1B10">
        <w:rPr>
          <w:rFonts w:cs="DecoType Naskh Variants"/>
          <w:color w:val="385623"/>
          <w:sz w:val="36"/>
          <w:rtl/>
        </w:rPr>
        <w:t>*</w:t>
      </w:r>
      <w:r w:rsidR="00385616" w:rsidRPr="00CD1B10">
        <w:rPr>
          <w:rFonts w:cs="DecoType Naskh Variants"/>
          <w:color w:val="385623"/>
          <w:sz w:val="36"/>
          <w:rtl/>
        </w:rPr>
        <w:t>*</w:t>
      </w:r>
      <w:r w:rsidR="004143D1">
        <w:rPr>
          <w:rFonts w:cs="DecoType Naskh Variants"/>
          <w:color w:val="385623"/>
          <w:sz w:val="36"/>
          <w:rtl/>
        </w:rPr>
        <w:t xml:space="preserve"> </w:t>
      </w:r>
      <w:r w:rsidRPr="00CD1B10">
        <w:rPr>
          <w:rFonts w:cs="DecoType Naskh Variants"/>
          <w:color w:val="385623"/>
          <w:sz w:val="36"/>
          <w:rtl/>
        </w:rPr>
        <w:t>وحالف</w:t>
      </w:r>
      <w:r w:rsidR="004143D1">
        <w:rPr>
          <w:rFonts w:cs="DecoType Naskh Variants"/>
          <w:color w:val="385623"/>
          <w:sz w:val="36"/>
          <w:rtl/>
        </w:rPr>
        <w:t xml:space="preserve"> </w:t>
      </w:r>
      <w:r w:rsidR="009E3E33" w:rsidRPr="00CD1B10">
        <w:rPr>
          <w:rFonts w:cs="DecoType Naskh Variants"/>
          <w:color w:val="385623"/>
          <w:sz w:val="36"/>
          <w:rtl/>
        </w:rPr>
        <w:t>الوحدة في ذكرها</w:t>
      </w:r>
    </w:p>
    <w:p w14:paraId="1E96A576" w14:textId="185650BC" w:rsidR="009E3E33" w:rsidRPr="00CD1B10" w:rsidRDefault="006B0AE3" w:rsidP="00407738">
      <w:pPr>
        <w:jc w:val="center"/>
        <w:rPr>
          <w:rFonts w:cs="DecoType Naskh Variants"/>
          <w:color w:val="385623"/>
          <w:sz w:val="36"/>
          <w:rtl/>
        </w:rPr>
      </w:pPr>
      <w:r w:rsidRPr="00CD1B10">
        <w:rPr>
          <w:rFonts w:cs="DecoType Naskh Variants"/>
          <w:color w:val="385623"/>
          <w:sz w:val="36"/>
          <w:rtl/>
        </w:rPr>
        <w:t>وقم</w:t>
      </w:r>
      <w:r w:rsidR="009E3E33" w:rsidRPr="00CD1B10">
        <w:rPr>
          <w:rFonts w:cs="DecoType Naskh Variants"/>
          <w:color w:val="385623"/>
          <w:sz w:val="36"/>
          <w:rtl/>
        </w:rPr>
        <w:t xml:space="preserve"> </w:t>
      </w:r>
      <w:r w:rsidR="006A2D8B" w:rsidRPr="00CD1B10">
        <w:rPr>
          <w:rFonts w:cs="DecoType Naskh Variants"/>
          <w:color w:val="385623"/>
          <w:sz w:val="36"/>
          <w:rtl/>
        </w:rPr>
        <w:t>إذا اللّيل بدا وجهه</w:t>
      </w:r>
      <w:r w:rsidR="004143D1">
        <w:rPr>
          <w:rFonts w:cs="DecoType Naskh Variants"/>
          <w:color w:val="385623"/>
          <w:sz w:val="36"/>
          <w:rtl/>
        </w:rPr>
        <w:t xml:space="preserve"> </w:t>
      </w:r>
      <w:r w:rsidR="00385616" w:rsidRPr="00CD1B10">
        <w:rPr>
          <w:rFonts w:cs="DecoType Naskh Variants"/>
          <w:color w:val="385623"/>
          <w:sz w:val="36"/>
          <w:rtl/>
        </w:rPr>
        <w:t>*</w:t>
      </w:r>
      <w:r w:rsidR="006A2D8B" w:rsidRPr="00CD1B10">
        <w:rPr>
          <w:rFonts w:cs="DecoType Naskh Variants"/>
          <w:color w:val="385623"/>
          <w:sz w:val="36"/>
          <w:rtl/>
        </w:rPr>
        <w:t>*</w:t>
      </w:r>
      <w:r w:rsidR="004143D1">
        <w:rPr>
          <w:rFonts w:cs="DecoType Naskh Variants" w:hint="cs"/>
          <w:color w:val="385623"/>
          <w:sz w:val="36"/>
          <w:rtl/>
        </w:rPr>
        <w:t xml:space="preserve"> </w:t>
      </w:r>
      <w:r w:rsidR="00407738" w:rsidRPr="00CD1B10">
        <w:rPr>
          <w:rFonts w:cs="DecoType Naskh Variants" w:hint="cs"/>
          <w:color w:val="385623"/>
          <w:sz w:val="36"/>
          <w:rtl/>
        </w:rPr>
        <w:t>وصم</w:t>
      </w:r>
      <w:r w:rsidR="009E3E33" w:rsidRPr="00CD1B10">
        <w:rPr>
          <w:rFonts w:cs="DecoType Naskh Variants"/>
          <w:color w:val="385623"/>
          <w:sz w:val="36"/>
          <w:rtl/>
        </w:rPr>
        <w:t xml:space="preserve"> نهارا</w:t>
      </w:r>
      <w:r w:rsidR="004143D1">
        <w:rPr>
          <w:rFonts w:cs="DecoType Naskh Variants"/>
          <w:color w:val="385623"/>
          <w:sz w:val="36"/>
          <w:rtl/>
        </w:rPr>
        <w:t xml:space="preserve"> </w:t>
      </w:r>
      <w:r w:rsidR="009E3E33" w:rsidRPr="00CD1B10">
        <w:rPr>
          <w:rFonts w:cs="DecoType Naskh Variants"/>
          <w:color w:val="385623"/>
          <w:sz w:val="36"/>
          <w:rtl/>
        </w:rPr>
        <w:t>فهو من مهرها</w:t>
      </w:r>
    </w:p>
    <w:p w14:paraId="145663D5" w14:textId="46CF6DD6" w:rsidR="009E3E33" w:rsidRPr="00CD1B10" w:rsidRDefault="006A2D8B" w:rsidP="00407738">
      <w:pPr>
        <w:jc w:val="center"/>
        <w:rPr>
          <w:rFonts w:cs="DecoType Naskh Variants"/>
          <w:color w:val="385623"/>
          <w:sz w:val="36"/>
          <w:rtl/>
        </w:rPr>
      </w:pPr>
      <w:r w:rsidRPr="00CD1B10">
        <w:rPr>
          <w:rFonts w:cs="DecoType Naskh Variants"/>
          <w:color w:val="385623"/>
          <w:sz w:val="36"/>
          <w:rtl/>
        </w:rPr>
        <w:t>فلو رأت</w:t>
      </w:r>
      <w:r w:rsidR="009E3E33" w:rsidRPr="00CD1B10">
        <w:rPr>
          <w:rFonts w:cs="DecoType Naskh Variants"/>
          <w:color w:val="385623"/>
          <w:sz w:val="36"/>
          <w:rtl/>
        </w:rPr>
        <w:t xml:space="preserve"> عينا</w:t>
      </w:r>
      <w:r w:rsidR="00385616" w:rsidRPr="00CD1B10">
        <w:rPr>
          <w:rFonts w:cs="DecoType Naskh Variants"/>
          <w:color w:val="385623"/>
          <w:sz w:val="36"/>
          <w:rtl/>
        </w:rPr>
        <w:t>ك</w:t>
      </w:r>
      <w:r w:rsidR="004143D1">
        <w:rPr>
          <w:rFonts w:cs="DecoType Naskh Variants"/>
          <w:color w:val="385623"/>
          <w:sz w:val="36"/>
          <w:rtl/>
        </w:rPr>
        <w:t xml:space="preserve"> </w:t>
      </w:r>
      <w:r w:rsidRPr="00CD1B10">
        <w:rPr>
          <w:rFonts w:cs="DecoType Naskh Variants"/>
          <w:color w:val="385623"/>
          <w:sz w:val="36"/>
          <w:rtl/>
        </w:rPr>
        <w:t>إقبالها</w:t>
      </w:r>
      <w:r w:rsidR="004143D1">
        <w:rPr>
          <w:rFonts w:cs="DecoType Naskh Variants"/>
          <w:color w:val="385623"/>
          <w:sz w:val="36"/>
          <w:rtl/>
        </w:rPr>
        <w:t xml:space="preserve"> </w:t>
      </w:r>
      <w:r w:rsidRPr="00CD1B10">
        <w:rPr>
          <w:rFonts w:cs="DecoType Naskh Variants"/>
          <w:color w:val="385623"/>
          <w:sz w:val="36"/>
          <w:rtl/>
        </w:rPr>
        <w:t>*</w:t>
      </w:r>
      <w:r w:rsidR="00385616" w:rsidRPr="00CD1B10">
        <w:rPr>
          <w:rFonts w:cs="DecoType Naskh Variants"/>
          <w:color w:val="385623"/>
          <w:sz w:val="36"/>
          <w:rtl/>
        </w:rPr>
        <w:t>*</w:t>
      </w:r>
      <w:r w:rsidR="004143D1">
        <w:rPr>
          <w:rFonts w:cs="DecoType Naskh Variants" w:hint="cs"/>
          <w:color w:val="385623"/>
          <w:sz w:val="36"/>
          <w:rtl/>
        </w:rPr>
        <w:t xml:space="preserve"> </w:t>
      </w:r>
      <w:r w:rsidR="00407738" w:rsidRPr="00CD1B10">
        <w:rPr>
          <w:rFonts w:cs="DecoType Naskh Variants" w:hint="cs"/>
          <w:color w:val="385623"/>
          <w:sz w:val="36"/>
          <w:rtl/>
        </w:rPr>
        <w:t>وقد</w:t>
      </w:r>
      <w:r w:rsidR="00FD5DAE" w:rsidRPr="00CD1B10">
        <w:rPr>
          <w:rFonts w:cs="DecoType Naskh Variants"/>
          <w:color w:val="385623"/>
          <w:sz w:val="36"/>
          <w:rtl/>
        </w:rPr>
        <w:t xml:space="preserve"> </w:t>
      </w:r>
      <w:r w:rsidR="006B0AE3" w:rsidRPr="00CD1B10">
        <w:rPr>
          <w:rFonts w:cs="DecoType Naskh Variants"/>
          <w:color w:val="385623"/>
          <w:sz w:val="36"/>
          <w:rtl/>
        </w:rPr>
        <w:t>بدت رمانتا</w:t>
      </w:r>
      <w:r w:rsidR="004143D1">
        <w:rPr>
          <w:rFonts w:cs="DecoType Naskh Variants"/>
          <w:color w:val="385623"/>
          <w:sz w:val="36"/>
          <w:rtl/>
        </w:rPr>
        <w:t xml:space="preserve"> </w:t>
      </w:r>
      <w:r w:rsidR="00385616" w:rsidRPr="00CD1B10">
        <w:rPr>
          <w:rFonts w:cs="DecoType Naskh Variants"/>
          <w:color w:val="385623"/>
          <w:sz w:val="36"/>
          <w:rtl/>
        </w:rPr>
        <w:t>صدرها</w:t>
      </w:r>
    </w:p>
    <w:p w14:paraId="51408C30" w14:textId="05688AB8" w:rsidR="009E3E33" w:rsidRPr="00CD1B10" w:rsidRDefault="00FD5DAE" w:rsidP="00407738">
      <w:pPr>
        <w:jc w:val="center"/>
        <w:rPr>
          <w:rFonts w:ascii="Traditional Arabic" w:hAnsi="Traditional Arabic" w:cs="DecoType Naskh Variants"/>
          <w:color w:val="385623"/>
          <w:sz w:val="36"/>
          <w:rtl/>
        </w:rPr>
      </w:pPr>
      <w:r w:rsidRPr="00CD1B10">
        <w:rPr>
          <w:rFonts w:ascii="Traditional Arabic" w:hAnsi="Traditional Arabic" w:cs="DecoType Naskh Variants" w:hint="cs"/>
          <w:color w:val="385623"/>
          <w:sz w:val="36"/>
          <w:rtl/>
        </w:rPr>
        <w:t>وهي</w:t>
      </w:r>
      <w:r w:rsidR="009E3E33" w:rsidRPr="00CD1B10">
        <w:rPr>
          <w:rFonts w:ascii="Traditional Arabic" w:hAnsi="Traditional Arabic" w:cs="DecoType Naskh Variants"/>
          <w:color w:val="385623"/>
          <w:sz w:val="36"/>
          <w:rtl/>
        </w:rPr>
        <w:t xml:space="preserve"> </w:t>
      </w:r>
      <w:r w:rsidRPr="00CD1B10">
        <w:rPr>
          <w:rFonts w:ascii="Traditional Arabic" w:hAnsi="Traditional Arabic" w:cs="DecoType Naskh Variants" w:hint="cs"/>
          <w:color w:val="385623"/>
          <w:sz w:val="36"/>
          <w:rtl/>
        </w:rPr>
        <w:t>تماشي بين أترابها</w:t>
      </w:r>
      <w:r w:rsidR="004143D1">
        <w:rPr>
          <w:rFonts w:ascii="Traditional Arabic" w:hAnsi="Traditional Arabic" w:cs="DecoType Naskh Variants"/>
          <w:color w:val="385623"/>
          <w:sz w:val="36"/>
          <w:rtl/>
        </w:rPr>
        <w:t xml:space="preserve"> </w:t>
      </w:r>
      <w:r w:rsidR="00385616" w:rsidRPr="00CD1B10">
        <w:rPr>
          <w:rFonts w:ascii="Traditional Arabic" w:hAnsi="Traditional Arabic" w:cs="DecoType Naskh Variants"/>
          <w:color w:val="385623"/>
          <w:sz w:val="36"/>
          <w:rtl/>
        </w:rPr>
        <w:t>*</w:t>
      </w:r>
      <w:r w:rsidRPr="00CD1B10">
        <w:rPr>
          <w:rFonts w:ascii="Traditional Arabic" w:hAnsi="Traditional Arabic" w:cs="DecoType Naskh Variants" w:hint="cs"/>
          <w:color w:val="385623"/>
          <w:sz w:val="36"/>
          <w:rtl/>
        </w:rPr>
        <w:t>*</w:t>
      </w:r>
      <w:r w:rsidR="004143D1">
        <w:rPr>
          <w:rFonts w:ascii="Traditional Arabic" w:hAnsi="Traditional Arabic" w:cs="DecoType Naskh Variants" w:hint="cs"/>
          <w:color w:val="385623"/>
          <w:sz w:val="36"/>
          <w:rtl/>
        </w:rPr>
        <w:t xml:space="preserve"> </w:t>
      </w:r>
      <w:r w:rsidR="00407738" w:rsidRPr="00CD1B10">
        <w:rPr>
          <w:rFonts w:ascii="Traditional Arabic" w:hAnsi="Traditional Arabic" w:cs="DecoType Naskh Variants" w:hint="cs"/>
          <w:color w:val="385623"/>
          <w:sz w:val="36"/>
          <w:rtl/>
        </w:rPr>
        <w:t>وعقدها</w:t>
      </w:r>
      <w:r w:rsidRPr="00CD1B10">
        <w:rPr>
          <w:rFonts w:ascii="Traditional Arabic" w:hAnsi="Traditional Arabic" w:cs="DecoType Naskh Variants" w:hint="cs"/>
          <w:color w:val="385623"/>
          <w:sz w:val="36"/>
          <w:rtl/>
        </w:rPr>
        <w:t xml:space="preserve"> يشرق في نحرها</w:t>
      </w:r>
    </w:p>
    <w:p w14:paraId="344EF4EA" w14:textId="1FE0D9F6" w:rsidR="009E3E33" w:rsidRPr="00CD1B10" w:rsidRDefault="009E3E33" w:rsidP="00407738">
      <w:pPr>
        <w:jc w:val="center"/>
        <w:rPr>
          <w:rFonts w:ascii="Traditional Arabic" w:hAnsi="Traditional Arabic" w:cs="DecoType Naskh Variants"/>
          <w:color w:val="385623"/>
          <w:sz w:val="36"/>
          <w:rtl/>
        </w:rPr>
      </w:pPr>
      <w:r w:rsidRPr="00CD1B10">
        <w:rPr>
          <w:rFonts w:ascii="Traditional Arabic" w:hAnsi="Traditional Arabic" w:cs="DecoType Naskh Variants"/>
          <w:color w:val="385623"/>
          <w:sz w:val="36"/>
          <w:rtl/>
        </w:rPr>
        <w:t xml:space="preserve">لهان في </w:t>
      </w:r>
      <w:r w:rsidR="00FD5DAE" w:rsidRPr="00CD1B10">
        <w:rPr>
          <w:rFonts w:ascii="Traditional Arabic" w:hAnsi="Traditional Arabic" w:cs="DecoType Naskh Variants" w:hint="cs"/>
          <w:color w:val="385623"/>
          <w:sz w:val="36"/>
          <w:rtl/>
        </w:rPr>
        <w:t>نفسك هذا الذي</w:t>
      </w:r>
      <w:r w:rsidR="004143D1">
        <w:rPr>
          <w:rFonts w:ascii="Traditional Arabic" w:hAnsi="Traditional Arabic" w:cs="DecoType Naskh Variants" w:hint="cs"/>
          <w:color w:val="385623"/>
          <w:sz w:val="36"/>
          <w:rtl/>
        </w:rPr>
        <w:t xml:space="preserve"> </w:t>
      </w:r>
      <w:r w:rsidR="00385616" w:rsidRPr="00CD1B10">
        <w:rPr>
          <w:rFonts w:ascii="Traditional Arabic" w:hAnsi="Traditional Arabic" w:cs="DecoType Naskh Variants"/>
          <w:color w:val="385623"/>
          <w:sz w:val="36"/>
          <w:rtl/>
        </w:rPr>
        <w:t>**</w:t>
      </w:r>
      <w:r w:rsidR="004143D1">
        <w:rPr>
          <w:rFonts w:ascii="Traditional Arabic" w:hAnsi="Traditional Arabic" w:cs="DecoType Naskh Variants" w:hint="cs"/>
          <w:color w:val="385623"/>
          <w:sz w:val="36"/>
          <w:rtl/>
        </w:rPr>
        <w:t xml:space="preserve"> </w:t>
      </w:r>
      <w:r w:rsidR="00FD5DAE" w:rsidRPr="00CD1B10">
        <w:rPr>
          <w:rFonts w:ascii="Traditional Arabic" w:hAnsi="Traditional Arabic" w:cs="DecoType Naskh Variants" w:hint="cs"/>
          <w:color w:val="385623"/>
          <w:sz w:val="36"/>
          <w:rtl/>
        </w:rPr>
        <w:t>تراه في</w:t>
      </w:r>
      <w:r w:rsidRPr="00CD1B10">
        <w:rPr>
          <w:rFonts w:ascii="Traditional Arabic" w:hAnsi="Traditional Arabic" w:cs="DecoType Naskh Variants"/>
          <w:color w:val="385623"/>
          <w:sz w:val="36"/>
          <w:rtl/>
        </w:rPr>
        <w:t xml:space="preserve"> </w:t>
      </w:r>
      <w:r w:rsidR="00FD5DAE" w:rsidRPr="00CD1B10">
        <w:rPr>
          <w:rFonts w:ascii="Traditional Arabic" w:hAnsi="Traditional Arabic" w:cs="DecoType Naskh Variants" w:hint="cs"/>
          <w:color w:val="385623"/>
          <w:sz w:val="36"/>
          <w:rtl/>
        </w:rPr>
        <w:t>دنياك من زهره</w:t>
      </w:r>
      <w:r w:rsidR="0082043A" w:rsidRPr="00CD1B10">
        <w:rPr>
          <w:rFonts w:ascii="Traditional Arabic" w:hAnsi="Traditional Arabic" w:cs="DecoType Naskh Variants"/>
          <w:color w:val="385623"/>
          <w:position w:val="6"/>
          <w:sz w:val="36"/>
          <w:vertAlign w:val="superscript"/>
          <w:rtl/>
        </w:rPr>
        <w:t>(</w:t>
      </w:r>
      <w:r w:rsidR="0082043A" w:rsidRPr="00CD1B10">
        <w:rPr>
          <w:rFonts w:ascii="Traditional Arabic" w:hAnsi="Traditional Arabic" w:cs="DecoType Naskh Variants"/>
          <w:color w:val="385623"/>
          <w:position w:val="6"/>
          <w:sz w:val="36"/>
          <w:vertAlign w:val="superscript"/>
          <w:rtl/>
        </w:rPr>
        <w:footnoteReference w:id="305"/>
      </w:r>
      <w:r w:rsidR="0082043A" w:rsidRPr="00CD1B10">
        <w:rPr>
          <w:rFonts w:ascii="Traditional Arabic" w:hAnsi="Traditional Arabic" w:cs="DecoType Naskh Variants"/>
          <w:color w:val="385623"/>
          <w:position w:val="6"/>
          <w:sz w:val="36"/>
          <w:vertAlign w:val="superscript"/>
          <w:rtl/>
        </w:rPr>
        <w:t>)</w:t>
      </w:r>
    </w:p>
    <w:p w14:paraId="541688ED" w14:textId="77777777" w:rsidR="00921B8F" w:rsidRPr="00A20F15" w:rsidRDefault="00921B8F" w:rsidP="00432ED7">
      <w:pPr>
        <w:pStyle w:val="af"/>
        <w:rPr>
          <w:rtl/>
        </w:rPr>
      </w:pPr>
      <w:r w:rsidRPr="00A20F15">
        <w:rPr>
          <w:rtl/>
        </w:rPr>
        <w:t xml:space="preserve">9 / </w:t>
      </w:r>
      <w:r w:rsidR="00091DD0" w:rsidRPr="00A20F15">
        <w:rPr>
          <w:rtl/>
        </w:rPr>
        <w:t xml:space="preserve">ما جاء أن كل ما في الجنة دائم لا يبلى </w:t>
      </w:r>
      <w:r w:rsidR="00FD5DAE" w:rsidRPr="00A20F15">
        <w:rPr>
          <w:rFonts w:hint="cs"/>
          <w:rtl/>
        </w:rPr>
        <w:t>ولا</w:t>
      </w:r>
      <w:r w:rsidR="00091DD0" w:rsidRPr="00A20F15">
        <w:rPr>
          <w:rtl/>
        </w:rPr>
        <w:t xml:space="preserve"> يفنى </w:t>
      </w:r>
      <w:r w:rsidR="00FD5DAE" w:rsidRPr="00A20F15">
        <w:rPr>
          <w:rFonts w:hint="cs"/>
          <w:rtl/>
        </w:rPr>
        <w:t>ولا</w:t>
      </w:r>
      <w:r w:rsidR="00091DD0" w:rsidRPr="00A20F15">
        <w:rPr>
          <w:rtl/>
        </w:rPr>
        <w:t xml:space="preserve"> يبيد :</w:t>
      </w:r>
    </w:p>
    <w:p w14:paraId="7F8FD6B8" w14:textId="14046A35" w:rsidR="0080790F" w:rsidRPr="00CE68FD" w:rsidRDefault="0080790F" w:rsidP="003108B3">
      <w:pPr>
        <w:jc w:val="both"/>
        <w:rPr>
          <w:rFonts w:ascii="Traditional Arabic" w:hAnsi="Traditional Arabic"/>
          <w:b/>
          <w:bCs/>
          <w:color w:val="538135"/>
          <w:sz w:val="36"/>
          <w:rtl/>
        </w:rPr>
      </w:pPr>
      <w:r w:rsidRPr="00A20F15">
        <w:rPr>
          <w:rFonts w:ascii="Traditional Arabic" w:hAnsi="Traditional Arabic"/>
          <w:sz w:val="36"/>
          <w:rtl/>
        </w:rPr>
        <w:t xml:space="preserve">عن أبي سعيد الخدري </w:t>
      </w:r>
      <w:r w:rsidR="00FD5DAE" w:rsidRPr="00A20F15">
        <w:rPr>
          <w:rFonts w:ascii="Traditional Arabic" w:hAnsi="Traditional Arabic" w:hint="cs"/>
          <w:sz w:val="36"/>
          <w:rtl/>
        </w:rPr>
        <w:t>وأبي</w:t>
      </w:r>
      <w:r w:rsidRPr="00A20F15">
        <w:rPr>
          <w:rFonts w:ascii="Traditional Arabic" w:hAnsi="Traditional Arabic"/>
          <w:sz w:val="36"/>
          <w:rtl/>
        </w:rPr>
        <w:t xml:space="preserve"> هريرة – رضي الله عنهما - عن النبي </w:t>
      </w:r>
      <w:r w:rsidR="0079478F" w:rsidRPr="00A20F15">
        <w:rPr>
          <w:rFonts w:ascii="Traditional Arabic" w:hAnsi="Traditional Arabic"/>
          <w:sz w:val="36"/>
          <w:rtl/>
        </w:rPr>
        <w:t>ﷺ</w:t>
      </w:r>
      <w:r w:rsidRPr="00A20F15">
        <w:rPr>
          <w:rFonts w:ascii="Traditional Arabic" w:hAnsi="Traditional Arabic"/>
          <w:sz w:val="36"/>
          <w:rtl/>
        </w:rPr>
        <w:t xml:space="preserve"> قال :</w:t>
      </w:r>
      <w:r w:rsidR="004143D1">
        <w:rPr>
          <w:rFonts w:ascii="Traditional Arabic" w:hAnsi="Traditional Arabic"/>
          <w:sz w:val="36"/>
          <w:rtl/>
        </w:rPr>
        <w:t xml:space="preserve"> </w:t>
      </w:r>
      <w:r w:rsidRPr="00407738">
        <w:rPr>
          <w:rFonts w:ascii="Traditional Arabic" w:hAnsi="Traditional Arabic"/>
          <w:color w:val="538135"/>
          <w:sz w:val="36"/>
          <w:rtl/>
        </w:rPr>
        <w:t>((</w:t>
      </w:r>
      <w:r w:rsidR="007470DE" w:rsidRPr="00407738">
        <w:rPr>
          <w:rFonts w:ascii="Traditional Arabic" w:hAnsi="Traditional Arabic"/>
          <w:color w:val="538135"/>
          <w:sz w:val="36"/>
          <w:rtl/>
        </w:rPr>
        <w:t>ينادي مناد أن لكم أن تص</w:t>
      </w:r>
      <w:r w:rsidRPr="00407738">
        <w:rPr>
          <w:rFonts w:ascii="Traditional Arabic" w:hAnsi="Traditional Arabic"/>
          <w:color w:val="538135"/>
          <w:sz w:val="36"/>
          <w:rtl/>
        </w:rPr>
        <w:t xml:space="preserve">حوا فلا تسقموا أبدا </w:t>
      </w:r>
      <w:r w:rsidR="00FD5DAE" w:rsidRPr="00407738">
        <w:rPr>
          <w:rFonts w:ascii="Traditional Arabic" w:hAnsi="Traditional Arabic" w:hint="cs"/>
          <w:color w:val="538135"/>
          <w:sz w:val="36"/>
          <w:rtl/>
        </w:rPr>
        <w:t>وأن</w:t>
      </w:r>
      <w:r w:rsidRPr="00407738">
        <w:rPr>
          <w:rFonts w:ascii="Traditional Arabic" w:hAnsi="Traditional Arabic"/>
          <w:color w:val="538135"/>
          <w:sz w:val="36"/>
          <w:rtl/>
        </w:rPr>
        <w:t xml:space="preserve"> لكم أن تحيوا فلا تموتوا أبدا وأن لكم </w:t>
      </w:r>
      <w:r w:rsidRPr="00407738">
        <w:rPr>
          <w:rFonts w:ascii="Traditional Arabic" w:hAnsi="Traditional Arabic"/>
          <w:color w:val="538135"/>
          <w:sz w:val="36"/>
          <w:rtl/>
        </w:rPr>
        <w:lastRenderedPageBreak/>
        <w:t xml:space="preserve">أن تشبوا فلا تهرموا أبدا </w:t>
      </w:r>
      <w:r w:rsidR="00FD5DAE" w:rsidRPr="00407738">
        <w:rPr>
          <w:rFonts w:ascii="Traditional Arabic" w:hAnsi="Traditional Arabic" w:hint="cs"/>
          <w:color w:val="538135"/>
          <w:sz w:val="36"/>
          <w:rtl/>
        </w:rPr>
        <w:t>وأن</w:t>
      </w:r>
      <w:r w:rsidRPr="00407738">
        <w:rPr>
          <w:rFonts w:ascii="Traditional Arabic" w:hAnsi="Traditional Arabic"/>
          <w:color w:val="538135"/>
          <w:sz w:val="36"/>
          <w:rtl/>
        </w:rPr>
        <w:t xml:space="preserve"> لكم أن تنعموا فلا تبأسوا أبدا وذلك قوله عز</w:t>
      </w:r>
      <w:r w:rsidR="00FD5DAE" w:rsidRPr="00407738">
        <w:rPr>
          <w:rFonts w:ascii="Traditional Arabic" w:hAnsi="Traditional Arabic" w:hint="cs"/>
          <w:color w:val="538135"/>
          <w:sz w:val="36"/>
          <w:rtl/>
        </w:rPr>
        <w:t>وجل</w:t>
      </w:r>
      <w:r w:rsidRPr="00CE68FD">
        <w:rPr>
          <w:rFonts w:ascii="Traditional Arabic" w:hAnsi="Traditional Arabic"/>
          <w:b/>
          <w:bCs/>
          <w:color w:val="385623"/>
          <w:sz w:val="36"/>
          <w:rtl/>
        </w:rPr>
        <w:sym w:font="AGA Arabesque" w:char="F07D"/>
      </w:r>
      <w:r w:rsidR="00FD5DAE" w:rsidRPr="00CE68FD">
        <w:rPr>
          <w:rFonts w:ascii="Traditional Arabic" w:hAnsi="Traditional Arabic" w:hint="cs"/>
          <w:b/>
          <w:bCs/>
          <w:color w:val="385623"/>
          <w:sz w:val="36"/>
          <w:rtl/>
        </w:rPr>
        <w:t>ونودوا</w:t>
      </w:r>
      <w:r w:rsidRPr="00CE68FD">
        <w:rPr>
          <w:rFonts w:ascii="Traditional Arabic" w:hAnsi="Traditional Arabic"/>
          <w:b/>
          <w:bCs/>
          <w:color w:val="385623"/>
          <w:sz w:val="36"/>
          <w:rtl/>
        </w:rPr>
        <w:t xml:space="preserve"> أن تلكم الجنة أورثتموها بما </w:t>
      </w:r>
      <w:r w:rsidR="00407738" w:rsidRPr="00CE68FD">
        <w:rPr>
          <w:rFonts w:ascii="Traditional Arabic" w:hAnsi="Traditional Arabic" w:hint="cs"/>
          <w:b/>
          <w:bCs/>
          <w:color w:val="385623"/>
          <w:sz w:val="36"/>
          <w:rtl/>
        </w:rPr>
        <w:t>كنتم تعملون</w:t>
      </w:r>
      <w:r w:rsidRPr="00CE68FD">
        <w:rPr>
          <w:rFonts w:ascii="Traditional Arabic" w:hAnsi="Traditional Arabic"/>
          <w:b/>
          <w:bCs/>
          <w:color w:val="385623"/>
          <w:sz w:val="36"/>
          <w:rtl/>
        </w:rPr>
        <w:t xml:space="preserve"> </w:t>
      </w:r>
      <w:r w:rsidRPr="00CE68FD">
        <w:rPr>
          <w:rFonts w:ascii="Traditional Arabic" w:hAnsi="Traditional Arabic"/>
          <w:b/>
          <w:bCs/>
          <w:color w:val="385623"/>
          <w:sz w:val="36"/>
          <w:rtl/>
        </w:rPr>
        <w:sym w:font="AGA Arabesque" w:char="F05B"/>
      </w:r>
      <w:r w:rsidRPr="00CE68FD">
        <w:rPr>
          <w:rFonts w:ascii="Traditional Arabic" w:hAnsi="Traditional Arabic"/>
          <w:b/>
          <w:bCs/>
          <w:color w:val="538135"/>
          <w:sz w:val="36"/>
          <w:rtl/>
        </w:rPr>
        <w:t xml:space="preserve">)) </w:t>
      </w:r>
      <w:r w:rsidR="004C5A06" w:rsidRPr="00CE68FD">
        <w:rPr>
          <w:rFonts w:ascii="Traditional Arabic" w:hAnsi="Traditional Arabic"/>
          <w:b/>
          <w:bCs/>
          <w:color w:val="538135"/>
          <w:position w:val="6"/>
          <w:sz w:val="36"/>
          <w:vertAlign w:val="superscript"/>
          <w:rtl/>
        </w:rPr>
        <w:t>(</w:t>
      </w:r>
      <w:r w:rsidR="004C5A06" w:rsidRPr="00CE68FD">
        <w:rPr>
          <w:rFonts w:ascii="Traditional Arabic" w:hAnsi="Traditional Arabic"/>
          <w:b/>
          <w:bCs/>
          <w:color w:val="538135"/>
          <w:position w:val="6"/>
          <w:sz w:val="36"/>
          <w:vertAlign w:val="superscript"/>
          <w:rtl/>
        </w:rPr>
        <w:footnoteReference w:id="306"/>
      </w:r>
      <w:r w:rsidR="004C5A06" w:rsidRPr="00CE68FD">
        <w:rPr>
          <w:rFonts w:ascii="Traditional Arabic" w:hAnsi="Traditional Arabic"/>
          <w:b/>
          <w:bCs/>
          <w:color w:val="538135"/>
          <w:position w:val="6"/>
          <w:sz w:val="36"/>
          <w:vertAlign w:val="superscript"/>
          <w:rtl/>
        </w:rPr>
        <w:t>)</w:t>
      </w:r>
      <w:r w:rsidR="004C5A06" w:rsidRPr="00CE68FD">
        <w:rPr>
          <w:rFonts w:ascii="Traditional Arabic" w:hAnsi="Traditional Arabic"/>
          <w:b/>
          <w:bCs/>
          <w:color w:val="538135"/>
          <w:sz w:val="36"/>
          <w:rtl/>
        </w:rPr>
        <w:t xml:space="preserve"> </w:t>
      </w:r>
      <w:r w:rsidRPr="00CE68FD">
        <w:rPr>
          <w:rFonts w:ascii="Traditional Arabic" w:hAnsi="Traditional Arabic"/>
          <w:b/>
          <w:bCs/>
          <w:color w:val="538135"/>
          <w:sz w:val="36"/>
          <w:rtl/>
        </w:rPr>
        <w:t xml:space="preserve">. </w:t>
      </w:r>
      <w:r w:rsidR="00E93467" w:rsidRPr="00CE68FD">
        <w:rPr>
          <w:rFonts w:ascii="Traditional Arabic" w:hAnsi="Traditional Arabic"/>
          <w:b/>
          <w:bCs/>
          <w:color w:val="538135"/>
          <w:position w:val="6"/>
          <w:sz w:val="36"/>
          <w:vertAlign w:val="superscript"/>
          <w:rtl/>
        </w:rPr>
        <w:t>(</w:t>
      </w:r>
      <w:r w:rsidR="00E93467" w:rsidRPr="00CE68FD">
        <w:rPr>
          <w:rFonts w:ascii="Traditional Arabic" w:hAnsi="Traditional Arabic"/>
          <w:b/>
          <w:bCs/>
          <w:color w:val="538135"/>
          <w:position w:val="6"/>
          <w:sz w:val="36"/>
          <w:vertAlign w:val="superscript"/>
          <w:rtl/>
        </w:rPr>
        <w:footnoteReference w:id="307"/>
      </w:r>
      <w:r w:rsidR="00E93467" w:rsidRPr="00CE68FD">
        <w:rPr>
          <w:rFonts w:ascii="Traditional Arabic" w:hAnsi="Traditional Arabic"/>
          <w:b/>
          <w:bCs/>
          <w:color w:val="538135"/>
          <w:position w:val="6"/>
          <w:sz w:val="36"/>
          <w:vertAlign w:val="superscript"/>
          <w:rtl/>
        </w:rPr>
        <w:t>)</w:t>
      </w:r>
    </w:p>
    <w:p w14:paraId="4C2D3CE4" w14:textId="537161DA" w:rsidR="004C5A06" w:rsidRPr="00407738" w:rsidRDefault="0080790F" w:rsidP="003108B3">
      <w:pPr>
        <w:jc w:val="both"/>
        <w:rPr>
          <w:rFonts w:ascii="Traditional Arabic" w:hAnsi="Traditional Arabic"/>
          <w:sz w:val="36"/>
          <w:rtl/>
        </w:rPr>
      </w:pPr>
      <w:r w:rsidRPr="00407738">
        <w:rPr>
          <w:rFonts w:ascii="Traditional Arabic" w:hAnsi="Traditional Arabic"/>
          <w:sz w:val="36"/>
          <w:rtl/>
        </w:rPr>
        <w:t xml:space="preserve">عن أبي هريرة </w:t>
      </w:r>
      <w:r w:rsidRPr="00407738">
        <w:rPr>
          <w:rFonts w:ascii="Traditional Arabic" w:hAnsi="Traditional Arabic"/>
          <w:sz w:val="36"/>
          <w:rtl/>
        </w:rPr>
        <w:sym w:font="AGA Arabesque" w:char="F074"/>
      </w:r>
      <w:r w:rsidRPr="00407738">
        <w:rPr>
          <w:rFonts w:ascii="Traditional Arabic" w:hAnsi="Traditional Arabic"/>
          <w:sz w:val="36"/>
          <w:rtl/>
        </w:rPr>
        <w:t xml:space="preserve"> عن النبي </w:t>
      </w:r>
      <w:r w:rsidR="00FD5DAE" w:rsidRPr="00407738">
        <w:rPr>
          <w:rFonts w:ascii="Traditional Arabic" w:hAnsi="Traditional Arabic" w:hint="cs"/>
          <w:sz w:val="36"/>
          <w:rtl/>
        </w:rPr>
        <w:t>ﷺ قال</w:t>
      </w:r>
      <w:r w:rsidRPr="00407738">
        <w:rPr>
          <w:rFonts w:ascii="Traditional Arabic" w:hAnsi="Traditional Arabic"/>
          <w:sz w:val="36"/>
          <w:rtl/>
        </w:rPr>
        <w:t xml:space="preserve"> : </w:t>
      </w:r>
      <w:r w:rsidRPr="00407738">
        <w:rPr>
          <w:rFonts w:ascii="Traditional Arabic" w:hAnsi="Traditional Arabic"/>
          <w:color w:val="538135"/>
          <w:sz w:val="36"/>
          <w:rtl/>
        </w:rPr>
        <w:t xml:space="preserve">(( من يدخل الجنة ينعم </w:t>
      </w:r>
      <w:r w:rsidR="00FD5DAE" w:rsidRPr="00407738">
        <w:rPr>
          <w:rFonts w:ascii="Traditional Arabic" w:hAnsi="Traditional Arabic" w:hint="cs"/>
          <w:color w:val="538135"/>
          <w:sz w:val="36"/>
          <w:rtl/>
        </w:rPr>
        <w:t>ولا</w:t>
      </w:r>
      <w:r w:rsidRPr="00407738">
        <w:rPr>
          <w:rFonts w:ascii="Traditional Arabic" w:hAnsi="Traditional Arabic"/>
          <w:color w:val="538135"/>
          <w:sz w:val="36"/>
          <w:rtl/>
        </w:rPr>
        <w:t xml:space="preserve"> يبأس</w:t>
      </w:r>
      <w:r w:rsidR="004143D1">
        <w:rPr>
          <w:rFonts w:ascii="Traditional Arabic" w:hAnsi="Traditional Arabic"/>
          <w:color w:val="538135"/>
          <w:sz w:val="36"/>
          <w:rtl/>
        </w:rPr>
        <w:t xml:space="preserve"> </w:t>
      </w:r>
      <w:r w:rsidR="00FD5DAE" w:rsidRPr="00407738">
        <w:rPr>
          <w:rFonts w:ascii="Traditional Arabic" w:hAnsi="Traditional Arabic" w:hint="cs"/>
          <w:color w:val="538135"/>
          <w:sz w:val="36"/>
          <w:rtl/>
        </w:rPr>
        <w:t>ولا</w:t>
      </w:r>
      <w:r w:rsidRPr="00407738">
        <w:rPr>
          <w:rFonts w:ascii="Traditional Arabic" w:hAnsi="Traditional Arabic"/>
          <w:color w:val="538135"/>
          <w:sz w:val="36"/>
          <w:rtl/>
        </w:rPr>
        <w:t xml:space="preserve"> يبلى ثيابه </w:t>
      </w:r>
      <w:r w:rsidR="00FD5DAE" w:rsidRPr="00407738">
        <w:rPr>
          <w:rFonts w:ascii="Traditional Arabic" w:hAnsi="Traditional Arabic" w:hint="cs"/>
          <w:color w:val="538135"/>
          <w:sz w:val="36"/>
          <w:rtl/>
        </w:rPr>
        <w:t>ولا</w:t>
      </w:r>
      <w:r w:rsidRPr="00407738">
        <w:rPr>
          <w:rFonts w:ascii="Traditional Arabic" w:hAnsi="Traditional Arabic"/>
          <w:color w:val="538135"/>
          <w:sz w:val="36"/>
          <w:rtl/>
        </w:rPr>
        <w:t xml:space="preserve"> يفنى شبابه )) .</w:t>
      </w:r>
      <w:r w:rsidR="00E93467" w:rsidRPr="00407738">
        <w:rPr>
          <w:rFonts w:ascii="Traditional Arabic" w:hAnsi="Traditional Arabic"/>
          <w:color w:val="538135"/>
          <w:position w:val="6"/>
          <w:sz w:val="36"/>
          <w:vertAlign w:val="superscript"/>
          <w:rtl/>
        </w:rPr>
        <w:t xml:space="preserve"> (</w:t>
      </w:r>
      <w:r w:rsidR="00E93467" w:rsidRPr="00407738">
        <w:rPr>
          <w:rFonts w:ascii="Traditional Arabic" w:hAnsi="Traditional Arabic"/>
          <w:color w:val="538135"/>
          <w:position w:val="6"/>
          <w:sz w:val="36"/>
          <w:vertAlign w:val="superscript"/>
          <w:rtl/>
        </w:rPr>
        <w:footnoteReference w:id="308"/>
      </w:r>
      <w:r w:rsidR="00E93467" w:rsidRPr="00407738">
        <w:rPr>
          <w:rFonts w:ascii="Traditional Arabic" w:hAnsi="Traditional Arabic"/>
          <w:color w:val="538135"/>
          <w:position w:val="6"/>
          <w:sz w:val="36"/>
          <w:vertAlign w:val="superscript"/>
          <w:rtl/>
        </w:rPr>
        <w:t>)</w:t>
      </w:r>
    </w:p>
    <w:p w14:paraId="7E85CDF7" w14:textId="77777777" w:rsidR="00091DD0" w:rsidRPr="00A20F15" w:rsidRDefault="001B0A1B" w:rsidP="00432ED7">
      <w:pPr>
        <w:pStyle w:val="af"/>
        <w:rPr>
          <w:rtl/>
        </w:rPr>
      </w:pPr>
      <w:r w:rsidRPr="00A20F15">
        <w:rPr>
          <w:rtl/>
        </w:rPr>
        <w:t xml:space="preserve">10 / </w:t>
      </w:r>
      <w:r w:rsidR="00ED11C1" w:rsidRPr="00A20F15">
        <w:rPr>
          <w:rtl/>
        </w:rPr>
        <w:t>وصف</w:t>
      </w:r>
      <w:r w:rsidR="00B548F4" w:rsidRPr="00A20F15">
        <w:rPr>
          <w:rtl/>
        </w:rPr>
        <w:t xml:space="preserve"> طي</w:t>
      </w:r>
      <w:r w:rsidR="00ED11C1" w:rsidRPr="00A20F15">
        <w:rPr>
          <w:rtl/>
        </w:rPr>
        <w:t>و</w:t>
      </w:r>
      <w:r w:rsidR="00B548F4" w:rsidRPr="00A20F15">
        <w:rPr>
          <w:rtl/>
        </w:rPr>
        <w:t xml:space="preserve">ر </w:t>
      </w:r>
      <w:r w:rsidR="00FD5DAE" w:rsidRPr="00A20F15">
        <w:rPr>
          <w:rFonts w:hint="cs"/>
          <w:rtl/>
        </w:rPr>
        <w:t>وخيول</w:t>
      </w:r>
      <w:r w:rsidR="00B548F4" w:rsidRPr="00A20F15">
        <w:rPr>
          <w:rtl/>
        </w:rPr>
        <w:t xml:space="preserve"> </w:t>
      </w:r>
      <w:r w:rsidR="00FD5DAE" w:rsidRPr="00A20F15">
        <w:rPr>
          <w:rFonts w:hint="cs"/>
          <w:rtl/>
        </w:rPr>
        <w:t>وإبل</w:t>
      </w:r>
      <w:r w:rsidR="00B548F4" w:rsidRPr="00A20F15">
        <w:rPr>
          <w:rtl/>
        </w:rPr>
        <w:t xml:space="preserve"> </w:t>
      </w:r>
      <w:r w:rsidR="00ED11C1" w:rsidRPr="00A20F15">
        <w:rPr>
          <w:rtl/>
        </w:rPr>
        <w:t>الجنة</w:t>
      </w:r>
      <w:r w:rsidR="00B548F4" w:rsidRPr="00A20F15">
        <w:rPr>
          <w:rtl/>
        </w:rPr>
        <w:t>:</w:t>
      </w:r>
    </w:p>
    <w:p w14:paraId="6E3B8672" w14:textId="758AB572" w:rsidR="00B548F4" w:rsidRPr="00407738" w:rsidRDefault="00963A72" w:rsidP="003108B3">
      <w:pPr>
        <w:jc w:val="both"/>
        <w:rPr>
          <w:rFonts w:ascii="Traditional Arabic" w:hAnsi="Traditional Arabic"/>
          <w:color w:val="538135"/>
          <w:sz w:val="36"/>
          <w:rtl/>
        </w:rPr>
      </w:pPr>
      <w:r w:rsidRPr="00A20F15">
        <w:rPr>
          <w:rFonts w:ascii="Traditional Arabic" w:hAnsi="Traditional Arabic"/>
          <w:b/>
          <w:bCs/>
          <w:sz w:val="36"/>
          <w:rtl/>
        </w:rPr>
        <w:t xml:space="preserve">عن أنس بن مالك </w:t>
      </w:r>
      <w:r w:rsidRPr="00A20F15">
        <w:rPr>
          <w:rFonts w:ascii="Traditional Arabic" w:hAnsi="Traditional Arabic"/>
          <w:b/>
          <w:bCs/>
          <w:sz w:val="36"/>
          <w:rtl/>
        </w:rPr>
        <w:sym w:font="AGA Arabesque" w:char="F074"/>
      </w:r>
      <w:r w:rsidRPr="00A20F15">
        <w:rPr>
          <w:rFonts w:ascii="Traditional Arabic" w:hAnsi="Traditional Arabic"/>
          <w:b/>
          <w:bCs/>
          <w:sz w:val="36"/>
          <w:rtl/>
        </w:rPr>
        <w:t xml:space="preserve"> قال : سئل رسول الله </w:t>
      </w:r>
      <w:r w:rsidR="0079478F" w:rsidRPr="00A20F15">
        <w:rPr>
          <w:rFonts w:ascii="Traditional Arabic" w:hAnsi="Traditional Arabic"/>
          <w:b/>
          <w:bCs/>
          <w:sz w:val="36"/>
          <w:rtl/>
        </w:rPr>
        <w:t>ﷺ</w:t>
      </w:r>
      <w:r w:rsidRPr="00A20F15">
        <w:rPr>
          <w:rFonts w:ascii="Traditional Arabic" w:hAnsi="Traditional Arabic"/>
          <w:b/>
          <w:bCs/>
          <w:sz w:val="36"/>
          <w:rtl/>
        </w:rPr>
        <w:t xml:space="preserve"> : ما الكوثر ؟ قال :</w:t>
      </w:r>
      <w:r w:rsidR="004143D1">
        <w:rPr>
          <w:rFonts w:ascii="Traditional Arabic" w:hAnsi="Traditional Arabic"/>
          <w:b/>
          <w:bCs/>
          <w:sz w:val="36"/>
          <w:rtl/>
        </w:rPr>
        <w:t xml:space="preserve"> </w:t>
      </w:r>
      <w:r w:rsidRPr="00407738">
        <w:rPr>
          <w:rFonts w:ascii="Traditional Arabic" w:hAnsi="Traditional Arabic"/>
          <w:color w:val="538135"/>
          <w:sz w:val="36"/>
          <w:rtl/>
        </w:rPr>
        <w:t xml:space="preserve">(( ذاك نهر </w:t>
      </w:r>
      <w:proofErr w:type="spellStart"/>
      <w:r w:rsidRPr="00407738">
        <w:rPr>
          <w:rFonts w:ascii="Traditional Arabic" w:hAnsi="Traditional Arabic"/>
          <w:color w:val="538135"/>
          <w:sz w:val="36"/>
          <w:rtl/>
        </w:rPr>
        <w:t>أعطانيه</w:t>
      </w:r>
      <w:proofErr w:type="spellEnd"/>
      <w:r w:rsidRPr="00407738">
        <w:rPr>
          <w:rFonts w:ascii="Traditional Arabic" w:hAnsi="Traditional Arabic"/>
          <w:color w:val="538135"/>
          <w:sz w:val="36"/>
          <w:rtl/>
        </w:rPr>
        <w:t xml:space="preserve"> الله يعني في الجنة أشد ب</w:t>
      </w:r>
      <w:r w:rsidR="00705042" w:rsidRPr="00407738">
        <w:rPr>
          <w:rFonts w:ascii="Traditional Arabic" w:hAnsi="Traditional Arabic"/>
          <w:color w:val="538135"/>
          <w:sz w:val="36"/>
          <w:rtl/>
        </w:rPr>
        <w:t xml:space="preserve">ياضا من اللبن </w:t>
      </w:r>
      <w:r w:rsidR="00FD5DAE" w:rsidRPr="00407738">
        <w:rPr>
          <w:rFonts w:ascii="Traditional Arabic" w:hAnsi="Traditional Arabic" w:hint="cs"/>
          <w:color w:val="538135"/>
          <w:sz w:val="36"/>
          <w:rtl/>
        </w:rPr>
        <w:t>وأحلى</w:t>
      </w:r>
      <w:r w:rsidR="00705042" w:rsidRPr="00407738">
        <w:rPr>
          <w:rFonts w:ascii="Traditional Arabic" w:hAnsi="Traditional Arabic"/>
          <w:color w:val="538135"/>
          <w:sz w:val="36"/>
          <w:rtl/>
        </w:rPr>
        <w:t xml:space="preserve"> من العسل </w:t>
      </w:r>
      <w:r w:rsidRPr="00407738">
        <w:rPr>
          <w:rFonts w:ascii="Traditional Arabic" w:hAnsi="Traditional Arabic"/>
          <w:color w:val="538135"/>
          <w:sz w:val="36"/>
          <w:rtl/>
        </w:rPr>
        <w:t xml:space="preserve">فيه طير أعناقها كأعناق الجزر فقال عمر : إن لهذه لناعمة قال رسول </w:t>
      </w:r>
      <w:r w:rsidR="00FD5DAE" w:rsidRPr="00407738">
        <w:rPr>
          <w:rFonts w:ascii="Traditional Arabic" w:hAnsi="Traditional Arabic" w:hint="cs"/>
          <w:color w:val="538135"/>
          <w:sz w:val="36"/>
          <w:rtl/>
        </w:rPr>
        <w:t>ﷺ وسلم</w:t>
      </w:r>
      <w:r w:rsidRPr="00407738">
        <w:rPr>
          <w:rFonts w:ascii="Traditional Arabic" w:hAnsi="Traditional Arabic"/>
          <w:color w:val="538135"/>
          <w:sz w:val="36"/>
          <w:rtl/>
        </w:rPr>
        <w:t xml:space="preserve"> : أكلها أنعم منها)) .</w:t>
      </w:r>
      <w:r w:rsidR="00F97ADC" w:rsidRPr="00407738">
        <w:rPr>
          <w:rFonts w:ascii="Traditional Arabic" w:hAnsi="Traditional Arabic"/>
          <w:color w:val="538135"/>
          <w:position w:val="6"/>
          <w:sz w:val="36"/>
          <w:vertAlign w:val="superscript"/>
          <w:rtl/>
        </w:rPr>
        <w:t xml:space="preserve"> (</w:t>
      </w:r>
      <w:r w:rsidR="00F97ADC" w:rsidRPr="00407738">
        <w:rPr>
          <w:rFonts w:ascii="Traditional Arabic" w:hAnsi="Traditional Arabic"/>
          <w:color w:val="538135"/>
          <w:position w:val="6"/>
          <w:sz w:val="36"/>
          <w:vertAlign w:val="superscript"/>
          <w:rtl/>
        </w:rPr>
        <w:footnoteReference w:id="309"/>
      </w:r>
      <w:r w:rsidR="00F97ADC" w:rsidRPr="00407738">
        <w:rPr>
          <w:rFonts w:ascii="Traditional Arabic" w:hAnsi="Traditional Arabic"/>
          <w:color w:val="538135"/>
          <w:position w:val="6"/>
          <w:sz w:val="36"/>
          <w:vertAlign w:val="superscript"/>
          <w:rtl/>
        </w:rPr>
        <w:t>)</w:t>
      </w:r>
    </w:p>
    <w:p w14:paraId="7CA1BE38" w14:textId="77777777" w:rsidR="00963A72" w:rsidRPr="00407738" w:rsidRDefault="001C3E5F" w:rsidP="003108B3">
      <w:pPr>
        <w:jc w:val="both"/>
        <w:rPr>
          <w:rFonts w:ascii="Traditional Arabic" w:hAnsi="Traditional Arabic"/>
          <w:sz w:val="36"/>
          <w:rtl/>
        </w:rPr>
      </w:pPr>
      <w:r w:rsidRPr="00A33BEA">
        <w:rPr>
          <w:rFonts w:ascii="Traditional Arabic" w:hAnsi="Traditional Arabic"/>
          <w:sz w:val="36"/>
          <w:rtl/>
        </w:rPr>
        <w:t xml:space="preserve">عن سليمان بن بريدة عن أبيه </w:t>
      </w:r>
      <w:r w:rsidRPr="00A33BEA">
        <w:rPr>
          <w:rFonts w:ascii="Traditional Arabic" w:hAnsi="Traditional Arabic"/>
          <w:sz w:val="36"/>
          <w:rtl/>
        </w:rPr>
        <w:sym w:font="AGA Arabesque" w:char="F074"/>
      </w:r>
      <w:r w:rsidRPr="00A33BEA">
        <w:rPr>
          <w:rFonts w:ascii="Traditional Arabic" w:hAnsi="Traditional Arabic"/>
          <w:sz w:val="36"/>
          <w:rtl/>
        </w:rPr>
        <w:t xml:space="preserve"> أن رجلا سأل النبي </w:t>
      </w:r>
      <w:r w:rsidR="00FD5DAE" w:rsidRPr="00A33BEA">
        <w:rPr>
          <w:rFonts w:ascii="Traditional Arabic" w:hAnsi="Traditional Arabic" w:hint="cs"/>
          <w:sz w:val="36"/>
          <w:rtl/>
        </w:rPr>
        <w:t>ﷺ فقال</w:t>
      </w:r>
      <w:r w:rsidRPr="00A33BEA">
        <w:rPr>
          <w:rFonts w:ascii="Traditional Arabic" w:hAnsi="Traditional Arabic"/>
          <w:sz w:val="36"/>
          <w:rtl/>
        </w:rPr>
        <w:t xml:space="preserve"> : يا رسول الله : هل في الجنة من خيل ؟ قال </w:t>
      </w:r>
      <w:r w:rsidRPr="00A33BEA">
        <w:rPr>
          <w:rFonts w:ascii="Traditional Arabic" w:hAnsi="Traditional Arabic"/>
          <w:color w:val="538135"/>
          <w:sz w:val="36"/>
          <w:rtl/>
        </w:rPr>
        <w:t>:</w:t>
      </w:r>
      <w:r w:rsidRPr="00FD70FE">
        <w:rPr>
          <w:rFonts w:ascii="Traditional Arabic" w:hAnsi="Traditional Arabic"/>
          <w:b/>
          <w:bCs/>
          <w:color w:val="538135"/>
          <w:sz w:val="36"/>
          <w:rtl/>
        </w:rPr>
        <w:t xml:space="preserve"> </w:t>
      </w:r>
      <w:r w:rsidRPr="00407738">
        <w:rPr>
          <w:rFonts w:ascii="Traditional Arabic" w:hAnsi="Traditional Arabic"/>
          <w:color w:val="538135"/>
          <w:sz w:val="36"/>
          <w:rtl/>
        </w:rPr>
        <w:t>(( إن أدخلك الله الجنة فلا تشاء أن تحمل فيها على فرس من ياقوتة حمراء تطير بك حيث شئت إل</w:t>
      </w:r>
      <w:r w:rsidR="004A50F2" w:rsidRPr="00407738">
        <w:rPr>
          <w:rFonts w:ascii="Traditional Arabic" w:hAnsi="Traditional Arabic"/>
          <w:color w:val="538135"/>
          <w:sz w:val="36"/>
          <w:rtl/>
        </w:rPr>
        <w:t xml:space="preserve">ا فعلت قال : </w:t>
      </w:r>
      <w:r w:rsidR="00FD5DAE" w:rsidRPr="00407738">
        <w:rPr>
          <w:rFonts w:ascii="Traditional Arabic" w:hAnsi="Traditional Arabic" w:hint="cs"/>
          <w:color w:val="538135"/>
          <w:sz w:val="36"/>
          <w:rtl/>
        </w:rPr>
        <w:t>وسأله</w:t>
      </w:r>
      <w:r w:rsidR="004A50F2" w:rsidRPr="00407738">
        <w:rPr>
          <w:rFonts w:ascii="Traditional Arabic" w:hAnsi="Traditional Arabic"/>
          <w:color w:val="538135"/>
          <w:sz w:val="36"/>
          <w:rtl/>
        </w:rPr>
        <w:t xml:space="preserve"> رجل فقال </w:t>
      </w:r>
      <w:r w:rsidR="00FD5DAE" w:rsidRPr="00407738">
        <w:rPr>
          <w:rFonts w:ascii="Traditional Arabic" w:hAnsi="Traditional Arabic" w:hint="cs"/>
          <w:color w:val="538135"/>
          <w:sz w:val="36"/>
          <w:rtl/>
        </w:rPr>
        <w:t>يا رسو</w:t>
      </w:r>
      <w:r w:rsidR="00FD5DAE" w:rsidRPr="00407738">
        <w:rPr>
          <w:rFonts w:ascii="Traditional Arabic" w:hAnsi="Traditional Arabic" w:hint="eastAsia"/>
          <w:color w:val="538135"/>
          <w:sz w:val="36"/>
          <w:rtl/>
        </w:rPr>
        <w:t>ل</w:t>
      </w:r>
      <w:r w:rsidRPr="00407738">
        <w:rPr>
          <w:rFonts w:ascii="Traditional Arabic" w:hAnsi="Traditional Arabic"/>
          <w:color w:val="538135"/>
          <w:sz w:val="36"/>
          <w:rtl/>
        </w:rPr>
        <w:t xml:space="preserve"> الله : هل في الجنة من إبل ؟ قال : فلم يقل له ما قال صاحبه فقال :</w:t>
      </w:r>
      <w:r w:rsidR="00D53548" w:rsidRPr="00407738">
        <w:rPr>
          <w:rFonts w:ascii="Traditional Arabic" w:hAnsi="Traditional Arabic"/>
          <w:color w:val="538135"/>
          <w:sz w:val="36"/>
          <w:rtl/>
        </w:rPr>
        <w:t xml:space="preserve"> </w:t>
      </w:r>
      <w:r w:rsidRPr="00407738">
        <w:rPr>
          <w:rFonts w:ascii="Traditional Arabic" w:hAnsi="Traditional Arabic"/>
          <w:color w:val="538135"/>
          <w:sz w:val="36"/>
          <w:rtl/>
        </w:rPr>
        <w:t>إن يدخلك الله الجن</w:t>
      </w:r>
      <w:r w:rsidR="00ED5185" w:rsidRPr="00407738">
        <w:rPr>
          <w:rFonts w:ascii="Traditional Arabic" w:hAnsi="Traditional Arabic"/>
          <w:color w:val="538135"/>
          <w:sz w:val="36"/>
          <w:rtl/>
        </w:rPr>
        <w:t xml:space="preserve">ة لك فيها ما اشتهت نفسك </w:t>
      </w:r>
      <w:r w:rsidR="00FD5DAE" w:rsidRPr="00407738">
        <w:rPr>
          <w:rFonts w:ascii="Traditional Arabic" w:hAnsi="Traditional Arabic" w:hint="cs"/>
          <w:color w:val="538135"/>
          <w:sz w:val="36"/>
          <w:rtl/>
        </w:rPr>
        <w:t>ولذت</w:t>
      </w:r>
      <w:r w:rsidR="00ED5185" w:rsidRPr="00407738">
        <w:rPr>
          <w:rFonts w:ascii="Traditional Arabic" w:hAnsi="Traditional Arabic"/>
          <w:color w:val="538135"/>
          <w:sz w:val="36"/>
          <w:rtl/>
        </w:rPr>
        <w:t xml:space="preserve"> ع</w:t>
      </w:r>
      <w:r w:rsidRPr="00407738">
        <w:rPr>
          <w:rFonts w:ascii="Traditional Arabic" w:hAnsi="Traditional Arabic"/>
          <w:color w:val="538135"/>
          <w:sz w:val="36"/>
          <w:rtl/>
        </w:rPr>
        <w:t>ينك )) .</w:t>
      </w:r>
      <w:r w:rsidR="00F97ADC" w:rsidRPr="00407738">
        <w:rPr>
          <w:rFonts w:ascii="Traditional Arabic" w:hAnsi="Traditional Arabic"/>
          <w:color w:val="538135"/>
          <w:position w:val="6"/>
          <w:sz w:val="36"/>
          <w:vertAlign w:val="superscript"/>
          <w:rtl/>
        </w:rPr>
        <w:t xml:space="preserve"> (</w:t>
      </w:r>
      <w:r w:rsidR="00F97ADC" w:rsidRPr="00407738">
        <w:rPr>
          <w:rFonts w:ascii="Traditional Arabic" w:hAnsi="Traditional Arabic"/>
          <w:color w:val="538135"/>
          <w:position w:val="6"/>
          <w:sz w:val="36"/>
          <w:vertAlign w:val="superscript"/>
          <w:rtl/>
        </w:rPr>
        <w:footnoteReference w:id="310"/>
      </w:r>
      <w:r w:rsidR="00F97ADC" w:rsidRPr="00407738">
        <w:rPr>
          <w:rFonts w:ascii="Traditional Arabic" w:hAnsi="Traditional Arabic"/>
          <w:color w:val="538135"/>
          <w:position w:val="6"/>
          <w:sz w:val="36"/>
          <w:vertAlign w:val="superscript"/>
          <w:rtl/>
        </w:rPr>
        <w:t>)</w:t>
      </w:r>
    </w:p>
    <w:p w14:paraId="640B5F74" w14:textId="280CC4E8" w:rsidR="001C3E5F" w:rsidRPr="00407738" w:rsidRDefault="00135FF7" w:rsidP="003108B3">
      <w:pPr>
        <w:jc w:val="both"/>
        <w:rPr>
          <w:rFonts w:ascii="Traditional Arabic" w:hAnsi="Traditional Arabic"/>
          <w:sz w:val="36"/>
          <w:rtl/>
        </w:rPr>
      </w:pPr>
      <w:r w:rsidRPr="00A33BEA">
        <w:rPr>
          <w:rFonts w:ascii="Traditional Arabic" w:hAnsi="Traditional Arabic"/>
          <w:sz w:val="36"/>
          <w:rtl/>
        </w:rPr>
        <w:lastRenderedPageBreak/>
        <w:t xml:space="preserve">عن أبي مسعود الأنصاري </w:t>
      </w:r>
      <w:r w:rsidRPr="00A33BEA">
        <w:rPr>
          <w:rFonts w:ascii="Traditional Arabic" w:hAnsi="Traditional Arabic"/>
          <w:sz w:val="36"/>
          <w:rtl/>
        </w:rPr>
        <w:sym w:font="AGA Arabesque" w:char="F074"/>
      </w:r>
      <w:r w:rsidRPr="00A33BEA">
        <w:rPr>
          <w:rFonts w:ascii="Traditional Arabic" w:hAnsi="Traditional Arabic"/>
          <w:sz w:val="36"/>
          <w:rtl/>
        </w:rPr>
        <w:t xml:space="preserve"> قال جاء رجل بناقة </w:t>
      </w:r>
      <w:proofErr w:type="spellStart"/>
      <w:r w:rsidRPr="00A33BEA">
        <w:rPr>
          <w:rFonts w:ascii="Traditional Arabic" w:hAnsi="Traditional Arabic"/>
          <w:sz w:val="36"/>
          <w:rtl/>
        </w:rPr>
        <w:t>مخطومة</w:t>
      </w:r>
      <w:proofErr w:type="spellEnd"/>
      <w:r w:rsidRPr="00A33BEA">
        <w:rPr>
          <w:rFonts w:ascii="Traditional Arabic" w:hAnsi="Traditional Arabic"/>
          <w:sz w:val="36"/>
          <w:rtl/>
        </w:rPr>
        <w:t xml:space="preserve"> فقال : هذه</w:t>
      </w:r>
      <w:r w:rsidR="004143D1" w:rsidRPr="00A33BEA">
        <w:rPr>
          <w:rFonts w:ascii="Traditional Arabic" w:hAnsi="Traditional Arabic"/>
          <w:sz w:val="36"/>
          <w:rtl/>
        </w:rPr>
        <w:t xml:space="preserve"> </w:t>
      </w:r>
      <w:r w:rsidRPr="00A33BEA">
        <w:rPr>
          <w:rFonts w:ascii="Traditional Arabic" w:hAnsi="Traditional Arabic"/>
          <w:sz w:val="36"/>
          <w:rtl/>
        </w:rPr>
        <w:t xml:space="preserve">في سبيل الله ، فقال رسول الله </w:t>
      </w:r>
      <w:r w:rsidR="0079478F" w:rsidRPr="00A33BEA">
        <w:rPr>
          <w:rFonts w:ascii="Traditional Arabic" w:hAnsi="Traditional Arabic"/>
          <w:sz w:val="36"/>
          <w:rtl/>
        </w:rPr>
        <w:t>ﷺ</w:t>
      </w:r>
      <w:r w:rsidRPr="00A33BEA">
        <w:rPr>
          <w:rFonts w:ascii="Traditional Arabic" w:hAnsi="Traditional Arabic"/>
          <w:sz w:val="36"/>
          <w:rtl/>
        </w:rPr>
        <w:t xml:space="preserve"> :</w:t>
      </w:r>
      <w:r w:rsidRPr="00407738">
        <w:rPr>
          <w:rFonts w:ascii="Traditional Arabic" w:hAnsi="Traditional Arabic"/>
          <w:sz w:val="36"/>
          <w:rtl/>
        </w:rPr>
        <w:t xml:space="preserve"> </w:t>
      </w:r>
      <w:r w:rsidRPr="00407738">
        <w:rPr>
          <w:rFonts w:ascii="Traditional Arabic" w:hAnsi="Traditional Arabic"/>
          <w:color w:val="538135"/>
          <w:sz w:val="36"/>
          <w:rtl/>
        </w:rPr>
        <w:t>(( لك بها يوم القيامة سبعمائة ناقة كلها</w:t>
      </w:r>
      <w:r w:rsidR="004143D1">
        <w:rPr>
          <w:rFonts w:ascii="Traditional Arabic" w:hAnsi="Traditional Arabic"/>
          <w:color w:val="538135"/>
          <w:sz w:val="36"/>
          <w:rtl/>
        </w:rPr>
        <w:t xml:space="preserve"> </w:t>
      </w:r>
      <w:proofErr w:type="spellStart"/>
      <w:r w:rsidRPr="00407738">
        <w:rPr>
          <w:rFonts w:ascii="Traditional Arabic" w:hAnsi="Traditional Arabic"/>
          <w:color w:val="538135"/>
          <w:sz w:val="36"/>
          <w:rtl/>
        </w:rPr>
        <w:t>مخطومة</w:t>
      </w:r>
      <w:proofErr w:type="spellEnd"/>
      <w:r w:rsidRPr="00407738">
        <w:rPr>
          <w:rFonts w:ascii="Traditional Arabic" w:hAnsi="Traditional Arabic"/>
          <w:color w:val="538135"/>
          <w:sz w:val="36"/>
          <w:rtl/>
        </w:rPr>
        <w:t xml:space="preserve"> ))</w:t>
      </w:r>
      <w:r w:rsidR="00CE68FD">
        <w:rPr>
          <w:rFonts w:ascii="Traditional Arabic" w:hAnsi="Traditional Arabic" w:hint="cs"/>
          <w:color w:val="538135"/>
          <w:sz w:val="36"/>
          <w:rtl/>
        </w:rPr>
        <w:t>.</w:t>
      </w:r>
      <w:r w:rsidR="00F97ADC" w:rsidRPr="00407738">
        <w:rPr>
          <w:rFonts w:ascii="Traditional Arabic" w:hAnsi="Traditional Arabic"/>
          <w:color w:val="538135"/>
          <w:position w:val="6"/>
          <w:sz w:val="36"/>
          <w:vertAlign w:val="superscript"/>
          <w:rtl/>
        </w:rPr>
        <w:t>(</w:t>
      </w:r>
      <w:r w:rsidR="00F97ADC" w:rsidRPr="00407738">
        <w:rPr>
          <w:rFonts w:ascii="Traditional Arabic" w:hAnsi="Traditional Arabic"/>
          <w:color w:val="538135"/>
          <w:position w:val="6"/>
          <w:sz w:val="36"/>
          <w:vertAlign w:val="superscript"/>
          <w:rtl/>
        </w:rPr>
        <w:footnoteReference w:id="311"/>
      </w:r>
      <w:r w:rsidR="00F97ADC" w:rsidRPr="00407738">
        <w:rPr>
          <w:rFonts w:ascii="Traditional Arabic" w:hAnsi="Traditional Arabic"/>
          <w:color w:val="538135"/>
          <w:position w:val="6"/>
          <w:sz w:val="36"/>
          <w:vertAlign w:val="superscript"/>
          <w:rtl/>
        </w:rPr>
        <w:t>)</w:t>
      </w:r>
    </w:p>
    <w:p w14:paraId="2359E1C0" w14:textId="25557A6A" w:rsidR="00F97ADC" w:rsidRPr="00A20F15" w:rsidRDefault="00FD5DAE" w:rsidP="003108B3">
      <w:pPr>
        <w:jc w:val="both"/>
        <w:rPr>
          <w:rFonts w:ascii="Traditional Arabic" w:hAnsi="Traditional Arabic"/>
          <w:b/>
          <w:bCs/>
          <w:sz w:val="36"/>
          <w:rtl/>
        </w:rPr>
      </w:pPr>
      <w:r w:rsidRPr="00A33BEA">
        <w:rPr>
          <w:rFonts w:ascii="Traditional Arabic" w:hAnsi="Traditional Arabic" w:hint="cs"/>
          <w:sz w:val="36"/>
          <w:rtl/>
        </w:rPr>
        <w:t>وحكى</w:t>
      </w:r>
      <w:r w:rsidR="00F97ADC" w:rsidRPr="00A33BEA">
        <w:rPr>
          <w:rFonts w:ascii="Traditional Arabic" w:hAnsi="Traditional Arabic"/>
          <w:sz w:val="36"/>
          <w:rtl/>
        </w:rPr>
        <w:t xml:space="preserve"> عن عبد الله بن المبارك :</w:t>
      </w:r>
      <w:r w:rsidR="00F97ADC" w:rsidRPr="00A20F15">
        <w:rPr>
          <w:rFonts w:ascii="Traditional Arabic" w:hAnsi="Traditional Arabic"/>
          <w:b/>
          <w:bCs/>
          <w:sz w:val="36"/>
          <w:rtl/>
        </w:rPr>
        <w:t xml:space="preserve"> </w:t>
      </w:r>
      <w:r w:rsidR="00F97ADC" w:rsidRPr="00A20F15">
        <w:rPr>
          <w:rFonts w:ascii="Traditional Arabic" w:hAnsi="Traditional Arabic"/>
          <w:sz w:val="36"/>
          <w:rtl/>
        </w:rPr>
        <w:t xml:space="preserve">خرج إلى غزو فرأى رجلا حزينا قد مات فرسه فبقي محزونا فقال له : بعني إياه بأربعمائة درهم ففعل الرجل ذلك أي باعه له فرأى من ليلته في المنام كأن القيامة قد قامت </w:t>
      </w:r>
      <w:r w:rsidRPr="00A20F15">
        <w:rPr>
          <w:rFonts w:ascii="Traditional Arabic" w:hAnsi="Traditional Arabic" w:hint="cs"/>
          <w:sz w:val="36"/>
          <w:rtl/>
        </w:rPr>
        <w:t>وفرسه</w:t>
      </w:r>
      <w:r w:rsidR="00F97ADC" w:rsidRPr="00A20F15">
        <w:rPr>
          <w:rFonts w:ascii="Traditional Arabic" w:hAnsi="Traditional Arabic"/>
          <w:sz w:val="36"/>
          <w:rtl/>
        </w:rPr>
        <w:t xml:space="preserve"> في الجنة </w:t>
      </w:r>
      <w:r w:rsidR="00407738" w:rsidRPr="00A20F15">
        <w:rPr>
          <w:rFonts w:ascii="Traditional Arabic" w:hAnsi="Traditional Arabic" w:hint="cs"/>
          <w:sz w:val="36"/>
          <w:rtl/>
        </w:rPr>
        <w:t>وخلفه</w:t>
      </w:r>
      <w:r w:rsidR="00F97ADC" w:rsidRPr="00A20F15">
        <w:rPr>
          <w:rFonts w:ascii="Traditional Arabic" w:hAnsi="Traditional Arabic"/>
          <w:sz w:val="36"/>
          <w:rtl/>
        </w:rPr>
        <w:t xml:space="preserve"> سبعمائة فرس فأراد أن يأخذه فنودي أن دعه فإنه لابن المبارك </w:t>
      </w:r>
      <w:r w:rsidR="00407738" w:rsidRPr="00A20F15">
        <w:rPr>
          <w:rFonts w:ascii="Traditional Arabic" w:hAnsi="Traditional Arabic" w:hint="cs"/>
          <w:sz w:val="36"/>
          <w:rtl/>
        </w:rPr>
        <w:t>وقد</w:t>
      </w:r>
      <w:r w:rsidR="00F97ADC" w:rsidRPr="00A20F15">
        <w:rPr>
          <w:rFonts w:ascii="Traditional Arabic" w:hAnsi="Traditional Arabic"/>
          <w:sz w:val="36"/>
          <w:rtl/>
        </w:rPr>
        <w:t xml:space="preserve"> كان لك بالأمس فلما أصبح جاء إليه </w:t>
      </w:r>
      <w:r w:rsidR="00432ED7" w:rsidRPr="00A20F15">
        <w:rPr>
          <w:rFonts w:ascii="Traditional Arabic" w:hAnsi="Traditional Arabic" w:hint="cs"/>
          <w:sz w:val="36"/>
          <w:rtl/>
        </w:rPr>
        <w:t>وطلب</w:t>
      </w:r>
      <w:r w:rsidR="00F97ADC" w:rsidRPr="00A20F15">
        <w:rPr>
          <w:rFonts w:ascii="Traditional Arabic" w:hAnsi="Traditional Arabic"/>
          <w:sz w:val="36"/>
          <w:rtl/>
        </w:rPr>
        <w:t xml:space="preserve"> الإقالة فقال له </w:t>
      </w:r>
      <w:r w:rsidR="00CE68FD" w:rsidRPr="00A20F15">
        <w:rPr>
          <w:rFonts w:ascii="Traditional Arabic" w:hAnsi="Traditional Arabic" w:hint="cs"/>
          <w:sz w:val="36"/>
          <w:rtl/>
        </w:rPr>
        <w:t>ولم</w:t>
      </w:r>
      <w:r w:rsidR="00F97ADC" w:rsidRPr="00A20F15">
        <w:rPr>
          <w:rFonts w:ascii="Traditional Arabic" w:hAnsi="Traditional Arabic"/>
          <w:sz w:val="36"/>
          <w:rtl/>
        </w:rPr>
        <w:t xml:space="preserve"> ؟ قال : فقص عليه القصة فقال له : اذهب فما رأيته في المنام رأيناه في اليقظة</w:t>
      </w:r>
      <w:r w:rsidR="00F97ADC" w:rsidRPr="00A20F15">
        <w:rPr>
          <w:rFonts w:ascii="Traditional Arabic" w:hAnsi="Traditional Arabic"/>
          <w:b/>
          <w:bCs/>
          <w:sz w:val="36"/>
          <w:rtl/>
        </w:rPr>
        <w:t xml:space="preserve"> ؟ .</w:t>
      </w:r>
      <w:r w:rsidR="00F97ADC" w:rsidRPr="00A20F15">
        <w:rPr>
          <w:rFonts w:ascii="Traditional Arabic" w:hAnsi="Traditional Arabic"/>
          <w:b/>
          <w:bCs/>
          <w:position w:val="6"/>
          <w:sz w:val="36"/>
          <w:vertAlign w:val="superscript"/>
          <w:rtl/>
        </w:rPr>
        <w:t xml:space="preserve"> (</w:t>
      </w:r>
      <w:r w:rsidR="00F97ADC" w:rsidRPr="00A20F15">
        <w:rPr>
          <w:rFonts w:ascii="Traditional Arabic" w:hAnsi="Traditional Arabic"/>
          <w:b/>
          <w:bCs/>
          <w:position w:val="6"/>
          <w:sz w:val="36"/>
          <w:vertAlign w:val="superscript"/>
          <w:rtl/>
        </w:rPr>
        <w:footnoteReference w:id="312"/>
      </w:r>
      <w:r w:rsidR="00F97ADC" w:rsidRPr="00A20F15">
        <w:rPr>
          <w:rFonts w:ascii="Traditional Arabic" w:hAnsi="Traditional Arabic"/>
          <w:b/>
          <w:bCs/>
          <w:position w:val="6"/>
          <w:sz w:val="36"/>
          <w:vertAlign w:val="superscript"/>
          <w:rtl/>
        </w:rPr>
        <w:t>)</w:t>
      </w:r>
    </w:p>
    <w:p w14:paraId="4A3638D9" w14:textId="77777777" w:rsidR="003B4B20" w:rsidRPr="00A20F15" w:rsidRDefault="003B4B20" w:rsidP="00432ED7">
      <w:pPr>
        <w:pStyle w:val="af"/>
        <w:rPr>
          <w:rtl/>
        </w:rPr>
      </w:pPr>
      <w:r w:rsidRPr="00A20F15">
        <w:rPr>
          <w:rtl/>
        </w:rPr>
        <w:t xml:space="preserve">11 / </w:t>
      </w:r>
      <w:r w:rsidR="00E62E54" w:rsidRPr="00A20F15">
        <w:rPr>
          <w:rtl/>
        </w:rPr>
        <w:t>درجات منازل أهل الجنة :</w:t>
      </w:r>
    </w:p>
    <w:p w14:paraId="1D2FBC38" w14:textId="5B45EDC0" w:rsidR="00E62E54" w:rsidRPr="00407738" w:rsidRDefault="00E62E54" w:rsidP="00806DC3">
      <w:pPr>
        <w:jc w:val="both"/>
        <w:rPr>
          <w:rFonts w:ascii="Traditional Arabic" w:hAnsi="Traditional Arabic"/>
          <w:color w:val="538135"/>
          <w:sz w:val="36"/>
          <w:rtl/>
        </w:rPr>
      </w:pPr>
      <w:r w:rsidRPr="00A20F15">
        <w:rPr>
          <w:rFonts w:ascii="Traditional Arabic" w:hAnsi="Traditional Arabic"/>
          <w:sz w:val="36"/>
          <w:rtl/>
        </w:rPr>
        <w:t xml:space="preserve">وعن المغيرة بن شعبة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عن رسول الله </w:t>
      </w:r>
      <w:r w:rsidR="00806DC3" w:rsidRPr="00A20F15">
        <w:rPr>
          <w:rFonts w:ascii="Traditional Arabic" w:hAnsi="Traditional Arabic" w:hint="cs"/>
          <w:sz w:val="36"/>
          <w:rtl/>
        </w:rPr>
        <w:t>ﷺ قال</w:t>
      </w:r>
      <w:r w:rsidRPr="00A20F15">
        <w:rPr>
          <w:rFonts w:ascii="Traditional Arabic" w:hAnsi="Traditional Arabic"/>
          <w:sz w:val="36"/>
          <w:rtl/>
        </w:rPr>
        <w:t xml:space="preserve"> : </w:t>
      </w:r>
      <w:r w:rsidRPr="00407738">
        <w:rPr>
          <w:rFonts w:ascii="Traditional Arabic" w:hAnsi="Traditional Arabic"/>
          <w:color w:val="538135"/>
          <w:sz w:val="36"/>
          <w:rtl/>
        </w:rPr>
        <w:t xml:space="preserve">(( سأل موسى </w:t>
      </w:r>
      <w:r w:rsidR="00806DC3" w:rsidRPr="00407738">
        <w:rPr>
          <w:rFonts w:ascii="Traditional Arabic" w:hAnsi="Traditional Arabic" w:hint="cs"/>
          <w:color w:val="538135"/>
          <w:sz w:val="36"/>
          <w:rtl/>
        </w:rPr>
        <w:t>ﷺ ربه</w:t>
      </w:r>
      <w:r w:rsidRPr="00407738">
        <w:rPr>
          <w:rFonts w:ascii="Traditional Arabic" w:hAnsi="Traditional Arabic"/>
          <w:color w:val="538135"/>
          <w:sz w:val="36"/>
          <w:rtl/>
        </w:rPr>
        <w:t xml:space="preserve"> :</w:t>
      </w:r>
      <w:r w:rsidR="004143D1">
        <w:rPr>
          <w:rFonts w:ascii="Traditional Arabic" w:hAnsi="Traditional Arabic"/>
          <w:color w:val="538135"/>
          <w:sz w:val="36"/>
          <w:rtl/>
        </w:rPr>
        <w:t xml:space="preserve"> </w:t>
      </w:r>
      <w:r w:rsidRPr="00407738">
        <w:rPr>
          <w:rFonts w:ascii="Traditional Arabic" w:hAnsi="Traditional Arabic"/>
          <w:color w:val="538135"/>
          <w:sz w:val="36"/>
          <w:rtl/>
        </w:rPr>
        <w:t xml:space="preserve">ما أدنى أهل الجنة منزلة ؟ قال : هو رجل يجيء بعد ما أدخل أهل الجنة </w:t>
      </w:r>
      <w:proofErr w:type="spellStart"/>
      <w:r w:rsidRPr="00407738">
        <w:rPr>
          <w:rFonts w:ascii="Traditional Arabic" w:hAnsi="Traditional Arabic"/>
          <w:color w:val="538135"/>
          <w:sz w:val="36"/>
          <w:rtl/>
        </w:rPr>
        <w:t>الجنة</w:t>
      </w:r>
      <w:proofErr w:type="spellEnd"/>
      <w:r w:rsidRPr="00407738">
        <w:rPr>
          <w:rFonts w:ascii="Traditional Arabic" w:hAnsi="Traditional Arabic"/>
          <w:color w:val="538135"/>
          <w:sz w:val="36"/>
          <w:rtl/>
        </w:rPr>
        <w:t xml:space="preserve"> فيقال له: ادخل الجنة فيقول : أي رب كيف وقد نزل الناس منازلهم وأخذوا </w:t>
      </w:r>
      <w:proofErr w:type="spellStart"/>
      <w:r w:rsidRPr="00407738">
        <w:rPr>
          <w:rFonts w:ascii="Traditional Arabic" w:hAnsi="Traditional Arabic"/>
          <w:color w:val="538135"/>
          <w:sz w:val="36"/>
          <w:rtl/>
        </w:rPr>
        <w:t>أخذاتهم</w:t>
      </w:r>
      <w:proofErr w:type="spellEnd"/>
      <w:r w:rsidRPr="00407738">
        <w:rPr>
          <w:rFonts w:ascii="Traditional Arabic" w:hAnsi="Traditional Arabic"/>
          <w:color w:val="538135"/>
          <w:sz w:val="36"/>
          <w:rtl/>
        </w:rPr>
        <w:t xml:space="preserve"> ؟ فيقال له : أترضى أن يكون لك مثل ملك </w:t>
      </w:r>
      <w:proofErr w:type="spellStart"/>
      <w:r w:rsidRPr="00407738">
        <w:rPr>
          <w:rFonts w:ascii="Traditional Arabic" w:hAnsi="Traditional Arabic"/>
          <w:color w:val="538135"/>
          <w:sz w:val="36"/>
          <w:rtl/>
        </w:rPr>
        <w:t>ملك</w:t>
      </w:r>
      <w:proofErr w:type="spellEnd"/>
      <w:r w:rsidRPr="00407738">
        <w:rPr>
          <w:rFonts w:ascii="Traditional Arabic" w:hAnsi="Traditional Arabic"/>
          <w:color w:val="538135"/>
          <w:sz w:val="36"/>
          <w:rtl/>
        </w:rPr>
        <w:t xml:space="preserve"> من ملوك الدنيا ؟ فيقول : رضيت رب فيقول : لك ذلك ومثله </w:t>
      </w:r>
      <w:proofErr w:type="spellStart"/>
      <w:r w:rsidRPr="00407738">
        <w:rPr>
          <w:rFonts w:ascii="Traditional Arabic" w:hAnsi="Traditional Arabic"/>
          <w:color w:val="538135"/>
          <w:sz w:val="36"/>
          <w:rtl/>
        </w:rPr>
        <w:t>ومثله</w:t>
      </w:r>
      <w:proofErr w:type="spellEnd"/>
      <w:r w:rsidRPr="00407738">
        <w:rPr>
          <w:rFonts w:ascii="Traditional Arabic" w:hAnsi="Traditional Arabic"/>
          <w:color w:val="538135"/>
          <w:sz w:val="36"/>
          <w:rtl/>
        </w:rPr>
        <w:t xml:space="preserve"> </w:t>
      </w:r>
      <w:proofErr w:type="spellStart"/>
      <w:r w:rsidRPr="00407738">
        <w:rPr>
          <w:rFonts w:ascii="Traditional Arabic" w:hAnsi="Traditional Arabic"/>
          <w:color w:val="538135"/>
          <w:sz w:val="36"/>
          <w:rtl/>
        </w:rPr>
        <w:t>ومثله</w:t>
      </w:r>
      <w:proofErr w:type="spellEnd"/>
      <w:r w:rsidRPr="00407738">
        <w:rPr>
          <w:rFonts w:ascii="Traditional Arabic" w:hAnsi="Traditional Arabic"/>
          <w:color w:val="538135"/>
          <w:sz w:val="36"/>
          <w:rtl/>
        </w:rPr>
        <w:t xml:space="preserve"> </w:t>
      </w:r>
      <w:proofErr w:type="spellStart"/>
      <w:r w:rsidRPr="00407738">
        <w:rPr>
          <w:rFonts w:ascii="Traditional Arabic" w:hAnsi="Traditional Arabic"/>
          <w:color w:val="538135"/>
          <w:sz w:val="36"/>
          <w:rtl/>
        </w:rPr>
        <w:t>ومثله</w:t>
      </w:r>
      <w:proofErr w:type="spellEnd"/>
      <w:r w:rsidRPr="00407738">
        <w:rPr>
          <w:rFonts w:ascii="Traditional Arabic" w:hAnsi="Traditional Arabic"/>
          <w:color w:val="538135"/>
          <w:sz w:val="36"/>
          <w:rtl/>
        </w:rPr>
        <w:t xml:space="preserve"> فيقول في الخامسة رضيت رب </w:t>
      </w:r>
      <w:r w:rsidR="00806DC3" w:rsidRPr="00407738">
        <w:rPr>
          <w:rFonts w:ascii="Traditional Arabic" w:hAnsi="Traditional Arabic" w:hint="cs"/>
          <w:color w:val="538135"/>
          <w:sz w:val="36"/>
          <w:rtl/>
        </w:rPr>
        <w:t>فيقول: هذ</w:t>
      </w:r>
      <w:r w:rsidR="00806DC3" w:rsidRPr="00407738">
        <w:rPr>
          <w:rFonts w:ascii="Traditional Arabic" w:hAnsi="Traditional Arabic" w:hint="eastAsia"/>
          <w:color w:val="538135"/>
          <w:sz w:val="36"/>
          <w:rtl/>
        </w:rPr>
        <w:t>ا</w:t>
      </w:r>
      <w:r w:rsidRPr="00407738">
        <w:rPr>
          <w:rFonts w:ascii="Traditional Arabic" w:hAnsi="Traditional Arabic"/>
          <w:color w:val="538135"/>
          <w:sz w:val="36"/>
          <w:rtl/>
        </w:rPr>
        <w:t xml:space="preserve"> لك وعشرة أمثاله </w:t>
      </w:r>
      <w:r w:rsidR="00407738" w:rsidRPr="00407738">
        <w:rPr>
          <w:rFonts w:ascii="Traditional Arabic" w:hAnsi="Traditional Arabic" w:hint="cs"/>
          <w:color w:val="538135"/>
          <w:sz w:val="36"/>
          <w:rtl/>
        </w:rPr>
        <w:t>ولك ما</w:t>
      </w:r>
      <w:r w:rsidRPr="00407738">
        <w:rPr>
          <w:rFonts w:ascii="Traditional Arabic" w:hAnsi="Traditional Arabic"/>
          <w:color w:val="538135"/>
          <w:sz w:val="36"/>
          <w:rtl/>
        </w:rPr>
        <w:t xml:space="preserve"> اشتهت نفسك ولذت عينك. فيقول : رضيت رب . قال : رب فأعلاهم منزلة ؟ قال : أولئك الذين أردت غرست كرامتهم بيدي وختمت عليها فلم تر عين ولم تسمع أذن ولم يخطر على قلب بشر )) . </w:t>
      </w:r>
      <w:r w:rsidRPr="00407738">
        <w:rPr>
          <w:rFonts w:ascii="Traditional Arabic" w:hAnsi="Traditional Arabic"/>
          <w:color w:val="538135"/>
          <w:position w:val="6"/>
          <w:sz w:val="36"/>
          <w:vertAlign w:val="superscript"/>
          <w:rtl/>
        </w:rPr>
        <w:t>(</w:t>
      </w:r>
      <w:r w:rsidRPr="00407738">
        <w:rPr>
          <w:rFonts w:ascii="Traditional Arabic" w:hAnsi="Traditional Arabic"/>
          <w:color w:val="538135"/>
          <w:position w:val="6"/>
          <w:sz w:val="36"/>
          <w:vertAlign w:val="superscript"/>
          <w:rtl/>
        </w:rPr>
        <w:footnoteReference w:id="313"/>
      </w:r>
      <w:r w:rsidRPr="00407738">
        <w:rPr>
          <w:rFonts w:ascii="Traditional Arabic" w:hAnsi="Traditional Arabic"/>
          <w:color w:val="538135"/>
          <w:position w:val="6"/>
          <w:sz w:val="36"/>
          <w:vertAlign w:val="superscript"/>
          <w:rtl/>
        </w:rPr>
        <w:t>)</w:t>
      </w:r>
    </w:p>
    <w:p w14:paraId="4B546C96" w14:textId="70EB32D8" w:rsidR="00E62E54" w:rsidRPr="00CD1B10" w:rsidRDefault="00E62E54" w:rsidP="003108B3">
      <w:pPr>
        <w:jc w:val="both"/>
        <w:rPr>
          <w:rFonts w:ascii="Traditional Arabic" w:hAnsi="Traditional Arabic"/>
          <w:color w:val="538135"/>
          <w:sz w:val="36"/>
          <w:rtl/>
        </w:rPr>
      </w:pPr>
      <w:r w:rsidRPr="00407738">
        <w:rPr>
          <w:rFonts w:ascii="Traditional Arabic" w:hAnsi="Traditional Arabic"/>
          <w:sz w:val="36"/>
          <w:rtl/>
        </w:rPr>
        <w:lastRenderedPageBreak/>
        <w:t xml:space="preserve">عن ابن مسعود </w:t>
      </w:r>
      <w:r w:rsidRPr="00407738">
        <w:rPr>
          <w:rFonts w:ascii="Traditional Arabic" w:hAnsi="Traditional Arabic"/>
          <w:sz w:val="36"/>
          <w:rtl/>
        </w:rPr>
        <w:sym w:font="AGA Arabesque" w:char="F074"/>
      </w:r>
      <w:r w:rsidR="004143D1">
        <w:rPr>
          <w:rFonts w:ascii="Traditional Arabic" w:hAnsi="Traditional Arabic"/>
          <w:sz w:val="36"/>
          <w:rtl/>
        </w:rPr>
        <w:t xml:space="preserve"> </w:t>
      </w:r>
      <w:r w:rsidRPr="00407738">
        <w:rPr>
          <w:rFonts w:ascii="Traditional Arabic" w:hAnsi="Traditional Arabic"/>
          <w:sz w:val="36"/>
          <w:rtl/>
        </w:rPr>
        <w:t>قال</w:t>
      </w:r>
      <w:r w:rsidR="00A33BEA">
        <w:rPr>
          <w:rFonts w:ascii="Traditional Arabic" w:hAnsi="Traditional Arabic" w:hint="cs"/>
          <w:sz w:val="36"/>
          <w:rtl/>
        </w:rPr>
        <w:t xml:space="preserve">: </w:t>
      </w:r>
      <w:r w:rsidRPr="00407738">
        <w:rPr>
          <w:rFonts w:ascii="Traditional Arabic" w:hAnsi="Traditional Arabic"/>
          <w:sz w:val="36"/>
          <w:rtl/>
        </w:rPr>
        <w:t xml:space="preserve"> قال رسول الله </w:t>
      </w:r>
      <w:r w:rsidR="00806DC3" w:rsidRPr="00407738">
        <w:rPr>
          <w:rFonts w:ascii="Traditional Arabic" w:hAnsi="Traditional Arabic" w:hint="cs"/>
          <w:sz w:val="36"/>
          <w:rtl/>
        </w:rPr>
        <w:t xml:space="preserve">ﷺ </w:t>
      </w:r>
      <w:r w:rsidR="00806DC3" w:rsidRPr="00407738">
        <w:rPr>
          <w:rFonts w:ascii="Traditional Arabic" w:hAnsi="Traditional Arabic" w:hint="cs"/>
          <w:color w:val="538135"/>
          <w:sz w:val="36"/>
          <w:rtl/>
        </w:rPr>
        <w:t>:</w:t>
      </w:r>
      <w:r w:rsidRPr="00407738">
        <w:rPr>
          <w:rFonts w:ascii="Traditional Arabic" w:hAnsi="Traditional Arabic"/>
          <w:color w:val="538135"/>
          <w:sz w:val="36"/>
          <w:rtl/>
        </w:rPr>
        <w:t xml:space="preserve"> (( إني لأعلم آخر أهل النار خروجا منها وآخر أهل الجنة دخولا الجنة : رجل يخرج من النار حبوا فيقول الله عز وجل له : اذهب فادخل الجنة فيأتيها فيخيل إليه أنها </w:t>
      </w:r>
      <w:proofErr w:type="spellStart"/>
      <w:r w:rsidRPr="00407738">
        <w:rPr>
          <w:rFonts w:ascii="Traditional Arabic" w:hAnsi="Traditional Arabic"/>
          <w:color w:val="538135"/>
          <w:sz w:val="36"/>
          <w:rtl/>
        </w:rPr>
        <w:t>ملأى</w:t>
      </w:r>
      <w:proofErr w:type="spellEnd"/>
      <w:r w:rsidRPr="00407738">
        <w:rPr>
          <w:rFonts w:ascii="Traditional Arabic" w:hAnsi="Traditional Arabic"/>
          <w:color w:val="538135"/>
          <w:sz w:val="36"/>
          <w:rtl/>
        </w:rPr>
        <w:t xml:space="preserve"> فيرجع فيقول : يا رب وجدتها </w:t>
      </w:r>
      <w:proofErr w:type="spellStart"/>
      <w:r w:rsidRPr="00407738">
        <w:rPr>
          <w:rFonts w:ascii="Traditional Arabic" w:hAnsi="Traditional Arabic"/>
          <w:color w:val="538135"/>
          <w:sz w:val="36"/>
          <w:rtl/>
        </w:rPr>
        <w:t>ملأى</w:t>
      </w:r>
      <w:proofErr w:type="spellEnd"/>
      <w:r w:rsidRPr="00407738">
        <w:rPr>
          <w:rFonts w:ascii="Traditional Arabic" w:hAnsi="Traditional Arabic"/>
          <w:color w:val="538135"/>
          <w:sz w:val="36"/>
          <w:rtl/>
        </w:rPr>
        <w:t xml:space="preserve"> . فيقول الله عز وجل له : اذهب فادخل الجنة فيأتيها فيخيل إليه أنها </w:t>
      </w:r>
      <w:proofErr w:type="spellStart"/>
      <w:r w:rsidRPr="00407738">
        <w:rPr>
          <w:rFonts w:ascii="Traditional Arabic" w:hAnsi="Traditional Arabic"/>
          <w:color w:val="538135"/>
          <w:sz w:val="36"/>
          <w:rtl/>
        </w:rPr>
        <w:t>ملأى</w:t>
      </w:r>
      <w:proofErr w:type="spellEnd"/>
      <w:r w:rsidRPr="00407738">
        <w:rPr>
          <w:rFonts w:ascii="Traditional Arabic" w:hAnsi="Traditional Arabic"/>
          <w:color w:val="538135"/>
          <w:sz w:val="36"/>
          <w:rtl/>
        </w:rPr>
        <w:t xml:space="preserve"> فيرجع فيقول : يا رب وجدتها </w:t>
      </w:r>
      <w:proofErr w:type="spellStart"/>
      <w:r w:rsidRPr="00407738">
        <w:rPr>
          <w:rFonts w:ascii="Traditional Arabic" w:hAnsi="Traditional Arabic"/>
          <w:color w:val="538135"/>
          <w:sz w:val="36"/>
          <w:rtl/>
        </w:rPr>
        <w:t>ملأى</w:t>
      </w:r>
      <w:proofErr w:type="spellEnd"/>
      <w:r w:rsidRPr="00407738">
        <w:rPr>
          <w:rFonts w:ascii="Traditional Arabic" w:hAnsi="Traditional Arabic"/>
          <w:color w:val="538135"/>
          <w:sz w:val="36"/>
          <w:rtl/>
        </w:rPr>
        <w:t xml:space="preserve"> فيقول الله عز وجل له : اذهب</w:t>
      </w:r>
      <w:r w:rsidRPr="00FD70FE">
        <w:rPr>
          <w:rFonts w:ascii="Traditional Arabic" w:hAnsi="Traditional Arabic"/>
          <w:b/>
          <w:bCs/>
          <w:color w:val="538135"/>
          <w:sz w:val="36"/>
          <w:rtl/>
        </w:rPr>
        <w:t xml:space="preserve"> </w:t>
      </w:r>
      <w:r w:rsidRPr="00407738">
        <w:rPr>
          <w:rFonts w:ascii="Traditional Arabic" w:hAnsi="Traditional Arabic"/>
          <w:color w:val="538135"/>
          <w:sz w:val="36"/>
          <w:rtl/>
        </w:rPr>
        <w:t>فادخل الجنة فإن لك مثل الدنيا وعشرة أمثالها أو إن لك مثل عشرة أمثال الدنيا</w:t>
      </w:r>
      <w:r w:rsidRPr="00FD70FE">
        <w:rPr>
          <w:rFonts w:ascii="Traditional Arabic" w:hAnsi="Traditional Arabic"/>
          <w:b/>
          <w:bCs/>
          <w:color w:val="538135"/>
          <w:sz w:val="36"/>
          <w:rtl/>
        </w:rPr>
        <w:t xml:space="preserve"> </w:t>
      </w:r>
      <w:r w:rsidRPr="00407738">
        <w:rPr>
          <w:rFonts w:ascii="Traditional Arabic" w:hAnsi="Traditional Arabic"/>
          <w:color w:val="538135"/>
          <w:sz w:val="36"/>
          <w:rtl/>
        </w:rPr>
        <w:t>فيقول : أتسخر بي أو تضحك بي وأنت الملك ))</w:t>
      </w:r>
      <w:r w:rsidR="00806DC3">
        <w:rPr>
          <w:rFonts w:ascii="Traditional Arabic" w:hAnsi="Traditional Arabic" w:hint="cs"/>
          <w:sz w:val="36"/>
          <w:rtl/>
        </w:rPr>
        <w:t xml:space="preserve"> </w:t>
      </w:r>
      <w:r w:rsidRPr="00A20F15">
        <w:rPr>
          <w:rFonts w:ascii="Traditional Arabic" w:hAnsi="Traditional Arabic"/>
          <w:sz w:val="36"/>
          <w:rtl/>
        </w:rPr>
        <w:t xml:space="preserve">قال : فلقد رأيت رسول الله </w:t>
      </w:r>
      <w:r w:rsidR="00806DC3" w:rsidRPr="00A20F15">
        <w:rPr>
          <w:rFonts w:ascii="Traditional Arabic" w:hAnsi="Traditional Arabic" w:hint="cs"/>
          <w:sz w:val="36"/>
          <w:rtl/>
        </w:rPr>
        <w:t>ﷺ ضحك</w:t>
      </w:r>
      <w:r w:rsidRPr="00A20F15">
        <w:rPr>
          <w:rFonts w:ascii="Traditional Arabic" w:hAnsi="Traditional Arabic"/>
          <w:sz w:val="36"/>
          <w:rtl/>
        </w:rPr>
        <w:t xml:space="preserve"> حتى بدت نواجذه فكان يقول </w:t>
      </w:r>
      <w:r w:rsidRPr="00CD1B10">
        <w:rPr>
          <w:rFonts w:ascii="Traditional Arabic" w:hAnsi="Traditional Arabic"/>
          <w:b/>
          <w:bCs/>
          <w:color w:val="538135"/>
          <w:sz w:val="36"/>
          <w:rtl/>
        </w:rPr>
        <w:t>:</w:t>
      </w:r>
      <w:r w:rsidR="005A433D" w:rsidRPr="00CD1B10">
        <w:rPr>
          <w:rFonts w:ascii="Traditional Arabic" w:hAnsi="Traditional Arabic"/>
          <w:b/>
          <w:bCs/>
          <w:color w:val="538135"/>
          <w:sz w:val="36"/>
          <w:rtl/>
        </w:rPr>
        <w:t xml:space="preserve"> </w:t>
      </w:r>
      <w:r w:rsidRPr="00CD1B10">
        <w:rPr>
          <w:rFonts w:ascii="Traditional Arabic" w:hAnsi="Traditional Arabic"/>
          <w:color w:val="538135"/>
          <w:sz w:val="36"/>
          <w:rtl/>
        </w:rPr>
        <w:t xml:space="preserve">(( ذلك أدني أهل الجنة منزلة )) . </w:t>
      </w:r>
      <w:r w:rsidRPr="00CD1B10">
        <w:rPr>
          <w:rFonts w:ascii="Traditional Arabic" w:hAnsi="Traditional Arabic"/>
          <w:color w:val="538135"/>
          <w:position w:val="6"/>
          <w:sz w:val="36"/>
          <w:vertAlign w:val="superscript"/>
          <w:rtl/>
        </w:rPr>
        <w:t>(</w:t>
      </w:r>
      <w:r w:rsidRPr="00CD1B10">
        <w:rPr>
          <w:rFonts w:ascii="Traditional Arabic" w:hAnsi="Traditional Arabic"/>
          <w:color w:val="538135"/>
          <w:position w:val="6"/>
          <w:sz w:val="36"/>
          <w:vertAlign w:val="superscript"/>
          <w:rtl/>
        </w:rPr>
        <w:footnoteReference w:id="314"/>
      </w:r>
      <w:r w:rsidRPr="00CD1B10">
        <w:rPr>
          <w:rFonts w:ascii="Traditional Arabic" w:hAnsi="Traditional Arabic"/>
          <w:color w:val="538135"/>
          <w:position w:val="6"/>
          <w:sz w:val="36"/>
          <w:vertAlign w:val="superscript"/>
          <w:rtl/>
        </w:rPr>
        <w:t>)</w:t>
      </w:r>
    </w:p>
    <w:p w14:paraId="00D691D5" w14:textId="3AFD7660" w:rsidR="00E62E54" w:rsidRPr="00A20F15" w:rsidRDefault="00E62E54" w:rsidP="007A5D08">
      <w:pPr>
        <w:pStyle w:val="af"/>
        <w:rPr>
          <w:rFonts w:ascii="Traditional Arabic" w:hAnsi="Traditional Arabic"/>
          <w:sz w:val="36"/>
          <w:rtl/>
        </w:rPr>
      </w:pPr>
      <w:r w:rsidRPr="00A20F15">
        <w:rPr>
          <w:rFonts w:ascii="Traditional Arabic" w:hAnsi="Traditional Arabic"/>
          <w:sz w:val="36"/>
          <w:rtl/>
        </w:rPr>
        <w:t xml:space="preserve">عن أبي سعيد الخدري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شهدت من النبي </w:t>
      </w:r>
      <w:r w:rsidR="00806DC3" w:rsidRPr="00A20F15">
        <w:rPr>
          <w:rFonts w:ascii="Traditional Arabic" w:hAnsi="Traditional Arabic" w:hint="cs"/>
          <w:sz w:val="36"/>
          <w:rtl/>
        </w:rPr>
        <w:t>ﷺ مجلسا</w:t>
      </w:r>
      <w:r w:rsidRPr="00A20F15">
        <w:rPr>
          <w:rFonts w:ascii="Traditional Arabic" w:hAnsi="Traditional Arabic"/>
          <w:sz w:val="36"/>
          <w:rtl/>
        </w:rPr>
        <w:t xml:space="preserve"> وصف فيه الجنة حتى انتهي ثم قال في آخر حديثه </w:t>
      </w:r>
      <w:r w:rsidRPr="00407738">
        <w:rPr>
          <w:rFonts w:ascii="Traditional Arabic" w:hAnsi="Traditional Arabic"/>
          <w:color w:val="538135"/>
          <w:sz w:val="36"/>
          <w:rtl/>
        </w:rPr>
        <w:t xml:space="preserve">: </w:t>
      </w:r>
      <w:r w:rsidRPr="00CD1B10">
        <w:rPr>
          <w:rFonts w:ascii="Traditional Arabic" w:hAnsi="Traditional Arabic"/>
          <w:color w:val="538135"/>
          <w:sz w:val="36"/>
          <w:rtl/>
        </w:rPr>
        <w:t>(( فيها ما لا عين رأت ولا أذن سمعت</w:t>
      </w:r>
      <w:r w:rsidR="004143D1">
        <w:rPr>
          <w:rFonts w:ascii="Traditional Arabic" w:hAnsi="Traditional Arabic"/>
          <w:color w:val="538135"/>
          <w:sz w:val="36"/>
          <w:rtl/>
        </w:rPr>
        <w:t xml:space="preserve"> </w:t>
      </w:r>
      <w:r w:rsidRPr="00CD1B10">
        <w:rPr>
          <w:rFonts w:ascii="Traditional Arabic" w:hAnsi="Traditional Arabic"/>
          <w:color w:val="538135"/>
          <w:sz w:val="36"/>
          <w:rtl/>
        </w:rPr>
        <w:t xml:space="preserve">ولا خطر على قبل بشر )) </w:t>
      </w:r>
      <w:r w:rsidR="00806DC3" w:rsidRPr="00CD1B10">
        <w:rPr>
          <w:rFonts w:ascii="Traditional Arabic" w:hAnsi="Traditional Arabic" w:hint="cs"/>
          <w:color w:val="538135"/>
          <w:sz w:val="36"/>
          <w:rtl/>
        </w:rPr>
        <w:t>،</w:t>
      </w:r>
      <w:r w:rsidR="00806DC3" w:rsidRPr="00CD1B10">
        <w:rPr>
          <w:rFonts w:ascii="Traditional Arabic" w:hAnsi="Traditional Arabic" w:hint="cs"/>
          <w:b/>
          <w:bCs/>
          <w:color w:val="538135"/>
          <w:sz w:val="36"/>
          <w:rtl/>
        </w:rPr>
        <w:t xml:space="preserve"> </w:t>
      </w:r>
      <w:r w:rsidR="00806DC3" w:rsidRPr="00A20F15">
        <w:rPr>
          <w:rFonts w:ascii="Traditional Arabic" w:hAnsi="Traditional Arabic" w:hint="cs"/>
          <w:b/>
          <w:bCs/>
          <w:sz w:val="36"/>
          <w:rtl/>
        </w:rPr>
        <w:t>ثمّ</w:t>
      </w:r>
      <w:r w:rsidRPr="00A20F15">
        <w:rPr>
          <w:rFonts w:ascii="Traditional Arabic" w:hAnsi="Traditional Arabic"/>
          <w:b/>
          <w:bCs/>
          <w:sz w:val="36"/>
          <w:rtl/>
        </w:rPr>
        <w:t xml:space="preserve"> قرأ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تتجافى جنوبهم عن المضاجع </w:t>
      </w:r>
      <w:r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Pr="00A20F15">
        <w:rPr>
          <w:rFonts w:ascii="Traditional Arabic" w:hAnsi="Traditional Arabic"/>
          <w:b/>
          <w:bCs/>
          <w:sz w:val="36"/>
          <w:rtl/>
        </w:rPr>
        <w:t xml:space="preserve">إلى قوله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فلا تعلم نفس ما أخفي لهم من قرة أعين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15"/>
      </w:r>
      <w:r w:rsidRPr="00FD70FE">
        <w:rPr>
          <w:rFonts w:ascii="Traditional Arabic" w:hAnsi="Traditional Arabic"/>
          <w:b/>
          <w:bCs/>
          <w:color w:val="385623"/>
          <w:position w:val="6"/>
          <w:sz w:val="36"/>
          <w:vertAlign w:val="superscript"/>
          <w:rtl/>
        </w:rPr>
        <w:t>)</w:t>
      </w:r>
    </w:p>
    <w:p w14:paraId="42A55BF7" w14:textId="57A940FE" w:rsidR="00E62E54" w:rsidRPr="00407738" w:rsidRDefault="00E62E54" w:rsidP="003108B3">
      <w:pPr>
        <w:jc w:val="both"/>
        <w:rPr>
          <w:rFonts w:ascii="Traditional Arabic" w:hAnsi="Traditional Arabic"/>
          <w:sz w:val="36"/>
          <w:rtl/>
        </w:rPr>
      </w:pPr>
      <w:r w:rsidRPr="00A20F15">
        <w:rPr>
          <w:rFonts w:ascii="Traditional Arabic" w:hAnsi="Traditional Arabic"/>
          <w:sz w:val="36"/>
          <w:rtl/>
        </w:rPr>
        <w:t xml:space="preserve">وعن أبي سعيد وأبي هريرة - رضي الله عنهما - أن رسول الله </w:t>
      </w:r>
      <w:r w:rsidR="00806DC3" w:rsidRPr="00A20F15">
        <w:rPr>
          <w:rFonts w:ascii="Traditional Arabic" w:hAnsi="Traditional Arabic" w:hint="cs"/>
          <w:sz w:val="36"/>
          <w:rtl/>
        </w:rPr>
        <w:t>ﷺ قال</w:t>
      </w:r>
      <w:r w:rsidRPr="00A20F15">
        <w:rPr>
          <w:rFonts w:ascii="Traditional Arabic" w:hAnsi="Traditional Arabic"/>
          <w:sz w:val="36"/>
          <w:rtl/>
        </w:rPr>
        <w:t xml:space="preserve"> :</w:t>
      </w:r>
      <w:r w:rsidR="004143D1">
        <w:rPr>
          <w:rFonts w:ascii="Traditional Arabic" w:hAnsi="Traditional Arabic"/>
          <w:sz w:val="36"/>
          <w:rtl/>
        </w:rPr>
        <w:t xml:space="preserve"> </w:t>
      </w:r>
      <w:r w:rsidRPr="00407738">
        <w:rPr>
          <w:rFonts w:ascii="Traditional Arabic" w:hAnsi="Traditional Arabic"/>
          <w:color w:val="538135"/>
          <w:sz w:val="36"/>
          <w:rtl/>
        </w:rPr>
        <w:t xml:space="preserve">(( إذا دخل أهل الجنة </w:t>
      </w:r>
      <w:proofErr w:type="spellStart"/>
      <w:r w:rsidRPr="00407738">
        <w:rPr>
          <w:rFonts w:ascii="Traditional Arabic" w:hAnsi="Traditional Arabic"/>
          <w:color w:val="538135"/>
          <w:sz w:val="36"/>
          <w:rtl/>
        </w:rPr>
        <w:t>الجنة</w:t>
      </w:r>
      <w:proofErr w:type="spellEnd"/>
      <w:r w:rsidRPr="00407738">
        <w:rPr>
          <w:rFonts w:ascii="Traditional Arabic" w:hAnsi="Traditional Arabic"/>
          <w:color w:val="538135"/>
          <w:sz w:val="36"/>
          <w:rtl/>
        </w:rPr>
        <w:t xml:space="preserve"> ينادي مناد : إن لكم أن تحيوا فلا تموتوا أبدا وإن لكم أن تصحوا فلا تسقموا أبدا وإن لكم أن تشبوا فلا تهرموا أبدا وإن لكم أن تنعموا فلا تبأسوا أبدا )) . </w:t>
      </w:r>
      <w:r w:rsidRPr="00407738">
        <w:rPr>
          <w:rFonts w:ascii="Traditional Arabic" w:hAnsi="Traditional Arabic"/>
          <w:color w:val="538135"/>
          <w:position w:val="6"/>
          <w:sz w:val="36"/>
          <w:vertAlign w:val="superscript"/>
          <w:rtl/>
        </w:rPr>
        <w:t>(</w:t>
      </w:r>
      <w:r w:rsidRPr="00407738">
        <w:rPr>
          <w:rFonts w:ascii="Traditional Arabic" w:hAnsi="Traditional Arabic"/>
          <w:color w:val="538135"/>
          <w:position w:val="6"/>
          <w:sz w:val="36"/>
          <w:vertAlign w:val="superscript"/>
          <w:rtl/>
        </w:rPr>
        <w:footnoteReference w:id="316"/>
      </w:r>
      <w:r w:rsidRPr="00407738">
        <w:rPr>
          <w:rFonts w:ascii="Traditional Arabic" w:hAnsi="Traditional Arabic"/>
          <w:color w:val="538135"/>
          <w:position w:val="6"/>
          <w:sz w:val="36"/>
          <w:vertAlign w:val="superscript"/>
          <w:rtl/>
        </w:rPr>
        <w:t>)</w:t>
      </w:r>
    </w:p>
    <w:p w14:paraId="5CC5E66D" w14:textId="153877A6" w:rsidR="00E62E54" w:rsidRPr="00407738" w:rsidRDefault="00E62E54" w:rsidP="003108B3">
      <w:pPr>
        <w:jc w:val="both"/>
        <w:rPr>
          <w:rFonts w:ascii="Traditional Arabic" w:hAnsi="Traditional Arabic"/>
          <w:color w:val="538135"/>
          <w:sz w:val="36"/>
          <w:rtl/>
        </w:rPr>
      </w:pPr>
      <w:r w:rsidRPr="00A20F15">
        <w:rPr>
          <w:rFonts w:ascii="Traditional Arabic" w:hAnsi="Traditional Arabic"/>
          <w:sz w:val="36"/>
          <w:rtl/>
        </w:rPr>
        <w:lastRenderedPageBreak/>
        <w:t xml:space="preserve">وعن أبي هريرة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أن رسول الله </w:t>
      </w:r>
      <w:r w:rsidR="00806DC3" w:rsidRPr="00A20F15">
        <w:rPr>
          <w:rFonts w:ascii="Traditional Arabic" w:hAnsi="Traditional Arabic" w:hint="cs"/>
          <w:sz w:val="36"/>
          <w:rtl/>
        </w:rPr>
        <w:t>ﷺ قال</w:t>
      </w:r>
      <w:r w:rsidRPr="00A20F15">
        <w:rPr>
          <w:rFonts w:ascii="Traditional Arabic" w:hAnsi="Traditional Arabic"/>
          <w:sz w:val="36"/>
          <w:rtl/>
        </w:rPr>
        <w:t xml:space="preserve"> </w:t>
      </w:r>
      <w:r w:rsidRPr="00407738">
        <w:rPr>
          <w:rFonts w:ascii="Traditional Arabic" w:hAnsi="Traditional Arabic"/>
          <w:color w:val="538135"/>
          <w:sz w:val="36"/>
          <w:rtl/>
        </w:rPr>
        <w:t>: (( إن أدني مقعد أحدكم</w:t>
      </w:r>
      <w:r w:rsidR="004143D1">
        <w:rPr>
          <w:rFonts w:ascii="Traditional Arabic" w:hAnsi="Traditional Arabic"/>
          <w:color w:val="538135"/>
          <w:sz w:val="36"/>
          <w:rtl/>
        </w:rPr>
        <w:t xml:space="preserve"> </w:t>
      </w:r>
      <w:r w:rsidRPr="00407738">
        <w:rPr>
          <w:rFonts w:ascii="Traditional Arabic" w:hAnsi="Traditional Arabic"/>
          <w:color w:val="538135"/>
          <w:sz w:val="36"/>
          <w:rtl/>
        </w:rPr>
        <w:t>من الجنة أن يقول له تمن فيتمنى ويتمنى فيقول له : هل تمنيت ؟ فيقول :</w:t>
      </w:r>
      <w:r w:rsidR="004143D1">
        <w:rPr>
          <w:rFonts w:ascii="Traditional Arabic" w:hAnsi="Traditional Arabic"/>
          <w:color w:val="538135"/>
          <w:sz w:val="36"/>
          <w:rtl/>
        </w:rPr>
        <w:t xml:space="preserve"> </w:t>
      </w:r>
      <w:r w:rsidRPr="00407738">
        <w:rPr>
          <w:rFonts w:ascii="Traditional Arabic" w:hAnsi="Traditional Arabic"/>
          <w:color w:val="538135"/>
          <w:sz w:val="36"/>
          <w:rtl/>
        </w:rPr>
        <w:t xml:space="preserve">نعم فيقول له : فإن لك ما تمنيت ومثله معه )) . </w:t>
      </w:r>
      <w:r w:rsidRPr="00407738">
        <w:rPr>
          <w:rFonts w:ascii="Traditional Arabic" w:hAnsi="Traditional Arabic"/>
          <w:color w:val="538135"/>
          <w:position w:val="6"/>
          <w:sz w:val="36"/>
          <w:vertAlign w:val="superscript"/>
          <w:rtl/>
        </w:rPr>
        <w:t>(</w:t>
      </w:r>
      <w:r w:rsidRPr="00407738">
        <w:rPr>
          <w:rFonts w:ascii="Traditional Arabic" w:hAnsi="Traditional Arabic"/>
          <w:color w:val="538135"/>
          <w:position w:val="6"/>
          <w:sz w:val="36"/>
          <w:vertAlign w:val="superscript"/>
          <w:rtl/>
        </w:rPr>
        <w:footnoteReference w:id="317"/>
      </w:r>
      <w:r w:rsidRPr="00407738">
        <w:rPr>
          <w:rFonts w:ascii="Traditional Arabic" w:hAnsi="Traditional Arabic"/>
          <w:color w:val="538135"/>
          <w:position w:val="6"/>
          <w:sz w:val="36"/>
          <w:vertAlign w:val="superscript"/>
          <w:rtl/>
        </w:rPr>
        <w:t>)</w:t>
      </w:r>
    </w:p>
    <w:p w14:paraId="2F25C4C8" w14:textId="77777777" w:rsidR="00E62E54" w:rsidRPr="00A20F15" w:rsidRDefault="00E62E54" w:rsidP="00432ED7">
      <w:pPr>
        <w:pStyle w:val="af"/>
        <w:rPr>
          <w:rtl/>
        </w:rPr>
      </w:pPr>
      <w:r w:rsidRPr="00A20F15">
        <w:rPr>
          <w:rtl/>
        </w:rPr>
        <w:t>12 / صفة فاكهة ولحم أهل الجنة :</w:t>
      </w:r>
    </w:p>
    <w:p w14:paraId="56FAF6AF" w14:textId="24BED643" w:rsidR="00BE60E6" w:rsidRPr="00A20F15" w:rsidRDefault="00BE60E6" w:rsidP="003108B3">
      <w:pPr>
        <w:jc w:val="both"/>
        <w:rPr>
          <w:rFonts w:ascii="Traditional Arabic" w:hAnsi="Traditional Arabic"/>
          <w:sz w:val="36"/>
          <w:rtl/>
        </w:rPr>
      </w:pPr>
      <w:r w:rsidRPr="00FD70FE">
        <w:rPr>
          <w:rFonts w:ascii="Traditional Arabic" w:hAnsi="Traditional Arabic"/>
          <w:b/>
          <w:bCs/>
          <w:color w:val="385623"/>
          <w:sz w:val="36"/>
          <w:rtl/>
        </w:rPr>
        <w:t xml:space="preserve">قبل في أهلنا مشفقين فمن الله علينا </w:t>
      </w:r>
      <w:proofErr w:type="spellStart"/>
      <w:r w:rsidRPr="00FD70FE">
        <w:rPr>
          <w:rFonts w:ascii="Traditional Arabic" w:hAnsi="Traditional Arabic"/>
          <w:b/>
          <w:bCs/>
          <w:color w:val="385623"/>
          <w:sz w:val="36"/>
          <w:rtl/>
        </w:rPr>
        <w:t>ووقانا</w:t>
      </w:r>
      <w:proofErr w:type="spellEnd"/>
      <w:r w:rsidRPr="00FD70FE">
        <w:rPr>
          <w:rFonts w:ascii="Traditional Arabic" w:hAnsi="Traditional Arabic"/>
          <w:b/>
          <w:bCs/>
          <w:color w:val="385623"/>
          <w:sz w:val="36"/>
          <w:rtl/>
        </w:rPr>
        <w:t xml:space="preserve"> عذاب السموم إنا كنا من قبل ندعوه </w:t>
      </w:r>
      <w:r w:rsidR="00A33BEA" w:rsidRPr="00A20F15">
        <w:rPr>
          <w:rFonts w:ascii="Traditional Arabic" w:hAnsi="Traditional Arabic"/>
          <w:sz w:val="36"/>
          <w:rtl/>
        </w:rPr>
        <w:t xml:space="preserve">وقال تعالى : </w:t>
      </w:r>
      <w:r w:rsidR="00A33BEA" w:rsidRPr="00FD70FE">
        <w:rPr>
          <w:rFonts w:ascii="Traditional Arabic" w:hAnsi="Traditional Arabic"/>
          <w:b/>
          <w:bCs/>
          <w:color w:val="385623"/>
          <w:sz w:val="36"/>
          <w:rtl/>
        </w:rPr>
        <w:sym w:font="AGA Arabesque" w:char="F07D"/>
      </w:r>
      <w:r w:rsidR="00A33BEA" w:rsidRPr="00FD70FE">
        <w:rPr>
          <w:rFonts w:ascii="Traditional Arabic" w:hAnsi="Traditional Arabic"/>
          <w:b/>
          <w:bCs/>
          <w:color w:val="385623"/>
          <w:sz w:val="36"/>
          <w:rtl/>
        </w:rPr>
        <w:t xml:space="preserve"> وأمددناهم بفاكهة ولحم مما يشتهون يتنازعون فيها كأسا</w:t>
      </w:r>
      <w:r w:rsidR="00A33BEA">
        <w:rPr>
          <w:rFonts w:ascii="Traditional Arabic" w:hAnsi="Traditional Arabic"/>
          <w:b/>
          <w:bCs/>
          <w:color w:val="385623"/>
          <w:sz w:val="36"/>
          <w:rtl/>
        </w:rPr>
        <w:t xml:space="preserve"> </w:t>
      </w:r>
      <w:r w:rsidR="00A33BEA" w:rsidRPr="00FD70FE">
        <w:rPr>
          <w:rFonts w:ascii="Traditional Arabic" w:hAnsi="Traditional Arabic"/>
          <w:b/>
          <w:bCs/>
          <w:color w:val="385623"/>
          <w:sz w:val="36"/>
          <w:rtl/>
        </w:rPr>
        <w:t xml:space="preserve">لا لغو فيها ولا تأثيم ويطوف عليهم غلمان لهم كأنهم لؤلؤ مكنون وأقبل بعضهم على بعض يتساءلون قالوا إنا كنا </w:t>
      </w:r>
      <w:r w:rsidRPr="00FD70FE">
        <w:rPr>
          <w:rFonts w:ascii="Traditional Arabic" w:hAnsi="Traditional Arabic"/>
          <w:b/>
          <w:bCs/>
          <w:color w:val="385623"/>
          <w:sz w:val="36"/>
          <w:rtl/>
        </w:rPr>
        <w:t xml:space="preserve">إنه هو البر الرحيم </w:t>
      </w:r>
      <w:r w:rsidRPr="00FD70FE">
        <w:rPr>
          <w:rFonts w:ascii="Traditional Arabic" w:hAnsi="Traditional Arabic"/>
          <w:b/>
          <w:bCs/>
          <w:color w:val="385623"/>
          <w:sz w:val="36"/>
          <w:rtl/>
        </w:rPr>
        <w:sym w:font="AGA Arabesque" w:char="F05B"/>
      </w:r>
      <w:r w:rsidR="00CE68FD">
        <w:rPr>
          <w:rFonts w:ascii="Traditional Arabic" w:hAnsi="Traditional Arabic" w:hint="cs"/>
          <w:color w:val="385623"/>
          <w:sz w:val="36"/>
          <w:rtl/>
        </w:rPr>
        <w:t>.</w:t>
      </w:r>
      <w:r w:rsidRPr="00FD70FE">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18"/>
      </w:r>
      <w:r w:rsidRPr="00FD70FE">
        <w:rPr>
          <w:rFonts w:ascii="Traditional Arabic" w:hAnsi="Traditional Arabic"/>
          <w:b/>
          <w:bCs/>
          <w:color w:val="385623"/>
          <w:position w:val="6"/>
          <w:sz w:val="36"/>
          <w:vertAlign w:val="superscript"/>
          <w:rtl/>
        </w:rPr>
        <w:t>)</w:t>
      </w:r>
    </w:p>
    <w:p w14:paraId="74D68318" w14:textId="4A86CF19" w:rsidR="002C0572" w:rsidRPr="00A20F15" w:rsidRDefault="002C0572" w:rsidP="003108B3">
      <w:pPr>
        <w:jc w:val="both"/>
        <w:rPr>
          <w:rFonts w:ascii="Traditional Arabic" w:hAnsi="Traditional Arabic"/>
          <w:sz w:val="36"/>
          <w:rtl/>
        </w:rPr>
      </w:pPr>
      <w:r w:rsidRPr="00A20F15">
        <w:rPr>
          <w:rFonts w:ascii="Traditional Arabic" w:hAnsi="Traditional Arabic"/>
          <w:b/>
          <w:bCs/>
          <w:sz w:val="36"/>
          <w:rtl/>
        </w:rPr>
        <w:t>قال ابن كثير في تفسيره :</w:t>
      </w:r>
      <w:r w:rsidRPr="00A20F15">
        <w:rPr>
          <w:rFonts w:ascii="Traditional Arabic" w:hAnsi="Traditional Arabic"/>
          <w:sz w:val="36"/>
          <w:rtl/>
        </w:rPr>
        <w:t xml:space="preserve"> أيّ :وألحقناهم </w:t>
      </w:r>
      <w:r w:rsidR="00DC5897" w:rsidRPr="00A20F15">
        <w:rPr>
          <w:rFonts w:ascii="Traditional Arabic" w:hAnsi="Traditional Arabic" w:hint="cs"/>
          <w:sz w:val="36"/>
          <w:rtl/>
        </w:rPr>
        <w:t>بف</w:t>
      </w:r>
      <w:r w:rsidR="00DC5897">
        <w:rPr>
          <w:rFonts w:ascii="Traditional Arabic" w:hAnsi="Traditional Arabic" w:hint="cs"/>
          <w:sz w:val="36"/>
          <w:rtl/>
        </w:rPr>
        <w:t>و</w:t>
      </w:r>
      <w:r w:rsidR="00DC5897" w:rsidRPr="00A20F15">
        <w:rPr>
          <w:rFonts w:ascii="Traditional Arabic" w:hAnsi="Traditional Arabic" w:hint="cs"/>
          <w:sz w:val="36"/>
          <w:rtl/>
        </w:rPr>
        <w:t>اكه</w:t>
      </w:r>
      <w:r w:rsidRPr="00A20F15">
        <w:rPr>
          <w:rFonts w:ascii="Traditional Arabic" w:hAnsi="Traditional Arabic"/>
          <w:sz w:val="36"/>
          <w:rtl/>
        </w:rPr>
        <w:t xml:space="preserve"> ولحوم من أنواع شتى مما يستطاب ويشتهى وقوله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يتنازعون فيها كأسا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أي</w:t>
      </w:r>
      <w:r w:rsidR="00B10C5D" w:rsidRPr="00A20F15">
        <w:rPr>
          <w:rFonts w:ascii="Traditional Arabic" w:hAnsi="Traditional Arabic"/>
          <w:sz w:val="36"/>
          <w:rtl/>
        </w:rPr>
        <w:t>ّ</w:t>
      </w:r>
      <w:r w:rsidRPr="00A20F15">
        <w:rPr>
          <w:rFonts w:ascii="Traditional Arabic" w:hAnsi="Traditional Arabic"/>
          <w:sz w:val="36"/>
          <w:rtl/>
        </w:rPr>
        <w:t xml:space="preserve"> يتعاطون فيها كأسا أي من الخمر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لا لغو فيها ولا تأثيم</w:t>
      </w:r>
      <w:r w:rsidRPr="00FD70FE">
        <w:rPr>
          <w:rFonts w:ascii="Traditional Arabic" w:hAnsi="Traditional Arabic"/>
          <w:b/>
          <w:bCs/>
          <w:color w:val="385623"/>
          <w:sz w:val="36"/>
          <w:rtl/>
        </w:rPr>
        <w:sym w:font="AGA Arabesque" w:char="F05B"/>
      </w:r>
      <w:r w:rsidR="00806DC3">
        <w:rPr>
          <w:rFonts w:ascii="Traditional Arabic" w:hAnsi="Traditional Arabic" w:hint="cs"/>
          <w:sz w:val="36"/>
          <w:rtl/>
        </w:rPr>
        <w:t xml:space="preserve"> </w:t>
      </w:r>
      <w:r w:rsidRPr="00A20F15">
        <w:rPr>
          <w:rFonts w:ascii="Traditional Arabic" w:hAnsi="Traditional Arabic"/>
          <w:sz w:val="36"/>
          <w:rtl/>
        </w:rPr>
        <w:t>أيّ لا يتكلمون فيها بكلام لاغ</w:t>
      </w:r>
      <w:r w:rsidR="004143D1">
        <w:rPr>
          <w:rFonts w:ascii="Traditional Arabic" w:hAnsi="Traditional Arabic"/>
          <w:sz w:val="36"/>
          <w:rtl/>
        </w:rPr>
        <w:t xml:space="preserve"> </w:t>
      </w:r>
      <w:r w:rsidRPr="00A20F15">
        <w:rPr>
          <w:rFonts w:ascii="Traditional Arabic" w:hAnsi="Traditional Arabic"/>
          <w:sz w:val="36"/>
          <w:rtl/>
        </w:rPr>
        <w:t>أي</w:t>
      </w:r>
      <w:r w:rsidR="00B10C5D" w:rsidRPr="00A20F15">
        <w:rPr>
          <w:rFonts w:ascii="Traditional Arabic" w:hAnsi="Traditional Arabic"/>
          <w:sz w:val="36"/>
          <w:rtl/>
        </w:rPr>
        <w:t>ّ</w:t>
      </w:r>
      <w:r w:rsidRPr="00A20F15">
        <w:rPr>
          <w:rFonts w:ascii="Traditional Arabic" w:hAnsi="Traditional Arabic"/>
          <w:sz w:val="36"/>
          <w:rtl/>
        </w:rPr>
        <w:t xml:space="preserve"> هذيان ولا إثم أيّ فحش كما يتكلم به الشربة من أهل الدنيا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19"/>
      </w:r>
      <w:r w:rsidRPr="00A20F15">
        <w:rPr>
          <w:rFonts w:ascii="Traditional Arabic" w:hAnsi="Traditional Arabic"/>
          <w:b/>
          <w:bCs/>
          <w:position w:val="6"/>
          <w:sz w:val="36"/>
          <w:vertAlign w:val="superscript"/>
          <w:rtl/>
        </w:rPr>
        <w:t>)</w:t>
      </w:r>
    </w:p>
    <w:p w14:paraId="647022A8" w14:textId="32262832" w:rsidR="00E62E54" w:rsidRPr="00A20F15" w:rsidRDefault="005B258B" w:rsidP="00E52C98">
      <w:pPr>
        <w:pStyle w:val="af"/>
        <w:rPr>
          <w:rtl/>
        </w:rPr>
      </w:pPr>
      <w:r>
        <w:rPr>
          <w:rFonts w:hint="cs"/>
          <w:rtl/>
        </w:rPr>
        <w:t>1</w:t>
      </w:r>
      <w:r w:rsidR="00C430A4">
        <w:rPr>
          <w:rFonts w:hint="cs"/>
          <w:rtl/>
        </w:rPr>
        <w:t>4</w:t>
      </w:r>
      <w:r w:rsidR="00E62E54" w:rsidRPr="00A20F15">
        <w:rPr>
          <w:rtl/>
        </w:rPr>
        <w:t xml:space="preserve"> / صفة صحاف وأكواب أهل الجنة :</w:t>
      </w:r>
    </w:p>
    <w:p w14:paraId="3CEE7972" w14:textId="0028B580" w:rsidR="008D7B23" w:rsidRPr="00A20F15" w:rsidRDefault="008D7B23" w:rsidP="003108B3">
      <w:pPr>
        <w:jc w:val="both"/>
        <w:rPr>
          <w:rFonts w:ascii="Traditional Arabic" w:hAnsi="Traditional Arabic"/>
          <w:sz w:val="36"/>
          <w:rtl/>
        </w:rPr>
      </w:pPr>
      <w:r w:rsidRPr="00A20F15">
        <w:rPr>
          <w:rFonts w:ascii="Traditional Arabic" w:hAnsi="Traditional Arabic"/>
          <w:sz w:val="36"/>
          <w:rtl/>
        </w:rPr>
        <w:t>وقال تعالى</w:t>
      </w:r>
      <w:r w:rsidR="00CF3A1D" w:rsidRPr="00A20F15">
        <w:rPr>
          <w:rFonts w:ascii="Traditional Arabic" w:hAnsi="Traditional Arabic"/>
          <w:sz w:val="36"/>
          <w:rtl/>
        </w:rPr>
        <w:t xml:space="preserve">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يا عباد لا خوف عليكم اليوم ولا أنتم تحزنون الذين آمنوا بآياتنا وكانوا مسلمين ادخلوا الجنة أنتم وأزواجكم تحبرون يطاف عليهم بصحاف من </w:t>
      </w:r>
      <w:r w:rsidRPr="00FD70FE">
        <w:rPr>
          <w:rFonts w:ascii="Traditional Arabic" w:hAnsi="Traditional Arabic"/>
          <w:b/>
          <w:bCs/>
          <w:color w:val="385623"/>
          <w:sz w:val="36"/>
          <w:rtl/>
        </w:rPr>
        <w:lastRenderedPageBreak/>
        <w:t xml:space="preserve">ذهب وأكواب وفيها ما تشتهيه الأنفس وتلذ الأعين وأنتم فيها خالدون وتلك الجنة التي أورثتموها بما كنتم تعملون لكم فيها فاكهة كثيرة منها تأكلون </w:t>
      </w:r>
      <w:r w:rsidRPr="00FD70FE">
        <w:rPr>
          <w:rFonts w:ascii="Traditional Arabic" w:hAnsi="Traditional Arabic"/>
          <w:b/>
          <w:bCs/>
          <w:color w:val="385623"/>
          <w:sz w:val="36"/>
          <w:rtl/>
        </w:rPr>
        <w:sym w:font="AGA Arabesque" w:char="F05B"/>
      </w:r>
      <w:r w:rsidR="00DC5897">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20"/>
      </w:r>
      <w:r w:rsidRPr="00FD70FE">
        <w:rPr>
          <w:rFonts w:ascii="Traditional Arabic" w:hAnsi="Traditional Arabic"/>
          <w:b/>
          <w:bCs/>
          <w:color w:val="385623"/>
          <w:position w:val="6"/>
          <w:sz w:val="36"/>
          <w:vertAlign w:val="superscript"/>
          <w:rtl/>
        </w:rPr>
        <w:t>)</w:t>
      </w:r>
    </w:p>
    <w:p w14:paraId="23B5F244" w14:textId="6BD210EC" w:rsidR="002161E6" w:rsidRPr="00A20F15" w:rsidRDefault="002161E6" w:rsidP="003108B3">
      <w:pPr>
        <w:jc w:val="both"/>
        <w:rPr>
          <w:rFonts w:ascii="Traditional Arabic" w:hAnsi="Traditional Arabic"/>
          <w:sz w:val="36"/>
          <w:rtl/>
        </w:rPr>
      </w:pPr>
      <w:r w:rsidRPr="00A20F15">
        <w:rPr>
          <w:rFonts w:ascii="Traditional Arabic" w:hAnsi="Traditional Arabic"/>
          <w:b/>
          <w:bCs/>
          <w:sz w:val="36"/>
          <w:rtl/>
        </w:rPr>
        <w:t>قال الطبري في تفسير</w:t>
      </w:r>
      <w:r w:rsidR="00E30E08" w:rsidRPr="00A20F15">
        <w:rPr>
          <w:rFonts w:ascii="Traditional Arabic" w:hAnsi="Traditional Arabic"/>
          <w:b/>
          <w:bCs/>
          <w:sz w:val="36"/>
          <w:rtl/>
        </w:rPr>
        <w:t xml:space="preserve">ه : </w:t>
      </w:r>
      <w:r w:rsidR="00E30E08" w:rsidRPr="00A20F15">
        <w:rPr>
          <w:rFonts w:ascii="Traditional Arabic" w:hAnsi="Traditional Arabic"/>
          <w:sz w:val="36"/>
          <w:rtl/>
        </w:rPr>
        <w:t>أي : يا ع</w:t>
      </w:r>
      <w:r w:rsidRPr="00A20F15">
        <w:rPr>
          <w:rFonts w:ascii="Traditional Arabic" w:hAnsi="Traditional Arabic"/>
          <w:sz w:val="36"/>
          <w:rtl/>
        </w:rPr>
        <w:t>بادي لا خوف عليكم اليوم من عقابي فإن</w:t>
      </w:r>
      <w:r w:rsidR="00E30E08" w:rsidRPr="00A20F15">
        <w:rPr>
          <w:rFonts w:ascii="Traditional Arabic" w:hAnsi="Traditional Arabic"/>
          <w:sz w:val="36"/>
          <w:rtl/>
        </w:rPr>
        <w:t>ي</w:t>
      </w:r>
      <w:r w:rsidRPr="00A20F15">
        <w:rPr>
          <w:rFonts w:ascii="Traditional Arabic" w:hAnsi="Traditional Arabic"/>
          <w:sz w:val="36"/>
          <w:rtl/>
        </w:rPr>
        <w:t xml:space="preserve"> قد أمنتكم منه برضاي عنكم </w:t>
      </w:r>
      <w:r w:rsidR="00E30E08" w:rsidRPr="00A20F15">
        <w:rPr>
          <w:rFonts w:ascii="Traditional Arabic" w:hAnsi="Traditional Arabic"/>
          <w:sz w:val="36"/>
          <w:rtl/>
        </w:rPr>
        <w:t xml:space="preserve">، </w:t>
      </w:r>
      <w:r w:rsidRPr="00A20F15">
        <w:rPr>
          <w:rFonts w:ascii="Traditional Arabic" w:hAnsi="Traditional Arabic"/>
          <w:sz w:val="36"/>
          <w:rtl/>
        </w:rPr>
        <w:t xml:space="preserve">ولا أنتم تحزنون على فراق الدنيا </w:t>
      </w:r>
      <w:r w:rsidR="00E30E08" w:rsidRPr="00A20F15">
        <w:rPr>
          <w:rFonts w:ascii="Traditional Arabic" w:hAnsi="Traditional Arabic"/>
          <w:sz w:val="36"/>
          <w:rtl/>
        </w:rPr>
        <w:t xml:space="preserve">، </w:t>
      </w:r>
      <w:r w:rsidRPr="00A20F15">
        <w:rPr>
          <w:rFonts w:ascii="Traditional Arabic" w:hAnsi="Traditional Arabic"/>
          <w:sz w:val="36"/>
          <w:rtl/>
        </w:rPr>
        <w:t xml:space="preserve">فإن الذي قدمتم عليه خير لكم مما فارقتموه </w:t>
      </w:r>
      <w:r w:rsidR="00247750" w:rsidRPr="00A20F15">
        <w:rPr>
          <w:rFonts w:ascii="Traditional Arabic" w:hAnsi="Traditional Arabic" w:hint="cs"/>
          <w:sz w:val="36"/>
          <w:rtl/>
        </w:rPr>
        <w:t>منها ،</w:t>
      </w:r>
      <w:r w:rsidR="00E30E08" w:rsidRPr="00A20F15">
        <w:rPr>
          <w:rFonts w:ascii="Traditional Arabic" w:hAnsi="Traditional Arabic"/>
          <w:sz w:val="36"/>
          <w:rtl/>
        </w:rPr>
        <w:t xml:space="preserve"> الذين آمنوا و</w:t>
      </w:r>
      <w:r w:rsidRPr="00A20F15">
        <w:rPr>
          <w:rFonts w:ascii="Traditional Arabic" w:hAnsi="Traditional Arabic"/>
          <w:sz w:val="36"/>
          <w:rtl/>
        </w:rPr>
        <w:t xml:space="preserve">صدقوا بكتاب الله ورسله وعملوا بما جاءتهم به رسلهم </w:t>
      </w:r>
      <w:r w:rsidR="00E30E08" w:rsidRPr="00A20F15">
        <w:rPr>
          <w:rFonts w:ascii="Traditional Arabic" w:hAnsi="Traditional Arabic"/>
          <w:sz w:val="36"/>
          <w:rtl/>
        </w:rPr>
        <w:t xml:space="preserve">، </w:t>
      </w:r>
      <w:r w:rsidRPr="00A20F15">
        <w:rPr>
          <w:rFonts w:ascii="Traditional Arabic" w:hAnsi="Traditional Arabic"/>
          <w:sz w:val="36"/>
          <w:rtl/>
        </w:rPr>
        <w:t xml:space="preserve">وكانوا مسلمين يقول : وكانوا أهل خضوع لله بقلوبهم وقبول منهم لما جاءتهم به رسلهم عن ربهم على دين إبراهيم خليل الرحمن </w:t>
      </w:r>
      <w:r w:rsidR="0079478F" w:rsidRPr="00A20F15">
        <w:rPr>
          <w:rFonts w:ascii="Traditional Arabic" w:hAnsi="Traditional Arabic"/>
          <w:sz w:val="36"/>
          <w:rtl/>
        </w:rPr>
        <w:t>ﷺ</w:t>
      </w:r>
      <w:r w:rsidR="00E30E08" w:rsidRPr="00A20F15">
        <w:rPr>
          <w:rFonts w:ascii="Traditional Arabic" w:hAnsi="Traditional Arabic"/>
          <w:sz w:val="36"/>
          <w:rtl/>
        </w:rPr>
        <w:t xml:space="preserve"> </w:t>
      </w:r>
      <w:r w:rsidRPr="00A20F15">
        <w:rPr>
          <w:rFonts w:ascii="Traditional Arabic" w:hAnsi="Traditional Arabic"/>
          <w:sz w:val="36"/>
          <w:rtl/>
        </w:rPr>
        <w:t xml:space="preserve">حنفاء لا يهود ولا نصارى ولا أهل أوثان </w:t>
      </w:r>
      <w:r w:rsidR="00E30E08" w:rsidRPr="00A20F15">
        <w:rPr>
          <w:rFonts w:ascii="Traditional Arabic" w:hAnsi="Traditional Arabic"/>
          <w:sz w:val="36"/>
          <w:rtl/>
        </w:rPr>
        <w:t>. ا</w:t>
      </w:r>
      <w:r w:rsidRPr="00A20F15">
        <w:rPr>
          <w:rFonts w:ascii="Traditional Arabic" w:hAnsi="Traditional Arabic"/>
          <w:sz w:val="36"/>
          <w:rtl/>
        </w:rPr>
        <w:t xml:space="preserve">دخلوا الجنة أنتم أيها المؤمنون وأزواجكم مغبوطين بكرامة الله مسرورين بما أعطاكم اليوم ربكم طاف على هؤلاء الذين آمنوا بآياته في الدنيا إذا دخلوا الجنة في الآخرة بصحاف </w:t>
      </w:r>
      <w:r w:rsidR="00B10C5D" w:rsidRPr="00A20F15">
        <w:rPr>
          <w:rFonts w:ascii="Traditional Arabic" w:hAnsi="Traditional Arabic"/>
          <w:sz w:val="36"/>
          <w:rtl/>
        </w:rPr>
        <w:t>من ذهب وهي جمع للكثير</w:t>
      </w:r>
      <w:r w:rsidR="00E30E08" w:rsidRPr="00A20F15">
        <w:rPr>
          <w:rFonts w:ascii="Traditional Arabic" w:hAnsi="Traditional Arabic"/>
          <w:sz w:val="36"/>
          <w:rtl/>
        </w:rPr>
        <w:t xml:space="preserve"> </w:t>
      </w:r>
      <w:r w:rsidRPr="00A20F15">
        <w:rPr>
          <w:rFonts w:ascii="Traditional Arabic" w:hAnsi="Traditional Arabic"/>
          <w:sz w:val="36"/>
          <w:rtl/>
        </w:rPr>
        <w:t xml:space="preserve">من </w:t>
      </w:r>
      <w:proofErr w:type="gramStart"/>
      <w:r w:rsidRPr="00A20F15">
        <w:rPr>
          <w:rFonts w:ascii="Traditional Arabic" w:hAnsi="Traditional Arabic"/>
          <w:sz w:val="36"/>
          <w:rtl/>
        </w:rPr>
        <w:t>الصحفة</w:t>
      </w:r>
      <w:proofErr w:type="gramEnd"/>
      <w:r w:rsidRPr="00A20F15">
        <w:rPr>
          <w:rFonts w:ascii="Traditional Arabic" w:hAnsi="Traditional Arabic"/>
          <w:sz w:val="36"/>
          <w:rtl/>
        </w:rPr>
        <w:t xml:space="preserve"> والصحفة : القصعة </w:t>
      </w:r>
      <w:r w:rsidR="00E30E08" w:rsidRPr="00A20F15">
        <w:rPr>
          <w:rFonts w:ascii="Traditional Arabic" w:hAnsi="Traditional Arabic"/>
          <w:sz w:val="36"/>
          <w:rtl/>
        </w:rPr>
        <w:t xml:space="preserve">. </w:t>
      </w:r>
      <w:r w:rsidRPr="00A20F15">
        <w:rPr>
          <w:rFonts w:ascii="Traditional Arabic" w:hAnsi="Traditional Arabic"/>
          <w:sz w:val="36"/>
          <w:rtl/>
        </w:rPr>
        <w:t xml:space="preserve">وهذه الجنة التي </w:t>
      </w:r>
      <w:proofErr w:type="spellStart"/>
      <w:r w:rsidRPr="00A20F15">
        <w:rPr>
          <w:rFonts w:ascii="Traditional Arabic" w:hAnsi="Traditional Arabic"/>
          <w:sz w:val="36"/>
          <w:rtl/>
        </w:rPr>
        <w:t>أورثكموها</w:t>
      </w:r>
      <w:proofErr w:type="spellEnd"/>
      <w:r w:rsidRPr="00A20F15">
        <w:rPr>
          <w:rFonts w:ascii="Traditional Arabic" w:hAnsi="Traditional Arabic"/>
          <w:sz w:val="36"/>
          <w:rtl/>
        </w:rPr>
        <w:t xml:space="preserve"> الله عن أهل النار الذين أدخلهم جهنم بما كنتم في الدنيا تعملون من الخيرات كم في الجنة فاكهة كثيرة من كل نوع</w:t>
      </w:r>
      <w:r w:rsidR="005B258B">
        <w:rPr>
          <w:rFonts w:ascii="Traditional Arabic" w:hAnsi="Traditional Arabic" w:hint="cs"/>
          <w:sz w:val="36"/>
          <w:rtl/>
        </w:rPr>
        <w:t>.</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21"/>
      </w:r>
      <w:r w:rsidRPr="00A20F15">
        <w:rPr>
          <w:rFonts w:ascii="Traditional Arabic" w:hAnsi="Traditional Arabic"/>
          <w:b/>
          <w:bCs/>
          <w:position w:val="6"/>
          <w:sz w:val="36"/>
          <w:vertAlign w:val="superscript"/>
          <w:rtl/>
        </w:rPr>
        <w:t>)</w:t>
      </w:r>
    </w:p>
    <w:p w14:paraId="161BEB1B" w14:textId="34C78CA6" w:rsidR="00673795" w:rsidRPr="00432ED7" w:rsidRDefault="00673795" w:rsidP="003108B3">
      <w:pPr>
        <w:jc w:val="both"/>
        <w:rPr>
          <w:rFonts w:ascii="Traditional Arabic" w:hAnsi="Traditional Arabic"/>
          <w:color w:val="538135"/>
          <w:sz w:val="36"/>
          <w:rtl/>
        </w:rPr>
      </w:pPr>
      <w:r w:rsidRPr="00A20F15">
        <w:rPr>
          <w:rFonts w:ascii="Traditional Arabic" w:hAnsi="Traditional Arabic"/>
          <w:sz w:val="36"/>
          <w:rtl/>
        </w:rPr>
        <w:t xml:space="preserve">عن أبي هريرة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w:t>
      </w:r>
      <w:proofErr w:type="spellStart"/>
      <w:r w:rsidRPr="00A20F15">
        <w:rPr>
          <w:rFonts w:ascii="Traditional Arabic" w:hAnsi="Traditional Arabic"/>
          <w:sz w:val="36"/>
          <w:rtl/>
        </w:rPr>
        <w:t>قال</w:t>
      </w:r>
      <w:proofErr w:type="spellEnd"/>
      <w:r w:rsidRPr="00A20F15">
        <w:rPr>
          <w:rFonts w:ascii="Traditional Arabic" w:hAnsi="Traditional Arabic"/>
          <w:sz w:val="36"/>
          <w:rtl/>
        </w:rPr>
        <w:t xml:space="preserve"> رسول الله </w:t>
      </w:r>
      <w:r w:rsidR="00247750" w:rsidRPr="00A20F15">
        <w:rPr>
          <w:rFonts w:ascii="Traditional Arabic" w:hAnsi="Traditional Arabic" w:hint="cs"/>
          <w:sz w:val="36"/>
          <w:rtl/>
        </w:rPr>
        <w:t xml:space="preserve">ﷺ </w:t>
      </w:r>
      <w:r w:rsidR="00247750" w:rsidRPr="00432ED7">
        <w:rPr>
          <w:rFonts w:ascii="Traditional Arabic" w:hAnsi="Traditional Arabic" w:hint="cs"/>
          <w:sz w:val="36"/>
          <w:rtl/>
        </w:rPr>
        <w:t>:</w:t>
      </w:r>
      <w:r w:rsidRPr="00432ED7">
        <w:rPr>
          <w:rFonts w:ascii="Traditional Arabic" w:hAnsi="Traditional Arabic"/>
          <w:sz w:val="36"/>
          <w:rtl/>
        </w:rPr>
        <w:t xml:space="preserve"> </w:t>
      </w:r>
      <w:r w:rsidRPr="00432ED7">
        <w:rPr>
          <w:rFonts w:ascii="Traditional Arabic" w:hAnsi="Traditional Arabic"/>
          <w:color w:val="538135"/>
          <w:sz w:val="36"/>
          <w:rtl/>
        </w:rPr>
        <w:t xml:space="preserve">(( قال الله تعالى : أعددت لعبادي الصالحين ما لا عين رأت ولا أذن سمعت ولا خطر على قلب بشر واقرؤوا إن شئتم </w:t>
      </w:r>
      <w:r w:rsidRPr="00432ED7">
        <w:rPr>
          <w:rFonts w:ascii="Traditional Arabic" w:hAnsi="Traditional Arabic"/>
          <w:b/>
          <w:bCs/>
          <w:color w:val="538135"/>
          <w:sz w:val="36"/>
          <w:rtl/>
        </w:rPr>
        <w:t xml:space="preserve">: </w:t>
      </w:r>
      <w:r w:rsidRPr="00432ED7">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432ED7">
        <w:rPr>
          <w:rFonts w:ascii="Traditional Arabic" w:hAnsi="Traditional Arabic"/>
          <w:b/>
          <w:bCs/>
          <w:color w:val="385623"/>
          <w:sz w:val="36"/>
          <w:rtl/>
        </w:rPr>
        <w:t xml:space="preserve">فلا تعلم نفس ما أخفي لهم من قرة أعين </w:t>
      </w:r>
      <w:r w:rsidRPr="00432ED7">
        <w:rPr>
          <w:rFonts w:ascii="Traditional Arabic" w:hAnsi="Traditional Arabic"/>
          <w:b/>
          <w:bCs/>
          <w:color w:val="385623"/>
          <w:sz w:val="36"/>
          <w:rtl/>
        </w:rPr>
        <w:sym w:font="AGA Arabesque" w:char="F05B"/>
      </w:r>
      <w:r w:rsidR="004143D1">
        <w:rPr>
          <w:rFonts w:ascii="Traditional Arabic" w:hAnsi="Traditional Arabic"/>
          <w:b/>
          <w:bCs/>
          <w:color w:val="538135"/>
          <w:sz w:val="36"/>
          <w:rtl/>
        </w:rPr>
        <w:t xml:space="preserve"> </w:t>
      </w:r>
      <w:r w:rsidRPr="00432ED7">
        <w:rPr>
          <w:rFonts w:ascii="Traditional Arabic" w:hAnsi="Traditional Arabic"/>
          <w:b/>
          <w:bCs/>
          <w:color w:val="538135"/>
          <w:position w:val="6"/>
          <w:sz w:val="36"/>
          <w:vertAlign w:val="superscript"/>
          <w:rtl/>
        </w:rPr>
        <w:t>(</w:t>
      </w:r>
      <w:r w:rsidRPr="00432ED7">
        <w:rPr>
          <w:rFonts w:ascii="Traditional Arabic" w:hAnsi="Traditional Arabic"/>
          <w:b/>
          <w:bCs/>
          <w:color w:val="538135"/>
          <w:position w:val="6"/>
          <w:sz w:val="36"/>
          <w:vertAlign w:val="superscript"/>
          <w:rtl/>
        </w:rPr>
        <w:footnoteReference w:id="322"/>
      </w:r>
      <w:r w:rsidRPr="00432ED7">
        <w:rPr>
          <w:rFonts w:ascii="Traditional Arabic" w:hAnsi="Traditional Arabic"/>
          <w:b/>
          <w:bCs/>
          <w:color w:val="538135"/>
          <w:position w:val="6"/>
          <w:sz w:val="36"/>
          <w:vertAlign w:val="superscript"/>
          <w:rtl/>
        </w:rPr>
        <w:t>)</w:t>
      </w:r>
      <w:r w:rsidRPr="00432ED7">
        <w:rPr>
          <w:rFonts w:ascii="Traditional Arabic" w:hAnsi="Traditional Arabic"/>
          <w:color w:val="538135"/>
          <w:sz w:val="36"/>
          <w:rtl/>
        </w:rPr>
        <w:t xml:space="preserve"> ))</w:t>
      </w:r>
      <w:r w:rsidR="00DC5897">
        <w:rPr>
          <w:rFonts w:ascii="Traditional Arabic" w:hAnsi="Traditional Arabic" w:hint="cs"/>
          <w:color w:val="538135"/>
          <w:sz w:val="36"/>
          <w:rtl/>
        </w:rPr>
        <w:t>.</w:t>
      </w:r>
      <w:r w:rsidRPr="00432ED7">
        <w:rPr>
          <w:rFonts w:ascii="Traditional Arabic" w:hAnsi="Traditional Arabic"/>
          <w:color w:val="538135"/>
          <w:sz w:val="36"/>
          <w:rtl/>
        </w:rPr>
        <w:t xml:space="preserve"> </w:t>
      </w:r>
      <w:r w:rsidRPr="00432ED7">
        <w:rPr>
          <w:rFonts w:ascii="Traditional Arabic" w:hAnsi="Traditional Arabic"/>
          <w:color w:val="538135"/>
          <w:position w:val="6"/>
          <w:sz w:val="36"/>
          <w:vertAlign w:val="superscript"/>
          <w:rtl/>
        </w:rPr>
        <w:t>(</w:t>
      </w:r>
      <w:r w:rsidRPr="00432ED7">
        <w:rPr>
          <w:rFonts w:ascii="Traditional Arabic" w:hAnsi="Traditional Arabic"/>
          <w:color w:val="538135"/>
          <w:position w:val="6"/>
          <w:sz w:val="36"/>
          <w:vertAlign w:val="superscript"/>
          <w:rtl/>
        </w:rPr>
        <w:footnoteReference w:id="323"/>
      </w:r>
      <w:r w:rsidRPr="00432ED7">
        <w:rPr>
          <w:rFonts w:ascii="Traditional Arabic" w:hAnsi="Traditional Arabic"/>
          <w:color w:val="538135"/>
          <w:position w:val="6"/>
          <w:sz w:val="36"/>
          <w:vertAlign w:val="superscript"/>
          <w:rtl/>
        </w:rPr>
        <w:t>)</w:t>
      </w:r>
    </w:p>
    <w:p w14:paraId="48171A76" w14:textId="77777777" w:rsidR="00673795" w:rsidRPr="00A20F15" w:rsidRDefault="00673795" w:rsidP="003108B3">
      <w:pPr>
        <w:jc w:val="both"/>
        <w:rPr>
          <w:rFonts w:ascii="Traditional Arabic" w:hAnsi="Traditional Arabic"/>
          <w:sz w:val="36"/>
          <w:rtl/>
        </w:rPr>
      </w:pPr>
      <w:r w:rsidRPr="00A20F15">
        <w:rPr>
          <w:rFonts w:ascii="Traditional Arabic" w:hAnsi="Traditional Arabic"/>
          <w:b/>
          <w:bCs/>
          <w:sz w:val="36"/>
          <w:rtl/>
        </w:rPr>
        <w:lastRenderedPageBreak/>
        <w:t xml:space="preserve">قال في فيض </w:t>
      </w:r>
      <w:r w:rsidR="00247750" w:rsidRPr="00A20F15">
        <w:rPr>
          <w:rFonts w:ascii="Traditional Arabic" w:hAnsi="Traditional Arabic" w:hint="cs"/>
          <w:b/>
          <w:bCs/>
          <w:sz w:val="36"/>
          <w:rtl/>
        </w:rPr>
        <w:t>القدير :</w:t>
      </w:r>
      <w:r w:rsidRPr="00A20F15">
        <w:rPr>
          <w:rFonts w:ascii="Traditional Arabic" w:hAnsi="Traditional Arabic"/>
          <w:sz w:val="36"/>
          <w:rtl/>
        </w:rPr>
        <w:t xml:space="preserve"> معناه أنه تعالى ادخر في الجنة من النعيم والخيرات واللذات ما لم يطلع عليه أحد من الخلق بطريق من الطرق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24"/>
      </w:r>
      <w:r w:rsidRPr="00A20F15">
        <w:rPr>
          <w:rFonts w:ascii="Traditional Arabic" w:hAnsi="Traditional Arabic"/>
          <w:b/>
          <w:bCs/>
          <w:position w:val="6"/>
          <w:sz w:val="36"/>
          <w:vertAlign w:val="superscript"/>
          <w:rtl/>
        </w:rPr>
        <w:t>)</w:t>
      </w:r>
    </w:p>
    <w:p w14:paraId="395F0ECA" w14:textId="59E5F54F" w:rsidR="00673795" w:rsidRPr="00432ED7" w:rsidRDefault="00673795" w:rsidP="003108B3">
      <w:pPr>
        <w:jc w:val="both"/>
        <w:rPr>
          <w:rFonts w:ascii="Traditional Arabic" w:hAnsi="Traditional Arabic"/>
          <w:color w:val="538135"/>
          <w:sz w:val="36"/>
          <w:rtl/>
        </w:rPr>
      </w:pPr>
      <w:r w:rsidRPr="00A20F15">
        <w:rPr>
          <w:rFonts w:ascii="Traditional Arabic" w:hAnsi="Traditional Arabic"/>
          <w:sz w:val="36"/>
          <w:rtl/>
        </w:rPr>
        <w:t xml:space="preserve">وفي رواية للبخاري ومسلم : </w:t>
      </w:r>
      <w:r w:rsidRPr="00432ED7">
        <w:rPr>
          <w:rFonts w:ascii="Traditional Arabic" w:hAnsi="Traditional Arabic"/>
          <w:color w:val="538135"/>
          <w:sz w:val="36"/>
          <w:rtl/>
        </w:rPr>
        <w:t>((</w:t>
      </w:r>
      <w:r w:rsidR="004143D1">
        <w:rPr>
          <w:rFonts w:ascii="Traditional Arabic" w:hAnsi="Traditional Arabic"/>
          <w:color w:val="538135"/>
          <w:sz w:val="36"/>
          <w:rtl/>
        </w:rPr>
        <w:t xml:space="preserve"> </w:t>
      </w:r>
      <w:r w:rsidRPr="00432ED7">
        <w:rPr>
          <w:rFonts w:ascii="Traditional Arabic" w:hAnsi="Traditional Arabic"/>
          <w:color w:val="538135"/>
          <w:sz w:val="36"/>
          <w:rtl/>
        </w:rPr>
        <w:t xml:space="preserve">آنيتهم فيها الذهب ورشحهم المسك ولكل واحد منهم زوجتان يرى مخ سوقهما من وراء اللحم من الحسن لا اختلاف بينهم ولا تباغض قلوبهم قلب واحد يسبحون الله بكرة وعشيا )) . </w:t>
      </w:r>
      <w:r w:rsidRPr="00432ED7">
        <w:rPr>
          <w:rFonts w:ascii="Traditional Arabic" w:hAnsi="Traditional Arabic"/>
          <w:color w:val="538135"/>
          <w:position w:val="6"/>
          <w:sz w:val="36"/>
          <w:vertAlign w:val="superscript"/>
          <w:rtl/>
        </w:rPr>
        <w:t>(</w:t>
      </w:r>
      <w:r w:rsidRPr="00432ED7">
        <w:rPr>
          <w:rFonts w:ascii="Traditional Arabic" w:hAnsi="Traditional Arabic"/>
          <w:color w:val="538135"/>
          <w:position w:val="6"/>
          <w:sz w:val="36"/>
          <w:vertAlign w:val="superscript"/>
          <w:rtl/>
        </w:rPr>
        <w:footnoteReference w:id="325"/>
      </w:r>
      <w:r w:rsidRPr="00432ED7">
        <w:rPr>
          <w:rFonts w:ascii="Traditional Arabic" w:hAnsi="Traditional Arabic"/>
          <w:color w:val="538135"/>
          <w:position w:val="6"/>
          <w:sz w:val="36"/>
          <w:vertAlign w:val="superscript"/>
          <w:rtl/>
        </w:rPr>
        <w:t>)</w:t>
      </w:r>
    </w:p>
    <w:p w14:paraId="0EC720C5" w14:textId="77777777" w:rsidR="00E62E54" w:rsidRPr="00A20F15" w:rsidRDefault="00E62E54" w:rsidP="00432ED7">
      <w:pPr>
        <w:pStyle w:val="af"/>
        <w:rPr>
          <w:rtl/>
        </w:rPr>
      </w:pPr>
      <w:r w:rsidRPr="00A20F15">
        <w:rPr>
          <w:rtl/>
        </w:rPr>
        <w:t>14 / صفة شراب أهل الجنة :</w:t>
      </w:r>
    </w:p>
    <w:p w14:paraId="0840E0B0" w14:textId="666B8908" w:rsidR="008D7B23" w:rsidRPr="00A20F15" w:rsidRDefault="008D7B23" w:rsidP="008040F2">
      <w:pPr>
        <w:jc w:val="both"/>
        <w:rPr>
          <w:rFonts w:ascii="Traditional Arabic" w:hAnsi="Traditional Arabic"/>
          <w:sz w:val="36"/>
          <w:rtl/>
        </w:rPr>
      </w:pPr>
      <w:r w:rsidRPr="00A20F15">
        <w:rPr>
          <w:rFonts w:ascii="Traditional Arabic" w:hAnsi="Traditional Arabic"/>
          <w:sz w:val="36"/>
          <w:rtl/>
        </w:rPr>
        <w:t xml:space="preserve">وقال تعالى: </w:t>
      </w:r>
      <w:r w:rsidR="00F32A96"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إن الأبرار</w:t>
      </w:r>
      <w:r w:rsidR="008040F2" w:rsidRPr="00FD70FE">
        <w:rPr>
          <w:rFonts w:ascii="Traditional Arabic" w:hAnsi="Traditional Arabic" w:hint="cs"/>
          <w:b/>
          <w:bCs/>
          <w:color w:val="385623"/>
          <w:sz w:val="36"/>
          <w:rtl/>
        </w:rPr>
        <w:t xml:space="preserve"> </w:t>
      </w:r>
      <w:r w:rsidRPr="00FD70FE">
        <w:rPr>
          <w:rFonts w:ascii="Traditional Arabic" w:hAnsi="Traditional Arabic"/>
          <w:b/>
          <w:bCs/>
          <w:color w:val="385623"/>
          <w:sz w:val="36"/>
          <w:rtl/>
        </w:rPr>
        <w:t>لفي نعيم على الأرائك ينظرون تعرف في وجوههم نضرة النعيم يسقون من رحيق مختوم ختامه مسك وفي ذلك فليتنافس المتنافسون ومزاجه من تسنيم عينا يشرب بها المقربون</w:t>
      </w:r>
      <w:r w:rsidR="00F32A96" w:rsidRPr="00FD70FE">
        <w:rPr>
          <w:rFonts w:ascii="Traditional Arabic" w:hAnsi="Traditional Arabic"/>
          <w:b/>
          <w:bCs/>
          <w:color w:val="385623"/>
          <w:sz w:val="36"/>
          <w:rtl/>
        </w:rPr>
        <w:t xml:space="preserve"> </w:t>
      </w:r>
      <w:r w:rsidR="00F32A96" w:rsidRPr="00FD70FE">
        <w:rPr>
          <w:rFonts w:ascii="Traditional Arabic" w:hAnsi="Traditional Arabic"/>
          <w:b/>
          <w:bCs/>
          <w:color w:val="385623"/>
          <w:sz w:val="36"/>
          <w:rtl/>
        </w:rPr>
        <w:sym w:font="AGA Arabesque" w:char="F05B"/>
      </w:r>
      <w:r w:rsidR="00DC5897">
        <w:rPr>
          <w:rFonts w:ascii="Traditional Arabic" w:hAnsi="Traditional Arabic" w:hint="cs"/>
          <w:color w:val="385623"/>
          <w:sz w:val="36"/>
          <w:rtl/>
        </w:rPr>
        <w:t>.</w:t>
      </w:r>
      <w:r w:rsidR="00F32A96" w:rsidRPr="00FD70FE">
        <w:rPr>
          <w:rFonts w:ascii="Traditional Arabic" w:hAnsi="Traditional Arabic"/>
          <w:color w:val="385623"/>
          <w:sz w:val="36"/>
          <w:rtl/>
        </w:rPr>
        <w:t xml:space="preserve"> </w:t>
      </w:r>
      <w:r w:rsidR="00F32A96" w:rsidRPr="00FD70FE">
        <w:rPr>
          <w:rFonts w:ascii="Traditional Arabic" w:hAnsi="Traditional Arabic"/>
          <w:b/>
          <w:bCs/>
          <w:color w:val="385623"/>
          <w:position w:val="6"/>
          <w:sz w:val="36"/>
          <w:vertAlign w:val="superscript"/>
          <w:rtl/>
        </w:rPr>
        <w:t>(</w:t>
      </w:r>
      <w:r w:rsidR="00F32A96" w:rsidRPr="00FD70FE">
        <w:rPr>
          <w:rFonts w:ascii="Traditional Arabic" w:hAnsi="Traditional Arabic"/>
          <w:b/>
          <w:bCs/>
          <w:color w:val="385623"/>
          <w:position w:val="6"/>
          <w:sz w:val="36"/>
          <w:vertAlign w:val="superscript"/>
          <w:rtl/>
        </w:rPr>
        <w:footnoteReference w:id="326"/>
      </w:r>
      <w:r w:rsidR="00F32A96" w:rsidRPr="00FD70FE">
        <w:rPr>
          <w:rFonts w:ascii="Traditional Arabic" w:hAnsi="Traditional Arabic"/>
          <w:b/>
          <w:bCs/>
          <w:color w:val="385623"/>
          <w:position w:val="6"/>
          <w:sz w:val="36"/>
          <w:vertAlign w:val="superscript"/>
          <w:rtl/>
        </w:rPr>
        <w:t>)</w:t>
      </w:r>
    </w:p>
    <w:p w14:paraId="3BF87F7A" w14:textId="77777777" w:rsidR="00400860" w:rsidRPr="00A20F15" w:rsidRDefault="00861AFE" w:rsidP="003108B3">
      <w:pPr>
        <w:jc w:val="both"/>
        <w:rPr>
          <w:rFonts w:ascii="Traditional Arabic" w:hAnsi="Traditional Arabic"/>
          <w:sz w:val="36"/>
          <w:rtl/>
        </w:rPr>
      </w:pPr>
      <w:r w:rsidRPr="00A20F15">
        <w:rPr>
          <w:rFonts w:ascii="Traditional Arabic" w:hAnsi="Traditional Arabic"/>
          <w:b/>
          <w:bCs/>
          <w:sz w:val="36"/>
          <w:rtl/>
        </w:rPr>
        <w:t>قال الطبري في تفسيره :</w:t>
      </w:r>
      <w:r w:rsidRPr="00A20F15">
        <w:rPr>
          <w:rFonts w:ascii="Traditional Arabic" w:hAnsi="Traditional Arabic"/>
          <w:sz w:val="36"/>
          <w:rtl/>
        </w:rPr>
        <w:t xml:space="preserve"> تعرف في الأبرار الذين وصف الله صفتهم نضرة النعيم يعني حسنه وبريقه وتلألؤه</w:t>
      </w:r>
      <w:r w:rsidR="00400860" w:rsidRPr="00A20F15">
        <w:rPr>
          <w:rFonts w:ascii="Traditional Arabic" w:hAnsi="Traditional Arabic"/>
          <w:sz w:val="36"/>
          <w:rtl/>
        </w:rPr>
        <w:t xml:space="preserve"> ، يسقى هؤلاء الأبرار من خمر صرف لا غش فيها ممزوج مخلوط مزاجه وخلطه مسك ، مزاجه من ماء ينزل عليهم من فوقهم فينحدر عليهم</w:t>
      </w:r>
    </w:p>
    <w:p w14:paraId="473F465C" w14:textId="0DA66311" w:rsidR="00861AFE" w:rsidRPr="00A20F15" w:rsidRDefault="00400860" w:rsidP="003108B3">
      <w:pPr>
        <w:jc w:val="both"/>
        <w:rPr>
          <w:rFonts w:ascii="Traditional Arabic" w:hAnsi="Traditional Arabic"/>
          <w:sz w:val="36"/>
          <w:rtl/>
        </w:rPr>
      </w:pPr>
      <w:r w:rsidRPr="00A20F15">
        <w:rPr>
          <w:rFonts w:ascii="Traditional Arabic" w:hAnsi="Traditional Arabic"/>
          <w:sz w:val="36"/>
          <w:rtl/>
        </w:rPr>
        <w:t xml:space="preserve">مزاجه من </w:t>
      </w:r>
      <w:r w:rsidR="008040F2" w:rsidRPr="00A20F15">
        <w:rPr>
          <w:rFonts w:ascii="Traditional Arabic" w:hAnsi="Traditional Arabic" w:hint="cs"/>
          <w:sz w:val="36"/>
          <w:rtl/>
        </w:rPr>
        <w:t>تسنيم قال</w:t>
      </w:r>
      <w:r w:rsidRPr="00A20F15">
        <w:rPr>
          <w:rFonts w:ascii="Traditional Arabic" w:hAnsi="Traditional Arabic"/>
          <w:sz w:val="36"/>
          <w:rtl/>
        </w:rPr>
        <w:t xml:space="preserve"> : في الجنة عين يشرب منها المقربون صرفا وتمزج لسائر</w:t>
      </w:r>
      <w:r w:rsidR="004143D1">
        <w:rPr>
          <w:rFonts w:ascii="Traditional Arabic" w:hAnsi="Traditional Arabic"/>
          <w:sz w:val="36"/>
          <w:rtl/>
        </w:rPr>
        <w:t xml:space="preserve"> </w:t>
      </w:r>
      <w:r w:rsidRPr="00A20F15">
        <w:rPr>
          <w:rFonts w:ascii="Traditional Arabic" w:hAnsi="Traditional Arabic"/>
          <w:sz w:val="36"/>
          <w:rtl/>
        </w:rPr>
        <w:t xml:space="preserve">أهل الجنة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27"/>
      </w:r>
      <w:r w:rsidRPr="00A20F15">
        <w:rPr>
          <w:rFonts w:ascii="Traditional Arabic" w:hAnsi="Traditional Arabic"/>
          <w:b/>
          <w:bCs/>
          <w:position w:val="6"/>
          <w:sz w:val="36"/>
          <w:vertAlign w:val="superscript"/>
          <w:rtl/>
        </w:rPr>
        <w:t>)</w:t>
      </w:r>
    </w:p>
    <w:p w14:paraId="617B057F" w14:textId="77777777" w:rsidR="002219C3" w:rsidRPr="00A20F15" w:rsidRDefault="00673795" w:rsidP="00432ED7">
      <w:pPr>
        <w:pStyle w:val="af"/>
        <w:rPr>
          <w:rtl/>
        </w:rPr>
      </w:pPr>
      <w:r w:rsidRPr="00A20F15">
        <w:rPr>
          <w:rtl/>
        </w:rPr>
        <w:t>15 / أهل الجنة لا يتغوطون ولا يمتخطون ولا يبولون :</w:t>
      </w:r>
    </w:p>
    <w:p w14:paraId="478EBD51" w14:textId="4663BD5A" w:rsidR="00F10EDA" w:rsidRPr="00432ED7" w:rsidRDefault="002D3B9D" w:rsidP="003108B3">
      <w:pPr>
        <w:jc w:val="both"/>
        <w:rPr>
          <w:rFonts w:ascii="Traditional Arabic" w:hAnsi="Traditional Arabic"/>
          <w:color w:val="538135"/>
          <w:sz w:val="36"/>
          <w:rtl/>
        </w:rPr>
      </w:pPr>
      <w:r w:rsidRPr="00A20F15">
        <w:rPr>
          <w:rFonts w:ascii="Traditional Arabic" w:hAnsi="Traditional Arabic"/>
          <w:sz w:val="36"/>
          <w:rtl/>
        </w:rPr>
        <w:lastRenderedPageBreak/>
        <w:t xml:space="preserve">عن جابر </w:t>
      </w:r>
      <w:r w:rsidR="002219C3"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w:t>
      </w:r>
      <w:proofErr w:type="spellStart"/>
      <w:r w:rsidRPr="00A20F15">
        <w:rPr>
          <w:rFonts w:ascii="Traditional Arabic" w:hAnsi="Traditional Arabic"/>
          <w:sz w:val="36"/>
          <w:rtl/>
        </w:rPr>
        <w:t>قال</w:t>
      </w:r>
      <w:proofErr w:type="spellEnd"/>
      <w:r w:rsidRPr="00A20F15">
        <w:rPr>
          <w:rFonts w:ascii="Traditional Arabic" w:hAnsi="Traditional Arabic"/>
          <w:sz w:val="36"/>
          <w:rtl/>
        </w:rPr>
        <w:t xml:space="preserve"> رسول الله </w:t>
      </w:r>
      <w:r w:rsidR="008040F2" w:rsidRPr="00A20F15">
        <w:rPr>
          <w:rFonts w:ascii="Traditional Arabic" w:hAnsi="Traditional Arabic" w:hint="cs"/>
          <w:sz w:val="36"/>
          <w:rtl/>
        </w:rPr>
        <w:t xml:space="preserve">ﷺ </w:t>
      </w:r>
      <w:r w:rsidR="008040F2" w:rsidRPr="00432ED7">
        <w:rPr>
          <w:rFonts w:ascii="Traditional Arabic" w:hAnsi="Traditional Arabic" w:hint="cs"/>
          <w:color w:val="538135"/>
          <w:sz w:val="36"/>
          <w:rtl/>
        </w:rPr>
        <w:t>:</w:t>
      </w:r>
      <w:r w:rsidRPr="00432ED7">
        <w:rPr>
          <w:rFonts w:ascii="Traditional Arabic" w:hAnsi="Traditional Arabic"/>
          <w:color w:val="538135"/>
          <w:sz w:val="36"/>
          <w:rtl/>
        </w:rPr>
        <w:t xml:space="preserve"> </w:t>
      </w:r>
      <w:r w:rsidR="004151F5" w:rsidRPr="00432ED7">
        <w:rPr>
          <w:rFonts w:ascii="Traditional Arabic" w:hAnsi="Traditional Arabic"/>
          <w:color w:val="538135"/>
          <w:sz w:val="36"/>
          <w:rtl/>
        </w:rPr>
        <w:t xml:space="preserve">(( </w:t>
      </w:r>
      <w:r w:rsidRPr="00432ED7">
        <w:rPr>
          <w:rFonts w:ascii="Traditional Arabic" w:hAnsi="Traditional Arabic"/>
          <w:color w:val="538135"/>
          <w:sz w:val="36"/>
          <w:rtl/>
        </w:rPr>
        <w:t>يأكل أهل الجنة فيها ويشربون ولا يتغوطون ولا يمتخطون ولا يبولون ولكن طعامهم ذاك جشاء كرشح المسك يلهمون التسبيح والتكبير كما يلهمون النفس</w:t>
      </w:r>
      <w:r w:rsidR="008927CA" w:rsidRPr="00432ED7">
        <w:rPr>
          <w:rFonts w:ascii="Traditional Arabic" w:hAnsi="Traditional Arabic"/>
          <w:color w:val="538135"/>
          <w:sz w:val="36"/>
          <w:rtl/>
        </w:rPr>
        <w:t xml:space="preserve"> )) . </w:t>
      </w:r>
      <w:r w:rsidR="008927CA" w:rsidRPr="00432ED7">
        <w:rPr>
          <w:rFonts w:ascii="Traditional Arabic" w:hAnsi="Traditional Arabic"/>
          <w:color w:val="538135"/>
          <w:position w:val="6"/>
          <w:sz w:val="36"/>
          <w:vertAlign w:val="superscript"/>
          <w:rtl/>
        </w:rPr>
        <w:t>(</w:t>
      </w:r>
      <w:r w:rsidR="008927CA" w:rsidRPr="00432ED7">
        <w:rPr>
          <w:rFonts w:ascii="Traditional Arabic" w:hAnsi="Traditional Arabic"/>
          <w:color w:val="538135"/>
          <w:position w:val="6"/>
          <w:sz w:val="36"/>
          <w:vertAlign w:val="superscript"/>
          <w:rtl/>
        </w:rPr>
        <w:footnoteReference w:id="328"/>
      </w:r>
      <w:r w:rsidR="008927CA" w:rsidRPr="00432ED7">
        <w:rPr>
          <w:rFonts w:ascii="Traditional Arabic" w:hAnsi="Traditional Arabic"/>
          <w:color w:val="538135"/>
          <w:position w:val="6"/>
          <w:sz w:val="36"/>
          <w:vertAlign w:val="superscript"/>
          <w:rtl/>
        </w:rPr>
        <w:t>)</w:t>
      </w:r>
    </w:p>
    <w:p w14:paraId="4A01A0A5" w14:textId="4674E022" w:rsidR="00BB5669" w:rsidRPr="00C430A4" w:rsidRDefault="00BB5669" w:rsidP="003108B3">
      <w:pPr>
        <w:jc w:val="both"/>
        <w:rPr>
          <w:rFonts w:ascii="Traditional Arabic" w:hAnsi="Traditional Arabic"/>
          <w:sz w:val="36"/>
          <w:rtl/>
        </w:rPr>
      </w:pPr>
      <w:r w:rsidRPr="00C430A4">
        <w:rPr>
          <w:rFonts w:ascii="Traditional Arabic" w:hAnsi="Traditional Arabic"/>
          <w:sz w:val="36"/>
          <w:rtl/>
        </w:rPr>
        <w:t>قال الن</w:t>
      </w:r>
      <w:r w:rsidR="007C2EE5" w:rsidRPr="00C430A4">
        <w:rPr>
          <w:rFonts w:ascii="Traditional Arabic" w:hAnsi="Traditional Arabic"/>
          <w:sz w:val="36"/>
          <w:rtl/>
        </w:rPr>
        <w:t>ّ</w:t>
      </w:r>
      <w:r w:rsidRPr="00C430A4">
        <w:rPr>
          <w:rFonts w:ascii="Traditional Arabic" w:hAnsi="Traditional Arabic"/>
          <w:sz w:val="36"/>
          <w:rtl/>
        </w:rPr>
        <w:t xml:space="preserve">ووي في شرح النووي على مسلم </w:t>
      </w:r>
      <w:r w:rsidRPr="00A20F15">
        <w:rPr>
          <w:rFonts w:ascii="Traditional Arabic" w:hAnsi="Traditional Arabic"/>
          <w:b/>
          <w:bCs/>
          <w:sz w:val="36"/>
          <w:rtl/>
        </w:rPr>
        <w:t>:</w:t>
      </w:r>
      <w:r w:rsidRPr="00A20F15">
        <w:rPr>
          <w:rFonts w:ascii="Traditional Arabic" w:hAnsi="Traditional Arabic"/>
          <w:sz w:val="36"/>
          <w:rtl/>
        </w:rPr>
        <w:t xml:space="preserve"> مذهب أهل السنة وعامة المسلمين أن أهل الجنة يأكلون فيها ويشربون يتنعمون بذلك وبغيره من ملاذ وأنواع نعيمها تنعما دائما لا</w:t>
      </w:r>
      <w:r w:rsidR="003D4B60" w:rsidRPr="00A20F15">
        <w:rPr>
          <w:rFonts w:ascii="Traditional Arabic" w:hAnsi="Traditional Arabic"/>
          <w:sz w:val="36"/>
          <w:rtl/>
        </w:rPr>
        <w:t xml:space="preserve"> </w:t>
      </w:r>
      <w:r w:rsidRPr="00A20F15">
        <w:rPr>
          <w:rFonts w:ascii="Traditional Arabic" w:hAnsi="Traditional Arabic"/>
          <w:sz w:val="36"/>
          <w:rtl/>
        </w:rPr>
        <w:t xml:space="preserve">آخر له </w:t>
      </w:r>
      <w:r w:rsidR="003D4B60" w:rsidRPr="00A20F15">
        <w:rPr>
          <w:rFonts w:ascii="Traditional Arabic" w:hAnsi="Traditional Arabic"/>
          <w:sz w:val="36"/>
          <w:rtl/>
        </w:rPr>
        <w:t xml:space="preserve">، </w:t>
      </w:r>
      <w:r w:rsidRPr="00A20F15">
        <w:rPr>
          <w:rFonts w:ascii="Traditional Arabic" w:hAnsi="Traditional Arabic"/>
          <w:sz w:val="36"/>
          <w:rtl/>
        </w:rPr>
        <w:t>ولا</w:t>
      </w:r>
      <w:r w:rsidR="003D4B60" w:rsidRPr="00A20F15">
        <w:rPr>
          <w:rFonts w:ascii="Traditional Arabic" w:hAnsi="Traditional Arabic"/>
          <w:sz w:val="36"/>
          <w:rtl/>
        </w:rPr>
        <w:t xml:space="preserve"> </w:t>
      </w:r>
      <w:r w:rsidRPr="00A20F15">
        <w:rPr>
          <w:rFonts w:ascii="Traditional Arabic" w:hAnsi="Traditional Arabic"/>
          <w:sz w:val="36"/>
          <w:rtl/>
        </w:rPr>
        <w:t xml:space="preserve">انقطاع أبدا </w:t>
      </w:r>
      <w:r w:rsidR="003D4B60" w:rsidRPr="00A20F15">
        <w:rPr>
          <w:rFonts w:ascii="Traditional Arabic" w:hAnsi="Traditional Arabic"/>
          <w:sz w:val="36"/>
          <w:rtl/>
        </w:rPr>
        <w:t>، وأ</w:t>
      </w:r>
      <w:r w:rsidRPr="00A20F15">
        <w:rPr>
          <w:rFonts w:ascii="Traditional Arabic" w:hAnsi="Traditional Arabic"/>
          <w:sz w:val="36"/>
          <w:rtl/>
        </w:rPr>
        <w:t>ن</w:t>
      </w:r>
      <w:r w:rsidR="003D4B60" w:rsidRPr="00A20F15">
        <w:rPr>
          <w:rFonts w:ascii="Traditional Arabic" w:hAnsi="Traditional Arabic"/>
          <w:sz w:val="36"/>
          <w:rtl/>
        </w:rPr>
        <w:t>ّ</w:t>
      </w:r>
      <w:r w:rsidRPr="00A20F15">
        <w:rPr>
          <w:rFonts w:ascii="Traditional Arabic" w:hAnsi="Traditional Arabic"/>
          <w:sz w:val="36"/>
          <w:rtl/>
        </w:rPr>
        <w:t xml:space="preserve"> تنعمهم بذلك على هيئة تنعم أهل الد</w:t>
      </w:r>
      <w:r w:rsidR="003D4B60" w:rsidRPr="00A20F15">
        <w:rPr>
          <w:rFonts w:ascii="Traditional Arabic" w:hAnsi="Traditional Arabic"/>
          <w:sz w:val="36"/>
          <w:rtl/>
        </w:rPr>
        <w:t>ّنيا إ</w:t>
      </w:r>
      <w:r w:rsidRPr="00A20F15">
        <w:rPr>
          <w:rFonts w:ascii="Traditional Arabic" w:hAnsi="Traditional Arabic"/>
          <w:sz w:val="36"/>
          <w:rtl/>
        </w:rPr>
        <w:t>لا</w:t>
      </w:r>
      <w:r w:rsidR="003D4B60" w:rsidRPr="00A20F15">
        <w:rPr>
          <w:rFonts w:ascii="Traditional Arabic" w:hAnsi="Traditional Arabic"/>
          <w:sz w:val="36"/>
          <w:rtl/>
        </w:rPr>
        <w:t xml:space="preserve">ّ </w:t>
      </w:r>
      <w:r w:rsidRPr="00A20F15">
        <w:rPr>
          <w:rFonts w:ascii="Traditional Arabic" w:hAnsi="Traditional Arabic"/>
          <w:sz w:val="36"/>
          <w:rtl/>
        </w:rPr>
        <w:t>ما بينهما من الت</w:t>
      </w:r>
      <w:r w:rsidR="003D4B60" w:rsidRPr="00A20F15">
        <w:rPr>
          <w:rFonts w:ascii="Traditional Arabic" w:hAnsi="Traditional Arabic"/>
          <w:sz w:val="36"/>
          <w:rtl/>
        </w:rPr>
        <w:t>ّ</w:t>
      </w:r>
      <w:r w:rsidRPr="00A20F15">
        <w:rPr>
          <w:rFonts w:ascii="Traditional Arabic" w:hAnsi="Traditional Arabic"/>
          <w:sz w:val="36"/>
          <w:rtl/>
        </w:rPr>
        <w:t xml:space="preserve">فاضل </w:t>
      </w:r>
      <w:r w:rsidR="00E52C98" w:rsidRPr="00A20F15">
        <w:rPr>
          <w:rFonts w:ascii="Traditional Arabic" w:hAnsi="Traditional Arabic" w:hint="cs"/>
          <w:sz w:val="36"/>
          <w:rtl/>
        </w:rPr>
        <w:t>في</w:t>
      </w:r>
      <w:r w:rsidRPr="00A20F15">
        <w:rPr>
          <w:rFonts w:ascii="Traditional Arabic" w:hAnsi="Traditional Arabic"/>
          <w:sz w:val="36"/>
          <w:rtl/>
        </w:rPr>
        <w:t xml:space="preserve"> الل</w:t>
      </w:r>
      <w:r w:rsidR="003D4B60" w:rsidRPr="00A20F15">
        <w:rPr>
          <w:rFonts w:ascii="Traditional Arabic" w:hAnsi="Traditional Arabic"/>
          <w:sz w:val="36"/>
          <w:rtl/>
        </w:rPr>
        <w:t>ّ</w:t>
      </w:r>
      <w:r w:rsidRPr="00A20F15">
        <w:rPr>
          <w:rFonts w:ascii="Traditional Arabic" w:hAnsi="Traditional Arabic"/>
          <w:sz w:val="36"/>
          <w:rtl/>
        </w:rPr>
        <w:t>ذة وال</w:t>
      </w:r>
      <w:r w:rsidR="003D4B60" w:rsidRPr="00A20F15">
        <w:rPr>
          <w:rFonts w:ascii="Traditional Arabic" w:hAnsi="Traditional Arabic"/>
          <w:sz w:val="36"/>
          <w:rtl/>
        </w:rPr>
        <w:t xml:space="preserve">نّفاسة </w:t>
      </w:r>
      <w:r w:rsidR="00E52C98" w:rsidRPr="00A20F15">
        <w:rPr>
          <w:rFonts w:ascii="Traditional Arabic" w:hAnsi="Traditional Arabic" w:hint="cs"/>
          <w:sz w:val="36"/>
          <w:rtl/>
        </w:rPr>
        <w:t>التي</w:t>
      </w:r>
      <w:r w:rsidR="003D4B60" w:rsidRPr="00A20F15">
        <w:rPr>
          <w:rFonts w:ascii="Traditional Arabic" w:hAnsi="Traditional Arabic"/>
          <w:sz w:val="36"/>
          <w:rtl/>
        </w:rPr>
        <w:t xml:space="preserve"> </w:t>
      </w:r>
      <w:r w:rsidR="00E52C98" w:rsidRPr="00A20F15">
        <w:rPr>
          <w:rFonts w:ascii="Traditional Arabic" w:hAnsi="Traditional Arabic" w:hint="cs"/>
          <w:sz w:val="36"/>
          <w:rtl/>
        </w:rPr>
        <w:t>لا يشار</w:t>
      </w:r>
      <w:r w:rsidR="00E52C98" w:rsidRPr="00A20F15">
        <w:rPr>
          <w:rFonts w:ascii="Traditional Arabic" w:hAnsi="Traditional Arabic" w:hint="eastAsia"/>
          <w:sz w:val="36"/>
          <w:rtl/>
        </w:rPr>
        <w:t>ك</w:t>
      </w:r>
      <w:r w:rsidR="003D4B60" w:rsidRPr="00A20F15">
        <w:rPr>
          <w:rFonts w:ascii="Traditional Arabic" w:hAnsi="Traditional Arabic"/>
          <w:sz w:val="36"/>
          <w:rtl/>
        </w:rPr>
        <w:t xml:space="preserve"> نعيم الدنيا إ</w:t>
      </w:r>
      <w:r w:rsidRPr="00A20F15">
        <w:rPr>
          <w:rFonts w:ascii="Traditional Arabic" w:hAnsi="Traditional Arabic"/>
          <w:sz w:val="36"/>
          <w:rtl/>
        </w:rPr>
        <w:t>لا</w:t>
      </w:r>
      <w:r w:rsidR="003D4B60" w:rsidRPr="00A20F15">
        <w:rPr>
          <w:rFonts w:ascii="Traditional Arabic" w:hAnsi="Traditional Arabic"/>
          <w:sz w:val="36"/>
          <w:rtl/>
        </w:rPr>
        <w:t xml:space="preserve">ّ </w:t>
      </w:r>
      <w:r w:rsidR="00E52C98" w:rsidRPr="00A20F15">
        <w:rPr>
          <w:rFonts w:ascii="Traditional Arabic" w:hAnsi="Traditional Arabic" w:hint="cs"/>
          <w:sz w:val="36"/>
          <w:rtl/>
        </w:rPr>
        <w:t>في</w:t>
      </w:r>
      <w:r w:rsidRPr="00A20F15">
        <w:rPr>
          <w:rFonts w:ascii="Traditional Arabic" w:hAnsi="Traditional Arabic"/>
          <w:sz w:val="36"/>
          <w:rtl/>
        </w:rPr>
        <w:t xml:space="preserve"> الت</w:t>
      </w:r>
      <w:r w:rsidR="003D4B60" w:rsidRPr="00A20F15">
        <w:rPr>
          <w:rFonts w:ascii="Traditional Arabic" w:hAnsi="Traditional Arabic"/>
          <w:sz w:val="36"/>
          <w:rtl/>
        </w:rPr>
        <w:t>ّ</w:t>
      </w:r>
      <w:r w:rsidRPr="00A20F15">
        <w:rPr>
          <w:rFonts w:ascii="Traditional Arabic" w:hAnsi="Traditional Arabic"/>
          <w:sz w:val="36"/>
          <w:rtl/>
        </w:rPr>
        <w:t>سمية</w:t>
      </w:r>
      <w:r w:rsidR="003D4B60" w:rsidRPr="00C430A4">
        <w:rPr>
          <w:rFonts w:ascii="Traditional Arabic" w:hAnsi="Traditional Arabic"/>
          <w:sz w:val="36"/>
          <w:rtl/>
        </w:rPr>
        <w:t xml:space="preserve">، </w:t>
      </w:r>
      <w:r w:rsidRPr="00C430A4">
        <w:rPr>
          <w:rFonts w:ascii="Traditional Arabic" w:hAnsi="Traditional Arabic"/>
          <w:sz w:val="36"/>
          <w:rtl/>
        </w:rPr>
        <w:t xml:space="preserve">وأصل الهيئة </w:t>
      </w:r>
      <w:r w:rsidR="003D4B60" w:rsidRPr="00C430A4">
        <w:rPr>
          <w:rFonts w:ascii="Traditional Arabic" w:hAnsi="Traditional Arabic"/>
          <w:sz w:val="36"/>
          <w:rtl/>
        </w:rPr>
        <w:t>، وإ</w:t>
      </w:r>
      <w:r w:rsidRPr="00C430A4">
        <w:rPr>
          <w:rFonts w:ascii="Traditional Arabic" w:hAnsi="Traditional Arabic"/>
          <w:sz w:val="36"/>
          <w:rtl/>
        </w:rPr>
        <w:t>لا</w:t>
      </w:r>
      <w:r w:rsidR="003D4B60" w:rsidRPr="00C430A4">
        <w:rPr>
          <w:rFonts w:ascii="Traditional Arabic" w:hAnsi="Traditional Arabic"/>
          <w:sz w:val="36"/>
          <w:rtl/>
        </w:rPr>
        <w:t>ّ</w:t>
      </w:r>
      <w:r w:rsidRPr="00C430A4">
        <w:rPr>
          <w:rFonts w:ascii="Traditional Arabic" w:hAnsi="Traditional Arabic"/>
          <w:sz w:val="36"/>
          <w:rtl/>
        </w:rPr>
        <w:t xml:space="preserve"> </w:t>
      </w:r>
      <w:r w:rsidR="00E52C98" w:rsidRPr="00C430A4">
        <w:rPr>
          <w:rFonts w:ascii="Traditional Arabic" w:hAnsi="Traditional Arabic" w:hint="cs"/>
          <w:sz w:val="36"/>
          <w:rtl/>
        </w:rPr>
        <w:t>في</w:t>
      </w:r>
      <w:r w:rsidRPr="00C430A4">
        <w:rPr>
          <w:rFonts w:ascii="Traditional Arabic" w:hAnsi="Traditional Arabic"/>
          <w:sz w:val="36"/>
          <w:rtl/>
        </w:rPr>
        <w:t xml:space="preserve"> أن</w:t>
      </w:r>
      <w:r w:rsidR="003D4B60" w:rsidRPr="00C430A4">
        <w:rPr>
          <w:rFonts w:ascii="Traditional Arabic" w:hAnsi="Traditional Arabic"/>
          <w:sz w:val="36"/>
          <w:rtl/>
        </w:rPr>
        <w:t>ّ</w:t>
      </w:r>
      <w:r w:rsidRPr="00C430A4">
        <w:rPr>
          <w:rFonts w:ascii="Traditional Arabic" w:hAnsi="Traditional Arabic"/>
          <w:sz w:val="36"/>
          <w:rtl/>
        </w:rPr>
        <w:t>هم لا يبولون ولا يتغوطون ولا يتمخطون ولا يبصقون .</w:t>
      </w:r>
      <w:r w:rsidRPr="00C430A4">
        <w:rPr>
          <w:rFonts w:ascii="Traditional Arabic" w:hAnsi="Traditional Arabic"/>
          <w:position w:val="6"/>
          <w:sz w:val="36"/>
          <w:vertAlign w:val="superscript"/>
          <w:rtl/>
        </w:rPr>
        <w:t>(</w:t>
      </w:r>
      <w:r w:rsidRPr="00C430A4">
        <w:rPr>
          <w:rFonts w:ascii="Traditional Arabic" w:hAnsi="Traditional Arabic"/>
          <w:position w:val="6"/>
          <w:sz w:val="36"/>
          <w:vertAlign w:val="superscript"/>
          <w:rtl/>
        </w:rPr>
        <w:footnoteReference w:id="329"/>
      </w:r>
      <w:r w:rsidRPr="00C430A4">
        <w:rPr>
          <w:rFonts w:ascii="Traditional Arabic" w:hAnsi="Traditional Arabic"/>
          <w:position w:val="6"/>
          <w:sz w:val="36"/>
          <w:vertAlign w:val="superscript"/>
          <w:rtl/>
        </w:rPr>
        <w:t>)</w:t>
      </w:r>
    </w:p>
    <w:p w14:paraId="3B7CBA13" w14:textId="77777777" w:rsidR="00786545" w:rsidRPr="00A20F15" w:rsidRDefault="00786545" w:rsidP="003108B3">
      <w:pPr>
        <w:jc w:val="both"/>
        <w:rPr>
          <w:rFonts w:ascii="Traditional Arabic" w:hAnsi="Traditional Arabic"/>
          <w:sz w:val="36"/>
          <w:rtl/>
        </w:rPr>
      </w:pPr>
      <w:r w:rsidRPr="00C430A4">
        <w:rPr>
          <w:rFonts w:ascii="Traditional Arabic" w:hAnsi="Traditional Arabic"/>
          <w:sz w:val="36"/>
          <w:rtl/>
        </w:rPr>
        <w:t xml:space="preserve">وقال في تحفة </w:t>
      </w:r>
      <w:r w:rsidR="00275EF4" w:rsidRPr="00C430A4">
        <w:rPr>
          <w:rFonts w:ascii="Traditional Arabic" w:hAnsi="Traditional Arabic" w:hint="cs"/>
          <w:sz w:val="36"/>
          <w:rtl/>
        </w:rPr>
        <w:t>الأحوذي :</w:t>
      </w:r>
      <w:r w:rsidRPr="00A20F15">
        <w:rPr>
          <w:rFonts w:ascii="Traditional Arabic" w:hAnsi="Traditional Arabic"/>
          <w:sz w:val="36"/>
          <w:rtl/>
        </w:rPr>
        <w:t xml:space="preserve"> أي</w:t>
      </w:r>
      <w:r w:rsidR="007B1B25" w:rsidRPr="00A20F15">
        <w:rPr>
          <w:rFonts w:ascii="Traditional Arabic" w:hAnsi="Traditional Arabic"/>
          <w:sz w:val="36"/>
          <w:rtl/>
        </w:rPr>
        <w:t>ّ</w:t>
      </w:r>
      <w:r w:rsidRPr="00A20F15">
        <w:rPr>
          <w:rFonts w:ascii="Traditional Arabic" w:hAnsi="Traditional Arabic"/>
          <w:sz w:val="36"/>
          <w:rtl/>
        </w:rPr>
        <w:t xml:space="preserve"> : ليس في أنفهم من المياه الزائدة والمواد الفاسدة ليحتاجوا إلى إخراجها </w:t>
      </w:r>
      <w:r w:rsidR="007B1B25" w:rsidRPr="00A20F15">
        <w:rPr>
          <w:rFonts w:ascii="Traditional Arabic" w:hAnsi="Traditional Arabic"/>
          <w:sz w:val="36"/>
          <w:rtl/>
        </w:rPr>
        <w:t xml:space="preserve">؛ </w:t>
      </w:r>
      <w:r w:rsidRPr="00A20F15">
        <w:rPr>
          <w:rFonts w:ascii="Traditional Arabic" w:hAnsi="Traditional Arabic"/>
          <w:sz w:val="36"/>
          <w:rtl/>
        </w:rPr>
        <w:t>ولأن</w:t>
      </w:r>
      <w:r w:rsidR="007B1B25" w:rsidRPr="00A20F15">
        <w:rPr>
          <w:rFonts w:ascii="Traditional Arabic" w:hAnsi="Traditional Arabic"/>
          <w:sz w:val="36"/>
          <w:rtl/>
        </w:rPr>
        <w:t>ّ</w:t>
      </w:r>
      <w:r w:rsidRPr="00A20F15">
        <w:rPr>
          <w:rFonts w:ascii="Traditional Arabic" w:hAnsi="Traditional Arabic"/>
          <w:sz w:val="36"/>
          <w:rtl/>
        </w:rPr>
        <w:t xml:space="preserve"> الجن</w:t>
      </w:r>
      <w:r w:rsidR="007B1B25" w:rsidRPr="00A20F15">
        <w:rPr>
          <w:rFonts w:ascii="Traditional Arabic" w:hAnsi="Traditional Arabic"/>
          <w:sz w:val="36"/>
          <w:rtl/>
        </w:rPr>
        <w:t>ّ</w:t>
      </w:r>
      <w:r w:rsidRPr="00A20F15">
        <w:rPr>
          <w:rFonts w:ascii="Traditional Arabic" w:hAnsi="Traditional Arabic"/>
          <w:sz w:val="36"/>
          <w:rtl/>
        </w:rPr>
        <w:t>ة مساكن طي</w:t>
      </w:r>
      <w:r w:rsidR="007B1B25" w:rsidRPr="00A20F15">
        <w:rPr>
          <w:rFonts w:ascii="Traditional Arabic" w:hAnsi="Traditional Arabic"/>
          <w:sz w:val="36"/>
          <w:rtl/>
        </w:rPr>
        <w:t>ّ</w:t>
      </w:r>
      <w:r w:rsidRPr="00A20F15">
        <w:rPr>
          <w:rFonts w:ascii="Traditional Arabic" w:hAnsi="Traditional Arabic"/>
          <w:sz w:val="36"/>
          <w:rtl/>
        </w:rPr>
        <w:t>بة للط</w:t>
      </w:r>
      <w:r w:rsidR="007B1B25" w:rsidRPr="00A20F15">
        <w:rPr>
          <w:rFonts w:ascii="Traditional Arabic" w:hAnsi="Traditional Arabic"/>
          <w:sz w:val="36"/>
          <w:rtl/>
        </w:rPr>
        <w:t>ّ</w:t>
      </w:r>
      <w:r w:rsidRPr="00A20F15">
        <w:rPr>
          <w:rFonts w:ascii="Traditional Arabic" w:hAnsi="Traditional Arabic"/>
          <w:sz w:val="36"/>
          <w:rtl/>
        </w:rPr>
        <w:t>يبين فلا يلائمها الأدناس والأنجاس .</w:t>
      </w:r>
    </w:p>
    <w:p w14:paraId="3AFB4677" w14:textId="372CCBFA" w:rsidR="00786545" w:rsidRPr="00A20F15" w:rsidRDefault="00786545" w:rsidP="003108B3">
      <w:pPr>
        <w:jc w:val="both"/>
        <w:rPr>
          <w:rFonts w:ascii="Traditional Arabic" w:hAnsi="Traditional Arabic"/>
          <w:sz w:val="36"/>
          <w:rtl/>
        </w:rPr>
      </w:pPr>
      <w:r w:rsidRPr="00C430A4">
        <w:rPr>
          <w:rFonts w:ascii="Traditional Arabic" w:hAnsi="Traditional Arabic"/>
          <w:sz w:val="36"/>
          <w:rtl/>
        </w:rPr>
        <w:t>قال بن الجوزي</w:t>
      </w:r>
      <w:r w:rsidRPr="00A20F15">
        <w:rPr>
          <w:rFonts w:ascii="Traditional Arabic" w:hAnsi="Traditional Arabic"/>
          <w:b/>
          <w:bCs/>
          <w:sz w:val="36"/>
          <w:rtl/>
        </w:rPr>
        <w:t>:</w:t>
      </w:r>
      <w:r w:rsidRPr="00A20F15">
        <w:rPr>
          <w:rFonts w:ascii="Traditional Arabic" w:hAnsi="Traditional Arabic"/>
          <w:sz w:val="36"/>
          <w:rtl/>
        </w:rPr>
        <w:t xml:space="preserve"> لما كانت أغذية أهل الجن</w:t>
      </w:r>
      <w:r w:rsidR="007B1B25" w:rsidRPr="00A20F15">
        <w:rPr>
          <w:rFonts w:ascii="Traditional Arabic" w:hAnsi="Traditional Arabic"/>
          <w:sz w:val="36"/>
          <w:rtl/>
        </w:rPr>
        <w:t>ّ</w:t>
      </w:r>
      <w:r w:rsidRPr="00A20F15">
        <w:rPr>
          <w:rFonts w:ascii="Traditional Arabic" w:hAnsi="Traditional Arabic"/>
          <w:sz w:val="36"/>
          <w:rtl/>
        </w:rPr>
        <w:t>ة في غاية الل</w:t>
      </w:r>
      <w:r w:rsidR="007B1B25" w:rsidRPr="00A20F15">
        <w:rPr>
          <w:rFonts w:ascii="Traditional Arabic" w:hAnsi="Traditional Arabic"/>
          <w:sz w:val="36"/>
          <w:rtl/>
        </w:rPr>
        <w:t>ّ</w:t>
      </w:r>
      <w:r w:rsidRPr="00A20F15">
        <w:rPr>
          <w:rFonts w:ascii="Traditional Arabic" w:hAnsi="Traditional Arabic"/>
          <w:sz w:val="36"/>
          <w:rtl/>
        </w:rPr>
        <w:t>طافة والاعتدال</w:t>
      </w:r>
      <w:r w:rsidR="004143D1">
        <w:rPr>
          <w:rFonts w:ascii="Traditional Arabic" w:hAnsi="Traditional Arabic"/>
          <w:sz w:val="36"/>
          <w:rtl/>
        </w:rPr>
        <w:t xml:space="preserve"> </w:t>
      </w:r>
      <w:r w:rsidRPr="00A20F15">
        <w:rPr>
          <w:rFonts w:ascii="Traditional Arabic" w:hAnsi="Traditional Arabic"/>
          <w:sz w:val="36"/>
          <w:rtl/>
        </w:rPr>
        <w:t xml:space="preserve">لم يكن فيها أذى </w:t>
      </w:r>
      <w:r w:rsidR="007B1B25" w:rsidRPr="00A20F15">
        <w:rPr>
          <w:rFonts w:ascii="Traditional Arabic" w:hAnsi="Traditional Arabic"/>
          <w:sz w:val="36"/>
          <w:rtl/>
        </w:rPr>
        <w:t xml:space="preserve">، </w:t>
      </w:r>
      <w:r w:rsidRPr="00A20F15">
        <w:rPr>
          <w:rFonts w:ascii="Traditional Arabic" w:hAnsi="Traditional Arabic"/>
          <w:sz w:val="36"/>
          <w:rtl/>
        </w:rPr>
        <w:t xml:space="preserve">ولا فضلة تستقذر </w:t>
      </w:r>
      <w:r w:rsidR="007B1B25" w:rsidRPr="00A20F15">
        <w:rPr>
          <w:rFonts w:ascii="Traditional Arabic" w:hAnsi="Traditional Arabic"/>
          <w:sz w:val="36"/>
          <w:rtl/>
        </w:rPr>
        <w:t xml:space="preserve">، </w:t>
      </w:r>
      <w:r w:rsidRPr="00A20F15">
        <w:rPr>
          <w:rFonts w:ascii="Traditional Arabic" w:hAnsi="Traditional Arabic"/>
          <w:sz w:val="36"/>
          <w:rtl/>
        </w:rPr>
        <w:t>بل يتول</w:t>
      </w:r>
      <w:r w:rsidR="007B1B25" w:rsidRPr="00A20F15">
        <w:rPr>
          <w:rFonts w:ascii="Traditional Arabic" w:hAnsi="Traditional Arabic"/>
          <w:sz w:val="36"/>
          <w:rtl/>
        </w:rPr>
        <w:t>ّ</w:t>
      </w:r>
      <w:r w:rsidRPr="00A20F15">
        <w:rPr>
          <w:rFonts w:ascii="Traditional Arabic" w:hAnsi="Traditional Arabic"/>
          <w:sz w:val="36"/>
          <w:rtl/>
        </w:rPr>
        <w:t xml:space="preserve">د عن تلك الأغذية أطيب ريح وأحسنه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30"/>
      </w:r>
      <w:r w:rsidRPr="00A20F15">
        <w:rPr>
          <w:rFonts w:ascii="Traditional Arabic" w:hAnsi="Traditional Arabic"/>
          <w:b/>
          <w:bCs/>
          <w:position w:val="6"/>
          <w:sz w:val="36"/>
          <w:vertAlign w:val="superscript"/>
          <w:rtl/>
        </w:rPr>
        <w:t>)</w:t>
      </w:r>
    </w:p>
    <w:p w14:paraId="54CB1BB8" w14:textId="77777777" w:rsidR="00673795" w:rsidRPr="00D33428" w:rsidRDefault="00673795" w:rsidP="00432ED7">
      <w:pPr>
        <w:pStyle w:val="af"/>
        <w:rPr>
          <w:rtl/>
        </w:rPr>
      </w:pPr>
      <w:r w:rsidRPr="00A20F15">
        <w:rPr>
          <w:rtl/>
        </w:rPr>
        <w:t>16 / رضا الله عن أهل الجنة :</w:t>
      </w:r>
    </w:p>
    <w:p w14:paraId="0EF34F8B" w14:textId="37544EFC" w:rsidR="002E56A6" w:rsidRPr="00A20F15" w:rsidRDefault="002E56A6" w:rsidP="003108B3">
      <w:pPr>
        <w:jc w:val="both"/>
        <w:rPr>
          <w:rFonts w:ascii="Traditional Arabic" w:hAnsi="Traditional Arabic"/>
          <w:sz w:val="36"/>
          <w:rtl/>
        </w:rPr>
      </w:pPr>
      <w:r w:rsidRPr="00D33428">
        <w:rPr>
          <w:rFonts w:ascii="Traditional Arabic" w:hAnsi="Traditional Arabic"/>
          <w:sz w:val="36"/>
          <w:rtl/>
        </w:rPr>
        <w:t xml:space="preserve">عن أبي سعيد الخدري </w:t>
      </w:r>
      <w:r w:rsidR="003B6DD9" w:rsidRPr="00D33428">
        <w:rPr>
          <w:rFonts w:ascii="Traditional Arabic" w:hAnsi="Traditional Arabic"/>
          <w:sz w:val="36"/>
          <w:rtl/>
        </w:rPr>
        <w:sym w:font="AGA Arabesque" w:char="F074"/>
      </w:r>
      <w:r w:rsidR="004143D1">
        <w:rPr>
          <w:rFonts w:ascii="Traditional Arabic" w:hAnsi="Traditional Arabic"/>
          <w:sz w:val="36"/>
          <w:rtl/>
        </w:rPr>
        <w:t xml:space="preserve"> </w:t>
      </w:r>
      <w:r w:rsidRPr="00D33428">
        <w:rPr>
          <w:rFonts w:ascii="Traditional Arabic" w:hAnsi="Traditional Arabic"/>
          <w:sz w:val="36"/>
          <w:rtl/>
        </w:rPr>
        <w:t xml:space="preserve">أن رسول الله </w:t>
      </w:r>
      <w:r w:rsidR="00275EF4" w:rsidRPr="00D33428">
        <w:rPr>
          <w:rFonts w:ascii="Traditional Arabic" w:hAnsi="Traditional Arabic" w:hint="cs"/>
          <w:sz w:val="36"/>
          <w:rtl/>
        </w:rPr>
        <w:t>ﷺ قال</w:t>
      </w:r>
      <w:r w:rsidR="003B6DD9" w:rsidRPr="00D33428">
        <w:rPr>
          <w:rFonts w:ascii="Traditional Arabic" w:hAnsi="Traditional Arabic"/>
          <w:sz w:val="36"/>
          <w:rtl/>
        </w:rPr>
        <w:t xml:space="preserve"> : </w:t>
      </w:r>
      <w:r w:rsidR="003B6DD9" w:rsidRPr="00D33428">
        <w:rPr>
          <w:rFonts w:ascii="Traditional Arabic" w:hAnsi="Traditional Arabic"/>
          <w:color w:val="538135"/>
          <w:sz w:val="36"/>
          <w:rtl/>
        </w:rPr>
        <w:t>((</w:t>
      </w:r>
      <w:r w:rsidRPr="00D33428">
        <w:rPr>
          <w:rFonts w:ascii="Traditional Arabic" w:hAnsi="Traditional Arabic"/>
          <w:color w:val="538135"/>
          <w:sz w:val="36"/>
          <w:rtl/>
        </w:rPr>
        <w:t xml:space="preserve"> إن الله عز وجل يقول لأهل الجنة : يأهل الجنة فيقولون : لبيك ربنا وسعديك والخير في يديك . فيقول : هل رضيتم ؟ فيقولون : وما لنا لا نرضى يا ربنا وقد </w:t>
      </w:r>
      <w:r w:rsidR="00D33428" w:rsidRPr="00D33428">
        <w:rPr>
          <w:rFonts w:ascii="Traditional Arabic" w:hAnsi="Traditional Arabic" w:hint="cs"/>
          <w:color w:val="538135"/>
          <w:sz w:val="36"/>
          <w:rtl/>
        </w:rPr>
        <w:t>أعطيتنا ما</w:t>
      </w:r>
      <w:r w:rsidRPr="00D33428">
        <w:rPr>
          <w:rFonts w:ascii="Traditional Arabic" w:hAnsi="Traditional Arabic"/>
          <w:color w:val="538135"/>
          <w:sz w:val="36"/>
          <w:rtl/>
        </w:rPr>
        <w:t xml:space="preserve"> لم تعط أحدا من خلقك </w:t>
      </w:r>
      <w:r w:rsidRPr="00D33428">
        <w:rPr>
          <w:rFonts w:ascii="Traditional Arabic" w:hAnsi="Traditional Arabic"/>
          <w:color w:val="538135"/>
          <w:sz w:val="36"/>
          <w:rtl/>
        </w:rPr>
        <w:lastRenderedPageBreak/>
        <w:t>فيقول : ألا أعطيكم أفضل من ذلك ؟ فيقولون : وأي شيء أفضل من ذلك ؟ فيقول : أحل عليكم رضواني فلا أسخط عليكم بعده أبدا</w:t>
      </w:r>
      <w:r w:rsidR="003B6DD9" w:rsidRPr="00D33428">
        <w:rPr>
          <w:rFonts w:ascii="Traditional Arabic" w:hAnsi="Traditional Arabic"/>
          <w:color w:val="538135"/>
          <w:sz w:val="36"/>
          <w:rtl/>
        </w:rPr>
        <w:t xml:space="preserve"> )) .</w:t>
      </w:r>
      <w:r w:rsidR="003B6DD9" w:rsidRPr="00FD70FE">
        <w:rPr>
          <w:rFonts w:ascii="Traditional Arabic" w:hAnsi="Traditional Arabic"/>
          <w:color w:val="538135"/>
          <w:sz w:val="36"/>
          <w:rtl/>
        </w:rPr>
        <w:t xml:space="preserve"> </w:t>
      </w:r>
      <w:r w:rsidR="00513E3F" w:rsidRPr="00FD70FE">
        <w:rPr>
          <w:rFonts w:ascii="Traditional Arabic" w:hAnsi="Traditional Arabic"/>
          <w:b/>
          <w:bCs/>
          <w:color w:val="538135"/>
          <w:position w:val="6"/>
          <w:sz w:val="36"/>
          <w:vertAlign w:val="superscript"/>
          <w:rtl/>
        </w:rPr>
        <w:t>(</w:t>
      </w:r>
      <w:r w:rsidR="00513E3F" w:rsidRPr="00FD70FE">
        <w:rPr>
          <w:rFonts w:ascii="Traditional Arabic" w:hAnsi="Traditional Arabic"/>
          <w:b/>
          <w:bCs/>
          <w:color w:val="538135"/>
          <w:position w:val="6"/>
          <w:sz w:val="36"/>
          <w:vertAlign w:val="superscript"/>
          <w:rtl/>
        </w:rPr>
        <w:footnoteReference w:id="331"/>
      </w:r>
      <w:r w:rsidR="00513E3F" w:rsidRPr="00FD70FE">
        <w:rPr>
          <w:rFonts w:ascii="Traditional Arabic" w:hAnsi="Traditional Arabic"/>
          <w:b/>
          <w:bCs/>
          <w:color w:val="538135"/>
          <w:position w:val="6"/>
          <w:sz w:val="36"/>
          <w:vertAlign w:val="superscript"/>
          <w:rtl/>
        </w:rPr>
        <w:t>)</w:t>
      </w:r>
    </w:p>
    <w:p w14:paraId="2077F545" w14:textId="0AB38C57" w:rsidR="00673795" w:rsidRPr="00A20F15" w:rsidRDefault="00673795" w:rsidP="00432ED7">
      <w:pPr>
        <w:pStyle w:val="af"/>
        <w:rPr>
          <w:rtl/>
        </w:rPr>
      </w:pPr>
      <w:r w:rsidRPr="00A20F15">
        <w:rPr>
          <w:rtl/>
        </w:rPr>
        <w:t>1</w:t>
      </w:r>
      <w:r w:rsidR="00F37639">
        <w:rPr>
          <w:rFonts w:hint="cs"/>
          <w:rtl/>
        </w:rPr>
        <w:t>7</w:t>
      </w:r>
      <w:r w:rsidRPr="00A20F15">
        <w:rPr>
          <w:rtl/>
        </w:rPr>
        <w:t xml:space="preserve"> / نظر أهل الجنة إلى الله </w:t>
      </w:r>
      <w:r w:rsidRPr="00A20F15">
        <w:rPr>
          <w:rtl/>
        </w:rPr>
        <w:sym w:font="AGA Arabesque" w:char="F055"/>
      </w:r>
      <w:r w:rsidRPr="00A20F15">
        <w:rPr>
          <w:rtl/>
        </w:rPr>
        <w:t xml:space="preserve"> :</w:t>
      </w:r>
    </w:p>
    <w:p w14:paraId="35091462" w14:textId="57499734" w:rsidR="002E56A6" w:rsidRPr="00D33428" w:rsidRDefault="002E56A6" w:rsidP="003108B3">
      <w:pPr>
        <w:jc w:val="both"/>
        <w:rPr>
          <w:rFonts w:ascii="Traditional Arabic" w:hAnsi="Traditional Arabic"/>
          <w:color w:val="538135"/>
          <w:sz w:val="36"/>
          <w:rtl/>
        </w:rPr>
      </w:pPr>
      <w:r w:rsidRPr="00A20F15">
        <w:rPr>
          <w:rFonts w:ascii="Traditional Arabic" w:hAnsi="Traditional Arabic"/>
          <w:sz w:val="36"/>
          <w:rtl/>
        </w:rPr>
        <w:t xml:space="preserve">وعن جرير بن عبد الله </w:t>
      </w:r>
      <w:r w:rsidR="00394543"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 كنا عند رسول الله </w:t>
      </w:r>
      <w:r w:rsidR="00275EF4" w:rsidRPr="00A20F15">
        <w:rPr>
          <w:rFonts w:ascii="Traditional Arabic" w:hAnsi="Traditional Arabic" w:hint="cs"/>
          <w:sz w:val="36"/>
          <w:rtl/>
        </w:rPr>
        <w:t>ﷺ فنظر</w:t>
      </w:r>
      <w:r w:rsidRPr="00A20F15">
        <w:rPr>
          <w:rFonts w:ascii="Traditional Arabic" w:hAnsi="Traditional Arabic"/>
          <w:sz w:val="36"/>
          <w:rtl/>
        </w:rPr>
        <w:t xml:space="preserve"> إلى القمر ليلة</w:t>
      </w:r>
      <w:r w:rsidR="004143D1">
        <w:rPr>
          <w:rFonts w:ascii="Traditional Arabic" w:hAnsi="Traditional Arabic"/>
          <w:sz w:val="36"/>
          <w:rtl/>
        </w:rPr>
        <w:t xml:space="preserve"> </w:t>
      </w:r>
      <w:r w:rsidRPr="00A20F15">
        <w:rPr>
          <w:rFonts w:ascii="Traditional Arabic" w:hAnsi="Traditional Arabic"/>
          <w:sz w:val="36"/>
          <w:rtl/>
        </w:rPr>
        <w:t xml:space="preserve">البدر وقال </w:t>
      </w:r>
      <w:r w:rsidRPr="00FD70FE">
        <w:rPr>
          <w:rFonts w:ascii="Traditional Arabic" w:hAnsi="Traditional Arabic"/>
          <w:color w:val="538135"/>
          <w:sz w:val="36"/>
          <w:rtl/>
        </w:rPr>
        <w:t xml:space="preserve">: </w:t>
      </w:r>
      <w:r w:rsidR="00394543" w:rsidRPr="00D33428">
        <w:rPr>
          <w:rFonts w:ascii="Traditional Arabic" w:hAnsi="Traditional Arabic"/>
          <w:color w:val="538135"/>
          <w:sz w:val="36"/>
          <w:rtl/>
        </w:rPr>
        <w:t>((</w:t>
      </w:r>
      <w:r w:rsidRPr="00D33428">
        <w:rPr>
          <w:rFonts w:ascii="Traditional Arabic" w:hAnsi="Traditional Arabic"/>
          <w:color w:val="538135"/>
          <w:sz w:val="36"/>
          <w:rtl/>
        </w:rPr>
        <w:t xml:space="preserve"> إنكم سترون ربكم عيانا كما ترون هذا القمر لا تضامون</w:t>
      </w:r>
      <w:r w:rsidR="004143D1">
        <w:rPr>
          <w:rFonts w:ascii="Traditional Arabic" w:hAnsi="Traditional Arabic"/>
          <w:color w:val="538135"/>
          <w:sz w:val="36"/>
          <w:rtl/>
        </w:rPr>
        <w:t xml:space="preserve"> </w:t>
      </w:r>
      <w:r w:rsidRPr="00D33428">
        <w:rPr>
          <w:rFonts w:ascii="Traditional Arabic" w:hAnsi="Traditional Arabic"/>
          <w:color w:val="538135"/>
          <w:sz w:val="36"/>
          <w:rtl/>
        </w:rPr>
        <w:t xml:space="preserve">في رؤيته </w:t>
      </w:r>
      <w:r w:rsidR="00394543" w:rsidRPr="00D33428">
        <w:rPr>
          <w:rFonts w:ascii="Traditional Arabic" w:hAnsi="Traditional Arabic"/>
          <w:color w:val="538135"/>
          <w:sz w:val="36"/>
          <w:rtl/>
        </w:rPr>
        <w:t>)) .</w:t>
      </w:r>
      <w:r w:rsidR="00D43AFE" w:rsidRPr="00D33428">
        <w:rPr>
          <w:rFonts w:ascii="Traditional Arabic" w:hAnsi="Traditional Arabic"/>
          <w:color w:val="538135"/>
          <w:position w:val="6"/>
          <w:sz w:val="36"/>
          <w:vertAlign w:val="superscript"/>
          <w:rtl/>
        </w:rPr>
        <w:t>(</w:t>
      </w:r>
      <w:r w:rsidR="00D43AFE" w:rsidRPr="00D33428">
        <w:rPr>
          <w:rFonts w:ascii="Traditional Arabic" w:hAnsi="Traditional Arabic"/>
          <w:color w:val="538135"/>
          <w:position w:val="6"/>
          <w:sz w:val="36"/>
          <w:vertAlign w:val="superscript"/>
          <w:rtl/>
        </w:rPr>
        <w:footnoteReference w:id="332"/>
      </w:r>
      <w:r w:rsidR="00D43AFE" w:rsidRPr="00D33428">
        <w:rPr>
          <w:rFonts w:ascii="Traditional Arabic" w:hAnsi="Traditional Arabic"/>
          <w:color w:val="538135"/>
          <w:position w:val="6"/>
          <w:sz w:val="36"/>
          <w:vertAlign w:val="superscript"/>
          <w:rtl/>
        </w:rPr>
        <w:t>)</w:t>
      </w:r>
    </w:p>
    <w:p w14:paraId="385FD5E9" w14:textId="0CC7453B" w:rsidR="00D40E8F" w:rsidRPr="00FD70FE" w:rsidRDefault="00D43AFE" w:rsidP="003108B3">
      <w:pPr>
        <w:jc w:val="both"/>
        <w:rPr>
          <w:rFonts w:ascii="Traditional Arabic" w:hAnsi="Traditional Arabic"/>
          <w:color w:val="538135"/>
          <w:sz w:val="36"/>
          <w:rtl/>
        </w:rPr>
      </w:pPr>
      <w:r w:rsidRPr="00D33428">
        <w:rPr>
          <w:rFonts w:ascii="Traditional Arabic" w:hAnsi="Traditional Arabic"/>
          <w:sz w:val="36"/>
          <w:rtl/>
        </w:rPr>
        <w:t>ع</w:t>
      </w:r>
      <w:r w:rsidR="00D40E8F" w:rsidRPr="00D33428">
        <w:rPr>
          <w:rFonts w:ascii="Traditional Arabic" w:hAnsi="Traditional Arabic"/>
          <w:sz w:val="36"/>
          <w:rtl/>
        </w:rPr>
        <w:t xml:space="preserve">ن صهيب </w:t>
      </w:r>
      <w:r w:rsidRPr="00D33428">
        <w:rPr>
          <w:rFonts w:ascii="Traditional Arabic" w:hAnsi="Traditional Arabic"/>
          <w:sz w:val="36"/>
          <w:rtl/>
        </w:rPr>
        <w:sym w:font="AGA Arabesque" w:char="F074"/>
      </w:r>
      <w:r w:rsidR="004143D1">
        <w:rPr>
          <w:rFonts w:ascii="Traditional Arabic" w:hAnsi="Traditional Arabic"/>
          <w:sz w:val="36"/>
          <w:rtl/>
        </w:rPr>
        <w:t xml:space="preserve"> </w:t>
      </w:r>
      <w:r w:rsidR="00D40E8F" w:rsidRPr="00D33428">
        <w:rPr>
          <w:rFonts w:ascii="Traditional Arabic" w:hAnsi="Traditional Arabic"/>
          <w:sz w:val="36"/>
          <w:rtl/>
        </w:rPr>
        <w:t xml:space="preserve">أن رسول الله </w:t>
      </w:r>
      <w:r w:rsidR="00275EF4" w:rsidRPr="00D33428">
        <w:rPr>
          <w:rFonts w:ascii="Traditional Arabic" w:hAnsi="Traditional Arabic" w:hint="cs"/>
          <w:sz w:val="36"/>
          <w:rtl/>
        </w:rPr>
        <w:t>ﷺ قال</w:t>
      </w:r>
      <w:r w:rsidR="00D40E8F" w:rsidRPr="00D33428">
        <w:rPr>
          <w:rFonts w:ascii="Traditional Arabic" w:hAnsi="Traditional Arabic"/>
          <w:sz w:val="36"/>
          <w:rtl/>
        </w:rPr>
        <w:t xml:space="preserve"> </w:t>
      </w:r>
      <w:r w:rsidR="00D40E8F" w:rsidRPr="00D33428">
        <w:rPr>
          <w:rFonts w:ascii="Traditional Arabic" w:hAnsi="Traditional Arabic"/>
          <w:color w:val="538135"/>
          <w:sz w:val="36"/>
          <w:rtl/>
        </w:rPr>
        <w:t xml:space="preserve">: </w:t>
      </w:r>
      <w:r w:rsidRPr="00D33428">
        <w:rPr>
          <w:rFonts w:ascii="Traditional Arabic" w:hAnsi="Traditional Arabic"/>
          <w:color w:val="538135"/>
          <w:sz w:val="36"/>
          <w:rtl/>
        </w:rPr>
        <w:t xml:space="preserve">(( </w:t>
      </w:r>
      <w:r w:rsidR="00D40E8F" w:rsidRPr="00D33428">
        <w:rPr>
          <w:rFonts w:ascii="Traditional Arabic" w:hAnsi="Traditional Arabic"/>
          <w:color w:val="538135"/>
          <w:sz w:val="36"/>
          <w:rtl/>
        </w:rPr>
        <w:t xml:space="preserve">إذا دخل أهل الجنة </w:t>
      </w:r>
      <w:proofErr w:type="spellStart"/>
      <w:r w:rsidR="00D40E8F" w:rsidRPr="00D33428">
        <w:rPr>
          <w:rFonts w:ascii="Traditional Arabic" w:hAnsi="Traditional Arabic"/>
          <w:color w:val="538135"/>
          <w:sz w:val="36"/>
          <w:rtl/>
        </w:rPr>
        <w:t>الجنة</w:t>
      </w:r>
      <w:proofErr w:type="spellEnd"/>
      <w:r w:rsidR="00D40E8F" w:rsidRPr="00D33428">
        <w:rPr>
          <w:rFonts w:ascii="Traditional Arabic" w:hAnsi="Traditional Arabic"/>
          <w:color w:val="538135"/>
          <w:sz w:val="36"/>
          <w:rtl/>
        </w:rPr>
        <w:t xml:space="preserve"> يقول الله تبارك وتعالى : تريدون شيئا أزيدكم ؟ فيقولون : ألم تبيض وجوهنا ؟</w:t>
      </w:r>
      <w:r w:rsidR="004143D1">
        <w:rPr>
          <w:rFonts w:ascii="Traditional Arabic" w:hAnsi="Traditional Arabic"/>
          <w:color w:val="538135"/>
          <w:sz w:val="36"/>
          <w:rtl/>
        </w:rPr>
        <w:t xml:space="preserve"> </w:t>
      </w:r>
      <w:r w:rsidR="00D40E8F" w:rsidRPr="00D33428">
        <w:rPr>
          <w:rFonts w:ascii="Traditional Arabic" w:hAnsi="Traditional Arabic"/>
          <w:color w:val="538135"/>
          <w:sz w:val="36"/>
          <w:rtl/>
        </w:rPr>
        <w:t xml:space="preserve">ألم تدخلنا الجنة وتنجنا من النار ؟ فيكشف الحجاب فما أعطوا شيئا أحب إليهم من النظر إلى </w:t>
      </w:r>
      <w:proofErr w:type="spellStart"/>
      <w:r w:rsidR="00D40E8F" w:rsidRPr="00D33428">
        <w:rPr>
          <w:rFonts w:ascii="Traditional Arabic" w:hAnsi="Traditional Arabic"/>
          <w:color w:val="538135"/>
          <w:sz w:val="36"/>
          <w:rtl/>
        </w:rPr>
        <w:t>ربهم</w:t>
      </w:r>
      <w:r w:rsidR="004B3300" w:rsidRPr="00D33428">
        <w:rPr>
          <w:rFonts w:ascii="Traditional Arabic" w:hAnsi="Traditional Arabic"/>
          <w:color w:val="538135"/>
          <w:sz w:val="36"/>
          <w:rtl/>
        </w:rPr>
        <w:t>،ثم</w:t>
      </w:r>
      <w:proofErr w:type="spellEnd"/>
      <w:r w:rsidR="004B3300" w:rsidRPr="00D33428">
        <w:rPr>
          <w:rFonts w:ascii="Traditional Arabic" w:hAnsi="Traditional Arabic"/>
          <w:color w:val="538135"/>
          <w:sz w:val="36"/>
          <w:rtl/>
        </w:rPr>
        <w:t xml:space="preserve"> </w:t>
      </w:r>
      <w:r w:rsidR="00275EF4" w:rsidRPr="00D33428">
        <w:rPr>
          <w:rFonts w:ascii="Traditional Arabic" w:hAnsi="Traditional Arabic" w:hint="cs"/>
          <w:color w:val="538135"/>
          <w:sz w:val="36"/>
          <w:rtl/>
        </w:rPr>
        <w:t>تلي</w:t>
      </w:r>
      <w:r w:rsidR="004B3300" w:rsidRPr="00D33428">
        <w:rPr>
          <w:rFonts w:ascii="Traditional Arabic" w:hAnsi="Traditional Arabic"/>
          <w:color w:val="538135"/>
          <w:sz w:val="36"/>
          <w:rtl/>
        </w:rPr>
        <w:t xml:space="preserve"> هذه الآية</w:t>
      </w:r>
      <w:r w:rsidR="004B3300" w:rsidRPr="00FD70FE">
        <w:rPr>
          <w:rFonts w:ascii="Traditional Arabic" w:hAnsi="Traditional Arabic"/>
          <w:b/>
          <w:bCs/>
          <w:color w:val="538135"/>
          <w:sz w:val="36"/>
          <w:rtl/>
        </w:rPr>
        <w:t xml:space="preserve"> </w:t>
      </w:r>
      <w:r w:rsidR="004B3300" w:rsidRPr="00FD70FE">
        <w:rPr>
          <w:rFonts w:ascii="Traditional Arabic" w:hAnsi="Traditional Arabic"/>
          <w:b/>
          <w:bCs/>
          <w:color w:val="385623"/>
          <w:sz w:val="36"/>
          <w:rtl/>
        </w:rPr>
        <w:t xml:space="preserve">: </w:t>
      </w:r>
      <w:r w:rsidR="004B3300" w:rsidRPr="00FD70FE">
        <w:rPr>
          <w:rFonts w:ascii="Traditional Arabic" w:hAnsi="Traditional Arabic"/>
          <w:b/>
          <w:bCs/>
          <w:color w:val="385623"/>
          <w:sz w:val="36"/>
          <w:rtl/>
        </w:rPr>
        <w:sym w:font="AGA Arabesque" w:char="F07D"/>
      </w:r>
      <w:r w:rsidR="00C562C0" w:rsidRPr="00FD70FE">
        <w:rPr>
          <w:rFonts w:ascii="Traditional Arabic" w:hAnsi="Traditional Arabic"/>
          <w:b/>
          <w:bCs/>
          <w:color w:val="385623"/>
          <w:sz w:val="36"/>
          <w:rtl/>
        </w:rPr>
        <w:t>للذين أحسنوا الحسنى</w:t>
      </w:r>
      <w:r w:rsidR="004143D1">
        <w:rPr>
          <w:rFonts w:ascii="Traditional Arabic" w:hAnsi="Traditional Arabic"/>
          <w:b/>
          <w:bCs/>
          <w:color w:val="385623"/>
          <w:sz w:val="36"/>
          <w:rtl/>
        </w:rPr>
        <w:t xml:space="preserve"> </w:t>
      </w:r>
      <w:r w:rsidR="00C562C0" w:rsidRPr="00FD70FE">
        <w:rPr>
          <w:rFonts w:ascii="Traditional Arabic" w:hAnsi="Traditional Arabic"/>
          <w:b/>
          <w:bCs/>
          <w:color w:val="385623"/>
          <w:sz w:val="36"/>
          <w:rtl/>
        </w:rPr>
        <w:t>و</w:t>
      </w:r>
      <w:r w:rsidR="004B3300" w:rsidRPr="00FD70FE">
        <w:rPr>
          <w:rFonts w:ascii="Traditional Arabic" w:hAnsi="Traditional Arabic"/>
          <w:b/>
          <w:bCs/>
          <w:color w:val="385623"/>
          <w:sz w:val="36"/>
          <w:rtl/>
        </w:rPr>
        <w:t>زيادة</w:t>
      </w:r>
      <w:r w:rsidRPr="00FD70FE">
        <w:rPr>
          <w:rFonts w:ascii="Traditional Arabic" w:hAnsi="Traditional Arabic"/>
          <w:b/>
          <w:bCs/>
          <w:color w:val="385623"/>
          <w:sz w:val="36"/>
          <w:rtl/>
        </w:rPr>
        <w:t xml:space="preserve"> </w:t>
      </w:r>
      <w:r w:rsidR="004B3300" w:rsidRPr="00FD70FE">
        <w:rPr>
          <w:rFonts w:ascii="Traditional Arabic" w:hAnsi="Traditional Arabic"/>
          <w:b/>
          <w:bCs/>
          <w:color w:val="385623"/>
          <w:sz w:val="36"/>
          <w:rtl/>
        </w:rPr>
        <w:sym w:font="AGA Arabesque" w:char="F05B"/>
      </w:r>
      <w:r w:rsidR="004B3300" w:rsidRPr="00FD70FE">
        <w:rPr>
          <w:rFonts w:ascii="Traditional Arabic" w:hAnsi="Traditional Arabic"/>
          <w:b/>
          <w:bCs/>
          <w:color w:val="538135"/>
          <w:sz w:val="36"/>
          <w:rtl/>
        </w:rPr>
        <w:t xml:space="preserve"> </w:t>
      </w:r>
      <w:r w:rsidRPr="00FD70FE">
        <w:rPr>
          <w:rFonts w:ascii="Traditional Arabic" w:hAnsi="Traditional Arabic"/>
          <w:b/>
          <w:bCs/>
          <w:color w:val="538135"/>
          <w:sz w:val="36"/>
          <w:rtl/>
        </w:rPr>
        <w:t>))</w:t>
      </w:r>
      <w:r w:rsidRPr="00FD70FE">
        <w:rPr>
          <w:rFonts w:ascii="Traditional Arabic" w:hAnsi="Traditional Arabic"/>
          <w:color w:val="538135"/>
          <w:sz w:val="36"/>
          <w:rtl/>
        </w:rPr>
        <w:t xml:space="preserve"> . </w:t>
      </w:r>
      <w:r w:rsidR="004151F5" w:rsidRPr="00FD70FE">
        <w:rPr>
          <w:rFonts w:ascii="Traditional Arabic" w:hAnsi="Traditional Arabic"/>
          <w:b/>
          <w:bCs/>
          <w:color w:val="538135"/>
          <w:position w:val="6"/>
          <w:sz w:val="36"/>
          <w:vertAlign w:val="superscript"/>
          <w:rtl/>
        </w:rPr>
        <w:t>(</w:t>
      </w:r>
      <w:r w:rsidR="004151F5" w:rsidRPr="00FD70FE">
        <w:rPr>
          <w:rFonts w:ascii="Traditional Arabic" w:hAnsi="Traditional Arabic"/>
          <w:b/>
          <w:bCs/>
          <w:color w:val="538135"/>
          <w:position w:val="6"/>
          <w:sz w:val="36"/>
          <w:vertAlign w:val="superscript"/>
          <w:rtl/>
        </w:rPr>
        <w:footnoteReference w:id="333"/>
      </w:r>
      <w:r w:rsidR="004151F5" w:rsidRPr="00FD70FE">
        <w:rPr>
          <w:rFonts w:ascii="Traditional Arabic" w:hAnsi="Traditional Arabic"/>
          <w:b/>
          <w:bCs/>
          <w:color w:val="538135"/>
          <w:position w:val="6"/>
          <w:sz w:val="36"/>
          <w:vertAlign w:val="superscript"/>
          <w:rtl/>
        </w:rPr>
        <w:t>)</w:t>
      </w:r>
    </w:p>
    <w:p w14:paraId="4F9E0B1C" w14:textId="77777777" w:rsidR="00C562C0" w:rsidRPr="00A20F15" w:rsidRDefault="00C562C0" w:rsidP="003108B3">
      <w:pPr>
        <w:pageBreakBefore/>
        <w:jc w:val="both"/>
        <w:rPr>
          <w:rFonts w:ascii="Traditional Arabic" w:hAnsi="Traditional Arabic"/>
          <w:sz w:val="36"/>
          <w:rtl/>
        </w:rPr>
      </w:pPr>
      <w:r w:rsidRPr="00A20F15">
        <w:rPr>
          <w:rFonts w:ascii="Traditional Arabic" w:hAnsi="Traditional Arabic"/>
          <w:sz w:val="36"/>
          <w:rtl/>
        </w:rPr>
        <w:lastRenderedPageBreak/>
        <w:t xml:space="preserve">وبعد هذا العرض لما أعده الله للمؤمنين في الجنة </w:t>
      </w:r>
      <w:r w:rsidR="007C2EE5" w:rsidRPr="00A20F15">
        <w:rPr>
          <w:rFonts w:ascii="Traditional Arabic" w:hAnsi="Traditional Arabic"/>
          <w:sz w:val="36"/>
          <w:rtl/>
        </w:rPr>
        <w:t xml:space="preserve">، </w:t>
      </w:r>
      <w:r w:rsidRPr="00A20F15">
        <w:rPr>
          <w:rFonts w:ascii="Traditional Arabic" w:hAnsi="Traditional Arabic"/>
          <w:sz w:val="36"/>
          <w:rtl/>
        </w:rPr>
        <w:t xml:space="preserve">أردت أن أعرض ما </w:t>
      </w:r>
      <w:r w:rsidR="007C2EE5" w:rsidRPr="00A20F15">
        <w:rPr>
          <w:rFonts w:ascii="Traditional Arabic" w:hAnsi="Traditional Arabic"/>
          <w:sz w:val="36"/>
          <w:rtl/>
        </w:rPr>
        <w:t>ذكره</w:t>
      </w:r>
      <w:r w:rsidRPr="00A20F15">
        <w:rPr>
          <w:rFonts w:ascii="Traditional Arabic" w:hAnsi="Traditional Arabic"/>
          <w:sz w:val="36"/>
          <w:rtl/>
        </w:rPr>
        <w:t xml:space="preserve"> القرطبي في تذكرته لتزداد الفائدة ، ويشتاق المؤمن </w:t>
      </w:r>
      <w:r w:rsidR="007C2EE5" w:rsidRPr="00A20F15">
        <w:rPr>
          <w:rFonts w:ascii="Traditional Arabic" w:hAnsi="Traditional Arabic"/>
          <w:sz w:val="36"/>
          <w:rtl/>
        </w:rPr>
        <w:t>إلى الجنة</w:t>
      </w:r>
      <w:r w:rsidRPr="00A20F15">
        <w:rPr>
          <w:rFonts w:ascii="Traditional Arabic" w:hAnsi="Traditional Arabic"/>
          <w:sz w:val="36"/>
          <w:rtl/>
        </w:rPr>
        <w:t xml:space="preserve"> .</w:t>
      </w:r>
    </w:p>
    <w:p w14:paraId="7D1D053D" w14:textId="594331D8" w:rsidR="0082006C" w:rsidRPr="00A20F15" w:rsidRDefault="006E0898" w:rsidP="003108B3">
      <w:pPr>
        <w:jc w:val="both"/>
        <w:rPr>
          <w:rFonts w:ascii="Traditional Arabic" w:hAnsi="Traditional Arabic"/>
          <w:sz w:val="36"/>
          <w:rtl/>
        </w:rPr>
      </w:pPr>
      <w:r w:rsidRPr="00C430A4">
        <w:rPr>
          <w:rFonts w:ascii="Traditional Arabic" w:hAnsi="Traditional Arabic"/>
          <w:sz w:val="36"/>
          <w:rtl/>
        </w:rPr>
        <w:t xml:space="preserve">قال القرطبي في </w:t>
      </w:r>
      <w:r w:rsidR="00AB1905" w:rsidRPr="00C430A4">
        <w:rPr>
          <w:rFonts w:ascii="Traditional Arabic" w:hAnsi="Traditional Arabic"/>
          <w:sz w:val="36"/>
          <w:rtl/>
        </w:rPr>
        <w:t>التذكرة</w:t>
      </w:r>
      <w:r w:rsidR="00AB1905" w:rsidRPr="00A20F15">
        <w:rPr>
          <w:rFonts w:ascii="Traditional Arabic" w:hAnsi="Traditional Arabic"/>
          <w:b/>
          <w:bCs/>
          <w:sz w:val="36"/>
          <w:rtl/>
        </w:rPr>
        <w:t xml:space="preserve"> </w:t>
      </w:r>
      <w:r w:rsidR="0082006C" w:rsidRPr="00A20F15">
        <w:rPr>
          <w:rFonts w:ascii="Traditional Arabic" w:hAnsi="Traditional Arabic"/>
          <w:b/>
          <w:bCs/>
          <w:sz w:val="36"/>
          <w:rtl/>
        </w:rPr>
        <w:t xml:space="preserve">: </w:t>
      </w:r>
      <w:r w:rsidR="0082006C" w:rsidRPr="00A20F15">
        <w:rPr>
          <w:rFonts w:ascii="Traditional Arabic" w:hAnsi="Traditional Arabic"/>
          <w:sz w:val="36"/>
          <w:rtl/>
        </w:rPr>
        <w:t xml:space="preserve">نبذ من أقوال العلماء في تفسير كلمات </w:t>
      </w:r>
      <w:r w:rsidR="00275EF4" w:rsidRPr="00A20F15">
        <w:rPr>
          <w:rFonts w:ascii="Traditional Arabic" w:hAnsi="Traditional Arabic" w:hint="cs"/>
          <w:sz w:val="36"/>
          <w:rtl/>
        </w:rPr>
        <w:t>وآيات</w:t>
      </w:r>
      <w:r w:rsidR="004143D1">
        <w:rPr>
          <w:rFonts w:ascii="Traditional Arabic" w:hAnsi="Traditional Arabic"/>
          <w:sz w:val="36"/>
          <w:rtl/>
        </w:rPr>
        <w:t xml:space="preserve"> </w:t>
      </w:r>
      <w:r w:rsidR="0082006C" w:rsidRPr="00A20F15">
        <w:rPr>
          <w:rFonts w:ascii="Traditional Arabic" w:hAnsi="Traditional Arabic"/>
          <w:sz w:val="36"/>
          <w:rtl/>
        </w:rPr>
        <w:t xml:space="preserve">من القرآن وردت في ذكر الجنة </w:t>
      </w:r>
      <w:r w:rsidR="00275EF4" w:rsidRPr="00A20F15">
        <w:rPr>
          <w:rFonts w:ascii="Traditional Arabic" w:hAnsi="Traditional Arabic" w:hint="cs"/>
          <w:sz w:val="36"/>
          <w:rtl/>
        </w:rPr>
        <w:t>وأهلها</w:t>
      </w:r>
      <w:r w:rsidR="00AB1905" w:rsidRPr="00A20F15">
        <w:rPr>
          <w:rFonts w:ascii="Traditional Arabic" w:hAnsi="Traditional Arabic"/>
          <w:sz w:val="36"/>
          <w:rtl/>
        </w:rPr>
        <w:t>:</w:t>
      </w:r>
    </w:p>
    <w:p w14:paraId="5D5EEDB8" w14:textId="140DE176" w:rsidR="00AB1905" w:rsidRPr="00FD70FE" w:rsidRDefault="0082006C" w:rsidP="003108B3">
      <w:pPr>
        <w:jc w:val="both"/>
        <w:rPr>
          <w:rFonts w:ascii="Traditional Arabic" w:hAnsi="Traditional Arabic"/>
          <w:color w:val="385623"/>
          <w:sz w:val="36"/>
          <w:rtl/>
        </w:rPr>
      </w:pPr>
      <w:r w:rsidRPr="00A20F15">
        <w:rPr>
          <w:rFonts w:ascii="Traditional Arabic" w:hAnsi="Traditional Arabic"/>
          <w:sz w:val="36"/>
          <w:rtl/>
        </w:rPr>
        <w:t>و</w:t>
      </w:r>
      <w:r w:rsidR="00AB1905" w:rsidRPr="00A20F15">
        <w:rPr>
          <w:rFonts w:ascii="Traditional Arabic" w:hAnsi="Traditional Arabic"/>
          <w:sz w:val="36"/>
          <w:rtl/>
        </w:rPr>
        <w:t>م</w:t>
      </w:r>
      <w:r w:rsidR="006E0898" w:rsidRPr="00A20F15">
        <w:rPr>
          <w:rFonts w:ascii="Traditional Arabic" w:hAnsi="Traditional Arabic"/>
          <w:sz w:val="36"/>
          <w:rtl/>
        </w:rPr>
        <w:t xml:space="preserve">ن ذلك قوله تعالى </w:t>
      </w:r>
      <w:r w:rsidR="006E0898" w:rsidRPr="00FD70FE">
        <w:rPr>
          <w:rFonts w:ascii="Traditional Arabic" w:hAnsi="Traditional Arabic"/>
          <w:color w:val="385623"/>
          <w:sz w:val="36"/>
          <w:rtl/>
        </w:rPr>
        <w:t xml:space="preserve">: </w:t>
      </w:r>
      <w:r w:rsidR="00AB1905" w:rsidRPr="00FD70FE">
        <w:rPr>
          <w:rFonts w:ascii="Traditional Arabic" w:hAnsi="Traditional Arabic"/>
          <w:b/>
          <w:bCs/>
          <w:color w:val="385623"/>
          <w:sz w:val="36"/>
          <w:rtl/>
        </w:rPr>
        <w:sym w:font="AGA Arabesque" w:char="F07D"/>
      </w:r>
      <w:r w:rsidR="00AB1905" w:rsidRPr="00FD70FE">
        <w:rPr>
          <w:rFonts w:ascii="Traditional Arabic" w:hAnsi="Traditional Arabic"/>
          <w:b/>
          <w:bCs/>
          <w:color w:val="385623"/>
          <w:sz w:val="36"/>
          <w:rtl/>
        </w:rPr>
        <w:t xml:space="preserve"> </w:t>
      </w:r>
      <w:r w:rsidR="00275EF4" w:rsidRPr="00FD70FE">
        <w:rPr>
          <w:rFonts w:ascii="Traditional Arabic" w:hAnsi="Traditional Arabic" w:hint="cs"/>
          <w:b/>
          <w:bCs/>
          <w:color w:val="385623"/>
          <w:sz w:val="36"/>
          <w:rtl/>
        </w:rPr>
        <w:t>ونزعنا</w:t>
      </w:r>
      <w:r w:rsidRPr="00FD70FE">
        <w:rPr>
          <w:rFonts w:ascii="Traditional Arabic" w:hAnsi="Traditional Arabic"/>
          <w:b/>
          <w:bCs/>
          <w:color w:val="385623"/>
          <w:sz w:val="36"/>
          <w:rtl/>
        </w:rPr>
        <w:t xml:space="preserve"> ما في صدورهم</w:t>
      </w:r>
      <w:r w:rsidR="00AB1905" w:rsidRPr="00FD70FE">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من غل </w:t>
      </w:r>
      <w:r w:rsidR="00AB1905" w:rsidRPr="00FD70FE">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AB1905" w:rsidRPr="00FD70FE">
        <w:rPr>
          <w:rFonts w:ascii="Traditional Arabic" w:hAnsi="Traditional Arabic"/>
          <w:color w:val="385623"/>
          <w:sz w:val="36"/>
          <w:rtl/>
        </w:rPr>
        <w:t xml:space="preserve">. </w:t>
      </w:r>
      <w:r w:rsidR="00AB1905" w:rsidRPr="00FD70FE">
        <w:rPr>
          <w:rFonts w:ascii="Traditional Arabic" w:hAnsi="Traditional Arabic"/>
          <w:b/>
          <w:bCs/>
          <w:color w:val="385623"/>
          <w:position w:val="6"/>
          <w:sz w:val="36"/>
          <w:vertAlign w:val="superscript"/>
          <w:rtl/>
        </w:rPr>
        <w:t>(</w:t>
      </w:r>
      <w:r w:rsidR="00AB1905" w:rsidRPr="00FD70FE">
        <w:rPr>
          <w:rFonts w:ascii="Traditional Arabic" w:hAnsi="Traditional Arabic"/>
          <w:b/>
          <w:bCs/>
          <w:color w:val="385623"/>
          <w:position w:val="6"/>
          <w:sz w:val="36"/>
          <w:vertAlign w:val="superscript"/>
          <w:rtl/>
        </w:rPr>
        <w:footnoteReference w:id="334"/>
      </w:r>
      <w:r w:rsidR="00AB1905" w:rsidRPr="00FD70FE">
        <w:rPr>
          <w:rFonts w:ascii="Traditional Arabic" w:hAnsi="Traditional Arabic"/>
          <w:b/>
          <w:bCs/>
          <w:color w:val="385623"/>
          <w:position w:val="6"/>
          <w:sz w:val="36"/>
          <w:vertAlign w:val="superscript"/>
          <w:rtl/>
        </w:rPr>
        <w:t>)</w:t>
      </w:r>
    </w:p>
    <w:p w14:paraId="1DD28FBA" w14:textId="701DC0DF" w:rsidR="006E0898" w:rsidRPr="00A20F15" w:rsidRDefault="006E0898" w:rsidP="003108B3">
      <w:pPr>
        <w:jc w:val="both"/>
        <w:rPr>
          <w:rFonts w:ascii="Traditional Arabic" w:hAnsi="Traditional Arabic"/>
          <w:sz w:val="36"/>
          <w:rtl/>
        </w:rPr>
      </w:pPr>
      <w:r w:rsidRPr="00C430A4">
        <w:rPr>
          <w:rFonts w:ascii="Traditional Arabic" w:hAnsi="Traditional Arabic"/>
          <w:sz w:val="36"/>
          <w:rtl/>
        </w:rPr>
        <w:t>قال ابن عباس</w:t>
      </w:r>
      <w:r w:rsidR="008272FC" w:rsidRPr="00C430A4">
        <w:rPr>
          <w:rFonts w:ascii="Traditional Arabic" w:hAnsi="Traditional Arabic"/>
          <w:sz w:val="36"/>
          <w:rtl/>
        </w:rPr>
        <w:t xml:space="preserve"> – رضي الله عنهما –</w:t>
      </w:r>
      <w:r w:rsidRPr="00C430A4">
        <w:rPr>
          <w:rFonts w:ascii="Traditional Arabic" w:hAnsi="Traditional Arabic"/>
          <w:sz w:val="36"/>
          <w:rtl/>
        </w:rPr>
        <w:t xml:space="preserve"> </w:t>
      </w:r>
      <w:r w:rsidR="00AB1905" w:rsidRPr="00C430A4">
        <w:rPr>
          <w:rFonts w:ascii="Traditional Arabic" w:hAnsi="Traditional Arabic"/>
          <w:sz w:val="36"/>
          <w:rtl/>
        </w:rPr>
        <w:t>:</w:t>
      </w:r>
      <w:r w:rsidR="00AB1905" w:rsidRPr="00A20F15">
        <w:rPr>
          <w:rFonts w:ascii="Traditional Arabic" w:hAnsi="Traditional Arabic"/>
          <w:b/>
          <w:bCs/>
          <w:sz w:val="36"/>
          <w:rtl/>
        </w:rPr>
        <w:t xml:space="preserve"> </w:t>
      </w:r>
      <w:r w:rsidRPr="00A20F15">
        <w:rPr>
          <w:rFonts w:ascii="Traditional Arabic" w:hAnsi="Traditional Arabic"/>
          <w:sz w:val="36"/>
          <w:rtl/>
        </w:rPr>
        <w:t>أو</w:t>
      </w:r>
      <w:r w:rsidR="008272FC" w:rsidRPr="00A20F15">
        <w:rPr>
          <w:rFonts w:ascii="Traditional Arabic" w:hAnsi="Traditional Arabic"/>
          <w:sz w:val="36"/>
          <w:rtl/>
        </w:rPr>
        <w:t>ّ</w:t>
      </w:r>
      <w:r w:rsidRPr="00A20F15">
        <w:rPr>
          <w:rFonts w:ascii="Traditional Arabic" w:hAnsi="Traditional Arabic"/>
          <w:sz w:val="36"/>
          <w:rtl/>
        </w:rPr>
        <w:t>ل ما يدخل أهل الجن</w:t>
      </w:r>
      <w:r w:rsidR="008272FC" w:rsidRPr="00A20F15">
        <w:rPr>
          <w:rFonts w:ascii="Traditional Arabic" w:hAnsi="Traditional Arabic"/>
          <w:sz w:val="36"/>
          <w:rtl/>
        </w:rPr>
        <w:t>ّ</w:t>
      </w:r>
      <w:r w:rsidRPr="00A20F15">
        <w:rPr>
          <w:rFonts w:ascii="Traditional Arabic" w:hAnsi="Traditional Arabic"/>
          <w:sz w:val="36"/>
          <w:rtl/>
        </w:rPr>
        <w:t xml:space="preserve">ة </w:t>
      </w:r>
      <w:proofErr w:type="spellStart"/>
      <w:r w:rsidRPr="00A20F15">
        <w:rPr>
          <w:rFonts w:ascii="Traditional Arabic" w:hAnsi="Traditional Arabic"/>
          <w:sz w:val="36"/>
          <w:rtl/>
        </w:rPr>
        <w:t>الجن</w:t>
      </w:r>
      <w:r w:rsidR="008272FC" w:rsidRPr="00A20F15">
        <w:rPr>
          <w:rFonts w:ascii="Traditional Arabic" w:hAnsi="Traditional Arabic"/>
          <w:sz w:val="36"/>
          <w:rtl/>
        </w:rPr>
        <w:t>ّ</w:t>
      </w:r>
      <w:r w:rsidRPr="00A20F15">
        <w:rPr>
          <w:rFonts w:ascii="Traditional Arabic" w:hAnsi="Traditional Arabic"/>
          <w:sz w:val="36"/>
          <w:rtl/>
        </w:rPr>
        <w:t>ة</w:t>
      </w:r>
      <w:proofErr w:type="spellEnd"/>
      <w:r w:rsidRPr="00A20F15">
        <w:rPr>
          <w:rFonts w:ascii="Traditional Arabic" w:hAnsi="Traditional Arabic"/>
          <w:sz w:val="36"/>
          <w:rtl/>
        </w:rPr>
        <w:t xml:space="preserve"> تعرض لهم عينان فيشربون من إحدى العينين فيذهب الله تعالى ما في قلوبهم من غل</w:t>
      </w:r>
      <w:r w:rsidR="008272FC" w:rsidRPr="00A20F15">
        <w:rPr>
          <w:rFonts w:ascii="Traditional Arabic" w:hAnsi="Traditional Arabic"/>
          <w:sz w:val="36"/>
          <w:rtl/>
        </w:rPr>
        <w:t>ّ</w:t>
      </w:r>
      <w:r w:rsidR="004143D1">
        <w:rPr>
          <w:rFonts w:ascii="Traditional Arabic" w:hAnsi="Traditional Arabic"/>
          <w:sz w:val="36"/>
          <w:rtl/>
        </w:rPr>
        <w:t xml:space="preserve"> </w:t>
      </w:r>
      <w:r w:rsidRPr="00A20F15">
        <w:rPr>
          <w:rFonts w:ascii="Traditional Arabic" w:hAnsi="Traditional Arabic"/>
          <w:sz w:val="36"/>
          <w:rtl/>
        </w:rPr>
        <w:t>ثم</w:t>
      </w:r>
      <w:r w:rsidR="008272FC" w:rsidRPr="00A20F15">
        <w:rPr>
          <w:rFonts w:ascii="Traditional Arabic" w:hAnsi="Traditional Arabic"/>
          <w:sz w:val="36"/>
          <w:rtl/>
        </w:rPr>
        <w:t>ّ</w:t>
      </w:r>
      <w:r w:rsidRPr="00A20F15">
        <w:rPr>
          <w:rFonts w:ascii="Traditional Arabic" w:hAnsi="Traditional Arabic"/>
          <w:sz w:val="36"/>
          <w:rtl/>
        </w:rPr>
        <w:t xml:space="preserve"> يدخلون العين الأخرى فيغتسلون فيها</w:t>
      </w:r>
      <w:r w:rsidR="00C562C0" w:rsidRPr="00A20F15">
        <w:rPr>
          <w:rFonts w:ascii="Traditional Arabic" w:hAnsi="Traditional Arabic"/>
          <w:sz w:val="36"/>
          <w:rtl/>
        </w:rPr>
        <w:t xml:space="preserve"> فتشرق ألوانهم </w:t>
      </w:r>
      <w:r w:rsidR="00275EF4" w:rsidRPr="00A20F15">
        <w:rPr>
          <w:rFonts w:ascii="Traditional Arabic" w:hAnsi="Traditional Arabic" w:hint="cs"/>
          <w:sz w:val="36"/>
          <w:rtl/>
        </w:rPr>
        <w:t>وتصفوا</w:t>
      </w:r>
      <w:r w:rsidR="00C562C0" w:rsidRPr="00A20F15">
        <w:rPr>
          <w:rFonts w:ascii="Traditional Arabic" w:hAnsi="Traditional Arabic"/>
          <w:sz w:val="36"/>
          <w:rtl/>
        </w:rPr>
        <w:t xml:space="preserve"> وجوههم و</w:t>
      </w:r>
      <w:r w:rsidRPr="00A20F15">
        <w:rPr>
          <w:rFonts w:ascii="Traditional Arabic" w:hAnsi="Traditional Arabic"/>
          <w:sz w:val="36"/>
          <w:rtl/>
        </w:rPr>
        <w:t>تجري عليهم نضرة النعيم</w:t>
      </w:r>
      <w:r w:rsidR="008272FC" w:rsidRPr="00A20F15">
        <w:rPr>
          <w:rFonts w:ascii="Traditional Arabic" w:hAnsi="Traditional Arabic"/>
          <w:sz w:val="36"/>
          <w:rtl/>
        </w:rPr>
        <w:t xml:space="preserve"> .</w:t>
      </w:r>
    </w:p>
    <w:p w14:paraId="31E08AEB" w14:textId="47FBB343" w:rsidR="006E0898" w:rsidRPr="00FD70FE" w:rsidRDefault="006228B8" w:rsidP="006228B8">
      <w:pPr>
        <w:jc w:val="lowKashida"/>
        <w:rPr>
          <w:rFonts w:ascii="Traditional Arabic" w:hAnsi="Traditional Arabic"/>
          <w:color w:val="385623"/>
          <w:sz w:val="36"/>
          <w:rtl/>
        </w:rPr>
      </w:pPr>
      <w:r w:rsidRPr="00C430A4">
        <w:rPr>
          <w:rFonts w:ascii="Traditional Arabic" w:hAnsi="Traditional Arabic" w:hint="cs"/>
          <w:sz w:val="36"/>
          <w:rtl/>
        </w:rPr>
        <w:t>وقال</w:t>
      </w:r>
      <w:r w:rsidR="006E0898" w:rsidRPr="00C430A4">
        <w:rPr>
          <w:rFonts w:ascii="Traditional Arabic" w:hAnsi="Traditional Arabic"/>
          <w:sz w:val="36"/>
          <w:rtl/>
        </w:rPr>
        <w:t xml:space="preserve"> </w:t>
      </w:r>
      <w:r w:rsidRPr="00C430A4">
        <w:rPr>
          <w:rFonts w:ascii="Traditional Arabic" w:hAnsi="Traditional Arabic" w:hint="cs"/>
          <w:sz w:val="36"/>
          <w:rtl/>
        </w:rPr>
        <w:t>على</w:t>
      </w:r>
      <w:r w:rsidR="006E0898" w:rsidRPr="00C430A4">
        <w:rPr>
          <w:rFonts w:ascii="Traditional Arabic" w:hAnsi="Traditional Arabic"/>
          <w:sz w:val="36"/>
          <w:rtl/>
        </w:rPr>
        <w:t xml:space="preserve"> </w:t>
      </w:r>
      <w:r w:rsidR="008272FC" w:rsidRPr="00C430A4">
        <w:rPr>
          <w:rFonts w:ascii="Traditional Arabic" w:hAnsi="Traditional Arabic"/>
          <w:sz w:val="36"/>
          <w:rtl/>
        </w:rPr>
        <w:sym w:font="AGA Arabesque" w:char="F074"/>
      </w:r>
      <w:r w:rsidR="004143D1" w:rsidRPr="00C430A4">
        <w:rPr>
          <w:rFonts w:ascii="Traditional Arabic" w:hAnsi="Traditional Arabic"/>
          <w:sz w:val="36"/>
          <w:rtl/>
        </w:rPr>
        <w:t xml:space="preserve"> </w:t>
      </w:r>
      <w:r w:rsidR="006E0898" w:rsidRPr="00C430A4">
        <w:rPr>
          <w:rFonts w:ascii="Traditional Arabic" w:hAnsi="Traditional Arabic"/>
          <w:sz w:val="36"/>
          <w:rtl/>
        </w:rPr>
        <w:t>في قوله تعالى</w:t>
      </w:r>
      <w:r w:rsidR="00C430A4">
        <w:rPr>
          <w:rFonts w:ascii="Traditional Arabic" w:hAnsi="Traditional Arabic" w:hint="cs"/>
          <w:sz w:val="36"/>
          <w:rtl/>
        </w:rPr>
        <w:t>:</w:t>
      </w:r>
      <w:r w:rsidR="006E0898" w:rsidRPr="00A20F15">
        <w:rPr>
          <w:rFonts w:ascii="Traditional Arabic" w:hAnsi="Traditional Arabic"/>
          <w:b/>
          <w:bCs/>
          <w:sz w:val="36"/>
          <w:rtl/>
        </w:rPr>
        <w:t xml:space="preserve"> </w:t>
      </w:r>
      <w:r w:rsidR="00AB1905" w:rsidRPr="00FD70FE">
        <w:rPr>
          <w:rFonts w:ascii="Traditional Arabic" w:hAnsi="Traditional Arabic"/>
          <w:b/>
          <w:bCs/>
          <w:color w:val="385623"/>
          <w:sz w:val="36"/>
          <w:rtl/>
        </w:rPr>
        <w:sym w:font="AGA Arabesque" w:char="F07D"/>
      </w:r>
      <w:r w:rsidRPr="00FD70FE">
        <w:rPr>
          <w:rFonts w:ascii="Traditional Arabic" w:hAnsi="Traditional Arabic" w:hint="cs"/>
          <w:b/>
          <w:bCs/>
          <w:color w:val="385623"/>
          <w:sz w:val="36"/>
          <w:rtl/>
        </w:rPr>
        <w:t>وسقاهم</w:t>
      </w:r>
      <w:r w:rsidR="006E0898" w:rsidRPr="00FD70FE">
        <w:rPr>
          <w:rFonts w:ascii="Traditional Arabic" w:hAnsi="Traditional Arabic"/>
          <w:b/>
          <w:bCs/>
          <w:color w:val="385623"/>
          <w:sz w:val="36"/>
          <w:rtl/>
        </w:rPr>
        <w:t xml:space="preserve"> ربهم شرابا طهورا </w:t>
      </w:r>
      <w:r w:rsidR="00AB1905" w:rsidRPr="00FD70FE">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8272FC" w:rsidRPr="00FD70FE">
        <w:rPr>
          <w:rFonts w:ascii="Traditional Arabic" w:hAnsi="Traditional Arabic"/>
          <w:b/>
          <w:bCs/>
          <w:color w:val="385623"/>
          <w:position w:val="6"/>
          <w:sz w:val="36"/>
          <w:vertAlign w:val="superscript"/>
          <w:rtl/>
        </w:rPr>
        <w:t>(</w:t>
      </w:r>
      <w:r w:rsidR="008272FC" w:rsidRPr="00FD70FE">
        <w:rPr>
          <w:rFonts w:ascii="Traditional Arabic" w:hAnsi="Traditional Arabic"/>
          <w:b/>
          <w:bCs/>
          <w:color w:val="385623"/>
          <w:position w:val="6"/>
          <w:sz w:val="36"/>
          <w:vertAlign w:val="superscript"/>
          <w:rtl/>
        </w:rPr>
        <w:footnoteReference w:id="335"/>
      </w:r>
      <w:r w:rsidR="008272FC" w:rsidRPr="00FD70FE">
        <w:rPr>
          <w:rFonts w:ascii="Traditional Arabic" w:hAnsi="Traditional Arabic"/>
          <w:b/>
          <w:bCs/>
          <w:color w:val="385623"/>
          <w:position w:val="6"/>
          <w:sz w:val="36"/>
          <w:vertAlign w:val="superscript"/>
          <w:rtl/>
        </w:rPr>
        <w:t>)</w:t>
      </w:r>
      <w:r w:rsidR="004143D1">
        <w:rPr>
          <w:rFonts w:ascii="Traditional Arabic" w:hAnsi="Traditional Arabic"/>
          <w:sz w:val="36"/>
          <w:rtl/>
        </w:rPr>
        <w:t xml:space="preserve"> </w:t>
      </w:r>
      <w:r w:rsidR="006E0898" w:rsidRPr="00A20F15">
        <w:rPr>
          <w:rFonts w:ascii="Traditional Arabic" w:hAnsi="Traditional Arabic"/>
          <w:b/>
          <w:bCs/>
          <w:sz w:val="36"/>
          <w:rtl/>
        </w:rPr>
        <w:t>قال :</w:t>
      </w:r>
      <w:r w:rsidR="006E0898" w:rsidRPr="00A20F15">
        <w:rPr>
          <w:rFonts w:ascii="Traditional Arabic" w:hAnsi="Traditional Arabic"/>
          <w:sz w:val="36"/>
          <w:rtl/>
        </w:rPr>
        <w:t xml:space="preserve"> إذا توجه أهل الجن</w:t>
      </w:r>
      <w:r w:rsidR="00D853A1" w:rsidRPr="00A20F15">
        <w:rPr>
          <w:rFonts w:ascii="Traditional Arabic" w:hAnsi="Traditional Arabic"/>
          <w:sz w:val="36"/>
          <w:rtl/>
        </w:rPr>
        <w:t>ّ</w:t>
      </w:r>
      <w:r w:rsidR="006E0898" w:rsidRPr="00A20F15">
        <w:rPr>
          <w:rFonts w:ascii="Traditional Arabic" w:hAnsi="Traditional Arabic"/>
          <w:sz w:val="36"/>
          <w:rtl/>
        </w:rPr>
        <w:t>ة إلى الجنة مر</w:t>
      </w:r>
      <w:r w:rsidR="00D853A1" w:rsidRPr="00A20F15">
        <w:rPr>
          <w:rFonts w:ascii="Traditional Arabic" w:hAnsi="Traditional Arabic"/>
          <w:sz w:val="36"/>
          <w:rtl/>
        </w:rPr>
        <w:t>ّ</w:t>
      </w:r>
      <w:r w:rsidR="006E0898" w:rsidRPr="00A20F15">
        <w:rPr>
          <w:rFonts w:ascii="Traditional Arabic" w:hAnsi="Traditional Arabic"/>
          <w:sz w:val="36"/>
          <w:rtl/>
        </w:rPr>
        <w:t>وا بشجرة يخرج من تحت ساقها عينان فيشربون من إحداهما فتجري عليهم بنضرة الن</w:t>
      </w:r>
      <w:r w:rsidR="00D853A1" w:rsidRPr="00A20F15">
        <w:rPr>
          <w:rFonts w:ascii="Traditional Arabic" w:hAnsi="Traditional Arabic"/>
          <w:sz w:val="36"/>
          <w:rtl/>
        </w:rPr>
        <w:t>ّ</w:t>
      </w:r>
      <w:r w:rsidR="006E0898" w:rsidRPr="00A20F15">
        <w:rPr>
          <w:rFonts w:ascii="Traditional Arabic" w:hAnsi="Traditional Arabic"/>
          <w:sz w:val="36"/>
          <w:rtl/>
        </w:rPr>
        <w:t>عيم فلا تتغير أبشارهم</w:t>
      </w:r>
      <w:r w:rsidR="004143D1">
        <w:rPr>
          <w:rFonts w:ascii="Traditional Arabic" w:hAnsi="Traditional Arabic"/>
          <w:sz w:val="36"/>
          <w:rtl/>
        </w:rPr>
        <w:t xml:space="preserve"> </w:t>
      </w:r>
      <w:r w:rsidRPr="00A20F15">
        <w:rPr>
          <w:rFonts w:ascii="Traditional Arabic" w:hAnsi="Traditional Arabic" w:hint="cs"/>
          <w:sz w:val="36"/>
          <w:rtl/>
        </w:rPr>
        <w:t>ولا</w:t>
      </w:r>
      <w:r w:rsidR="006E0898" w:rsidRPr="00A20F15">
        <w:rPr>
          <w:rFonts w:ascii="Traditional Arabic" w:hAnsi="Traditional Arabic"/>
          <w:sz w:val="36"/>
          <w:rtl/>
        </w:rPr>
        <w:t xml:space="preserve"> </w:t>
      </w:r>
      <w:r w:rsidR="00DC5897" w:rsidRPr="00A20F15">
        <w:rPr>
          <w:rFonts w:ascii="Traditional Arabic" w:hAnsi="Traditional Arabic" w:hint="cs"/>
          <w:sz w:val="36"/>
          <w:rtl/>
        </w:rPr>
        <w:t>تشعث</w:t>
      </w:r>
      <w:r w:rsidR="006E0898" w:rsidRPr="00A20F15">
        <w:rPr>
          <w:rFonts w:ascii="Traditional Arabic" w:hAnsi="Traditional Arabic"/>
          <w:sz w:val="36"/>
          <w:rtl/>
        </w:rPr>
        <w:t xml:space="preserve"> أشعارهم أبدا </w:t>
      </w:r>
      <w:r w:rsidR="00D853A1" w:rsidRPr="00A20F15">
        <w:rPr>
          <w:rFonts w:ascii="Traditional Arabic" w:hAnsi="Traditional Arabic"/>
          <w:sz w:val="36"/>
          <w:rtl/>
        </w:rPr>
        <w:t xml:space="preserve">، </w:t>
      </w:r>
      <w:r w:rsidR="006E0898" w:rsidRPr="00A20F15">
        <w:rPr>
          <w:rFonts w:ascii="Traditional Arabic" w:hAnsi="Traditional Arabic"/>
          <w:sz w:val="36"/>
          <w:rtl/>
        </w:rPr>
        <w:t>ثم</w:t>
      </w:r>
      <w:r w:rsidR="00D853A1" w:rsidRPr="00A20F15">
        <w:rPr>
          <w:rFonts w:ascii="Traditional Arabic" w:hAnsi="Traditional Arabic"/>
          <w:sz w:val="36"/>
          <w:rtl/>
        </w:rPr>
        <w:t>ّ</w:t>
      </w:r>
      <w:r w:rsidR="006E0898" w:rsidRPr="00A20F15">
        <w:rPr>
          <w:rFonts w:ascii="Traditional Arabic" w:hAnsi="Traditional Arabic"/>
          <w:sz w:val="36"/>
          <w:rtl/>
        </w:rPr>
        <w:t xml:space="preserve"> يشربون من الأخ</w:t>
      </w:r>
      <w:r w:rsidR="00C562C0" w:rsidRPr="00A20F15">
        <w:rPr>
          <w:rFonts w:ascii="Traditional Arabic" w:hAnsi="Traditional Arabic"/>
          <w:sz w:val="36"/>
          <w:rtl/>
        </w:rPr>
        <w:t xml:space="preserve">رى فيخرج ما في بطونهم من الأذى </w:t>
      </w:r>
      <w:r w:rsidR="00D853A1" w:rsidRPr="00A20F15">
        <w:rPr>
          <w:rFonts w:ascii="Traditional Arabic" w:hAnsi="Traditional Arabic"/>
          <w:sz w:val="36"/>
          <w:rtl/>
        </w:rPr>
        <w:t>، ث</w:t>
      </w:r>
      <w:r w:rsidR="006E0898" w:rsidRPr="00A20F15">
        <w:rPr>
          <w:rFonts w:ascii="Traditional Arabic" w:hAnsi="Traditional Arabic"/>
          <w:sz w:val="36"/>
          <w:rtl/>
        </w:rPr>
        <w:t>م</w:t>
      </w:r>
      <w:r w:rsidR="00D853A1" w:rsidRPr="00A20F15">
        <w:rPr>
          <w:rFonts w:ascii="Traditional Arabic" w:hAnsi="Traditional Arabic"/>
          <w:sz w:val="36"/>
          <w:rtl/>
        </w:rPr>
        <w:t>ّ</w:t>
      </w:r>
      <w:r w:rsidR="006E0898" w:rsidRPr="00A20F15">
        <w:rPr>
          <w:rFonts w:ascii="Traditional Arabic" w:hAnsi="Traditional Arabic"/>
          <w:sz w:val="36"/>
          <w:rtl/>
        </w:rPr>
        <w:t xml:space="preserve"> تستقبلهم خزنة الجنة فتقول لهم </w:t>
      </w:r>
      <w:r w:rsidR="006E0898" w:rsidRPr="00FD70FE">
        <w:rPr>
          <w:rFonts w:ascii="Traditional Arabic" w:hAnsi="Traditional Arabic"/>
          <w:color w:val="385623"/>
          <w:sz w:val="36"/>
          <w:rtl/>
        </w:rPr>
        <w:t xml:space="preserve">: </w:t>
      </w:r>
      <w:r w:rsidR="00D853A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سلام عليكم طبتم فادخلوها خالدين </w:t>
      </w:r>
      <w:r w:rsidR="00D853A1" w:rsidRPr="00FD70FE">
        <w:rPr>
          <w:rFonts w:ascii="Traditional Arabic" w:hAnsi="Traditional Arabic"/>
          <w:b/>
          <w:bCs/>
          <w:color w:val="385623"/>
          <w:sz w:val="36"/>
          <w:rtl/>
        </w:rPr>
        <w:sym w:font="AGA Arabesque" w:char="F05B"/>
      </w:r>
      <w:r w:rsidR="00D853A1" w:rsidRPr="00FD70FE">
        <w:rPr>
          <w:rFonts w:ascii="Traditional Arabic" w:hAnsi="Traditional Arabic"/>
          <w:color w:val="385623"/>
          <w:sz w:val="36"/>
          <w:rtl/>
        </w:rPr>
        <w:t xml:space="preserve"> .</w:t>
      </w:r>
      <w:r w:rsidR="00D853A1" w:rsidRPr="00FD70FE">
        <w:rPr>
          <w:rFonts w:ascii="Traditional Arabic" w:hAnsi="Traditional Arabic"/>
          <w:b/>
          <w:bCs/>
          <w:color w:val="385623"/>
          <w:position w:val="6"/>
          <w:sz w:val="36"/>
          <w:vertAlign w:val="superscript"/>
          <w:rtl/>
        </w:rPr>
        <w:t xml:space="preserve"> (</w:t>
      </w:r>
      <w:r w:rsidR="00D853A1" w:rsidRPr="00FD70FE">
        <w:rPr>
          <w:rFonts w:ascii="Traditional Arabic" w:hAnsi="Traditional Arabic"/>
          <w:b/>
          <w:bCs/>
          <w:color w:val="385623"/>
          <w:position w:val="6"/>
          <w:sz w:val="36"/>
          <w:vertAlign w:val="superscript"/>
          <w:rtl/>
        </w:rPr>
        <w:footnoteReference w:id="336"/>
      </w:r>
      <w:r w:rsidR="00D853A1" w:rsidRPr="00FD70FE">
        <w:rPr>
          <w:rFonts w:ascii="Traditional Arabic" w:hAnsi="Traditional Arabic"/>
          <w:b/>
          <w:bCs/>
          <w:color w:val="385623"/>
          <w:position w:val="6"/>
          <w:sz w:val="36"/>
          <w:vertAlign w:val="superscript"/>
          <w:rtl/>
        </w:rPr>
        <w:t>)</w:t>
      </w:r>
    </w:p>
    <w:p w14:paraId="0E3E23A1" w14:textId="3D19C8DE" w:rsidR="006E0898" w:rsidRPr="00A20F15" w:rsidRDefault="00157A62" w:rsidP="006228B8">
      <w:pPr>
        <w:jc w:val="both"/>
        <w:rPr>
          <w:rFonts w:ascii="Traditional Arabic" w:hAnsi="Traditional Arabic"/>
          <w:sz w:val="36"/>
          <w:rtl/>
        </w:rPr>
      </w:pPr>
      <w:r w:rsidRPr="00C430A4">
        <w:rPr>
          <w:rFonts w:ascii="Traditional Arabic" w:hAnsi="Traditional Arabic"/>
          <w:sz w:val="36"/>
          <w:rtl/>
        </w:rPr>
        <w:t>و</w:t>
      </w:r>
      <w:r w:rsidR="006E0898" w:rsidRPr="00C430A4">
        <w:rPr>
          <w:rFonts w:ascii="Traditional Arabic" w:hAnsi="Traditional Arabic"/>
          <w:sz w:val="36"/>
          <w:rtl/>
        </w:rPr>
        <w:t xml:space="preserve"> عن علي</w:t>
      </w:r>
      <w:r w:rsidRPr="00C430A4">
        <w:rPr>
          <w:rFonts w:ascii="Traditional Arabic" w:hAnsi="Traditional Arabic"/>
          <w:sz w:val="36"/>
          <w:rtl/>
        </w:rPr>
        <w:t xml:space="preserve"> </w:t>
      </w:r>
      <w:r w:rsidRPr="00C430A4">
        <w:rPr>
          <w:rFonts w:ascii="Traditional Arabic" w:hAnsi="Traditional Arabic"/>
          <w:sz w:val="36"/>
          <w:rtl/>
        </w:rPr>
        <w:sym w:font="AGA Arabesque" w:char="F074"/>
      </w:r>
      <w:r w:rsidR="004143D1" w:rsidRPr="00C430A4">
        <w:rPr>
          <w:rFonts w:ascii="Traditional Arabic" w:hAnsi="Traditional Arabic"/>
          <w:sz w:val="36"/>
          <w:rtl/>
        </w:rPr>
        <w:t xml:space="preserve"> </w:t>
      </w:r>
      <w:r w:rsidR="006E0898" w:rsidRPr="00C430A4">
        <w:rPr>
          <w:rFonts w:ascii="Traditional Arabic" w:hAnsi="Traditional Arabic"/>
          <w:sz w:val="36"/>
          <w:rtl/>
        </w:rPr>
        <w:t>أن</w:t>
      </w:r>
      <w:r w:rsidRPr="00C430A4">
        <w:rPr>
          <w:rFonts w:ascii="Traditional Arabic" w:hAnsi="Traditional Arabic"/>
          <w:sz w:val="36"/>
          <w:rtl/>
        </w:rPr>
        <w:t>ّ</w:t>
      </w:r>
      <w:r w:rsidR="006E0898" w:rsidRPr="00C430A4">
        <w:rPr>
          <w:rFonts w:ascii="Traditional Arabic" w:hAnsi="Traditional Arabic"/>
          <w:sz w:val="36"/>
          <w:rtl/>
        </w:rPr>
        <w:t>ه</w:t>
      </w:r>
      <w:r w:rsidR="006E0898" w:rsidRPr="00A20F15">
        <w:rPr>
          <w:rFonts w:ascii="Traditional Arabic" w:hAnsi="Traditional Arabic"/>
          <w:sz w:val="36"/>
          <w:rtl/>
        </w:rPr>
        <w:t xml:space="preserve"> تلا هذه الآية</w:t>
      </w:r>
      <w:r w:rsidRPr="00A20F15">
        <w:rPr>
          <w:rFonts w:ascii="Traditional Arabic" w:hAnsi="Traditional Arabic"/>
          <w:sz w:val="36"/>
          <w:rtl/>
        </w:rPr>
        <w:t xml:space="preserve"> </w:t>
      </w:r>
      <w:r w:rsidRPr="00FD70FE">
        <w:rPr>
          <w:rFonts w:ascii="Traditional Arabic" w:hAnsi="Traditional Arabic"/>
          <w:color w:val="385623"/>
          <w:sz w:val="36"/>
          <w:rtl/>
        </w:rPr>
        <w:t>:</w:t>
      </w:r>
      <w:r w:rsidR="004143D1">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وسيق الذين اتقوا ربهم إلى الجنة زمرا حتى إذا جاؤوها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37"/>
      </w:r>
      <w:r w:rsidRPr="00FD70FE">
        <w:rPr>
          <w:rFonts w:ascii="Traditional Arabic" w:hAnsi="Traditional Arabic"/>
          <w:b/>
          <w:bCs/>
          <w:color w:val="385623"/>
          <w:position w:val="6"/>
          <w:sz w:val="36"/>
          <w:vertAlign w:val="superscript"/>
          <w:rtl/>
        </w:rPr>
        <w:t>)</w:t>
      </w:r>
      <w:r w:rsidR="006E0898" w:rsidRPr="00A20F15">
        <w:rPr>
          <w:rFonts w:ascii="Traditional Arabic" w:hAnsi="Traditional Arabic"/>
          <w:sz w:val="36"/>
          <w:rtl/>
        </w:rPr>
        <w:t>وجدوا عند باب الجنة شجرة يخرج من ساقها عينان فعمدوا إلى أحداهما كأن</w:t>
      </w:r>
      <w:r w:rsidRPr="00A20F15">
        <w:rPr>
          <w:rFonts w:ascii="Traditional Arabic" w:hAnsi="Traditional Arabic"/>
          <w:sz w:val="36"/>
          <w:rtl/>
        </w:rPr>
        <w:t>ّ</w:t>
      </w:r>
      <w:r w:rsidR="006E0898" w:rsidRPr="00A20F15">
        <w:rPr>
          <w:rFonts w:ascii="Traditional Arabic" w:hAnsi="Traditional Arabic"/>
          <w:sz w:val="36"/>
          <w:rtl/>
        </w:rPr>
        <w:t xml:space="preserve">ما أمروا بها فاغتسلوا منها فلم تشعث رؤوسهم بعدها أبدا و لم تغير </w:t>
      </w:r>
      <w:r w:rsidR="006E0898" w:rsidRPr="00A20F15">
        <w:rPr>
          <w:rFonts w:ascii="Traditional Arabic" w:hAnsi="Traditional Arabic"/>
          <w:sz w:val="36"/>
          <w:rtl/>
        </w:rPr>
        <w:lastRenderedPageBreak/>
        <w:t>جلودهم بعدها أبدا كأنما دهنوا بالدهن ثم عمدوا إلى الأخرى فشربوا منها فطهرت أجوافهم و غسلت كل</w:t>
      </w:r>
      <w:r w:rsidRPr="00A20F15">
        <w:rPr>
          <w:rFonts w:ascii="Traditional Arabic" w:hAnsi="Traditional Arabic"/>
          <w:sz w:val="36"/>
          <w:rtl/>
        </w:rPr>
        <w:t>ّ</w:t>
      </w:r>
      <w:r w:rsidR="006E0898" w:rsidRPr="00A20F15">
        <w:rPr>
          <w:rFonts w:ascii="Traditional Arabic" w:hAnsi="Traditional Arabic"/>
          <w:sz w:val="36"/>
          <w:rtl/>
        </w:rPr>
        <w:t xml:space="preserve"> قدر فيها </w:t>
      </w:r>
      <w:r w:rsidRPr="00A20F15">
        <w:rPr>
          <w:rFonts w:ascii="Traditional Arabic" w:hAnsi="Traditional Arabic"/>
          <w:sz w:val="36"/>
          <w:rtl/>
        </w:rPr>
        <w:t xml:space="preserve">، </w:t>
      </w:r>
      <w:r w:rsidR="006E0898" w:rsidRPr="00A20F15">
        <w:rPr>
          <w:rFonts w:ascii="Traditional Arabic" w:hAnsi="Traditional Arabic"/>
          <w:sz w:val="36"/>
          <w:rtl/>
        </w:rPr>
        <w:t>و تتلقاهم على كل</w:t>
      </w:r>
      <w:r w:rsidRPr="00A20F15">
        <w:rPr>
          <w:rFonts w:ascii="Traditional Arabic" w:hAnsi="Traditional Arabic"/>
          <w:sz w:val="36"/>
          <w:rtl/>
        </w:rPr>
        <w:t>ّ</w:t>
      </w:r>
      <w:r w:rsidR="006E0898" w:rsidRPr="00A20F15">
        <w:rPr>
          <w:rFonts w:ascii="Traditional Arabic" w:hAnsi="Traditional Arabic"/>
          <w:sz w:val="36"/>
          <w:rtl/>
        </w:rPr>
        <w:t xml:space="preserve"> باب من أبواب الجنة ملائكة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سلام عليكم طبتم فادخلوها خالدين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004234D6" w:rsidRPr="00FD70FE">
        <w:rPr>
          <w:rFonts w:ascii="Traditional Arabic" w:hAnsi="Traditional Arabic"/>
          <w:b/>
          <w:bCs/>
          <w:color w:val="385623"/>
          <w:position w:val="6"/>
          <w:sz w:val="36"/>
          <w:vertAlign w:val="superscript"/>
          <w:rtl/>
        </w:rPr>
        <w:t>(</w:t>
      </w:r>
      <w:r w:rsidR="004234D6" w:rsidRPr="00FD70FE">
        <w:rPr>
          <w:rFonts w:ascii="Traditional Arabic" w:hAnsi="Traditional Arabic"/>
          <w:b/>
          <w:bCs/>
          <w:color w:val="385623"/>
          <w:position w:val="6"/>
          <w:sz w:val="36"/>
          <w:vertAlign w:val="superscript"/>
          <w:rtl/>
        </w:rPr>
        <w:footnoteReference w:id="338"/>
      </w:r>
      <w:r w:rsidR="004234D6" w:rsidRPr="00FD70FE">
        <w:rPr>
          <w:rFonts w:ascii="Traditional Arabic" w:hAnsi="Traditional Arabic"/>
          <w:b/>
          <w:bCs/>
          <w:color w:val="385623"/>
          <w:position w:val="6"/>
          <w:sz w:val="36"/>
          <w:vertAlign w:val="superscript"/>
          <w:rtl/>
        </w:rPr>
        <w:t>)</w:t>
      </w:r>
      <w:r w:rsidR="004234D6" w:rsidRPr="00A20F15">
        <w:rPr>
          <w:rFonts w:ascii="Traditional Arabic" w:hAnsi="Traditional Arabic"/>
          <w:sz w:val="36"/>
          <w:rtl/>
        </w:rPr>
        <w:t xml:space="preserve"> ،</w:t>
      </w:r>
      <w:r w:rsidR="004143D1">
        <w:rPr>
          <w:rFonts w:ascii="Traditional Arabic" w:hAnsi="Traditional Arabic"/>
          <w:sz w:val="36"/>
          <w:rtl/>
        </w:rPr>
        <w:t xml:space="preserve"> </w:t>
      </w:r>
      <w:r w:rsidR="006E0898" w:rsidRPr="00A20F15">
        <w:rPr>
          <w:rFonts w:ascii="Traditional Arabic" w:hAnsi="Traditional Arabic"/>
          <w:sz w:val="36"/>
          <w:rtl/>
        </w:rPr>
        <w:t>ثم</w:t>
      </w:r>
      <w:r w:rsidR="00443908" w:rsidRPr="00A20F15">
        <w:rPr>
          <w:rFonts w:ascii="Traditional Arabic" w:hAnsi="Traditional Arabic"/>
          <w:sz w:val="36"/>
          <w:rtl/>
        </w:rPr>
        <w:t>ّ</w:t>
      </w:r>
      <w:r w:rsidR="006E0898" w:rsidRPr="00A20F15">
        <w:rPr>
          <w:rFonts w:ascii="Traditional Arabic" w:hAnsi="Traditional Arabic"/>
          <w:sz w:val="36"/>
          <w:rtl/>
        </w:rPr>
        <w:t xml:space="preserve"> تتلقاهم الولدان يطيفون بهم كما يطيف ولدان الدنيا بالحميم يجيء من الغيبة </w:t>
      </w:r>
      <w:r w:rsidR="00443908" w:rsidRPr="00A20F15">
        <w:rPr>
          <w:rFonts w:ascii="Traditional Arabic" w:hAnsi="Traditional Arabic"/>
          <w:sz w:val="36"/>
          <w:rtl/>
        </w:rPr>
        <w:t>يقولون : أبشر أعد الله لك كذا و</w:t>
      </w:r>
      <w:r w:rsidR="006E0898" w:rsidRPr="00A20F15">
        <w:rPr>
          <w:rFonts w:ascii="Traditional Arabic" w:hAnsi="Traditional Arabic"/>
          <w:sz w:val="36"/>
          <w:rtl/>
        </w:rPr>
        <w:t xml:space="preserve">كذا </w:t>
      </w:r>
      <w:r w:rsidR="00443908" w:rsidRPr="00A20F15">
        <w:rPr>
          <w:rFonts w:ascii="Traditional Arabic" w:hAnsi="Traditional Arabic"/>
          <w:sz w:val="36"/>
          <w:rtl/>
        </w:rPr>
        <w:t xml:space="preserve">، </w:t>
      </w:r>
      <w:r w:rsidR="006E0898" w:rsidRPr="00A20F15">
        <w:rPr>
          <w:rFonts w:ascii="Traditional Arabic" w:hAnsi="Traditional Arabic"/>
          <w:sz w:val="36"/>
          <w:rtl/>
        </w:rPr>
        <w:t>ثم</w:t>
      </w:r>
      <w:r w:rsidR="00443908" w:rsidRPr="00A20F15">
        <w:rPr>
          <w:rFonts w:ascii="Traditional Arabic" w:hAnsi="Traditional Arabic"/>
          <w:sz w:val="36"/>
          <w:rtl/>
        </w:rPr>
        <w:t>ّ</w:t>
      </w:r>
      <w:r w:rsidR="006E0898" w:rsidRPr="00A20F15">
        <w:rPr>
          <w:rFonts w:ascii="Traditional Arabic" w:hAnsi="Traditional Arabic"/>
          <w:sz w:val="36"/>
          <w:rtl/>
        </w:rPr>
        <w:t xml:space="preserve"> يذهب الغلام منهم إلى الزوجة من أزواجه فيقول قد جاء فلان باسمه ال</w:t>
      </w:r>
      <w:r w:rsidR="00443908" w:rsidRPr="00A20F15">
        <w:rPr>
          <w:rFonts w:ascii="Traditional Arabic" w:hAnsi="Traditional Arabic"/>
          <w:sz w:val="36"/>
          <w:rtl/>
        </w:rPr>
        <w:t>ّ</w:t>
      </w:r>
      <w:r w:rsidR="006E0898" w:rsidRPr="00A20F15">
        <w:rPr>
          <w:rFonts w:ascii="Traditional Arabic" w:hAnsi="Traditional Arabic"/>
          <w:sz w:val="36"/>
          <w:rtl/>
        </w:rPr>
        <w:t>ذي كان يدعى في الدنيا فتقول له : أنت رأيته ؟ فيستخفها الفرح حت</w:t>
      </w:r>
      <w:r w:rsidR="00443908" w:rsidRPr="00A20F15">
        <w:rPr>
          <w:rFonts w:ascii="Traditional Arabic" w:hAnsi="Traditional Arabic"/>
          <w:sz w:val="36"/>
          <w:rtl/>
        </w:rPr>
        <w:t>ّ</w:t>
      </w:r>
      <w:r w:rsidR="006E0898" w:rsidRPr="00A20F15">
        <w:rPr>
          <w:rFonts w:ascii="Traditional Arabic" w:hAnsi="Traditional Arabic"/>
          <w:sz w:val="36"/>
          <w:rtl/>
        </w:rPr>
        <w:t xml:space="preserve">ى تقوم على أسكفة الباب </w:t>
      </w:r>
      <w:r w:rsidR="00443908" w:rsidRPr="00A20F15">
        <w:rPr>
          <w:rFonts w:ascii="Traditional Arabic" w:hAnsi="Traditional Arabic"/>
          <w:sz w:val="36"/>
          <w:rtl/>
        </w:rPr>
        <w:t xml:space="preserve">، </w:t>
      </w:r>
      <w:r w:rsidR="006E0898" w:rsidRPr="00A20F15">
        <w:rPr>
          <w:rFonts w:ascii="Traditional Arabic" w:hAnsi="Traditional Arabic"/>
          <w:sz w:val="36"/>
          <w:rtl/>
        </w:rPr>
        <w:t>ثم</w:t>
      </w:r>
      <w:r w:rsidR="00443908" w:rsidRPr="00A20F15">
        <w:rPr>
          <w:rFonts w:ascii="Traditional Arabic" w:hAnsi="Traditional Arabic"/>
          <w:sz w:val="36"/>
          <w:rtl/>
        </w:rPr>
        <w:t>ّ</w:t>
      </w:r>
      <w:r w:rsidR="006E0898" w:rsidRPr="00A20F15">
        <w:rPr>
          <w:rFonts w:ascii="Traditional Arabic" w:hAnsi="Traditional Arabic"/>
          <w:sz w:val="36"/>
          <w:rtl/>
        </w:rPr>
        <w:t xml:space="preserve"> ترجع فتجيء فتنظر إلى تأس</w:t>
      </w:r>
      <w:r w:rsidR="00443908" w:rsidRPr="00A20F15">
        <w:rPr>
          <w:rFonts w:ascii="Traditional Arabic" w:hAnsi="Traditional Arabic"/>
          <w:sz w:val="36"/>
          <w:rtl/>
        </w:rPr>
        <w:t>يس بنيانه من جندل اللؤلؤ أخضر و</w:t>
      </w:r>
      <w:r w:rsidR="006E0898" w:rsidRPr="00A20F15">
        <w:rPr>
          <w:rFonts w:ascii="Traditional Arabic" w:hAnsi="Traditional Arabic"/>
          <w:sz w:val="36"/>
          <w:rtl/>
        </w:rPr>
        <w:t xml:space="preserve">أصفر </w:t>
      </w:r>
      <w:r w:rsidR="006228B8" w:rsidRPr="00A20F15">
        <w:rPr>
          <w:rFonts w:ascii="Traditional Arabic" w:hAnsi="Traditional Arabic" w:hint="cs"/>
          <w:sz w:val="36"/>
          <w:rtl/>
        </w:rPr>
        <w:t>وأحمر</w:t>
      </w:r>
      <w:r w:rsidR="006E0898" w:rsidRPr="00A20F15">
        <w:rPr>
          <w:rFonts w:ascii="Traditional Arabic" w:hAnsi="Traditional Arabic"/>
          <w:sz w:val="36"/>
          <w:rtl/>
        </w:rPr>
        <w:t xml:space="preserve"> من كل</w:t>
      </w:r>
      <w:r w:rsidR="00443908" w:rsidRPr="00A20F15">
        <w:rPr>
          <w:rFonts w:ascii="Traditional Arabic" w:hAnsi="Traditional Arabic"/>
          <w:sz w:val="36"/>
          <w:rtl/>
        </w:rPr>
        <w:t>ّ</w:t>
      </w:r>
      <w:r w:rsidR="006E0898" w:rsidRPr="00A20F15">
        <w:rPr>
          <w:rFonts w:ascii="Traditional Arabic" w:hAnsi="Traditional Arabic"/>
          <w:sz w:val="36"/>
          <w:rtl/>
        </w:rPr>
        <w:t xml:space="preserve"> لون </w:t>
      </w:r>
      <w:r w:rsidR="00443908" w:rsidRPr="00A20F15">
        <w:rPr>
          <w:rFonts w:ascii="Traditional Arabic" w:hAnsi="Traditional Arabic"/>
          <w:sz w:val="36"/>
          <w:rtl/>
        </w:rPr>
        <w:t>،</w:t>
      </w:r>
      <w:r w:rsidR="00542967" w:rsidRPr="00A20F15">
        <w:rPr>
          <w:rFonts w:ascii="Traditional Arabic" w:hAnsi="Traditional Arabic"/>
          <w:sz w:val="36"/>
          <w:rtl/>
        </w:rPr>
        <w:t xml:space="preserve"> </w:t>
      </w:r>
      <w:r w:rsidR="006E0898" w:rsidRPr="00A20F15">
        <w:rPr>
          <w:rFonts w:ascii="Traditional Arabic" w:hAnsi="Traditional Arabic"/>
          <w:sz w:val="36"/>
          <w:rtl/>
        </w:rPr>
        <w:t>ثم</w:t>
      </w:r>
      <w:r w:rsidR="00443908" w:rsidRPr="00A20F15">
        <w:rPr>
          <w:rFonts w:ascii="Traditional Arabic" w:hAnsi="Traditional Arabic"/>
          <w:sz w:val="36"/>
          <w:rtl/>
        </w:rPr>
        <w:t>ّ</w:t>
      </w:r>
      <w:r w:rsidR="006E0898" w:rsidRPr="00A20F15">
        <w:rPr>
          <w:rFonts w:ascii="Traditional Arabic" w:hAnsi="Traditional Arabic"/>
          <w:sz w:val="36"/>
          <w:rtl/>
        </w:rPr>
        <w:t xml:space="preserve"> يجلس فينظر فإذ</w:t>
      </w:r>
      <w:r w:rsidR="00443908" w:rsidRPr="00A20F15">
        <w:rPr>
          <w:rFonts w:ascii="Traditional Arabic" w:hAnsi="Traditional Arabic"/>
          <w:sz w:val="36"/>
          <w:rtl/>
        </w:rPr>
        <w:t xml:space="preserve">ا زرابي مبثوثة </w:t>
      </w:r>
      <w:r w:rsidR="006228B8" w:rsidRPr="00A20F15">
        <w:rPr>
          <w:rFonts w:ascii="Traditional Arabic" w:hAnsi="Traditional Arabic" w:hint="cs"/>
          <w:sz w:val="36"/>
          <w:rtl/>
        </w:rPr>
        <w:t>وأكواب</w:t>
      </w:r>
      <w:r w:rsidR="00443908" w:rsidRPr="00A20F15">
        <w:rPr>
          <w:rFonts w:ascii="Traditional Arabic" w:hAnsi="Traditional Arabic"/>
          <w:sz w:val="36"/>
          <w:rtl/>
        </w:rPr>
        <w:t xml:space="preserve"> موضوعة و</w:t>
      </w:r>
      <w:r w:rsidR="006E0898" w:rsidRPr="00A20F15">
        <w:rPr>
          <w:rFonts w:ascii="Traditional Arabic" w:hAnsi="Traditional Arabic"/>
          <w:sz w:val="36"/>
          <w:rtl/>
        </w:rPr>
        <w:t>نمارق مصفوفة ثم</w:t>
      </w:r>
      <w:r w:rsidR="00542967" w:rsidRPr="00A20F15">
        <w:rPr>
          <w:rFonts w:ascii="Traditional Arabic" w:hAnsi="Traditional Arabic"/>
          <w:sz w:val="36"/>
          <w:rtl/>
        </w:rPr>
        <w:t>ّ</w:t>
      </w:r>
      <w:r w:rsidR="006E0898" w:rsidRPr="00A20F15">
        <w:rPr>
          <w:rFonts w:ascii="Traditional Arabic" w:hAnsi="Traditional Arabic"/>
          <w:sz w:val="36"/>
          <w:rtl/>
        </w:rPr>
        <w:t xml:space="preserve"> يرفع رأسه إلى سقف بنيانه فلولا أن الله قدر ذلك لأذهب بصره إنما هو مثل </w:t>
      </w:r>
      <w:r w:rsidR="006228B8" w:rsidRPr="00A20F15">
        <w:rPr>
          <w:rFonts w:ascii="Traditional Arabic" w:hAnsi="Traditional Arabic" w:hint="cs"/>
          <w:sz w:val="36"/>
          <w:rtl/>
        </w:rPr>
        <w:t>البرق ثمّ</w:t>
      </w:r>
      <w:r w:rsidR="006E0898" w:rsidRPr="00A20F15">
        <w:rPr>
          <w:rFonts w:ascii="Traditional Arabic" w:hAnsi="Traditional Arabic"/>
          <w:sz w:val="36"/>
          <w:rtl/>
        </w:rPr>
        <w:t xml:space="preserve"> يقول : كما أخبرنا تعالى </w:t>
      </w:r>
      <w:r w:rsidR="0044390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الحمد لله الذي هدانا لهذا </w:t>
      </w:r>
      <w:r w:rsidR="006228B8" w:rsidRPr="00FD70FE">
        <w:rPr>
          <w:rFonts w:ascii="Traditional Arabic" w:hAnsi="Traditional Arabic" w:hint="cs"/>
          <w:b/>
          <w:bCs/>
          <w:color w:val="385623"/>
          <w:sz w:val="36"/>
          <w:rtl/>
        </w:rPr>
        <w:t>وما</w:t>
      </w:r>
      <w:r w:rsidR="006E0898" w:rsidRPr="00FD70FE">
        <w:rPr>
          <w:rFonts w:ascii="Traditional Arabic" w:hAnsi="Traditional Arabic"/>
          <w:b/>
          <w:bCs/>
          <w:color w:val="385623"/>
          <w:sz w:val="36"/>
          <w:rtl/>
        </w:rPr>
        <w:t xml:space="preserve"> كنا لنهتدي لولا أن هدانا الله </w:t>
      </w:r>
      <w:r w:rsidR="00443908" w:rsidRPr="00FD70FE">
        <w:rPr>
          <w:rFonts w:ascii="Traditional Arabic" w:hAnsi="Traditional Arabic"/>
          <w:b/>
          <w:bCs/>
          <w:color w:val="385623"/>
          <w:sz w:val="36"/>
          <w:rtl/>
        </w:rPr>
        <w:sym w:font="AGA Arabesque" w:char="F05B"/>
      </w:r>
      <w:r w:rsidR="00E11F37">
        <w:rPr>
          <w:rFonts w:ascii="Traditional Arabic" w:hAnsi="Traditional Arabic" w:hint="cs"/>
          <w:color w:val="385623"/>
          <w:sz w:val="36"/>
          <w:rtl/>
        </w:rPr>
        <w:t>.</w:t>
      </w:r>
      <w:r w:rsidR="004F3321" w:rsidRPr="00FD70FE">
        <w:rPr>
          <w:rFonts w:ascii="Traditional Arabic" w:hAnsi="Traditional Arabic"/>
          <w:color w:val="385623"/>
          <w:sz w:val="36"/>
          <w:rtl/>
        </w:rPr>
        <w:t xml:space="preserve"> </w:t>
      </w:r>
      <w:r w:rsidR="004F3321" w:rsidRPr="00FD70FE">
        <w:rPr>
          <w:rFonts w:ascii="Traditional Arabic" w:hAnsi="Traditional Arabic"/>
          <w:b/>
          <w:bCs/>
          <w:color w:val="385623"/>
          <w:position w:val="6"/>
          <w:sz w:val="36"/>
          <w:vertAlign w:val="superscript"/>
          <w:rtl/>
        </w:rPr>
        <w:t>(</w:t>
      </w:r>
      <w:r w:rsidR="004F3321" w:rsidRPr="00FD70FE">
        <w:rPr>
          <w:rFonts w:ascii="Traditional Arabic" w:hAnsi="Traditional Arabic"/>
          <w:b/>
          <w:bCs/>
          <w:color w:val="385623"/>
          <w:position w:val="6"/>
          <w:sz w:val="36"/>
          <w:vertAlign w:val="superscript"/>
          <w:rtl/>
        </w:rPr>
        <w:footnoteReference w:id="339"/>
      </w:r>
      <w:r w:rsidR="004F3321" w:rsidRPr="00FD70FE">
        <w:rPr>
          <w:rFonts w:ascii="Traditional Arabic" w:hAnsi="Traditional Arabic"/>
          <w:b/>
          <w:bCs/>
          <w:color w:val="385623"/>
          <w:position w:val="6"/>
          <w:sz w:val="36"/>
          <w:vertAlign w:val="superscript"/>
          <w:rtl/>
        </w:rPr>
        <w:t>)</w:t>
      </w:r>
    </w:p>
    <w:p w14:paraId="00E98B31" w14:textId="7AC165AD" w:rsidR="006E0898" w:rsidRPr="00A20F15" w:rsidRDefault="006228B8" w:rsidP="003108B3">
      <w:pPr>
        <w:jc w:val="both"/>
        <w:rPr>
          <w:rFonts w:ascii="Traditional Arabic" w:hAnsi="Traditional Arabic"/>
          <w:sz w:val="36"/>
          <w:rtl/>
        </w:rPr>
      </w:pPr>
      <w:r w:rsidRPr="00C430A4">
        <w:rPr>
          <w:rFonts w:ascii="Traditional Arabic" w:hAnsi="Traditional Arabic" w:hint="cs"/>
          <w:sz w:val="36"/>
          <w:rtl/>
        </w:rPr>
        <w:t>وقوله</w:t>
      </w:r>
      <w:r w:rsidR="006E0898" w:rsidRPr="00C430A4">
        <w:rPr>
          <w:rFonts w:ascii="Traditional Arabic" w:hAnsi="Traditional Arabic"/>
          <w:sz w:val="36"/>
          <w:rtl/>
        </w:rPr>
        <w:t xml:space="preserve"> تعالى</w:t>
      </w:r>
      <w:r w:rsidR="00C430A4">
        <w:rPr>
          <w:rFonts w:ascii="Traditional Arabic" w:hAnsi="Traditional Arabic" w:hint="cs"/>
          <w:b/>
          <w:bCs/>
          <w:color w:val="385623"/>
          <w:sz w:val="36"/>
          <w:rtl/>
        </w:rPr>
        <w:t xml:space="preserve"> :</w:t>
      </w:r>
      <w:r w:rsidR="006E0898" w:rsidRPr="00C430A4">
        <w:rPr>
          <w:rFonts w:ascii="Traditional Arabic" w:hAnsi="Traditional Arabic"/>
          <w:b/>
          <w:bCs/>
          <w:color w:val="385623"/>
          <w:sz w:val="36"/>
          <w:rtl/>
        </w:rPr>
        <w:t xml:space="preserve"> </w:t>
      </w:r>
      <w:r w:rsidR="004F332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جنات عدن يدخلونها </w:t>
      </w:r>
      <w:r w:rsidR="004F3321"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365E7F" w:rsidRPr="00FD70FE">
        <w:rPr>
          <w:rFonts w:ascii="Traditional Arabic" w:hAnsi="Traditional Arabic"/>
          <w:b/>
          <w:bCs/>
          <w:color w:val="385623"/>
          <w:position w:val="6"/>
          <w:sz w:val="36"/>
          <w:vertAlign w:val="superscript"/>
          <w:rtl/>
        </w:rPr>
        <w:t>(</w:t>
      </w:r>
      <w:r w:rsidR="00365E7F" w:rsidRPr="00FD70FE">
        <w:rPr>
          <w:rFonts w:ascii="Traditional Arabic" w:hAnsi="Traditional Arabic"/>
          <w:b/>
          <w:bCs/>
          <w:color w:val="385623"/>
          <w:position w:val="6"/>
          <w:sz w:val="36"/>
          <w:vertAlign w:val="superscript"/>
          <w:rtl/>
        </w:rPr>
        <w:footnoteReference w:id="340"/>
      </w:r>
      <w:r w:rsidR="00365E7F" w:rsidRPr="00FD70FE">
        <w:rPr>
          <w:rFonts w:ascii="Traditional Arabic" w:hAnsi="Traditional Arabic"/>
          <w:b/>
          <w:bCs/>
          <w:color w:val="385623"/>
          <w:position w:val="6"/>
          <w:sz w:val="36"/>
          <w:vertAlign w:val="superscript"/>
          <w:rtl/>
        </w:rPr>
        <w:t>)</w:t>
      </w:r>
      <w:r w:rsidR="00365E7F" w:rsidRPr="00A20F15">
        <w:rPr>
          <w:rFonts w:ascii="Traditional Arabic" w:hAnsi="Traditional Arabic"/>
          <w:sz w:val="36"/>
          <w:rtl/>
        </w:rPr>
        <w:t xml:space="preserve"> </w:t>
      </w:r>
      <w:r w:rsidR="006E0898" w:rsidRPr="00A20F15">
        <w:rPr>
          <w:rFonts w:ascii="Traditional Arabic" w:hAnsi="Traditional Arabic"/>
          <w:sz w:val="36"/>
          <w:rtl/>
        </w:rPr>
        <w:t xml:space="preserve">قال ابن </w:t>
      </w:r>
      <w:r w:rsidRPr="00A20F15">
        <w:rPr>
          <w:rFonts w:ascii="Traditional Arabic" w:hAnsi="Traditional Arabic" w:hint="cs"/>
          <w:sz w:val="36"/>
          <w:rtl/>
        </w:rPr>
        <w:t>عباس –</w:t>
      </w:r>
      <w:r w:rsidR="004F3321" w:rsidRPr="00A20F15">
        <w:rPr>
          <w:rFonts w:ascii="Traditional Arabic" w:hAnsi="Traditional Arabic"/>
          <w:sz w:val="36"/>
          <w:rtl/>
        </w:rPr>
        <w:t xml:space="preserve"> رضي الله عنهما- </w:t>
      </w:r>
      <w:r w:rsidR="006E0898" w:rsidRPr="00A20F15">
        <w:rPr>
          <w:rFonts w:ascii="Traditional Arabic" w:hAnsi="Traditional Arabic"/>
          <w:sz w:val="36"/>
          <w:rtl/>
        </w:rPr>
        <w:t xml:space="preserve">الجنات سبع : دار الجلال </w:t>
      </w:r>
      <w:r w:rsidRPr="00A20F15">
        <w:rPr>
          <w:rFonts w:ascii="Traditional Arabic" w:hAnsi="Traditional Arabic" w:hint="cs"/>
          <w:sz w:val="36"/>
          <w:rtl/>
        </w:rPr>
        <w:t>ودار</w:t>
      </w:r>
      <w:r w:rsidR="006E0898" w:rsidRPr="00A20F15">
        <w:rPr>
          <w:rFonts w:ascii="Traditional Arabic" w:hAnsi="Traditional Arabic"/>
          <w:sz w:val="36"/>
          <w:rtl/>
        </w:rPr>
        <w:t xml:space="preserve"> السلام </w:t>
      </w:r>
      <w:r w:rsidRPr="00A20F15">
        <w:rPr>
          <w:rFonts w:ascii="Traditional Arabic" w:hAnsi="Traditional Arabic" w:hint="cs"/>
          <w:sz w:val="36"/>
          <w:rtl/>
        </w:rPr>
        <w:t>وجنة</w:t>
      </w:r>
      <w:r w:rsidR="00542967" w:rsidRPr="00A20F15">
        <w:rPr>
          <w:rFonts w:ascii="Traditional Arabic" w:hAnsi="Traditional Arabic"/>
          <w:sz w:val="36"/>
          <w:rtl/>
        </w:rPr>
        <w:t xml:space="preserve"> عدن </w:t>
      </w:r>
      <w:r w:rsidRPr="00A20F15">
        <w:rPr>
          <w:rFonts w:ascii="Traditional Arabic" w:hAnsi="Traditional Arabic" w:hint="cs"/>
          <w:sz w:val="36"/>
          <w:rtl/>
        </w:rPr>
        <w:t>وجنة</w:t>
      </w:r>
      <w:r w:rsidR="00542967" w:rsidRPr="00A20F15">
        <w:rPr>
          <w:rFonts w:ascii="Traditional Arabic" w:hAnsi="Traditional Arabic"/>
          <w:sz w:val="36"/>
          <w:rtl/>
        </w:rPr>
        <w:t xml:space="preserve"> المأوى و</w:t>
      </w:r>
      <w:r w:rsidR="00365E7F" w:rsidRPr="00A20F15">
        <w:rPr>
          <w:rFonts w:ascii="Traditional Arabic" w:hAnsi="Traditional Arabic"/>
          <w:sz w:val="36"/>
          <w:rtl/>
        </w:rPr>
        <w:t>جنة الخلد و</w:t>
      </w:r>
      <w:r w:rsidR="006E0898" w:rsidRPr="00A20F15">
        <w:rPr>
          <w:rFonts w:ascii="Traditional Arabic" w:hAnsi="Traditional Arabic"/>
          <w:sz w:val="36"/>
          <w:rtl/>
        </w:rPr>
        <w:t xml:space="preserve">جنة الفردوس </w:t>
      </w:r>
      <w:r w:rsidR="00D33428" w:rsidRPr="00A20F15">
        <w:rPr>
          <w:rFonts w:ascii="Traditional Arabic" w:hAnsi="Traditional Arabic" w:hint="cs"/>
          <w:sz w:val="36"/>
          <w:rtl/>
        </w:rPr>
        <w:t>وجنة</w:t>
      </w:r>
      <w:r w:rsidR="006E0898" w:rsidRPr="00A20F15">
        <w:rPr>
          <w:rFonts w:ascii="Traditional Arabic" w:hAnsi="Traditional Arabic"/>
          <w:sz w:val="36"/>
          <w:rtl/>
        </w:rPr>
        <w:t xml:space="preserve"> النعيم</w:t>
      </w:r>
      <w:r w:rsidR="00365E7F" w:rsidRPr="00A20F15">
        <w:rPr>
          <w:rFonts w:ascii="Traditional Arabic" w:hAnsi="Traditional Arabic"/>
          <w:sz w:val="36"/>
          <w:rtl/>
        </w:rPr>
        <w:t xml:space="preserve"> .</w:t>
      </w:r>
    </w:p>
    <w:p w14:paraId="1A8D9704" w14:textId="7B707C84" w:rsidR="00365E7F" w:rsidRPr="00A20F15" w:rsidRDefault="006228B8" w:rsidP="006228B8">
      <w:pPr>
        <w:rPr>
          <w:rFonts w:ascii="Traditional Arabic" w:hAnsi="Traditional Arabic"/>
          <w:sz w:val="36"/>
          <w:rtl/>
        </w:rPr>
      </w:pPr>
      <w:r w:rsidRPr="00C430A4">
        <w:rPr>
          <w:rFonts w:ascii="Traditional Arabic" w:hAnsi="Traditional Arabic" w:hint="cs"/>
          <w:sz w:val="36"/>
          <w:rtl/>
        </w:rPr>
        <w:t>وقيل</w:t>
      </w:r>
      <w:r w:rsidR="006E0898" w:rsidRPr="00A20F15">
        <w:rPr>
          <w:rFonts w:ascii="Traditional Arabic" w:hAnsi="Traditional Arabic"/>
          <w:b/>
          <w:bCs/>
          <w:sz w:val="36"/>
          <w:rtl/>
        </w:rPr>
        <w:t xml:space="preserve"> :</w:t>
      </w:r>
      <w:r w:rsidR="006E0898" w:rsidRPr="00A20F15">
        <w:rPr>
          <w:rFonts w:ascii="Traditional Arabic" w:hAnsi="Traditional Arabic"/>
          <w:sz w:val="36"/>
          <w:rtl/>
        </w:rPr>
        <w:t xml:space="preserve"> إن الجنان أربع لأن الله تعالى قال : </w:t>
      </w:r>
      <w:r w:rsidR="00365E7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ولمن</w:t>
      </w:r>
      <w:r w:rsidR="006E0898" w:rsidRPr="00FD70FE">
        <w:rPr>
          <w:rFonts w:ascii="Traditional Arabic" w:hAnsi="Traditional Arabic"/>
          <w:b/>
          <w:bCs/>
          <w:color w:val="385623"/>
          <w:sz w:val="36"/>
          <w:rtl/>
        </w:rPr>
        <w:t xml:space="preserve"> خاف مقام ربه جنتان </w:t>
      </w:r>
      <w:r w:rsidR="00365E7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365E7F" w:rsidRPr="00A20F15">
        <w:rPr>
          <w:rFonts w:ascii="Traditional Arabic" w:hAnsi="Traditional Arabic"/>
          <w:sz w:val="36"/>
          <w:rtl/>
        </w:rPr>
        <w:t>و</w:t>
      </w:r>
      <w:r w:rsidR="006E0898" w:rsidRPr="00A20F15">
        <w:rPr>
          <w:rFonts w:ascii="Traditional Arabic" w:hAnsi="Traditional Arabic"/>
          <w:sz w:val="36"/>
          <w:rtl/>
        </w:rPr>
        <w:t xml:space="preserve">قال بعد ذلك </w:t>
      </w:r>
      <w:r w:rsidR="00365E7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ومن</w:t>
      </w:r>
      <w:r w:rsidR="006E0898" w:rsidRPr="00FD70FE">
        <w:rPr>
          <w:rFonts w:ascii="Traditional Arabic" w:hAnsi="Traditional Arabic"/>
          <w:b/>
          <w:bCs/>
          <w:color w:val="385623"/>
          <w:sz w:val="36"/>
          <w:rtl/>
        </w:rPr>
        <w:t xml:space="preserve"> دونهما جنتان </w:t>
      </w:r>
      <w:r w:rsidR="00365E7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hint="cs"/>
          <w:sz w:val="36"/>
          <w:rtl/>
        </w:rPr>
        <w:t>ولم</w:t>
      </w:r>
      <w:r w:rsidR="006E0898" w:rsidRPr="00A20F15">
        <w:rPr>
          <w:rFonts w:ascii="Traditional Arabic" w:hAnsi="Traditional Arabic"/>
          <w:sz w:val="36"/>
          <w:rtl/>
        </w:rPr>
        <w:t xml:space="preserve"> يذكر سوى هذه الأربع جن</w:t>
      </w:r>
      <w:r w:rsidR="00365E7F" w:rsidRPr="00A20F15">
        <w:rPr>
          <w:rFonts w:ascii="Traditional Arabic" w:hAnsi="Traditional Arabic"/>
          <w:sz w:val="36"/>
          <w:rtl/>
        </w:rPr>
        <w:t>ّ</w:t>
      </w:r>
      <w:r w:rsidR="006E0898" w:rsidRPr="00A20F15">
        <w:rPr>
          <w:rFonts w:ascii="Traditional Arabic" w:hAnsi="Traditional Arabic"/>
          <w:sz w:val="36"/>
          <w:rtl/>
        </w:rPr>
        <w:t xml:space="preserve">ة خامسة </w:t>
      </w:r>
      <w:r w:rsidR="00365E7F" w:rsidRPr="00A20F15">
        <w:rPr>
          <w:rFonts w:ascii="Traditional Arabic" w:hAnsi="Traditional Arabic"/>
          <w:sz w:val="36"/>
          <w:rtl/>
        </w:rPr>
        <w:t>.</w:t>
      </w:r>
    </w:p>
    <w:p w14:paraId="44E7417B" w14:textId="3D0E94DE" w:rsidR="002A54DA" w:rsidRPr="00A20F15" w:rsidRDefault="006E0898" w:rsidP="003108B3">
      <w:pPr>
        <w:jc w:val="both"/>
        <w:rPr>
          <w:rFonts w:ascii="Traditional Arabic" w:hAnsi="Traditional Arabic"/>
          <w:sz w:val="36"/>
          <w:rtl/>
        </w:rPr>
      </w:pPr>
      <w:r w:rsidRPr="00E11F37">
        <w:rPr>
          <w:rFonts w:ascii="Traditional Arabic" w:hAnsi="Traditional Arabic"/>
          <w:sz w:val="36"/>
          <w:rtl/>
        </w:rPr>
        <w:t>فإن قيل</w:t>
      </w:r>
      <w:r w:rsidRPr="00A20F15">
        <w:rPr>
          <w:rFonts w:ascii="Traditional Arabic" w:hAnsi="Traditional Arabic"/>
          <w:b/>
          <w:bCs/>
          <w:sz w:val="36"/>
          <w:rtl/>
        </w:rPr>
        <w:t xml:space="preserve"> </w:t>
      </w:r>
      <w:r w:rsidR="00365E7F" w:rsidRPr="00A20F15">
        <w:rPr>
          <w:rFonts w:ascii="Traditional Arabic" w:hAnsi="Traditional Arabic"/>
          <w:b/>
          <w:bCs/>
          <w:sz w:val="36"/>
          <w:rtl/>
        </w:rPr>
        <w:t>:</w:t>
      </w:r>
      <w:r w:rsidR="00365E7F" w:rsidRPr="00A20F15">
        <w:rPr>
          <w:rFonts w:ascii="Traditional Arabic" w:hAnsi="Traditional Arabic"/>
          <w:sz w:val="36"/>
          <w:rtl/>
        </w:rPr>
        <w:t xml:space="preserve"> </w:t>
      </w:r>
      <w:r w:rsidRPr="00A20F15">
        <w:rPr>
          <w:rFonts w:ascii="Traditional Arabic" w:hAnsi="Traditional Arabic"/>
          <w:sz w:val="36"/>
          <w:rtl/>
        </w:rPr>
        <w:t>فقد قال جن</w:t>
      </w:r>
      <w:r w:rsidR="00365E7F" w:rsidRPr="00A20F15">
        <w:rPr>
          <w:rFonts w:ascii="Traditional Arabic" w:hAnsi="Traditional Arabic"/>
          <w:sz w:val="36"/>
          <w:rtl/>
        </w:rPr>
        <w:t>ّ</w:t>
      </w:r>
      <w:r w:rsidRPr="00A20F15">
        <w:rPr>
          <w:rFonts w:ascii="Traditional Arabic" w:hAnsi="Traditional Arabic"/>
          <w:sz w:val="36"/>
          <w:rtl/>
        </w:rPr>
        <w:t xml:space="preserve">ة المأوى </w:t>
      </w:r>
      <w:r w:rsidR="00365E7F" w:rsidRPr="00A20F15">
        <w:rPr>
          <w:rFonts w:ascii="Traditional Arabic" w:hAnsi="Traditional Arabic"/>
          <w:sz w:val="36"/>
          <w:rtl/>
        </w:rPr>
        <w:t xml:space="preserve">، </w:t>
      </w:r>
      <w:r w:rsidRPr="00A20F15">
        <w:rPr>
          <w:rFonts w:ascii="Traditional Arabic" w:hAnsi="Traditional Arabic"/>
          <w:sz w:val="36"/>
          <w:rtl/>
        </w:rPr>
        <w:t xml:space="preserve">قيل </w:t>
      </w:r>
      <w:r w:rsidR="00365E7F" w:rsidRPr="00A20F15">
        <w:rPr>
          <w:rFonts w:ascii="Traditional Arabic" w:hAnsi="Traditional Arabic"/>
          <w:sz w:val="36"/>
          <w:rtl/>
        </w:rPr>
        <w:t xml:space="preserve">: </w:t>
      </w:r>
      <w:r w:rsidRPr="00A20F15">
        <w:rPr>
          <w:rFonts w:ascii="Traditional Arabic" w:hAnsi="Traditional Arabic"/>
          <w:sz w:val="36"/>
          <w:rtl/>
        </w:rPr>
        <w:t>جنة المأوى اسم لجميع الجنان يدل عليه أن</w:t>
      </w:r>
      <w:r w:rsidR="00365E7F" w:rsidRPr="00A20F15">
        <w:rPr>
          <w:rFonts w:ascii="Traditional Arabic" w:hAnsi="Traditional Arabic"/>
          <w:sz w:val="36"/>
          <w:rtl/>
        </w:rPr>
        <w:t>ّ</w:t>
      </w:r>
      <w:r w:rsidRPr="00A20F15">
        <w:rPr>
          <w:rFonts w:ascii="Traditional Arabic" w:hAnsi="Traditional Arabic"/>
          <w:sz w:val="36"/>
          <w:rtl/>
        </w:rPr>
        <w:t xml:space="preserve">ه تعالى قال : </w:t>
      </w:r>
      <w:r w:rsidR="00365E7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فلهم جنات المأوى نزلا بما كانوا يعملون </w:t>
      </w:r>
      <w:r w:rsidR="00365E7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D33428" w:rsidRPr="00A20F15">
        <w:rPr>
          <w:rFonts w:ascii="Traditional Arabic" w:hAnsi="Traditional Arabic" w:hint="cs"/>
          <w:sz w:val="36"/>
          <w:rtl/>
        </w:rPr>
        <w:t>والجنة</w:t>
      </w:r>
      <w:r w:rsidRPr="00A20F15">
        <w:rPr>
          <w:rFonts w:ascii="Traditional Arabic" w:hAnsi="Traditional Arabic"/>
          <w:sz w:val="36"/>
          <w:rtl/>
        </w:rPr>
        <w:t xml:space="preserve"> اسم الجنس فمرة </w:t>
      </w:r>
      <w:r w:rsidRPr="00A20F15">
        <w:rPr>
          <w:rFonts w:ascii="Traditional Arabic" w:hAnsi="Traditional Arabic"/>
          <w:sz w:val="36"/>
          <w:rtl/>
        </w:rPr>
        <w:lastRenderedPageBreak/>
        <w:t xml:space="preserve">يقال </w:t>
      </w:r>
      <w:r w:rsidR="00365E7F" w:rsidRPr="00A20F15">
        <w:rPr>
          <w:rFonts w:ascii="Traditional Arabic" w:hAnsi="Traditional Arabic"/>
          <w:sz w:val="36"/>
          <w:rtl/>
        </w:rPr>
        <w:t xml:space="preserve">: </w:t>
      </w:r>
      <w:r w:rsidRPr="00A20F15">
        <w:rPr>
          <w:rFonts w:ascii="Traditional Arabic" w:hAnsi="Traditional Arabic"/>
          <w:sz w:val="36"/>
          <w:rtl/>
        </w:rPr>
        <w:t xml:space="preserve">جنة </w:t>
      </w:r>
      <w:r w:rsidR="00365E7F" w:rsidRPr="00A20F15">
        <w:rPr>
          <w:rFonts w:ascii="Traditional Arabic" w:hAnsi="Traditional Arabic"/>
          <w:sz w:val="36"/>
          <w:rtl/>
        </w:rPr>
        <w:t xml:space="preserve">، </w:t>
      </w:r>
      <w:r w:rsidR="00D33428" w:rsidRPr="00A20F15">
        <w:rPr>
          <w:rFonts w:ascii="Traditional Arabic" w:hAnsi="Traditional Arabic" w:hint="cs"/>
          <w:sz w:val="36"/>
          <w:rtl/>
        </w:rPr>
        <w:t>ومرة</w:t>
      </w:r>
      <w:r w:rsidRPr="00A20F15">
        <w:rPr>
          <w:rFonts w:ascii="Traditional Arabic" w:hAnsi="Traditional Arabic"/>
          <w:sz w:val="36"/>
          <w:rtl/>
        </w:rPr>
        <w:t xml:space="preserve"> يقال </w:t>
      </w:r>
      <w:r w:rsidR="00365E7F" w:rsidRPr="00A20F15">
        <w:rPr>
          <w:rFonts w:ascii="Traditional Arabic" w:hAnsi="Traditional Arabic"/>
          <w:sz w:val="36"/>
          <w:rtl/>
        </w:rPr>
        <w:t xml:space="preserve">: </w:t>
      </w:r>
      <w:r w:rsidRPr="00A20F15">
        <w:rPr>
          <w:rFonts w:ascii="Traditional Arabic" w:hAnsi="Traditional Arabic"/>
          <w:sz w:val="36"/>
          <w:rtl/>
        </w:rPr>
        <w:t xml:space="preserve">جنات </w:t>
      </w:r>
      <w:r w:rsidR="00890A21" w:rsidRPr="00A20F15">
        <w:rPr>
          <w:rFonts w:ascii="Traditional Arabic" w:hAnsi="Traditional Arabic"/>
          <w:sz w:val="36"/>
          <w:rtl/>
        </w:rPr>
        <w:t xml:space="preserve">، </w:t>
      </w:r>
      <w:r w:rsidR="00F37639" w:rsidRPr="00A20F15">
        <w:rPr>
          <w:rFonts w:ascii="Traditional Arabic" w:hAnsi="Traditional Arabic" w:hint="cs"/>
          <w:sz w:val="36"/>
          <w:rtl/>
        </w:rPr>
        <w:t>وكذلك</w:t>
      </w:r>
      <w:r w:rsidRPr="00A20F15">
        <w:rPr>
          <w:rFonts w:ascii="Traditional Arabic" w:hAnsi="Traditional Arabic"/>
          <w:sz w:val="36"/>
          <w:rtl/>
        </w:rPr>
        <w:t xml:space="preserve"> جنة عدن </w:t>
      </w:r>
      <w:r w:rsidR="00F37639" w:rsidRPr="00A20F15">
        <w:rPr>
          <w:rFonts w:ascii="Traditional Arabic" w:hAnsi="Traditional Arabic" w:hint="cs"/>
          <w:sz w:val="36"/>
          <w:rtl/>
        </w:rPr>
        <w:t>وجنات</w:t>
      </w:r>
      <w:r w:rsidRPr="00A20F15">
        <w:rPr>
          <w:rFonts w:ascii="Traditional Arabic" w:hAnsi="Traditional Arabic"/>
          <w:sz w:val="36"/>
          <w:rtl/>
        </w:rPr>
        <w:t xml:space="preserve"> عدن </w:t>
      </w:r>
      <w:r w:rsidR="00365E7F" w:rsidRPr="00A20F15">
        <w:rPr>
          <w:rFonts w:ascii="Traditional Arabic" w:hAnsi="Traditional Arabic"/>
          <w:sz w:val="36"/>
          <w:rtl/>
        </w:rPr>
        <w:t xml:space="preserve">، </w:t>
      </w:r>
      <w:r w:rsidRPr="00A20F15">
        <w:rPr>
          <w:rFonts w:ascii="Traditional Arabic" w:hAnsi="Traditional Arabic"/>
          <w:sz w:val="36"/>
          <w:rtl/>
        </w:rPr>
        <w:t>لأن</w:t>
      </w:r>
      <w:r w:rsidR="00365E7F" w:rsidRPr="00A20F15">
        <w:rPr>
          <w:rFonts w:ascii="Traditional Arabic" w:hAnsi="Traditional Arabic"/>
          <w:sz w:val="36"/>
          <w:rtl/>
        </w:rPr>
        <w:t>ّ</w:t>
      </w:r>
      <w:r w:rsidRPr="00A20F15">
        <w:rPr>
          <w:rFonts w:ascii="Traditional Arabic" w:hAnsi="Traditional Arabic"/>
          <w:sz w:val="36"/>
          <w:rtl/>
        </w:rPr>
        <w:t xml:space="preserve"> </w:t>
      </w:r>
      <w:proofErr w:type="spellStart"/>
      <w:r w:rsidRPr="00A20F15">
        <w:rPr>
          <w:rFonts w:ascii="Traditional Arabic" w:hAnsi="Traditional Arabic"/>
          <w:sz w:val="36"/>
          <w:rtl/>
        </w:rPr>
        <w:t>العدن</w:t>
      </w:r>
      <w:proofErr w:type="spellEnd"/>
      <w:r w:rsidRPr="00A20F15">
        <w:rPr>
          <w:rFonts w:ascii="Traditional Arabic" w:hAnsi="Traditional Arabic"/>
          <w:sz w:val="36"/>
          <w:rtl/>
        </w:rPr>
        <w:t xml:space="preserve"> الإقامة </w:t>
      </w:r>
      <w:r w:rsidR="00E11F37" w:rsidRPr="00A20F15">
        <w:rPr>
          <w:rFonts w:ascii="Traditional Arabic" w:hAnsi="Traditional Arabic" w:hint="cs"/>
          <w:sz w:val="36"/>
          <w:rtl/>
        </w:rPr>
        <w:t>وكلها</w:t>
      </w:r>
      <w:r w:rsidRPr="00A20F15">
        <w:rPr>
          <w:rFonts w:ascii="Traditional Arabic" w:hAnsi="Traditional Arabic"/>
          <w:sz w:val="36"/>
          <w:rtl/>
        </w:rPr>
        <w:t xml:space="preserve"> دار الإقامة كما أن كلها مأوى المؤمنين </w:t>
      </w:r>
      <w:r w:rsidR="00890A21" w:rsidRPr="00A20F15">
        <w:rPr>
          <w:rFonts w:ascii="Traditional Arabic" w:hAnsi="Traditional Arabic"/>
          <w:sz w:val="36"/>
          <w:rtl/>
        </w:rPr>
        <w:t xml:space="preserve">، </w:t>
      </w:r>
      <w:r w:rsidR="00542967" w:rsidRPr="00A20F15">
        <w:rPr>
          <w:rFonts w:ascii="Traditional Arabic" w:hAnsi="Traditional Arabic"/>
          <w:sz w:val="36"/>
          <w:rtl/>
        </w:rPr>
        <w:t>و</w:t>
      </w:r>
      <w:r w:rsidRPr="00A20F15">
        <w:rPr>
          <w:rFonts w:ascii="Traditional Arabic" w:hAnsi="Traditional Arabic"/>
          <w:sz w:val="36"/>
          <w:rtl/>
        </w:rPr>
        <w:t xml:space="preserve">كذلك دار الخلد </w:t>
      </w:r>
      <w:r w:rsidR="00DC5897" w:rsidRPr="00A20F15">
        <w:rPr>
          <w:rFonts w:ascii="Traditional Arabic" w:hAnsi="Traditional Arabic" w:hint="cs"/>
          <w:sz w:val="36"/>
          <w:rtl/>
        </w:rPr>
        <w:t>ودار</w:t>
      </w:r>
      <w:r w:rsidRPr="00A20F15">
        <w:rPr>
          <w:rFonts w:ascii="Traditional Arabic" w:hAnsi="Traditional Arabic"/>
          <w:sz w:val="36"/>
          <w:rtl/>
        </w:rPr>
        <w:t xml:space="preserve"> السلام </w:t>
      </w:r>
      <w:r w:rsidR="00890A21" w:rsidRPr="00A20F15">
        <w:rPr>
          <w:rFonts w:ascii="Traditional Arabic" w:hAnsi="Traditional Arabic"/>
          <w:sz w:val="36"/>
          <w:rtl/>
        </w:rPr>
        <w:t xml:space="preserve">؛ </w:t>
      </w:r>
      <w:r w:rsidRPr="00A20F15">
        <w:rPr>
          <w:rFonts w:ascii="Traditional Arabic" w:hAnsi="Traditional Arabic"/>
          <w:sz w:val="36"/>
          <w:rtl/>
        </w:rPr>
        <w:t>لأن</w:t>
      </w:r>
      <w:r w:rsidR="00890A21" w:rsidRPr="00A20F15">
        <w:rPr>
          <w:rFonts w:ascii="Traditional Arabic" w:hAnsi="Traditional Arabic"/>
          <w:sz w:val="36"/>
          <w:rtl/>
        </w:rPr>
        <w:t>ّ</w:t>
      </w:r>
      <w:r w:rsidRPr="00A20F15">
        <w:rPr>
          <w:rFonts w:ascii="Traditional Arabic" w:hAnsi="Traditional Arabic"/>
          <w:sz w:val="36"/>
          <w:rtl/>
        </w:rPr>
        <w:t xml:space="preserve"> جميعها للخلود </w:t>
      </w:r>
      <w:proofErr w:type="gramStart"/>
      <w:r w:rsidRPr="00A20F15">
        <w:rPr>
          <w:rFonts w:ascii="Traditional Arabic" w:hAnsi="Traditional Arabic"/>
          <w:sz w:val="36"/>
          <w:rtl/>
        </w:rPr>
        <w:t>و السلامة</w:t>
      </w:r>
      <w:proofErr w:type="gramEnd"/>
      <w:r w:rsidRPr="00A20F15">
        <w:rPr>
          <w:rFonts w:ascii="Traditional Arabic" w:hAnsi="Traditional Arabic"/>
          <w:sz w:val="36"/>
          <w:rtl/>
        </w:rPr>
        <w:t xml:space="preserve"> من كل</w:t>
      </w:r>
      <w:r w:rsidR="00890A21" w:rsidRPr="00A20F15">
        <w:rPr>
          <w:rFonts w:ascii="Traditional Arabic" w:hAnsi="Traditional Arabic"/>
          <w:sz w:val="36"/>
          <w:rtl/>
        </w:rPr>
        <w:t>ّ</w:t>
      </w:r>
      <w:r w:rsidRPr="00A20F15">
        <w:rPr>
          <w:rFonts w:ascii="Traditional Arabic" w:hAnsi="Traditional Arabic"/>
          <w:sz w:val="36"/>
          <w:rtl/>
        </w:rPr>
        <w:t xml:space="preserve"> خوف و حزن </w:t>
      </w:r>
      <w:r w:rsidR="00542967" w:rsidRPr="00A20F15">
        <w:rPr>
          <w:rFonts w:ascii="Traditional Arabic" w:hAnsi="Traditional Arabic"/>
          <w:sz w:val="36"/>
          <w:rtl/>
        </w:rPr>
        <w:t>،</w:t>
      </w:r>
      <w:r w:rsidR="00890A21" w:rsidRPr="00A20F15">
        <w:rPr>
          <w:rFonts w:ascii="Traditional Arabic" w:hAnsi="Traditional Arabic"/>
          <w:sz w:val="36"/>
          <w:rtl/>
        </w:rPr>
        <w:t xml:space="preserve"> </w:t>
      </w:r>
      <w:r w:rsidRPr="00A20F15">
        <w:rPr>
          <w:rFonts w:ascii="Traditional Arabic" w:hAnsi="Traditional Arabic"/>
          <w:sz w:val="36"/>
          <w:rtl/>
        </w:rPr>
        <w:t>و كذلك جنات الن</w:t>
      </w:r>
      <w:r w:rsidR="00890A21" w:rsidRPr="00A20F15">
        <w:rPr>
          <w:rFonts w:ascii="Traditional Arabic" w:hAnsi="Traditional Arabic"/>
          <w:sz w:val="36"/>
          <w:rtl/>
        </w:rPr>
        <w:t>ّ</w:t>
      </w:r>
      <w:r w:rsidRPr="00A20F15">
        <w:rPr>
          <w:rFonts w:ascii="Traditional Arabic" w:hAnsi="Traditional Arabic"/>
          <w:sz w:val="36"/>
          <w:rtl/>
        </w:rPr>
        <w:t>عيم و جنة الن</w:t>
      </w:r>
      <w:r w:rsidR="00890A21" w:rsidRPr="00A20F15">
        <w:rPr>
          <w:rFonts w:ascii="Traditional Arabic" w:hAnsi="Traditional Arabic"/>
          <w:sz w:val="36"/>
          <w:rtl/>
        </w:rPr>
        <w:t>ّ</w:t>
      </w:r>
      <w:r w:rsidRPr="00A20F15">
        <w:rPr>
          <w:rFonts w:ascii="Traditional Arabic" w:hAnsi="Traditional Arabic"/>
          <w:sz w:val="36"/>
          <w:rtl/>
        </w:rPr>
        <w:t xml:space="preserve">عيم </w:t>
      </w:r>
      <w:r w:rsidR="00890A21" w:rsidRPr="00A20F15">
        <w:rPr>
          <w:rFonts w:ascii="Traditional Arabic" w:hAnsi="Traditional Arabic"/>
          <w:sz w:val="36"/>
          <w:rtl/>
        </w:rPr>
        <w:t xml:space="preserve">؛ </w:t>
      </w:r>
      <w:r w:rsidRPr="00A20F15">
        <w:rPr>
          <w:rFonts w:ascii="Traditional Arabic" w:hAnsi="Traditional Arabic"/>
          <w:sz w:val="36"/>
          <w:rtl/>
        </w:rPr>
        <w:t>لأن</w:t>
      </w:r>
      <w:r w:rsidR="00890A21" w:rsidRPr="00A20F15">
        <w:rPr>
          <w:rFonts w:ascii="Traditional Arabic" w:hAnsi="Traditional Arabic"/>
          <w:sz w:val="36"/>
          <w:rtl/>
        </w:rPr>
        <w:t>ّ</w:t>
      </w:r>
      <w:r w:rsidRPr="00A20F15">
        <w:rPr>
          <w:rFonts w:ascii="Traditional Arabic" w:hAnsi="Traditional Arabic"/>
          <w:sz w:val="36"/>
          <w:rtl/>
        </w:rPr>
        <w:t xml:space="preserve"> كل</w:t>
      </w:r>
      <w:r w:rsidR="00890A21" w:rsidRPr="00A20F15">
        <w:rPr>
          <w:rFonts w:ascii="Traditional Arabic" w:hAnsi="Traditional Arabic"/>
          <w:sz w:val="36"/>
          <w:rtl/>
        </w:rPr>
        <w:t>ّ</w:t>
      </w:r>
      <w:r w:rsidRPr="00A20F15">
        <w:rPr>
          <w:rFonts w:ascii="Traditional Arabic" w:hAnsi="Traditional Arabic"/>
          <w:sz w:val="36"/>
          <w:rtl/>
        </w:rPr>
        <w:t>ها مشحونة بأصناف الن</w:t>
      </w:r>
      <w:r w:rsidR="00890A21" w:rsidRPr="00A20F15">
        <w:rPr>
          <w:rFonts w:ascii="Traditional Arabic" w:hAnsi="Traditional Arabic"/>
          <w:sz w:val="36"/>
          <w:rtl/>
        </w:rPr>
        <w:t>ّ</w:t>
      </w:r>
      <w:r w:rsidRPr="00A20F15">
        <w:rPr>
          <w:rFonts w:ascii="Traditional Arabic" w:hAnsi="Traditional Arabic"/>
          <w:sz w:val="36"/>
          <w:rtl/>
        </w:rPr>
        <w:t xml:space="preserve">عيم </w:t>
      </w:r>
      <w:r w:rsidR="00542967" w:rsidRPr="00A20F15">
        <w:rPr>
          <w:rFonts w:ascii="Traditional Arabic" w:hAnsi="Traditional Arabic"/>
          <w:sz w:val="36"/>
          <w:rtl/>
        </w:rPr>
        <w:t>.</w:t>
      </w:r>
    </w:p>
    <w:p w14:paraId="76C7E688" w14:textId="2BEAB701" w:rsidR="001C3A80" w:rsidRPr="00A20F15" w:rsidRDefault="002A54DA" w:rsidP="003108B3">
      <w:pPr>
        <w:jc w:val="both"/>
        <w:rPr>
          <w:rFonts w:ascii="Traditional Arabic" w:hAnsi="Traditional Arabic"/>
          <w:sz w:val="36"/>
          <w:rtl/>
        </w:rPr>
      </w:pPr>
      <w:r w:rsidRPr="00E11F37">
        <w:rPr>
          <w:rFonts w:ascii="Traditional Arabic" w:hAnsi="Traditional Arabic"/>
          <w:sz w:val="36"/>
          <w:rtl/>
        </w:rPr>
        <w:t xml:space="preserve">قال </w:t>
      </w:r>
      <w:proofErr w:type="spellStart"/>
      <w:r w:rsidR="006E0898" w:rsidRPr="00E11F37">
        <w:rPr>
          <w:rFonts w:ascii="Traditional Arabic" w:hAnsi="Traditional Arabic"/>
          <w:sz w:val="36"/>
          <w:rtl/>
        </w:rPr>
        <w:t>الحليمي</w:t>
      </w:r>
      <w:proofErr w:type="spellEnd"/>
      <w:r w:rsidRPr="00E11F37">
        <w:rPr>
          <w:rFonts w:ascii="Traditional Arabic" w:hAnsi="Traditional Arabic"/>
          <w:sz w:val="36"/>
          <w:rtl/>
        </w:rPr>
        <w:t xml:space="preserve"> </w:t>
      </w:r>
      <w:r w:rsidR="006E0898" w:rsidRPr="00E11F37">
        <w:rPr>
          <w:rFonts w:ascii="Traditional Arabic" w:hAnsi="Traditional Arabic"/>
          <w:sz w:val="36"/>
          <w:rtl/>
        </w:rPr>
        <w:t>: إنما منعنا أن نجعل كل</w:t>
      </w:r>
      <w:r w:rsidRPr="00E11F37">
        <w:rPr>
          <w:rFonts w:ascii="Traditional Arabic" w:hAnsi="Traditional Arabic"/>
          <w:sz w:val="36"/>
          <w:rtl/>
        </w:rPr>
        <w:t>ّ</w:t>
      </w:r>
      <w:r w:rsidR="006E0898" w:rsidRPr="00E11F37">
        <w:rPr>
          <w:rFonts w:ascii="Traditional Arabic" w:hAnsi="Traditional Arabic"/>
          <w:sz w:val="36"/>
          <w:rtl/>
        </w:rPr>
        <w:t xml:space="preserve"> واحدة من </w:t>
      </w:r>
      <w:proofErr w:type="spellStart"/>
      <w:r w:rsidR="006E0898" w:rsidRPr="00E11F37">
        <w:rPr>
          <w:rFonts w:ascii="Traditional Arabic" w:hAnsi="Traditional Arabic"/>
          <w:sz w:val="36"/>
          <w:rtl/>
        </w:rPr>
        <w:t>العدن</w:t>
      </w:r>
      <w:proofErr w:type="spellEnd"/>
      <w:r w:rsidR="006E0898" w:rsidRPr="00E11F37">
        <w:rPr>
          <w:rFonts w:ascii="Traditional Arabic" w:hAnsi="Traditional Arabic"/>
          <w:sz w:val="36"/>
          <w:rtl/>
        </w:rPr>
        <w:t xml:space="preserve"> </w:t>
      </w:r>
      <w:r w:rsidR="006228B8" w:rsidRPr="00E11F37">
        <w:rPr>
          <w:rFonts w:ascii="Traditional Arabic" w:hAnsi="Traditional Arabic" w:hint="cs"/>
          <w:sz w:val="36"/>
          <w:rtl/>
        </w:rPr>
        <w:t>والمأوى</w:t>
      </w:r>
      <w:r w:rsidR="006E0898" w:rsidRPr="00E11F37">
        <w:rPr>
          <w:rFonts w:ascii="Traditional Arabic" w:hAnsi="Traditional Arabic"/>
          <w:sz w:val="36"/>
          <w:rtl/>
        </w:rPr>
        <w:t xml:space="preserve"> </w:t>
      </w:r>
      <w:r w:rsidR="006228B8" w:rsidRPr="00E11F37">
        <w:rPr>
          <w:rFonts w:ascii="Traditional Arabic" w:hAnsi="Traditional Arabic" w:hint="cs"/>
          <w:sz w:val="36"/>
          <w:rtl/>
        </w:rPr>
        <w:t>والّنعيم</w:t>
      </w:r>
      <w:r w:rsidR="006E0898" w:rsidRPr="00E11F37">
        <w:rPr>
          <w:rFonts w:ascii="Traditional Arabic" w:hAnsi="Traditional Arabic"/>
          <w:sz w:val="36"/>
          <w:rtl/>
        </w:rPr>
        <w:t xml:space="preserve"> جنة سوى الأخرى </w:t>
      </w:r>
      <w:r w:rsidR="00890A21" w:rsidRPr="00E11F37">
        <w:rPr>
          <w:rFonts w:ascii="Traditional Arabic" w:hAnsi="Traditional Arabic"/>
          <w:sz w:val="36"/>
          <w:rtl/>
        </w:rPr>
        <w:t xml:space="preserve">؛ </w:t>
      </w:r>
      <w:r w:rsidR="006E0898" w:rsidRPr="00E11F37">
        <w:rPr>
          <w:rFonts w:ascii="Traditional Arabic" w:hAnsi="Traditional Arabic"/>
          <w:sz w:val="36"/>
          <w:rtl/>
        </w:rPr>
        <w:t>لأن</w:t>
      </w:r>
      <w:r w:rsidR="00890A21" w:rsidRPr="00E11F37">
        <w:rPr>
          <w:rFonts w:ascii="Traditional Arabic" w:hAnsi="Traditional Arabic"/>
          <w:sz w:val="36"/>
          <w:rtl/>
        </w:rPr>
        <w:t>ّ</w:t>
      </w:r>
      <w:r w:rsidR="006E0898" w:rsidRPr="00E11F37">
        <w:rPr>
          <w:rFonts w:ascii="Traditional Arabic" w:hAnsi="Traditional Arabic"/>
          <w:sz w:val="36"/>
          <w:rtl/>
        </w:rPr>
        <w:t xml:space="preserve"> الله تعالى إن</w:t>
      </w:r>
      <w:r w:rsidR="006E0898" w:rsidRPr="00A20F15">
        <w:rPr>
          <w:rFonts w:ascii="Traditional Arabic" w:hAnsi="Traditional Arabic"/>
          <w:sz w:val="36"/>
          <w:rtl/>
        </w:rPr>
        <w:t xml:space="preserve"> كان سمي شيئا من هذه الأسماء جنة في موضع فقد سمي الجنات كلها بذلك الاسم في موضع آخر فعلمنا أن هذه الأسماء ليست لتميز جنة من جنة </w:t>
      </w:r>
      <w:r w:rsidR="006228B8" w:rsidRPr="00A20F15">
        <w:rPr>
          <w:rFonts w:ascii="Traditional Arabic" w:hAnsi="Traditional Arabic" w:hint="cs"/>
          <w:sz w:val="36"/>
          <w:rtl/>
        </w:rPr>
        <w:t>ولكنها</w:t>
      </w:r>
      <w:r w:rsidR="006E0898" w:rsidRPr="00A20F15">
        <w:rPr>
          <w:rFonts w:ascii="Traditional Arabic" w:hAnsi="Traditional Arabic"/>
          <w:sz w:val="36"/>
          <w:rtl/>
        </w:rPr>
        <w:t xml:space="preserve"> للجنان أجمع لا سيما </w:t>
      </w:r>
      <w:r w:rsidR="006228B8" w:rsidRPr="00A20F15">
        <w:rPr>
          <w:rFonts w:ascii="Traditional Arabic" w:hAnsi="Traditional Arabic" w:hint="cs"/>
          <w:sz w:val="36"/>
          <w:rtl/>
        </w:rPr>
        <w:t>وقد</w:t>
      </w:r>
      <w:r w:rsidR="006E0898" w:rsidRPr="00A20F15">
        <w:rPr>
          <w:rFonts w:ascii="Traditional Arabic" w:hAnsi="Traditional Arabic"/>
          <w:sz w:val="36"/>
          <w:rtl/>
        </w:rPr>
        <w:t xml:space="preserve"> أتى الله بذكر العدد فلم يثبت إلا أربعا </w:t>
      </w:r>
      <w:r w:rsidR="00D33428" w:rsidRPr="00A20F15">
        <w:rPr>
          <w:rFonts w:ascii="Traditional Arabic" w:hAnsi="Traditional Arabic" w:hint="cs"/>
          <w:sz w:val="36"/>
          <w:rtl/>
        </w:rPr>
        <w:t>وقد</w:t>
      </w:r>
      <w:r w:rsidR="006E0898" w:rsidRPr="00A20F15">
        <w:rPr>
          <w:rFonts w:ascii="Traditional Arabic" w:hAnsi="Traditional Arabic"/>
          <w:sz w:val="36"/>
          <w:rtl/>
        </w:rPr>
        <w:t xml:space="preserve"> </w:t>
      </w:r>
      <w:r w:rsidR="00890A21" w:rsidRPr="00A20F15">
        <w:rPr>
          <w:rFonts w:ascii="Traditional Arabic" w:hAnsi="Traditional Arabic"/>
          <w:sz w:val="36"/>
          <w:rtl/>
        </w:rPr>
        <w:t xml:space="preserve">أثبت لهذه الجنان أبوابا فقال : </w:t>
      </w:r>
      <w:r w:rsidR="00D33428" w:rsidRPr="00A20F15">
        <w:rPr>
          <w:rFonts w:ascii="Traditional Arabic" w:hAnsi="Traditional Arabic" w:hint="cs"/>
          <w:sz w:val="36"/>
          <w:rtl/>
        </w:rPr>
        <w:t>وفتحت</w:t>
      </w:r>
      <w:r w:rsidR="00890A21" w:rsidRPr="00A20F15">
        <w:rPr>
          <w:rFonts w:ascii="Traditional Arabic" w:hAnsi="Traditional Arabic"/>
          <w:sz w:val="36"/>
          <w:rtl/>
        </w:rPr>
        <w:t xml:space="preserve"> أبوابه </w:t>
      </w:r>
      <w:r w:rsidR="00D33428" w:rsidRPr="00A20F15">
        <w:rPr>
          <w:rFonts w:ascii="Traditional Arabic" w:hAnsi="Traditional Arabic" w:hint="cs"/>
          <w:sz w:val="36"/>
          <w:rtl/>
        </w:rPr>
        <w:t>وقال</w:t>
      </w:r>
      <w:r w:rsidR="00890A21" w:rsidRPr="00A20F15">
        <w:rPr>
          <w:rFonts w:ascii="Traditional Arabic" w:hAnsi="Traditional Arabic"/>
          <w:sz w:val="36"/>
          <w:rtl/>
        </w:rPr>
        <w:t xml:space="preserve"> </w:t>
      </w:r>
      <w:r w:rsidR="006228B8" w:rsidRPr="00A20F15">
        <w:rPr>
          <w:rFonts w:ascii="Traditional Arabic" w:hAnsi="Traditional Arabic" w:hint="cs"/>
          <w:sz w:val="36"/>
          <w:rtl/>
        </w:rPr>
        <w:t>ﷺ :</w:t>
      </w:r>
      <w:r w:rsidR="00890A21" w:rsidRPr="00A20F15">
        <w:rPr>
          <w:rFonts w:ascii="Traditional Arabic" w:hAnsi="Traditional Arabic"/>
          <w:sz w:val="36"/>
          <w:rtl/>
        </w:rPr>
        <w:t xml:space="preserve"> </w:t>
      </w:r>
      <w:r w:rsidR="00890A21" w:rsidRPr="00D33428">
        <w:rPr>
          <w:rFonts w:ascii="Traditional Arabic" w:hAnsi="Traditional Arabic"/>
          <w:color w:val="538135"/>
          <w:sz w:val="36"/>
          <w:rtl/>
        </w:rPr>
        <w:t>(( إن أبواب الجنة ثمانية</w:t>
      </w:r>
      <w:r w:rsidR="006E0898" w:rsidRPr="00D33428">
        <w:rPr>
          <w:rFonts w:ascii="Traditional Arabic" w:hAnsi="Traditional Arabic"/>
          <w:color w:val="538135"/>
          <w:sz w:val="36"/>
          <w:rtl/>
        </w:rPr>
        <w:t xml:space="preserve"> </w:t>
      </w:r>
      <w:r w:rsidR="00890A21" w:rsidRPr="00D33428">
        <w:rPr>
          <w:rFonts w:ascii="Traditional Arabic" w:hAnsi="Traditional Arabic"/>
          <w:color w:val="538135"/>
          <w:sz w:val="36"/>
          <w:rtl/>
        </w:rPr>
        <w:t>))</w:t>
      </w:r>
      <w:r w:rsidR="00890A21" w:rsidRPr="00A20F15">
        <w:rPr>
          <w:rFonts w:ascii="Traditional Arabic" w:hAnsi="Traditional Arabic"/>
          <w:b/>
          <w:bCs/>
          <w:sz w:val="36"/>
          <w:rtl/>
        </w:rPr>
        <w:t xml:space="preserve"> ،</w:t>
      </w:r>
      <w:r w:rsidR="00890A21" w:rsidRPr="00A20F15">
        <w:rPr>
          <w:rFonts w:ascii="Traditional Arabic" w:hAnsi="Traditional Arabic"/>
          <w:sz w:val="36"/>
          <w:rtl/>
        </w:rPr>
        <w:t xml:space="preserve"> </w:t>
      </w:r>
      <w:r w:rsidR="006E0898" w:rsidRPr="00A20F15">
        <w:rPr>
          <w:rFonts w:ascii="Traditional Arabic" w:hAnsi="Traditional Arabic"/>
          <w:sz w:val="36"/>
          <w:rtl/>
        </w:rPr>
        <w:t xml:space="preserve">فيحتمل أن يكون ذلك </w:t>
      </w:r>
      <w:r w:rsidR="00890A21" w:rsidRPr="00A20F15">
        <w:rPr>
          <w:rFonts w:ascii="Traditional Arabic" w:hAnsi="Traditional Arabic"/>
          <w:sz w:val="36"/>
          <w:rtl/>
        </w:rPr>
        <w:t xml:space="preserve">؛ </w:t>
      </w:r>
      <w:r w:rsidR="006E0898" w:rsidRPr="00A20F15">
        <w:rPr>
          <w:rFonts w:ascii="Traditional Arabic" w:hAnsi="Traditional Arabic"/>
          <w:sz w:val="36"/>
          <w:rtl/>
        </w:rPr>
        <w:t>لأن</w:t>
      </w:r>
      <w:r w:rsidR="001C3A80" w:rsidRPr="00A20F15">
        <w:rPr>
          <w:rFonts w:ascii="Traditional Arabic" w:hAnsi="Traditional Arabic"/>
          <w:sz w:val="36"/>
          <w:rtl/>
        </w:rPr>
        <w:t>ّ</w:t>
      </w:r>
      <w:r w:rsidR="006E0898" w:rsidRPr="00A20F15">
        <w:rPr>
          <w:rFonts w:ascii="Traditional Arabic" w:hAnsi="Traditional Arabic"/>
          <w:sz w:val="36"/>
          <w:rtl/>
        </w:rPr>
        <w:t xml:space="preserve"> لكل</w:t>
      </w:r>
      <w:r w:rsidR="001C3A80" w:rsidRPr="00A20F15">
        <w:rPr>
          <w:rFonts w:ascii="Traditional Arabic" w:hAnsi="Traditional Arabic"/>
          <w:sz w:val="36"/>
          <w:rtl/>
        </w:rPr>
        <w:t>ّ</w:t>
      </w:r>
      <w:r w:rsidR="006E0898" w:rsidRPr="00A20F15">
        <w:rPr>
          <w:rFonts w:ascii="Traditional Arabic" w:hAnsi="Traditional Arabic"/>
          <w:sz w:val="36"/>
          <w:rtl/>
        </w:rPr>
        <w:t xml:space="preserve"> جن</w:t>
      </w:r>
      <w:r w:rsidR="001C3A80" w:rsidRPr="00A20F15">
        <w:rPr>
          <w:rFonts w:ascii="Traditional Arabic" w:hAnsi="Traditional Arabic"/>
          <w:sz w:val="36"/>
          <w:rtl/>
        </w:rPr>
        <w:t>ّ</w:t>
      </w:r>
      <w:r w:rsidR="006E0898" w:rsidRPr="00A20F15">
        <w:rPr>
          <w:rFonts w:ascii="Traditional Arabic" w:hAnsi="Traditional Arabic"/>
          <w:sz w:val="36"/>
          <w:rtl/>
        </w:rPr>
        <w:t>ة</w:t>
      </w:r>
      <w:r w:rsidR="004143D1">
        <w:rPr>
          <w:rFonts w:ascii="Traditional Arabic" w:hAnsi="Traditional Arabic"/>
          <w:sz w:val="36"/>
          <w:rtl/>
        </w:rPr>
        <w:t xml:space="preserve"> </w:t>
      </w:r>
      <w:r w:rsidR="006E0898" w:rsidRPr="00A20F15">
        <w:rPr>
          <w:rFonts w:ascii="Traditional Arabic" w:hAnsi="Traditional Arabic"/>
          <w:sz w:val="36"/>
          <w:rtl/>
        </w:rPr>
        <w:t xml:space="preserve">من الجنان الأربع بابين </w:t>
      </w:r>
      <w:r w:rsidR="001C3A80" w:rsidRPr="00A20F15">
        <w:rPr>
          <w:rFonts w:ascii="Traditional Arabic" w:hAnsi="Traditional Arabic"/>
          <w:sz w:val="36"/>
          <w:rtl/>
        </w:rPr>
        <w:t>.</w:t>
      </w:r>
    </w:p>
    <w:p w14:paraId="6DE3E5A4" w14:textId="77777777" w:rsidR="005612CA" w:rsidRPr="00A20F15" w:rsidRDefault="005612CA" w:rsidP="003108B3">
      <w:pPr>
        <w:jc w:val="both"/>
        <w:rPr>
          <w:rFonts w:ascii="Traditional Arabic" w:hAnsi="Traditional Arabic"/>
          <w:sz w:val="36"/>
          <w:rtl/>
        </w:rPr>
      </w:pPr>
      <w:r w:rsidRPr="00A20F15">
        <w:rPr>
          <w:rFonts w:ascii="Traditional Arabic" w:hAnsi="Traditional Arabic"/>
          <w:b/>
          <w:bCs/>
          <w:sz w:val="36"/>
          <w:rtl/>
        </w:rPr>
        <w:t>و</w:t>
      </w:r>
      <w:r w:rsidR="006E0898" w:rsidRPr="00A20F15">
        <w:rPr>
          <w:rFonts w:ascii="Traditional Arabic" w:hAnsi="Traditional Arabic"/>
          <w:b/>
          <w:bCs/>
          <w:sz w:val="36"/>
          <w:rtl/>
        </w:rPr>
        <w:t>وصف أهل الجنة فصنفهم صنفين :</w:t>
      </w:r>
    </w:p>
    <w:p w14:paraId="5AEDB6B1" w14:textId="0BD7EF32" w:rsidR="002A54DA" w:rsidRPr="00A20F15" w:rsidRDefault="006E0898" w:rsidP="006228B8">
      <w:pPr>
        <w:rPr>
          <w:rFonts w:ascii="Traditional Arabic" w:hAnsi="Traditional Arabic"/>
          <w:sz w:val="36"/>
          <w:rtl/>
        </w:rPr>
      </w:pPr>
      <w:r w:rsidRPr="00A20F15">
        <w:rPr>
          <w:rFonts w:ascii="Traditional Arabic" w:hAnsi="Traditional Arabic"/>
          <w:b/>
          <w:bCs/>
          <w:sz w:val="36"/>
          <w:rtl/>
        </w:rPr>
        <w:t xml:space="preserve">أحدهما </w:t>
      </w:r>
      <w:r w:rsidR="005612CA" w:rsidRPr="00A20F15">
        <w:rPr>
          <w:rFonts w:ascii="Traditional Arabic" w:hAnsi="Traditional Arabic"/>
          <w:b/>
          <w:bCs/>
          <w:sz w:val="36"/>
          <w:rtl/>
        </w:rPr>
        <w:t>:</w:t>
      </w:r>
      <w:r w:rsidR="005612CA" w:rsidRPr="00A20F15">
        <w:rPr>
          <w:rFonts w:ascii="Traditional Arabic" w:hAnsi="Traditional Arabic"/>
          <w:sz w:val="36"/>
          <w:rtl/>
        </w:rPr>
        <w:t xml:space="preserve"> </w:t>
      </w:r>
      <w:r w:rsidRPr="00A20F15">
        <w:rPr>
          <w:rFonts w:ascii="Traditional Arabic" w:hAnsi="Traditional Arabic"/>
          <w:sz w:val="36"/>
          <w:rtl/>
        </w:rPr>
        <w:t xml:space="preserve">السابقون المقربون </w:t>
      </w:r>
      <w:r w:rsidR="005612CA" w:rsidRPr="00A20F15">
        <w:rPr>
          <w:rFonts w:ascii="Traditional Arabic" w:hAnsi="Traditional Arabic"/>
          <w:sz w:val="36"/>
          <w:rtl/>
        </w:rPr>
        <w:t xml:space="preserve">، </w:t>
      </w:r>
      <w:r w:rsidR="006228B8" w:rsidRPr="00A20F15">
        <w:rPr>
          <w:rFonts w:ascii="Traditional Arabic" w:hAnsi="Traditional Arabic" w:hint="cs"/>
          <w:b/>
          <w:bCs/>
          <w:sz w:val="36"/>
          <w:rtl/>
        </w:rPr>
        <w:t>والآخرون</w:t>
      </w:r>
      <w:r w:rsidR="005612CA" w:rsidRPr="00A20F15">
        <w:rPr>
          <w:rFonts w:ascii="Traditional Arabic" w:hAnsi="Traditional Arabic"/>
          <w:sz w:val="36"/>
          <w:rtl/>
        </w:rPr>
        <w:t xml:space="preserve"> : </w:t>
      </w:r>
      <w:r w:rsidRPr="00A20F15">
        <w:rPr>
          <w:rFonts w:ascii="Traditional Arabic" w:hAnsi="Traditional Arabic"/>
          <w:sz w:val="36"/>
          <w:rtl/>
        </w:rPr>
        <w:t>أصحاب اليمين فعلمنا أن</w:t>
      </w:r>
      <w:r w:rsidR="001C3A80" w:rsidRPr="00A20F15">
        <w:rPr>
          <w:rFonts w:ascii="Traditional Arabic" w:hAnsi="Traditional Arabic"/>
          <w:sz w:val="36"/>
          <w:rtl/>
        </w:rPr>
        <w:t>ّ</w:t>
      </w:r>
      <w:r w:rsidRPr="00A20F15">
        <w:rPr>
          <w:rFonts w:ascii="Traditional Arabic" w:hAnsi="Traditional Arabic"/>
          <w:sz w:val="36"/>
          <w:rtl/>
        </w:rPr>
        <w:t xml:space="preserve"> السابقين أهل الجنتين العليتين في قوله : </w:t>
      </w:r>
      <w:r w:rsidR="001C3A8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228B8" w:rsidRPr="00FD70FE">
        <w:rPr>
          <w:rFonts w:ascii="Traditional Arabic" w:hAnsi="Traditional Arabic" w:hint="cs"/>
          <w:b/>
          <w:bCs/>
          <w:color w:val="385623"/>
          <w:sz w:val="36"/>
          <w:rtl/>
        </w:rPr>
        <w:t>ولمن</w:t>
      </w:r>
      <w:r w:rsidRPr="00FD70FE">
        <w:rPr>
          <w:rFonts w:ascii="Traditional Arabic" w:hAnsi="Traditional Arabic"/>
          <w:b/>
          <w:bCs/>
          <w:color w:val="385623"/>
          <w:sz w:val="36"/>
          <w:rtl/>
        </w:rPr>
        <w:t xml:space="preserve"> خاف مقام ربه جنتان </w:t>
      </w:r>
      <w:r w:rsidR="001C3A80" w:rsidRPr="00FD70FE">
        <w:rPr>
          <w:rFonts w:ascii="Traditional Arabic" w:hAnsi="Traditional Arabic"/>
          <w:b/>
          <w:bCs/>
          <w:color w:val="385623"/>
          <w:sz w:val="36"/>
          <w:rtl/>
        </w:rPr>
        <w:sym w:font="AGA Arabesque" w:char="F05B"/>
      </w:r>
      <w:r w:rsidR="001C3A80" w:rsidRPr="00FD70FE">
        <w:rPr>
          <w:rFonts w:ascii="Traditional Arabic" w:hAnsi="Traditional Arabic"/>
          <w:b/>
          <w:bCs/>
          <w:color w:val="385623"/>
          <w:sz w:val="36"/>
          <w:rtl/>
        </w:rPr>
        <w:t xml:space="preserve"> </w:t>
      </w:r>
      <w:r w:rsidR="001C3A80" w:rsidRPr="00A20F15">
        <w:rPr>
          <w:rFonts w:ascii="Traditional Arabic" w:hAnsi="Traditional Arabic"/>
          <w:sz w:val="36"/>
          <w:rtl/>
        </w:rPr>
        <w:t>،</w:t>
      </w:r>
      <w:r w:rsidRPr="00A20F15">
        <w:rPr>
          <w:rFonts w:ascii="Traditional Arabic" w:hAnsi="Traditional Arabic"/>
          <w:sz w:val="36"/>
          <w:rtl/>
        </w:rPr>
        <w:t xml:space="preserve"> </w:t>
      </w:r>
      <w:r w:rsidR="006228B8" w:rsidRPr="00A20F15">
        <w:rPr>
          <w:rFonts w:ascii="Traditional Arabic" w:hAnsi="Traditional Arabic" w:hint="cs"/>
          <w:sz w:val="36"/>
          <w:rtl/>
        </w:rPr>
        <w:t>وأهل</w:t>
      </w:r>
      <w:r w:rsidRPr="00A20F15">
        <w:rPr>
          <w:rFonts w:ascii="Traditional Arabic" w:hAnsi="Traditional Arabic"/>
          <w:sz w:val="36"/>
          <w:rtl/>
        </w:rPr>
        <w:t xml:space="preserve"> اليمين أهل الجنتين </w:t>
      </w:r>
      <w:proofErr w:type="spellStart"/>
      <w:r w:rsidRPr="00A20F15">
        <w:rPr>
          <w:rFonts w:ascii="Traditional Arabic" w:hAnsi="Traditional Arabic"/>
          <w:sz w:val="36"/>
          <w:rtl/>
        </w:rPr>
        <w:t>الدنييتين</w:t>
      </w:r>
      <w:proofErr w:type="spellEnd"/>
      <w:r w:rsidRPr="00A20F15">
        <w:rPr>
          <w:rFonts w:ascii="Traditional Arabic" w:hAnsi="Traditional Arabic"/>
          <w:sz w:val="36"/>
          <w:rtl/>
        </w:rPr>
        <w:t xml:space="preserve"> </w:t>
      </w:r>
      <w:r w:rsidR="001C3A8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228B8" w:rsidRPr="00FD70FE">
        <w:rPr>
          <w:rFonts w:ascii="Traditional Arabic" w:hAnsi="Traditional Arabic" w:hint="cs"/>
          <w:b/>
          <w:bCs/>
          <w:color w:val="385623"/>
          <w:sz w:val="36"/>
          <w:rtl/>
        </w:rPr>
        <w:t>ومن</w:t>
      </w:r>
      <w:r w:rsidRPr="00FD70FE">
        <w:rPr>
          <w:rFonts w:ascii="Traditional Arabic" w:hAnsi="Traditional Arabic"/>
          <w:b/>
          <w:bCs/>
          <w:color w:val="385623"/>
          <w:sz w:val="36"/>
          <w:rtl/>
        </w:rPr>
        <w:t xml:space="preserve"> دونهما جنتان </w:t>
      </w:r>
      <w:r w:rsidR="001C3A80"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2A54DA" w:rsidRPr="00FD70FE">
        <w:rPr>
          <w:rFonts w:ascii="Traditional Arabic" w:hAnsi="Traditional Arabic"/>
          <w:color w:val="385623"/>
          <w:sz w:val="36"/>
          <w:rtl/>
        </w:rPr>
        <w:t>.</w:t>
      </w:r>
    </w:p>
    <w:p w14:paraId="6C8696B7" w14:textId="1A92126C" w:rsidR="006E0898" w:rsidRPr="00A20F15" w:rsidRDefault="002A54DA" w:rsidP="006228B8">
      <w:pPr>
        <w:rPr>
          <w:rFonts w:ascii="Traditional Arabic" w:hAnsi="Traditional Arabic"/>
          <w:sz w:val="36"/>
          <w:rtl/>
        </w:rPr>
      </w:pPr>
      <w:r w:rsidRPr="00E11F37">
        <w:rPr>
          <w:rFonts w:ascii="Traditional Arabic" w:hAnsi="Traditional Arabic"/>
          <w:sz w:val="36"/>
          <w:rtl/>
        </w:rPr>
        <w:t>و</w:t>
      </w:r>
      <w:r w:rsidR="006E0898" w:rsidRPr="00E11F37">
        <w:rPr>
          <w:rFonts w:ascii="Traditional Arabic" w:hAnsi="Traditional Arabic"/>
          <w:sz w:val="36"/>
          <w:rtl/>
        </w:rPr>
        <w:t>روى سعيد بن جبير عن ابن عباس</w:t>
      </w:r>
      <w:r w:rsidRPr="00E11F37">
        <w:rPr>
          <w:rFonts w:ascii="Traditional Arabic" w:hAnsi="Traditional Arabic"/>
          <w:sz w:val="36"/>
          <w:rtl/>
        </w:rPr>
        <w:t xml:space="preserve"> – رضي الله عنهما </w:t>
      </w:r>
      <w:r w:rsidR="006228B8" w:rsidRPr="00E11F37">
        <w:rPr>
          <w:rFonts w:ascii="Traditional Arabic" w:hAnsi="Traditional Arabic" w:hint="cs"/>
          <w:sz w:val="36"/>
          <w:rtl/>
        </w:rPr>
        <w:t>- في</w:t>
      </w:r>
      <w:r w:rsidR="006E0898" w:rsidRPr="00E11F37">
        <w:rPr>
          <w:rFonts w:ascii="Traditional Arabic" w:hAnsi="Traditional Arabic"/>
          <w:sz w:val="36"/>
          <w:rtl/>
        </w:rPr>
        <w:t xml:space="preserve"> قوله تعالى :</w:t>
      </w:r>
      <w:r w:rsidR="004143D1">
        <w:rPr>
          <w:rFonts w:ascii="Traditional Arabic" w:hAnsi="Traditional Arabic"/>
          <w:sz w:val="36"/>
          <w:rtl/>
        </w:rPr>
        <w:t xml:space="preserve"> </w:t>
      </w:r>
      <w:r w:rsidR="001C3A80" w:rsidRPr="00FD70FE">
        <w:rPr>
          <w:rFonts w:ascii="Traditional Arabic" w:hAnsi="Traditional Arabic"/>
          <w:b/>
          <w:bCs/>
          <w:color w:val="385623"/>
          <w:sz w:val="36"/>
          <w:rtl/>
        </w:rPr>
        <w:sym w:font="AGA Arabesque" w:char="F07D"/>
      </w:r>
      <w:r w:rsidR="006228B8" w:rsidRPr="00FD70FE">
        <w:rPr>
          <w:rFonts w:ascii="Traditional Arabic" w:hAnsi="Traditional Arabic" w:hint="cs"/>
          <w:b/>
          <w:bCs/>
          <w:color w:val="385623"/>
          <w:sz w:val="36"/>
          <w:rtl/>
        </w:rPr>
        <w:t>ولمن</w:t>
      </w:r>
      <w:r w:rsidR="006E0898" w:rsidRPr="00FD70FE">
        <w:rPr>
          <w:rFonts w:ascii="Traditional Arabic" w:hAnsi="Traditional Arabic"/>
          <w:b/>
          <w:bCs/>
          <w:color w:val="385623"/>
          <w:sz w:val="36"/>
          <w:rtl/>
        </w:rPr>
        <w:t xml:space="preserve"> خاف مقام ربه جنتان </w:t>
      </w:r>
      <w:r w:rsidR="001C3A80"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008A1BCA" w:rsidRPr="00A20F15">
        <w:rPr>
          <w:rFonts w:ascii="Traditional Arabic" w:hAnsi="Traditional Arabic"/>
          <w:sz w:val="36"/>
          <w:rtl/>
        </w:rPr>
        <w:t xml:space="preserve">... </w:t>
      </w:r>
      <w:r w:rsidR="006E0898" w:rsidRPr="00A20F15">
        <w:rPr>
          <w:rFonts w:ascii="Traditional Arabic" w:hAnsi="Traditional Arabic"/>
          <w:sz w:val="36"/>
          <w:rtl/>
        </w:rPr>
        <w:t>إلى قوله</w:t>
      </w:r>
      <w:r w:rsidR="001C3A80" w:rsidRPr="00A20F15">
        <w:rPr>
          <w:rFonts w:ascii="Traditional Arabic" w:hAnsi="Traditional Arabic"/>
          <w:sz w:val="36"/>
          <w:rtl/>
        </w:rPr>
        <w:t xml:space="preserve"> :</w:t>
      </w:r>
      <w:r w:rsidR="006E0898" w:rsidRPr="00A20F15">
        <w:rPr>
          <w:rFonts w:ascii="Traditional Arabic" w:hAnsi="Traditional Arabic"/>
          <w:sz w:val="36"/>
          <w:rtl/>
        </w:rPr>
        <w:t xml:space="preserve"> </w:t>
      </w:r>
      <w:r w:rsidR="001C3A8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228B8" w:rsidRPr="00FD70FE">
        <w:rPr>
          <w:rFonts w:ascii="Traditional Arabic" w:hAnsi="Traditional Arabic" w:hint="cs"/>
          <w:b/>
          <w:bCs/>
          <w:color w:val="385623"/>
          <w:sz w:val="36"/>
          <w:rtl/>
        </w:rPr>
        <w:t>ومن</w:t>
      </w:r>
      <w:r w:rsidR="006E0898" w:rsidRPr="00FD70FE">
        <w:rPr>
          <w:rFonts w:ascii="Traditional Arabic" w:hAnsi="Traditional Arabic"/>
          <w:b/>
          <w:bCs/>
          <w:color w:val="385623"/>
          <w:sz w:val="36"/>
          <w:rtl/>
        </w:rPr>
        <w:t xml:space="preserve"> دونهما جنتان </w:t>
      </w:r>
      <w:r w:rsidR="001C3A80"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قال</w:t>
      </w:r>
      <w:r w:rsidR="00C27CC7">
        <w:rPr>
          <w:rFonts w:ascii="Traditional Arabic" w:hAnsi="Traditional Arabic" w:hint="cs"/>
          <w:sz w:val="36"/>
          <w:rtl/>
        </w:rPr>
        <w:t xml:space="preserve">: </w:t>
      </w:r>
      <w:r w:rsidR="006E0898" w:rsidRPr="00A20F15">
        <w:rPr>
          <w:rFonts w:ascii="Traditional Arabic" w:hAnsi="Traditional Arabic"/>
          <w:sz w:val="36"/>
          <w:rtl/>
        </w:rPr>
        <w:t>فتلك</w:t>
      </w:r>
      <w:r w:rsidR="001C3A80" w:rsidRPr="00A20F15">
        <w:rPr>
          <w:rFonts w:ascii="Traditional Arabic" w:hAnsi="Traditional Arabic"/>
          <w:sz w:val="36"/>
          <w:rtl/>
        </w:rPr>
        <w:t xml:space="preserve"> للمقربين </w:t>
      </w:r>
      <w:r w:rsidR="006228B8" w:rsidRPr="00A20F15">
        <w:rPr>
          <w:rFonts w:ascii="Traditional Arabic" w:hAnsi="Traditional Arabic" w:hint="cs"/>
          <w:sz w:val="36"/>
          <w:rtl/>
        </w:rPr>
        <w:t>وهاتان</w:t>
      </w:r>
      <w:r w:rsidR="001C3A80" w:rsidRPr="00A20F15">
        <w:rPr>
          <w:rFonts w:ascii="Traditional Arabic" w:hAnsi="Traditional Arabic"/>
          <w:sz w:val="36"/>
          <w:rtl/>
        </w:rPr>
        <w:t xml:space="preserve"> لأصحاب اليمين .</w:t>
      </w:r>
    </w:p>
    <w:p w14:paraId="0250D256" w14:textId="459D200C" w:rsidR="006E0898" w:rsidRPr="00FD70FE" w:rsidRDefault="006E0898" w:rsidP="009B577A">
      <w:pPr>
        <w:jc w:val="both"/>
        <w:rPr>
          <w:rFonts w:ascii="Traditional Arabic" w:hAnsi="Traditional Arabic"/>
          <w:color w:val="385623"/>
          <w:sz w:val="36"/>
          <w:rtl/>
        </w:rPr>
      </w:pPr>
      <w:r w:rsidRPr="00E11F37">
        <w:rPr>
          <w:rFonts w:ascii="Traditional Arabic" w:hAnsi="Traditional Arabic"/>
          <w:sz w:val="36"/>
          <w:rtl/>
        </w:rPr>
        <w:t>قوله تعالى</w:t>
      </w:r>
      <w:r w:rsidRPr="00A20F15">
        <w:rPr>
          <w:rFonts w:ascii="Traditional Arabic" w:hAnsi="Traditional Arabic"/>
          <w:b/>
          <w:bCs/>
          <w:sz w:val="36"/>
          <w:rtl/>
        </w:rPr>
        <w:t xml:space="preserve"> : </w:t>
      </w:r>
      <w:r w:rsidR="001C3A8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يحلون فيها من أساور من ذهب </w:t>
      </w:r>
      <w:r w:rsidR="008A0C92" w:rsidRPr="00FD70FE">
        <w:rPr>
          <w:rFonts w:ascii="Traditional Arabic" w:hAnsi="Traditional Arabic" w:hint="cs"/>
          <w:b/>
          <w:bCs/>
          <w:color w:val="385623"/>
          <w:sz w:val="36"/>
          <w:rtl/>
        </w:rPr>
        <w:t>ولؤلؤا</w:t>
      </w:r>
      <w:r w:rsidRPr="00FD70FE">
        <w:rPr>
          <w:rFonts w:ascii="Traditional Arabic" w:hAnsi="Traditional Arabic"/>
          <w:b/>
          <w:bCs/>
          <w:color w:val="385623"/>
          <w:sz w:val="36"/>
          <w:rtl/>
        </w:rPr>
        <w:t xml:space="preserve"> </w:t>
      </w:r>
      <w:r w:rsidR="001C3A80"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قال المفسرون : ليس أحد من أهل الجنة إلا </w:t>
      </w:r>
      <w:r w:rsidR="008A0C92" w:rsidRPr="00A20F15">
        <w:rPr>
          <w:rFonts w:ascii="Traditional Arabic" w:hAnsi="Traditional Arabic" w:hint="cs"/>
          <w:sz w:val="36"/>
          <w:rtl/>
        </w:rPr>
        <w:t>وفي</w:t>
      </w:r>
      <w:r w:rsidRPr="00A20F15">
        <w:rPr>
          <w:rFonts w:ascii="Traditional Arabic" w:hAnsi="Traditional Arabic"/>
          <w:sz w:val="36"/>
          <w:rtl/>
        </w:rPr>
        <w:t xml:space="preserve"> يده ثلاثة أسور</w:t>
      </w:r>
      <w:r w:rsidR="001C3A80" w:rsidRPr="00A20F15">
        <w:rPr>
          <w:rFonts w:ascii="Traditional Arabic" w:hAnsi="Traditional Arabic"/>
          <w:sz w:val="36"/>
          <w:rtl/>
        </w:rPr>
        <w:t xml:space="preserve">ة : سوار من ذهب </w:t>
      </w:r>
      <w:r w:rsidR="008A0C92" w:rsidRPr="00A20F15">
        <w:rPr>
          <w:rFonts w:ascii="Traditional Arabic" w:hAnsi="Traditional Arabic" w:hint="cs"/>
          <w:sz w:val="36"/>
          <w:rtl/>
        </w:rPr>
        <w:t>وسوار</w:t>
      </w:r>
      <w:r w:rsidR="001C3A80" w:rsidRPr="00A20F15">
        <w:rPr>
          <w:rFonts w:ascii="Traditional Arabic" w:hAnsi="Traditional Arabic"/>
          <w:sz w:val="36"/>
          <w:rtl/>
        </w:rPr>
        <w:t xml:space="preserve"> من فضة</w:t>
      </w:r>
      <w:r w:rsidR="008A0C92">
        <w:rPr>
          <w:rFonts w:ascii="Traditional Arabic" w:hAnsi="Traditional Arabic" w:hint="cs"/>
          <w:sz w:val="36"/>
          <w:rtl/>
        </w:rPr>
        <w:t xml:space="preserve"> </w:t>
      </w:r>
      <w:r w:rsidR="001C3A80" w:rsidRPr="00A20F15">
        <w:rPr>
          <w:rFonts w:ascii="Traditional Arabic" w:hAnsi="Traditional Arabic"/>
          <w:sz w:val="36"/>
          <w:rtl/>
        </w:rPr>
        <w:t>و</w:t>
      </w:r>
      <w:r w:rsidRPr="00A20F15">
        <w:rPr>
          <w:rFonts w:ascii="Traditional Arabic" w:hAnsi="Traditional Arabic"/>
          <w:sz w:val="36"/>
          <w:rtl/>
        </w:rPr>
        <w:t xml:space="preserve">سوار من لؤلؤ </w:t>
      </w:r>
      <w:r w:rsidR="008A0C92" w:rsidRPr="00A20F15">
        <w:rPr>
          <w:rFonts w:ascii="Traditional Arabic" w:hAnsi="Traditional Arabic" w:hint="cs"/>
          <w:sz w:val="36"/>
          <w:rtl/>
        </w:rPr>
        <w:t>وقال</w:t>
      </w:r>
      <w:r w:rsidRPr="00A20F15">
        <w:rPr>
          <w:rFonts w:ascii="Traditional Arabic" w:hAnsi="Traditional Arabic"/>
          <w:sz w:val="36"/>
          <w:rtl/>
        </w:rPr>
        <w:t xml:space="preserve"> هنا : </w:t>
      </w:r>
      <w:r w:rsidR="001C3A8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من ذهب </w:t>
      </w:r>
      <w:r w:rsidR="008A0C92" w:rsidRPr="00FD70FE">
        <w:rPr>
          <w:rFonts w:ascii="Traditional Arabic" w:hAnsi="Traditional Arabic" w:hint="cs"/>
          <w:b/>
          <w:bCs/>
          <w:color w:val="385623"/>
          <w:sz w:val="36"/>
          <w:rtl/>
        </w:rPr>
        <w:t>ولؤلؤا</w:t>
      </w:r>
      <w:r w:rsidRPr="00FD70FE">
        <w:rPr>
          <w:rFonts w:ascii="Traditional Arabic" w:hAnsi="Traditional Arabic"/>
          <w:b/>
          <w:bCs/>
          <w:color w:val="385623"/>
          <w:sz w:val="36"/>
          <w:rtl/>
        </w:rPr>
        <w:t xml:space="preserve"> </w:t>
      </w:r>
      <w:r w:rsidR="001C3A80" w:rsidRPr="00FD70FE">
        <w:rPr>
          <w:rFonts w:ascii="Traditional Arabic" w:hAnsi="Traditional Arabic"/>
          <w:b/>
          <w:bCs/>
          <w:color w:val="385623"/>
          <w:sz w:val="36"/>
          <w:rtl/>
        </w:rPr>
        <w:sym w:font="AGA Arabesque" w:char="F05B"/>
      </w:r>
      <w:r w:rsidR="001C3A80" w:rsidRPr="00A20F15">
        <w:rPr>
          <w:rFonts w:ascii="Traditional Arabic" w:hAnsi="Traditional Arabic"/>
          <w:sz w:val="36"/>
          <w:rtl/>
        </w:rPr>
        <w:t xml:space="preserve"> </w:t>
      </w:r>
      <w:r w:rsidR="009B577A" w:rsidRPr="00A20F15">
        <w:rPr>
          <w:rFonts w:ascii="Traditional Arabic" w:hAnsi="Traditional Arabic" w:hint="cs"/>
          <w:sz w:val="36"/>
          <w:rtl/>
        </w:rPr>
        <w:t>وقال</w:t>
      </w:r>
      <w:r w:rsidRPr="00A20F15">
        <w:rPr>
          <w:rFonts w:ascii="Traditional Arabic" w:hAnsi="Traditional Arabic"/>
          <w:sz w:val="36"/>
          <w:rtl/>
        </w:rPr>
        <w:t xml:space="preserve"> في آية أخرى</w:t>
      </w:r>
      <w:r w:rsidRPr="00FD70FE">
        <w:rPr>
          <w:rFonts w:ascii="Traditional Arabic" w:hAnsi="Traditional Arabic"/>
          <w:color w:val="385623"/>
          <w:sz w:val="36"/>
          <w:rtl/>
        </w:rPr>
        <w:t xml:space="preserve">: </w:t>
      </w:r>
      <w:r w:rsidR="001C3A8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1C3A80" w:rsidRPr="00FD70FE">
        <w:rPr>
          <w:rFonts w:ascii="Traditional Arabic" w:hAnsi="Traditional Arabic"/>
          <w:b/>
          <w:bCs/>
          <w:color w:val="385623"/>
          <w:sz w:val="36"/>
          <w:rtl/>
        </w:rPr>
        <w:t>و</w:t>
      </w:r>
      <w:r w:rsidRPr="00FD70FE">
        <w:rPr>
          <w:rFonts w:ascii="Traditional Arabic" w:hAnsi="Traditional Arabic"/>
          <w:b/>
          <w:bCs/>
          <w:color w:val="385623"/>
          <w:sz w:val="36"/>
          <w:rtl/>
        </w:rPr>
        <w:t xml:space="preserve">حلوا أساور من فضة </w:t>
      </w:r>
      <w:r w:rsidR="001C3A80" w:rsidRPr="00FD70FE">
        <w:rPr>
          <w:rFonts w:ascii="Traditional Arabic" w:hAnsi="Traditional Arabic"/>
          <w:b/>
          <w:bCs/>
          <w:color w:val="385623"/>
          <w:sz w:val="36"/>
          <w:rtl/>
        </w:rPr>
        <w:sym w:font="AGA Arabesque" w:char="F05B"/>
      </w:r>
      <w:r w:rsidR="001C3A80" w:rsidRPr="00FD70FE">
        <w:rPr>
          <w:rFonts w:ascii="Traditional Arabic" w:hAnsi="Traditional Arabic"/>
          <w:color w:val="385623"/>
          <w:sz w:val="36"/>
          <w:rtl/>
        </w:rPr>
        <w:t xml:space="preserve"> .</w:t>
      </w:r>
    </w:p>
    <w:p w14:paraId="71A1D76D" w14:textId="261CD7C9" w:rsidR="005557B9" w:rsidRPr="00A20F15" w:rsidRDefault="008A0C92" w:rsidP="003108B3">
      <w:pPr>
        <w:jc w:val="both"/>
        <w:rPr>
          <w:rFonts w:ascii="Traditional Arabic" w:hAnsi="Traditional Arabic"/>
          <w:sz w:val="36"/>
          <w:rtl/>
        </w:rPr>
      </w:pPr>
      <w:r w:rsidRPr="00A20F15">
        <w:rPr>
          <w:rFonts w:ascii="Traditional Arabic" w:hAnsi="Traditional Arabic" w:hint="cs"/>
          <w:b/>
          <w:bCs/>
          <w:sz w:val="36"/>
          <w:rtl/>
        </w:rPr>
        <w:lastRenderedPageBreak/>
        <w:t>وفي</w:t>
      </w:r>
      <w:r w:rsidR="006E0898" w:rsidRPr="00A20F15">
        <w:rPr>
          <w:rFonts w:ascii="Traditional Arabic" w:hAnsi="Traditional Arabic"/>
          <w:b/>
          <w:bCs/>
          <w:sz w:val="36"/>
          <w:rtl/>
        </w:rPr>
        <w:t xml:space="preserve"> الصحيح :</w:t>
      </w:r>
      <w:r w:rsidR="006E0898" w:rsidRPr="00A20F15">
        <w:rPr>
          <w:rFonts w:ascii="Traditional Arabic" w:hAnsi="Traditional Arabic"/>
          <w:sz w:val="36"/>
          <w:rtl/>
        </w:rPr>
        <w:t xml:space="preserve"> تبلغ حلية المؤمن حيث تبلغ الوضو</w:t>
      </w:r>
      <w:r w:rsidR="001C3A80" w:rsidRPr="00A20F15">
        <w:rPr>
          <w:rFonts w:ascii="Traditional Arabic" w:hAnsi="Traditional Arabic"/>
          <w:sz w:val="36"/>
          <w:rtl/>
        </w:rPr>
        <w:t xml:space="preserve">ء </w:t>
      </w:r>
      <w:r w:rsidR="009B577A" w:rsidRPr="00A20F15">
        <w:rPr>
          <w:rFonts w:ascii="Traditional Arabic" w:hAnsi="Traditional Arabic" w:hint="cs"/>
          <w:sz w:val="36"/>
          <w:rtl/>
        </w:rPr>
        <w:t>وقرئ</w:t>
      </w:r>
      <w:r w:rsidR="001C3A80" w:rsidRPr="00A20F15">
        <w:rPr>
          <w:rFonts w:ascii="Traditional Arabic" w:hAnsi="Traditional Arabic"/>
          <w:sz w:val="36"/>
          <w:rtl/>
        </w:rPr>
        <w:t xml:space="preserve"> </w:t>
      </w:r>
      <w:r w:rsidR="001C3A80" w:rsidRPr="00FD70FE">
        <w:rPr>
          <w:rFonts w:ascii="Traditional Arabic" w:hAnsi="Traditional Arabic"/>
          <w:b/>
          <w:bCs/>
          <w:color w:val="385623"/>
          <w:sz w:val="36"/>
          <w:rtl/>
        </w:rPr>
        <w:sym w:font="AGA Arabesque" w:char="F07D"/>
      </w:r>
      <w:r w:rsidR="001C3A80" w:rsidRPr="00FD70FE">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لؤلؤا </w:t>
      </w:r>
      <w:r w:rsidR="001C3A80"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6E0898" w:rsidRPr="00A20F15">
        <w:rPr>
          <w:rFonts w:ascii="Traditional Arabic" w:hAnsi="Traditional Arabic"/>
          <w:sz w:val="36"/>
          <w:rtl/>
        </w:rPr>
        <w:t xml:space="preserve">بالنصب على معنى </w:t>
      </w:r>
      <w:r w:rsidR="009B577A" w:rsidRPr="00A20F15">
        <w:rPr>
          <w:rFonts w:ascii="Traditional Arabic" w:hAnsi="Traditional Arabic" w:hint="cs"/>
          <w:sz w:val="36"/>
          <w:rtl/>
        </w:rPr>
        <w:t>ويحلون</w:t>
      </w:r>
      <w:r w:rsidR="006E0898" w:rsidRPr="00A20F15">
        <w:rPr>
          <w:rFonts w:ascii="Traditional Arabic" w:hAnsi="Traditional Arabic"/>
          <w:sz w:val="36"/>
          <w:rtl/>
        </w:rPr>
        <w:t xml:space="preserve"> لؤلؤا </w:t>
      </w:r>
      <w:r w:rsidR="009B577A" w:rsidRPr="00A20F15">
        <w:rPr>
          <w:rFonts w:ascii="Traditional Arabic" w:hAnsi="Traditional Arabic" w:hint="cs"/>
          <w:sz w:val="36"/>
          <w:rtl/>
        </w:rPr>
        <w:t>وأساور</w:t>
      </w:r>
      <w:r w:rsidR="006E0898" w:rsidRPr="00A20F15">
        <w:rPr>
          <w:rFonts w:ascii="Traditional Arabic" w:hAnsi="Traditional Arabic"/>
          <w:sz w:val="36"/>
          <w:rtl/>
        </w:rPr>
        <w:t xml:space="preserve"> : جمع أسورة </w:t>
      </w:r>
      <w:r w:rsidR="009B577A" w:rsidRPr="00A20F15">
        <w:rPr>
          <w:rFonts w:ascii="Traditional Arabic" w:hAnsi="Traditional Arabic" w:hint="cs"/>
          <w:sz w:val="36"/>
          <w:rtl/>
        </w:rPr>
        <w:t>وأسورة</w:t>
      </w:r>
      <w:r w:rsidR="006E0898" w:rsidRPr="00A20F15">
        <w:rPr>
          <w:rFonts w:ascii="Traditional Arabic" w:hAnsi="Traditional Arabic"/>
          <w:sz w:val="36"/>
          <w:rtl/>
        </w:rPr>
        <w:t xml:space="preserve"> واحدها سوار فيها ثلاث لغات ضم السين </w:t>
      </w:r>
      <w:r w:rsidR="005557B9" w:rsidRPr="00A20F15">
        <w:rPr>
          <w:rFonts w:ascii="Traditional Arabic" w:hAnsi="Traditional Arabic"/>
          <w:sz w:val="36"/>
          <w:rtl/>
        </w:rPr>
        <w:t xml:space="preserve">، </w:t>
      </w:r>
      <w:r w:rsidR="009B577A" w:rsidRPr="00A20F15">
        <w:rPr>
          <w:rFonts w:ascii="Traditional Arabic" w:hAnsi="Traditional Arabic" w:hint="cs"/>
          <w:sz w:val="36"/>
          <w:rtl/>
        </w:rPr>
        <w:t>وكسرها</w:t>
      </w:r>
      <w:r w:rsidR="006E0898" w:rsidRPr="00A20F15">
        <w:rPr>
          <w:rFonts w:ascii="Traditional Arabic" w:hAnsi="Traditional Arabic"/>
          <w:sz w:val="36"/>
          <w:rtl/>
        </w:rPr>
        <w:t xml:space="preserve"> </w:t>
      </w:r>
      <w:r w:rsidR="009B577A" w:rsidRPr="00A20F15">
        <w:rPr>
          <w:rFonts w:ascii="Traditional Arabic" w:hAnsi="Traditional Arabic" w:hint="cs"/>
          <w:sz w:val="36"/>
          <w:rtl/>
        </w:rPr>
        <w:t>وأسوار</w:t>
      </w:r>
      <w:r w:rsidR="006E0898" w:rsidRPr="00A20F15">
        <w:rPr>
          <w:rFonts w:ascii="Traditional Arabic" w:hAnsi="Traditional Arabic"/>
          <w:sz w:val="36"/>
          <w:rtl/>
        </w:rPr>
        <w:t xml:space="preserve"> </w:t>
      </w:r>
      <w:r w:rsidR="005557B9" w:rsidRPr="00A20F15">
        <w:rPr>
          <w:rFonts w:ascii="Traditional Arabic" w:hAnsi="Traditional Arabic"/>
          <w:sz w:val="36"/>
          <w:rtl/>
        </w:rPr>
        <w:t>.</w:t>
      </w:r>
    </w:p>
    <w:p w14:paraId="68D2548D" w14:textId="77777777" w:rsidR="008A1BCA" w:rsidRPr="00A20F15" w:rsidRDefault="006E0898" w:rsidP="003108B3">
      <w:pPr>
        <w:jc w:val="both"/>
        <w:rPr>
          <w:rFonts w:ascii="Traditional Arabic" w:hAnsi="Traditional Arabic"/>
          <w:sz w:val="36"/>
          <w:rtl/>
        </w:rPr>
      </w:pPr>
      <w:r w:rsidRPr="00A20F15">
        <w:rPr>
          <w:rFonts w:ascii="Traditional Arabic" w:hAnsi="Traditional Arabic"/>
          <w:b/>
          <w:bCs/>
          <w:sz w:val="36"/>
          <w:rtl/>
        </w:rPr>
        <w:t>قال المفسرون :</w:t>
      </w:r>
      <w:r w:rsidRPr="00A20F15">
        <w:rPr>
          <w:rFonts w:ascii="Traditional Arabic" w:hAnsi="Traditional Arabic"/>
          <w:sz w:val="36"/>
          <w:rtl/>
        </w:rPr>
        <w:t xml:space="preserve"> لما كانت الملوك تلبس في الدنيا الأساور </w:t>
      </w:r>
      <w:r w:rsidR="009B577A" w:rsidRPr="00A20F15">
        <w:rPr>
          <w:rFonts w:ascii="Traditional Arabic" w:hAnsi="Traditional Arabic" w:hint="cs"/>
          <w:sz w:val="36"/>
          <w:rtl/>
        </w:rPr>
        <w:t>والتّيجان</w:t>
      </w:r>
      <w:r w:rsidRPr="00A20F15">
        <w:rPr>
          <w:rFonts w:ascii="Traditional Arabic" w:hAnsi="Traditional Arabic"/>
          <w:sz w:val="36"/>
          <w:rtl/>
        </w:rPr>
        <w:t xml:space="preserve"> جعل الله ذلك لأهل الجن</w:t>
      </w:r>
      <w:r w:rsidR="005557B9" w:rsidRPr="00A20F15">
        <w:rPr>
          <w:rFonts w:ascii="Traditional Arabic" w:hAnsi="Traditional Arabic"/>
          <w:sz w:val="36"/>
          <w:rtl/>
        </w:rPr>
        <w:t>ّ</w:t>
      </w:r>
      <w:r w:rsidRPr="00A20F15">
        <w:rPr>
          <w:rFonts w:ascii="Traditional Arabic" w:hAnsi="Traditional Arabic"/>
          <w:sz w:val="36"/>
          <w:rtl/>
        </w:rPr>
        <w:t xml:space="preserve">ة إذ هم ملوك </w:t>
      </w:r>
      <w:r w:rsidR="008A1BCA" w:rsidRPr="00A20F15">
        <w:rPr>
          <w:rFonts w:ascii="Traditional Arabic" w:hAnsi="Traditional Arabic"/>
          <w:sz w:val="36"/>
          <w:rtl/>
        </w:rPr>
        <w:t>.</w:t>
      </w:r>
    </w:p>
    <w:p w14:paraId="6802A1FA" w14:textId="791C860F" w:rsidR="006E0898" w:rsidRPr="00FD70FE" w:rsidRDefault="006E0898" w:rsidP="003108B3">
      <w:pPr>
        <w:jc w:val="both"/>
        <w:rPr>
          <w:rFonts w:ascii="Traditional Arabic" w:hAnsi="Traditional Arabic"/>
          <w:b/>
          <w:bCs/>
          <w:color w:val="385623"/>
          <w:sz w:val="36"/>
          <w:rtl/>
        </w:rPr>
      </w:pPr>
      <w:r w:rsidRPr="00A20F15">
        <w:rPr>
          <w:rFonts w:ascii="Traditional Arabic" w:hAnsi="Traditional Arabic"/>
          <w:sz w:val="36"/>
          <w:rtl/>
        </w:rPr>
        <w:t xml:space="preserve">قوله تعالى </w:t>
      </w:r>
      <w:r w:rsidRPr="00A20F15">
        <w:rPr>
          <w:rFonts w:ascii="Traditional Arabic" w:hAnsi="Traditional Arabic"/>
          <w:b/>
          <w:bCs/>
          <w:sz w:val="36"/>
          <w:rtl/>
        </w:rPr>
        <w:t xml:space="preserve">: </w:t>
      </w:r>
      <w:r w:rsidR="001C3A8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9B577A" w:rsidRPr="00FD70FE">
        <w:rPr>
          <w:rFonts w:ascii="Traditional Arabic" w:hAnsi="Traditional Arabic" w:hint="cs"/>
          <w:b/>
          <w:bCs/>
          <w:color w:val="385623"/>
          <w:sz w:val="36"/>
          <w:rtl/>
        </w:rPr>
        <w:t>ولباسهم</w:t>
      </w:r>
      <w:r w:rsidRPr="00FD70FE">
        <w:rPr>
          <w:rFonts w:ascii="Traditional Arabic" w:hAnsi="Traditional Arabic"/>
          <w:b/>
          <w:bCs/>
          <w:color w:val="385623"/>
          <w:sz w:val="36"/>
          <w:rtl/>
        </w:rPr>
        <w:t xml:space="preserve"> فيها حرير </w:t>
      </w:r>
      <w:r w:rsidR="001C3A80" w:rsidRPr="00FD70FE">
        <w:rPr>
          <w:rFonts w:ascii="Traditional Arabic" w:hAnsi="Traditional Arabic"/>
          <w:b/>
          <w:bCs/>
          <w:color w:val="385623"/>
          <w:sz w:val="36"/>
          <w:rtl/>
        </w:rPr>
        <w:sym w:font="AGA Arabesque" w:char="F05B"/>
      </w:r>
      <w:r w:rsidR="001C3A80" w:rsidRPr="00FD70FE">
        <w:rPr>
          <w:rFonts w:ascii="Traditional Arabic" w:hAnsi="Traditional Arabic"/>
          <w:b/>
          <w:bCs/>
          <w:color w:val="385623"/>
          <w:sz w:val="36"/>
          <w:rtl/>
        </w:rPr>
        <w:t xml:space="preserve"> .</w:t>
      </w:r>
    </w:p>
    <w:p w14:paraId="480CDE38" w14:textId="69F58905" w:rsidR="006E0898" w:rsidRPr="00D33428" w:rsidRDefault="001C3A80" w:rsidP="003108B3">
      <w:pPr>
        <w:jc w:val="both"/>
        <w:rPr>
          <w:rFonts w:ascii="Traditional Arabic" w:hAnsi="Traditional Arabic"/>
          <w:color w:val="538135"/>
          <w:sz w:val="36"/>
          <w:rtl/>
        </w:rPr>
      </w:pPr>
      <w:r w:rsidRPr="00A20F15">
        <w:rPr>
          <w:rFonts w:ascii="Traditional Arabic" w:hAnsi="Traditional Arabic"/>
          <w:sz w:val="36"/>
          <w:rtl/>
        </w:rPr>
        <w:t>و</w:t>
      </w:r>
      <w:r w:rsidR="006E0898" w:rsidRPr="00A20F15">
        <w:rPr>
          <w:rFonts w:ascii="Traditional Arabic" w:hAnsi="Traditional Arabic"/>
          <w:sz w:val="36"/>
          <w:rtl/>
        </w:rPr>
        <w:t>عن أبي هريرة</w:t>
      </w:r>
      <w:r w:rsidRPr="00A20F15">
        <w:rPr>
          <w:rFonts w:ascii="Traditional Arabic" w:hAnsi="Traditional Arabic"/>
          <w:sz w:val="36"/>
          <w:rtl/>
        </w:rPr>
        <w:t xml:space="preserve"> </w:t>
      </w:r>
      <w:r w:rsidRPr="00A20F15">
        <w:rPr>
          <w:rFonts w:ascii="Traditional Arabic" w:hAnsi="Traditional Arabic"/>
          <w:sz w:val="36"/>
          <w:rtl/>
        </w:rPr>
        <w:sym w:font="AGA Arabesque" w:char="F074"/>
      </w:r>
      <w:r w:rsidR="004143D1">
        <w:rPr>
          <w:rFonts w:ascii="Traditional Arabic" w:hAnsi="Traditional Arabic"/>
          <w:sz w:val="36"/>
          <w:rtl/>
        </w:rPr>
        <w:t xml:space="preserve"> </w:t>
      </w:r>
      <w:r w:rsidR="006E0898" w:rsidRPr="00D33428">
        <w:rPr>
          <w:rFonts w:ascii="Traditional Arabic" w:hAnsi="Traditional Arabic"/>
          <w:sz w:val="36"/>
          <w:rtl/>
        </w:rPr>
        <w:t xml:space="preserve">قال </w:t>
      </w:r>
      <w:r w:rsidR="006E0898" w:rsidRPr="00D33428">
        <w:rPr>
          <w:rFonts w:ascii="Traditional Arabic" w:hAnsi="Traditional Arabic"/>
          <w:color w:val="538135"/>
          <w:sz w:val="36"/>
          <w:rtl/>
        </w:rPr>
        <w:t xml:space="preserve">: </w:t>
      </w:r>
      <w:r w:rsidRPr="00D33428">
        <w:rPr>
          <w:rFonts w:ascii="Traditional Arabic" w:hAnsi="Traditional Arabic"/>
          <w:color w:val="538135"/>
          <w:sz w:val="36"/>
          <w:rtl/>
        </w:rPr>
        <w:t>((</w:t>
      </w:r>
      <w:r w:rsidR="006E0898" w:rsidRPr="00D33428">
        <w:rPr>
          <w:rFonts w:ascii="Traditional Arabic" w:hAnsi="Traditional Arabic"/>
          <w:color w:val="538135"/>
          <w:sz w:val="36"/>
          <w:rtl/>
        </w:rPr>
        <w:t xml:space="preserve"> دار المؤمن في الجنة درة مجوفة في وسطها شجرة تنبت الحلل </w:t>
      </w:r>
      <w:r w:rsidR="009B577A" w:rsidRPr="00D33428">
        <w:rPr>
          <w:rFonts w:ascii="Traditional Arabic" w:hAnsi="Traditional Arabic" w:hint="cs"/>
          <w:color w:val="538135"/>
          <w:sz w:val="36"/>
          <w:rtl/>
        </w:rPr>
        <w:t>ويأخذ</w:t>
      </w:r>
      <w:r w:rsidR="006E0898" w:rsidRPr="00D33428">
        <w:rPr>
          <w:rFonts w:ascii="Traditional Arabic" w:hAnsi="Traditional Arabic"/>
          <w:color w:val="538135"/>
          <w:sz w:val="36"/>
          <w:rtl/>
        </w:rPr>
        <w:t xml:space="preserve"> بأصبعه أو قال بأصبعه سبعين حلة منظ</w:t>
      </w:r>
      <w:r w:rsidRPr="00D33428">
        <w:rPr>
          <w:rFonts w:ascii="Traditional Arabic" w:hAnsi="Traditional Arabic"/>
          <w:color w:val="538135"/>
          <w:sz w:val="36"/>
          <w:rtl/>
        </w:rPr>
        <w:t>مة باللؤلؤ</w:t>
      </w:r>
      <w:r w:rsidR="004143D1">
        <w:rPr>
          <w:rFonts w:ascii="Traditional Arabic" w:hAnsi="Traditional Arabic"/>
          <w:color w:val="538135"/>
          <w:sz w:val="36"/>
          <w:rtl/>
        </w:rPr>
        <w:t xml:space="preserve"> </w:t>
      </w:r>
      <w:r w:rsidR="009B577A" w:rsidRPr="00D33428">
        <w:rPr>
          <w:rFonts w:ascii="Traditional Arabic" w:hAnsi="Traditional Arabic" w:hint="cs"/>
          <w:color w:val="538135"/>
          <w:sz w:val="36"/>
          <w:rtl/>
        </w:rPr>
        <w:t>والزّبرجد</w:t>
      </w:r>
      <w:r w:rsidRPr="00D33428">
        <w:rPr>
          <w:rFonts w:ascii="Traditional Arabic" w:hAnsi="Traditional Arabic"/>
          <w:color w:val="538135"/>
          <w:sz w:val="36"/>
          <w:rtl/>
        </w:rPr>
        <w:t xml:space="preserve"> </w:t>
      </w:r>
      <w:r w:rsidR="009B577A" w:rsidRPr="00D33428">
        <w:rPr>
          <w:rFonts w:ascii="Traditional Arabic" w:hAnsi="Traditional Arabic" w:hint="cs"/>
          <w:color w:val="538135"/>
          <w:sz w:val="36"/>
          <w:rtl/>
        </w:rPr>
        <w:t>والمرجا</w:t>
      </w:r>
      <w:r w:rsidR="00E11F37">
        <w:rPr>
          <w:rFonts w:ascii="Traditional Arabic" w:hAnsi="Traditional Arabic" w:hint="cs"/>
          <w:color w:val="538135"/>
          <w:sz w:val="36"/>
          <w:rtl/>
        </w:rPr>
        <w:t>ن</w:t>
      </w:r>
      <w:r w:rsidRPr="00D33428">
        <w:rPr>
          <w:rFonts w:ascii="Traditional Arabic" w:hAnsi="Traditional Arabic"/>
          <w:color w:val="538135"/>
          <w:sz w:val="36"/>
          <w:rtl/>
        </w:rPr>
        <w:t>)).</w:t>
      </w:r>
    </w:p>
    <w:p w14:paraId="30B5E17D" w14:textId="77777777" w:rsidR="006E0898" w:rsidRPr="00D33428" w:rsidRDefault="006E0898" w:rsidP="003108B3">
      <w:pPr>
        <w:jc w:val="both"/>
        <w:rPr>
          <w:rFonts w:ascii="Traditional Arabic" w:hAnsi="Traditional Arabic"/>
          <w:color w:val="538135"/>
          <w:sz w:val="36"/>
          <w:rtl/>
        </w:rPr>
      </w:pPr>
      <w:r w:rsidRPr="00A20F15">
        <w:rPr>
          <w:rFonts w:ascii="Traditional Arabic" w:hAnsi="Traditional Arabic"/>
          <w:b/>
          <w:bCs/>
          <w:sz w:val="36"/>
          <w:rtl/>
        </w:rPr>
        <w:t>عن أبي المهزم قال :</w:t>
      </w:r>
      <w:r w:rsidRPr="00A20F15">
        <w:rPr>
          <w:rFonts w:ascii="Traditional Arabic" w:hAnsi="Traditional Arabic"/>
          <w:sz w:val="36"/>
          <w:rtl/>
        </w:rPr>
        <w:t xml:space="preserve"> سمعت أبا هريرة يقول </w:t>
      </w:r>
      <w:r w:rsidRPr="00D33428">
        <w:rPr>
          <w:rFonts w:ascii="Traditional Arabic" w:hAnsi="Traditional Arabic"/>
          <w:sz w:val="36"/>
          <w:rtl/>
        </w:rPr>
        <w:t xml:space="preserve">: </w:t>
      </w:r>
      <w:r w:rsidR="001C3A80" w:rsidRPr="00D33428">
        <w:rPr>
          <w:rFonts w:ascii="Traditional Arabic" w:hAnsi="Traditional Arabic"/>
          <w:color w:val="538135"/>
          <w:sz w:val="36"/>
          <w:rtl/>
        </w:rPr>
        <w:t>((</w:t>
      </w:r>
      <w:r w:rsidRPr="00D33428">
        <w:rPr>
          <w:rFonts w:ascii="Traditional Arabic" w:hAnsi="Traditional Arabic"/>
          <w:color w:val="538135"/>
          <w:sz w:val="36"/>
          <w:rtl/>
        </w:rPr>
        <w:t xml:space="preserve"> إن دار المؤمن في الجنة من لؤلؤة فيها أربعون بيتا في وسطها شجرة تنبت الحلل فيذهب فيأخذ بأصبعيه سبعين حلة منظمة باللؤلؤ </w:t>
      </w:r>
      <w:r w:rsidR="009B577A" w:rsidRPr="00D33428">
        <w:rPr>
          <w:rFonts w:ascii="Traditional Arabic" w:hAnsi="Traditional Arabic" w:hint="cs"/>
          <w:color w:val="538135"/>
          <w:sz w:val="36"/>
          <w:rtl/>
        </w:rPr>
        <w:t>والزبرجد</w:t>
      </w:r>
      <w:r w:rsidRPr="00D33428">
        <w:rPr>
          <w:rFonts w:ascii="Traditional Arabic" w:hAnsi="Traditional Arabic"/>
          <w:color w:val="538135"/>
          <w:sz w:val="36"/>
          <w:rtl/>
        </w:rPr>
        <w:t xml:space="preserve"> </w:t>
      </w:r>
      <w:r w:rsidR="009B577A" w:rsidRPr="00D33428">
        <w:rPr>
          <w:rFonts w:ascii="Traditional Arabic" w:hAnsi="Traditional Arabic" w:hint="cs"/>
          <w:color w:val="538135"/>
          <w:sz w:val="36"/>
          <w:rtl/>
        </w:rPr>
        <w:t>والمرجان</w:t>
      </w:r>
      <w:r w:rsidRPr="00D33428">
        <w:rPr>
          <w:rFonts w:ascii="Traditional Arabic" w:hAnsi="Traditional Arabic"/>
          <w:color w:val="538135"/>
          <w:sz w:val="36"/>
          <w:rtl/>
        </w:rPr>
        <w:t xml:space="preserve"> </w:t>
      </w:r>
      <w:r w:rsidR="001C3A80" w:rsidRPr="00D33428">
        <w:rPr>
          <w:rFonts w:ascii="Traditional Arabic" w:hAnsi="Traditional Arabic"/>
          <w:color w:val="538135"/>
          <w:sz w:val="36"/>
          <w:rtl/>
        </w:rPr>
        <w:t>))</w:t>
      </w:r>
      <w:r w:rsidRPr="00D33428">
        <w:rPr>
          <w:rFonts w:ascii="Traditional Arabic" w:hAnsi="Traditional Arabic"/>
          <w:color w:val="538135"/>
          <w:sz w:val="36"/>
          <w:rtl/>
        </w:rPr>
        <w:t xml:space="preserve"> </w:t>
      </w:r>
      <w:r w:rsidR="001C3A80" w:rsidRPr="00D33428">
        <w:rPr>
          <w:rFonts w:ascii="Traditional Arabic" w:hAnsi="Traditional Arabic"/>
          <w:color w:val="538135"/>
          <w:sz w:val="36"/>
          <w:rtl/>
        </w:rPr>
        <w:t>.</w:t>
      </w:r>
    </w:p>
    <w:p w14:paraId="4C983567" w14:textId="7081044F" w:rsidR="006E0898" w:rsidRPr="00A20F15" w:rsidRDefault="006E0898" w:rsidP="003108B3">
      <w:pPr>
        <w:jc w:val="both"/>
        <w:rPr>
          <w:rFonts w:ascii="Traditional Arabic" w:hAnsi="Traditional Arabic"/>
          <w:sz w:val="36"/>
          <w:rtl/>
        </w:rPr>
      </w:pPr>
      <w:r w:rsidRPr="00A20F15">
        <w:rPr>
          <w:rFonts w:ascii="Traditional Arabic" w:hAnsi="Traditional Arabic"/>
          <w:b/>
          <w:bCs/>
          <w:sz w:val="36"/>
          <w:rtl/>
        </w:rPr>
        <w:t xml:space="preserve">قوله تعالى </w:t>
      </w:r>
      <w:r w:rsidR="009D7666"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9B577A" w:rsidRPr="00FD70FE">
        <w:rPr>
          <w:rFonts w:ascii="Traditional Arabic" w:hAnsi="Traditional Arabic" w:hint="cs"/>
          <w:b/>
          <w:bCs/>
          <w:color w:val="385623"/>
          <w:sz w:val="36"/>
          <w:rtl/>
        </w:rPr>
        <w:t>ويلبسون</w:t>
      </w:r>
      <w:r w:rsidRPr="00FD70FE">
        <w:rPr>
          <w:rFonts w:ascii="Traditional Arabic" w:hAnsi="Traditional Arabic"/>
          <w:b/>
          <w:bCs/>
          <w:color w:val="385623"/>
          <w:sz w:val="36"/>
          <w:rtl/>
        </w:rPr>
        <w:t xml:space="preserve"> ثيابا خضرا من سندس </w:t>
      </w:r>
      <w:r w:rsidR="009B577A" w:rsidRPr="00FD70FE">
        <w:rPr>
          <w:rFonts w:ascii="Traditional Arabic" w:hAnsi="Traditional Arabic" w:hint="cs"/>
          <w:b/>
          <w:bCs/>
          <w:color w:val="385623"/>
          <w:sz w:val="36"/>
          <w:rtl/>
        </w:rPr>
        <w:t>وإستبرق</w:t>
      </w:r>
      <w:r w:rsidRPr="00FD70FE">
        <w:rPr>
          <w:rFonts w:ascii="Traditional Arabic" w:hAnsi="Traditional Arabic"/>
          <w:b/>
          <w:bCs/>
          <w:color w:val="385623"/>
          <w:sz w:val="36"/>
          <w:rtl/>
        </w:rPr>
        <w:t xml:space="preserve"> </w:t>
      </w:r>
      <w:r w:rsidR="009D7666"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009B577A" w:rsidRPr="00A20F15">
        <w:rPr>
          <w:rFonts w:ascii="Traditional Arabic" w:hAnsi="Traditional Arabic" w:hint="cs"/>
          <w:b/>
          <w:bCs/>
          <w:sz w:val="36"/>
          <w:rtl/>
        </w:rPr>
        <w:t>وقال</w:t>
      </w:r>
      <w:r w:rsidRPr="00A20F15">
        <w:rPr>
          <w:rFonts w:ascii="Traditional Arabic" w:hAnsi="Traditional Arabic"/>
          <w:b/>
          <w:bCs/>
          <w:sz w:val="36"/>
          <w:rtl/>
        </w:rPr>
        <w:t xml:space="preserve"> </w:t>
      </w:r>
      <w:r w:rsidR="007E5B4B" w:rsidRPr="00A20F15">
        <w:rPr>
          <w:rFonts w:ascii="Traditional Arabic" w:hAnsi="Traditional Arabic"/>
          <w:b/>
          <w:bCs/>
          <w:sz w:val="36"/>
          <w:rtl/>
        </w:rPr>
        <w:t>:</w:t>
      </w:r>
      <w:r w:rsidR="004143D1">
        <w:rPr>
          <w:rFonts w:ascii="Traditional Arabic" w:hAnsi="Traditional Arabic"/>
          <w:b/>
          <w:bCs/>
          <w:sz w:val="36"/>
          <w:rtl/>
        </w:rPr>
        <w:t xml:space="preserve"> </w:t>
      </w:r>
      <w:r w:rsidR="009D7666"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proofErr w:type="spellStart"/>
      <w:r w:rsidRPr="00FD70FE">
        <w:rPr>
          <w:rFonts w:ascii="Traditional Arabic" w:hAnsi="Traditional Arabic"/>
          <w:b/>
          <w:bCs/>
          <w:color w:val="385623"/>
          <w:sz w:val="36"/>
          <w:rtl/>
        </w:rPr>
        <w:t>عاليهم</w:t>
      </w:r>
      <w:proofErr w:type="spellEnd"/>
      <w:r w:rsidRPr="00FD70FE">
        <w:rPr>
          <w:rFonts w:ascii="Traditional Arabic" w:hAnsi="Traditional Arabic"/>
          <w:b/>
          <w:bCs/>
          <w:color w:val="385623"/>
          <w:sz w:val="36"/>
          <w:rtl/>
        </w:rPr>
        <w:t xml:space="preserve"> ثياب سندس خضر </w:t>
      </w:r>
      <w:r w:rsidR="009B577A" w:rsidRPr="00FD70FE">
        <w:rPr>
          <w:rFonts w:ascii="Traditional Arabic" w:hAnsi="Traditional Arabic" w:hint="cs"/>
          <w:b/>
          <w:bCs/>
          <w:color w:val="385623"/>
          <w:sz w:val="36"/>
          <w:rtl/>
        </w:rPr>
        <w:t>وإستبرق</w:t>
      </w:r>
      <w:r w:rsidRPr="00FD70FE">
        <w:rPr>
          <w:rFonts w:ascii="Traditional Arabic" w:hAnsi="Traditional Arabic"/>
          <w:b/>
          <w:bCs/>
          <w:color w:val="385623"/>
          <w:sz w:val="36"/>
          <w:rtl/>
        </w:rPr>
        <w:t xml:space="preserve"> </w:t>
      </w:r>
      <w:r w:rsidR="009D7666"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الإستبرق : الديباج الصفيق الكثيف </w:t>
      </w:r>
      <w:r w:rsidR="00D33428" w:rsidRPr="00A20F15">
        <w:rPr>
          <w:rFonts w:ascii="Traditional Arabic" w:hAnsi="Traditional Arabic" w:hint="cs"/>
          <w:sz w:val="36"/>
          <w:rtl/>
        </w:rPr>
        <w:t>والسندس</w:t>
      </w:r>
      <w:r w:rsidRPr="00A20F15">
        <w:rPr>
          <w:rFonts w:ascii="Traditional Arabic" w:hAnsi="Traditional Arabic"/>
          <w:sz w:val="36"/>
          <w:rtl/>
        </w:rPr>
        <w:t xml:space="preserve"> : الرقيق الخفيف </w:t>
      </w:r>
      <w:r w:rsidR="00C27CC7" w:rsidRPr="00A20F15">
        <w:rPr>
          <w:rFonts w:ascii="Traditional Arabic" w:hAnsi="Traditional Arabic" w:hint="cs"/>
          <w:sz w:val="36"/>
          <w:rtl/>
        </w:rPr>
        <w:t>وخص</w:t>
      </w:r>
      <w:r w:rsidRPr="00A20F15">
        <w:rPr>
          <w:rFonts w:ascii="Traditional Arabic" w:hAnsi="Traditional Arabic"/>
          <w:sz w:val="36"/>
          <w:rtl/>
        </w:rPr>
        <w:t xml:space="preserve"> الأخضر لأنه الموافق للبصر</w:t>
      </w:r>
      <w:r w:rsidR="007E5B4B" w:rsidRPr="00A20F15">
        <w:rPr>
          <w:rFonts w:ascii="Traditional Arabic" w:hAnsi="Traditional Arabic"/>
          <w:sz w:val="36"/>
          <w:rtl/>
        </w:rPr>
        <w:t xml:space="preserve">؛ </w:t>
      </w:r>
      <w:r w:rsidRPr="00A20F15">
        <w:rPr>
          <w:rFonts w:ascii="Traditional Arabic" w:hAnsi="Traditional Arabic"/>
          <w:sz w:val="36"/>
          <w:rtl/>
        </w:rPr>
        <w:t>لأن</w:t>
      </w:r>
      <w:r w:rsidR="008A1BCA" w:rsidRPr="00A20F15">
        <w:rPr>
          <w:rFonts w:ascii="Traditional Arabic" w:hAnsi="Traditional Arabic"/>
          <w:sz w:val="36"/>
          <w:rtl/>
        </w:rPr>
        <w:t>ّ</w:t>
      </w:r>
      <w:r w:rsidRPr="00A20F15">
        <w:rPr>
          <w:rFonts w:ascii="Traditional Arabic" w:hAnsi="Traditional Arabic"/>
          <w:sz w:val="36"/>
          <w:rtl/>
        </w:rPr>
        <w:t xml:space="preserve"> البياض يبدد النظر </w:t>
      </w:r>
      <w:r w:rsidR="00E11F37" w:rsidRPr="00A20F15">
        <w:rPr>
          <w:rFonts w:ascii="Traditional Arabic" w:hAnsi="Traditional Arabic" w:hint="cs"/>
          <w:sz w:val="36"/>
          <w:rtl/>
        </w:rPr>
        <w:t>ويؤلم</w:t>
      </w:r>
      <w:r w:rsidRPr="00A20F15">
        <w:rPr>
          <w:rFonts w:ascii="Traditional Arabic" w:hAnsi="Traditional Arabic"/>
          <w:sz w:val="36"/>
          <w:rtl/>
        </w:rPr>
        <w:t xml:space="preserve"> </w:t>
      </w:r>
      <w:r w:rsidR="00DC5897" w:rsidRPr="00A20F15">
        <w:rPr>
          <w:rFonts w:ascii="Traditional Arabic" w:hAnsi="Traditional Arabic" w:hint="cs"/>
          <w:sz w:val="36"/>
          <w:rtl/>
        </w:rPr>
        <w:t>والسواد</w:t>
      </w:r>
      <w:r w:rsidRPr="00A20F15">
        <w:rPr>
          <w:rFonts w:ascii="Traditional Arabic" w:hAnsi="Traditional Arabic"/>
          <w:sz w:val="36"/>
          <w:rtl/>
        </w:rPr>
        <w:t xml:space="preserve"> يورم </w:t>
      </w:r>
      <w:proofErr w:type="gramStart"/>
      <w:r w:rsidRPr="00A20F15">
        <w:rPr>
          <w:rFonts w:ascii="Traditional Arabic" w:hAnsi="Traditional Arabic"/>
          <w:sz w:val="36"/>
          <w:rtl/>
        </w:rPr>
        <w:t>و الخضرة</w:t>
      </w:r>
      <w:proofErr w:type="gramEnd"/>
      <w:r w:rsidRPr="00A20F15">
        <w:rPr>
          <w:rFonts w:ascii="Traditional Arabic" w:hAnsi="Traditional Arabic"/>
          <w:sz w:val="36"/>
          <w:rtl/>
        </w:rPr>
        <w:t xml:space="preserve"> لون بين السوا</w:t>
      </w:r>
      <w:r w:rsidR="007E5B4B" w:rsidRPr="00A20F15">
        <w:rPr>
          <w:rFonts w:ascii="Traditional Arabic" w:hAnsi="Traditional Arabic"/>
          <w:sz w:val="36"/>
          <w:rtl/>
        </w:rPr>
        <w:t>د والبياض و</w:t>
      </w:r>
      <w:r w:rsidRPr="00A20F15">
        <w:rPr>
          <w:rFonts w:ascii="Traditional Arabic" w:hAnsi="Traditional Arabic"/>
          <w:sz w:val="36"/>
          <w:rtl/>
        </w:rPr>
        <w:t>تلك تجمع الشعاع</w:t>
      </w:r>
      <w:r w:rsidR="009D7666" w:rsidRPr="00A20F15">
        <w:rPr>
          <w:rFonts w:ascii="Traditional Arabic" w:hAnsi="Traditional Arabic"/>
          <w:sz w:val="36"/>
          <w:rtl/>
        </w:rPr>
        <w:t xml:space="preserve"> .</w:t>
      </w:r>
    </w:p>
    <w:p w14:paraId="064584B7" w14:textId="74614D8A" w:rsidR="006E0898" w:rsidRPr="00A20F15" w:rsidRDefault="006E0898" w:rsidP="003108B3">
      <w:pPr>
        <w:jc w:val="both"/>
        <w:rPr>
          <w:rFonts w:ascii="Traditional Arabic" w:hAnsi="Traditional Arabic"/>
          <w:sz w:val="36"/>
          <w:rtl/>
        </w:rPr>
      </w:pPr>
      <w:r w:rsidRPr="00A20F15">
        <w:rPr>
          <w:rFonts w:ascii="Traditional Arabic" w:hAnsi="Traditional Arabic"/>
          <w:b/>
          <w:bCs/>
          <w:sz w:val="36"/>
          <w:rtl/>
        </w:rPr>
        <w:t>قوله تعالى :</w:t>
      </w:r>
      <w:r w:rsidRPr="00FD70FE">
        <w:rPr>
          <w:rFonts w:ascii="Traditional Arabic" w:hAnsi="Traditional Arabic"/>
          <w:b/>
          <w:bCs/>
          <w:color w:val="385623"/>
          <w:sz w:val="36"/>
          <w:rtl/>
        </w:rPr>
        <w:t xml:space="preserve"> </w:t>
      </w:r>
      <w:r w:rsidR="009D7666"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متكئين فيها على الأرائك </w:t>
      </w:r>
      <w:r w:rsidR="009D7666"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Pr="00A20F15">
        <w:rPr>
          <w:rFonts w:ascii="Traditional Arabic" w:hAnsi="Traditional Arabic"/>
          <w:sz w:val="36"/>
          <w:rtl/>
        </w:rPr>
        <w:t xml:space="preserve">الأرائك : جمع أريكة </w:t>
      </w:r>
      <w:r w:rsidR="009B577A" w:rsidRPr="00A20F15">
        <w:rPr>
          <w:rFonts w:ascii="Traditional Arabic" w:hAnsi="Traditional Arabic" w:hint="cs"/>
          <w:sz w:val="36"/>
          <w:rtl/>
        </w:rPr>
        <w:t>وهي</w:t>
      </w:r>
      <w:r w:rsidRPr="00A20F15">
        <w:rPr>
          <w:rFonts w:ascii="Traditional Arabic" w:hAnsi="Traditional Arabic"/>
          <w:sz w:val="36"/>
          <w:rtl/>
        </w:rPr>
        <w:t xml:space="preserve"> السرر</w:t>
      </w:r>
      <w:r w:rsidR="009D7666" w:rsidRPr="00A20F15">
        <w:rPr>
          <w:rFonts w:ascii="Traditional Arabic" w:hAnsi="Traditional Arabic"/>
          <w:sz w:val="36"/>
          <w:rtl/>
        </w:rPr>
        <w:t xml:space="preserve"> </w:t>
      </w:r>
      <w:r w:rsidRPr="00A20F15">
        <w:rPr>
          <w:rFonts w:ascii="Traditional Arabic" w:hAnsi="Traditional Arabic"/>
          <w:sz w:val="36"/>
          <w:rtl/>
        </w:rPr>
        <w:t xml:space="preserve">في الحجل </w:t>
      </w:r>
      <w:r w:rsidR="009D7666" w:rsidRPr="00A20F15">
        <w:rPr>
          <w:rFonts w:ascii="Traditional Arabic" w:hAnsi="Traditional Arabic"/>
          <w:sz w:val="36"/>
          <w:rtl/>
        </w:rPr>
        <w:t xml:space="preserve">، </w:t>
      </w:r>
      <w:r w:rsidR="009B577A" w:rsidRPr="00A20F15">
        <w:rPr>
          <w:rFonts w:ascii="Traditional Arabic" w:hAnsi="Traditional Arabic" w:hint="cs"/>
          <w:sz w:val="36"/>
          <w:rtl/>
        </w:rPr>
        <w:t>وقال</w:t>
      </w:r>
      <w:r w:rsidR="009D7666" w:rsidRPr="00A20F15">
        <w:rPr>
          <w:rFonts w:ascii="Traditional Arabic" w:hAnsi="Traditional Arabic"/>
          <w:sz w:val="36"/>
          <w:rtl/>
        </w:rPr>
        <w:t xml:space="preserve"> تعالى :</w:t>
      </w:r>
      <w:r w:rsidRPr="00A20F15">
        <w:rPr>
          <w:rFonts w:ascii="Traditional Arabic" w:hAnsi="Traditional Arabic"/>
          <w:sz w:val="36"/>
          <w:rtl/>
        </w:rPr>
        <w:t xml:space="preserve"> </w:t>
      </w:r>
      <w:r w:rsidR="009D7666"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متكئين على سرر مصفوفة </w:t>
      </w:r>
      <w:r w:rsidR="009D7666" w:rsidRPr="00FD70FE">
        <w:rPr>
          <w:rFonts w:ascii="Traditional Arabic" w:hAnsi="Traditional Arabic"/>
          <w:b/>
          <w:bCs/>
          <w:color w:val="385623"/>
          <w:sz w:val="36"/>
          <w:rtl/>
        </w:rPr>
        <w:sym w:font="AGA Arabesque" w:char="F05B"/>
      </w:r>
      <w:r w:rsidR="009D7666" w:rsidRPr="00FD70FE">
        <w:rPr>
          <w:rFonts w:ascii="Traditional Arabic" w:hAnsi="Traditional Arabic"/>
          <w:b/>
          <w:bCs/>
          <w:color w:val="385623"/>
          <w:sz w:val="36"/>
          <w:rtl/>
        </w:rPr>
        <w:t xml:space="preserve"> .</w:t>
      </w:r>
    </w:p>
    <w:p w14:paraId="34012138" w14:textId="77777777" w:rsidR="006E0898" w:rsidRPr="00A20F15" w:rsidRDefault="009B577A" w:rsidP="003108B3">
      <w:pPr>
        <w:jc w:val="both"/>
        <w:rPr>
          <w:rFonts w:ascii="Traditional Arabic" w:hAnsi="Traditional Arabic"/>
          <w:sz w:val="36"/>
          <w:rtl/>
        </w:rPr>
      </w:pPr>
      <w:r w:rsidRPr="00A20F15">
        <w:rPr>
          <w:rFonts w:ascii="Traditional Arabic" w:hAnsi="Traditional Arabic" w:hint="cs"/>
          <w:b/>
          <w:bCs/>
          <w:sz w:val="36"/>
          <w:rtl/>
        </w:rPr>
        <w:t>وروي</w:t>
      </w:r>
      <w:r w:rsidR="006E0898" w:rsidRPr="00A20F15">
        <w:rPr>
          <w:rFonts w:ascii="Traditional Arabic" w:hAnsi="Traditional Arabic"/>
          <w:b/>
          <w:bCs/>
          <w:sz w:val="36"/>
          <w:rtl/>
        </w:rPr>
        <w:t xml:space="preserve"> عن ابن عباس</w:t>
      </w:r>
      <w:r w:rsidR="009D7666" w:rsidRPr="00A20F15">
        <w:rPr>
          <w:rFonts w:ascii="Traditional Arabic" w:hAnsi="Traditional Arabic"/>
          <w:b/>
          <w:bCs/>
          <w:sz w:val="36"/>
          <w:rtl/>
        </w:rPr>
        <w:t xml:space="preserve"> – رضي الله عنهما </w:t>
      </w:r>
      <w:r w:rsidRPr="00A20F15">
        <w:rPr>
          <w:rFonts w:ascii="Traditional Arabic" w:hAnsi="Traditional Arabic" w:hint="cs"/>
          <w:b/>
          <w:bCs/>
          <w:sz w:val="36"/>
          <w:rtl/>
        </w:rPr>
        <w:t>- أنه</w:t>
      </w:r>
      <w:r w:rsidR="006E0898" w:rsidRPr="00A20F15">
        <w:rPr>
          <w:rFonts w:ascii="Traditional Arabic" w:hAnsi="Traditional Arabic"/>
          <w:b/>
          <w:bCs/>
          <w:sz w:val="36"/>
          <w:rtl/>
        </w:rPr>
        <w:t xml:space="preserve"> قال</w:t>
      </w:r>
      <w:r w:rsidR="006E0898" w:rsidRPr="00A20F15">
        <w:rPr>
          <w:rFonts w:ascii="Traditional Arabic" w:hAnsi="Traditional Arabic"/>
          <w:sz w:val="36"/>
          <w:rtl/>
        </w:rPr>
        <w:t xml:space="preserve"> : إن</w:t>
      </w:r>
      <w:r w:rsidR="00B82B3F" w:rsidRPr="00A20F15">
        <w:rPr>
          <w:rFonts w:ascii="Traditional Arabic" w:hAnsi="Traditional Arabic"/>
          <w:sz w:val="36"/>
          <w:rtl/>
        </w:rPr>
        <w:t>ّ</w:t>
      </w:r>
      <w:r w:rsidR="006E0898" w:rsidRPr="00A20F15">
        <w:rPr>
          <w:rFonts w:ascii="Traditional Arabic" w:hAnsi="Traditional Arabic"/>
          <w:sz w:val="36"/>
          <w:rtl/>
        </w:rPr>
        <w:t xml:space="preserve"> الر</w:t>
      </w:r>
      <w:r w:rsidR="00B82B3F" w:rsidRPr="00A20F15">
        <w:rPr>
          <w:rFonts w:ascii="Traditional Arabic" w:hAnsi="Traditional Arabic"/>
          <w:sz w:val="36"/>
          <w:rtl/>
        </w:rPr>
        <w:t>ّ</w:t>
      </w:r>
      <w:r w:rsidR="006E0898" w:rsidRPr="00A20F15">
        <w:rPr>
          <w:rFonts w:ascii="Traditional Arabic" w:hAnsi="Traditional Arabic"/>
          <w:sz w:val="36"/>
          <w:rtl/>
        </w:rPr>
        <w:t xml:space="preserve">جل من أهل الجنة ليعانق الحور سبعين سنة لا يملها </w:t>
      </w:r>
      <w:r w:rsidR="00A304C1" w:rsidRPr="00A20F15">
        <w:rPr>
          <w:rFonts w:ascii="Traditional Arabic" w:hAnsi="Traditional Arabic" w:hint="cs"/>
          <w:sz w:val="36"/>
          <w:rtl/>
        </w:rPr>
        <w:t>ولا</w:t>
      </w:r>
      <w:r w:rsidR="006E0898" w:rsidRPr="00A20F15">
        <w:rPr>
          <w:rFonts w:ascii="Traditional Arabic" w:hAnsi="Traditional Arabic"/>
          <w:sz w:val="36"/>
          <w:rtl/>
        </w:rPr>
        <w:t xml:space="preserve"> تمل</w:t>
      </w:r>
      <w:r w:rsidR="00B82B3F" w:rsidRPr="00A20F15">
        <w:rPr>
          <w:rFonts w:ascii="Traditional Arabic" w:hAnsi="Traditional Arabic"/>
          <w:sz w:val="36"/>
          <w:rtl/>
        </w:rPr>
        <w:t>ّ</w:t>
      </w:r>
      <w:r w:rsidR="006E0898" w:rsidRPr="00A20F15">
        <w:rPr>
          <w:rFonts w:ascii="Traditional Arabic" w:hAnsi="Traditional Arabic"/>
          <w:sz w:val="36"/>
          <w:rtl/>
        </w:rPr>
        <w:t xml:space="preserve">ه كلما أتاها وجدها بكرا </w:t>
      </w:r>
      <w:r w:rsidR="00A304C1" w:rsidRPr="00A20F15">
        <w:rPr>
          <w:rFonts w:ascii="Traditional Arabic" w:hAnsi="Traditional Arabic" w:hint="cs"/>
          <w:sz w:val="36"/>
          <w:rtl/>
        </w:rPr>
        <w:t>وكلما</w:t>
      </w:r>
      <w:r w:rsidR="006E0898" w:rsidRPr="00A20F15">
        <w:rPr>
          <w:rFonts w:ascii="Traditional Arabic" w:hAnsi="Traditional Arabic"/>
          <w:sz w:val="36"/>
          <w:rtl/>
        </w:rPr>
        <w:t xml:space="preserve"> رجعت إليه عادت إليه شهوته فيجامعها بقوة سبعين رجلا لا يكون بينهما مني يأتي من غير مني منه </w:t>
      </w:r>
      <w:r w:rsidR="00A304C1" w:rsidRPr="00A20F15">
        <w:rPr>
          <w:rFonts w:ascii="Traditional Arabic" w:hAnsi="Traditional Arabic" w:hint="cs"/>
          <w:sz w:val="36"/>
          <w:rtl/>
        </w:rPr>
        <w:t>ولا</w:t>
      </w:r>
      <w:r w:rsidR="006E0898" w:rsidRPr="00A20F15">
        <w:rPr>
          <w:rFonts w:ascii="Traditional Arabic" w:hAnsi="Traditional Arabic"/>
          <w:sz w:val="36"/>
          <w:rtl/>
        </w:rPr>
        <w:t xml:space="preserve"> منها</w:t>
      </w:r>
      <w:r w:rsidR="0082006C" w:rsidRPr="00A20F15">
        <w:rPr>
          <w:rFonts w:ascii="Traditional Arabic" w:hAnsi="Traditional Arabic"/>
          <w:sz w:val="36"/>
          <w:rtl/>
        </w:rPr>
        <w:t xml:space="preserve"> .</w:t>
      </w:r>
    </w:p>
    <w:p w14:paraId="2A6438C9" w14:textId="5A622654" w:rsidR="006E0898" w:rsidRPr="00A20F15" w:rsidRDefault="00A304C1" w:rsidP="003108B3">
      <w:pPr>
        <w:jc w:val="both"/>
        <w:rPr>
          <w:rFonts w:ascii="Traditional Arabic" w:hAnsi="Traditional Arabic"/>
          <w:sz w:val="36"/>
          <w:rtl/>
        </w:rPr>
      </w:pPr>
      <w:r w:rsidRPr="00A20F15">
        <w:rPr>
          <w:rFonts w:ascii="Traditional Arabic" w:hAnsi="Traditional Arabic" w:hint="cs"/>
          <w:b/>
          <w:bCs/>
          <w:sz w:val="36"/>
          <w:rtl/>
        </w:rPr>
        <w:lastRenderedPageBreak/>
        <w:t>وقال</w:t>
      </w:r>
      <w:r w:rsidR="00B82B3F" w:rsidRPr="00A20F15">
        <w:rPr>
          <w:rFonts w:ascii="Traditional Arabic" w:hAnsi="Traditional Arabic"/>
          <w:b/>
          <w:bCs/>
          <w:sz w:val="36"/>
          <w:rtl/>
        </w:rPr>
        <w:t xml:space="preserve"> المسيب بن شريك : </w:t>
      </w:r>
      <w:r w:rsidR="006E0898" w:rsidRPr="00A20F15">
        <w:rPr>
          <w:rFonts w:ascii="Traditional Arabic" w:hAnsi="Traditional Arabic"/>
          <w:sz w:val="36"/>
          <w:rtl/>
        </w:rPr>
        <w:t xml:space="preserve">قال النبي </w:t>
      </w:r>
      <w:r w:rsidRPr="00A20F15">
        <w:rPr>
          <w:rFonts w:ascii="Traditional Arabic" w:hAnsi="Traditional Arabic" w:hint="cs"/>
          <w:sz w:val="36"/>
          <w:rtl/>
        </w:rPr>
        <w:t>ﷺ في</w:t>
      </w:r>
      <w:r w:rsidR="006E0898" w:rsidRPr="00A20F15">
        <w:rPr>
          <w:rFonts w:ascii="Traditional Arabic" w:hAnsi="Traditional Arabic"/>
          <w:sz w:val="36"/>
          <w:rtl/>
        </w:rPr>
        <w:t xml:space="preserve"> قوله تعالى </w:t>
      </w:r>
      <w:r w:rsidR="00B82B3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إنا أنش</w:t>
      </w:r>
      <w:r w:rsidR="00345844" w:rsidRPr="00FD70FE">
        <w:rPr>
          <w:rFonts w:ascii="Traditional Arabic" w:hAnsi="Traditional Arabic"/>
          <w:b/>
          <w:bCs/>
          <w:color w:val="385623"/>
          <w:sz w:val="36"/>
          <w:rtl/>
        </w:rPr>
        <w:t xml:space="preserve">أناهن إنشاء </w:t>
      </w:r>
      <w:r w:rsidR="00B82B3F" w:rsidRPr="00FD70FE">
        <w:rPr>
          <w:rFonts w:ascii="Traditional Arabic" w:hAnsi="Traditional Arabic"/>
          <w:b/>
          <w:bCs/>
          <w:color w:val="385623"/>
          <w:sz w:val="36"/>
          <w:rtl/>
        </w:rPr>
        <w:t xml:space="preserve">فجعلناهن أبكارا </w:t>
      </w:r>
      <w:r w:rsidR="006E0898" w:rsidRPr="00FD70FE">
        <w:rPr>
          <w:rFonts w:ascii="Traditional Arabic" w:hAnsi="Traditional Arabic"/>
          <w:b/>
          <w:bCs/>
          <w:color w:val="385623"/>
          <w:sz w:val="36"/>
          <w:rtl/>
        </w:rPr>
        <w:t xml:space="preserve">عربا أترابا </w:t>
      </w:r>
      <w:r w:rsidR="00B82B3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 xml:space="preserve">قال : هي عجائز الدنيا أنشأهن الله خلقا جديدا كلما أتاهن أزواجهن وجدوهن أبكارا فلما سمعت عائشة ذلك قالت : </w:t>
      </w:r>
      <w:r w:rsidR="006970C7" w:rsidRPr="00A20F15">
        <w:rPr>
          <w:rFonts w:ascii="Traditional Arabic" w:hAnsi="Traditional Arabic" w:hint="cs"/>
          <w:sz w:val="36"/>
          <w:rtl/>
        </w:rPr>
        <w:t>وأوجعاه</w:t>
      </w:r>
      <w:r w:rsidR="006E0898" w:rsidRPr="00A20F15">
        <w:rPr>
          <w:rFonts w:ascii="Traditional Arabic" w:hAnsi="Traditional Arabic"/>
          <w:sz w:val="36"/>
          <w:rtl/>
        </w:rPr>
        <w:t xml:space="preserve"> فقال النبي </w:t>
      </w:r>
      <w:r w:rsidR="0079478F" w:rsidRPr="00A20F15">
        <w:rPr>
          <w:rFonts w:ascii="Traditional Arabic" w:hAnsi="Traditional Arabic"/>
          <w:sz w:val="36"/>
          <w:rtl/>
        </w:rPr>
        <w:t>ﷺ</w:t>
      </w:r>
      <w:r w:rsidR="0082006C" w:rsidRPr="00A20F15">
        <w:rPr>
          <w:rFonts w:ascii="Traditional Arabic" w:hAnsi="Traditional Arabic"/>
          <w:sz w:val="36"/>
          <w:rtl/>
        </w:rPr>
        <w:t xml:space="preserve"> : </w:t>
      </w:r>
      <w:r w:rsidR="0082006C" w:rsidRPr="00D33428">
        <w:rPr>
          <w:rFonts w:ascii="Traditional Arabic" w:hAnsi="Traditional Arabic"/>
          <w:color w:val="538135"/>
          <w:sz w:val="36"/>
          <w:rtl/>
        </w:rPr>
        <w:t>((</w:t>
      </w:r>
      <w:r w:rsidR="006E0898" w:rsidRPr="00D33428">
        <w:rPr>
          <w:rFonts w:ascii="Traditional Arabic" w:hAnsi="Traditional Arabic"/>
          <w:color w:val="538135"/>
          <w:sz w:val="36"/>
          <w:rtl/>
        </w:rPr>
        <w:t xml:space="preserve"> ليس هناك </w:t>
      </w:r>
      <w:r w:rsidRPr="00D33428">
        <w:rPr>
          <w:rFonts w:ascii="Traditional Arabic" w:hAnsi="Traditional Arabic" w:hint="cs"/>
          <w:color w:val="538135"/>
          <w:sz w:val="36"/>
          <w:rtl/>
        </w:rPr>
        <w:t>وجع )</w:t>
      </w:r>
      <w:r w:rsidR="0082006C" w:rsidRPr="00D33428">
        <w:rPr>
          <w:rFonts w:ascii="Traditional Arabic" w:hAnsi="Traditional Arabic"/>
          <w:color w:val="538135"/>
          <w:sz w:val="36"/>
          <w:rtl/>
        </w:rPr>
        <w:t>)</w:t>
      </w:r>
      <w:r w:rsidR="00B82B3F" w:rsidRPr="00D33428">
        <w:rPr>
          <w:rFonts w:ascii="Traditional Arabic" w:hAnsi="Traditional Arabic"/>
          <w:color w:val="538135"/>
          <w:sz w:val="36"/>
          <w:rtl/>
        </w:rPr>
        <w:t>.</w:t>
      </w:r>
    </w:p>
    <w:p w14:paraId="61E34FE2" w14:textId="026551EA" w:rsidR="00B82B3F" w:rsidRPr="00A20F15" w:rsidRDefault="00A304C1" w:rsidP="003108B3">
      <w:pPr>
        <w:jc w:val="both"/>
        <w:rPr>
          <w:rFonts w:ascii="Traditional Arabic" w:hAnsi="Traditional Arabic"/>
          <w:sz w:val="36"/>
          <w:rtl/>
        </w:rPr>
      </w:pPr>
      <w:r w:rsidRPr="00A20F15">
        <w:rPr>
          <w:rFonts w:ascii="Traditional Arabic" w:hAnsi="Traditional Arabic" w:hint="cs"/>
          <w:b/>
          <w:bCs/>
          <w:sz w:val="36"/>
          <w:rtl/>
        </w:rPr>
        <w:t>وقال</w:t>
      </w:r>
      <w:r w:rsidR="006E0898" w:rsidRPr="00A20F15">
        <w:rPr>
          <w:rFonts w:ascii="Traditional Arabic" w:hAnsi="Traditional Arabic"/>
          <w:b/>
          <w:bCs/>
          <w:sz w:val="36"/>
          <w:rtl/>
        </w:rPr>
        <w:t xml:space="preserve"> قتادة في قوله تعالى :</w:t>
      </w:r>
      <w:r w:rsidR="006E0898" w:rsidRPr="00A20F15">
        <w:rPr>
          <w:rFonts w:ascii="Traditional Arabic" w:hAnsi="Traditional Arabic"/>
          <w:sz w:val="36"/>
          <w:rtl/>
        </w:rPr>
        <w:t xml:space="preserve"> </w:t>
      </w:r>
      <w:r w:rsidR="00B82B3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إن أصحاب الجنة اليوم في شغل فاكهون </w:t>
      </w:r>
      <w:r w:rsidR="00B82B3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B82B3F" w:rsidRPr="00A20F15">
        <w:rPr>
          <w:rFonts w:ascii="Traditional Arabic" w:hAnsi="Traditional Arabic"/>
          <w:sz w:val="36"/>
          <w:rtl/>
        </w:rPr>
        <w:t>،</w:t>
      </w:r>
      <w:r w:rsidR="004143D1">
        <w:rPr>
          <w:rFonts w:ascii="Traditional Arabic" w:hAnsi="Traditional Arabic"/>
          <w:sz w:val="36"/>
          <w:rtl/>
        </w:rPr>
        <w:t xml:space="preserve"> </w:t>
      </w:r>
      <w:r w:rsidR="006E0898" w:rsidRPr="00A20F15">
        <w:rPr>
          <w:rFonts w:ascii="Traditional Arabic" w:hAnsi="Traditional Arabic"/>
          <w:sz w:val="36"/>
          <w:rtl/>
        </w:rPr>
        <w:t xml:space="preserve">يعني في الآخرة في شغل فاكهون قال : يعني افتضاض العذارى فاكهون قال الحسن : مسرورون </w:t>
      </w:r>
      <w:r w:rsidR="00B82B3F" w:rsidRPr="00FD70FE">
        <w:rPr>
          <w:rFonts w:ascii="Traditional Arabic" w:hAnsi="Traditional Arabic"/>
          <w:color w:val="385623"/>
          <w:sz w:val="36"/>
          <w:rtl/>
        </w:rPr>
        <w:sym w:font="AGA Arabesque" w:char="F07D"/>
      </w:r>
      <w:r w:rsidR="004143D1">
        <w:rPr>
          <w:rFonts w:ascii="Traditional Arabic" w:hAnsi="Traditional Arabic"/>
          <w:color w:val="385623"/>
          <w:sz w:val="36"/>
          <w:rtl/>
        </w:rPr>
        <w:t xml:space="preserve"> </w:t>
      </w:r>
      <w:r w:rsidR="006E0898" w:rsidRPr="00FD70FE">
        <w:rPr>
          <w:rFonts w:ascii="Traditional Arabic" w:hAnsi="Traditional Arabic"/>
          <w:b/>
          <w:bCs/>
          <w:color w:val="385623"/>
          <w:sz w:val="36"/>
          <w:rtl/>
        </w:rPr>
        <w:t xml:space="preserve">هم </w:t>
      </w:r>
      <w:r w:rsidRPr="00FD70FE">
        <w:rPr>
          <w:rFonts w:ascii="Traditional Arabic" w:hAnsi="Traditional Arabic" w:hint="cs"/>
          <w:b/>
          <w:bCs/>
          <w:color w:val="385623"/>
          <w:sz w:val="36"/>
          <w:rtl/>
        </w:rPr>
        <w:t>وأزواجهم</w:t>
      </w:r>
      <w:r w:rsidR="006E0898" w:rsidRPr="00FD70FE">
        <w:rPr>
          <w:rFonts w:ascii="Traditional Arabic" w:hAnsi="Traditional Arabic"/>
          <w:b/>
          <w:bCs/>
          <w:color w:val="385623"/>
          <w:sz w:val="36"/>
          <w:rtl/>
        </w:rPr>
        <w:t xml:space="preserve"> في ظلال على الأرائك متكئون </w:t>
      </w:r>
      <w:r w:rsidR="00B82B3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B82B3F" w:rsidRPr="00A20F15">
        <w:rPr>
          <w:rFonts w:ascii="Traditional Arabic" w:hAnsi="Traditional Arabic"/>
          <w:sz w:val="36"/>
          <w:rtl/>
        </w:rPr>
        <w:t xml:space="preserve">، </w:t>
      </w:r>
      <w:r w:rsidR="006E0898" w:rsidRPr="00A20F15">
        <w:rPr>
          <w:rFonts w:ascii="Traditional Arabic" w:hAnsi="Traditional Arabic"/>
          <w:sz w:val="36"/>
          <w:rtl/>
        </w:rPr>
        <w:t xml:space="preserve">قوله تعالى </w:t>
      </w:r>
      <w:r w:rsidR="007E5B4B" w:rsidRPr="00A20F15">
        <w:rPr>
          <w:rFonts w:ascii="Traditional Arabic" w:hAnsi="Traditional Arabic"/>
          <w:sz w:val="36"/>
          <w:rtl/>
        </w:rPr>
        <w:t xml:space="preserve">: </w:t>
      </w:r>
      <w:r w:rsidR="00B82B3F" w:rsidRPr="00FD70FE">
        <w:rPr>
          <w:rFonts w:ascii="Traditional Arabic" w:hAnsi="Traditional Arabic"/>
          <w:b/>
          <w:bCs/>
          <w:color w:val="385623"/>
          <w:sz w:val="36"/>
          <w:rtl/>
        </w:rPr>
        <w:sym w:font="AGA Arabesque" w:char="F07D"/>
      </w:r>
      <w:r w:rsidR="006E0898" w:rsidRPr="00FD70FE">
        <w:rPr>
          <w:rFonts w:ascii="Traditional Arabic" w:hAnsi="Traditional Arabic"/>
          <w:b/>
          <w:bCs/>
          <w:color w:val="385623"/>
          <w:sz w:val="36"/>
          <w:rtl/>
        </w:rPr>
        <w:t xml:space="preserve">أولئك لهم رزق معلوم </w:t>
      </w:r>
      <w:r w:rsidR="00B82B3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 xml:space="preserve">فيه قولان : أحدهما حين يشتهونه </w:t>
      </w:r>
      <w:r w:rsidR="00B82B3F" w:rsidRPr="00A20F15">
        <w:rPr>
          <w:rFonts w:ascii="Traditional Arabic" w:hAnsi="Traditional Arabic"/>
          <w:sz w:val="36"/>
          <w:rtl/>
        </w:rPr>
        <w:t xml:space="preserve">. </w:t>
      </w:r>
      <w:r w:rsidR="006E0898" w:rsidRPr="00A20F15">
        <w:rPr>
          <w:rFonts w:ascii="Traditional Arabic" w:hAnsi="Traditional Arabic"/>
          <w:b/>
          <w:bCs/>
          <w:sz w:val="36"/>
          <w:rtl/>
        </w:rPr>
        <w:t>قال مقاتل :</w:t>
      </w:r>
      <w:r w:rsidR="006E0898" w:rsidRPr="00A20F15">
        <w:rPr>
          <w:rFonts w:ascii="Traditional Arabic" w:hAnsi="Traditional Arabic"/>
          <w:sz w:val="36"/>
          <w:rtl/>
        </w:rPr>
        <w:t xml:space="preserve"> الثاني بمقدار الغداة </w:t>
      </w:r>
      <w:r w:rsidRPr="00A20F15">
        <w:rPr>
          <w:rFonts w:ascii="Traditional Arabic" w:hAnsi="Traditional Arabic" w:hint="cs"/>
          <w:sz w:val="36"/>
          <w:rtl/>
        </w:rPr>
        <w:t>والعشي</w:t>
      </w:r>
      <w:r w:rsidR="006E0898" w:rsidRPr="00A20F15">
        <w:rPr>
          <w:rFonts w:ascii="Traditional Arabic" w:hAnsi="Traditional Arabic"/>
          <w:sz w:val="36"/>
          <w:rtl/>
        </w:rPr>
        <w:t xml:space="preserve"> قاله ابن السائب</w:t>
      </w:r>
      <w:r w:rsidR="00B82B3F" w:rsidRPr="00A20F15">
        <w:rPr>
          <w:rFonts w:ascii="Traditional Arabic" w:hAnsi="Traditional Arabic"/>
          <w:sz w:val="36"/>
          <w:rtl/>
        </w:rPr>
        <w:t xml:space="preserve"> .</w:t>
      </w:r>
    </w:p>
    <w:p w14:paraId="687C7B46" w14:textId="550FD1BF" w:rsidR="006E0898" w:rsidRPr="00A20F15" w:rsidRDefault="006E0898" w:rsidP="003108B3">
      <w:pPr>
        <w:jc w:val="both"/>
        <w:rPr>
          <w:rFonts w:ascii="Traditional Arabic" w:hAnsi="Traditional Arabic"/>
          <w:sz w:val="36"/>
          <w:rtl/>
        </w:rPr>
      </w:pPr>
      <w:r w:rsidRPr="00A20F15">
        <w:rPr>
          <w:rFonts w:ascii="Traditional Arabic" w:hAnsi="Traditional Arabic"/>
          <w:sz w:val="36"/>
          <w:rtl/>
        </w:rPr>
        <w:t>قال الله تعالى</w:t>
      </w:r>
      <w:r w:rsidR="00B82B3F" w:rsidRPr="00A20F15">
        <w:rPr>
          <w:rFonts w:ascii="Traditional Arabic" w:hAnsi="Traditional Arabic"/>
          <w:sz w:val="36"/>
          <w:rtl/>
        </w:rPr>
        <w:t xml:space="preserve"> :</w:t>
      </w:r>
      <w:r w:rsidRPr="00A20F15">
        <w:rPr>
          <w:rFonts w:ascii="Traditional Arabic" w:hAnsi="Traditional Arabic"/>
          <w:sz w:val="36"/>
          <w:rtl/>
        </w:rPr>
        <w:t xml:space="preserve"> </w:t>
      </w:r>
      <w:r w:rsidR="00B82B3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A304C1" w:rsidRPr="00FD70FE">
        <w:rPr>
          <w:rFonts w:ascii="Traditional Arabic" w:hAnsi="Traditional Arabic" w:hint="cs"/>
          <w:b/>
          <w:bCs/>
          <w:color w:val="385623"/>
          <w:sz w:val="36"/>
          <w:rtl/>
        </w:rPr>
        <w:t>ولهم</w:t>
      </w:r>
      <w:r w:rsidRPr="00FD70FE">
        <w:rPr>
          <w:rFonts w:ascii="Traditional Arabic" w:hAnsi="Traditional Arabic"/>
          <w:b/>
          <w:bCs/>
          <w:color w:val="385623"/>
          <w:sz w:val="36"/>
          <w:rtl/>
        </w:rPr>
        <w:t xml:space="preserve"> رزقهم فيها بكرة </w:t>
      </w:r>
      <w:r w:rsidR="00A304C1" w:rsidRPr="00FD70FE">
        <w:rPr>
          <w:rFonts w:ascii="Traditional Arabic" w:hAnsi="Traditional Arabic" w:hint="cs"/>
          <w:b/>
          <w:bCs/>
          <w:color w:val="385623"/>
          <w:sz w:val="36"/>
          <w:rtl/>
        </w:rPr>
        <w:t>وعشيا</w:t>
      </w:r>
      <w:r w:rsidRPr="00FD70FE">
        <w:rPr>
          <w:rFonts w:ascii="Traditional Arabic" w:hAnsi="Traditional Arabic"/>
          <w:b/>
          <w:bCs/>
          <w:color w:val="385623"/>
          <w:sz w:val="36"/>
          <w:rtl/>
        </w:rPr>
        <w:t xml:space="preserve"> </w:t>
      </w:r>
      <w:r w:rsidR="00B82B3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قال العلماء : ليس</w:t>
      </w:r>
      <w:r w:rsidR="004143D1">
        <w:rPr>
          <w:rFonts w:ascii="Traditional Arabic" w:hAnsi="Traditional Arabic"/>
          <w:sz w:val="36"/>
          <w:rtl/>
        </w:rPr>
        <w:t xml:space="preserve"> </w:t>
      </w:r>
      <w:r w:rsidRPr="00A20F15">
        <w:rPr>
          <w:rFonts w:ascii="Traditional Arabic" w:hAnsi="Traditional Arabic"/>
          <w:sz w:val="36"/>
          <w:rtl/>
        </w:rPr>
        <w:t xml:space="preserve">في الجنة ليل </w:t>
      </w:r>
      <w:r w:rsidR="00A304C1" w:rsidRPr="00A20F15">
        <w:rPr>
          <w:rFonts w:ascii="Traditional Arabic" w:hAnsi="Traditional Arabic" w:hint="cs"/>
          <w:sz w:val="36"/>
          <w:rtl/>
        </w:rPr>
        <w:t>ولا</w:t>
      </w:r>
      <w:r w:rsidRPr="00A20F15">
        <w:rPr>
          <w:rFonts w:ascii="Traditional Arabic" w:hAnsi="Traditional Arabic"/>
          <w:sz w:val="36"/>
          <w:rtl/>
        </w:rPr>
        <w:t xml:space="preserve"> نهار </w:t>
      </w:r>
      <w:r w:rsidR="00A304C1" w:rsidRPr="00A20F15">
        <w:rPr>
          <w:rFonts w:ascii="Traditional Arabic" w:hAnsi="Traditional Arabic" w:hint="cs"/>
          <w:sz w:val="36"/>
          <w:rtl/>
        </w:rPr>
        <w:t>وإنما</w:t>
      </w:r>
      <w:r w:rsidRPr="00A20F15">
        <w:rPr>
          <w:rFonts w:ascii="Traditional Arabic" w:hAnsi="Traditional Arabic"/>
          <w:sz w:val="36"/>
          <w:rtl/>
        </w:rPr>
        <w:t xml:space="preserve"> هم في نور أبدا </w:t>
      </w:r>
      <w:r w:rsidR="00A304C1" w:rsidRPr="00A20F15">
        <w:rPr>
          <w:rFonts w:ascii="Traditional Arabic" w:hAnsi="Traditional Arabic" w:hint="cs"/>
          <w:sz w:val="36"/>
          <w:rtl/>
        </w:rPr>
        <w:t>وإنما</w:t>
      </w:r>
      <w:r w:rsidRPr="00A20F15">
        <w:rPr>
          <w:rFonts w:ascii="Traditional Arabic" w:hAnsi="Traditional Arabic"/>
          <w:sz w:val="36"/>
          <w:rtl/>
        </w:rPr>
        <w:t xml:space="preserve"> يعرفون مقدار ا</w:t>
      </w:r>
      <w:r w:rsidR="00B82B3F" w:rsidRPr="00A20F15">
        <w:rPr>
          <w:rFonts w:ascii="Traditional Arabic" w:hAnsi="Traditional Arabic"/>
          <w:sz w:val="36"/>
          <w:rtl/>
        </w:rPr>
        <w:t>لليل بإرخاء الحجب و</w:t>
      </w:r>
      <w:r w:rsidRPr="00A20F15">
        <w:rPr>
          <w:rFonts w:ascii="Traditional Arabic" w:hAnsi="Traditional Arabic"/>
          <w:sz w:val="36"/>
          <w:rtl/>
        </w:rPr>
        <w:t xml:space="preserve">إغلاق الأبواب </w:t>
      </w:r>
      <w:r w:rsidR="00D33428" w:rsidRPr="00A20F15">
        <w:rPr>
          <w:rFonts w:ascii="Traditional Arabic" w:hAnsi="Traditional Arabic" w:hint="cs"/>
          <w:sz w:val="36"/>
          <w:rtl/>
        </w:rPr>
        <w:t>ويعرفون</w:t>
      </w:r>
      <w:r w:rsidRPr="00A20F15">
        <w:rPr>
          <w:rFonts w:ascii="Traditional Arabic" w:hAnsi="Traditional Arabic"/>
          <w:sz w:val="36"/>
          <w:rtl/>
        </w:rPr>
        <w:t xml:space="preserve"> مقدار النهار برفع الحجب </w:t>
      </w:r>
      <w:r w:rsidR="00E11F37" w:rsidRPr="00A20F15">
        <w:rPr>
          <w:rFonts w:ascii="Traditional Arabic" w:hAnsi="Traditional Arabic" w:hint="cs"/>
          <w:sz w:val="36"/>
          <w:rtl/>
        </w:rPr>
        <w:t>وفتح</w:t>
      </w:r>
      <w:r w:rsidRPr="00A20F15">
        <w:rPr>
          <w:rFonts w:ascii="Traditional Arabic" w:hAnsi="Traditional Arabic"/>
          <w:sz w:val="36"/>
          <w:rtl/>
        </w:rPr>
        <w:t xml:space="preserve"> الأبواب </w:t>
      </w:r>
      <w:r w:rsidR="00B82B3F" w:rsidRPr="00A20F15">
        <w:rPr>
          <w:rFonts w:ascii="Traditional Arabic" w:hAnsi="Traditional Arabic"/>
          <w:sz w:val="36"/>
          <w:rtl/>
        </w:rPr>
        <w:t>.</w:t>
      </w:r>
    </w:p>
    <w:p w14:paraId="0A921508" w14:textId="613E17D2" w:rsidR="006E0898" w:rsidRPr="00A20F15" w:rsidRDefault="00B82B3F" w:rsidP="003108B3">
      <w:pPr>
        <w:jc w:val="both"/>
        <w:rPr>
          <w:rFonts w:ascii="Traditional Arabic" w:hAnsi="Traditional Arabic"/>
          <w:sz w:val="36"/>
          <w:rtl/>
        </w:rPr>
      </w:pPr>
      <w:r w:rsidRPr="00A20F15">
        <w:rPr>
          <w:rFonts w:ascii="Traditional Arabic" w:hAnsi="Traditional Arabic"/>
          <w:b/>
          <w:bCs/>
          <w:sz w:val="36"/>
          <w:rtl/>
        </w:rPr>
        <w:t xml:space="preserve">قوله </w:t>
      </w:r>
      <w:r w:rsidR="006E0898" w:rsidRPr="00A20F15">
        <w:rPr>
          <w:rFonts w:ascii="Traditional Arabic" w:hAnsi="Traditional Arabic"/>
          <w:b/>
          <w:bCs/>
          <w:sz w:val="36"/>
          <w:rtl/>
        </w:rPr>
        <w:t>تعالى</w:t>
      </w:r>
      <w:r w:rsidRPr="00A20F15">
        <w:rPr>
          <w:rFonts w:ascii="Traditional Arabic" w:hAnsi="Traditional Arabic"/>
          <w:b/>
          <w:bCs/>
          <w:sz w:val="36"/>
          <w:rtl/>
        </w:rPr>
        <w:t xml:space="preserve"> :</w:t>
      </w:r>
      <w:r w:rsidR="006E0898"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ودانية عليهم ظلالها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 </w:t>
      </w:r>
      <w:r w:rsidR="006E0898" w:rsidRPr="00A20F15">
        <w:rPr>
          <w:rFonts w:ascii="Traditional Arabic" w:hAnsi="Traditional Arabic"/>
          <w:sz w:val="36"/>
          <w:rtl/>
        </w:rPr>
        <w:t xml:space="preserve">يعني ظلال الشجر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A304C1" w:rsidRPr="00FD70FE">
        <w:rPr>
          <w:rFonts w:ascii="Traditional Arabic" w:hAnsi="Traditional Arabic" w:hint="cs"/>
          <w:b/>
          <w:bCs/>
          <w:color w:val="385623"/>
          <w:sz w:val="36"/>
          <w:rtl/>
        </w:rPr>
        <w:t>وذللت</w:t>
      </w:r>
      <w:r w:rsidR="006E0898" w:rsidRPr="00FD70FE">
        <w:rPr>
          <w:rFonts w:ascii="Traditional Arabic" w:hAnsi="Traditional Arabic"/>
          <w:b/>
          <w:bCs/>
          <w:color w:val="385623"/>
          <w:sz w:val="36"/>
          <w:rtl/>
        </w:rPr>
        <w:t xml:space="preserve"> قطوفها تذليلا </w:t>
      </w:r>
      <w:r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6E0898" w:rsidRPr="00A20F15">
        <w:rPr>
          <w:rFonts w:ascii="Traditional Arabic" w:hAnsi="Traditional Arabic"/>
          <w:sz w:val="36"/>
          <w:rtl/>
        </w:rPr>
        <w:t>أي</w:t>
      </w:r>
      <w:r w:rsidRPr="00A20F15">
        <w:rPr>
          <w:rFonts w:ascii="Traditional Arabic" w:hAnsi="Traditional Arabic"/>
          <w:sz w:val="36"/>
          <w:rtl/>
        </w:rPr>
        <w:t>ّ</w:t>
      </w:r>
      <w:r w:rsidR="006E0898" w:rsidRPr="00A20F15">
        <w:rPr>
          <w:rFonts w:ascii="Traditional Arabic" w:hAnsi="Traditional Arabic"/>
          <w:sz w:val="36"/>
          <w:rtl/>
        </w:rPr>
        <w:t xml:space="preserve"> </w:t>
      </w:r>
      <w:r w:rsidRPr="00A20F15">
        <w:rPr>
          <w:rFonts w:ascii="Traditional Arabic" w:hAnsi="Traditional Arabic"/>
          <w:sz w:val="36"/>
          <w:rtl/>
        </w:rPr>
        <w:t xml:space="preserve">: </w:t>
      </w:r>
      <w:r w:rsidR="006E0898" w:rsidRPr="00A20F15">
        <w:rPr>
          <w:rFonts w:ascii="Traditional Arabic" w:hAnsi="Traditional Arabic"/>
          <w:sz w:val="36"/>
          <w:rtl/>
        </w:rPr>
        <w:t xml:space="preserve">ذللت ثمارها يتناولن منها كيف شاءوا إن قام ارتفعت بقدره </w:t>
      </w:r>
      <w:r w:rsidR="00A304C1" w:rsidRPr="00A20F15">
        <w:rPr>
          <w:rFonts w:ascii="Traditional Arabic" w:hAnsi="Traditional Arabic" w:hint="cs"/>
          <w:sz w:val="36"/>
          <w:rtl/>
        </w:rPr>
        <w:t>وإن</w:t>
      </w:r>
      <w:r w:rsidR="006E0898" w:rsidRPr="00A20F15">
        <w:rPr>
          <w:rFonts w:ascii="Traditional Arabic" w:hAnsi="Traditional Arabic"/>
          <w:sz w:val="36"/>
          <w:rtl/>
        </w:rPr>
        <w:t xml:space="preserve"> قعد تدلت إليه </w:t>
      </w:r>
      <w:r w:rsidR="00A304C1" w:rsidRPr="00A20F15">
        <w:rPr>
          <w:rFonts w:ascii="Traditional Arabic" w:hAnsi="Traditional Arabic" w:hint="cs"/>
          <w:sz w:val="36"/>
          <w:rtl/>
        </w:rPr>
        <w:t>وإن</w:t>
      </w:r>
      <w:r w:rsidR="006E0898" w:rsidRPr="00A20F15">
        <w:rPr>
          <w:rFonts w:ascii="Traditional Arabic" w:hAnsi="Traditional Arabic"/>
          <w:sz w:val="36"/>
          <w:rtl/>
        </w:rPr>
        <w:t xml:space="preserve"> اضطجع تدلت إليه حتى يتناولها</w:t>
      </w:r>
      <w:r w:rsidRPr="00A20F15">
        <w:rPr>
          <w:rFonts w:ascii="Traditional Arabic" w:hAnsi="Traditional Arabic"/>
          <w:sz w:val="36"/>
          <w:rtl/>
        </w:rPr>
        <w:t xml:space="preserve"> .</w:t>
      </w:r>
    </w:p>
    <w:p w14:paraId="213D9D43" w14:textId="5AEE7CDA" w:rsidR="006E0898" w:rsidRPr="00A20F15" w:rsidRDefault="00A304C1" w:rsidP="003108B3">
      <w:pPr>
        <w:jc w:val="both"/>
        <w:rPr>
          <w:rFonts w:ascii="Traditional Arabic" w:hAnsi="Traditional Arabic"/>
          <w:sz w:val="36"/>
          <w:rtl/>
        </w:rPr>
      </w:pPr>
      <w:r w:rsidRPr="00E11F37">
        <w:rPr>
          <w:rFonts w:ascii="Traditional Arabic" w:hAnsi="Traditional Arabic" w:hint="cs"/>
          <w:sz w:val="36"/>
          <w:rtl/>
        </w:rPr>
        <w:t>وذكر</w:t>
      </w:r>
      <w:r w:rsidR="006E0898" w:rsidRPr="00E11F37">
        <w:rPr>
          <w:rFonts w:ascii="Traditional Arabic" w:hAnsi="Traditional Arabic"/>
          <w:sz w:val="36"/>
          <w:rtl/>
        </w:rPr>
        <w:t xml:space="preserve"> ابن المبارك قال : أخبرنا شريك عن أبي إسحاق عن البراء</w:t>
      </w:r>
      <w:r w:rsidR="0082006C" w:rsidRPr="00E11F37">
        <w:rPr>
          <w:rFonts w:ascii="Traditional Arabic" w:hAnsi="Traditional Arabic"/>
          <w:sz w:val="36"/>
          <w:rtl/>
        </w:rPr>
        <w:t xml:space="preserve"> </w:t>
      </w:r>
      <w:r w:rsidR="0082006C" w:rsidRPr="00E11F37">
        <w:rPr>
          <w:rFonts w:ascii="Traditional Arabic" w:hAnsi="Traditional Arabic"/>
          <w:sz w:val="36"/>
          <w:rtl/>
        </w:rPr>
        <w:sym w:font="AGA Arabesque" w:char="F074"/>
      </w:r>
      <w:r w:rsidR="00E11F37">
        <w:rPr>
          <w:rFonts w:ascii="Traditional Arabic" w:hAnsi="Traditional Arabic" w:hint="cs"/>
          <w:b/>
          <w:bCs/>
          <w:sz w:val="36"/>
          <w:rtl/>
        </w:rPr>
        <w:t xml:space="preserve"> </w:t>
      </w:r>
      <w:r w:rsidR="004143D1">
        <w:rPr>
          <w:rFonts w:ascii="Traditional Arabic" w:hAnsi="Traditional Arabic"/>
          <w:b/>
          <w:bCs/>
          <w:sz w:val="36"/>
          <w:rtl/>
        </w:rPr>
        <w:t xml:space="preserve"> </w:t>
      </w:r>
      <w:r w:rsidR="00B82B3F" w:rsidRPr="00FD70FE">
        <w:rPr>
          <w:rFonts w:ascii="Traditional Arabic" w:hAnsi="Traditional Arabic"/>
          <w:b/>
          <w:bCs/>
          <w:color w:val="385623"/>
          <w:sz w:val="36"/>
          <w:rtl/>
        </w:rPr>
        <w:sym w:font="AGA Arabesque" w:char="F07D"/>
      </w:r>
      <w:r w:rsidR="00B82B3F" w:rsidRPr="00FD70FE">
        <w:rPr>
          <w:rFonts w:ascii="Traditional Arabic" w:hAnsi="Traditional Arabic"/>
          <w:b/>
          <w:bCs/>
          <w:color w:val="385623"/>
          <w:sz w:val="36"/>
          <w:rtl/>
        </w:rPr>
        <w:t xml:space="preserve"> </w:t>
      </w:r>
      <w:r w:rsidRPr="00FD70FE">
        <w:rPr>
          <w:rFonts w:ascii="Traditional Arabic" w:hAnsi="Traditional Arabic" w:hint="cs"/>
          <w:b/>
          <w:bCs/>
          <w:color w:val="385623"/>
          <w:sz w:val="36"/>
          <w:rtl/>
        </w:rPr>
        <w:t>ودانية</w:t>
      </w:r>
      <w:r w:rsidR="006E0898" w:rsidRPr="00FD70FE">
        <w:rPr>
          <w:rFonts w:ascii="Traditional Arabic" w:hAnsi="Traditional Arabic"/>
          <w:b/>
          <w:bCs/>
          <w:color w:val="385623"/>
          <w:sz w:val="36"/>
          <w:rtl/>
        </w:rPr>
        <w:t xml:space="preserve"> عليهم ظلالها </w:t>
      </w:r>
      <w:r w:rsidRPr="00FD70FE">
        <w:rPr>
          <w:rFonts w:ascii="Traditional Arabic" w:hAnsi="Traditional Arabic" w:hint="cs"/>
          <w:b/>
          <w:bCs/>
          <w:color w:val="385623"/>
          <w:sz w:val="36"/>
          <w:rtl/>
        </w:rPr>
        <w:t>وذللت</w:t>
      </w:r>
      <w:r w:rsidR="006E0898" w:rsidRPr="00FD70FE">
        <w:rPr>
          <w:rFonts w:ascii="Traditional Arabic" w:hAnsi="Traditional Arabic"/>
          <w:b/>
          <w:bCs/>
          <w:color w:val="385623"/>
          <w:sz w:val="36"/>
          <w:rtl/>
        </w:rPr>
        <w:t xml:space="preserve"> قطوفها تذليلا </w:t>
      </w:r>
      <w:r w:rsidR="00B82B3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 xml:space="preserve">قال : أهل الجنة يأكلون الثمار من الشجر كيف شاءوا جلوسا </w:t>
      </w:r>
      <w:r w:rsidRPr="00A20F15">
        <w:rPr>
          <w:rFonts w:ascii="Traditional Arabic" w:hAnsi="Traditional Arabic" w:hint="cs"/>
          <w:sz w:val="36"/>
          <w:rtl/>
        </w:rPr>
        <w:t>ومضطجعين</w:t>
      </w:r>
      <w:r w:rsidR="006E0898" w:rsidRPr="00A20F15">
        <w:rPr>
          <w:rFonts w:ascii="Traditional Arabic" w:hAnsi="Traditional Arabic"/>
          <w:sz w:val="36"/>
          <w:rtl/>
        </w:rPr>
        <w:t xml:space="preserve"> </w:t>
      </w:r>
      <w:r w:rsidRPr="00A20F15">
        <w:rPr>
          <w:rFonts w:ascii="Traditional Arabic" w:hAnsi="Traditional Arabic" w:hint="cs"/>
          <w:sz w:val="36"/>
          <w:rtl/>
        </w:rPr>
        <w:t>وكيف</w:t>
      </w:r>
      <w:r w:rsidR="006E0898" w:rsidRPr="00A20F15">
        <w:rPr>
          <w:rFonts w:ascii="Traditional Arabic" w:hAnsi="Traditional Arabic"/>
          <w:sz w:val="36"/>
          <w:rtl/>
        </w:rPr>
        <w:t xml:space="preserve"> شاءوا ؟ واحد القطوف قطف بكسر القاف</w:t>
      </w:r>
      <w:r w:rsidR="007E5B4B" w:rsidRPr="00A20F15">
        <w:rPr>
          <w:rFonts w:ascii="Traditional Arabic" w:hAnsi="Traditional Arabic"/>
          <w:sz w:val="36"/>
          <w:rtl/>
        </w:rPr>
        <w:t xml:space="preserve"> .</w:t>
      </w:r>
    </w:p>
    <w:p w14:paraId="53C6E682" w14:textId="57CFC0EC" w:rsidR="00C338B2" w:rsidRPr="00D33428" w:rsidRDefault="006E0898" w:rsidP="00FF1B07">
      <w:pPr>
        <w:jc w:val="both"/>
        <w:rPr>
          <w:rFonts w:ascii="Traditional Arabic" w:hAnsi="Traditional Arabic"/>
          <w:color w:val="538135"/>
          <w:sz w:val="36"/>
          <w:rtl/>
        </w:rPr>
      </w:pPr>
      <w:r w:rsidRPr="00A20F15">
        <w:rPr>
          <w:rFonts w:ascii="Traditional Arabic" w:hAnsi="Traditional Arabic"/>
          <w:sz w:val="36"/>
          <w:rtl/>
        </w:rPr>
        <w:t>عن أبي هريرة</w:t>
      </w:r>
      <w:r w:rsidR="00583B68" w:rsidRPr="00A20F15">
        <w:rPr>
          <w:rFonts w:ascii="Traditional Arabic" w:hAnsi="Traditional Arabic"/>
          <w:sz w:val="36"/>
          <w:rtl/>
        </w:rPr>
        <w:t xml:space="preserve"> </w:t>
      </w:r>
      <w:r w:rsidR="00583B68"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 قال رسول الله </w:t>
      </w:r>
      <w:r w:rsidR="00A304C1" w:rsidRPr="00A20F15">
        <w:rPr>
          <w:rFonts w:ascii="Traditional Arabic" w:hAnsi="Traditional Arabic" w:hint="cs"/>
          <w:sz w:val="36"/>
          <w:rtl/>
        </w:rPr>
        <w:t xml:space="preserve">ﷺ </w:t>
      </w:r>
      <w:r w:rsidR="00A304C1" w:rsidRPr="00D33428">
        <w:rPr>
          <w:rFonts w:ascii="Traditional Arabic" w:hAnsi="Traditional Arabic" w:hint="cs"/>
          <w:sz w:val="36"/>
          <w:rtl/>
        </w:rPr>
        <w:t>:</w:t>
      </w:r>
      <w:r w:rsidR="00C338B2" w:rsidRPr="00D33428">
        <w:rPr>
          <w:rFonts w:ascii="Traditional Arabic" w:hAnsi="Traditional Arabic"/>
          <w:sz w:val="36"/>
          <w:rtl/>
        </w:rPr>
        <w:t xml:space="preserve"> </w:t>
      </w:r>
      <w:r w:rsidR="00C338B2" w:rsidRPr="00D33428">
        <w:rPr>
          <w:rFonts w:ascii="Traditional Arabic" w:hAnsi="Traditional Arabic"/>
          <w:color w:val="538135"/>
          <w:sz w:val="36"/>
          <w:rtl/>
        </w:rPr>
        <w:t xml:space="preserve">(( </w:t>
      </w:r>
      <w:r w:rsidR="00A304C1" w:rsidRPr="00D33428">
        <w:rPr>
          <w:rFonts w:ascii="Traditional Arabic" w:hAnsi="Traditional Arabic" w:hint="cs"/>
          <w:color w:val="538135"/>
          <w:sz w:val="36"/>
          <w:rtl/>
        </w:rPr>
        <w:t>والذي</w:t>
      </w:r>
      <w:r w:rsidRPr="00D33428">
        <w:rPr>
          <w:rFonts w:ascii="Traditional Arabic" w:hAnsi="Traditional Arabic"/>
          <w:color w:val="538135"/>
          <w:sz w:val="36"/>
          <w:rtl/>
        </w:rPr>
        <w:t xml:space="preserve"> نفسي بيده إن الجنة </w:t>
      </w:r>
      <w:proofErr w:type="spellStart"/>
      <w:r w:rsidRPr="00D33428">
        <w:rPr>
          <w:rFonts w:ascii="Traditional Arabic" w:hAnsi="Traditional Arabic"/>
          <w:color w:val="538135"/>
          <w:sz w:val="36"/>
          <w:rtl/>
        </w:rPr>
        <w:t>ليتناولون</w:t>
      </w:r>
      <w:proofErr w:type="spellEnd"/>
      <w:r w:rsidRPr="00D33428">
        <w:rPr>
          <w:rFonts w:ascii="Traditional Arabic" w:hAnsi="Traditional Arabic"/>
          <w:color w:val="538135"/>
          <w:sz w:val="36"/>
          <w:rtl/>
        </w:rPr>
        <w:t xml:space="preserve"> من قطوفها</w:t>
      </w:r>
      <w:r w:rsidR="00C338B2" w:rsidRPr="00D33428">
        <w:rPr>
          <w:rFonts w:ascii="Traditional Arabic" w:hAnsi="Traditional Arabic"/>
          <w:color w:val="538135"/>
          <w:sz w:val="36"/>
          <w:rtl/>
        </w:rPr>
        <w:t xml:space="preserve"> </w:t>
      </w:r>
      <w:r w:rsidR="00A304C1" w:rsidRPr="00D33428">
        <w:rPr>
          <w:rFonts w:ascii="Traditional Arabic" w:hAnsi="Traditional Arabic" w:hint="cs"/>
          <w:color w:val="538135"/>
          <w:sz w:val="36"/>
          <w:rtl/>
        </w:rPr>
        <w:t>وهم</w:t>
      </w:r>
      <w:r w:rsidRPr="00D33428">
        <w:rPr>
          <w:rFonts w:ascii="Traditional Arabic" w:hAnsi="Traditional Arabic"/>
          <w:color w:val="538135"/>
          <w:sz w:val="36"/>
          <w:rtl/>
        </w:rPr>
        <w:t xml:space="preserve"> متكئون على فراشهم فما تصل إلى في أحدهم حت</w:t>
      </w:r>
      <w:r w:rsidR="00B82B3F" w:rsidRPr="00D33428">
        <w:rPr>
          <w:rFonts w:ascii="Traditional Arabic" w:hAnsi="Traditional Arabic"/>
          <w:color w:val="538135"/>
          <w:sz w:val="36"/>
          <w:rtl/>
        </w:rPr>
        <w:t>ّ</w:t>
      </w:r>
      <w:r w:rsidR="00583B68" w:rsidRPr="00D33428">
        <w:rPr>
          <w:rFonts w:ascii="Traditional Arabic" w:hAnsi="Traditional Arabic"/>
          <w:color w:val="538135"/>
          <w:sz w:val="36"/>
          <w:rtl/>
        </w:rPr>
        <w:t>ى يبدل مكانها</w:t>
      </w:r>
      <w:r w:rsidR="00C338B2" w:rsidRPr="00D33428">
        <w:rPr>
          <w:rFonts w:ascii="Traditional Arabic" w:hAnsi="Traditional Arabic"/>
          <w:color w:val="538135"/>
          <w:sz w:val="36"/>
          <w:rtl/>
        </w:rPr>
        <w:t xml:space="preserve"> </w:t>
      </w:r>
      <w:r w:rsidRPr="00D33428">
        <w:rPr>
          <w:rFonts w:ascii="Traditional Arabic" w:hAnsi="Traditional Arabic"/>
          <w:color w:val="538135"/>
          <w:sz w:val="36"/>
          <w:rtl/>
        </w:rPr>
        <w:t xml:space="preserve">أخرى </w:t>
      </w:r>
      <w:r w:rsidR="00C338B2" w:rsidRPr="00D33428">
        <w:rPr>
          <w:rFonts w:ascii="Traditional Arabic" w:hAnsi="Traditional Arabic"/>
          <w:color w:val="538135"/>
          <w:sz w:val="36"/>
          <w:rtl/>
        </w:rPr>
        <w:t>)) .</w:t>
      </w:r>
    </w:p>
    <w:p w14:paraId="1085FAE5" w14:textId="1FE649F9" w:rsidR="006E0898" w:rsidRPr="00A20F15" w:rsidRDefault="008A1BCA" w:rsidP="00FF1B07">
      <w:pPr>
        <w:jc w:val="both"/>
        <w:rPr>
          <w:rFonts w:ascii="Traditional Arabic" w:hAnsi="Traditional Arabic"/>
          <w:sz w:val="36"/>
          <w:rtl/>
        </w:rPr>
      </w:pPr>
      <w:r w:rsidRPr="00A20F15">
        <w:rPr>
          <w:rFonts w:ascii="Traditional Arabic" w:hAnsi="Traditional Arabic"/>
          <w:sz w:val="36"/>
          <w:rtl/>
        </w:rPr>
        <w:lastRenderedPageBreak/>
        <w:t>قوله تعالى</w:t>
      </w:r>
      <w:r w:rsidR="00833112" w:rsidRPr="00A20F15">
        <w:rPr>
          <w:rFonts w:ascii="Traditional Arabic" w:hAnsi="Traditional Arabic"/>
          <w:sz w:val="36"/>
          <w:rtl/>
        </w:rPr>
        <w:t xml:space="preserve"> : </w:t>
      </w:r>
      <w:r w:rsidR="00B82B3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يطاف عليهم بصحاف من ذهب </w:t>
      </w:r>
      <w:r w:rsidR="00A304C1" w:rsidRPr="00FD70FE">
        <w:rPr>
          <w:rFonts w:ascii="Traditional Arabic" w:hAnsi="Traditional Arabic" w:hint="cs"/>
          <w:b/>
          <w:bCs/>
          <w:color w:val="385623"/>
          <w:sz w:val="36"/>
          <w:rtl/>
        </w:rPr>
        <w:t>وأكواب</w:t>
      </w:r>
      <w:r w:rsidR="006E0898" w:rsidRPr="00FD70FE">
        <w:rPr>
          <w:rFonts w:ascii="Traditional Arabic" w:hAnsi="Traditional Arabic"/>
          <w:b/>
          <w:bCs/>
          <w:color w:val="385623"/>
          <w:sz w:val="36"/>
          <w:rtl/>
        </w:rPr>
        <w:t xml:space="preserve"> </w:t>
      </w:r>
      <w:r w:rsidR="00B82B3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B82B3F" w:rsidRPr="00A20F15">
        <w:rPr>
          <w:rFonts w:ascii="Traditional Arabic" w:hAnsi="Traditional Arabic"/>
          <w:sz w:val="36"/>
          <w:rtl/>
        </w:rPr>
        <w:t>.</w:t>
      </w:r>
    </w:p>
    <w:p w14:paraId="7EF6EBB8" w14:textId="208F2EBB" w:rsidR="006E0898" w:rsidRPr="00A20F15" w:rsidRDefault="00B82B3F" w:rsidP="00FF1B07">
      <w:pPr>
        <w:jc w:val="both"/>
        <w:rPr>
          <w:rFonts w:ascii="Traditional Arabic" w:hAnsi="Traditional Arabic"/>
          <w:sz w:val="36"/>
          <w:rtl/>
        </w:rPr>
      </w:pPr>
      <w:r w:rsidRPr="00A20F15">
        <w:rPr>
          <w:rFonts w:ascii="Traditional Arabic" w:hAnsi="Traditional Arabic"/>
          <w:b/>
          <w:bCs/>
          <w:sz w:val="36"/>
          <w:rtl/>
        </w:rPr>
        <w:t xml:space="preserve">قال </w:t>
      </w:r>
      <w:r w:rsidR="006E0898" w:rsidRPr="00A20F15">
        <w:rPr>
          <w:rFonts w:ascii="Traditional Arabic" w:hAnsi="Traditional Arabic"/>
          <w:b/>
          <w:bCs/>
          <w:sz w:val="36"/>
          <w:rtl/>
        </w:rPr>
        <w:t>قتادة :</w:t>
      </w:r>
      <w:r w:rsidR="006E0898" w:rsidRPr="00A20F15">
        <w:rPr>
          <w:rFonts w:ascii="Traditional Arabic" w:hAnsi="Traditional Arabic"/>
          <w:sz w:val="36"/>
          <w:rtl/>
        </w:rPr>
        <w:t xml:space="preserve"> الكوب : المدور القصير العتق القصير العروة </w:t>
      </w:r>
      <w:r w:rsidR="00A304C1" w:rsidRPr="00A20F15">
        <w:rPr>
          <w:rFonts w:ascii="Traditional Arabic" w:hAnsi="Traditional Arabic" w:hint="cs"/>
          <w:sz w:val="36"/>
          <w:rtl/>
        </w:rPr>
        <w:t>والإبريق</w:t>
      </w:r>
      <w:r w:rsidR="006E0898" w:rsidRPr="00A20F15">
        <w:rPr>
          <w:rFonts w:ascii="Traditional Arabic" w:hAnsi="Traditional Arabic"/>
          <w:sz w:val="36"/>
          <w:rtl/>
        </w:rPr>
        <w:t xml:space="preserve"> المستطيل الطويل العنق الطويل العروة</w:t>
      </w:r>
      <w:r w:rsidR="00DC5897">
        <w:rPr>
          <w:rFonts w:ascii="Traditional Arabic" w:hAnsi="Traditional Arabic" w:hint="cs"/>
          <w:sz w:val="36"/>
          <w:rtl/>
        </w:rPr>
        <w:t>.</w:t>
      </w:r>
    </w:p>
    <w:p w14:paraId="61BDEB73" w14:textId="77777777" w:rsidR="00EA5C6F" w:rsidRPr="00A20F15" w:rsidRDefault="00A304C1" w:rsidP="00FF1B07">
      <w:pPr>
        <w:jc w:val="both"/>
        <w:rPr>
          <w:rFonts w:ascii="Traditional Arabic" w:hAnsi="Traditional Arabic"/>
          <w:sz w:val="36"/>
          <w:rtl/>
        </w:rPr>
      </w:pPr>
      <w:r w:rsidRPr="00A20F15">
        <w:rPr>
          <w:rFonts w:ascii="Traditional Arabic" w:hAnsi="Traditional Arabic" w:hint="cs"/>
          <w:b/>
          <w:bCs/>
          <w:sz w:val="36"/>
          <w:rtl/>
        </w:rPr>
        <w:t>وقال</w:t>
      </w:r>
      <w:r w:rsidR="006E0898" w:rsidRPr="00A20F15">
        <w:rPr>
          <w:rFonts w:ascii="Traditional Arabic" w:hAnsi="Traditional Arabic"/>
          <w:b/>
          <w:bCs/>
          <w:sz w:val="36"/>
          <w:rtl/>
        </w:rPr>
        <w:t xml:space="preserve"> ابن عزيزة :</w:t>
      </w:r>
      <w:r w:rsidR="006E0898" w:rsidRPr="00A20F15">
        <w:rPr>
          <w:rFonts w:ascii="Traditional Arabic" w:hAnsi="Traditional Arabic"/>
          <w:sz w:val="36"/>
          <w:rtl/>
        </w:rPr>
        <w:t xml:space="preserve"> أكواب : أباريق لا عرى لها </w:t>
      </w:r>
      <w:r w:rsidRPr="00A20F15">
        <w:rPr>
          <w:rFonts w:ascii="Traditional Arabic" w:hAnsi="Traditional Arabic" w:hint="cs"/>
          <w:sz w:val="36"/>
          <w:rtl/>
        </w:rPr>
        <w:t>ولا</w:t>
      </w:r>
      <w:r w:rsidR="006E0898" w:rsidRPr="00A20F15">
        <w:rPr>
          <w:rFonts w:ascii="Traditional Arabic" w:hAnsi="Traditional Arabic"/>
          <w:sz w:val="36"/>
          <w:rtl/>
        </w:rPr>
        <w:t xml:space="preserve"> خراطيم واحدها كوب</w:t>
      </w:r>
      <w:r w:rsidR="00EA5C6F" w:rsidRPr="00A20F15">
        <w:rPr>
          <w:rFonts w:ascii="Traditional Arabic" w:hAnsi="Traditional Arabic"/>
          <w:sz w:val="36"/>
          <w:rtl/>
        </w:rPr>
        <w:t>.</w:t>
      </w:r>
    </w:p>
    <w:p w14:paraId="4DFE937C" w14:textId="75820415" w:rsidR="00EA5C6F" w:rsidRPr="00A20F15" w:rsidRDefault="006E0898" w:rsidP="00FF1B07">
      <w:pPr>
        <w:jc w:val="both"/>
        <w:rPr>
          <w:rFonts w:ascii="Traditional Arabic" w:hAnsi="Traditional Arabic"/>
          <w:sz w:val="36"/>
          <w:rtl/>
        </w:rPr>
      </w:pPr>
      <w:r w:rsidRPr="00A20F15">
        <w:rPr>
          <w:rFonts w:ascii="Traditional Arabic" w:hAnsi="Traditional Arabic"/>
          <w:b/>
          <w:bCs/>
          <w:sz w:val="36"/>
          <w:rtl/>
        </w:rPr>
        <w:t xml:space="preserve">قال الجوهري في </w:t>
      </w:r>
      <w:r w:rsidR="00833112" w:rsidRPr="00A20F15">
        <w:rPr>
          <w:rFonts w:ascii="Traditional Arabic" w:hAnsi="Traditional Arabic"/>
          <w:b/>
          <w:bCs/>
          <w:sz w:val="36"/>
          <w:rtl/>
        </w:rPr>
        <w:t xml:space="preserve">الصحاح : </w:t>
      </w:r>
      <w:r w:rsidR="00EA5C6F" w:rsidRPr="00A20F15">
        <w:rPr>
          <w:rFonts w:ascii="Traditional Arabic" w:hAnsi="Traditional Arabic"/>
          <w:sz w:val="36"/>
          <w:rtl/>
        </w:rPr>
        <w:t>الكوب كوز لا عروة</w:t>
      </w:r>
      <w:r w:rsidR="00833112" w:rsidRPr="00A20F15">
        <w:rPr>
          <w:rFonts w:ascii="Traditional Arabic" w:hAnsi="Traditional Arabic"/>
          <w:sz w:val="36"/>
          <w:rtl/>
        </w:rPr>
        <w:t xml:space="preserve"> له </w:t>
      </w:r>
      <w:r w:rsidR="00EA5C6F" w:rsidRPr="00A20F15">
        <w:rPr>
          <w:rFonts w:ascii="Traditional Arabic" w:hAnsi="Traditional Arabic"/>
          <w:sz w:val="36"/>
          <w:rtl/>
        </w:rPr>
        <w:t>،</w:t>
      </w:r>
      <w:r w:rsidRPr="00A20F15">
        <w:rPr>
          <w:rFonts w:ascii="Traditional Arabic" w:hAnsi="Traditional Arabic"/>
          <w:sz w:val="36"/>
          <w:rtl/>
        </w:rPr>
        <w:t xml:space="preserve"> هو مذهب أهل اللغة : التي لا آذان لها</w:t>
      </w:r>
      <w:r w:rsidR="00833112" w:rsidRPr="00A20F15">
        <w:rPr>
          <w:rFonts w:ascii="Traditional Arabic" w:hAnsi="Traditional Arabic"/>
          <w:sz w:val="36"/>
          <w:rtl/>
        </w:rPr>
        <w:t xml:space="preserve"> و</w:t>
      </w:r>
      <w:r w:rsidRPr="00A20F15">
        <w:rPr>
          <w:rFonts w:ascii="Traditional Arabic" w:hAnsi="Traditional Arabic"/>
          <w:sz w:val="36"/>
          <w:rtl/>
        </w:rPr>
        <w:t xml:space="preserve">لا عرى </w:t>
      </w:r>
      <w:r w:rsidR="00AC0D4D"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AC0D4D" w:rsidRPr="00FD70FE">
        <w:rPr>
          <w:rFonts w:ascii="Traditional Arabic" w:hAnsi="Traditional Arabic"/>
          <w:b/>
          <w:bCs/>
          <w:color w:val="385623"/>
          <w:sz w:val="36"/>
          <w:rtl/>
        </w:rPr>
        <w:t xml:space="preserve">كانت </w:t>
      </w:r>
      <w:r w:rsidR="00A304C1" w:rsidRPr="00FD70FE">
        <w:rPr>
          <w:rFonts w:ascii="Traditional Arabic" w:hAnsi="Traditional Arabic" w:hint="cs"/>
          <w:b/>
          <w:bCs/>
          <w:color w:val="385623"/>
          <w:sz w:val="36"/>
          <w:rtl/>
        </w:rPr>
        <w:t>قواريرا قوارير</w:t>
      </w:r>
      <w:r w:rsidRPr="00FD70FE">
        <w:rPr>
          <w:rFonts w:ascii="Traditional Arabic" w:hAnsi="Traditional Arabic"/>
          <w:b/>
          <w:bCs/>
          <w:color w:val="385623"/>
          <w:sz w:val="36"/>
          <w:rtl/>
        </w:rPr>
        <w:t xml:space="preserve"> من فضة </w:t>
      </w:r>
      <w:r w:rsidR="00AC0D4D"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أي</w:t>
      </w:r>
      <w:r w:rsidR="00AC0D4D" w:rsidRPr="00A20F15">
        <w:rPr>
          <w:rFonts w:ascii="Traditional Arabic" w:hAnsi="Traditional Arabic"/>
          <w:sz w:val="36"/>
          <w:rtl/>
        </w:rPr>
        <w:t>ّ</w:t>
      </w:r>
      <w:r w:rsidRPr="00A20F15">
        <w:rPr>
          <w:rFonts w:ascii="Traditional Arabic" w:hAnsi="Traditional Arabic"/>
          <w:sz w:val="36"/>
          <w:rtl/>
        </w:rPr>
        <w:t xml:space="preserve"> </w:t>
      </w:r>
      <w:r w:rsidR="00AC0D4D" w:rsidRPr="00A20F15">
        <w:rPr>
          <w:rFonts w:ascii="Traditional Arabic" w:hAnsi="Traditional Arabic"/>
          <w:sz w:val="36"/>
          <w:rtl/>
        </w:rPr>
        <w:t xml:space="preserve">: </w:t>
      </w:r>
      <w:r w:rsidRPr="00A20F15">
        <w:rPr>
          <w:rFonts w:ascii="Traditional Arabic" w:hAnsi="Traditional Arabic"/>
          <w:sz w:val="36"/>
          <w:rtl/>
        </w:rPr>
        <w:t xml:space="preserve">اجتمع فيها صفاء القوارير في بياض الفضة </w:t>
      </w:r>
      <w:r w:rsidR="00A304C1" w:rsidRPr="00A20F15">
        <w:rPr>
          <w:rFonts w:ascii="Traditional Arabic" w:hAnsi="Traditional Arabic" w:hint="cs"/>
          <w:sz w:val="36"/>
          <w:rtl/>
        </w:rPr>
        <w:t>وذلك</w:t>
      </w:r>
      <w:r w:rsidRPr="00A20F15">
        <w:rPr>
          <w:rFonts w:ascii="Traditional Arabic" w:hAnsi="Traditional Arabic"/>
          <w:sz w:val="36"/>
          <w:rtl/>
        </w:rPr>
        <w:t xml:space="preserve"> أن لكل ق</w:t>
      </w:r>
      <w:r w:rsidR="00833112" w:rsidRPr="00A20F15">
        <w:rPr>
          <w:rFonts w:ascii="Traditional Arabic" w:hAnsi="Traditional Arabic"/>
          <w:sz w:val="36"/>
          <w:rtl/>
        </w:rPr>
        <w:t>وم من تراب أرضهم قوارير قال : و</w:t>
      </w:r>
      <w:r w:rsidRPr="00A20F15">
        <w:rPr>
          <w:rFonts w:ascii="Traditional Arabic" w:hAnsi="Traditional Arabic"/>
          <w:sz w:val="36"/>
          <w:rtl/>
        </w:rPr>
        <w:t xml:space="preserve">إن تراب الجنة فضة فهي قوارير من فضة قاله ابن عباس </w:t>
      </w:r>
      <w:r w:rsidR="00AC0D4D" w:rsidRPr="00A20F15">
        <w:rPr>
          <w:rFonts w:ascii="Traditional Arabic" w:hAnsi="Traditional Arabic"/>
          <w:sz w:val="36"/>
          <w:rtl/>
        </w:rPr>
        <w:t xml:space="preserve">– رضي الله عنهما - </w:t>
      </w:r>
      <w:r w:rsidR="00EA5C6F" w:rsidRPr="00A20F15">
        <w:rPr>
          <w:rFonts w:ascii="Traditional Arabic" w:hAnsi="Traditional Arabic"/>
          <w:sz w:val="36"/>
          <w:rtl/>
        </w:rPr>
        <w:t>.</w:t>
      </w:r>
    </w:p>
    <w:p w14:paraId="3A6CEDCA" w14:textId="1E93403B" w:rsidR="006E0898" w:rsidRPr="00A20F15" w:rsidRDefault="00A304C1" w:rsidP="00FF1B07">
      <w:pPr>
        <w:jc w:val="both"/>
        <w:rPr>
          <w:rFonts w:ascii="Traditional Arabic" w:hAnsi="Traditional Arabic"/>
          <w:sz w:val="36"/>
          <w:rtl/>
        </w:rPr>
      </w:pPr>
      <w:r w:rsidRPr="00A20F15">
        <w:rPr>
          <w:rFonts w:ascii="Traditional Arabic" w:hAnsi="Traditional Arabic" w:hint="cs"/>
          <w:b/>
          <w:bCs/>
          <w:sz w:val="36"/>
          <w:rtl/>
        </w:rPr>
        <w:t>وقال</w:t>
      </w:r>
      <w:r w:rsidR="006E0898" w:rsidRPr="00A20F15">
        <w:rPr>
          <w:rFonts w:ascii="Traditional Arabic" w:hAnsi="Traditional Arabic"/>
          <w:b/>
          <w:bCs/>
          <w:sz w:val="36"/>
          <w:rtl/>
        </w:rPr>
        <w:t xml:space="preserve"> :</w:t>
      </w:r>
      <w:r w:rsidR="006E0898" w:rsidRPr="00A20F15">
        <w:rPr>
          <w:rFonts w:ascii="Traditional Arabic" w:hAnsi="Traditional Arabic"/>
          <w:sz w:val="36"/>
          <w:rtl/>
        </w:rPr>
        <w:t xml:space="preserve"> هي في صفاء الفضة </w:t>
      </w:r>
      <w:r w:rsidRPr="00A20F15">
        <w:rPr>
          <w:rFonts w:ascii="Traditional Arabic" w:hAnsi="Traditional Arabic" w:hint="cs"/>
          <w:sz w:val="36"/>
          <w:rtl/>
        </w:rPr>
        <w:t>وفي</w:t>
      </w:r>
      <w:r w:rsidR="006E0898" w:rsidRPr="00A20F15">
        <w:rPr>
          <w:rFonts w:ascii="Traditional Arabic" w:hAnsi="Traditional Arabic"/>
          <w:sz w:val="36"/>
          <w:rtl/>
        </w:rPr>
        <w:t xml:space="preserve"> ذلك دليل على أن</w:t>
      </w:r>
      <w:r w:rsidR="00AC0D4D" w:rsidRPr="00A20F15">
        <w:rPr>
          <w:rFonts w:ascii="Traditional Arabic" w:hAnsi="Traditional Arabic"/>
          <w:sz w:val="36"/>
          <w:rtl/>
        </w:rPr>
        <w:t>ّ</w:t>
      </w:r>
      <w:r w:rsidR="006E0898" w:rsidRPr="00A20F15">
        <w:rPr>
          <w:rFonts w:ascii="Traditional Arabic" w:hAnsi="Traditional Arabic"/>
          <w:sz w:val="36"/>
          <w:rtl/>
        </w:rPr>
        <w:t xml:space="preserve"> أرض الجن</w:t>
      </w:r>
      <w:r w:rsidR="00AC0D4D" w:rsidRPr="00A20F15">
        <w:rPr>
          <w:rFonts w:ascii="Traditional Arabic" w:hAnsi="Traditional Arabic"/>
          <w:sz w:val="36"/>
          <w:rtl/>
        </w:rPr>
        <w:t>ّ</w:t>
      </w:r>
      <w:r w:rsidR="006E0898" w:rsidRPr="00A20F15">
        <w:rPr>
          <w:rFonts w:ascii="Traditional Arabic" w:hAnsi="Traditional Arabic"/>
          <w:sz w:val="36"/>
          <w:rtl/>
        </w:rPr>
        <w:t>ة من فضة</w:t>
      </w:r>
      <w:r w:rsidR="004143D1">
        <w:rPr>
          <w:rFonts w:ascii="Traditional Arabic" w:hAnsi="Traditional Arabic"/>
          <w:sz w:val="36"/>
          <w:rtl/>
        </w:rPr>
        <w:t xml:space="preserve"> </w:t>
      </w:r>
      <w:r w:rsidR="006E0898" w:rsidRPr="00A20F15">
        <w:rPr>
          <w:rFonts w:ascii="Traditional Arabic" w:hAnsi="Traditional Arabic"/>
          <w:sz w:val="36"/>
          <w:rtl/>
        </w:rPr>
        <w:t xml:space="preserve">إذ المعهود الدنيا اتخاذ الآنية من الأرض يرى باطنها من ظاهرها </w:t>
      </w:r>
      <w:r w:rsidR="00D33428" w:rsidRPr="00A20F15">
        <w:rPr>
          <w:rFonts w:ascii="Traditional Arabic" w:hAnsi="Traditional Arabic" w:hint="cs"/>
          <w:sz w:val="36"/>
          <w:rtl/>
        </w:rPr>
        <w:t>وظاهرها</w:t>
      </w:r>
      <w:r w:rsidR="004143D1">
        <w:rPr>
          <w:rFonts w:ascii="Traditional Arabic" w:hAnsi="Traditional Arabic"/>
          <w:sz w:val="36"/>
          <w:rtl/>
        </w:rPr>
        <w:t xml:space="preserve"> </w:t>
      </w:r>
      <w:r w:rsidR="006E0898" w:rsidRPr="00A20F15">
        <w:rPr>
          <w:rFonts w:ascii="Traditional Arabic" w:hAnsi="Traditional Arabic"/>
          <w:sz w:val="36"/>
          <w:rtl/>
        </w:rPr>
        <w:t xml:space="preserve">من باطنها كالقوارير يرى الشراب من جدر القوارير </w:t>
      </w:r>
      <w:r w:rsidR="006970C7" w:rsidRPr="00A20F15">
        <w:rPr>
          <w:rFonts w:ascii="Traditional Arabic" w:hAnsi="Traditional Arabic" w:hint="cs"/>
          <w:sz w:val="36"/>
          <w:rtl/>
        </w:rPr>
        <w:t>وهذا</w:t>
      </w:r>
      <w:r w:rsidR="006E0898" w:rsidRPr="00A20F15">
        <w:rPr>
          <w:rFonts w:ascii="Traditional Arabic" w:hAnsi="Traditional Arabic"/>
          <w:sz w:val="36"/>
          <w:rtl/>
        </w:rPr>
        <w:t xml:space="preserve"> لا يكون في فضة الدنيا </w:t>
      </w:r>
      <w:r w:rsidR="00AC0D4D"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قدروها تقديرا </w:t>
      </w:r>
      <w:r w:rsidR="00AC0D4D"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أي</w:t>
      </w:r>
      <w:r w:rsidR="00AC0D4D" w:rsidRPr="00A20F15">
        <w:rPr>
          <w:rFonts w:ascii="Traditional Arabic" w:hAnsi="Traditional Arabic"/>
          <w:sz w:val="36"/>
          <w:rtl/>
        </w:rPr>
        <w:t>ّ</w:t>
      </w:r>
      <w:r w:rsidR="006E0898" w:rsidRPr="00A20F15">
        <w:rPr>
          <w:rFonts w:ascii="Traditional Arabic" w:hAnsi="Traditional Arabic"/>
          <w:sz w:val="36"/>
          <w:rtl/>
        </w:rPr>
        <w:t xml:space="preserve"> في أنفسهم فأتتهم على نحو ما قدروا </w:t>
      </w:r>
      <w:r w:rsidR="00FF1B07" w:rsidRPr="00A20F15">
        <w:rPr>
          <w:rFonts w:ascii="Traditional Arabic" w:hAnsi="Traditional Arabic" w:hint="cs"/>
          <w:sz w:val="36"/>
          <w:rtl/>
        </w:rPr>
        <w:t>واشتهوا</w:t>
      </w:r>
      <w:r w:rsidR="006E0898" w:rsidRPr="00A20F15">
        <w:rPr>
          <w:rFonts w:ascii="Traditional Arabic" w:hAnsi="Traditional Arabic"/>
          <w:sz w:val="36"/>
          <w:rtl/>
        </w:rPr>
        <w:t xml:space="preserve"> من صغار </w:t>
      </w:r>
      <w:r w:rsidR="00FF1B07" w:rsidRPr="00A20F15">
        <w:rPr>
          <w:rFonts w:ascii="Traditional Arabic" w:hAnsi="Traditional Arabic" w:hint="cs"/>
          <w:sz w:val="36"/>
          <w:rtl/>
        </w:rPr>
        <w:t>وكبار</w:t>
      </w:r>
      <w:r w:rsidR="006E0898" w:rsidRPr="00A20F15">
        <w:rPr>
          <w:rFonts w:ascii="Traditional Arabic" w:hAnsi="Traditional Arabic"/>
          <w:sz w:val="36"/>
          <w:rtl/>
        </w:rPr>
        <w:t xml:space="preserve"> </w:t>
      </w:r>
      <w:r w:rsidR="00DC5897" w:rsidRPr="00A20F15">
        <w:rPr>
          <w:rFonts w:ascii="Traditional Arabic" w:hAnsi="Traditional Arabic" w:hint="cs"/>
          <w:sz w:val="36"/>
          <w:rtl/>
        </w:rPr>
        <w:t>وأوساط</w:t>
      </w:r>
      <w:r w:rsidR="006E0898" w:rsidRPr="00A20F15">
        <w:rPr>
          <w:rFonts w:ascii="Traditional Arabic" w:hAnsi="Traditional Arabic"/>
          <w:sz w:val="36"/>
          <w:rtl/>
        </w:rPr>
        <w:t xml:space="preserve"> </w:t>
      </w:r>
      <w:r w:rsidR="00AC0D4D" w:rsidRPr="00A20F15">
        <w:rPr>
          <w:rFonts w:ascii="Traditional Arabic" w:hAnsi="Traditional Arabic"/>
          <w:sz w:val="36"/>
          <w:rtl/>
        </w:rPr>
        <w:t>.</w:t>
      </w:r>
    </w:p>
    <w:p w14:paraId="7FEB2DE1" w14:textId="49728642" w:rsidR="006E0898" w:rsidRPr="00A20F15" w:rsidRDefault="00A304C1" w:rsidP="00FF1B07">
      <w:pPr>
        <w:jc w:val="both"/>
        <w:rPr>
          <w:rFonts w:ascii="Traditional Arabic" w:hAnsi="Traditional Arabic"/>
          <w:sz w:val="36"/>
          <w:rtl/>
        </w:rPr>
      </w:pPr>
      <w:r w:rsidRPr="00FF1B07">
        <w:rPr>
          <w:rFonts w:ascii="Traditional Arabic" w:hAnsi="Traditional Arabic" w:hint="cs"/>
          <w:sz w:val="36"/>
          <w:rtl/>
        </w:rPr>
        <w:t>وقال</w:t>
      </w:r>
      <w:r w:rsidR="006E0898" w:rsidRPr="00FF1B07">
        <w:rPr>
          <w:rFonts w:ascii="Traditional Arabic" w:hAnsi="Traditional Arabic"/>
          <w:sz w:val="36"/>
          <w:rtl/>
        </w:rPr>
        <w:t xml:space="preserve"> عبد الله بن مسعود</w:t>
      </w:r>
      <w:r w:rsidR="00AC0D4D" w:rsidRPr="00FF1B07">
        <w:rPr>
          <w:rFonts w:ascii="Traditional Arabic" w:hAnsi="Traditional Arabic"/>
          <w:sz w:val="36"/>
          <w:rtl/>
        </w:rPr>
        <w:t xml:space="preserve"> </w:t>
      </w:r>
      <w:r w:rsidR="00AC0D4D" w:rsidRPr="00FF1B07">
        <w:rPr>
          <w:rFonts w:ascii="Traditional Arabic" w:hAnsi="Traditional Arabic"/>
          <w:sz w:val="36"/>
          <w:rtl/>
        </w:rPr>
        <w:sym w:font="AGA Arabesque" w:char="F074"/>
      </w:r>
      <w:r w:rsidR="004143D1" w:rsidRPr="00FF1B07">
        <w:rPr>
          <w:rFonts w:ascii="Traditional Arabic" w:hAnsi="Traditional Arabic"/>
          <w:sz w:val="36"/>
          <w:rtl/>
        </w:rPr>
        <w:t xml:space="preserve"> </w:t>
      </w:r>
      <w:r w:rsidR="006E0898" w:rsidRPr="00FF1B07">
        <w:rPr>
          <w:rFonts w:ascii="Traditional Arabic" w:hAnsi="Traditional Arabic"/>
          <w:sz w:val="36"/>
          <w:rtl/>
        </w:rPr>
        <w:t xml:space="preserve">في قوله تعالى </w:t>
      </w:r>
      <w:r w:rsidR="00AC0D4D" w:rsidRPr="00FF1B07">
        <w:rPr>
          <w:rFonts w:ascii="Traditional Arabic" w:hAnsi="Traditional Arabic"/>
          <w:sz w:val="36"/>
          <w:rtl/>
        </w:rPr>
        <w:t>:</w:t>
      </w:r>
      <w:r w:rsidR="00AC0D4D" w:rsidRPr="00A20F15">
        <w:rPr>
          <w:rFonts w:ascii="Traditional Arabic" w:hAnsi="Traditional Arabic"/>
          <w:sz w:val="36"/>
          <w:rtl/>
        </w:rPr>
        <w:t xml:space="preserve"> </w:t>
      </w:r>
      <w:r w:rsidR="00AC0D4D"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ختامه مسك </w:t>
      </w:r>
      <w:r w:rsidR="00AC0D4D"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833112" w:rsidRPr="00A20F15">
        <w:rPr>
          <w:rFonts w:ascii="Traditional Arabic" w:hAnsi="Traditional Arabic"/>
          <w:sz w:val="36"/>
          <w:rtl/>
        </w:rPr>
        <w:t xml:space="preserve">، </w:t>
      </w:r>
      <w:r w:rsidR="006E0898" w:rsidRPr="00A20F15">
        <w:rPr>
          <w:rFonts w:ascii="Traditional Arabic" w:hAnsi="Traditional Arabic"/>
          <w:sz w:val="36"/>
          <w:rtl/>
        </w:rPr>
        <w:t xml:space="preserve">خلطه ليس بخاتم يختم ألم تر إلى قول المرأة من نسائكم خلطه من الطيب كذا </w:t>
      </w:r>
      <w:r w:rsidRPr="00A20F15">
        <w:rPr>
          <w:rFonts w:ascii="Traditional Arabic" w:hAnsi="Traditional Arabic" w:hint="cs"/>
          <w:sz w:val="36"/>
          <w:rtl/>
        </w:rPr>
        <w:t>وكذا</w:t>
      </w:r>
      <w:r w:rsidR="006E0898" w:rsidRPr="00A20F15">
        <w:rPr>
          <w:rFonts w:ascii="Traditional Arabic" w:hAnsi="Traditional Arabic"/>
          <w:sz w:val="36"/>
          <w:rtl/>
        </w:rPr>
        <w:t xml:space="preserve"> إنما خلطه مسك ليس بخاتم يختم </w:t>
      </w:r>
      <w:r w:rsidR="00AC0D4D" w:rsidRPr="00A20F15">
        <w:rPr>
          <w:rFonts w:ascii="Traditional Arabic" w:hAnsi="Traditional Arabic"/>
          <w:sz w:val="36"/>
          <w:rtl/>
        </w:rPr>
        <w:t>.</w:t>
      </w:r>
    </w:p>
    <w:p w14:paraId="7C4C0639" w14:textId="00AD674C" w:rsidR="00795EB1" w:rsidRPr="00A20F15" w:rsidRDefault="00A304C1" w:rsidP="003108B3">
      <w:pPr>
        <w:jc w:val="both"/>
        <w:rPr>
          <w:rFonts w:ascii="Traditional Arabic" w:hAnsi="Traditional Arabic"/>
          <w:sz w:val="36"/>
          <w:rtl/>
        </w:rPr>
      </w:pPr>
      <w:r w:rsidRPr="00FF1B07">
        <w:rPr>
          <w:rFonts w:ascii="Traditional Arabic" w:hAnsi="Traditional Arabic" w:hint="cs"/>
          <w:sz w:val="36"/>
          <w:rtl/>
        </w:rPr>
        <w:t>وذكر</w:t>
      </w:r>
      <w:r w:rsidR="006E0898" w:rsidRPr="00FF1B07">
        <w:rPr>
          <w:rFonts w:ascii="Traditional Arabic" w:hAnsi="Traditional Arabic"/>
          <w:sz w:val="36"/>
          <w:rtl/>
        </w:rPr>
        <w:t xml:space="preserve"> ابن المبارك عن أبي الدرداء </w:t>
      </w:r>
      <w:r w:rsidR="00AC0D4D" w:rsidRPr="00FF1B07">
        <w:rPr>
          <w:rFonts w:ascii="Traditional Arabic" w:hAnsi="Traditional Arabic"/>
          <w:sz w:val="36"/>
          <w:rtl/>
        </w:rPr>
        <w:sym w:font="AGA Arabesque" w:char="F074"/>
      </w:r>
      <w:r w:rsidR="00AC0D4D" w:rsidRPr="00A20F15">
        <w:rPr>
          <w:rFonts w:ascii="Traditional Arabic" w:hAnsi="Traditional Arabic"/>
          <w:sz w:val="36"/>
          <w:rtl/>
        </w:rPr>
        <w:t xml:space="preserve"> </w:t>
      </w:r>
      <w:r w:rsidR="00AC0D4D"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ختامه مسك </w:t>
      </w:r>
      <w:r w:rsidR="00AC0D4D"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قال : شراب أبيض مثل الفضة يختمون به آخر شربتهم لو أن رجلا من أهل الدنيا أدخل يده ثم</w:t>
      </w:r>
      <w:r w:rsidR="00833112" w:rsidRPr="00A20F15">
        <w:rPr>
          <w:rFonts w:ascii="Traditional Arabic" w:hAnsi="Traditional Arabic"/>
          <w:sz w:val="36"/>
          <w:rtl/>
        </w:rPr>
        <w:t>ّ</w:t>
      </w:r>
      <w:r w:rsidR="006E0898" w:rsidRPr="00A20F15">
        <w:rPr>
          <w:rFonts w:ascii="Traditional Arabic" w:hAnsi="Traditional Arabic"/>
          <w:sz w:val="36"/>
          <w:rtl/>
        </w:rPr>
        <w:t xml:space="preserve"> أخرجها لم يبق ذو روح إلا وجد ريح طيبها </w:t>
      </w:r>
      <w:r w:rsidR="00B70ECA" w:rsidRPr="00A20F15">
        <w:rPr>
          <w:rFonts w:ascii="Traditional Arabic" w:hAnsi="Traditional Arabic" w:hint="cs"/>
          <w:sz w:val="36"/>
          <w:rtl/>
        </w:rPr>
        <w:t>وفي</w:t>
      </w:r>
      <w:r w:rsidR="006E0898" w:rsidRPr="00A20F15">
        <w:rPr>
          <w:rFonts w:ascii="Traditional Arabic" w:hAnsi="Traditional Arabic"/>
          <w:sz w:val="36"/>
          <w:rtl/>
        </w:rPr>
        <w:t xml:space="preserve"> ذلك </w:t>
      </w:r>
      <w:r w:rsidR="00AC0D4D"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فليتنافس المتنافسون </w:t>
      </w:r>
      <w:r w:rsidR="00AC0D4D"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أي</w:t>
      </w:r>
      <w:r w:rsidR="00AC0D4D" w:rsidRPr="00A20F15">
        <w:rPr>
          <w:rFonts w:ascii="Traditional Arabic" w:hAnsi="Traditional Arabic"/>
          <w:sz w:val="36"/>
          <w:rtl/>
        </w:rPr>
        <w:t>ّ</w:t>
      </w:r>
      <w:r w:rsidR="006E0898" w:rsidRPr="00A20F15">
        <w:rPr>
          <w:rFonts w:ascii="Traditional Arabic" w:hAnsi="Traditional Arabic"/>
          <w:sz w:val="36"/>
          <w:rtl/>
        </w:rPr>
        <w:t xml:space="preserve"> </w:t>
      </w:r>
      <w:r w:rsidR="00EA7993" w:rsidRPr="00A20F15">
        <w:rPr>
          <w:rFonts w:ascii="Traditional Arabic" w:hAnsi="Traditional Arabic"/>
          <w:sz w:val="36"/>
          <w:rtl/>
        </w:rPr>
        <w:t xml:space="preserve">: </w:t>
      </w:r>
      <w:r w:rsidR="006E0898" w:rsidRPr="00A20F15">
        <w:rPr>
          <w:rFonts w:ascii="Traditional Arabic" w:hAnsi="Traditional Arabic"/>
          <w:sz w:val="36"/>
          <w:rtl/>
        </w:rPr>
        <w:t xml:space="preserve">في الدنيا بالأعمال الصالحة قال </w:t>
      </w:r>
      <w:r w:rsidR="00AC0D4D"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B70ECA" w:rsidRPr="00FD70FE">
        <w:rPr>
          <w:rFonts w:ascii="Traditional Arabic" w:hAnsi="Traditional Arabic" w:hint="cs"/>
          <w:b/>
          <w:bCs/>
          <w:color w:val="385623"/>
          <w:sz w:val="36"/>
          <w:rtl/>
        </w:rPr>
        <w:t>ومزاجه</w:t>
      </w:r>
      <w:r w:rsidR="006E0898" w:rsidRPr="00FD70FE">
        <w:rPr>
          <w:rFonts w:ascii="Traditional Arabic" w:hAnsi="Traditional Arabic"/>
          <w:b/>
          <w:bCs/>
          <w:color w:val="385623"/>
          <w:sz w:val="36"/>
          <w:rtl/>
        </w:rPr>
        <w:t xml:space="preserve"> من تسنيم </w:t>
      </w:r>
      <w:r w:rsidR="00AC0D4D"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أي</w:t>
      </w:r>
      <w:r w:rsidR="00AC0D4D" w:rsidRPr="00A20F15">
        <w:rPr>
          <w:rFonts w:ascii="Traditional Arabic" w:hAnsi="Traditional Arabic"/>
          <w:sz w:val="36"/>
          <w:rtl/>
        </w:rPr>
        <w:t>ّ</w:t>
      </w:r>
      <w:r w:rsidR="006E0898" w:rsidRPr="00A20F15">
        <w:rPr>
          <w:rFonts w:ascii="Traditional Arabic" w:hAnsi="Traditional Arabic"/>
          <w:sz w:val="36"/>
          <w:rtl/>
        </w:rPr>
        <w:t xml:space="preserve"> </w:t>
      </w:r>
      <w:r w:rsidR="00B70ECA" w:rsidRPr="00A20F15">
        <w:rPr>
          <w:rFonts w:ascii="Traditional Arabic" w:hAnsi="Traditional Arabic" w:hint="cs"/>
          <w:sz w:val="36"/>
          <w:rtl/>
        </w:rPr>
        <w:t>ومزاج</w:t>
      </w:r>
      <w:r w:rsidR="006E0898" w:rsidRPr="00A20F15">
        <w:rPr>
          <w:rFonts w:ascii="Traditional Arabic" w:hAnsi="Traditional Arabic"/>
          <w:sz w:val="36"/>
          <w:rtl/>
        </w:rPr>
        <w:t xml:space="preserve"> ذلك الشراب</w:t>
      </w:r>
      <w:r w:rsidR="00AC0D4D" w:rsidRPr="00A20F15">
        <w:rPr>
          <w:rFonts w:ascii="Traditional Arabic" w:hAnsi="Traditional Arabic"/>
          <w:b/>
          <w:bCs/>
          <w:sz w:val="36"/>
          <w:rtl/>
        </w:rPr>
        <w:t xml:space="preserve"> </w:t>
      </w:r>
      <w:r w:rsidR="00AC0D4D" w:rsidRPr="00FD70FE">
        <w:rPr>
          <w:rFonts w:ascii="Traditional Arabic" w:hAnsi="Traditional Arabic"/>
          <w:b/>
          <w:bCs/>
          <w:color w:val="385623"/>
          <w:sz w:val="36"/>
          <w:rtl/>
        </w:rPr>
        <w:sym w:font="AGA Arabesque" w:char="F07D"/>
      </w:r>
      <w:r w:rsidR="006E0898" w:rsidRPr="00FD70FE">
        <w:rPr>
          <w:rFonts w:ascii="Traditional Arabic" w:hAnsi="Traditional Arabic"/>
          <w:b/>
          <w:bCs/>
          <w:color w:val="385623"/>
          <w:sz w:val="36"/>
          <w:rtl/>
        </w:rPr>
        <w:t xml:space="preserve">عينا يشرب بها المقربون </w:t>
      </w:r>
      <w:r w:rsidR="00AC0D4D" w:rsidRPr="00FD70FE">
        <w:rPr>
          <w:rFonts w:ascii="Traditional Arabic" w:hAnsi="Traditional Arabic"/>
          <w:b/>
          <w:bCs/>
          <w:color w:val="385623"/>
          <w:sz w:val="36"/>
          <w:rtl/>
        </w:rPr>
        <w:sym w:font="AGA Arabesque" w:char="F05B"/>
      </w:r>
      <w:r w:rsidR="00AC0D4D" w:rsidRPr="00A20F15">
        <w:rPr>
          <w:rFonts w:ascii="Traditional Arabic" w:hAnsi="Traditional Arabic"/>
          <w:sz w:val="36"/>
          <w:rtl/>
        </w:rPr>
        <w:t xml:space="preserve"> .</w:t>
      </w:r>
    </w:p>
    <w:p w14:paraId="0B97B1B8" w14:textId="77777777" w:rsidR="00795EB1" w:rsidRPr="00A20F15" w:rsidRDefault="006E0898" w:rsidP="003108B3">
      <w:pPr>
        <w:jc w:val="both"/>
        <w:rPr>
          <w:rFonts w:ascii="Traditional Arabic" w:hAnsi="Traditional Arabic"/>
          <w:sz w:val="36"/>
          <w:rtl/>
        </w:rPr>
      </w:pPr>
      <w:r w:rsidRPr="00A20F15">
        <w:rPr>
          <w:rFonts w:ascii="Traditional Arabic" w:hAnsi="Traditional Arabic"/>
          <w:b/>
          <w:bCs/>
          <w:sz w:val="36"/>
          <w:rtl/>
        </w:rPr>
        <w:lastRenderedPageBreak/>
        <w:t>قال قتادة :</w:t>
      </w:r>
      <w:r w:rsidRPr="00A20F15">
        <w:rPr>
          <w:rFonts w:ascii="Traditional Arabic" w:hAnsi="Traditional Arabic"/>
          <w:sz w:val="36"/>
          <w:rtl/>
        </w:rPr>
        <w:t xml:space="preserve"> يشرب بها المقربون صرفا </w:t>
      </w:r>
      <w:r w:rsidR="00B70ECA" w:rsidRPr="00A20F15">
        <w:rPr>
          <w:rFonts w:ascii="Traditional Arabic" w:hAnsi="Traditional Arabic" w:hint="cs"/>
          <w:sz w:val="36"/>
          <w:rtl/>
        </w:rPr>
        <w:t>وتمزج</w:t>
      </w:r>
      <w:r w:rsidRPr="00A20F15">
        <w:rPr>
          <w:rFonts w:ascii="Traditional Arabic" w:hAnsi="Traditional Arabic"/>
          <w:sz w:val="36"/>
          <w:rtl/>
        </w:rPr>
        <w:t xml:space="preserve"> لسائر أهل الجنة </w:t>
      </w:r>
      <w:r w:rsidR="00B70ECA" w:rsidRPr="00A20F15">
        <w:rPr>
          <w:rFonts w:ascii="Traditional Arabic" w:hAnsi="Traditional Arabic" w:hint="cs"/>
          <w:sz w:val="36"/>
          <w:rtl/>
        </w:rPr>
        <w:t>وتسنيم</w:t>
      </w:r>
      <w:r w:rsidRPr="00A20F15">
        <w:rPr>
          <w:rFonts w:ascii="Traditional Arabic" w:hAnsi="Traditional Arabic"/>
          <w:sz w:val="36"/>
          <w:rtl/>
        </w:rPr>
        <w:t xml:space="preserve"> أشرف شراب في الجنة </w:t>
      </w:r>
      <w:r w:rsidR="00B70ECA" w:rsidRPr="00A20F15">
        <w:rPr>
          <w:rFonts w:ascii="Traditional Arabic" w:hAnsi="Traditional Arabic" w:hint="cs"/>
          <w:sz w:val="36"/>
          <w:rtl/>
        </w:rPr>
        <w:t>وأصل</w:t>
      </w:r>
      <w:r w:rsidRPr="00A20F15">
        <w:rPr>
          <w:rFonts w:ascii="Traditional Arabic" w:hAnsi="Traditional Arabic"/>
          <w:sz w:val="36"/>
          <w:rtl/>
        </w:rPr>
        <w:t xml:space="preserve"> التسنيم في اللغة الارتفاع فهي عين ماء تجري من علو إلى أسفل </w:t>
      </w:r>
      <w:r w:rsidR="00B70ECA" w:rsidRPr="00A20F15">
        <w:rPr>
          <w:rFonts w:ascii="Traditional Arabic" w:hAnsi="Traditional Arabic" w:hint="cs"/>
          <w:sz w:val="36"/>
          <w:rtl/>
        </w:rPr>
        <w:t>ومنه</w:t>
      </w:r>
      <w:r w:rsidRPr="00A20F15">
        <w:rPr>
          <w:rFonts w:ascii="Traditional Arabic" w:hAnsi="Traditional Arabic"/>
          <w:sz w:val="36"/>
          <w:rtl/>
        </w:rPr>
        <w:t xml:space="preserve"> سنام البعير لعلوه من بدنه </w:t>
      </w:r>
      <w:r w:rsidR="00B70ECA" w:rsidRPr="00A20F15">
        <w:rPr>
          <w:rFonts w:ascii="Traditional Arabic" w:hAnsi="Traditional Arabic" w:hint="cs"/>
          <w:sz w:val="36"/>
          <w:rtl/>
        </w:rPr>
        <w:t>وكذلك</w:t>
      </w:r>
      <w:r w:rsidRPr="00A20F15">
        <w:rPr>
          <w:rFonts w:ascii="Traditional Arabic" w:hAnsi="Traditional Arabic"/>
          <w:sz w:val="36"/>
          <w:rtl/>
        </w:rPr>
        <w:t xml:space="preserve"> تسنيم القبو</w:t>
      </w:r>
      <w:r w:rsidR="00795EB1" w:rsidRPr="00A20F15">
        <w:rPr>
          <w:rFonts w:ascii="Traditional Arabic" w:hAnsi="Traditional Arabic"/>
          <w:sz w:val="36"/>
          <w:rtl/>
        </w:rPr>
        <w:t xml:space="preserve">ر </w:t>
      </w:r>
      <w:r w:rsidR="00B70ECA" w:rsidRPr="00A20F15">
        <w:rPr>
          <w:rFonts w:ascii="Traditional Arabic" w:hAnsi="Traditional Arabic" w:hint="cs"/>
          <w:sz w:val="36"/>
          <w:rtl/>
        </w:rPr>
        <w:t>وقد</w:t>
      </w:r>
      <w:r w:rsidR="00795EB1" w:rsidRPr="00A20F15">
        <w:rPr>
          <w:rFonts w:ascii="Traditional Arabic" w:hAnsi="Traditional Arabic"/>
          <w:sz w:val="36"/>
          <w:rtl/>
        </w:rPr>
        <w:t xml:space="preserve"> تسنم العيون و</w:t>
      </w:r>
      <w:r w:rsidRPr="00A20F15">
        <w:rPr>
          <w:rFonts w:ascii="Traditional Arabic" w:hAnsi="Traditional Arabic"/>
          <w:sz w:val="36"/>
          <w:rtl/>
        </w:rPr>
        <w:t xml:space="preserve">المياه فتشرف عليهم تجري من أعلى العرش </w:t>
      </w:r>
      <w:r w:rsidR="00795EB1" w:rsidRPr="00A20F15">
        <w:rPr>
          <w:rFonts w:ascii="Traditional Arabic" w:hAnsi="Traditional Arabic"/>
          <w:sz w:val="36"/>
          <w:rtl/>
        </w:rPr>
        <w:t>.</w:t>
      </w:r>
    </w:p>
    <w:p w14:paraId="5589A0CE" w14:textId="319649D4" w:rsidR="006E0898" w:rsidRPr="00A20F15" w:rsidRDefault="006E0898" w:rsidP="003108B3">
      <w:pPr>
        <w:jc w:val="both"/>
        <w:rPr>
          <w:rFonts w:ascii="Traditional Arabic" w:hAnsi="Traditional Arabic"/>
          <w:sz w:val="36"/>
          <w:rtl/>
        </w:rPr>
      </w:pPr>
      <w:r w:rsidRPr="00A20F15">
        <w:rPr>
          <w:rFonts w:ascii="Traditional Arabic" w:hAnsi="Traditional Arabic"/>
          <w:b/>
          <w:bCs/>
          <w:sz w:val="36"/>
          <w:rtl/>
        </w:rPr>
        <w:t xml:space="preserve">قال الحسن : </w:t>
      </w:r>
      <w:r w:rsidRPr="00A20F15">
        <w:rPr>
          <w:rFonts w:ascii="Traditional Arabic" w:hAnsi="Traditional Arabic"/>
          <w:sz w:val="36"/>
          <w:rtl/>
        </w:rPr>
        <w:t xml:space="preserve">خمر الجنة أشد بياضا من اللبن </w:t>
      </w:r>
      <w:r w:rsidR="00B70ECA" w:rsidRPr="00A20F15">
        <w:rPr>
          <w:rFonts w:ascii="Traditional Arabic" w:hAnsi="Traditional Arabic" w:hint="cs"/>
          <w:sz w:val="36"/>
          <w:rtl/>
        </w:rPr>
        <w:t>وأحلى</w:t>
      </w:r>
      <w:r w:rsidRPr="00A20F15">
        <w:rPr>
          <w:rFonts w:ascii="Traditional Arabic" w:hAnsi="Traditional Arabic"/>
          <w:sz w:val="36"/>
          <w:rtl/>
        </w:rPr>
        <w:t xml:space="preserve"> من العسل </w:t>
      </w:r>
      <w:r w:rsidR="00B70ECA" w:rsidRPr="00A20F15">
        <w:rPr>
          <w:rFonts w:ascii="Traditional Arabic" w:hAnsi="Traditional Arabic" w:hint="cs"/>
          <w:sz w:val="36"/>
          <w:rtl/>
        </w:rPr>
        <w:t>وفي</w:t>
      </w:r>
      <w:r w:rsidRPr="00A20F15">
        <w:rPr>
          <w:rFonts w:ascii="Traditional Arabic" w:hAnsi="Traditional Arabic"/>
          <w:sz w:val="36"/>
          <w:rtl/>
        </w:rPr>
        <w:t xml:space="preserve"> التنزيل</w:t>
      </w:r>
      <w:r w:rsidR="004143D1">
        <w:rPr>
          <w:rFonts w:ascii="Traditional Arabic" w:hAnsi="Traditional Arabic"/>
          <w:sz w:val="36"/>
          <w:rtl/>
        </w:rPr>
        <w:t xml:space="preserve"> </w:t>
      </w:r>
      <w:r w:rsidR="00795EB1" w:rsidRPr="00FD70FE">
        <w:rPr>
          <w:rFonts w:ascii="Traditional Arabic" w:hAnsi="Traditional Arabic"/>
          <w:b/>
          <w:bCs/>
          <w:color w:val="385623"/>
          <w:sz w:val="36"/>
          <w:rtl/>
        </w:rPr>
        <w:sym w:font="AGA Arabesque" w:char="F07D"/>
      </w:r>
      <w:r w:rsidR="00795EB1" w:rsidRPr="00FD70FE">
        <w:rPr>
          <w:rFonts w:ascii="Traditional Arabic" w:hAnsi="Traditional Arabic"/>
          <w:b/>
          <w:bCs/>
          <w:color w:val="385623"/>
          <w:sz w:val="36"/>
          <w:rtl/>
        </w:rPr>
        <w:t xml:space="preserve"> بكأس من معي</w:t>
      </w:r>
      <w:r w:rsidRPr="00FD70FE">
        <w:rPr>
          <w:rFonts w:ascii="Traditional Arabic" w:hAnsi="Traditional Arabic"/>
          <w:b/>
          <w:bCs/>
          <w:color w:val="385623"/>
          <w:sz w:val="36"/>
          <w:rtl/>
        </w:rPr>
        <w:t xml:space="preserve"> بيضاء لذة للشاربين</w:t>
      </w:r>
      <w:r w:rsidRPr="00FD70FE">
        <w:rPr>
          <w:rFonts w:ascii="Traditional Arabic" w:hAnsi="Traditional Arabic"/>
          <w:color w:val="385623"/>
          <w:sz w:val="36"/>
          <w:rtl/>
        </w:rPr>
        <w:t xml:space="preserve"> </w:t>
      </w:r>
      <w:r w:rsidR="00795EB1" w:rsidRPr="00FD70FE">
        <w:rPr>
          <w:rFonts w:ascii="Traditional Arabic" w:hAnsi="Traditional Arabic"/>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أي</w:t>
      </w:r>
      <w:r w:rsidR="00795EB1" w:rsidRPr="00A20F15">
        <w:rPr>
          <w:rFonts w:ascii="Traditional Arabic" w:hAnsi="Traditional Arabic"/>
          <w:sz w:val="36"/>
          <w:rtl/>
        </w:rPr>
        <w:t>ّ</w:t>
      </w:r>
      <w:r w:rsidRPr="00A20F15">
        <w:rPr>
          <w:rFonts w:ascii="Traditional Arabic" w:hAnsi="Traditional Arabic"/>
          <w:sz w:val="36"/>
          <w:rtl/>
        </w:rPr>
        <w:t xml:space="preserve"> </w:t>
      </w:r>
      <w:r w:rsidR="00EA7993" w:rsidRPr="00A20F15">
        <w:rPr>
          <w:rFonts w:ascii="Traditional Arabic" w:hAnsi="Traditional Arabic"/>
          <w:sz w:val="36"/>
          <w:rtl/>
        </w:rPr>
        <w:t xml:space="preserve">: </w:t>
      </w:r>
      <w:r w:rsidRPr="00A20F15">
        <w:rPr>
          <w:rFonts w:ascii="Traditional Arabic" w:hAnsi="Traditional Arabic"/>
          <w:sz w:val="36"/>
          <w:rtl/>
        </w:rPr>
        <w:t xml:space="preserve">لذيذة يقال شراب لذيذ إذا كان طيبا قوله تعالى : </w:t>
      </w:r>
      <w:r w:rsidR="00795EB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B70ECA" w:rsidRPr="00FD70FE">
        <w:rPr>
          <w:rFonts w:ascii="Traditional Arabic" w:hAnsi="Traditional Arabic" w:hint="cs"/>
          <w:b/>
          <w:bCs/>
          <w:color w:val="385623"/>
          <w:sz w:val="36"/>
          <w:rtl/>
        </w:rPr>
        <w:t>وعندهم</w:t>
      </w:r>
      <w:r w:rsidRPr="00FD70FE">
        <w:rPr>
          <w:rFonts w:ascii="Traditional Arabic" w:hAnsi="Traditional Arabic"/>
          <w:b/>
          <w:bCs/>
          <w:color w:val="385623"/>
          <w:sz w:val="36"/>
          <w:rtl/>
        </w:rPr>
        <w:t xml:space="preserve"> قاصرات الطرف </w:t>
      </w:r>
      <w:r w:rsidR="00795EB1"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أي</w:t>
      </w:r>
      <w:r w:rsidR="00795EB1" w:rsidRPr="00A20F15">
        <w:rPr>
          <w:rFonts w:ascii="Traditional Arabic" w:hAnsi="Traditional Arabic"/>
          <w:sz w:val="36"/>
          <w:rtl/>
        </w:rPr>
        <w:t>ّ</w:t>
      </w:r>
      <w:r w:rsidRPr="00A20F15">
        <w:rPr>
          <w:rFonts w:ascii="Traditional Arabic" w:hAnsi="Traditional Arabic"/>
          <w:sz w:val="36"/>
          <w:rtl/>
        </w:rPr>
        <w:t xml:space="preserve"> </w:t>
      </w:r>
      <w:r w:rsidR="00EA7993" w:rsidRPr="00A20F15">
        <w:rPr>
          <w:rFonts w:ascii="Traditional Arabic" w:hAnsi="Traditional Arabic"/>
          <w:sz w:val="36"/>
          <w:rtl/>
        </w:rPr>
        <w:t xml:space="preserve">: </w:t>
      </w:r>
      <w:r w:rsidRPr="00A20F15">
        <w:rPr>
          <w:rFonts w:ascii="Traditional Arabic" w:hAnsi="Traditional Arabic"/>
          <w:sz w:val="36"/>
          <w:rtl/>
        </w:rPr>
        <w:t>نساء قد قصرن طرفهن على أزواجهن فلا ينظرون إلى غيرهم قال ابن زيد : إ</w:t>
      </w:r>
      <w:r w:rsidR="00795EB1" w:rsidRPr="00A20F15">
        <w:rPr>
          <w:rFonts w:ascii="Traditional Arabic" w:hAnsi="Traditional Arabic"/>
          <w:sz w:val="36"/>
          <w:rtl/>
        </w:rPr>
        <w:t>ن المرأة منهن لتقول لزوجها : و</w:t>
      </w:r>
      <w:r w:rsidRPr="00A20F15">
        <w:rPr>
          <w:rFonts w:ascii="Traditional Arabic" w:hAnsi="Traditional Arabic"/>
          <w:sz w:val="36"/>
          <w:rtl/>
        </w:rPr>
        <w:t xml:space="preserve">عزة ربي ما أرى في الجنة شيئا أحسن منك </w:t>
      </w:r>
      <w:r w:rsidR="00B70ECA" w:rsidRPr="00A20F15">
        <w:rPr>
          <w:rFonts w:ascii="Traditional Arabic" w:hAnsi="Traditional Arabic" w:hint="cs"/>
          <w:sz w:val="36"/>
          <w:rtl/>
        </w:rPr>
        <w:t>وعين</w:t>
      </w:r>
      <w:r w:rsidRPr="00A20F15">
        <w:rPr>
          <w:rFonts w:ascii="Traditional Arabic" w:hAnsi="Traditional Arabic"/>
          <w:sz w:val="36"/>
          <w:rtl/>
        </w:rPr>
        <w:t xml:space="preserve"> : عظام العيون الواحدة منهن عيناء</w:t>
      </w:r>
      <w:r w:rsidR="004143D1">
        <w:rPr>
          <w:rFonts w:ascii="Traditional Arabic" w:hAnsi="Traditional Arabic"/>
          <w:sz w:val="36"/>
          <w:rtl/>
        </w:rPr>
        <w:t xml:space="preserve"> </w:t>
      </w:r>
      <w:r w:rsidR="00795EB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كأنهن بيض مكنون </w:t>
      </w:r>
      <w:r w:rsidR="00795EB1"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أي</w:t>
      </w:r>
      <w:r w:rsidR="008A1BCA" w:rsidRPr="00A20F15">
        <w:rPr>
          <w:rFonts w:ascii="Traditional Arabic" w:hAnsi="Traditional Arabic"/>
          <w:sz w:val="36"/>
          <w:rtl/>
        </w:rPr>
        <w:t>ّ :</w:t>
      </w:r>
      <w:r w:rsidRPr="00A20F15">
        <w:rPr>
          <w:rFonts w:ascii="Traditional Arabic" w:hAnsi="Traditional Arabic"/>
          <w:sz w:val="36"/>
          <w:rtl/>
        </w:rPr>
        <w:t xml:space="preserve"> مصون</w:t>
      </w:r>
      <w:r w:rsidR="00833112" w:rsidRPr="00A20F15">
        <w:rPr>
          <w:rFonts w:ascii="Traditional Arabic" w:hAnsi="Traditional Arabic"/>
          <w:sz w:val="36"/>
          <w:rtl/>
        </w:rPr>
        <w:t xml:space="preserve"> .</w:t>
      </w:r>
    </w:p>
    <w:p w14:paraId="1BEAEB2F" w14:textId="3D491172" w:rsidR="006E0898" w:rsidRPr="00A20F15" w:rsidRDefault="00B70ECA" w:rsidP="003108B3">
      <w:pPr>
        <w:jc w:val="both"/>
        <w:rPr>
          <w:rFonts w:ascii="Traditional Arabic" w:hAnsi="Traditional Arabic"/>
          <w:sz w:val="36"/>
          <w:rtl/>
        </w:rPr>
      </w:pPr>
      <w:r w:rsidRPr="00FF1B07">
        <w:rPr>
          <w:rFonts w:ascii="Traditional Arabic" w:hAnsi="Traditional Arabic" w:hint="cs"/>
          <w:sz w:val="36"/>
          <w:rtl/>
        </w:rPr>
        <w:t>وقال</w:t>
      </w:r>
      <w:r w:rsidR="006E0898" w:rsidRPr="00FF1B07">
        <w:rPr>
          <w:rFonts w:ascii="Traditional Arabic" w:hAnsi="Traditional Arabic"/>
          <w:sz w:val="36"/>
          <w:rtl/>
        </w:rPr>
        <w:t xml:space="preserve"> الحسن </w:t>
      </w:r>
      <w:r w:rsidRPr="00FF1B07">
        <w:rPr>
          <w:rFonts w:ascii="Traditional Arabic" w:hAnsi="Traditional Arabic" w:hint="cs"/>
          <w:sz w:val="36"/>
          <w:rtl/>
        </w:rPr>
        <w:t>وابن</w:t>
      </w:r>
      <w:r w:rsidR="006E0898" w:rsidRPr="00FF1B07">
        <w:rPr>
          <w:rFonts w:ascii="Traditional Arabic" w:hAnsi="Traditional Arabic"/>
          <w:sz w:val="36"/>
          <w:rtl/>
        </w:rPr>
        <w:t xml:space="preserve"> زيد</w:t>
      </w:r>
      <w:r w:rsidR="00795EB1" w:rsidRPr="00A20F15">
        <w:rPr>
          <w:rFonts w:ascii="Traditional Arabic" w:hAnsi="Traditional Arabic"/>
          <w:b/>
          <w:bCs/>
          <w:sz w:val="36"/>
          <w:rtl/>
        </w:rPr>
        <w:t>:</w:t>
      </w:r>
      <w:r w:rsidR="00795EB1" w:rsidRPr="00A20F15">
        <w:rPr>
          <w:rFonts w:ascii="Traditional Arabic" w:hAnsi="Traditional Arabic"/>
          <w:sz w:val="36"/>
          <w:rtl/>
        </w:rPr>
        <w:t xml:space="preserve"> </w:t>
      </w:r>
      <w:r w:rsidR="006E0898" w:rsidRPr="00A20F15">
        <w:rPr>
          <w:rFonts w:ascii="Traditional Arabic" w:hAnsi="Traditional Arabic"/>
          <w:sz w:val="36"/>
          <w:rtl/>
        </w:rPr>
        <w:t xml:space="preserve">شبههن ببيض تكنه النعامة بالريش من الريح </w:t>
      </w:r>
      <w:r w:rsidRPr="00A20F15">
        <w:rPr>
          <w:rFonts w:ascii="Traditional Arabic" w:hAnsi="Traditional Arabic" w:hint="cs"/>
          <w:sz w:val="36"/>
          <w:rtl/>
        </w:rPr>
        <w:t>والغبار</w:t>
      </w:r>
      <w:r w:rsidR="006E0898" w:rsidRPr="00A20F15">
        <w:rPr>
          <w:rFonts w:ascii="Traditional Arabic" w:hAnsi="Traditional Arabic"/>
          <w:sz w:val="36"/>
          <w:rtl/>
        </w:rPr>
        <w:t xml:space="preserve"> فلونه أبيض في صفرة </w:t>
      </w:r>
      <w:r w:rsidRPr="00A20F15">
        <w:rPr>
          <w:rFonts w:ascii="Traditional Arabic" w:hAnsi="Traditional Arabic" w:hint="cs"/>
          <w:sz w:val="36"/>
          <w:rtl/>
        </w:rPr>
        <w:t>وهو</w:t>
      </w:r>
      <w:r w:rsidR="006E0898" w:rsidRPr="00A20F15">
        <w:rPr>
          <w:rFonts w:ascii="Traditional Arabic" w:hAnsi="Traditional Arabic"/>
          <w:sz w:val="36"/>
          <w:rtl/>
        </w:rPr>
        <w:t xml:space="preserve"> أحسن ألوان الن</w:t>
      </w:r>
      <w:r w:rsidR="00EA7993" w:rsidRPr="00A20F15">
        <w:rPr>
          <w:rFonts w:ascii="Traditional Arabic" w:hAnsi="Traditional Arabic"/>
          <w:sz w:val="36"/>
          <w:rtl/>
        </w:rPr>
        <w:t>ّ</w:t>
      </w:r>
      <w:r w:rsidR="006E0898" w:rsidRPr="00A20F15">
        <w:rPr>
          <w:rFonts w:ascii="Traditional Arabic" w:hAnsi="Traditional Arabic"/>
          <w:sz w:val="36"/>
          <w:rtl/>
        </w:rPr>
        <w:t xml:space="preserve">ساء </w:t>
      </w:r>
      <w:r w:rsidR="00EA7993" w:rsidRPr="00A20F15">
        <w:rPr>
          <w:rFonts w:ascii="Traditional Arabic" w:hAnsi="Traditional Arabic"/>
          <w:sz w:val="36"/>
          <w:rtl/>
        </w:rPr>
        <w:t xml:space="preserve">، </w:t>
      </w:r>
      <w:r w:rsidRPr="00A20F15">
        <w:rPr>
          <w:rFonts w:ascii="Traditional Arabic" w:hAnsi="Traditional Arabic" w:hint="cs"/>
          <w:sz w:val="36"/>
          <w:rtl/>
        </w:rPr>
        <w:t>وقيل</w:t>
      </w:r>
      <w:r w:rsidR="006E0898" w:rsidRPr="00A20F15">
        <w:rPr>
          <w:rFonts w:ascii="Traditional Arabic" w:hAnsi="Traditional Arabic"/>
          <w:sz w:val="36"/>
          <w:rtl/>
        </w:rPr>
        <w:t xml:space="preserve"> المراد بالبيض : اللؤلؤ </w:t>
      </w:r>
      <w:r w:rsidR="00795EB1" w:rsidRPr="00A20F15">
        <w:rPr>
          <w:rFonts w:ascii="Traditional Arabic" w:hAnsi="Traditional Arabic"/>
          <w:sz w:val="36"/>
          <w:rtl/>
        </w:rPr>
        <w:t xml:space="preserve">؛ </w:t>
      </w:r>
      <w:r w:rsidR="006E0898" w:rsidRPr="00A20F15">
        <w:rPr>
          <w:rFonts w:ascii="Traditional Arabic" w:hAnsi="Traditional Arabic"/>
          <w:sz w:val="36"/>
          <w:rtl/>
        </w:rPr>
        <w:t xml:space="preserve">كقوله </w:t>
      </w:r>
      <w:r w:rsidR="00596BBB" w:rsidRPr="00A20F15">
        <w:rPr>
          <w:rFonts w:ascii="Traditional Arabic" w:hAnsi="Traditional Arabic"/>
          <w:sz w:val="36"/>
          <w:rtl/>
        </w:rPr>
        <w:t xml:space="preserve">: </w:t>
      </w:r>
      <w:r w:rsidR="00795EB1" w:rsidRPr="00FD70FE">
        <w:rPr>
          <w:rFonts w:ascii="Traditional Arabic" w:hAnsi="Traditional Arabic"/>
          <w:b/>
          <w:bCs/>
          <w:color w:val="385623"/>
          <w:sz w:val="36"/>
          <w:rtl/>
        </w:rPr>
        <w:sym w:font="AGA Arabesque" w:char="F07D"/>
      </w:r>
      <w:r w:rsidR="00D33428" w:rsidRPr="00FD70FE">
        <w:rPr>
          <w:rFonts w:ascii="Traditional Arabic" w:hAnsi="Traditional Arabic" w:hint="cs"/>
          <w:b/>
          <w:bCs/>
          <w:color w:val="385623"/>
          <w:sz w:val="36"/>
          <w:rtl/>
        </w:rPr>
        <w:t>وحور</w:t>
      </w:r>
      <w:r w:rsidR="00795EB1" w:rsidRPr="00FD70FE">
        <w:rPr>
          <w:rFonts w:ascii="Traditional Arabic" w:hAnsi="Traditional Arabic"/>
          <w:b/>
          <w:bCs/>
          <w:color w:val="385623"/>
          <w:sz w:val="36"/>
          <w:rtl/>
        </w:rPr>
        <w:t xml:space="preserve"> عين</w:t>
      </w:r>
      <w:r w:rsidR="006E0898" w:rsidRPr="00FD70FE">
        <w:rPr>
          <w:rFonts w:ascii="Traditional Arabic" w:hAnsi="Traditional Arabic"/>
          <w:b/>
          <w:bCs/>
          <w:color w:val="385623"/>
          <w:sz w:val="36"/>
          <w:rtl/>
        </w:rPr>
        <w:t xml:space="preserve"> كأمثال اللؤلؤ المكنون </w:t>
      </w:r>
      <w:r w:rsidR="00795EB1"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6E0898" w:rsidRPr="00A20F15">
        <w:rPr>
          <w:rFonts w:ascii="Traditional Arabic" w:hAnsi="Traditional Arabic"/>
          <w:sz w:val="36"/>
          <w:rtl/>
        </w:rPr>
        <w:t>أي</w:t>
      </w:r>
      <w:r w:rsidR="00795EB1" w:rsidRPr="00A20F15">
        <w:rPr>
          <w:rFonts w:ascii="Traditional Arabic" w:hAnsi="Traditional Arabic"/>
          <w:sz w:val="36"/>
          <w:rtl/>
        </w:rPr>
        <w:t>ّ</w:t>
      </w:r>
      <w:r w:rsidR="006E0898" w:rsidRPr="00A20F15">
        <w:rPr>
          <w:rFonts w:ascii="Traditional Arabic" w:hAnsi="Traditional Arabic"/>
          <w:sz w:val="36"/>
          <w:rtl/>
        </w:rPr>
        <w:t xml:space="preserve"> </w:t>
      </w:r>
      <w:r w:rsidR="00596BBB" w:rsidRPr="00A20F15">
        <w:rPr>
          <w:rFonts w:ascii="Traditional Arabic" w:hAnsi="Traditional Arabic"/>
          <w:sz w:val="36"/>
          <w:rtl/>
        </w:rPr>
        <w:t xml:space="preserve">: </w:t>
      </w:r>
      <w:r w:rsidR="006E0898" w:rsidRPr="00A20F15">
        <w:rPr>
          <w:rFonts w:ascii="Traditional Arabic" w:hAnsi="Traditional Arabic"/>
          <w:sz w:val="36"/>
          <w:rtl/>
        </w:rPr>
        <w:t xml:space="preserve">في أصدافه </w:t>
      </w:r>
      <w:r w:rsidR="00596BBB" w:rsidRPr="00A20F15">
        <w:rPr>
          <w:rFonts w:ascii="Traditional Arabic" w:hAnsi="Traditional Arabic"/>
          <w:sz w:val="36"/>
          <w:rtl/>
        </w:rPr>
        <w:t>،</w:t>
      </w:r>
      <w:r w:rsidR="004143D1">
        <w:rPr>
          <w:rFonts w:ascii="Traditional Arabic" w:hAnsi="Traditional Arabic"/>
          <w:sz w:val="36"/>
          <w:rtl/>
        </w:rPr>
        <w:t xml:space="preserve"> </w:t>
      </w:r>
      <w:r w:rsidR="00596BBB" w:rsidRPr="00A20F15">
        <w:rPr>
          <w:rFonts w:ascii="Traditional Arabic" w:hAnsi="Traditional Arabic"/>
          <w:sz w:val="36"/>
          <w:rtl/>
        </w:rPr>
        <w:t>و</w:t>
      </w:r>
      <w:r w:rsidR="006E0898" w:rsidRPr="00A20F15">
        <w:rPr>
          <w:rFonts w:ascii="Traditional Arabic" w:hAnsi="Traditional Arabic"/>
          <w:sz w:val="36"/>
          <w:rtl/>
        </w:rPr>
        <w:t xml:space="preserve">قال </w:t>
      </w:r>
      <w:r w:rsidR="00833112" w:rsidRPr="00A20F15">
        <w:rPr>
          <w:rFonts w:ascii="Traditional Arabic" w:hAnsi="Traditional Arabic"/>
          <w:sz w:val="36"/>
          <w:rtl/>
        </w:rPr>
        <w:t xml:space="preserve">: </w:t>
      </w:r>
      <w:r w:rsidR="00795EB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0898" w:rsidRPr="00FD70FE">
        <w:rPr>
          <w:rFonts w:ascii="Traditional Arabic" w:hAnsi="Traditional Arabic"/>
          <w:b/>
          <w:bCs/>
          <w:color w:val="385623"/>
          <w:sz w:val="36"/>
          <w:rtl/>
        </w:rPr>
        <w:t xml:space="preserve">فيهن خيرات حسان </w:t>
      </w:r>
      <w:r w:rsidR="00795EB1" w:rsidRPr="00FD70FE">
        <w:rPr>
          <w:rFonts w:ascii="Traditional Arabic" w:hAnsi="Traditional Arabic"/>
          <w:b/>
          <w:bCs/>
          <w:color w:val="385623"/>
          <w:sz w:val="36"/>
          <w:rtl/>
        </w:rPr>
        <w:sym w:font="AGA Arabesque" w:char="F05B"/>
      </w:r>
      <w:r w:rsidR="00795EB1" w:rsidRPr="00A20F15">
        <w:rPr>
          <w:rFonts w:ascii="Traditional Arabic" w:hAnsi="Traditional Arabic"/>
          <w:b/>
          <w:bCs/>
          <w:sz w:val="36"/>
          <w:rtl/>
        </w:rPr>
        <w:t xml:space="preserve"> </w:t>
      </w:r>
      <w:r w:rsidR="006E0898" w:rsidRPr="00A20F15">
        <w:rPr>
          <w:rFonts w:ascii="Traditional Arabic" w:hAnsi="Traditional Arabic"/>
          <w:sz w:val="36"/>
          <w:rtl/>
        </w:rPr>
        <w:t xml:space="preserve">يعني النساء الواحدة خيرة </w:t>
      </w:r>
      <w:r w:rsidR="00FF1B07" w:rsidRPr="00A20F15">
        <w:rPr>
          <w:rFonts w:ascii="Traditional Arabic" w:hAnsi="Traditional Arabic" w:hint="cs"/>
          <w:sz w:val="36"/>
          <w:rtl/>
        </w:rPr>
        <w:t>وأصله</w:t>
      </w:r>
      <w:r w:rsidR="006E0898" w:rsidRPr="00A20F15">
        <w:rPr>
          <w:rFonts w:ascii="Traditional Arabic" w:hAnsi="Traditional Arabic"/>
          <w:sz w:val="36"/>
          <w:rtl/>
        </w:rPr>
        <w:t xml:space="preserve"> خيرات فخفف كهين </w:t>
      </w:r>
      <w:r w:rsidR="00FF1B07" w:rsidRPr="00A20F15">
        <w:rPr>
          <w:rFonts w:ascii="Traditional Arabic" w:hAnsi="Traditional Arabic" w:hint="cs"/>
          <w:sz w:val="36"/>
          <w:rtl/>
        </w:rPr>
        <w:t>ولين</w:t>
      </w:r>
      <w:r w:rsidR="00795EB1" w:rsidRPr="00A20F15">
        <w:rPr>
          <w:rFonts w:ascii="Traditional Arabic" w:hAnsi="Traditional Arabic"/>
          <w:sz w:val="36"/>
          <w:rtl/>
        </w:rPr>
        <w:t xml:space="preserve"> .</w:t>
      </w:r>
    </w:p>
    <w:p w14:paraId="1E4D3694" w14:textId="67E7C0C5" w:rsidR="006E0898" w:rsidRPr="00A20F15" w:rsidRDefault="00B70ECA" w:rsidP="003108B3">
      <w:pPr>
        <w:jc w:val="both"/>
        <w:rPr>
          <w:rFonts w:ascii="Traditional Arabic" w:hAnsi="Traditional Arabic"/>
          <w:sz w:val="36"/>
          <w:rtl/>
        </w:rPr>
      </w:pPr>
      <w:r w:rsidRPr="00FF1B07">
        <w:rPr>
          <w:rFonts w:ascii="Traditional Arabic" w:hAnsi="Traditional Arabic" w:hint="cs"/>
          <w:sz w:val="36"/>
          <w:rtl/>
        </w:rPr>
        <w:t>وقال</w:t>
      </w:r>
      <w:r w:rsidR="006E0898" w:rsidRPr="00FF1B07">
        <w:rPr>
          <w:rFonts w:ascii="Traditional Arabic" w:hAnsi="Traditional Arabic"/>
          <w:sz w:val="36"/>
          <w:rtl/>
        </w:rPr>
        <w:t xml:space="preserve"> ابن عباس</w:t>
      </w:r>
      <w:r w:rsidR="00795EB1" w:rsidRPr="00FF1B07">
        <w:rPr>
          <w:rFonts w:ascii="Traditional Arabic" w:hAnsi="Traditional Arabic"/>
          <w:sz w:val="36"/>
          <w:rtl/>
        </w:rPr>
        <w:t xml:space="preserve"> – رضي الله عنهما</w:t>
      </w:r>
      <w:r w:rsidR="00795EB1" w:rsidRPr="00A20F15">
        <w:rPr>
          <w:rFonts w:ascii="Traditional Arabic" w:hAnsi="Traditional Arabic"/>
          <w:b/>
          <w:bCs/>
          <w:sz w:val="36"/>
          <w:rtl/>
        </w:rPr>
        <w:t xml:space="preserve"> </w:t>
      </w:r>
      <w:r w:rsidRPr="00A20F15">
        <w:rPr>
          <w:rFonts w:ascii="Traditional Arabic" w:hAnsi="Traditional Arabic" w:hint="cs"/>
          <w:b/>
          <w:bCs/>
          <w:sz w:val="36"/>
          <w:rtl/>
        </w:rPr>
        <w:t>- :</w:t>
      </w:r>
      <w:r w:rsidR="006E0898" w:rsidRPr="00A20F15">
        <w:rPr>
          <w:rFonts w:ascii="Traditional Arabic" w:hAnsi="Traditional Arabic"/>
          <w:sz w:val="36"/>
          <w:rtl/>
        </w:rPr>
        <w:t xml:space="preserve"> الخيمة درة مجوفة فرسخ في مثله</w:t>
      </w:r>
      <w:r w:rsidR="004143D1">
        <w:rPr>
          <w:rFonts w:ascii="Traditional Arabic" w:hAnsi="Traditional Arabic"/>
          <w:sz w:val="36"/>
          <w:rtl/>
        </w:rPr>
        <w:t xml:space="preserve"> </w:t>
      </w:r>
      <w:r w:rsidR="006E0898" w:rsidRPr="00A20F15">
        <w:rPr>
          <w:rFonts w:ascii="Traditional Arabic" w:hAnsi="Traditional Arabic"/>
          <w:sz w:val="36"/>
          <w:rtl/>
        </w:rPr>
        <w:t xml:space="preserve">لها أربع آلاف مصراع من ذهب </w:t>
      </w:r>
      <w:r w:rsidR="00BE3609" w:rsidRPr="00A20F15">
        <w:rPr>
          <w:rFonts w:ascii="Traditional Arabic" w:hAnsi="Traditional Arabic"/>
          <w:sz w:val="36"/>
          <w:rtl/>
        </w:rPr>
        <w:t>.</w:t>
      </w:r>
    </w:p>
    <w:p w14:paraId="133390B4" w14:textId="321CC146" w:rsidR="00EA7993" w:rsidRPr="00A20F15" w:rsidRDefault="00B70ECA" w:rsidP="003108B3">
      <w:pPr>
        <w:jc w:val="both"/>
        <w:rPr>
          <w:rFonts w:ascii="Traditional Arabic" w:hAnsi="Traditional Arabic"/>
          <w:sz w:val="36"/>
          <w:rtl/>
        </w:rPr>
      </w:pPr>
      <w:r w:rsidRPr="00FF1B07">
        <w:rPr>
          <w:rFonts w:ascii="Traditional Arabic" w:hAnsi="Traditional Arabic" w:hint="cs"/>
          <w:sz w:val="36"/>
          <w:rtl/>
        </w:rPr>
        <w:t>وعن</w:t>
      </w:r>
      <w:r w:rsidR="006E0898" w:rsidRPr="00FF1B07">
        <w:rPr>
          <w:rFonts w:ascii="Traditional Arabic" w:hAnsi="Traditional Arabic"/>
          <w:sz w:val="36"/>
          <w:rtl/>
        </w:rPr>
        <w:t xml:space="preserve"> يحيى بن أبي كثير</w:t>
      </w:r>
      <w:r w:rsidR="006E0898" w:rsidRPr="00A20F15">
        <w:rPr>
          <w:rFonts w:ascii="Traditional Arabic" w:hAnsi="Traditional Arabic"/>
          <w:b/>
          <w:bCs/>
          <w:sz w:val="36"/>
          <w:rtl/>
        </w:rPr>
        <w:t xml:space="preserve"> </w:t>
      </w:r>
      <w:r w:rsidR="006E0898" w:rsidRPr="00A20F15">
        <w:rPr>
          <w:rFonts w:ascii="Traditional Arabic" w:hAnsi="Traditional Arabic"/>
          <w:sz w:val="36"/>
          <w:rtl/>
        </w:rPr>
        <w:t xml:space="preserve">في قوله تعالى </w:t>
      </w:r>
      <w:r w:rsidR="00BE3609" w:rsidRPr="00FD70FE">
        <w:rPr>
          <w:rFonts w:ascii="Traditional Arabic" w:hAnsi="Traditional Arabic"/>
          <w:b/>
          <w:bCs/>
          <w:color w:val="385623"/>
          <w:sz w:val="36"/>
          <w:rtl/>
        </w:rPr>
        <w:sym w:font="AGA Arabesque" w:char="F07D"/>
      </w:r>
      <w:r w:rsidR="006E0898" w:rsidRPr="00FD70FE">
        <w:rPr>
          <w:rFonts w:ascii="Traditional Arabic" w:hAnsi="Traditional Arabic"/>
          <w:b/>
          <w:bCs/>
          <w:color w:val="385623"/>
          <w:sz w:val="36"/>
          <w:rtl/>
        </w:rPr>
        <w:t>فهم في روضة يحبرون</w:t>
      </w:r>
      <w:r w:rsidR="006E0898" w:rsidRPr="00FD70FE">
        <w:rPr>
          <w:rFonts w:ascii="Traditional Arabic" w:hAnsi="Traditional Arabic"/>
          <w:color w:val="385623"/>
          <w:sz w:val="36"/>
          <w:rtl/>
        </w:rPr>
        <w:t xml:space="preserve"> </w:t>
      </w:r>
      <w:r w:rsidR="00BE3609" w:rsidRPr="00FD70FE">
        <w:rPr>
          <w:rFonts w:ascii="Traditional Arabic" w:hAnsi="Traditional Arabic"/>
          <w:color w:val="385623"/>
          <w:sz w:val="36"/>
          <w:rtl/>
        </w:rPr>
        <w:sym w:font="AGA Arabesque" w:char="F05B"/>
      </w:r>
      <w:r w:rsidR="00BE3609" w:rsidRPr="00A20F15">
        <w:rPr>
          <w:rFonts w:ascii="Traditional Arabic" w:hAnsi="Traditional Arabic"/>
          <w:sz w:val="36"/>
          <w:rtl/>
        </w:rPr>
        <w:t xml:space="preserve"> </w:t>
      </w:r>
      <w:r w:rsidR="00596BBB" w:rsidRPr="00A20F15">
        <w:rPr>
          <w:rFonts w:ascii="Traditional Arabic" w:hAnsi="Traditional Arabic"/>
          <w:sz w:val="36"/>
          <w:rtl/>
        </w:rPr>
        <w:t>،</w:t>
      </w:r>
      <w:r w:rsidR="004143D1">
        <w:rPr>
          <w:rFonts w:ascii="Traditional Arabic" w:hAnsi="Traditional Arabic"/>
          <w:sz w:val="36"/>
          <w:rtl/>
        </w:rPr>
        <w:t xml:space="preserve"> </w:t>
      </w:r>
      <w:r w:rsidR="006E0898" w:rsidRPr="00A20F15">
        <w:rPr>
          <w:rFonts w:ascii="Traditional Arabic" w:hAnsi="Traditional Arabic"/>
          <w:sz w:val="36"/>
          <w:rtl/>
        </w:rPr>
        <w:t xml:space="preserve">قال : الروضة اللذات </w:t>
      </w:r>
      <w:r w:rsidRPr="00A20F15">
        <w:rPr>
          <w:rFonts w:ascii="Traditional Arabic" w:hAnsi="Traditional Arabic" w:hint="cs"/>
          <w:sz w:val="36"/>
          <w:rtl/>
        </w:rPr>
        <w:t>والسماع</w:t>
      </w:r>
      <w:r w:rsidR="006E0898" w:rsidRPr="00A20F15">
        <w:rPr>
          <w:rFonts w:ascii="Traditional Arabic" w:hAnsi="Traditional Arabic"/>
          <w:sz w:val="36"/>
          <w:rtl/>
        </w:rPr>
        <w:t xml:space="preserve"> </w:t>
      </w:r>
      <w:r w:rsidR="00EA7993" w:rsidRPr="00A20F15">
        <w:rPr>
          <w:rFonts w:ascii="Traditional Arabic" w:hAnsi="Traditional Arabic"/>
          <w:sz w:val="36"/>
          <w:rtl/>
        </w:rPr>
        <w:t>.</w:t>
      </w:r>
    </w:p>
    <w:p w14:paraId="3C430110" w14:textId="39DDA9D0" w:rsidR="00EA5C6F" w:rsidRPr="00A20F15" w:rsidRDefault="006E0898" w:rsidP="003108B3">
      <w:pPr>
        <w:jc w:val="both"/>
        <w:rPr>
          <w:rFonts w:ascii="Traditional Arabic" w:hAnsi="Traditional Arabic"/>
          <w:sz w:val="36"/>
          <w:rtl/>
        </w:rPr>
      </w:pPr>
      <w:r w:rsidRPr="00A20F15">
        <w:rPr>
          <w:rFonts w:ascii="Traditional Arabic" w:hAnsi="Traditional Arabic"/>
          <w:sz w:val="36"/>
          <w:rtl/>
        </w:rPr>
        <w:t>قوله تعالى</w:t>
      </w:r>
      <w:r w:rsidR="00B70ECA">
        <w:rPr>
          <w:rFonts w:ascii="Traditional Arabic" w:hAnsi="Traditional Arabic" w:hint="cs"/>
          <w:sz w:val="36"/>
          <w:rtl/>
        </w:rPr>
        <w:t>:</w:t>
      </w:r>
      <w:r w:rsidRPr="00A20F15">
        <w:rPr>
          <w:rFonts w:ascii="Traditional Arabic" w:hAnsi="Traditional Arabic"/>
          <w:sz w:val="36"/>
          <w:rtl/>
        </w:rPr>
        <w:t xml:space="preserve"> </w:t>
      </w:r>
      <w:r w:rsidR="00BE3609"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B70ECA" w:rsidRPr="00FD70FE">
        <w:rPr>
          <w:rFonts w:ascii="Traditional Arabic" w:hAnsi="Traditional Arabic" w:hint="cs"/>
          <w:b/>
          <w:bCs/>
          <w:color w:val="385623"/>
          <w:sz w:val="36"/>
          <w:rtl/>
        </w:rPr>
        <w:t>وعبقري</w:t>
      </w:r>
      <w:r w:rsidRPr="00FD70FE">
        <w:rPr>
          <w:rFonts w:ascii="Traditional Arabic" w:hAnsi="Traditional Arabic"/>
          <w:b/>
          <w:bCs/>
          <w:color w:val="385623"/>
          <w:sz w:val="36"/>
          <w:rtl/>
        </w:rPr>
        <w:t xml:space="preserve"> حسان </w:t>
      </w:r>
      <w:r w:rsidR="00BE3609"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العبقري </w:t>
      </w:r>
      <w:r w:rsidR="00EA7993" w:rsidRPr="00A20F15">
        <w:rPr>
          <w:rFonts w:ascii="Traditional Arabic" w:hAnsi="Traditional Arabic"/>
          <w:sz w:val="36"/>
          <w:rtl/>
        </w:rPr>
        <w:t xml:space="preserve">: </w:t>
      </w:r>
      <w:r w:rsidRPr="00A20F15">
        <w:rPr>
          <w:rFonts w:ascii="Traditional Arabic" w:hAnsi="Traditional Arabic"/>
          <w:sz w:val="36"/>
          <w:rtl/>
        </w:rPr>
        <w:t xml:space="preserve">الفرش له </w:t>
      </w:r>
      <w:r w:rsidR="00EA5C6F" w:rsidRPr="00A20F15">
        <w:rPr>
          <w:rFonts w:ascii="Traditional Arabic" w:hAnsi="Traditional Arabic"/>
          <w:sz w:val="36"/>
          <w:rtl/>
        </w:rPr>
        <w:t>.</w:t>
      </w:r>
    </w:p>
    <w:p w14:paraId="718C9B13" w14:textId="77537215" w:rsidR="00393FDD" w:rsidRDefault="006E0898" w:rsidP="00393FDD">
      <w:pPr>
        <w:jc w:val="both"/>
        <w:rPr>
          <w:rFonts w:ascii="Traditional Arabic" w:hAnsi="Traditional Arabic"/>
          <w:sz w:val="36"/>
          <w:rtl/>
        </w:rPr>
      </w:pPr>
      <w:r w:rsidRPr="00FF1B07">
        <w:rPr>
          <w:rFonts w:ascii="Traditional Arabic" w:hAnsi="Traditional Arabic"/>
          <w:sz w:val="36"/>
          <w:rtl/>
        </w:rPr>
        <w:t>قال ابن عباس</w:t>
      </w:r>
      <w:r w:rsidR="00E8175A" w:rsidRPr="00FF1B07">
        <w:rPr>
          <w:rFonts w:ascii="Traditional Arabic" w:hAnsi="Traditional Arabic"/>
          <w:sz w:val="36"/>
          <w:rtl/>
        </w:rPr>
        <w:t xml:space="preserve"> – رضي الله عنهما </w:t>
      </w:r>
      <w:r w:rsidR="00B70ECA" w:rsidRPr="00FF1B07">
        <w:rPr>
          <w:rFonts w:ascii="Traditional Arabic" w:hAnsi="Traditional Arabic" w:hint="cs"/>
          <w:sz w:val="36"/>
          <w:rtl/>
        </w:rPr>
        <w:t>- :</w:t>
      </w:r>
      <w:r w:rsidRPr="00A20F15">
        <w:rPr>
          <w:rFonts w:ascii="Traditional Arabic" w:hAnsi="Traditional Arabic"/>
          <w:sz w:val="36"/>
          <w:rtl/>
        </w:rPr>
        <w:t xml:space="preserve"> الواحدة عبقري </w:t>
      </w:r>
      <w:r w:rsidR="00B70ECA" w:rsidRPr="00A20F15">
        <w:rPr>
          <w:rFonts w:ascii="Traditional Arabic" w:hAnsi="Traditional Arabic" w:hint="cs"/>
          <w:sz w:val="36"/>
          <w:rtl/>
        </w:rPr>
        <w:t>وهي</w:t>
      </w:r>
      <w:r w:rsidRPr="00A20F15">
        <w:rPr>
          <w:rFonts w:ascii="Traditional Arabic" w:hAnsi="Traditional Arabic"/>
          <w:sz w:val="36"/>
          <w:rtl/>
        </w:rPr>
        <w:t xml:space="preserve"> الن</w:t>
      </w:r>
      <w:r w:rsidR="00EA7993" w:rsidRPr="00A20F15">
        <w:rPr>
          <w:rFonts w:ascii="Traditional Arabic" w:hAnsi="Traditional Arabic"/>
          <w:sz w:val="36"/>
          <w:rtl/>
        </w:rPr>
        <w:t>ّ</w:t>
      </w:r>
      <w:r w:rsidRPr="00A20F15">
        <w:rPr>
          <w:rFonts w:ascii="Traditional Arabic" w:hAnsi="Traditional Arabic"/>
          <w:sz w:val="36"/>
          <w:rtl/>
        </w:rPr>
        <w:t xml:space="preserve">مارق أيضا في قوله تعالى </w:t>
      </w:r>
      <w:r w:rsidR="00596BBB" w:rsidRPr="00FD70FE">
        <w:rPr>
          <w:rFonts w:ascii="Traditional Arabic" w:hAnsi="Traditional Arabic"/>
          <w:b/>
          <w:bCs/>
          <w:color w:val="385623"/>
          <w:sz w:val="36"/>
          <w:rtl/>
        </w:rPr>
        <w:t xml:space="preserve">: </w:t>
      </w:r>
      <w:r w:rsidR="00BE3609"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93FDD" w:rsidRPr="00FD70FE">
        <w:rPr>
          <w:rFonts w:ascii="Traditional Arabic" w:hAnsi="Traditional Arabic" w:hint="cs"/>
          <w:b/>
          <w:bCs/>
          <w:color w:val="385623"/>
          <w:sz w:val="36"/>
          <w:rtl/>
        </w:rPr>
        <w:t>ونمارق</w:t>
      </w:r>
      <w:r w:rsidRPr="00FD70FE">
        <w:rPr>
          <w:rFonts w:ascii="Traditional Arabic" w:hAnsi="Traditional Arabic"/>
          <w:b/>
          <w:bCs/>
          <w:color w:val="385623"/>
          <w:sz w:val="36"/>
          <w:rtl/>
        </w:rPr>
        <w:t xml:space="preserve"> مصفوفة </w:t>
      </w:r>
      <w:r w:rsidR="00BE3609"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393FDD" w:rsidRPr="00A20F15">
        <w:rPr>
          <w:rFonts w:ascii="Traditional Arabic" w:hAnsi="Traditional Arabic" w:hint="cs"/>
          <w:sz w:val="36"/>
          <w:rtl/>
        </w:rPr>
        <w:t>والزّرابي</w:t>
      </w:r>
      <w:r w:rsidRPr="00A20F15">
        <w:rPr>
          <w:rFonts w:ascii="Traditional Arabic" w:hAnsi="Traditional Arabic"/>
          <w:sz w:val="36"/>
          <w:rtl/>
        </w:rPr>
        <w:t xml:space="preserve"> البسط مبثوثة معناه : مبسوطة </w:t>
      </w:r>
      <w:r w:rsidR="00393FDD" w:rsidRPr="00A20F15">
        <w:rPr>
          <w:rFonts w:ascii="Traditional Arabic" w:hAnsi="Traditional Arabic" w:hint="cs"/>
          <w:sz w:val="36"/>
          <w:rtl/>
        </w:rPr>
        <w:t>وقيل</w:t>
      </w:r>
      <w:r w:rsidRPr="00A20F15">
        <w:rPr>
          <w:rFonts w:ascii="Traditional Arabic" w:hAnsi="Traditional Arabic"/>
          <w:sz w:val="36"/>
          <w:rtl/>
        </w:rPr>
        <w:t xml:space="preserve"> منسوجة </w:t>
      </w:r>
      <w:r w:rsidRPr="00A20F15">
        <w:rPr>
          <w:rFonts w:ascii="Traditional Arabic" w:hAnsi="Traditional Arabic"/>
          <w:sz w:val="36"/>
          <w:rtl/>
        </w:rPr>
        <w:lastRenderedPageBreak/>
        <w:t xml:space="preserve">بالدر </w:t>
      </w:r>
      <w:r w:rsidR="00393FDD" w:rsidRPr="00A20F15">
        <w:rPr>
          <w:rFonts w:ascii="Traditional Arabic" w:hAnsi="Traditional Arabic" w:hint="cs"/>
          <w:sz w:val="36"/>
          <w:rtl/>
        </w:rPr>
        <w:t>والياقوت</w:t>
      </w:r>
      <w:r w:rsidRPr="00A20F15">
        <w:rPr>
          <w:rFonts w:ascii="Traditional Arabic" w:hAnsi="Traditional Arabic"/>
          <w:sz w:val="36"/>
          <w:rtl/>
        </w:rPr>
        <w:t xml:space="preserve"> </w:t>
      </w:r>
      <w:r w:rsidR="00393FDD" w:rsidRPr="00A20F15">
        <w:rPr>
          <w:rFonts w:ascii="Traditional Arabic" w:hAnsi="Traditional Arabic" w:hint="cs"/>
          <w:sz w:val="36"/>
          <w:rtl/>
        </w:rPr>
        <w:t>وقوله</w:t>
      </w:r>
      <w:r w:rsidRPr="00A20F15">
        <w:rPr>
          <w:rFonts w:ascii="Traditional Arabic" w:hAnsi="Traditional Arabic"/>
          <w:sz w:val="36"/>
          <w:rtl/>
        </w:rPr>
        <w:t xml:space="preserve"> تعالى </w:t>
      </w:r>
      <w:r w:rsidRPr="00FD70FE">
        <w:rPr>
          <w:rFonts w:ascii="Traditional Arabic" w:hAnsi="Traditional Arabic"/>
          <w:b/>
          <w:bCs/>
          <w:color w:val="385623"/>
          <w:sz w:val="36"/>
          <w:rtl/>
        </w:rPr>
        <w:t xml:space="preserve">: </w:t>
      </w:r>
      <w:r w:rsidR="00BE3609"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393FDD" w:rsidRPr="00FD70FE">
        <w:rPr>
          <w:rFonts w:ascii="Traditional Arabic" w:hAnsi="Traditional Arabic" w:hint="cs"/>
          <w:b/>
          <w:bCs/>
          <w:color w:val="385623"/>
          <w:sz w:val="36"/>
          <w:rtl/>
        </w:rPr>
        <w:t>وأصحاب</w:t>
      </w:r>
      <w:r w:rsidRPr="00FD70FE">
        <w:rPr>
          <w:rFonts w:ascii="Traditional Arabic" w:hAnsi="Traditional Arabic"/>
          <w:b/>
          <w:bCs/>
          <w:color w:val="385623"/>
          <w:sz w:val="36"/>
          <w:rtl/>
        </w:rPr>
        <w:t xml:space="preserve"> اليمين ما أصحاب اليمين </w:t>
      </w:r>
      <w:r w:rsidR="00BE3609"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Pr="00A20F15">
        <w:rPr>
          <w:rFonts w:ascii="Traditional Arabic" w:hAnsi="Traditional Arabic"/>
          <w:sz w:val="36"/>
          <w:rtl/>
        </w:rPr>
        <w:t xml:space="preserve">يعني أهل الجنة من غير السابقين </w:t>
      </w:r>
      <w:r w:rsidR="00393FDD" w:rsidRPr="00A20F15">
        <w:rPr>
          <w:rFonts w:ascii="Traditional Arabic" w:hAnsi="Traditional Arabic" w:hint="cs"/>
          <w:sz w:val="36"/>
          <w:rtl/>
        </w:rPr>
        <w:t>وأهل</w:t>
      </w:r>
      <w:r w:rsidRPr="00A20F15">
        <w:rPr>
          <w:rFonts w:ascii="Traditional Arabic" w:hAnsi="Traditional Arabic"/>
          <w:sz w:val="36"/>
          <w:rtl/>
        </w:rPr>
        <w:t xml:space="preserve"> الجنة كلهم أصحاب يم</w:t>
      </w:r>
      <w:r w:rsidR="00393FDD">
        <w:rPr>
          <w:rFonts w:ascii="Traditional Arabic" w:hAnsi="Traditional Arabic" w:hint="cs"/>
          <w:sz w:val="36"/>
          <w:rtl/>
        </w:rPr>
        <w:t>ين</w:t>
      </w:r>
    </w:p>
    <w:p w14:paraId="3A26270E" w14:textId="13D620B6" w:rsidR="002A54DA" w:rsidRPr="00A20F15" w:rsidRDefault="006E0898" w:rsidP="00393FDD">
      <w:pPr>
        <w:jc w:val="both"/>
        <w:rPr>
          <w:rFonts w:ascii="Traditional Arabic" w:hAnsi="Traditional Arabic"/>
          <w:sz w:val="36"/>
          <w:rtl/>
        </w:rPr>
      </w:pPr>
      <w:r w:rsidRPr="00A20F15">
        <w:rPr>
          <w:rFonts w:ascii="Traditional Arabic" w:hAnsi="Traditional Arabic"/>
          <w:sz w:val="36"/>
          <w:rtl/>
        </w:rPr>
        <w:t xml:space="preserve"> </w:t>
      </w:r>
      <w:r w:rsidR="00BE3609"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في سدر مخضود </w:t>
      </w:r>
      <w:r w:rsidR="00BE3609"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00393FDD" w:rsidRPr="00A20F15">
        <w:rPr>
          <w:rFonts w:ascii="Traditional Arabic" w:hAnsi="Traditional Arabic" w:hint="cs"/>
          <w:sz w:val="36"/>
          <w:rtl/>
        </w:rPr>
        <w:t>وهو</w:t>
      </w:r>
      <w:r w:rsidRPr="00A20F15">
        <w:rPr>
          <w:rFonts w:ascii="Traditional Arabic" w:hAnsi="Traditional Arabic"/>
          <w:sz w:val="36"/>
          <w:rtl/>
        </w:rPr>
        <w:t xml:space="preserve"> الذي نزع شوكه </w:t>
      </w:r>
      <w:r w:rsidR="00393FDD" w:rsidRPr="00A20F15">
        <w:rPr>
          <w:rFonts w:ascii="Traditional Arabic" w:hAnsi="Traditional Arabic" w:hint="cs"/>
          <w:sz w:val="36"/>
          <w:rtl/>
        </w:rPr>
        <w:t>وقد</w:t>
      </w:r>
      <w:r w:rsidRPr="00A20F15">
        <w:rPr>
          <w:rFonts w:ascii="Traditional Arabic" w:hAnsi="Traditional Arabic"/>
          <w:sz w:val="36"/>
          <w:rtl/>
        </w:rPr>
        <w:t xml:space="preserve"> تقدم</w:t>
      </w:r>
      <w:r w:rsidR="00393FDD">
        <w:rPr>
          <w:rFonts w:ascii="Traditional Arabic" w:hAnsi="Traditional Arabic" w:hint="cs"/>
          <w:sz w:val="36"/>
          <w:rtl/>
        </w:rPr>
        <w:t>:</w:t>
      </w:r>
      <w:r w:rsidR="00EA5C6F" w:rsidRPr="00A20F15">
        <w:rPr>
          <w:rFonts w:ascii="Traditional Arabic" w:hAnsi="Traditional Arabic"/>
          <w:b/>
          <w:bCs/>
          <w:sz w:val="36"/>
          <w:rtl/>
        </w:rPr>
        <w:t xml:space="preserve"> </w:t>
      </w:r>
      <w:r w:rsidR="00BE3609" w:rsidRPr="00FD70FE">
        <w:rPr>
          <w:rFonts w:ascii="Traditional Arabic" w:hAnsi="Traditional Arabic"/>
          <w:b/>
          <w:bCs/>
          <w:color w:val="385623"/>
          <w:sz w:val="36"/>
          <w:rtl/>
        </w:rPr>
        <w:sym w:font="AGA Arabesque" w:char="F07D"/>
      </w:r>
      <w:r w:rsidR="00393FDD" w:rsidRPr="00FD70FE">
        <w:rPr>
          <w:rFonts w:ascii="Traditional Arabic" w:hAnsi="Traditional Arabic" w:hint="cs"/>
          <w:b/>
          <w:bCs/>
          <w:color w:val="385623"/>
          <w:sz w:val="36"/>
          <w:rtl/>
        </w:rPr>
        <w:t>وطلح</w:t>
      </w:r>
      <w:r w:rsidRPr="00FD70FE">
        <w:rPr>
          <w:rFonts w:ascii="Traditional Arabic" w:hAnsi="Traditional Arabic"/>
          <w:b/>
          <w:bCs/>
          <w:color w:val="385623"/>
          <w:sz w:val="36"/>
          <w:rtl/>
        </w:rPr>
        <w:t xml:space="preserve"> منضود </w:t>
      </w:r>
      <w:r w:rsidR="00BE3609"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أي</w:t>
      </w:r>
      <w:r w:rsidR="00BE3609" w:rsidRPr="00A20F15">
        <w:rPr>
          <w:rFonts w:ascii="Traditional Arabic" w:hAnsi="Traditional Arabic"/>
          <w:sz w:val="36"/>
          <w:rtl/>
        </w:rPr>
        <w:t>ّ</w:t>
      </w:r>
      <w:r w:rsidRPr="00A20F15">
        <w:rPr>
          <w:rFonts w:ascii="Traditional Arabic" w:hAnsi="Traditional Arabic"/>
          <w:sz w:val="36"/>
          <w:rtl/>
        </w:rPr>
        <w:t xml:space="preserve"> بعضه على بعض </w:t>
      </w:r>
      <w:r w:rsidR="002A54DA" w:rsidRPr="00A20F15">
        <w:rPr>
          <w:rFonts w:ascii="Traditional Arabic" w:hAnsi="Traditional Arabic"/>
          <w:sz w:val="36"/>
          <w:rtl/>
        </w:rPr>
        <w:t>.</w:t>
      </w:r>
    </w:p>
    <w:p w14:paraId="64B5275D" w14:textId="1213C7C4" w:rsidR="00EA7993" w:rsidRPr="00A20F15" w:rsidRDefault="00393FDD" w:rsidP="003108B3">
      <w:pPr>
        <w:jc w:val="both"/>
        <w:rPr>
          <w:rFonts w:ascii="Traditional Arabic" w:hAnsi="Traditional Arabic"/>
          <w:sz w:val="36"/>
          <w:rtl/>
        </w:rPr>
      </w:pPr>
      <w:r w:rsidRPr="00A20F15">
        <w:rPr>
          <w:rFonts w:ascii="Traditional Arabic" w:hAnsi="Traditional Arabic" w:hint="cs"/>
          <w:b/>
          <w:bCs/>
          <w:sz w:val="36"/>
          <w:rtl/>
        </w:rPr>
        <w:t>وقال</w:t>
      </w:r>
      <w:r w:rsidR="006E0898" w:rsidRPr="00A20F15">
        <w:rPr>
          <w:rFonts w:ascii="Traditional Arabic" w:hAnsi="Traditional Arabic"/>
          <w:b/>
          <w:bCs/>
          <w:sz w:val="36"/>
          <w:rtl/>
        </w:rPr>
        <w:t xml:space="preserve"> المفسرون :</w:t>
      </w:r>
      <w:r w:rsidR="006E0898" w:rsidRPr="00A20F15">
        <w:rPr>
          <w:rFonts w:ascii="Traditional Arabic" w:hAnsi="Traditional Arabic"/>
          <w:sz w:val="36"/>
          <w:rtl/>
        </w:rPr>
        <w:t xml:space="preserve"> الطلح شجر الموز ها هنا </w:t>
      </w:r>
      <w:r w:rsidRPr="00A20F15">
        <w:rPr>
          <w:rFonts w:ascii="Traditional Arabic" w:hAnsi="Traditional Arabic" w:hint="cs"/>
          <w:sz w:val="36"/>
          <w:rtl/>
        </w:rPr>
        <w:t>وهو</w:t>
      </w:r>
      <w:r w:rsidR="006E0898" w:rsidRPr="00A20F15">
        <w:rPr>
          <w:rFonts w:ascii="Traditional Arabic" w:hAnsi="Traditional Arabic"/>
          <w:sz w:val="36"/>
          <w:rtl/>
        </w:rPr>
        <w:t xml:space="preserve"> عند العرب شجر حسن اللون لخضرته </w:t>
      </w:r>
      <w:r w:rsidRPr="00A20F15">
        <w:rPr>
          <w:rFonts w:ascii="Traditional Arabic" w:hAnsi="Traditional Arabic" w:hint="cs"/>
          <w:sz w:val="36"/>
          <w:rtl/>
        </w:rPr>
        <w:t>وإنما</w:t>
      </w:r>
      <w:r w:rsidR="006E0898" w:rsidRPr="00A20F15">
        <w:rPr>
          <w:rFonts w:ascii="Traditional Arabic" w:hAnsi="Traditional Arabic"/>
          <w:sz w:val="36"/>
          <w:rtl/>
        </w:rPr>
        <w:t xml:space="preserve"> خص بالذكر لأن قريشا كانوا يتعجبون من خضرته </w:t>
      </w:r>
      <w:r w:rsidRPr="00A20F15">
        <w:rPr>
          <w:rFonts w:ascii="Traditional Arabic" w:hAnsi="Traditional Arabic" w:hint="cs"/>
          <w:sz w:val="36"/>
          <w:rtl/>
        </w:rPr>
        <w:t>وكثرة</w:t>
      </w:r>
      <w:r w:rsidR="006E0898" w:rsidRPr="00A20F15">
        <w:rPr>
          <w:rFonts w:ascii="Traditional Arabic" w:hAnsi="Traditional Arabic"/>
          <w:sz w:val="36"/>
          <w:rtl/>
        </w:rPr>
        <w:t xml:space="preserve"> ظلاله من طلح </w:t>
      </w:r>
      <w:r w:rsidRPr="00A20F15">
        <w:rPr>
          <w:rFonts w:ascii="Traditional Arabic" w:hAnsi="Traditional Arabic" w:hint="cs"/>
          <w:sz w:val="36"/>
          <w:rtl/>
        </w:rPr>
        <w:t>وسدر</w:t>
      </w:r>
      <w:r w:rsidR="006E0898" w:rsidRPr="00A20F15">
        <w:rPr>
          <w:rFonts w:ascii="Traditional Arabic" w:hAnsi="Traditional Arabic"/>
          <w:sz w:val="36"/>
          <w:rtl/>
        </w:rPr>
        <w:t xml:space="preserve"> فخوطبوا </w:t>
      </w:r>
      <w:r w:rsidRPr="00A20F15">
        <w:rPr>
          <w:rFonts w:ascii="Traditional Arabic" w:hAnsi="Traditional Arabic" w:hint="cs"/>
          <w:sz w:val="36"/>
          <w:rtl/>
        </w:rPr>
        <w:t>ووعدوا</w:t>
      </w:r>
      <w:r w:rsidR="006E0898" w:rsidRPr="00A20F15">
        <w:rPr>
          <w:rFonts w:ascii="Traditional Arabic" w:hAnsi="Traditional Arabic"/>
          <w:sz w:val="36"/>
          <w:rtl/>
        </w:rPr>
        <w:t xml:space="preserve"> لما يحبون مثله قاله مجاهد </w:t>
      </w:r>
      <w:r w:rsidRPr="00A20F15">
        <w:rPr>
          <w:rFonts w:ascii="Traditional Arabic" w:hAnsi="Traditional Arabic" w:hint="cs"/>
          <w:sz w:val="36"/>
          <w:rtl/>
        </w:rPr>
        <w:t>وغيره</w:t>
      </w:r>
      <w:r w:rsidR="00DC5897">
        <w:rPr>
          <w:rFonts w:ascii="Traditional Arabic" w:hAnsi="Traditional Arabic" w:hint="cs"/>
          <w:sz w:val="36"/>
          <w:rtl/>
        </w:rPr>
        <w:t>.</w:t>
      </w:r>
    </w:p>
    <w:p w14:paraId="14B40E7A" w14:textId="1BE363C0" w:rsidR="006E0898" w:rsidRPr="00A20F15" w:rsidRDefault="006E0898" w:rsidP="003108B3">
      <w:pPr>
        <w:jc w:val="both"/>
        <w:rPr>
          <w:rFonts w:ascii="Traditional Arabic" w:hAnsi="Traditional Arabic"/>
          <w:sz w:val="36"/>
          <w:rtl/>
        </w:rPr>
      </w:pPr>
      <w:r w:rsidRPr="00A20F15">
        <w:rPr>
          <w:rFonts w:ascii="Traditional Arabic" w:hAnsi="Traditional Arabic"/>
          <w:sz w:val="36"/>
          <w:rtl/>
        </w:rPr>
        <w:t>قوله تعالى</w:t>
      </w:r>
      <w:r w:rsidR="00FF1B07">
        <w:rPr>
          <w:rFonts w:ascii="Traditional Arabic" w:hAnsi="Traditional Arabic" w:hint="cs"/>
          <w:sz w:val="36"/>
          <w:rtl/>
        </w:rPr>
        <w:t>:</w:t>
      </w:r>
      <w:r w:rsidRPr="00A20F15">
        <w:rPr>
          <w:rFonts w:ascii="Traditional Arabic" w:hAnsi="Traditional Arabic"/>
          <w:sz w:val="36"/>
          <w:rtl/>
        </w:rPr>
        <w:t xml:space="preserve"> </w:t>
      </w:r>
      <w:r w:rsidR="00BE3609" w:rsidRPr="00FD70FE">
        <w:rPr>
          <w:rFonts w:ascii="Traditional Arabic" w:hAnsi="Traditional Arabic"/>
          <w:b/>
          <w:bCs/>
          <w:color w:val="385623"/>
          <w:sz w:val="36"/>
          <w:rtl/>
        </w:rPr>
        <w:sym w:font="AGA Arabesque" w:char="F07D"/>
      </w:r>
      <w:r w:rsidR="00393FDD" w:rsidRPr="00FD70FE">
        <w:rPr>
          <w:rFonts w:ascii="Traditional Arabic" w:hAnsi="Traditional Arabic" w:hint="cs"/>
          <w:b/>
          <w:bCs/>
          <w:color w:val="385623"/>
          <w:sz w:val="36"/>
          <w:rtl/>
        </w:rPr>
        <w:t>ولهم</w:t>
      </w:r>
      <w:r w:rsidRPr="00FD70FE">
        <w:rPr>
          <w:rFonts w:ascii="Traditional Arabic" w:hAnsi="Traditional Arabic"/>
          <w:b/>
          <w:bCs/>
          <w:color w:val="385623"/>
          <w:sz w:val="36"/>
          <w:rtl/>
        </w:rPr>
        <w:t xml:space="preserve"> فيها أزواج مطهرة </w:t>
      </w:r>
      <w:r w:rsidR="00BE3609" w:rsidRPr="00FD70FE">
        <w:rPr>
          <w:rFonts w:ascii="Traditional Arabic" w:hAnsi="Traditional Arabic"/>
          <w:b/>
          <w:bCs/>
          <w:color w:val="385623"/>
          <w:sz w:val="36"/>
          <w:rtl/>
        </w:rPr>
        <w:sym w:font="AGA Arabesque" w:char="F05B"/>
      </w:r>
      <w:r w:rsidR="00BE3609" w:rsidRPr="00A20F15">
        <w:rPr>
          <w:rFonts w:ascii="Traditional Arabic" w:hAnsi="Traditional Arabic"/>
          <w:sz w:val="36"/>
          <w:rtl/>
        </w:rPr>
        <w:t xml:space="preserve"> </w:t>
      </w:r>
      <w:r w:rsidRPr="00FF1B07">
        <w:rPr>
          <w:rFonts w:ascii="Traditional Arabic" w:hAnsi="Traditional Arabic"/>
          <w:sz w:val="36"/>
          <w:rtl/>
        </w:rPr>
        <w:t>قال</w:t>
      </w:r>
      <w:r w:rsidRPr="00A20F15">
        <w:rPr>
          <w:rFonts w:ascii="Traditional Arabic" w:hAnsi="Traditional Arabic"/>
          <w:b/>
          <w:bCs/>
          <w:sz w:val="36"/>
          <w:rtl/>
        </w:rPr>
        <w:t xml:space="preserve"> </w:t>
      </w:r>
      <w:r w:rsidRPr="00FF1B07">
        <w:rPr>
          <w:rFonts w:ascii="Traditional Arabic" w:hAnsi="Traditional Arabic"/>
          <w:sz w:val="36"/>
          <w:rtl/>
        </w:rPr>
        <w:t>مجاهد :</w:t>
      </w:r>
      <w:r w:rsidR="00EA7993" w:rsidRPr="00A20F15">
        <w:rPr>
          <w:rFonts w:ascii="Traditional Arabic" w:hAnsi="Traditional Arabic"/>
          <w:sz w:val="36"/>
          <w:rtl/>
        </w:rPr>
        <w:t xml:space="preserve"> مطهرة من البول و</w:t>
      </w:r>
      <w:r w:rsidR="00EA5C6F" w:rsidRPr="00A20F15">
        <w:rPr>
          <w:rFonts w:ascii="Traditional Arabic" w:hAnsi="Traditional Arabic"/>
          <w:sz w:val="36"/>
          <w:rtl/>
        </w:rPr>
        <w:t>الغائط</w:t>
      </w:r>
      <w:r w:rsidR="00C22563" w:rsidRPr="00A20F15">
        <w:rPr>
          <w:rFonts w:ascii="Traditional Arabic" w:hAnsi="Traditional Arabic"/>
          <w:sz w:val="36"/>
          <w:rtl/>
        </w:rPr>
        <w:t xml:space="preserve">، </w:t>
      </w:r>
      <w:r w:rsidR="00EA5C6F" w:rsidRPr="00A20F15">
        <w:rPr>
          <w:rFonts w:ascii="Traditional Arabic" w:hAnsi="Traditional Arabic"/>
          <w:sz w:val="36"/>
          <w:rtl/>
        </w:rPr>
        <w:t>و</w:t>
      </w:r>
      <w:r w:rsidRPr="00A20F15">
        <w:rPr>
          <w:rFonts w:ascii="Traditional Arabic" w:hAnsi="Traditional Arabic"/>
          <w:sz w:val="36"/>
          <w:rtl/>
        </w:rPr>
        <w:t xml:space="preserve">الحيض </w:t>
      </w:r>
      <w:r w:rsidR="00C22563" w:rsidRPr="00A20F15">
        <w:rPr>
          <w:rFonts w:ascii="Traditional Arabic" w:hAnsi="Traditional Arabic"/>
          <w:sz w:val="36"/>
          <w:rtl/>
        </w:rPr>
        <w:t xml:space="preserve">، </w:t>
      </w:r>
      <w:proofErr w:type="spellStart"/>
      <w:r w:rsidR="00393FDD" w:rsidRPr="00A20F15">
        <w:rPr>
          <w:rFonts w:ascii="Traditional Arabic" w:hAnsi="Traditional Arabic" w:hint="cs"/>
          <w:sz w:val="36"/>
          <w:rtl/>
        </w:rPr>
        <w:t>والنخام</w:t>
      </w:r>
      <w:proofErr w:type="spellEnd"/>
      <w:r w:rsidR="00BE3609" w:rsidRPr="00A20F15">
        <w:rPr>
          <w:rFonts w:ascii="Traditional Arabic" w:hAnsi="Traditional Arabic"/>
          <w:sz w:val="36"/>
          <w:rtl/>
        </w:rPr>
        <w:t xml:space="preserve"> </w:t>
      </w:r>
      <w:r w:rsidR="00C22563" w:rsidRPr="00A20F15">
        <w:rPr>
          <w:rFonts w:ascii="Traditional Arabic" w:hAnsi="Traditional Arabic"/>
          <w:sz w:val="36"/>
          <w:rtl/>
        </w:rPr>
        <w:t xml:space="preserve">، </w:t>
      </w:r>
      <w:r w:rsidR="00393FDD" w:rsidRPr="00A20F15">
        <w:rPr>
          <w:rFonts w:ascii="Traditional Arabic" w:hAnsi="Traditional Arabic" w:hint="cs"/>
          <w:sz w:val="36"/>
          <w:rtl/>
        </w:rPr>
        <w:t>والبصاق</w:t>
      </w:r>
      <w:r w:rsidR="00BE3609" w:rsidRPr="00A20F15">
        <w:rPr>
          <w:rFonts w:ascii="Traditional Arabic" w:hAnsi="Traditional Arabic"/>
          <w:sz w:val="36"/>
          <w:rtl/>
        </w:rPr>
        <w:t xml:space="preserve"> </w:t>
      </w:r>
      <w:r w:rsidR="00C22563" w:rsidRPr="00A20F15">
        <w:rPr>
          <w:rFonts w:ascii="Traditional Arabic" w:hAnsi="Traditional Arabic"/>
          <w:sz w:val="36"/>
          <w:rtl/>
        </w:rPr>
        <w:t xml:space="preserve">، </w:t>
      </w:r>
      <w:r w:rsidR="00393FDD" w:rsidRPr="00A20F15">
        <w:rPr>
          <w:rFonts w:ascii="Traditional Arabic" w:hAnsi="Traditional Arabic" w:hint="cs"/>
          <w:sz w:val="36"/>
          <w:rtl/>
        </w:rPr>
        <w:t>والمني</w:t>
      </w:r>
      <w:r w:rsidR="00BE3609" w:rsidRPr="00A20F15">
        <w:rPr>
          <w:rFonts w:ascii="Traditional Arabic" w:hAnsi="Traditional Arabic"/>
          <w:sz w:val="36"/>
          <w:rtl/>
        </w:rPr>
        <w:t xml:space="preserve"> </w:t>
      </w:r>
      <w:r w:rsidR="00C22563" w:rsidRPr="00A20F15">
        <w:rPr>
          <w:rFonts w:ascii="Traditional Arabic" w:hAnsi="Traditional Arabic"/>
          <w:sz w:val="36"/>
          <w:rtl/>
        </w:rPr>
        <w:t xml:space="preserve">، </w:t>
      </w:r>
      <w:r w:rsidR="00393FDD" w:rsidRPr="00A20F15">
        <w:rPr>
          <w:rFonts w:ascii="Traditional Arabic" w:hAnsi="Traditional Arabic" w:hint="cs"/>
          <w:sz w:val="36"/>
          <w:rtl/>
        </w:rPr>
        <w:t>والولد</w:t>
      </w:r>
      <w:r w:rsidR="00BE3609" w:rsidRPr="00A20F15">
        <w:rPr>
          <w:rFonts w:ascii="Traditional Arabic" w:hAnsi="Traditional Arabic"/>
          <w:sz w:val="36"/>
          <w:rtl/>
        </w:rPr>
        <w:t>.</w:t>
      </w:r>
    </w:p>
    <w:p w14:paraId="32FE72C7" w14:textId="51857309" w:rsidR="009B6E71" w:rsidRPr="00A20F15" w:rsidRDefault="00393FDD" w:rsidP="00FF1B07">
      <w:pPr>
        <w:jc w:val="both"/>
        <w:rPr>
          <w:rFonts w:ascii="Traditional Arabic" w:hAnsi="Traditional Arabic"/>
          <w:sz w:val="36"/>
          <w:rtl/>
        </w:rPr>
      </w:pPr>
      <w:r w:rsidRPr="00FF1B07">
        <w:rPr>
          <w:rFonts w:ascii="Traditional Arabic" w:hAnsi="Traditional Arabic" w:hint="cs"/>
          <w:sz w:val="36"/>
          <w:rtl/>
        </w:rPr>
        <w:t>وقال</w:t>
      </w:r>
      <w:r w:rsidR="006E0898" w:rsidRPr="00FF1B07">
        <w:rPr>
          <w:rFonts w:ascii="Traditional Arabic" w:hAnsi="Traditional Arabic"/>
          <w:sz w:val="36"/>
          <w:rtl/>
        </w:rPr>
        <w:t xml:space="preserve"> مجاهد أيضا في قوله تعالى</w:t>
      </w:r>
      <w:r w:rsidR="00E8175A" w:rsidRPr="00FF1B07">
        <w:rPr>
          <w:rFonts w:ascii="Traditional Arabic" w:hAnsi="Traditional Arabic"/>
          <w:sz w:val="36"/>
          <w:rtl/>
        </w:rPr>
        <w:t xml:space="preserve"> :</w:t>
      </w:r>
      <w:r w:rsidR="006E0898" w:rsidRPr="00A20F15">
        <w:rPr>
          <w:rFonts w:ascii="Traditional Arabic" w:hAnsi="Traditional Arabic"/>
          <w:b/>
          <w:bCs/>
          <w:sz w:val="36"/>
          <w:rtl/>
        </w:rPr>
        <w:t xml:space="preserve"> </w:t>
      </w:r>
      <w:r w:rsidR="002C15A4" w:rsidRPr="00FD70FE">
        <w:rPr>
          <w:rFonts w:ascii="Traditional Arabic" w:hAnsi="Traditional Arabic"/>
          <w:b/>
          <w:bCs/>
          <w:color w:val="385623"/>
          <w:sz w:val="36"/>
          <w:rtl/>
        </w:rPr>
        <w:sym w:font="AGA Arabesque" w:char="F07D"/>
      </w:r>
      <w:r w:rsidR="006E0898" w:rsidRPr="00FD70FE">
        <w:rPr>
          <w:rFonts w:ascii="Traditional Arabic" w:hAnsi="Traditional Arabic"/>
          <w:b/>
          <w:bCs/>
          <w:color w:val="385623"/>
          <w:sz w:val="36"/>
          <w:rtl/>
        </w:rPr>
        <w:t xml:space="preserve">على سرر متقابلين </w:t>
      </w:r>
      <w:r w:rsidR="002C15A4" w:rsidRPr="00FD70FE">
        <w:rPr>
          <w:rFonts w:ascii="Traditional Arabic" w:hAnsi="Traditional Arabic"/>
          <w:b/>
          <w:bCs/>
          <w:color w:val="385623"/>
          <w:sz w:val="36"/>
          <w:rtl/>
        </w:rPr>
        <w:sym w:font="AGA Arabesque" w:char="F05B"/>
      </w:r>
      <w:r w:rsidR="006E0898" w:rsidRPr="00A20F15">
        <w:rPr>
          <w:rFonts w:ascii="Traditional Arabic" w:hAnsi="Traditional Arabic"/>
          <w:sz w:val="36"/>
          <w:rtl/>
        </w:rPr>
        <w:t xml:space="preserve"> : لا ينظر بعضهم إلى </w:t>
      </w:r>
      <w:r w:rsidR="006E0898" w:rsidRPr="00FF1B07">
        <w:rPr>
          <w:rFonts w:ascii="Traditional Arabic" w:hAnsi="Traditional Arabic"/>
          <w:sz w:val="36"/>
          <w:rtl/>
        </w:rPr>
        <w:t xml:space="preserve">قفا بعض تواصلا </w:t>
      </w:r>
      <w:r w:rsidRPr="00FF1B07">
        <w:rPr>
          <w:rFonts w:ascii="Traditional Arabic" w:hAnsi="Traditional Arabic" w:hint="cs"/>
          <w:sz w:val="36"/>
          <w:rtl/>
        </w:rPr>
        <w:t>وتحابيا</w:t>
      </w:r>
      <w:r w:rsidR="006E0898" w:rsidRPr="00FF1B07">
        <w:rPr>
          <w:rFonts w:ascii="Traditional Arabic" w:hAnsi="Traditional Arabic"/>
          <w:sz w:val="36"/>
          <w:rtl/>
        </w:rPr>
        <w:t xml:space="preserve"> </w:t>
      </w:r>
      <w:r w:rsidRPr="00FF1B07">
        <w:rPr>
          <w:rFonts w:ascii="Traditional Arabic" w:hAnsi="Traditional Arabic" w:hint="cs"/>
          <w:sz w:val="36"/>
          <w:rtl/>
        </w:rPr>
        <w:t>وقيل</w:t>
      </w:r>
      <w:r w:rsidR="006E0898" w:rsidRPr="00FF1B07">
        <w:rPr>
          <w:rFonts w:ascii="Traditional Arabic" w:hAnsi="Traditional Arabic"/>
          <w:sz w:val="36"/>
          <w:rtl/>
        </w:rPr>
        <w:t xml:space="preserve"> : الأسرة تدور كيف شاءوا فلا يرى أحد </w:t>
      </w:r>
      <w:r w:rsidRPr="00FF1B07">
        <w:rPr>
          <w:rFonts w:ascii="Traditional Arabic" w:hAnsi="Traditional Arabic" w:hint="cs"/>
          <w:sz w:val="36"/>
          <w:rtl/>
        </w:rPr>
        <w:t>قفا أحد.</w:t>
      </w:r>
      <w:r w:rsidR="004143D1" w:rsidRPr="00FF1B07">
        <w:rPr>
          <w:rFonts w:ascii="Traditional Arabic" w:hAnsi="Traditional Arabic" w:hint="cs"/>
          <w:sz w:val="36"/>
          <w:rtl/>
        </w:rPr>
        <w:t xml:space="preserve"> </w:t>
      </w:r>
      <w:r w:rsidRPr="00FF1B07">
        <w:rPr>
          <w:rFonts w:ascii="Traditional Arabic" w:hAnsi="Traditional Arabic" w:hint="cs"/>
          <w:sz w:val="36"/>
          <w:rtl/>
        </w:rPr>
        <w:t>وقال</w:t>
      </w:r>
      <w:r w:rsidR="006E0898" w:rsidRPr="00FF1B07">
        <w:rPr>
          <w:rFonts w:ascii="Traditional Arabic" w:hAnsi="Traditional Arabic"/>
          <w:sz w:val="36"/>
          <w:rtl/>
        </w:rPr>
        <w:t xml:space="preserve"> ابن عباس</w:t>
      </w:r>
      <w:r w:rsidR="002C15A4" w:rsidRPr="00FF1B07">
        <w:rPr>
          <w:rFonts w:ascii="Traditional Arabic" w:hAnsi="Traditional Arabic"/>
          <w:sz w:val="36"/>
          <w:rtl/>
        </w:rPr>
        <w:t xml:space="preserve"> – رضي الله عنهما </w:t>
      </w:r>
      <w:r w:rsidRPr="00FF1B07">
        <w:rPr>
          <w:rFonts w:ascii="Traditional Arabic" w:hAnsi="Traditional Arabic" w:hint="cs"/>
          <w:sz w:val="36"/>
          <w:rtl/>
        </w:rPr>
        <w:t>- :</w:t>
      </w:r>
      <w:r w:rsidR="006E0898" w:rsidRPr="00A20F15">
        <w:rPr>
          <w:rFonts w:ascii="Traditional Arabic" w:hAnsi="Traditional Arabic"/>
          <w:sz w:val="36"/>
          <w:rtl/>
        </w:rPr>
        <w:t xml:space="preserve"> </w:t>
      </w:r>
      <w:r w:rsidR="00565059" w:rsidRPr="00A20F15">
        <w:rPr>
          <w:rFonts w:ascii="Traditional Arabic" w:hAnsi="Traditional Arabic"/>
          <w:sz w:val="36"/>
          <w:rtl/>
        </w:rPr>
        <w:t>على سرر مكللة بالدر و</w:t>
      </w:r>
      <w:r w:rsidR="002C15A4" w:rsidRPr="00A20F15">
        <w:rPr>
          <w:rFonts w:ascii="Traditional Arabic" w:hAnsi="Traditional Arabic"/>
          <w:sz w:val="36"/>
          <w:rtl/>
        </w:rPr>
        <w:t>الياقوت و</w:t>
      </w:r>
      <w:r w:rsidR="006E0898" w:rsidRPr="00A20F15">
        <w:rPr>
          <w:rFonts w:ascii="Traditional Arabic" w:hAnsi="Traditional Arabic"/>
          <w:sz w:val="36"/>
          <w:rtl/>
        </w:rPr>
        <w:t>الزبرجد السرير منها ما بين صنعاء إل</w:t>
      </w:r>
      <w:r w:rsidR="00565059" w:rsidRPr="00A20F15">
        <w:rPr>
          <w:rFonts w:ascii="Traditional Arabic" w:hAnsi="Traditional Arabic"/>
          <w:sz w:val="36"/>
          <w:rtl/>
        </w:rPr>
        <w:t xml:space="preserve">ى الجابية </w:t>
      </w:r>
      <w:r w:rsidR="00F200EE" w:rsidRPr="00A20F15">
        <w:rPr>
          <w:rFonts w:ascii="Traditional Arabic" w:hAnsi="Traditional Arabic" w:hint="cs"/>
          <w:sz w:val="36"/>
          <w:rtl/>
        </w:rPr>
        <w:t>وما</w:t>
      </w:r>
      <w:r w:rsidR="00565059" w:rsidRPr="00A20F15">
        <w:rPr>
          <w:rFonts w:ascii="Traditional Arabic" w:hAnsi="Traditional Arabic"/>
          <w:sz w:val="36"/>
          <w:rtl/>
        </w:rPr>
        <w:t xml:space="preserve"> بين عدن إلى </w:t>
      </w:r>
      <w:proofErr w:type="spellStart"/>
      <w:r w:rsidR="00565059" w:rsidRPr="00FF1B07">
        <w:rPr>
          <w:rFonts w:ascii="Traditional Arabic" w:hAnsi="Traditional Arabic"/>
          <w:sz w:val="36"/>
          <w:rtl/>
        </w:rPr>
        <w:t>أيلة</w:t>
      </w:r>
      <w:proofErr w:type="spellEnd"/>
      <w:r w:rsidR="00FF1B07" w:rsidRPr="00FF1B07">
        <w:rPr>
          <w:rFonts w:ascii="Traditional Arabic" w:hAnsi="Traditional Arabic" w:hint="cs"/>
          <w:sz w:val="36"/>
          <w:rtl/>
        </w:rPr>
        <w:t xml:space="preserve"> </w:t>
      </w:r>
      <w:r w:rsidRPr="00FF1B07">
        <w:rPr>
          <w:rFonts w:ascii="Traditional Arabic" w:hAnsi="Traditional Arabic" w:hint="cs"/>
          <w:sz w:val="36"/>
          <w:rtl/>
        </w:rPr>
        <w:t>وقيل</w:t>
      </w:r>
      <w:r w:rsidR="006E0898" w:rsidRPr="00A20F15">
        <w:rPr>
          <w:rFonts w:ascii="Traditional Arabic" w:hAnsi="Traditional Arabic"/>
          <w:b/>
          <w:bCs/>
          <w:sz w:val="36"/>
          <w:rtl/>
        </w:rPr>
        <w:t xml:space="preserve"> :</w:t>
      </w:r>
      <w:r w:rsidR="006E0898" w:rsidRPr="00A20F15">
        <w:rPr>
          <w:rFonts w:ascii="Traditional Arabic" w:hAnsi="Traditional Arabic"/>
          <w:sz w:val="36"/>
          <w:rtl/>
        </w:rPr>
        <w:t xml:space="preserve"> تدور بأهل المنزل الواحد </w:t>
      </w:r>
      <w:r w:rsidRPr="00A20F15">
        <w:rPr>
          <w:rFonts w:ascii="Traditional Arabic" w:hAnsi="Traditional Arabic" w:hint="cs"/>
          <w:sz w:val="36"/>
          <w:rtl/>
        </w:rPr>
        <w:t>والله</w:t>
      </w:r>
      <w:r w:rsidR="006E0898" w:rsidRPr="00A20F15">
        <w:rPr>
          <w:rFonts w:ascii="Traditional Arabic" w:hAnsi="Traditional Arabic"/>
          <w:sz w:val="36"/>
          <w:rtl/>
        </w:rPr>
        <w:t xml:space="preserve"> أعلم </w:t>
      </w:r>
      <w:r w:rsidR="002C15A4" w:rsidRPr="00A20F15">
        <w:rPr>
          <w:rFonts w:ascii="Traditional Arabic" w:hAnsi="Traditional Arabic"/>
          <w:sz w:val="36"/>
          <w:rtl/>
        </w:rPr>
        <w:t xml:space="preserve">. </w:t>
      </w:r>
      <w:r w:rsidR="002C15A4" w:rsidRPr="00A20F15">
        <w:rPr>
          <w:rFonts w:ascii="Traditional Arabic" w:hAnsi="Traditional Arabic"/>
          <w:b/>
          <w:bCs/>
          <w:position w:val="6"/>
          <w:sz w:val="36"/>
          <w:vertAlign w:val="superscript"/>
          <w:rtl/>
        </w:rPr>
        <w:t>(</w:t>
      </w:r>
      <w:r w:rsidR="002C15A4" w:rsidRPr="00A20F15">
        <w:rPr>
          <w:rFonts w:ascii="Traditional Arabic" w:hAnsi="Traditional Arabic"/>
          <w:b/>
          <w:bCs/>
          <w:position w:val="6"/>
          <w:sz w:val="36"/>
          <w:vertAlign w:val="superscript"/>
          <w:rtl/>
        </w:rPr>
        <w:footnoteReference w:id="341"/>
      </w:r>
      <w:r w:rsidR="002C15A4" w:rsidRPr="00A20F15">
        <w:rPr>
          <w:rFonts w:ascii="Traditional Arabic" w:hAnsi="Traditional Arabic"/>
          <w:b/>
          <w:bCs/>
          <w:position w:val="6"/>
          <w:sz w:val="36"/>
          <w:vertAlign w:val="superscript"/>
          <w:rtl/>
        </w:rPr>
        <w:t>)</w:t>
      </w:r>
    </w:p>
    <w:p w14:paraId="668618AD" w14:textId="6F447A90" w:rsidR="002F59F5" w:rsidRPr="00A20F15" w:rsidRDefault="005C50C8" w:rsidP="003108B3">
      <w:pPr>
        <w:jc w:val="both"/>
        <w:rPr>
          <w:rFonts w:ascii="Traditional Arabic" w:hAnsi="Traditional Arabic"/>
          <w:sz w:val="36"/>
          <w:rtl/>
        </w:rPr>
      </w:pPr>
      <w:r w:rsidRPr="00A20F15">
        <w:rPr>
          <w:rFonts w:ascii="Traditional Arabic" w:hAnsi="Traditional Arabic"/>
          <w:sz w:val="36"/>
          <w:rtl/>
        </w:rPr>
        <w:t xml:space="preserve">فاعلم يا أخي العزيز </w:t>
      </w:r>
      <w:r w:rsidR="009B6E71" w:rsidRPr="00A20F15">
        <w:rPr>
          <w:rFonts w:ascii="Traditional Arabic" w:hAnsi="Traditional Arabic"/>
          <w:sz w:val="36"/>
          <w:rtl/>
        </w:rPr>
        <w:t>أ</w:t>
      </w:r>
      <w:r w:rsidR="00575E48" w:rsidRPr="00A20F15">
        <w:rPr>
          <w:rFonts w:ascii="Traditional Arabic" w:hAnsi="Traditional Arabic"/>
          <w:sz w:val="36"/>
          <w:rtl/>
        </w:rPr>
        <w:t xml:space="preserve">ن الله سبحانه </w:t>
      </w:r>
      <w:r w:rsidR="009B6E71" w:rsidRPr="00A20F15">
        <w:rPr>
          <w:rFonts w:ascii="Traditional Arabic" w:hAnsi="Traditional Arabic"/>
          <w:sz w:val="36"/>
          <w:rtl/>
        </w:rPr>
        <w:t xml:space="preserve">وتعالى </w:t>
      </w:r>
      <w:r w:rsidR="00575E48" w:rsidRPr="00A20F15">
        <w:rPr>
          <w:rFonts w:ascii="Traditional Arabic" w:hAnsi="Traditional Arabic"/>
          <w:sz w:val="36"/>
          <w:rtl/>
        </w:rPr>
        <w:t xml:space="preserve">جعل الجنة </w:t>
      </w:r>
      <w:r w:rsidRPr="00A20F15">
        <w:rPr>
          <w:rFonts w:ascii="Traditional Arabic" w:hAnsi="Traditional Arabic"/>
          <w:sz w:val="36"/>
          <w:rtl/>
        </w:rPr>
        <w:t>دار جزاء وثواب وقسم منازلها بين أهلها على قدر أ</w:t>
      </w:r>
      <w:r w:rsidR="00575E48" w:rsidRPr="00A20F15">
        <w:rPr>
          <w:rFonts w:ascii="Traditional Arabic" w:hAnsi="Traditional Arabic"/>
          <w:sz w:val="36"/>
          <w:rtl/>
        </w:rPr>
        <w:t xml:space="preserve">عمالهم وعلى هذا خلقها سبحانه </w:t>
      </w:r>
      <w:r w:rsidR="009B6E71" w:rsidRPr="00A20F15">
        <w:rPr>
          <w:rFonts w:ascii="Traditional Arabic" w:hAnsi="Traditional Arabic"/>
          <w:sz w:val="36"/>
          <w:rtl/>
        </w:rPr>
        <w:t xml:space="preserve">؛ </w:t>
      </w:r>
      <w:r w:rsidR="00575E48" w:rsidRPr="00A20F15">
        <w:rPr>
          <w:rFonts w:ascii="Traditional Arabic" w:hAnsi="Traditional Arabic"/>
          <w:sz w:val="36"/>
          <w:rtl/>
        </w:rPr>
        <w:t>لما له</w:t>
      </w:r>
      <w:r w:rsidRPr="00A20F15">
        <w:rPr>
          <w:rFonts w:ascii="Traditional Arabic" w:hAnsi="Traditional Arabic"/>
          <w:sz w:val="36"/>
          <w:rtl/>
        </w:rPr>
        <w:t xml:space="preserve"> في ذلك من الحكمة التي اقتضتها أ</w:t>
      </w:r>
      <w:r w:rsidR="00575E48" w:rsidRPr="00A20F15">
        <w:rPr>
          <w:rFonts w:ascii="Traditional Arabic" w:hAnsi="Traditional Arabic"/>
          <w:sz w:val="36"/>
          <w:rtl/>
        </w:rPr>
        <w:t xml:space="preserve">سماؤه وصفاته </w:t>
      </w:r>
      <w:r w:rsidRPr="00A20F15">
        <w:rPr>
          <w:rFonts w:ascii="Traditional Arabic" w:hAnsi="Traditional Arabic"/>
          <w:sz w:val="36"/>
          <w:rtl/>
        </w:rPr>
        <w:t xml:space="preserve">، </w:t>
      </w:r>
      <w:r w:rsidR="00575E48" w:rsidRPr="00A20F15">
        <w:rPr>
          <w:rFonts w:ascii="Traditional Arabic" w:hAnsi="Traditional Arabic"/>
          <w:sz w:val="36"/>
          <w:rtl/>
        </w:rPr>
        <w:t>فان</w:t>
      </w:r>
      <w:r w:rsidRPr="00A20F15">
        <w:rPr>
          <w:rFonts w:ascii="Traditional Arabic" w:hAnsi="Traditional Arabic"/>
          <w:sz w:val="36"/>
          <w:rtl/>
        </w:rPr>
        <w:t>ّ</w:t>
      </w:r>
      <w:r w:rsidR="00575E48" w:rsidRPr="00A20F15">
        <w:rPr>
          <w:rFonts w:ascii="Traditional Arabic" w:hAnsi="Traditional Arabic"/>
          <w:sz w:val="36"/>
          <w:rtl/>
        </w:rPr>
        <w:t xml:space="preserve"> الجنة درجات بعضها فوق بعض و</w:t>
      </w:r>
      <w:r w:rsidRPr="00A20F15">
        <w:rPr>
          <w:rFonts w:ascii="Traditional Arabic" w:hAnsi="Traditional Arabic"/>
          <w:sz w:val="36"/>
          <w:rtl/>
        </w:rPr>
        <w:t>بين الدرجتين كما بين السماء والأ</w:t>
      </w:r>
      <w:r w:rsidR="00575E48" w:rsidRPr="00A20F15">
        <w:rPr>
          <w:rFonts w:ascii="Traditional Arabic" w:hAnsi="Traditional Arabic"/>
          <w:sz w:val="36"/>
          <w:rtl/>
        </w:rPr>
        <w:t xml:space="preserve">رض </w:t>
      </w:r>
      <w:r w:rsidRPr="00A20F15">
        <w:rPr>
          <w:rFonts w:ascii="Traditional Arabic" w:hAnsi="Traditional Arabic"/>
          <w:sz w:val="36"/>
          <w:rtl/>
        </w:rPr>
        <w:t xml:space="preserve">، </w:t>
      </w:r>
      <w:r w:rsidR="00575E48" w:rsidRPr="00A20F15">
        <w:rPr>
          <w:rFonts w:ascii="Traditional Arabic" w:hAnsi="Traditional Arabic"/>
          <w:sz w:val="36"/>
          <w:rtl/>
        </w:rPr>
        <w:t xml:space="preserve">كما في الصحيح عن النبي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 xml:space="preserve">أنه قال </w:t>
      </w:r>
      <w:r w:rsidR="0079478F" w:rsidRPr="00A20F15">
        <w:rPr>
          <w:rFonts w:ascii="Traditional Arabic" w:hAnsi="Traditional Arabic"/>
          <w:sz w:val="36"/>
          <w:rtl/>
        </w:rPr>
        <w:t>ﷺ</w:t>
      </w:r>
      <w:r w:rsidR="009B6E71" w:rsidRPr="00A20F15">
        <w:rPr>
          <w:rFonts w:ascii="Traditional Arabic" w:hAnsi="Traditional Arabic"/>
          <w:sz w:val="36"/>
          <w:rtl/>
        </w:rPr>
        <w:t xml:space="preserve"> </w:t>
      </w:r>
      <w:r w:rsidR="009B6E71" w:rsidRPr="00D33428">
        <w:rPr>
          <w:rFonts w:ascii="Traditional Arabic" w:hAnsi="Traditional Arabic"/>
          <w:sz w:val="36"/>
          <w:rtl/>
        </w:rPr>
        <w:t xml:space="preserve">: </w:t>
      </w:r>
      <w:r w:rsidR="009B6E71" w:rsidRPr="00D33428">
        <w:rPr>
          <w:rFonts w:ascii="Traditional Arabic" w:hAnsi="Traditional Arabic"/>
          <w:color w:val="538135"/>
          <w:sz w:val="36"/>
          <w:rtl/>
        </w:rPr>
        <w:t xml:space="preserve">(( </w:t>
      </w:r>
      <w:r w:rsidRPr="00D33428">
        <w:rPr>
          <w:rFonts w:ascii="Traditional Arabic" w:hAnsi="Traditional Arabic"/>
          <w:color w:val="538135"/>
          <w:sz w:val="36"/>
          <w:rtl/>
        </w:rPr>
        <w:t>أ</w:t>
      </w:r>
      <w:r w:rsidR="00575E48" w:rsidRPr="00D33428">
        <w:rPr>
          <w:rFonts w:ascii="Traditional Arabic" w:hAnsi="Traditional Arabic"/>
          <w:color w:val="538135"/>
          <w:sz w:val="36"/>
          <w:rtl/>
        </w:rPr>
        <w:t>ن الجن</w:t>
      </w:r>
      <w:r w:rsidRPr="00D33428">
        <w:rPr>
          <w:rFonts w:ascii="Traditional Arabic" w:hAnsi="Traditional Arabic"/>
          <w:color w:val="538135"/>
          <w:sz w:val="36"/>
          <w:rtl/>
        </w:rPr>
        <w:t>ّ</w:t>
      </w:r>
      <w:r w:rsidR="00575E48" w:rsidRPr="00D33428">
        <w:rPr>
          <w:rFonts w:ascii="Traditional Arabic" w:hAnsi="Traditional Arabic"/>
          <w:color w:val="538135"/>
          <w:sz w:val="36"/>
          <w:rtl/>
        </w:rPr>
        <w:t>ة مائة درجة ب</w:t>
      </w:r>
      <w:r w:rsidRPr="00D33428">
        <w:rPr>
          <w:rFonts w:ascii="Traditional Arabic" w:hAnsi="Traditional Arabic"/>
          <w:color w:val="538135"/>
          <w:sz w:val="36"/>
          <w:rtl/>
        </w:rPr>
        <w:t>ين كل درجتين كما بين السماء والأ</w:t>
      </w:r>
      <w:r w:rsidR="00575E48" w:rsidRPr="00D33428">
        <w:rPr>
          <w:rFonts w:ascii="Traditional Arabic" w:hAnsi="Traditional Arabic"/>
          <w:color w:val="538135"/>
          <w:sz w:val="36"/>
          <w:rtl/>
        </w:rPr>
        <w:t xml:space="preserve">رض </w:t>
      </w:r>
      <w:r w:rsidR="009B6E71" w:rsidRPr="00D33428">
        <w:rPr>
          <w:rFonts w:ascii="Traditional Arabic" w:hAnsi="Traditional Arabic"/>
          <w:color w:val="538135"/>
          <w:sz w:val="36"/>
          <w:rtl/>
        </w:rPr>
        <w:t>))</w:t>
      </w:r>
      <w:r w:rsidR="009B6E71" w:rsidRPr="00D33428">
        <w:rPr>
          <w:rFonts w:ascii="Traditional Arabic" w:hAnsi="Traditional Arabic"/>
          <w:sz w:val="36"/>
          <w:rtl/>
        </w:rPr>
        <w:t xml:space="preserve"> </w:t>
      </w:r>
      <w:r w:rsidR="00575E48" w:rsidRPr="00A20F15">
        <w:rPr>
          <w:rFonts w:ascii="Traditional Arabic" w:hAnsi="Traditional Arabic"/>
          <w:sz w:val="36"/>
          <w:rtl/>
        </w:rPr>
        <w:t>وحكمة الر</w:t>
      </w:r>
      <w:r w:rsidRPr="00A20F15">
        <w:rPr>
          <w:rFonts w:ascii="Traditional Arabic" w:hAnsi="Traditional Arabic"/>
          <w:sz w:val="36"/>
          <w:rtl/>
        </w:rPr>
        <w:t>ّ</w:t>
      </w:r>
      <w:r w:rsidR="00575E48" w:rsidRPr="00A20F15">
        <w:rPr>
          <w:rFonts w:ascii="Traditional Arabic" w:hAnsi="Traditional Arabic"/>
          <w:sz w:val="36"/>
          <w:rtl/>
        </w:rPr>
        <w:t>ب سبحانه مقتضية لعمارة هذه الد</w:t>
      </w:r>
      <w:r w:rsidRPr="00A20F15">
        <w:rPr>
          <w:rFonts w:ascii="Traditional Arabic" w:hAnsi="Traditional Arabic"/>
          <w:sz w:val="36"/>
          <w:rtl/>
        </w:rPr>
        <w:t>ّ</w:t>
      </w:r>
      <w:r w:rsidR="00575E48" w:rsidRPr="00A20F15">
        <w:rPr>
          <w:rFonts w:ascii="Traditional Arabic" w:hAnsi="Traditional Arabic"/>
          <w:sz w:val="36"/>
          <w:rtl/>
        </w:rPr>
        <w:t>رجات كل</w:t>
      </w:r>
      <w:r w:rsidRPr="00A20F15">
        <w:rPr>
          <w:rFonts w:ascii="Traditional Arabic" w:hAnsi="Traditional Arabic"/>
          <w:sz w:val="36"/>
          <w:rtl/>
        </w:rPr>
        <w:t>ّ</w:t>
      </w:r>
      <w:r w:rsidR="00575E48" w:rsidRPr="00A20F15">
        <w:rPr>
          <w:rFonts w:ascii="Traditional Arabic" w:hAnsi="Traditional Arabic"/>
          <w:sz w:val="36"/>
          <w:rtl/>
        </w:rPr>
        <w:t>ها وإن</w:t>
      </w:r>
      <w:r w:rsidRPr="00A20F15">
        <w:rPr>
          <w:rFonts w:ascii="Traditional Arabic" w:hAnsi="Traditional Arabic"/>
          <w:sz w:val="36"/>
          <w:rtl/>
        </w:rPr>
        <w:t>ّ</w:t>
      </w:r>
      <w:r w:rsidR="00575E48" w:rsidRPr="00A20F15">
        <w:rPr>
          <w:rFonts w:ascii="Traditional Arabic" w:hAnsi="Traditional Arabic"/>
          <w:sz w:val="36"/>
          <w:rtl/>
        </w:rPr>
        <w:t>ما</w:t>
      </w:r>
      <w:r w:rsidRPr="00A20F15">
        <w:rPr>
          <w:rFonts w:ascii="Traditional Arabic" w:hAnsi="Traditional Arabic"/>
          <w:sz w:val="36"/>
          <w:rtl/>
        </w:rPr>
        <w:t xml:space="preserve"> تعمر ويقع التفاوت فيها بحسب الأ</w:t>
      </w:r>
      <w:r w:rsidR="00575E48" w:rsidRPr="00A20F15">
        <w:rPr>
          <w:rFonts w:ascii="Traditional Arabic" w:hAnsi="Traditional Arabic"/>
          <w:sz w:val="36"/>
          <w:rtl/>
        </w:rPr>
        <w:t xml:space="preserve">عمال </w:t>
      </w:r>
      <w:r w:rsidR="00575E48" w:rsidRPr="00A20F15">
        <w:rPr>
          <w:rFonts w:ascii="Traditional Arabic" w:hAnsi="Traditional Arabic"/>
          <w:sz w:val="36"/>
          <w:rtl/>
        </w:rPr>
        <w:lastRenderedPageBreak/>
        <w:t>كما قال غير واحد من السلف ينجون من الن</w:t>
      </w:r>
      <w:r w:rsidRPr="00A20F15">
        <w:rPr>
          <w:rFonts w:ascii="Traditional Arabic" w:hAnsi="Traditional Arabic"/>
          <w:sz w:val="36"/>
          <w:rtl/>
        </w:rPr>
        <w:t>ّ</w:t>
      </w:r>
      <w:r w:rsidR="00575E48" w:rsidRPr="00A20F15">
        <w:rPr>
          <w:rFonts w:ascii="Traditional Arabic" w:hAnsi="Traditional Arabic"/>
          <w:sz w:val="36"/>
          <w:rtl/>
        </w:rPr>
        <w:t>ار بعفو الله ومغفرته ويدخلون الجنة بفضله ونعمته ومغفرته ويتقاسمون المنازل بأعمالهم .</w:t>
      </w:r>
      <w:r w:rsidRPr="00A20F15">
        <w:rPr>
          <w:rFonts w:ascii="Traditional Arabic" w:hAnsi="Traditional Arabic"/>
          <w:sz w:val="36"/>
          <w:rtl/>
        </w:rPr>
        <w:t xml:space="preserve">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42"/>
      </w:r>
      <w:r w:rsidRPr="00A20F15">
        <w:rPr>
          <w:rFonts w:ascii="Traditional Arabic" w:hAnsi="Traditional Arabic"/>
          <w:b/>
          <w:bCs/>
          <w:position w:val="6"/>
          <w:sz w:val="36"/>
          <w:vertAlign w:val="superscript"/>
          <w:rtl/>
        </w:rPr>
        <w:t>)</w:t>
      </w:r>
      <w:r w:rsidRPr="00A20F15">
        <w:rPr>
          <w:rFonts w:ascii="Traditional Arabic" w:hAnsi="Traditional Arabic"/>
          <w:sz w:val="36"/>
          <w:rtl/>
        </w:rPr>
        <w:t xml:space="preserve"> </w:t>
      </w:r>
      <w:r w:rsidR="0000051A" w:rsidRPr="00A20F15">
        <w:rPr>
          <w:rFonts w:ascii="Traditional Arabic" w:hAnsi="Traditional Arabic"/>
          <w:sz w:val="36"/>
          <w:rtl/>
        </w:rPr>
        <w:t>اللهمّ إنّا نسألك الجنة ونعيمها ، وأن تدخلنا إليها بغير</w:t>
      </w:r>
      <w:r w:rsidR="00565059" w:rsidRPr="00A20F15">
        <w:rPr>
          <w:rFonts w:ascii="Traditional Arabic" w:hAnsi="Traditional Arabic"/>
          <w:sz w:val="36"/>
          <w:rtl/>
        </w:rPr>
        <w:t xml:space="preserve"> حساب ولا عقاب إنّك</w:t>
      </w:r>
      <w:r w:rsidR="0000051A" w:rsidRPr="00A20F15">
        <w:rPr>
          <w:rFonts w:ascii="Traditional Arabic" w:hAnsi="Traditional Arabic"/>
          <w:sz w:val="36"/>
          <w:rtl/>
        </w:rPr>
        <w:t xml:space="preserve"> على كلّ شيء قدير ، وبالإجابة جدير .</w:t>
      </w:r>
    </w:p>
    <w:p w14:paraId="416DA3A0" w14:textId="77777777" w:rsidR="00E27658" w:rsidRPr="00A20F15" w:rsidRDefault="00B214A1" w:rsidP="00B80E15">
      <w:pPr>
        <w:pStyle w:val="af"/>
        <w:rPr>
          <w:rtl/>
        </w:rPr>
      </w:pPr>
      <w:r w:rsidRPr="00A20F15">
        <w:rPr>
          <w:rtl/>
        </w:rPr>
        <w:t>تاسعا</w:t>
      </w:r>
      <w:r w:rsidR="00E27658" w:rsidRPr="00A20F15">
        <w:rPr>
          <w:rtl/>
        </w:rPr>
        <w:t>: وصف النّار :</w:t>
      </w:r>
    </w:p>
    <w:p w14:paraId="262B17DB" w14:textId="3319A228" w:rsidR="00393FDD" w:rsidRPr="00FD70FE" w:rsidRDefault="00C85121" w:rsidP="003108B3">
      <w:pPr>
        <w:jc w:val="both"/>
        <w:rPr>
          <w:rFonts w:ascii="Traditional Arabic" w:hAnsi="Traditional Arabic"/>
          <w:color w:val="385623"/>
          <w:sz w:val="36"/>
          <w:rtl/>
        </w:rPr>
      </w:pPr>
      <w:r w:rsidRPr="00A20F15">
        <w:rPr>
          <w:rFonts w:ascii="Traditional Arabic" w:hAnsi="Traditional Arabic"/>
          <w:sz w:val="36"/>
          <w:rtl/>
        </w:rPr>
        <w:t>يا أخي العزيز اعلم أنّ الله خلق الخلق ليعبدوه ، ويوحد</w:t>
      </w:r>
      <w:r w:rsidR="008225C0" w:rsidRPr="00A20F15">
        <w:rPr>
          <w:rFonts w:ascii="Traditional Arabic" w:hAnsi="Traditional Arabic"/>
          <w:sz w:val="36"/>
          <w:rtl/>
        </w:rPr>
        <w:t xml:space="preserve">وه ، ويمجدوه ، ويخشوه </w:t>
      </w:r>
      <w:r w:rsidRPr="00A20F15">
        <w:rPr>
          <w:rFonts w:ascii="Traditional Arabic" w:hAnsi="Traditional Arabic"/>
          <w:sz w:val="36"/>
          <w:rtl/>
        </w:rPr>
        <w:t>ويخافوه</w:t>
      </w:r>
      <w:r w:rsidR="006B65D6" w:rsidRPr="00A20F15">
        <w:rPr>
          <w:rFonts w:ascii="Traditional Arabic" w:hAnsi="Traditional Arabic"/>
          <w:sz w:val="36"/>
          <w:rtl/>
        </w:rPr>
        <w:t xml:space="preserve"> ، ونصب لهم الأدلة على ذلك ، ليهابوه ، ويخافوه</w:t>
      </w:r>
      <w:r w:rsidR="009A155A" w:rsidRPr="00A20F15">
        <w:rPr>
          <w:rFonts w:ascii="Traditional Arabic" w:hAnsi="Traditional Arabic"/>
          <w:sz w:val="36"/>
          <w:rtl/>
        </w:rPr>
        <w:t xml:space="preserve"> خوف الإجلال ، ووصف لهم في كتابه وعلى لسان رسوله محمد </w:t>
      </w:r>
      <w:r w:rsidR="0079478F" w:rsidRPr="00A20F15">
        <w:rPr>
          <w:rFonts w:ascii="Traditional Arabic" w:hAnsi="Traditional Arabic"/>
          <w:sz w:val="36"/>
          <w:rtl/>
        </w:rPr>
        <w:t>ﷺ</w:t>
      </w:r>
      <w:r w:rsidR="009A155A" w:rsidRPr="00A20F15">
        <w:rPr>
          <w:rFonts w:ascii="Traditional Arabic" w:hAnsi="Traditional Arabic"/>
          <w:sz w:val="36"/>
          <w:rtl/>
        </w:rPr>
        <w:t xml:space="preserve"> شدة عذابه وانتقامه ، ودار عقابه الّتي أعدها لمن عصاه ، وأدبر عن عبادته ، ومات وهو ظالم لنفسه ولغيره ، فذكر ما فيه من العذاب ، والنكال ، وما احتوت عليه من الزقوم والضريع والحميم والسلاسل والأغلال إلى غير ذلك مما فيها من العظائم والأهوال ، ودعا عباده بذلك إلى خشيته وتقواه ، والمسارعة إلى امتثال ما يأمر به ويحبه ويرضاه ، واجتناب ما نهى عنه ويكرهه ويأباه ، فمن تأمل الكتاب والسنة وجد في ذلك العجب العجاب ، ولكن في هذا الزمان ماتت القلوب ، وقحطت الأعين ، وفسد القلب فأصبح ذ</w:t>
      </w:r>
      <w:r w:rsidR="00757347" w:rsidRPr="00A20F15">
        <w:rPr>
          <w:rFonts w:ascii="Traditional Arabic" w:hAnsi="Traditional Arabic"/>
          <w:sz w:val="36"/>
          <w:rtl/>
        </w:rPr>
        <w:t>كر</w:t>
      </w:r>
      <w:r w:rsidR="009A155A" w:rsidRPr="00A20F15">
        <w:rPr>
          <w:rFonts w:ascii="Traditional Arabic" w:hAnsi="Traditional Arabic"/>
          <w:sz w:val="36"/>
          <w:rtl/>
        </w:rPr>
        <w:t xml:space="preserve"> النار لا قيمة له عند النّ</w:t>
      </w:r>
      <w:r w:rsidR="008225C0" w:rsidRPr="00A20F15">
        <w:rPr>
          <w:rFonts w:ascii="Traditional Arabic" w:hAnsi="Traditional Arabic"/>
          <w:sz w:val="36"/>
          <w:rtl/>
        </w:rPr>
        <w:t xml:space="preserve">اس إلاّ من رحم الله من العباد </w:t>
      </w:r>
      <w:r w:rsidR="009A155A" w:rsidRPr="00A20F15">
        <w:rPr>
          <w:rFonts w:ascii="Traditional Arabic" w:hAnsi="Traditional Arabic"/>
          <w:sz w:val="36"/>
          <w:rtl/>
        </w:rPr>
        <w:t xml:space="preserve">بعكس سلفنا الصالح إذا تأملت أحوالهم وجدت الخوف والخشية ، </w:t>
      </w:r>
      <w:proofErr w:type="spellStart"/>
      <w:r w:rsidR="009A155A" w:rsidRPr="00A20F15">
        <w:rPr>
          <w:rFonts w:ascii="Traditional Arabic" w:hAnsi="Traditional Arabic"/>
          <w:sz w:val="36"/>
          <w:rtl/>
        </w:rPr>
        <w:t>والإخبات</w:t>
      </w:r>
      <w:proofErr w:type="spellEnd"/>
      <w:r w:rsidR="009A155A" w:rsidRPr="00A20F15">
        <w:rPr>
          <w:rFonts w:ascii="Traditional Arabic" w:hAnsi="Traditional Arabic"/>
          <w:sz w:val="36"/>
          <w:rtl/>
        </w:rPr>
        <w:t xml:space="preserve"> ، فتراهم يبكون ويصعقون إذا مروا بآية عذاب</w:t>
      </w:r>
      <w:r w:rsidR="004143D1">
        <w:rPr>
          <w:rFonts w:ascii="Traditional Arabic" w:hAnsi="Traditional Arabic"/>
          <w:sz w:val="36"/>
          <w:rtl/>
        </w:rPr>
        <w:t xml:space="preserve"> </w:t>
      </w:r>
      <w:r w:rsidR="009A155A" w:rsidRPr="00A20F15">
        <w:rPr>
          <w:rFonts w:ascii="Traditional Arabic" w:hAnsi="Traditional Arabic"/>
          <w:sz w:val="36"/>
          <w:rtl/>
        </w:rPr>
        <w:t>نسأل الله أن يحي قلوبنا ،</w:t>
      </w:r>
      <w:r w:rsidR="004143D1">
        <w:rPr>
          <w:rFonts w:ascii="Traditional Arabic" w:hAnsi="Traditional Arabic"/>
          <w:sz w:val="36"/>
          <w:rtl/>
        </w:rPr>
        <w:t xml:space="preserve"> </w:t>
      </w:r>
      <w:r w:rsidR="009A155A" w:rsidRPr="00A20F15">
        <w:rPr>
          <w:rFonts w:ascii="Traditional Arabic" w:hAnsi="Traditional Arabic"/>
          <w:sz w:val="36"/>
          <w:rtl/>
        </w:rPr>
        <w:t>من الممات وأن ير</w:t>
      </w:r>
      <w:r w:rsidR="00757347" w:rsidRPr="00A20F15">
        <w:rPr>
          <w:rFonts w:ascii="Traditional Arabic" w:hAnsi="Traditional Arabic"/>
          <w:sz w:val="36"/>
          <w:rtl/>
        </w:rPr>
        <w:t>د</w:t>
      </w:r>
      <w:r w:rsidR="009A155A" w:rsidRPr="00A20F15">
        <w:rPr>
          <w:rFonts w:ascii="Traditional Arabic" w:hAnsi="Traditional Arabic"/>
          <w:sz w:val="36"/>
          <w:rtl/>
        </w:rPr>
        <w:t>نا إليه ردا جميلا ، وأن يعفو عنا</w:t>
      </w:r>
      <w:r w:rsidR="004143D1">
        <w:rPr>
          <w:rFonts w:ascii="Traditional Arabic" w:hAnsi="Traditional Arabic"/>
          <w:sz w:val="36"/>
          <w:rtl/>
        </w:rPr>
        <w:t xml:space="preserve"> </w:t>
      </w:r>
      <w:r w:rsidR="00315E94" w:rsidRPr="00A20F15">
        <w:rPr>
          <w:rFonts w:ascii="Traditional Arabic" w:hAnsi="Traditional Arabic"/>
          <w:sz w:val="36"/>
          <w:rtl/>
        </w:rPr>
        <w:t>، فيا أخي إني سأذكر وصف النار وما أعد الله فيها لأهلها من الكتاب والسنة ، كما ذكرت ذلك</w:t>
      </w:r>
      <w:r w:rsidR="00393FDD">
        <w:rPr>
          <w:rFonts w:ascii="Traditional Arabic" w:hAnsi="Traditional Arabic" w:hint="cs"/>
          <w:sz w:val="36"/>
          <w:rtl/>
        </w:rPr>
        <w:t xml:space="preserve"> </w:t>
      </w:r>
      <w:r w:rsidR="00315E94" w:rsidRPr="00A20F15">
        <w:rPr>
          <w:rFonts w:ascii="Traditional Arabic" w:hAnsi="Traditional Arabic"/>
          <w:sz w:val="36"/>
          <w:rtl/>
        </w:rPr>
        <w:t>في وصف الجنة ، فأقول مستعينا بالله</w:t>
      </w:r>
      <w:r w:rsidR="004143D1">
        <w:rPr>
          <w:rFonts w:ascii="Traditional Arabic" w:hAnsi="Traditional Arabic"/>
          <w:sz w:val="36"/>
          <w:rtl/>
        </w:rPr>
        <w:t xml:space="preserve"> </w:t>
      </w:r>
      <w:r w:rsidR="001A468F" w:rsidRPr="00A20F15">
        <w:rPr>
          <w:rFonts w:ascii="Traditional Arabic" w:hAnsi="Traditional Arabic"/>
          <w:sz w:val="36"/>
          <w:rtl/>
        </w:rPr>
        <w:t xml:space="preserve">باديا بما أنذرنا الله به قبل الممات، قال الله تعالى </w:t>
      </w:r>
      <w:r w:rsidR="001A468F" w:rsidRPr="00FD70FE">
        <w:rPr>
          <w:rFonts w:ascii="Traditional Arabic" w:hAnsi="Traditional Arabic"/>
          <w:color w:val="385623"/>
          <w:sz w:val="36"/>
          <w:rtl/>
        </w:rPr>
        <w:t xml:space="preserve">: </w:t>
      </w:r>
      <w:r w:rsidR="001A468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CE1529" w:rsidRPr="00FD70FE">
        <w:rPr>
          <w:rFonts w:ascii="Traditional Arabic" w:hAnsi="Traditional Arabic"/>
          <w:b/>
          <w:bCs/>
          <w:color w:val="385623"/>
          <w:sz w:val="36"/>
          <w:rtl/>
        </w:rPr>
        <w:t>أيها الذين آمنوا قوا أنفس</w:t>
      </w:r>
      <w:r w:rsidR="008225C0" w:rsidRPr="00FD70FE">
        <w:rPr>
          <w:rFonts w:ascii="Traditional Arabic" w:hAnsi="Traditional Arabic"/>
          <w:b/>
          <w:bCs/>
          <w:color w:val="385623"/>
          <w:sz w:val="36"/>
          <w:rtl/>
        </w:rPr>
        <w:t xml:space="preserve">كم و أهليكم نارا وقودها الناس </w:t>
      </w:r>
      <w:r w:rsidR="008225C0" w:rsidRPr="00FD70FE">
        <w:rPr>
          <w:rFonts w:ascii="Traditional Arabic" w:hAnsi="Traditional Arabic"/>
          <w:b/>
          <w:bCs/>
          <w:color w:val="385623"/>
          <w:sz w:val="36"/>
          <w:rtl/>
        </w:rPr>
        <w:lastRenderedPageBreak/>
        <w:t>و</w:t>
      </w:r>
      <w:r w:rsidR="00CE1529" w:rsidRPr="00FD70FE">
        <w:rPr>
          <w:rFonts w:ascii="Traditional Arabic" w:hAnsi="Traditional Arabic"/>
          <w:b/>
          <w:bCs/>
          <w:color w:val="385623"/>
          <w:sz w:val="36"/>
          <w:rtl/>
        </w:rPr>
        <w:t>الحجارة عليها ملائكة غلاظ شداد لا يعصون الله ما أمرهم و يفعلون</w:t>
      </w:r>
      <w:r w:rsidR="008225C0" w:rsidRPr="00FD70FE">
        <w:rPr>
          <w:rFonts w:ascii="Traditional Arabic" w:hAnsi="Traditional Arabic"/>
          <w:b/>
          <w:bCs/>
          <w:color w:val="385623"/>
          <w:sz w:val="36"/>
          <w:rtl/>
        </w:rPr>
        <w:t xml:space="preserve"> </w:t>
      </w:r>
      <w:r w:rsidR="00CE1529" w:rsidRPr="00FD70FE">
        <w:rPr>
          <w:rFonts w:ascii="Traditional Arabic" w:hAnsi="Traditional Arabic"/>
          <w:b/>
          <w:bCs/>
          <w:color w:val="385623"/>
          <w:sz w:val="36"/>
          <w:rtl/>
        </w:rPr>
        <w:t>ما يؤمرون</w:t>
      </w:r>
      <w:bookmarkStart w:id="86" w:name="_Hlk92370805"/>
      <w:r w:rsidR="006970C7" w:rsidRPr="00FD70FE">
        <w:rPr>
          <w:rFonts w:ascii="Traditional Arabic" w:hAnsi="Traditional Arabic"/>
          <w:b/>
          <w:bCs/>
          <w:color w:val="385623"/>
          <w:sz w:val="36"/>
          <w:rtl/>
        </w:rPr>
        <w:sym w:font="AGA Arabesque" w:char="F05B"/>
      </w:r>
      <w:r w:rsidR="00CD71CA">
        <w:rPr>
          <w:rFonts w:ascii="Traditional Arabic" w:hAnsi="Traditional Arabic" w:hint="cs"/>
          <w:b/>
          <w:bCs/>
          <w:color w:val="385623"/>
          <w:sz w:val="36"/>
          <w:rtl/>
        </w:rPr>
        <w:t>.</w:t>
      </w:r>
      <w:r w:rsidR="006970C7" w:rsidRPr="00FD70FE">
        <w:rPr>
          <w:rFonts w:ascii="Traditional Arabic" w:hAnsi="Traditional Arabic"/>
          <w:b/>
          <w:bCs/>
          <w:color w:val="385623"/>
          <w:position w:val="6"/>
          <w:sz w:val="36"/>
          <w:vertAlign w:val="superscript"/>
          <w:rtl/>
        </w:rPr>
        <w:t xml:space="preserve"> (</w:t>
      </w:r>
      <w:r w:rsidR="006970C7" w:rsidRPr="00FD70FE">
        <w:rPr>
          <w:rFonts w:ascii="Traditional Arabic" w:hAnsi="Traditional Arabic"/>
          <w:b/>
          <w:bCs/>
          <w:color w:val="385623"/>
          <w:position w:val="6"/>
          <w:sz w:val="36"/>
          <w:vertAlign w:val="superscript"/>
          <w:rtl/>
        </w:rPr>
        <w:footnoteReference w:id="343"/>
      </w:r>
      <w:r w:rsidR="006970C7" w:rsidRPr="00FD70FE">
        <w:rPr>
          <w:rFonts w:ascii="Traditional Arabic" w:hAnsi="Traditional Arabic"/>
          <w:b/>
          <w:bCs/>
          <w:color w:val="385623"/>
          <w:position w:val="6"/>
          <w:sz w:val="36"/>
          <w:vertAlign w:val="superscript"/>
          <w:rtl/>
        </w:rPr>
        <w:t>)</w:t>
      </w:r>
      <w:r w:rsidR="001A468F" w:rsidRPr="00FD70FE">
        <w:rPr>
          <w:rFonts w:ascii="Traditional Arabic" w:hAnsi="Traditional Arabic"/>
          <w:b/>
          <w:bCs/>
          <w:color w:val="385623"/>
          <w:sz w:val="36"/>
          <w:rtl/>
        </w:rPr>
        <w:t xml:space="preserve"> </w:t>
      </w:r>
      <w:bookmarkEnd w:id="86"/>
    </w:p>
    <w:p w14:paraId="5E3EE128" w14:textId="2DB683DC" w:rsidR="00F200EE" w:rsidRDefault="001A468F" w:rsidP="00D33428">
      <w:pPr>
        <w:rPr>
          <w:rFonts w:ascii="Traditional Arabic" w:hAnsi="Traditional Arabic"/>
          <w:b/>
          <w:bCs/>
          <w:sz w:val="36"/>
          <w:rtl/>
        </w:rPr>
      </w:pPr>
      <w:r w:rsidRPr="00A20F15">
        <w:rPr>
          <w:rFonts w:ascii="Traditional Arabic" w:hAnsi="Traditional Arabic"/>
          <w:sz w:val="36"/>
          <w:rtl/>
        </w:rPr>
        <w:t xml:space="preserve"> </w:t>
      </w:r>
      <w:r w:rsidR="00F200EE" w:rsidRPr="00FF1B07">
        <w:rPr>
          <w:rFonts w:ascii="Traditional Arabic" w:hAnsi="Traditional Arabic" w:hint="cs"/>
          <w:sz w:val="36"/>
          <w:rtl/>
        </w:rPr>
        <w:t>وقال</w:t>
      </w:r>
      <w:r w:rsidR="00CE1529" w:rsidRPr="00FF1B07">
        <w:rPr>
          <w:rFonts w:ascii="Traditional Arabic" w:hAnsi="Traditional Arabic"/>
          <w:sz w:val="36"/>
          <w:rtl/>
        </w:rPr>
        <w:t xml:space="preserve"> تعالى</w:t>
      </w:r>
      <w:r w:rsidR="00CE1529" w:rsidRPr="00FF1B07">
        <w:rPr>
          <w:rFonts w:ascii="Traditional Arabic" w:hAnsi="Traditional Arabic"/>
          <w:color w:val="385623"/>
          <w:sz w:val="36"/>
          <w:rtl/>
        </w:rPr>
        <w:t>:</w:t>
      </w:r>
      <w:r w:rsidR="00CE1529" w:rsidRPr="00FD70FE">
        <w:rPr>
          <w:rFonts w:ascii="Traditional Arabic" w:hAnsi="Traditional Arabic"/>
          <w:b/>
          <w:bCs/>
          <w:color w:val="385623"/>
          <w:sz w:val="36"/>
          <w:rtl/>
        </w:rPr>
        <w:t xml:space="preserve"> </w:t>
      </w:r>
      <w:r w:rsidR="00632A9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CE1529" w:rsidRPr="00FD70FE">
        <w:rPr>
          <w:rFonts w:ascii="Traditional Arabic" w:hAnsi="Traditional Arabic"/>
          <w:b/>
          <w:bCs/>
          <w:color w:val="385623"/>
          <w:sz w:val="36"/>
          <w:rtl/>
        </w:rPr>
        <w:t>ف</w:t>
      </w:r>
      <w:r w:rsidR="008225C0" w:rsidRPr="00FD70FE">
        <w:rPr>
          <w:rFonts w:ascii="Traditional Arabic" w:hAnsi="Traditional Arabic"/>
          <w:b/>
          <w:bCs/>
          <w:color w:val="385623"/>
          <w:sz w:val="36"/>
          <w:rtl/>
        </w:rPr>
        <w:t>اتقوا النار التي وقودها الناس</w:t>
      </w:r>
      <w:r w:rsidR="00393FDD" w:rsidRPr="00FD70FE">
        <w:rPr>
          <w:rFonts w:ascii="Traditional Arabic" w:hAnsi="Traditional Arabic" w:hint="cs"/>
          <w:b/>
          <w:bCs/>
          <w:color w:val="385623"/>
          <w:sz w:val="36"/>
          <w:rtl/>
        </w:rPr>
        <w:t xml:space="preserve"> </w:t>
      </w:r>
      <w:r w:rsidR="008225C0" w:rsidRPr="00FD70FE">
        <w:rPr>
          <w:rFonts w:ascii="Traditional Arabic" w:hAnsi="Traditional Arabic"/>
          <w:b/>
          <w:bCs/>
          <w:color w:val="385623"/>
          <w:sz w:val="36"/>
          <w:rtl/>
        </w:rPr>
        <w:t>و</w:t>
      </w:r>
      <w:r w:rsidR="00CE1529" w:rsidRPr="00FD70FE">
        <w:rPr>
          <w:rFonts w:ascii="Traditional Arabic" w:hAnsi="Traditional Arabic"/>
          <w:b/>
          <w:bCs/>
          <w:color w:val="385623"/>
          <w:sz w:val="36"/>
          <w:rtl/>
        </w:rPr>
        <w:t>الحجارة أعدت</w:t>
      </w:r>
      <w:r w:rsidR="00CD71CA">
        <w:rPr>
          <w:rFonts w:ascii="Traditional Arabic" w:hAnsi="Traditional Arabic" w:hint="cs"/>
          <w:b/>
          <w:bCs/>
          <w:color w:val="385623"/>
          <w:sz w:val="36"/>
          <w:rtl/>
        </w:rPr>
        <w:t xml:space="preserve"> </w:t>
      </w:r>
      <w:r w:rsidR="00CE1529" w:rsidRPr="00FD70FE">
        <w:rPr>
          <w:rFonts w:ascii="Traditional Arabic" w:hAnsi="Traditional Arabic"/>
          <w:b/>
          <w:bCs/>
          <w:color w:val="385623"/>
          <w:sz w:val="36"/>
          <w:rtl/>
        </w:rPr>
        <w:t>للكافرين</w:t>
      </w:r>
      <w:r w:rsidR="00D33428" w:rsidRPr="00FD70FE">
        <w:rPr>
          <w:rFonts w:ascii="Traditional Arabic" w:hAnsi="Traditional Arabic"/>
          <w:b/>
          <w:bCs/>
          <w:color w:val="385623"/>
          <w:sz w:val="36"/>
          <w:rtl/>
        </w:rPr>
        <w:sym w:font="AGA Arabesque" w:char="F05B"/>
      </w:r>
      <w:r w:rsidR="00CD71CA">
        <w:rPr>
          <w:rFonts w:ascii="Traditional Arabic" w:hAnsi="Traditional Arabic" w:hint="cs"/>
          <w:b/>
          <w:bCs/>
          <w:color w:val="385623"/>
          <w:sz w:val="36"/>
          <w:rtl/>
        </w:rPr>
        <w:t>.</w:t>
      </w:r>
      <w:r w:rsidR="00F200EE" w:rsidRPr="00A20F15">
        <w:rPr>
          <w:rFonts w:ascii="Traditional Arabic" w:hAnsi="Traditional Arabic"/>
          <w:b/>
          <w:bCs/>
          <w:position w:val="6"/>
          <w:sz w:val="36"/>
          <w:vertAlign w:val="superscript"/>
          <w:rtl/>
        </w:rPr>
        <w:t>(</w:t>
      </w:r>
      <w:r w:rsidR="00F200EE" w:rsidRPr="00A20F15">
        <w:rPr>
          <w:rFonts w:ascii="Traditional Arabic" w:hAnsi="Traditional Arabic"/>
          <w:b/>
          <w:bCs/>
          <w:position w:val="6"/>
          <w:sz w:val="36"/>
          <w:vertAlign w:val="superscript"/>
          <w:rtl/>
        </w:rPr>
        <w:footnoteReference w:id="344"/>
      </w:r>
      <w:r w:rsidR="00F200EE" w:rsidRPr="00A20F15">
        <w:rPr>
          <w:rFonts w:ascii="Traditional Arabic" w:hAnsi="Traditional Arabic"/>
          <w:b/>
          <w:bCs/>
          <w:position w:val="6"/>
          <w:sz w:val="36"/>
          <w:vertAlign w:val="superscript"/>
          <w:rtl/>
        </w:rPr>
        <w:t>)</w:t>
      </w:r>
      <w:r w:rsidR="00F200EE" w:rsidRPr="00A20F15">
        <w:rPr>
          <w:rFonts w:ascii="Traditional Arabic" w:hAnsi="Traditional Arabic"/>
          <w:b/>
          <w:bCs/>
          <w:sz w:val="36"/>
          <w:rtl/>
        </w:rPr>
        <w:t xml:space="preserve"> </w:t>
      </w:r>
      <w:r w:rsidR="00FF1B07">
        <w:rPr>
          <w:rFonts w:ascii="Traditional Arabic" w:hAnsi="Traditional Arabic" w:hint="cs"/>
          <w:sz w:val="36"/>
          <w:rtl/>
        </w:rPr>
        <w:t xml:space="preserve"> </w:t>
      </w:r>
      <w:r w:rsidR="00F200EE" w:rsidRPr="00FF1B07">
        <w:rPr>
          <w:rFonts w:ascii="Traditional Arabic" w:hAnsi="Traditional Arabic" w:hint="cs"/>
          <w:sz w:val="36"/>
          <w:rtl/>
        </w:rPr>
        <w:t>وقال</w:t>
      </w:r>
      <w:r w:rsidR="00CE1529" w:rsidRPr="00FF1B07">
        <w:rPr>
          <w:rFonts w:ascii="Traditional Arabic" w:hAnsi="Traditional Arabic"/>
          <w:sz w:val="36"/>
          <w:rtl/>
        </w:rPr>
        <w:t xml:space="preserve"> تعالى:</w:t>
      </w:r>
      <w:r w:rsidR="00CE1529" w:rsidRPr="00A20F15">
        <w:rPr>
          <w:rFonts w:ascii="Traditional Arabic" w:hAnsi="Traditional Arabic"/>
          <w:b/>
          <w:bCs/>
          <w:sz w:val="36"/>
          <w:rtl/>
        </w:rPr>
        <w:t xml:space="preserve"> </w:t>
      </w:r>
      <w:r w:rsidR="00632A90"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F200EE" w:rsidRPr="00FD70FE">
        <w:rPr>
          <w:rFonts w:ascii="Traditional Arabic" w:hAnsi="Traditional Arabic" w:hint="cs"/>
          <w:b/>
          <w:bCs/>
          <w:color w:val="385623"/>
          <w:sz w:val="36"/>
          <w:rtl/>
        </w:rPr>
        <w:t>واتقوا</w:t>
      </w:r>
      <w:r w:rsidR="00CE1529" w:rsidRPr="00FD70FE">
        <w:rPr>
          <w:rFonts w:ascii="Traditional Arabic" w:hAnsi="Traditional Arabic"/>
          <w:b/>
          <w:bCs/>
          <w:color w:val="385623"/>
          <w:sz w:val="36"/>
          <w:rtl/>
        </w:rPr>
        <w:t xml:space="preserve"> النار التي أعدت للكافرين </w:t>
      </w:r>
      <w:r w:rsidR="00632A90" w:rsidRPr="00FD70FE">
        <w:rPr>
          <w:rFonts w:ascii="Traditional Arabic" w:hAnsi="Traditional Arabic"/>
          <w:b/>
          <w:bCs/>
          <w:color w:val="385623"/>
          <w:sz w:val="36"/>
          <w:rtl/>
        </w:rPr>
        <w:sym w:font="AGA Arabesque" w:char="F05B"/>
      </w:r>
      <w:r w:rsidR="00632A90" w:rsidRPr="00FD70FE">
        <w:rPr>
          <w:rFonts w:ascii="Traditional Arabic" w:hAnsi="Traditional Arabic"/>
          <w:b/>
          <w:bCs/>
          <w:color w:val="385623"/>
          <w:sz w:val="36"/>
          <w:rtl/>
        </w:rPr>
        <w:t xml:space="preserve"> </w:t>
      </w:r>
      <w:r w:rsidR="00CD71CA">
        <w:rPr>
          <w:rFonts w:ascii="Traditional Arabic" w:hAnsi="Traditional Arabic" w:hint="cs"/>
          <w:b/>
          <w:bCs/>
          <w:color w:val="385623"/>
          <w:sz w:val="36"/>
          <w:rtl/>
        </w:rPr>
        <w:t>.</w:t>
      </w:r>
      <w:r w:rsidR="00632A90" w:rsidRPr="00FD70FE">
        <w:rPr>
          <w:rFonts w:ascii="Traditional Arabic" w:hAnsi="Traditional Arabic"/>
          <w:b/>
          <w:bCs/>
          <w:color w:val="385623"/>
          <w:position w:val="6"/>
          <w:sz w:val="36"/>
          <w:vertAlign w:val="superscript"/>
          <w:rtl/>
        </w:rPr>
        <w:t>(</w:t>
      </w:r>
      <w:r w:rsidR="00632A90" w:rsidRPr="00FD70FE">
        <w:rPr>
          <w:rFonts w:ascii="Traditional Arabic" w:hAnsi="Traditional Arabic"/>
          <w:b/>
          <w:bCs/>
          <w:color w:val="385623"/>
          <w:position w:val="6"/>
          <w:sz w:val="36"/>
          <w:vertAlign w:val="superscript"/>
          <w:rtl/>
        </w:rPr>
        <w:footnoteReference w:id="345"/>
      </w:r>
      <w:r w:rsidR="00632A90" w:rsidRPr="00FD70FE">
        <w:rPr>
          <w:rFonts w:ascii="Traditional Arabic" w:hAnsi="Traditional Arabic"/>
          <w:b/>
          <w:bCs/>
          <w:color w:val="385623"/>
          <w:position w:val="6"/>
          <w:sz w:val="36"/>
          <w:vertAlign w:val="superscript"/>
          <w:rtl/>
        </w:rPr>
        <w:t>)</w:t>
      </w:r>
    </w:p>
    <w:p w14:paraId="2D50A901" w14:textId="3015768F" w:rsidR="00F200EE" w:rsidRDefault="00632A90" w:rsidP="003108B3">
      <w:pPr>
        <w:jc w:val="both"/>
        <w:rPr>
          <w:rFonts w:ascii="Traditional Arabic" w:hAnsi="Traditional Arabic"/>
          <w:b/>
          <w:bCs/>
          <w:sz w:val="36"/>
          <w:rtl/>
        </w:rPr>
      </w:pPr>
      <w:r w:rsidRPr="00FF1B07">
        <w:rPr>
          <w:rFonts w:ascii="Traditional Arabic" w:hAnsi="Traditional Arabic"/>
          <w:sz w:val="36"/>
          <w:rtl/>
        </w:rPr>
        <w:t xml:space="preserve"> </w:t>
      </w:r>
      <w:r w:rsidR="00F200EE" w:rsidRPr="00FF1B07">
        <w:rPr>
          <w:rFonts w:ascii="Traditional Arabic" w:hAnsi="Traditional Arabic" w:hint="cs"/>
          <w:sz w:val="36"/>
          <w:rtl/>
        </w:rPr>
        <w:t>وقال</w:t>
      </w:r>
      <w:r w:rsidR="00CE1529" w:rsidRPr="00FF1B07">
        <w:rPr>
          <w:rFonts w:ascii="Traditional Arabic" w:hAnsi="Traditional Arabic"/>
          <w:sz w:val="36"/>
          <w:rtl/>
        </w:rPr>
        <w:t xml:space="preserve"> تعالى</w:t>
      </w:r>
      <w:r w:rsidR="00CE1529" w:rsidRPr="00FD70FE">
        <w:rPr>
          <w:rFonts w:ascii="Traditional Arabic" w:hAnsi="Traditional Arabic"/>
          <w:b/>
          <w:bCs/>
          <w:color w:val="385623"/>
          <w:sz w:val="36"/>
          <w:rtl/>
        </w:rPr>
        <w:t>:</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CE1529" w:rsidRPr="00FD70FE">
        <w:rPr>
          <w:rFonts w:ascii="Traditional Arabic" w:hAnsi="Traditional Arabic"/>
          <w:b/>
          <w:bCs/>
          <w:color w:val="385623"/>
          <w:sz w:val="36"/>
          <w:rtl/>
        </w:rPr>
        <w:t xml:space="preserve">فأنذرتكم نارا تلظى </w:t>
      </w:r>
      <w:r w:rsidRPr="00FD70FE">
        <w:rPr>
          <w:rFonts w:ascii="Traditional Arabic" w:hAnsi="Traditional Arabic"/>
          <w:b/>
          <w:bCs/>
          <w:color w:val="385623"/>
          <w:sz w:val="36"/>
          <w:rtl/>
        </w:rPr>
        <w:sym w:font="AGA Arabesque" w:char="F05B"/>
      </w:r>
      <w:r w:rsidR="00EA3BD3">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003C2BFE" w:rsidRPr="00FD70FE">
        <w:rPr>
          <w:rFonts w:ascii="Traditional Arabic" w:hAnsi="Traditional Arabic"/>
          <w:b/>
          <w:bCs/>
          <w:color w:val="385623"/>
          <w:position w:val="6"/>
          <w:sz w:val="36"/>
          <w:vertAlign w:val="superscript"/>
          <w:rtl/>
        </w:rPr>
        <w:t>(</w:t>
      </w:r>
      <w:r w:rsidR="003C2BFE" w:rsidRPr="00FD70FE">
        <w:rPr>
          <w:rFonts w:ascii="Traditional Arabic" w:hAnsi="Traditional Arabic"/>
          <w:b/>
          <w:bCs/>
          <w:color w:val="385623"/>
          <w:position w:val="6"/>
          <w:sz w:val="36"/>
          <w:vertAlign w:val="superscript"/>
          <w:rtl/>
        </w:rPr>
        <w:footnoteReference w:id="346"/>
      </w:r>
      <w:r w:rsidR="003C2BFE" w:rsidRPr="00FD70FE">
        <w:rPr>
          <w:rFonts w:ascii="Traditional Arabic" w:hAnsi="Traditional Arabic"/>
          <w:b/>
          <w:bCs/>
          <w:color w:val="385623"/>
          <w:position w:val="6"/>
          <w:sz w:val="36"/>
          <w:vertAlign w:val="superscript"/>
          <w:rtl/>
        </w:rPr>
        <w:t>)</w:t>
      </w:r>
    </w:p>
    <w:p w14:paraId="0A704D4E" w14:textId="427215AE" w:rsidR="00F200EE" w:rsidRDefault="003C2BFE" w:rsidP="003108B3">
      <w:pPr>
        <w:jc w:val="both"/>
        <w:rPr>
          <w:rFonts w:ascii="Traditional Arabic" w:hAnsi="Traditional Arabic"/>
          <w:b/>
          <w:bCs/>
          <w:sz w:val="36"/>
          <w:rtl/>
        </w:rPr>
      </w:pPr>
      <w:r w:rsidRPr="00FF1B07">
        <w:rPr>
          <w:rFonts w:ascii="Traditional Arabic" w:hAnsi="Traditional Arabic"/>
          <w:sz w:val="36"/>
          <w:rtl/>
        </w:rPr>
        <w:t xml:space="preserve"> </w:t>
      </w:r>
      <w:r w:rsidR="00F200EE" w:rsidRPr="00FF1B07">
        <w:rPr>
          <w:rFonts w:ascii="Traditional Arabic" w:hAnsi="Traditional Arabic" w:hint="cs"/>
          <w:sz w:val="36"/>
          <w:rtl/>
        </w:rPr>
        <w:t>وقال</w:t>
      </w:r>
      <w:r w:rsidR="008225C0" w:rsidRPr="00FF1B07">
        <w:rPr>
          <w:rFonts w:ascii="Traditional Arabic" w:hAnsi="Traditional Arabic"/>
          <w:sz w:val="36"/>
          <w:rtl/>
        </w:rPr>
        <w:t xml:space="preserve"> تعالى</w:t>
      </w:r>
      <w:r w:rsidR="008225C0" w:rsidRPr="00FD70FE">
        <w:rPr>
          <w:rFonts w:ascii="Traditional Arabic" w:hAnsi="Traditional Arabic"/>
          <w:b/>
          <w:bCs/>
          <w:color w:val="385623"/>
          <w:sz w:val="36"/>
          <w:rtl/>
        </w:rPr>
        <w:t>:</w:t>
      </w:r>
      <w:r w:rsidR="00977121"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CE1529" w:rsidRPr="00FD70FE">
        <w:rPr>
          <w:rFonts w:ascii="Traditional Arabic" w:hAnsi="Traditional Arabic"/>
          <w:b/>
          <w:bCs/>
          <w:color w:val="385623"/>
          <w:sz w:val="36"/>
          <w:rtl/>
        </w:rPr>
        <w:t xml:space="preserve">لهم من فوقهم ظلل من النار </w:t>
      </w:r>
      <w:r w:rsidR="00F200EE" w:rsidRPr="00FD70FE">
        <w:rPr>
          <w:rFonts w:ascii="Traditional Arabic" w:hAnsi="Traditional Arabic" w:hint="cs"/>
          <w:b/>
          <w:bCs/>
          <w:color w:val="385623"/>
          <w:sz w:val="36"/>
          <w:rtl/>
        </w:rPr>
        <w:t>ومن</w:t>
      </w:r>
      <w:r w:rsidR="00CE1529" w:rsidRPr="00FD70FE">
        <w:rPr>
          <w:rFonts w:ascii="Traditional Arabic" w:hAnsi="Traditional Arabic"/>
          <w:b/>
          <w:bCs/>
          <w:color w:val="385623"/>
          <w:sz w:val="36"/>
          <w:rtl/>
        </w:rPr>
        <w:t xml:space="preserve"> تحتهم ظلل ذلك يخوف الله به عباده يا عباد فاتقون </w:t>
      </w:r>
      <w:r w:rsidRPr="00FD70FE">
        <w:rPr>
          <w:rFonts w:ascii="Traditional Arabic" w:hAnsi="Traditional Arabic"/>
          <w:b/>
          <w:bCs/>
          <w:color w:val="385623"/>
          <w:sz w:val="36"/>
          <w:rtl/>
        </w:rPr>
        <w:sym w:font="AGA Arabesque" w:char="F05B"/>
      </w:r>
      <w:r w:rsidR="00EA3BD3">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00C2138F" w:rsidRPr="00FD70FE">
        <w:rPr>
          <w:rFonts w:ascii="Traditional Arabic" w:hAnsi="Traditional Arabic"/>
          <w:b/>
          <w:bCs/>
          <w:color w:val="385623"/>
          <w:position w:val="6"/>
          <w:sz w:val="36"/>
          <w:vertAlign w:val="superscript"/>
          <w:rtl/>
        </w:rPr>
        <w:t>(</w:t>
      </w:r>
      <w:r w:rsidR="00C2138F" w:rsidRPr="00FD70FE">
        <w:rPr>
          <w:rFonts w:ascii="Traditional Arabic" w:hAnsi="Traditional Arabic"/>
          <w:b/>
          <w:bCs/>
          <w:color w:val="385623"/>
          <w:position w:val="6"/>
          <w:sz w:val="36"/>
          <w:vertAlign w:val="superscript"/>
          <w:rtl/>
        </w:rPr>
        <w:footnoteReference w:id="347"/>
      </w:r>
      <w:r w:rsidR="00C2138F" w:rsidRPr="00FD70FE">
        <w:rPr>
          <w:rFonts w:ascii="Traditional Arabic" w:hAnsi="Traditional Arabic"/>
          <w:b/>
          <w:bCs/>
          <w:color w:val="385623"/>
          <w:position w:val="6"/>
          <w:sz w:val="36"/>
          <w:vertAlign w:val="superscript"/>
          <w:rtl/>
        </w:rPr>
        <w:t>)</w:t>
      </w:r>
      <w:r w:rsidR="00977121" w:rsidRPr="00A20F15">
        <w:rPr>
          <w:rFonts w:ascii="Traditional Arabic" w:hAnsi="Traditional Arabic"/>
          <w:b/>
          <w:bCs/>
          <w:sz w:val="36"/>
          <w:rtl/>
        </w:rPr>
        <w:t xml:space="preserve"> </w:t>
      </w:r>
    </w:p>
    <w:p w14:paraId="115256D2" w14:textId="6B5DE9FF" w:rsidR="003E4E63" w:rsidRPr="00FD70FE" w:rsidRDefault="00F200EE" w:rsidP="003108B3">
      <w:pPr>
        <w:jc w:val="both"/>
        <w:rPr>
          <w:rFonts w:ascii="Traditional Arabic" w:hAnsi="Traditional Arabic"/>
          <w:b/>
          <w:bCs/>
          <w:color w:val="385623"/>
          <w:sz w:val="36"/>
          <w:rtl/>
        </w:rPr>
      </w:pPr>
      <w:r w:rsidRPr="00B81896">
        <w:rPr>
          <w:rFonts w:ascii="Traditional Arabic" w:hAnsi="Traditional Arabic" w:hint="cs"/>
          <w:sz w:val="36"/>
          <w:rtl/>
        </w:rPr>
        <w:t>وقال</w:t>
      </w:r>
      <w:r w:rsidR="00CE1529" w:rsidRPr="00B81896">
        <w:rPr>
          <w:rFonts w:ascii="Traditional Arabic" w:hAnsi="Traditional Arabic"/>
          <w:sz w:val="36"/>
          <w:rtl/>
        </w:rPr>
        <w:t xml:space="preserve"> تعالى :</w:t>
      </w:r>
      <w:r w:rsidR="00CE1529" w:rsidRPr="00A20F15">
        <w:rPr>
          <w:rFonts w:ascii="Traditional Arabic" w:hAnsi="Traditional Arabic"/>
          <w:b/>
          <w:bCs/>
          <w:sz w:val="36"/>
          <w:rtl/>
        </w:rPr>
        <w:t xml:space="preserve"> </w:t>
      </w:r>
      <w:r w:rsidR="00C2138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F10EC4" w:rsidRPr="00FD70FE">
        <w:rPr>
          <w:rFonts w:ascii="Traditional Arabic" w:hAnsi="Traditional Arabic"/>
          <w:b/>
          <w:bCs/>
          <w:color w:val="385623"/>
          <w:sz w:val="36"/>
          <w:rtl/>
        </w:rPr>
        <w:t>وما هي إلا ذكرى للبشر كلا والقمر والليل إذ أدبر والصبح إذا أسفر إنها لإحدى الكبر نذيرا للبشر لمن شاء منكم أن يتقدم</w:t>
      </w:r>
      <w:r w:rsidR="008C030C" w:rsidRPr="00FD70FE">
        <w:rPr>
          <w:rFonts w:ascii="Traditional Arabic" w:hAnsi="Traditional Arabic"/>
          <w:b/>
          <w:bCs/>
          <w:color w:val="385623"/>
          <w:sz w:val="36"/>
          <w:rtl/>
        </w:rPr>
        <w:t xml:space="preserve"> </w:t>
      </w:r>
      <w:r w:rsidR="00CE1529" w:rsidRPr="00FD70FE">
        <w:rPr>
          <w:rFonts w:ascii="Traditional Arabic" w:hAnsi="Traditional Arabic"/>
          <w:b/>
          <w:bCs/>
          <w:color w:val="385623"/>
          <w:sz w:val="36"/>
          <w:rtl/>
        </w:rPr>
        <w:t>أو يتأخر</w:t>
      </w:r>
      <w:r w:rsidR="00C2138F" w:rsidRPr="00FD70FE">
        <w:rPr>
          <w:rFonts w:ascii="Traditional Arabic" w:hAnsi="Traditional Arabic"/>
          <w:b/>
          <w:bCs/>
          <w:color w:val="385623"/>
          <w:sz w:val="36"/>
          <w:rtl/>
        </w:rPr>
        <w:t xml:space="preserve"> </w:t>
      </w:r>
      <w:r w:rsidR="00C2138F" w:rsidRPr="00FD70FE">
        <w:rPr>
          <w:rFonts w:ascii="Traditional Arabic" w:hAnsi="Traditional Arabic"/>
          <w:b/>
          <w:bCs/>
          <w:color w:val="385623"/>
          <w:sz w:val="36"/>
          <w:rtl/>
        </w:rPr>
        <w:sym w:font="AGA Arabesque" w:char="F05B"/>
      </w:r>
      <w:r w:rsidR="00C2138F" w:rsidRPr="00FD70FE">
        <w:rPr>
          <w:rFonts w:ascii="Traditional Arabic" w:hAnsi="Traditional Arabic"/>
          <w:b/>
          <w:bCs/>
          <w:color w:val="385623"/>
          <w:sz w:val="36"/>
          <w:rtl/>
        </w:rPr>
        <w:t xml:space="preserve"> .</w:t>
      </w:r>
      <w:r w:rsidR="004143D1">
        <w:rPr>
          <w:rFonts w:ascii="Traditional Arabic" w:hAnsi="Traditional Arabic"/>
          <w:b/>
          <w:bCs/>
          <w:color w:val="385623"/>
          <w:sz w:val="36"/>
          <w:rtl/>
        </w:rPr>
        <w:t xml:space="preserve"> </w:t>
      </w:r>
      <w:r w:rsidR="008C030C" w:rsidRPr="00FD70FE">
        <w:rPr>
          <w:rFonts w:ascii="Traditional Arabic" w:hAnsi="Traditional Arabic"/>
          <w:b/>
          <w:bCs/>
          <w:color w:val="385623"/>
          <w:position w:val="6"/>
          <w:sz w:val="36"/>
          <w:vertAlign w:val="superscript"/>
          <w:rtl/>
        </w:rPr>
        <w:t>(</w:t>
      </w:r>
      <w:r w:rsidR="008C030C" w:rsidRPr="00FD70FE">
        <w:rPr>
          <w:rFonts w:ascii="Traditional Arabic" w:hAnsi="Traditional Arabic"/>
          <w:b/>
          <w:bCs/>
          <w:color w:val="385623"/>
          <w:position w:val="6"/>
          <w:sz w:val="36"/>
          <w:vertAlign w:val="superscript"/>
          <w:rtl/>
        </w:rPr>
        <w:footnoteReference w:id="348"/>
      </w:r>
      <w:r w:rsidR="008C030C" w:rsidRPr="00FD70FE">
        <w:rPr>
          <w:rFonts w:ascii="Traditional Arabic" w:hAnsi="Traditional Arabic"/>
          <w:b/>
          <w:bCs/>
          <w:color w:val="385623"/>
          <w:position w:val="6"/>
          <w:sz w:val="36"/>
          <w:vertAlign w:val="superscript"/>
          <w:rtl/>
        </w:rPr>
        <w:t>)</w:t>
      </w:r>
    </w:p>
    <w:p w14:paraId="1ED97395" w14:textId="69D3FFAA" w:rsidR="008C030C" w:rsidRPr="00A20F15" w:rsidRDefault="008C030C" w:rsidP="003108B3">
      <w:pPr>
        <w:jc w:val="both"/>
        <w:rPr>
          <w:rFonts w:ascii="Traditional Arabic" w:hAnsi="Traditional Arabic"/>
          <w:sz w:val="36"/>
          <w:rtl/>
        </w:rPr>
      </w:pPr>
      <w:r w:rsidRPr="00A20F15">
        <w:rPr>
          <w:rFonts w:ascii="Traditional Arabic" w:hAnsi="Traditional Arabic"/>
          <w:sz w:val="36"/>
          <w:rtl/>
        </w:rPr>
        <w:t>فهذه الآيات كلّها تنذرك وتحذرك من الغفلة والبعد عن الله ، ومن كان هذا حاله فلا يلومن إلاّ نفسه ، ويوم القيامة لا يستطيع أن يحتج لنفسه ؛ لأنّ الله حذره وأنذره.</w:t>
      </w:r>
    </w:p>
    <w:p w14:paraId="1733E4F0" w14:textId="166CDFD7" w:rsidR="00EA1B93" w:rsidRPr="00CD71CA" w:rsidRDefault="00EA1B93" w:rsidP="00581709">
      <w:pPr>
        <w:pageBreakBefore/>
        <w:jc w:val="center"/>
        <w:rPr>
          <w:rFonts w:ascii="Traditional Arabic" w:hAnsi="Traditional Arabic" w:cs="DecoType Naskh Variants"/>
          <w:b/>
          <w:bCs/>
          <w:color w:val="385623"/>
          <w:sz w:val="36"/>
          <w:rtl/>
        </w:rPr>
      </w:pPr>
      <w:r w:rsidRPr="00CD71CA">
        <w:rPr>
          <w:rFonts w:ascii="Traditional Arabic" w:hAnsi="Traditional Arabic" w:cs="DecoType Naskh Variants"/>
          <w:b/>
          <w:bCs/>
          <w:color w:val="385623"/>
          <w:sz w:val="36"/>
          <w:rtl/>
        </w:rPr>
        <w:lastRenderedPageBreak/>
        <w:t>لو أبصرت عيناك أهل الشقا</w:t>
      </w:r>
      <w:r w:rsidR="004143D1" w:rsidRPr="00CD71CA">
        <w:rPr>
          <w:rFonts w:ascii="Traditional Arabic" w:hAnsi="Traditional Arabic" w:cs="DecoType Naskh Variants"/>
          <w:b/>
          <w:bCs/>
          <w:color w:val="385623"/>
          <w:sz w:val="36"/>
          <w:rtl/>
        </w:rPr>
        <w:t xml:space="preserve"> </w:t>
      </w:r>
      <w:r w:rsidRPr="00CD71CA">
        <w:rPr>
          <w:rFonts w:ascii="Traditional Arabic" w:hAnsi="Traditional Arabic" w:cs="DecoType Naskh Variants"/>
          <w:b/>
          <w:bCs/>
          <w:color w:val="385623"/>
          <w:sz w:val="36"/>
          <w:rtl/>
        </w:rPr>
        <w:t>**</w:t>
      </w:r>
      <w:r w:rsidR="004143D1" w:rsidRPr="00CD71CA">
        <w:rPr>
          <w:rFonts w:ascii="Traditional Arabic" w:hAnsi="Traditional Arabic" w:cs="DecoType Naskh Variants" w:hint="cs"/>
          <w:b/>
          <w:bCs/>
          <w:color w:val="385623"/>
          <w:sz w:val="36"/>
          <w:rtl/>
        </w:rPr>
        <w:t xml:space="preserve"> </w:t>
      </w:r>
      <w:r w:rsidR="00F200EE" w:rsidRPr="00CD71CA">
        <w:rPr>
          <w:rFonts w:ascii="Traditional Arabic" w:hAnsi="Traditional Arabic" w:cs="DecoType Naskh Variants" w:hint="cs"/>
          <w:b/>
          <w:bCs/>
          <w:color w:val="385623"/>
          <w:sz w:val="36"/>
          <w:rtl/>
        </w:rPr>
        <w:t>سيقوا إلى</w:t>
      </w:r>
      <w:r w:rsidRPr="00CD71CA">
        <w:rPr>
          <w:rFonts w:ascii="Traditional Arabic" w:hAnsi="Traditional Arabic" w:cs="DecoType Naskh Variants"/>
          <w:b/>
          <w:bCs/>
          <w:color w:val="385623"/>
          <w:sz w:val="36"/>
          <w:rtl/>
        </w:rPr>
        <w:t xml:space="preserve"> النار </w:t>
      </w:r>
      <w:r w:rsidR="00F200EE" w:rsidRPr="00CD71CA">
        <w:rPr>
          <w:rFonts w:ascii="Traditional Arabic" w:hAnsi="Traditional Arabic" w:cs="DecoType Naskh Variants" w:hint="cs"/>
          <w:b/>
          <w:bCs/>
          <w:color w:val="385623"/>
          <w:sz w:val="36"/>
          <w:rtl/>
        </w:rPr>
        <w:t>وقد</w:t>
      </w:r>
      <w:r w:rsidRPr="00CD71CA">
        <w:rPr>
          <w:rFonts w:ascii="Traditional Arabic" w:hAnsi="Traditional Arabic" w:cs="DecoType Naskh Variants"/>
          <w:b/>
          <w:bCs/>
          <w:color w:val="385623"/>
          <w:sz w:val="36"/>
          <w:rtl/>
        </w:rPr>
        <w:t xml:space="preserve"> أحرقوا</w:t>
      </w:r>
    </w:p>
    <w:p w14:paraId="3CE27B71" w14:textId="0238EB85" w:rsidR="00EA1B93" w:rsidRPr="00CD71CA" w:rsidRDefault="00F200EE" w:rsidP="00581709">
      <w:pPr>
        <w:jc w:val="center"/>
        <w:rPr>
          <w:rFonts w:ascii="Traditional Arabic" w:hAnsi="Traditional Arabic" w:cs="DecoType Naskh Variants"/>
          <w:b/>
          <w:bCs/>
          <w:color w:val="385623"/>
          <w:sz w:val="36"/>
          <w:rtl/>
        </w:rPr>
      </w:pPr>
      <w:r w:rsidRPr="00CD71CA">
        <w:rPr>
          <w:rFonts w:ascii="Traditional Arabic" w:hAnsi="Traditional Arabic" w:cs="DecoType Naskh Variants" w:hint="cs"/>
          <w:b/>
          <w:bCs/>
          <w:color w:val="385623"/>
          <w:sz w:val="36"/>
          <w:rtl/>
        </w:rPr>
        <w:t>يصلونها حين عصوا ربهم</w:t>
      </w:r>
      <w:r w:rsidR="004143D1" w:rsidRPr="00CD71CA">
        <w:rPr>
          <w:rFonts w:ascii="Traditional Arabic" w:hAnsi="Traditional Arabic" w:cs="DecoType Naskh Variants" w:hint="cs"/>
          <w:b/>
          <w:bCs/>
          <w:color w:val="385623"/>
          <w:sz w:val="36"/>
          <w:rtl/>
        </w:rPr>
        <w:t xml:space="preserve"> </w:t>
      </w:r>
      <w:r w:rsidRPr="00CD71CA">
        <w:rPr>
          <w:rFonts w:ascii="Traditional Arabic" w:hAnsi="Traditional Arabic" w:cs="DecoType Naskh Variants" w:hint="cs"/>
          <w:b/>
          <w:bCs/>
          <w:color w:val="385623"/>
          <w:sz w:val="36"/>
          <w:rtl/>
        </w:rPr>
        <w:t>**</w:t>
      </w:r>
      <w:r w:rsidR="004143D1" w:rsidRPr="00CD71CA">
        <w:rPr>
          <w:rFonts w:ascii="Traditional Arabic" w:hAnsi="Traditional Arabic" w:cs="DecoType Naskh Variants" w:hint="cs"/>
          <w:b/>
          <w:bCs/>
          <w:color w:val="385623"/>
          <w:sz w:val="36"/>
          <w:rtl/>
        </w:rPr>
        <w:t xml:space="preserve"> </w:t>
      </w:r>
      <w:r w:rsidR="005C13C3" w:rsidRPr="00CD71CA">
        <w:rPr>
          <w:rFonts w:ascii="Traditional Arabic" w:hAnsi="Traditional Arabic" w:cs="DecoType Naskh Variants" w:hint="cs"/>
          <w:b/>
          <w:bCs/>
          <w:color w:val="385623"/>
          <w:sz w:val="36"/>
          <w:rtl/>
        </w:rPr>
        <w:t>وخالفوا</w:t>
      </w:r>
      <w:r w:rsidR="00EA1B93" w:rsidRPr="00CD71CA">
        <w:rPr>
          <w:rFonts w:ascii="Traditional Arabic" w:hAnsi="Traditional Arabic" w:cs="DecoType Naskh Variants"/>
          <w:b/>
          <w:bCs/>
          <w:color w:val="385623"/>
          <w:sz w:val="36"/>
          <w:rtl/>
        </w:rPr>
        <w:t xml:space="preserve"> الرسل </w:t>
      </w:r>
      <w:r w:rsidR="005C13C3" w:rsidRPr="00CD71CA">
        <w:rPr>
          <w:rFonts w:ascii="Traditional Arabic" w:hAnsi="Traditional Arabic" w:cs="DecoType Naskh Variants" w:hint="cs"/>
          <w:b/>
          <w:bCs/>
          <w:color w:val="385623"/>
          <w:sz w:val="36"/>
          <w:rtl/>
        </w:rPr>
        <w:t>وما</w:t>
      </w:r>
      <w:r w:rsidR="00EA1B93" w:rsidRPr="00CD71CA">
        <w:rPr>
          <w:rFonts w:ascii="Traditional Arabic" w:hAnsi="Traditional Arabic" w:cs="DecoType Naskh Variants"/>
          <w:b/>
          <w:bCs/>
          <w:color w:val="385623"/>
          <w:sz w:val="36"/>
          <w:rtl/>
        </w:rPr>
        <w:t xml:space="preserve"> صدقوا</w:t>
      </w:r>
    </w:p>
    <w:p w14:paraId="57A676FD" w14:textId="03202A36" w:rsidR="00EA1B93" w:rsidRPr="00CD71CA" w:rsidRDefault="00EA1B93" w:rsidP="00581709">
      <w:pPr>
        <w:jc w:val="center"/>
        <w:rPr>
          <w:rFonts w:ascii="Traditional Arabic" w:hAnsi="Traditional Arabic" w:cs="DecoType Naskh Variants"/>
          <w:b/>
          <w:bCs/>
          <w:color w:val="385623"/>
          <w:sz w:val="36"/>
          <w:rtl/>
        </w:rPr>
      </w:pPr>
      <w:r w:rsidRPr="00CD71CA">
        <w:rPr>
          <w:rFonts w:ascii="Traditional Arabic" w:hAnsi="Traditional Arabic" w:cs="DecoType Naskh Variants"/>
          <w:b/>
          <w:bCs/>
          <w:color w:val="385623"/>
          <w:sz w:val="36"/>
          <w:rtl/>
        </w:rPr>
        <w:t>تق</w:t>
      </w:r>
      <w:r w:rsidR="00845D05" w:rsidRPr="00CD71CA">
        <w:rPr>
          <w:rFonts w:ascii="Traditional Arabic" w:hAnsi="Traditional Arabic" w:cs="DecoType Naskh Variants"/>
          <w:b/>
          <w:bCs/>
          <w:color w:val="385623"/>
          <w:sz w:val="36"/>
          <w:rtl/>
        </w:rPr>
        <w:t>ـ</w:t>
      </w:r>
      <w:r w:rsidRPr="00CD71CA">
        <w:rPr>
          <w:rFonts w:ascii="Traditional Arabic" w:hAnsi="Traditional Arabic" w:cs="DecoType Naskh Variants"/>
          <w:b/>
          <w:bCs/>
          <w:color w:val="385623"/>
          <w:sz w:val="36"/>
          <w:rtl/>
        </w:rPr>
        <w:t>ول</w:t>
      </w:r>
      <w:r w:rsidR="004143D1" w:rsidRPr="00CD71CA">
        <w:rPr>
          <w:rFonts w:ascii="Traditional Arabic" w:hAnsi="Traditional Arabic" w:cs="DecoType Naskh Variants"/>
          <w:b/>
          <w:bCs/>
          <w:color w:val="385623"/>
          <w:sz w:val="36"/>
          <w:rtl/>
        </w:rPr>
        <w:t xml:space="preserve"> </w:t>
      </w:r>
      <w:r w:rsidR="00F200EE" w:rsidRPr="00CD71CA">
        <w:rPr>
          <w:rFonts w:ascii="Traditional Arabic" w:hAnsi="Traditional Arabic" w:cs="DecoType Naskh Variants" w:hint="cs"/>
          <w:b/>
          <w:bCs/>
          <w:color w:val="385623"/>
          <w:sz w:val="36"/>
          <w:rtl/>
        </w:rPr>
        <w:t>أخراهم لأولاهم</w:t>
      </w:r>
      <w:r w:rsidR="004143D1" w:rsidRPr="00CD71CA">
        <w:rPr>
          <w:rFonts w:ascii="Traditional Arabic" w:hAnsi="Traditional Arabic" w:cs="DecoType Naskh Variants" w:hint="cs"/>
          <w:b/>
          <w:bCs/>
          <w:color w:val="385623"/>
          <w:sz w:val="36"/>
          <w:rtl/>
        </w:rPr>
        <w:t xml:space="preserve"> </w:t>
      </w:r>
      <w:r w:rsidR="00F200EE" w:rsidRPr="00CD71CA">
        <w:rPr>
          <w:rFonts w:ascii="Traditional Arabic" w:hAnsi="Traditional Arabic" w:cs="DecoType Naskh Variants" w:hint="cs"/>
          <w:b/>
          <w:bCs/>
          <w:color w:val="385623"/>
          <w:sz w:val="36"/>
          <w:rtl/>
        </w:rPr>
        <w:t>**</w:t>
      </w:r>
      <w:r w:rsidR="004143D1" w:rsidRPr="00CD71CA">
        <w:rPr>
          <w:rFonts w:ascii="Traditional Arabic" w:hAnsi="Traditional Arabic" w:cs="DecoType Naskh Variants" w:hint="cs"/>
          <w:b/>
          <w:bCs/>
          <w:color w:val="385623"/>
          <w:sz w:val="36"/>
          <w:rtl/>
        </w:rPr>
        <w:t xml:space="preserve"> </w:t>
      </w:r>
      <w:r w:rsidR="00F200EE" w:rsidRPr="00CD71CA">
        <w:rPr>
          <w:rFonts w:ascii="Traditional Arabic" w:hAnsi="Traditional Arabic" w:cs="DecoType Naskh Variants" w:hint="cs"/>
          <w:b/>
          <w:bCs/>
          <w:color w:val="385623"/>
          <w:sz w:val="36"/>
          <w:rtl/>
        </w:rPr>
        <w:t>في لجج</w:t>
      </w:r>
      <w:r w:rsidRPr="00CD71CA">
        <w:rPr>
          <w:rFonts w:ascii="Traditional Arabic" w:hAnsi="Traditional Arabic" w:cs="DecoType Naskh Variants"/>
          <w:b/>
          <w:bCs/>
          <w:color w:val="385623"/>
          <w:sz w:val="36"/>
          <w:rtl/>
        </w:rPr>
        <w:t xml:space="preserve"> </w:t>
      </w:r>
      <w:r w:rsidR="005C13C3" w:rsidRPr="00CD71CA">
        <w:rPr>
          <w:rFonts w:ascii="Traditional Arabic" w:hAnsi="Traditional Arabic" w:cs="DecoType Naskh Variants" w:hint="cs"/>
          <w:b/>
          <w:bCs/>
          <w:color w:val="385623"/>
          <w:sz w:val="36"/>
          <w:rtl/>
        </w:rPr>
        <w:t xml:space="preserve">المهل </w:t>
      </w:r>
      <w:r w:rsidR="00BA794C" w:rsidRPr="00CD71CA">
        <w:rPr>
          <w:rFonts w:ascii="Traditional Arabic" w:hAnsi="Traditional Arabic" w:cs="DecoType Naskh Variants" w:hint="cs"/>
          <w:b/>
          <w:bCs/>
          <w:color w:val="385623"/>
          <w:sz w:val="36"/>
          <w:rtl/>
        </w:rPr>
        <w:t>وقد</w:t>
      </w:r>
      <w:r w:rsidR="005C13C3" w:rsidRPr="00CD71CA">
        <w:rPr>
          <w:rFonts w:ascii="Traditional Arabic" w:hAnsi="Traditional Arabic" w:cs="DecoType Naskh Variants" w:hint="cs"/>
          <w:b/>
          <w:bCs/>
          <w:color w:val="385623"/>
          <w:sz w:val="36"/>
          <w:rtl/>
        </w:rPr>
        <w:t xml:space="preserve"> أغرقوا</w:t>
      </w:r>
    </w:p>
    <w:p w14:paraId="282FB90E" w14:textId="0E1AA4E4" w:rsidR="00EA1B93" w:rsidRPr="00CD71CA" w:rsidRDefault="00EA1B93" w:rsidP="00581709">
      <w:pPr>
        <w:jc w:val="center"/>
        <w:rPr>
          <w:rFonts w:ascii="Traditional Arabic" w:hAnsi="Traditional Arabic" w:cs="DecoType Naskh Variants"/>
          <w:b/>
          <w:bCs/>
          <w:color w:val="385623"/>
          <w:sz w:val="36"/>
          <w:rtl/>
        </w:rPr>
      </w:pPr>
      <w:r w:rsidRPr="00CD71CA">
        <w:rPr>
          <w:rFonts w:ascii="Traditional Arabic" w:hAnsi="Traditional Arabic" w:cs="DecoType Naskh Variants"/>
          <w:b/>
          <w:bCs/>
          <w:color w:val="385623"/>
          <w:sz w:val="36"/>
          <w:rtl/>
        </w:rPr>
        <w:t>ق</w:t>
      </w:r>
      <w:r w:rsidR="003E4E63" w:rsidRPr="00CD71CA">
        <w:rPr>
          <w:rFonts w:ascii="Traditional Arabic" w:hAnsi="Traditional Arabic" w:cs="DecoType Naskh Variants"/>
          <w:b/>
          <w:bCs/>
          <w:color w:val="385623"/>
          <w:sz w:val="36"/>
          <w:rtl/>
        </w:rPr>
        <w:t>ـــ</w:t>
      </w:r>
      <w:r w:rsidRPr="00CD71CA">
        <w:rPr>
          <w:rFonts w:ascii="Traditional Arabic" w:hAnsi="Traditional Arabic" w:cs="DecoType Naskh Variants"/>
          <w:b/>
          <w:bCs/>
          <w:color w:val="385623"/>
          <w:sz w:val="36"/>
          <w:rtl/>
        </w:rPr>
        <w:t>د كنتم حذرتم حرها</w:t>
      </w:r>
      <w:r w:rsidR="004143D1" w:rsidRPr="00CD71CA">
        <w:rPr>
          <w:rFonts w:ascii="Traditional Arabic" w:hAnsi="Traditional Arabic" w:cs="DecoType Naskh Variants"/>
          <w:b/>
          <w:bCs/>
          <w:color w:val="385623"/>
          <w:sz w:val="36"/>
          <w:rtl/>
        </w:rPr>
        <w:t xml:space="preserve"> </w:t>
      </w:r>
      <w:r w:rsidRPr="00CD71CA">
        <w:rPr>
          <w:rFonts w:ascii="Traditional Arabic" w:hAnsi="Traditional Arabic" w:cs="DecoType Naskh Variants"/>
          <w:b/>
          <w:bCs/>
          <w:color w:val="385623"/>
          <w:sz w:val="36"/>
          <w:rtl/>
        </w:rPr>
        <w:t>**</w:t>
      </w:r>
      <w:r w:rsidR="004143D1" w:rsidRPr="00CD71CA">
        <w:rPr>
          <w:rFonts w:ascii="Traditional Arabic" w:hAnsi="Traditional Arabic" w:cs="DecoType Naskh Variants" w:hint="cs"/>
          <w:b/>
          <w:bCs/>
          <w:color w:val="385623"/>
          <w:sz w:val="36"/>
          <w:rtl/>
        </w:rPr>
        <w:t xml:space="preserve"> </w:t>
      </w:r>
      <w:r w:rsidR="00F200EE" w:rsidRPr="00CD71CA">
        <w:rPr>
          <w:rFonts w:ascii="Traditional Arabic" w:hAnsi="Traditional Arabic" w:cs="DecoType Naskh Variants" w:hint="cs"/>
          <w:b/>
          <w:bCs/>
          <w:color w:val="385623"/>
          <w:sz w:val="36"/>
          <w:rtl/>
        </w:rPr>
        <w:t>لــكن من</w:t>
      </w:r>
      <w:r w:rsidRPr="00CD71CA">
        <w:rPr>
          <w:rFonts w:ascii="Traditional Arabic" w:hAnsi="Traditional Arabic" w:cs="DecoType Naskh Variants"/>
          <w:b/>
          <w:bCs/>
          <w:color w:val="385623"/>
          <w:sz w:val="36"/>
          <w:rtl/>
        </w:rPr>
        <w:t xml:space="preserve"> النيران لم تفرقوا</w:t>
      </w:r>
    </w:p>
    <w:p w14:paraId="49DB0C34" w14:textId="0BC374EB" w:rsidR="00EA1B93" w:rsidRPr="00CD71CA" w:rsidRDefault="00F200EE" w:rsidP="00581709">
      <w:pPr>
        <w:jc w:val="center"/>
        <w:rPr>
          <w:rFonts w:ascii="Traditional Arabic" w:hAnsi="Traditional Arabic" w:cs="DecoType Naskh Variants"/>
          <w:b/>
          <w:bCs/>
          <w:color w:val="385623"/>
          <w:sz w:val="36"/>
          <w:rtl/>
        </w:rPr>
      </w:pPr>
      <w:r w:rsidRPr="00CD71CA">
        <w:rPr>
          <w:rFonts w:ascii="Traditional Arabic" w:hAnsi="Traditional Arabic" w:cs="DecoType Naskh Variants" w:hint="cs"/>
          <w:b/>
          <w:bCs/>
          <w:color w:val="385623"/>
          <w:sz w:val="36"/>
          <w:rtl/>
        </w:rPr>
        <w:t>وجــيء</w:t>
      </w:r>
      <w:r w:rsidR="00EA1B93" w:rsidRPr="00CD71CA">
        <w:rPr>
          <w:rFonts w:ascii="Traditional Arabic" w:hAnsi="Traditional Arabic" w:cs="DecoType Naskh Variants"/>
          <w:b/>
          <w:bCs/>
          <w:color w:val="385623"/>
          <w:sz w:val="36"/>
          <w:rtl/>
        </w:rPr>
        <w:t xml:space="preserve"> بالنيران </w:t>
      </w:r>
      <w:r w:rsidR="00BA794C" w:rsidRPr="00CD71CA">
        <w:rPr>
          <w:rFonts w:ascii="Traditional Arabic" w:hAnsi="Traditional Arabic" w:cs="DecoType Naskh Variants" w:hint="cs"/>
          <w:b/>
          <w:bCs/>
          <w:color w:val="385623"/>
          <w:sz w:val="36"/>
          <w:rtl/>
        </w:rPr>
        <w:t>مزمومه</w:t>
      </w:r>
      <w:r w:rsidR="004143D1" w:rsidRPr="00CD71CA">
        <w:rPr>
          <w:rFonts w:ascii="Traditional Arabic" w:hAnsi="Traditional Arabic" w:cs="DecoType Naskh Variants" w:hint="cs"/>
          <w:b/>
          <w:bCs/>
          <w:color w:val="385623"/>
          <w:sz w:val="36"/>
          <w:rtl/>
        </w:rPr>
        <w:t xml:space="preserve"> </w:t>
      </w:r>
      <w:r w:rsidR="00EA1B93" w:rsidRPr="00CD71CA">
        <w:rPr>
          <w:rFonts w:ascii="Traditional Arabic" w:hAnsi="Traditional Arabic" w:cs="DecoType Naskh Variants"/>
          <w:b/>
          <w:bCs/>
          <w:color w:val="385623"/>
          <w:sz w:val="36"/>
          <w:rtl/>
        </w:rPr>
        <w:t>**</w:t>
      </w:r>
      <w:r w:rsidR="004143D1" w:rsidRPr="00CD71CA">
        <w:rPr>
          <w:rFonts w:ascii="Traditional Arabic" w:hAnsi="Traditional Arabic" w:cs="DecoType Naskh Variants" w:hint="cs"/>
          <w:b/>
          <w:bCs/>
          <w:color w:val="385623"/>
          <w:sz w:val="36"/>
          <w:rtl/>
        </w:rPr>
        <w:t xml:space="preserve"> </w:t>
      </w:r>
      <w:r w:rsidRPr="00CD71CA">
        <w:rPr>
          <w:rFonts w:ascii="Traditional Arabic" w:hAnsi="Traditional Arabic" w:cs="DecoType Naskh Variants" w:hint="cs"/>
          <w:b/>
          <w:bCs/>
          <w:color w:val="385623"/>
          <w:sz w:val="36"/>
          <w:rtl/>
        </w:rPr>
        <w:t>شــرارها من</w:t>
      </w:r>
      <w:r w:rsidR="00EA1B93" w:rsidRPr="00CD71CA">
        <w:rPr>
          <w:rFonts w:ascii="Traditional Arabic" w:hAnsi="Traditional Arabic" w:cs="DecoType Naskh Variants"/>
          <w:b/>
          <w:bCs/>
          <w:color w:val="385623"/>
          <w:sz w:val="36"/>
          <w:rtl/>
        </w:rPr>
        <w:t xml:space="preserve"> حولها محرق</w:t>
      </w:r>
    </w:p>
    <w:p w14:paraId="736FF09E" w14:textId="01B8878E" w:rsidR="001D157C" w:rsidRPr="00A20F15" w:rsidRDefault="00736992" w:rsidP="00A32098">
      <w:pPr>
        <w:jc w:val="both"/>
        <w:rPr>
          <w:rFonts w:ascii="Traditional Arabic" w:hAnsi="Traditional Arabic"/>
          <w:sz w:val="36"/>
          <w:rtl/>
        </w:rPr>
      </w:pPr>
      <w:r w:rsidRPr="00A20F15">
        <w:rPr>
          <w:rFonts w:ascii="Traditional Arabic" w:hAnsi="Traditional Arabic"/>
          <w:sz w:val="36"/>
          <w:rtl/>
        </w:rPr>
        <w:t>فمن أوصافها :</w:t>
      </w:r>
      <w:r w:rsidR="001D157C" w:rsidRPr="00A20F15">
        <w:rPr>
          <w:rFonts w:ascii="Traditional Arabic" w:hAnsi="Traditional Arabic"/>
          <w:sz w:val="36"/>
          <w:rtl/>
        </w:rPr>
        <w:t>أعاذنا الله منها ، ونجانا من هم</w:t>
      </w:r>
      <w:r w:rsidR="00397D8C" w:rsidRPr="00A20F15">
        <w:rPr>
          <w:rFonts w:ascii="Traditional Arabic" w:hAnsi="Traditional Arabic"/>
          <w:sz w:val="36"/>
          <w:rtl/>
        </w:rPr>
        <w:t>ّ</w:t>
      </w:r>
      <w:r w:rsidR="001D157C" w:rsidRPr="00A20F15">
        <w:rPr>
          <w:rFonts w:ascii="Traditional Arabic" w:hAnsi="Traditional Arabic"/>
          <w:sz w:val="36"/>
          <w:rtl/>
        </w:rPr>
        <w:t>ها وغم</w:t>
      </w:r>
      <w:r w:rsidR="00397D8C" w:rsidRPr="00A20F15">
        <w:rPr>
          <w:rFonts w:ascii="Traditional Arabic" w:hAnsi="Traditional Arabic"/>
          <w:sz w:val="36"/>
          <w:rtl/>
        </w:rPr>
        <w:t>ّ</w:t>
      </w:r>
      <w:r w:rsidR="001D157C" w:rsidRPr="00A20F15">
        <w:rPr>
          <w:rFonts w:ascii="Traditional Arabic" w:hAnsi="Traditional Arabic"/>
          <w:sz w:val="36"/>
          <w:rtl/>
        </w:rPr>
        <w:t xml:space="preserve">ها وضنكها ، </w:t>
      </w:r>
      <w:r w:rsidR="00397D8C" w:rsidRPr="00A20F15">
        <w:rPr>
          <w:rFonts w:ascii="Traditional Arabic" w:hAnsi="Traditional Arabic"/>
          <w:sz w:val="36"/>
          <w:rtl/>
        </w:rPr>
        <w:t>إنّه سميع مجيب.</w:t>
      </w:r>
    </w:p>
    <w:p w14:paraId="3EB14048" w14:textId="77777777" w:rsidR="0008526A" w:rsidRPr="00A20F15" w:rsidRDefault="0008526A" w:rsidP="00B97710">
      <w:pPr>
        <w:pStyle w:val="af"/>
        <w:jc w:val="both"/>
        <w:rPr>
          <w:rtl/>
        </w:rPr>
      </w:pPr>
      <w:r w:rsidRPr="00A20F15">
        <w:rPr>
          <w:rtl/>
        </w:rPr>
        <w:t>1 / ذكر أبوابها :</w:t>
      </w:r>
    </w:p>
    <w:p w14:paraId="30FBDB88" w14:textId="6E28B423" w:rsidR="006E22EB" w:rsidRPr="00A20F15" w:rsidRDefault="008C030C" w:rsidP="00B97710">
      <w:pPr>
        <w:jc w:val="both"/>
        <w:rPr>
          <w:rFonts w:ascii="Traditional Arabic" w:hAnsi="Traditional Arabic"/>
          <w:b/>
          <w:bCs/>
          <w:sz w:val="36"/>
          <w:rtl/>
        </w:rPr>
      </w:pPr>
      <w:r w:rsidRPr="00A20F15">
        <w:rPr>
          <w:rFonts w:ascii="Traditional Arabic" w:hAnsi="Traditional Arabic"/>
          <w:b/>
          <w:bCs/>
          <w:sz w:val="36"/>
          <w:rtl/>
        </w:rPr>
        <w:t>ق</w:t>
      </w:r>
      <w:r w:rsidR="00E27658" w:rsidRPr="00A20F15">
        <w:rPr>
          <w:rFonts w:ascii="Traditional Arabic" w:hAnsi="Traditional Arabic"/>
          <w:b/>
          <w:bCs/>
          <w:sz w:val="36"/>
          <w:rtl/>
        </w:rPr>
        <w:t xml:space="preserve">ال الله تعالى </w:t>
      </w:r>
      <w:r w:rsidR="00E27658" w:rsidRPr="00FD70FE">
        <w:rPr>
          <w:rFonts w:ascii="Traditional Arabic" w:hAnsi="Traditional Arabic"/>
          <w:b/>
          <w:bCs/>
          <w:color w:val="385623"/>
          <w:sz w:val="36"/>
          <w:rtl/>
        </w:rPr>
        <w:t xml:space="preserve">: </w:t>
      </w:r>
      <w:r w:rsidR="00E2765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E27658" w:rsidRPr="00FD70FE">
        <w:rPr>
          <w:rFonts w:ascii="Traditional Arabic" w:hAnsi="Traditional Arabic"/>
          <w:b/>
          <w:bCs/>
          <w:color w:val="385623"/>
          <w:sz w:val="36"/>
          <w:rtl/>
        </w:rPr>
        <w:t xml:space="preserve">لها سبعة أبواب لكل باب منهم </w:t>
      </w:r>
      <w:r w:rsidR="00F200EE" w:rsidRPr="00FD70FE">
        <w:rPr>
          <w:rFonts w:ascii="Traditional Arabic" w:hAnsi="Traditional Arabic" w:hint="cs"/>
          <w:b/>
          <w:bCs/>
          <w:color w:val="385623"/>
          <w:sz w:val="36"/>
          <w:rtl/>
        </w:rPr>
        <w:t>جزء مقسوم</w:t>
      </w:r>
      <w:r w:rsidR="00E27658" w:rsidRPr="00FD70FE">
        <w:rPr>
          <w:rFonts w:ascii="Traditional Arabic" w:hAnsi="Traditional Arabic"/>
          <w:b/>
          <w:bCs/>
          <w:color w:val="385623"/>
          <w:sz w:val="36"/>
          <w:rtl/>
        </w:rPr>
        <w:t xml:space="preserve"> </w:t>
      </w:r>
      <w:r w:rsidR="00E27658" w:rsidRPr="00FD70FE">
        <w:rPr>
          <w:rFonts w:ascii="Traditional Arabic" w:hAnsi="Traditional Arabic"/>
          <w:b/>
          <w:bCs/>
          <w:color w:val="385623"/>
          <w:sz w:val="36"/>
          <w:rtl/>
        </w:rPr>
        <w:sym w:font="AGA Arabesque" w:char="F05B"/>
      </w:r>
      <w:r w:rsidR="00E27658" w:rsidRPr="00FD70FE">
        <w:rPr>
          <w:rFonts w:ascii="Traditional Arabic" w:hAnsi="Traditional Arabic"/>
          <w:b/>
          <w:bCs/>
          <w:color w:val="385623"/>
          <w:sz w:val="36"/>
          <w:rtl/>
        </w:rPr>
        <w:t xml:space="preserve"> </w:t>
      </w:r>
      <w:r w:rsidR="00E27658" w:rsidRPr="00FD70FE">
        <w:rPr>
          <w:rFonts w:ascii="Traditional Arabic" w:hAnsi="Traditional Arabic"/>
          <w:b/>
          <w:bCs/>
          <w:color w:val="385623"/>
          <w:position w:val="6"/>
          <w:sz w:val="36"/>
          <w:vertAlign w:val="superscript"/>
          <w:rtl/>
        </w:rPr>
        <w:t>(</w:t>
      </w:r>
      <w:r w:rsidR="00E27658" w:rsidRPr="00FD70FE">
        <w:rPr>
          <w:rFonts w:ascii="Traditional Arabic" w:hAnsi="Traditional Arabic"/>
          <w:b/>
          <w:bCs/>
          <w:color w:val="385623"/>
          <w:position w:val="6"/>
          <w:sz w:val="36"/>
          <w:vertAlign w:val="superscript"/>
          <w:rtl/>
        </w:rPr>
        <w:footnoteReference w:id="349"/>
      </w:r>
      <w:r w:rsidR="00E27658" w:rsidRPr="00FD70FE">
        <w:rPr>
          <w:rFonts w:ascii="Traditional Arabic" w:hAnsi="Traditional Arabic"/>
          <w:b/>
          <w:bCs/>
          <w:color w:val="385623"/>
          <w:position w:val="6"/>
          <w:sz w:val="36"/>
          <w:vertAlign w:val="superscript"/>
          <w:rtl/>
        </w:rPr>
        <w:t>)</w:t>
      </w:r>
    </w:p>
    <w:p w14:paraId="4921ADEC" w14:textId="2DB33B15" w:rsidR="006E22EB" w:rsidRPr="00A20F15" w:rsidRDefault="006E22EB" w:rsidP="00B97710">
      <w:pPr>
        <w:jc w:val="both"/>
        <w:rPr>
          <w:rFonts w:ascii="Traditional Arabic" w:hAnsi="Traditional Arabic"/>
          <w:sz w:val="36"/>
          <w:rtl/>
        </w:rPr>
      </w:pPr>
      <w:r w:rsidRPr="00A20F15">
        <w:rPr>
          <w:rFonts w:ascii="Traditional Arabic" w:hAnsi="Traditional Arabic"/>
          <w:b/>
          <w:bCs/>
          <w:sz w:val="36"/>
          <w:rtl/>
        </w:rPr>
        <w:t>قال في التخويف من النار :</w:t>
      </w:r>
      <w:r w:rsidRPr="00A20F15">
        <w:rPr>
          <w:rFonts w:ascii="Traditional Arabic" w:hAnsi="Traditional Arabic"/>
          <w:sz w:val="36"/>
          <w:rtl/>
        </w:rPr>
        <w:t xml:space="preserve"> </w:t>
      </w:r>
      <w:r w:rsidR="00F200EE" w:rsidRPr="00A20F15">
        <w:rPr>
          <w:rFonts w:ascii="Traditional Arabic" w:hAnsi="Traditional Arabic" w:hint="cs"/>
          <w:sz w:val="36"/>
          <w:rtl/>
        </w:rPr>
        <w:t>وأبواب</w:t>
      </w:r>
      <w:r w:rsidRPr="00A20F15">
        <w:rPr>
          <w:rFonts w:ascii="Traditional Arabic" w:hAnsi="Traditional Arabic"/>
          <w:sz w:val="36"/>
          <w:rtl/>
        </w:rPr>
        <w:t xml:space="preserve"> ج</w:t>
      </w:r>
      <w:r w:rsidR="008225C0" w:rsidRPr="00A20F15">
        <w:rPr>
          <w:rFonts w:ascii="Traditional Arabic" w:hAnsi="Traditional Arabic"/>
          <w:sz w:val="36"/>
          <w:rtl/>
        </w:rPr>
        <w:t xml:space="preserve">هنم سبع : جهنم </w:t>
      </w:r>
      <w:r w:rsidR="00F200EE" w:rsidRPr="00A20F15">
        <w:rPr>
          <w:rFonts w:ascii="Traditional Arabic" w:hAnsi="Traditional Arabic" w:hint="cs"/>
          <w:sz w:val="36"/>
          <w:rtl/>
        </w:rPr>
        <w:t>والحطمة</w:t>
      </w:r>
      <w:r w:rsidR="008225C0" w:rsidRPr="00A20F15">
        <w:rPr>
          <w:rFonts w:ascii="Traditional Arabic" w:hAnsi="Traditional Arabic"/>
          <w:sz w:val="36"/>
          <w:rtl/>
        </w:rPr>
        <w:t xml:space="preserve"> </w:t>
      </w:r>
      <w:r w:rsidR="005C13C3" w:rsidRPr="00A20F15">
        <w:rPr>
          <w:rFonts w:ascii="Traditional Arabic" w:hAnsi="Traditional Arabic" w:hint="cs"/>
          <w:sz w:val="36"/>
          <w:rtl/>
        </w:rPr>
        <w:t>ولظى</w:t>
      </w:r>
      <w:r w:rsidR="008225C0" w:rsidRPr="00A20F15">
        <w:rPr>
          <w:rFonts w:ascii="Traditional Arabic" w:hAnsi="Traditional Arabic"/>
          <w:sz w:val="36"/>
          <w:rtl/>
        </w:rPr>
        <w:t xml:space="preserve"> و</w:t>
      </w:r>
      <w:r w:rsidRPr="00A20F15">
        <w:rPr>
          <w:rFonts w:ascii="Traditional Arabic" w:hAnsi="Traditional Arabic"/>
          <w:sz w:val="36"/>
          <w:rtl/>
        </w:rPr>
        <w:t xml:space="preserve">السعير </w:t>
      </w:r>
      <w:r w:rsidR="005C13C3" w:rsidRPr="00A20F15">
        <w:rPr>
          <w:rFonts w:ascii="Traditional Arabic" w:hAnsi="Traditional Arabic" w:hint="cs"/>
          <w:sz w:val="36"/>
          <w:rtl/>
        </w:rPr>
        <w:t>وسقر</w:t>
      </w:r>
      <w:r w:rsidRPr="00A20F15">
        <w:rPr>
          <w:rFonts w:ascii="Traditional Arabic" w:hAnsi="Traditional Arabic"/>
          <w:sz w:val="36"/>
          <w:rtl/>
        </w:rPr>
        <w:t xml:space="preserve"> </w:t>
      </w:r>
      <w:r w:rsidR="00BA794C" w:rsidRPr="00A20F15">
        <w:rPr>
          <w:rFonts w:ascii="Traditional Arabic" w:hAnsi="Traditional Arabic" w:hint="cs"/>
          <w:sz w:val="36"/>
          <w:rtl/>
        </w:rPr>
        <w:t>والهاوية</w:t>
      </w:r>
      <w:r w:rsidRPr="00A20F15">
        <w:rPr>
          <w:rFonts w:ascii="Traditional Arabic" w:hAnsi="Traditional Arabic"/>
          <w:sz w:val="36"/>
          <w:rtl/>
        </w:rPr>
        <w:t xml:space="preserve"> </w:t>
      </w:r>
      <w:r w:rsidR="006970C7" w:rsidRPr="00A20F15">
        <w:rPr>
          <w:rFonts w:ascii="Traditional Arabic" w:hAnsi="Traditional Arabic" w:hint="cs"/>
          <w:sz w:val="36"/>
          <w:rtl/>
        </w:rPr>
        <w:t>والجحيم</w:t>
      </w:r>
      <w:r w:rsidRPr="00A20F15">
        <w:rPr>
          <w:rFonts w:ascii="Traditional Arabic" w:hAnsi="Traditional Arabic"/>
          <w:sz w:val="36"/>
          <w:rtl/>
        </w:rPr>
        <w:t xml:space="preserve">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50"/>
      </w:r>
      <w:r w:rsidRPr="00A20F15">
        <w:rPr>
          <w:rFonts w:ascii="Traditional Arabic" w:hAnsi="Traditional Arabic"/>
          <w:b/>
          <w:bCs/>
          <w:position w:val="6"/>
          <w:sz w:val="36"/>
          <w:vertAlign w:val="superscript"/>
          <w:rtl/>
        </w:rPr>
        <w:t>)</w:t>
      </w:r>
    </w:p>
    <w:p w14:paraId="2C1A1572" w14:textId="2B724A19" w:rsidR="00E27658" w:rsidRPr="00A20F15" w:rsidRDefault="003C77FD" w:rsidP="00B97710">
      <w:pPr>
        <w:jc w:val="both"/>
        <w:rPr>
          <w:rFonts w:ascii="Traditional Arabic" w:hAnsi="Traditional Arabic"/>
          <w:sz w:val="36"/>
          <w:rtl/>
        </w:rPr>
      </w:pPr>
      <w:r w:rsidRPr="00A20F15">
        <w:rPr>
          <w:rFonts w:ascii="Traditional Arabic" w:hAnsi="Traditional Arabic"/>
          <w:sz w:val="36"/>
          <w:rtl/>
        </w:rPr>
        <w:t xml:space="preserve">وقال تعالى :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إنها عليهم مؤصد</w:t>
      </w:r>
      <w:r w:rsidR="006E22EB" w:rsidRPr="00FD70FE">
        <w:rPr>
          <w:rFonts w:ascii="Traditional Arabic" w:hAnsi="Traditional Arabic"/>
          <w:b/>
          <w:bCs/>
          <w:color w:val="385623"/>
          <w:sz w:val="36"/>
          <w:rtl/>
        </w:rPr>
        <w:t>ة</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00A519A8" w:rsidRPr="00FD70FE">
        <w:rPr>
          <w:rFonts w:ascii="Traditional Arabic" w:hAnsi="Traditional Arabic"/>
          <w:b/>
          <w:bCs/>
          <w:color w:val="385623"/>
          <w:position w:val="6"/>
          <w:sz w:val="36"/>
          <w:vertAlign w:val="superscript"/>
          <w:rtl/>
        </w:rPr>
        <w:t>(</w:t>
      </w:r>
      <w:r w:rsidR="00A519A8" w:rsidRPr="00FD70FE">
        <w:rPr>
          <w:rFonts w:ascii="Traditional Arabic" w:hAnsi="Traditional Arabic"/>
          <w:b/>
          <w:bCs/>
          <w:color w:val="385623"/>
          <w:position w:val="6"/>
          <w:sz w:val="36"/>
          <w:vertAlign w:val="superscript"/>
          <w:rtl/>
        </w:rPr>
        <w:footnoteReference w:id="351"/>
      </w:r>
      <w:r w:rsidR="00A519A8" w:rsidRPr="00FD70FE">
        <w:rPr>
          <w:rFonts w:ascii="Traditional Arabic" w:hAnsi="Traditional Arabic"/>
          <w:b/>
          <w:bCs/>
          <w:color w:val="385623"/>
          <w:position w:val="6"/>
          <w:sz w:val="36"/>
          <w:vertAlign w:val="superscript"/>
          <w:rtl/>
        </w:rPr>
        <w:t>)</w:t>
      </w:r>
      <w:r w:rsidR="00A519A8" w:rsidRPr="00A20F15">
        <w:rPr>
          <w:rFonts w:ascii="Traditional Arabic" w:hAnsi="Traditional Arabic"/>
          <w:sz w:val="36"/>
          <w:rtl/>
        </w:rPr>
        <w:t xml:space="preserve"> </w:t>
      </w:r>
      <w:r w:rsidRPr="00A20F15">
        <w:rPr>
          <w:rFonts w:ascii="Traditional Arabic" w:hAnsi="Traditional Arabic"/>
          <w:sz w:val="36"/>
          <w:rtl/>
        </w:rPr>
        <w:t>، فوصف الله أبوابها بأنها مغلقة</w:t>
      </w:r>
      <w:r w:rsidR="004143D1">
        <w:rPr>
          <w:rFonts w:ascii="Traditional Arabic" w:hAnsi="Traditional Arabic"/>
          <w:sz w:val="36"/>
          <w:rtl/>
        </w:rPr>
        <w:t xml:space="preserve"> </w:t>
      </w:r>
      <w:r w:rsidRPr="00A20F15">
        <w:rPr>
          <w:rFonts w:ascii="Traditional Arabic" w:hAnsi="Traditional Arabic"/>
          <w:sz w:val="36"/>
          <w:rtl/>
        </w:rPr>
        <w:t>على أهلها</w:t>
      </w:r>
      <w:r w:rsidR="00A519A8" w:rsidRPr="00A20F15">
        <w:rPr>
          <w:rFonts w:ascii="Traditional Arabic" w:hAnsi="Traditional Arabic"/>
          <w:sz w:val="36"/>
          <w:rtl/>
        </w:rPr>
        <w:t xml:space="preserve"> نسأل الله السلامة من كل</w:t>
      </w:r>
      <w:r w:rsidR="00955775" w:rsidRPr="00A20F15">
        <w:rPr>
          <w:rFonts w:ascii="Traditional Arabic" w:hAnsi="Traditional Arabic"/>
          <w:sz w:val="36"/>
          <w:rtl/>
        </w:rPr>
        <w:t>ّ</w:t>
      </w:r>
      <w:r w:rsidR="00A519A8" w:rsidRPr="00A20F15">
        <w:rPr>
          <w:rFonts w:ascii="Traditional Arabic" w:hAnsi="Traditional Arabic"/>
          <w:sz w:val="36"/>
          <w:rtl/>
        </w:rPr>
        <w:t xml:space="preserve"> شر .</w:t>
      </w:r>
    </w:p>
    <w:p w14:paraId="12FC532E" w14:textId="77777777" w:rsidR="00B81896" w:rsidRDefault="00B81896" w:rsidP="005C13C3">
      <w:pPr>
        <w:pStyle w:val="af"/>
        <w:rPr>
          <w:rtl/>
        </w:rPr>
      </w:pPr>
    </w:p>
    <w:p w14:paraId="7FB580AA" w14:textId="05B1074E" w:rsidR="00955775" w:rsidRPr="00A20F15" w:rsidRDefault="009503A9" w:rsidP="005C13C3">
      <w:pPr>
        <w:pStyle w:val="af"/>
        <w:rPr>
          <w:rtl/>
        </w:rPr>
      </w:pPr>
      <w:r w:rsidRPr="00A20F15">
        <w:rPr>
          <w:rtl/>
        </w:rPr>
        <w:t xml:space="preserve">2 / </w:t>
      </w:r>
      <w:r w:rsidR="004D43D0" w:rsidRPr="00A20F15">
        <w:rPr>
          <w:rtl/>
        </w:rPr>
        <w:t>أن جهنم مغلقة قبل دخولها</w:t>
      </w:r>
      <w:r w:rsidR="00CD71CA">
        <w:rPr>
          <w:rFonts w:hint="cs"/>
          <w:rtl/>
        </w:rPr>
        <w:t>:</w:t>
      </w:r>
    </w:p>
    <w:p w14:paraId="7115FA2F" w14:textId="7371FAA6" w:rsidR="004D43D0" w:rsidRPr="00A20F15" w:rsidRDefault="004D43D0" w:rsidP="003108B3">
      <w:pPr>
        <w:jc w:val="both"/>
        <w:rPr>
          <w:rFonts w:ascii="Traditional Arabic" w:hAnsi="Traditional Arabic"/>
          <w:sz w:val="36"/>
          <w:rtl/>
        </w:rPr>
      </w:pPr>
      <w:r w:rsidRPr="00A20F15">
        <w:rPr>
          <w:rFonts w:ascii="Traditional Arabic" w:hAnsi="Traditional Arabic"/>
          <w:sz w:val="36"/>
          <w:rtl/>
        </w:rPr>
        <w:lastRenderedPageBreak/>
        <w:t xml:space="preserve">قال الله تعالى :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F200EE" w:rsidRPr="00FD70FE">
        <w:rPr>
          <w:rFonts w:ascii="Traditional Arabic" w:hAnsi="Traditional Arabic" w:hint="cs"/>
          <w:b/>
          <w:bCs/>
          <w:color w:val="385623"/>
          <w:sz w:val="36"/>
          <w:rtl/>
        </w:rPr>
        <w:t>وسيق</w:t>
      </w:r>
      <w:r w:rsidRPr="00FD70FE">
        <w:rPr>
          <w:rFonts w:ascii="Traditional Arabic" w:hAnsi="Traditional Arabic"/>
          <w:b/>
          <w:bCs/>
          <w:color w:val="385623"/>
          <w:sz w:val="36"/>
          <w:rtl/>
        </w:rPr>
        <w:t xml:space="preserve"> الذين كفروا إلى جهنم زمرا حتى إذا جاؤوها فتحت أبوابها </w:t>
      </w:r>
      <w:r w:rsidRPr="00FD70FE">
        <w:rPr>
          <w:rFonts w:ascii="Traditional Arabic" w:hAnsi="Traditional Arabic"/>
          <w:b/>
          <w:bCs/>
          <w:color w:val="385623"/>
          <w:sz w:val="36"/>
          <w:rtl/>
        </w:rPr>
        <w:sym w:font="AGA Arabesque" w:char="F05B"/>
      </w:r>
      <w:r w:rsidR="00CD71CA">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52"/>
      </w:r>
      <w:r w:rsidRPr="00FD70FE">
        <w:rPr>
          <w:rFonts w:ascii="Traditional Arabic" w:hAnsi="Traditional Arabic"/>
          <w:b/>
          <w:bCs/>
          <w:color w:val="385623"/>
          <w:position w:val="6"/>
          <w:sz w:val="36"/>
          <w:vertAlign w:val="superscript"/>
          <w:rtl/>
        </w:rPr>
        <w:t>)</w:t>
      </w:r>
    </w:p>
    <w:p w14:paraId="732BC3CC" w14:textId="77777777" w:rsidR="00FE5066" w:rsidRPr="00A20F15" w:rsidRDefault="00FE5066" w:rsidP="005C13C3">
      <w:pPr>
        <w:pStyle w:val="af"/>
        <w:rPr>
          <w:rtl/>
        </w:rPr>
      </w:pPr>
      <w:r w:rsidRPr="00A20F15">
        <w:rPr>
          <w:rtl/>
        </w:rPr>
        <w:t>3</w:t>
      </w:r>
      <w:r w:rsidR="00F200EE" w:rsidRPr="00A20F15">
        <w:rPr>
          <w:rFonts w:hint="cs"/>
          <w:rtl/>
        </w:rPr>
        <w:t>/ في</w:t>
      </w:r>
      <w:r w:rsidRPr="00A20F15">
        <w:rPr>
          <w:rtl/>
        </w:rPr>
        <w:t xml:space="preserve"> شدة حرها </w:t>
      </w:r>
      <w:r w:rsidR="00F200EE" w:rsidRPr="00A20F15">
        <w:rPr>
          <w:rFonts w:hint="cs"/>
          <w:rtl/>
        </w:rPr>
        <w:t>وزمهريرها</w:t>
      </w:r>
      <w:r w:rsidRPr="00A20F15">
        <w:rPr>
          <w:rtl/>
        </w:rPr>
        <w:t xml:space="preserve"> :</w:t>
      </w:r>
    </w:p>
    <w:p w14:paraId="57137056" w14:textId="698FDC11" w:rsidR="00DF5A68" w:rsidRPr="005C13C3" w:rsidRDefault="00FE5066" w:rsidP="00DF5A68">
      <w:pPr>
        <w:jc w:val="both"/>
        <w:rPr>
          <w:rFonts w:ascii="Traditional Arabic" w:hAnsi="Traditional Arabic"/>
          <w:color w:val="538135"/>
          <w:sz w:val="36"/>
          <w:rtl/>
        </w:rPr>
      </w:pPr>
      <w:r w:rsidRPr="00A20F15">
        <w:rPr>
          <w:rFonts w:ascii="Traditional Arabic" w:hAnsi="Traditional Arabic"/>
          <w:sz w:val="36"/>
          <w:rtl/>
        </w:rPr>
        <w:t xml:space="preserve">قال الله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F200EE" w:rsidRPr="00FD70FE">
        <w:rPr>
          <w:rFonts w:ascii="Traditional Arabic" w:hAnsi="Traditional Arabic" w:hint="cs"/>
          <w:b/>
          <w:bCs/>
          <w:color w:val="385623"/>
          <w:sz w:val="36"/>
          <w:rtl/>
        </w:rPr>
        <w:t xml:space="preserve"> وقالوا</w:t>
      </w:r>
      <w:r w:rsidRPr="00FD70FE">
        <w:rPr>
          <w:rFonts w:ascii="Traditional Arabic" w:hAnsi="Traditional Arabic"/>
          <w:b/>
          <w:bCs/>
          <w:color w:val="385623"/>
          <w:sz w:val="36"/>
          <w:rtl/>
        </w:rPr>
        <w:t xml:space="preserve"> لا تنفروا في الحر قل نار جهنم أشد حرا لو كانوا يفقهون</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53"/>
      </w:r>
      <w:r w:rsidRPr="00FD70FE">
        <w:rPr>
          <w:rFonts w:ascii="Traditional Arabic" w:hAnsi="Traditional Arabic"/>
          <w:b/>
          <w:bCs/>
          <w:color w:val="385623"/>
          <w:position w:val="6"/>
          <w:sz w:val="36"/>
          <w:vertAlign w:val="superscript"/>
          <w:rtl/>
        </w:rPr>
        <w:t>)</w:t>
      </w:r>
      <w:r w:rsidR="00DF5A68">
        <w:rPr>
          <w:rFonts w:ascii="Traditional Arabic" w:hAnsi="Traditional Arabic" w:hint="cs"/>
          <w:sz w:val="36"/>
          <w:rtl/>
        </w:rPr>
        <w:t xml:space="preserve"> </w:t>
      </w:r>
      <w:r w:rsidRPr="00A20F15">
        <w:rPr>
          <w:rFonts w:ascii="Traditional Arabic" w:hAnsi="Traditional Arabic"/>
          <w:sz w:val="36"/>
          <w:rtl/>
        </w:rPr>
        <w:t xml:space="preserve">، وعن أبي هريرة </w:t>
      </w:r>
      <w:r w:rsidRPr="00A20F15">
        <w:rPr>
          <w:rFonts w:ascii="Traditional Arabic" w:hAnsi="Traditional Arabic"/>
          <w:sz w:val="36"/>
          <w:rtl/>
        </w:rPr>
        <w:sym w:font="AGA Arabesque" w:char="F074"/>
      </w:r>
      <w:r w:rsidRPr="00A20F15">
        <w:rPr>
          <w:rFonts w:ascii="Traditional Arabic" w:hAnsi="Traditional Arabic"/>
          <w:sz w:val="36"/>
          <w:rtl/>
        </w:rPr>
        <w:t xml:space="preserve"> عن النبي </w:t>
      </w:r>
      <w:r w:rsidR="00F200EE" w:rsidRPr="00A20F15">
        <w:rPr>
          <w:rFonts w:ascii="Traditional Arabic" w:hAnsi="Traditional Arabic" w:hint="cs"/>
          <w:sz w:val="36"/>
          <w:rtl/>
        </w:rPr>
        <w:t>ﷺ قال</w:t>
      </w:r>
      <w:r w:rsidRPr="00A20F15">
        <w:rPr>
          <w:rFonts w:ascii="Traditional Arabic" w:hAnsi="Traditional Arabic"/>
          <w:sz w:val="36"/>
          <w:rtl/>
        </w:rPr>
        <w:t xml:space="preserve"> </w:t>
      </w:r>
      <w:r w:rsidRPr="005C13C3">
        <w:rPr>
          <w:rFonts w:ascii="Traditional Arabic" w:hAnsi="Traditional Arabic"/>
          <w:sz w:val="36"/>
          <w:rtl/>
        </w:rPr>
        <w:t xml:space="preserve">: </w:t>
      </w:r>
      <w:r w:rsidRPr="005C13C3">
        <w:rPr>
          <w:rFonts w:ascii="Traditional Arabic" w:hAnsi="Traditional Arabic"/>
          <w:color w:val="538135"/>
          <w:sz w:val="36"/>
          <w:rtl/>
        </w:rPr>
        <w:t>(( اشتكت النّار</w:t>
      </w:r>
      <w:r w:rsidR="004143D1">
        <w:rPr>
          <w:rFonts w:ascii="Traditional Arabic" w:hAnsi="Traditional Arabic"/>
          <w:color w:val="538135"/>
          <w:sz w:val="36"/>
          <w:rtl/>
        </w:rPr>
        <w:t xml:space="preserve"> </w:t>
      </w:r>
      <w:r w:rsidRPr="005C13C3">
        <w:rPr>
          <w:rFonts w:ascii="Traditional Arabic" w:hAnsi="Traditional Arabic"/>
          <w:color w:val="538135"/>
          <w:sz w:val="36"/>
          <w:rtl/>
        </w:rPr>
        <w:t>إلى ربها فقالت : يا رب أكل بعضي بعضا</w:t>
      </w:r>
      <w:r w:rsidR="00490BAA" w:rsidRPr="005C13C3">
        <w:rPr>
          <w:rFonts w:ascii="Traditional Arabic" w:hAnsi="Traditional Arabic"/>
          <w:sz w:val="36"/>
          <w:rtl/>
        </w:rPr>
        <w:t>،</w:t>
      </w:r>
      <w:r w:rsidRPr="005C13C3">
        <w:rPr>
          <w:rFonts w:ascii="Traditional Arabic" w:hAnsi="Traditional Arabic"/>
          <w:color w:val="538135"/>
          <w:sz w:val="36"/>
          <w:rtl/>
        </w:rPr>
        <w:t xml:space="preserve"> فأذن لها في نفسين نفس</w:t>
      </w:r>
      <w:r w:rsidR="004143D1">
        <w:rPr>
          <w:rFonts w:ascii="Traditional Arabic" w:hAnsi="Traditional Arabic"/>
          <w:color w:val="538135"/>
          <w:sz w:val="36"/>
          <w:rtl/>
        </w:rPr>
        <w:t xml:space="preserve"> </w:t>
      </w:r>
      <w:r w:rsidRPr="005C13C3">
        <w:rPr>
          <w:rFonts w:ascii="Traditional Arabic" w:hAnsi="Traditional Arabic"/>
          <w:color w:val="538135"/>
          <w:sz w:val="36"/>
          <w:rtl/>
        </w:rPr>
        <w:t xml:space="preserve">في الشتاء </w:t>
      </w:r>
      <w:r w:rsidR="00F200EE" w:rsidRPr="005C13C3">
        <w:rPr>
          <w:rFonts w:ascii="Traditional Arabic" w:hAnsi="Traditional Arabic" w:hint="cs"/>
          <w:color w:val="538135"/>
          <w:sz w:val="36"/>
          <w:rtl/>
        </w:rPr>
        <w:t>ونفس</w:t>
      </w:r>
      <w:r w:rsidRPr="005C13C3">
        <w:rPr>
          <w:rFonts w:ascii="Traditional Arabic" w:hAnsi="Traditional Arabic"/>
          <w:color w:val="538135"/>
          <w:sz w:val="36"/>
          <w:rtl/>
        </w:rPr>
        <w:t xml:space="preserve"> في الصيف فأشد ما تجدون من الحر من سمومها </w:t>
      </w:r>
      <w:r w:rsidR="00F200EE" w:rsidRPr="005C13C3">
        <w:rPr>
          <w:rFonts w:ascii="Traditional Arabic" w:hAnsi="Traditional Arabic" w:hint="cs"/>
          <w:color w:val="538135"/>
          <w:sz w:val="36"/>
          <w:rtl/>
        </w:rPr>
        <w:t>وأشد</w:t>
      </w:r>
      <w:r w:rsidR="004143D1">
        <w:rPr>
          <w:rFonts w:ascii="Traditional Arabic" w:hAnsi="Traditional Arabic"/>
          <w:color w:val="538135"/>
          <w:sz w:val="36"/>
          <w:rtl/>
        </w:rPr>
        <w:t xml:space="preserve"> </w:t>
      </w:r>
      <w:r w:rsidRPr="005C13C3">
        <w:rPr>
          <w:rFonts w:ascii="Traditional Arabic" w:hAnsi="Traditional Arabic"/>
          <w:color w:val="538135"/>
          <w:sz w:val="36"/>
          <w:rtl/>
        </w:rPr>
        <w:t>ما تجدون البرد من زمهريرها</w:t>
      </w:r>
      <w:r w:rsidR="00DF5A68" w:rsidRPr="005C13C3">
        <w:rPr>
          <w:rFonts w:ascii="Traditional Arabic" w:hAnsi="Traditional Arabic"/>
          <w:color w:val="538135"/>
          <w:sz w:val="36"/>
          <w:rtl/>
        </w:rPr>
        <w:t>)).</w:t>
      </w:r>
      <w:r w:rsidR="00DF5A68" w:rsidRPr="005C13C3">
        <w:rPr>
          <w:rFonts w:ascii="Traditional Arabic" w:hAnsi="Traditional Arabic"/>
          <w:color w:val="538135"/>
          <w:position w:val="6"/>
          <w:sz w:val="36"/>
          <w:vertAlign w:val="superscript"/>
          <w:rtl/>
        </w:rPr>
        <w:t>(</w:t>
      </w:r>
      <w:r w:rsidR="00DF5A68" w:rsidRPr="005C13C3">
        <w:rPr>
          <w:rFonts w:ascii="Traditional Arabic" w:hAnsi="Traditional Arabic"/>
          <w:color w:val="538135"/>
          <w:position w:val="6"/>
          <w:sz w:val="36"/>
          <w:vertAlign w:val="superscript"/>
          <w:rtl/>
        </w:rPr>
        <w:footnoteReference w:id="354"/>
      </w:r>
      <w:r w:rsidR="00DF5A68" w:rsidRPr="005C13C3">
        <w:rPr>
          <w:rFonts w:ascii="Traditional Arabic" w:hAnsi="Traditional Arabic"/>
          <w:color w:val="538135"/>
          <w:position w:val="6"/>
          <w:sz w:val="36"/>
          <w:vertAlign w:val="superscript"/>
          <w:rtl/>
        </w:rPr>
        <w:t>)</w:t>
      </w:r>
    </w:p>
    <w:p w14:paraId="2B19F1BE" w14:textId="77777777" w:rsidR="00E054B5" w:rsidRPr="00A20F15" w:rsidRDefault="00E054B5" w:rsidP="005C13C3">
      <w:pPr>
        <w:pStyle w:val="af"/>
        <w:rPr>
          <w:rtl/>
        </w:rPr>
      </w:pPr>
      <w:r w:rsidRPr="00A20F15">
        <w:rPr>
          <w:rtl/>
        </w:rPr>
        <w:t xml:space="preserve">4 / </w:t>
      </w:r>
      <w:r w:rsidR="0079344F" w:rsidRPr="00A20F15">
        <w:rPr>
          <w:rtl/>
        </w:rPr>
        <w:t>جهنم لا يخمد لهيبها :</w:t>
      </w:r>
    </w:p>
    <w:p w14:paraId="1D5BCAE3" w14:textId="4E75B3A7" w:rsidR="0079344F" w:rsidRPr="00A20F15" w:rsidRDefault="0079344F" w:rsidP="003108B3">
      <w:pPr>
        <w:jc w:val="both"/>
        <w:rPr>
          <w:rFonts w:ascii="Traditional Arabic" w:hAnsi="Traditional Arabic"/>
          <w:sz w:val="36"/>
          <w:rtl/>
        </w:rPr>
      </w:pPr>
      <w:r w:rsidRPr="00A20F15">
        <w:rPr>
          <w:rFonts w:ascii="Traditional Arabic" w:hAnsi="Traditional Arabic"/>
          <w:sz w:val="36"/>
          <w:rtl/>
        </w:rPr>
        <w:t xml:space="preserve">قال الله تعالى :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F200EE" w:rsidRPr="00FD70FE">
        <w:rPr>
          <w:rFonts w:ascii="Traditional Arabic" w:hAnsi="Traditional Arabic" w:hint="cs"/>
          <w:b/>
          <w:bCs/>
          <w:color w:val="385623"/>
          <w:sz w:val="36"/>
          <w:rtl/>
        </w:rPr>
        <w:t>ومن</w:t>
      </w:r>
      <w:r w:rsidRPr="00FD70FE">
        <w:rPr>
          <w:rFonts w:ascii="Traditional Arabic" w:hAnsi="Traditional Arabic"/>
          <w:b/>
          <w:bCs/>
          <w:color w:val="385623"/>
          <w:sz w:val="36"/>
          <w:rtl/>
        </w:rPr>
        <w:t xml:space="preserve"> يهد الله فهو المهتد </w:t>
      </w:r>
      <w:r w:rsidR="00F200EE" w:rsidRPr="00FD70FE">
        <w:rPr>
          <w:rFonts w:ascii="Traditional Arabic" w:hAnsi="Traditional Arabic" w:hint="cs"/>
          <w:b/>
          <w:bCs/>
          <w:color w:val="385623"/>
          <w:sz w:val="36"/>
          <w:rtl/>
        </w:rPr>
        <w:t>ومن</w:t>
      </w:r>
      <w:r w:rsidRPr="00FD70FE">
        <w:rPr>
          <w:rFonts w:ascii="Traditional Arabic" w:hAnsi="Traditional Arabic"/>
          <w:b/>
          <w:bCs/>
          <w:color w:val="385623"/>
          <w:sz w:val="36"/>
          <w:rtl/>
        </w:rPr>
        <w:t xml:space="preserve"> يضلل فلن تجد لهم أولياء</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من دونه </w:t>
      </w:r>
      <w:r w:rsidR="00490BAA" w:rsidRPr="00FD70FE">
        <w:rPr>
          <w:rFonts w:ascii="Traditional Arabic" w:hAnsi="Traditional Arabic" w:hint="cs"/>
          <w:b/>
          <w:bCs/>
          <w:color w:val="385623"/>
          <w:sz w:val="36"/>
          <w:rtl/>
        </w:rPr>
        <w:t>ونحشرهم</w:t>
      </w:r>
      <w:r w:rsidRPr="00FD70FE">
        <w:rPr>
          <w:rFonts w:ascii="Traditional Arabic" w:hAnsi="Traditional Arabic"/>
          <w:b/>
          <w:bCs/>
          <w:color w:val="385623"/>
          <w:sz w:val="36"/>
          <w:rtl/>
        </w:rPr>
        <w:t xml:space="preserve"> يوم القيامة على وجوههم عميا </w:t>
      </w:r>
      <w:r w:rsidR="00490BAA" w:rsidRPr="00FD70FE">
        <w:rPr>
          <w:rFonts w:ascii="Traditional Arabic" w:hAnsi="Traditional Arabic" w:hint="cs"/>
          <w:b/>
          <w:bCs/>
          <w:color w:val="385623"/>
          <w:sz w:val="36"/>
          <w:rtl/>
        </w:rPr>
        <w:t>وبكما</w:t>
      </w:r>
      <w:r w:rsidRPr="00FD70FE">
        <w:rPr>
          <w:rFonts w:ascii="Traditional Arabic" w:hAnsi="Traditional Arabic"/>
          <w:b/>
          <w:bCs/>
          <w:color w:val="385623"/>
          <w:sz w:val="36"/>
          <w:rtl/>
        </w:rPr>
        <w:t xml:space="preserve"> </w:t>
      </w:r>
      <w:r w:rsidR="00490BAA" w:rsidRPr="00FD70FE">
        <w:rPr>
          <w:rFonts w:ascii="Traditional Arabic" w:hAnsi="Traditional Arabic" w:hint="cs"/>
          <w:b/>
          <w:bCs/>
          <w:color w:val="385623"/>
          <w:sz w:val="36"/>
          <w:rtl/>
        </w:rPr>
        <w:t>وصما</w:t>
      </w:r>
      <w:r w:rsidRPr="00FD70FE">
        <w:rPr>
          <w:rFonts w:ascii="Traditional Arabic" w:hAnsi="Traditional Arabic"/>
          <w:b/>
          <w:bCs/>
          <w:color w:val="385623"/>
          <w:sz w:val="36"/>
          <w:rtl/>
        </w:rPr>
        <w:t xml:space="preserve"> مأواهم جهنم كلما خبت زدناهم سعير</w:t>
      </w:r>
      <w:r w:rsidR="00CD71CA">
        <w:rPr>
          <w:rFonts w:ascii="Traditional Arabic" w:hAnsi="Traditional Arabic" w:hint="cs"/>
          <w:b/>
          <w:bCs/>
          <w:color w:val="385623"/>
          <w:sz w:val="36"/>
          <w:rtl/>
        </w:rPr>
        <w:t>ا</w:t>
      </w:r>
      <w:r w:rsidR="00CD71CA" w:rsidRPr="00FD70FE">
        <w:rPr>
          <w:rFonts w:ascii="Traditional Arabic" w:hAnsi="Traditional Arabic"/>
          <w:b/>
          <w:bCs/>
          <w:color w:val="385623"/>
          <w:sz w:val="36"/>
          <w:rtl/>
        </w:rPr>
        <w:sym w:font="AGA Arabesque" w:char="F05B"/>
      </w:r>
      <w:r w:rsidR="00CD71CA">
        <w:rPr>
          <w:rFonts w:ascii="Traditional Arabic" w:hAnsi="Traditional Arabic" w:hint="cs"/>
          <w:b/>
          <w:bCs/>
          <w:color w:val="385623"/>
          <w:sz w:val="36"/>
          <w:rtl/>
        </w:rPr>
        <w:t>.</w:t>
      </w:r>
      <w:r w:rsidR="009F1623">
        <w:rPr>
          <w:rFonts w:ascii="Traditional Arabic" w:hAnsi="Traditional Arabic" w:hint="cs"/>
          <w:b/>
          <w:bCs/>
          <w:color w:val="385623"/>
          <w:position w:val="6"/>
          <w:sz w:val="36"/>
          <w:vertAlign w:val="superscript"/>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55"/>
      </w:r>
      <w:r w:rsidRPr="00FD70FE">
        <w:rPr>
          <w:rFonts w:ascii="Traditional Arabic" w:hAnsi="Traditional Arabic"/>
          <w:b/>
          <w:bCs/>
          <w:color w:val="385623"/>
          <w:position w:val="6"/>
          <w:sz w:val="36"/>
          <w:vertAlign w:val="superscript"/>
          <w:rtl/>
        </w:rPr>
        <w:t>)</w:t>
      </w:r>
    </w:p>
    <w:p w14:paraId="738C8A24" w14:textId="4BB7806E" w:rsidR="0066240E" w:rsidRPr="00A20F15" w:rsidRDefault="009F1623" w:rsidP="005C13C3">
      <w:pPr>
        <w:pStyle w:val="af"/>
        <w:rPr>
          <w:rtl/>
        </w:rPr>
      </w:pPr>
      <w:r>
        <w:rPr>
          <w:rFonts w:hint="cs"/>
          <w:rtl/>
        </w:rPr>
        <w:t>5</w:t>
      </w:r>
      <w:r w:rsidR="0066240E" w:rsidRPr="00A20F15">
        <w:rPr>
          <w:rtl/>
        </w:rPr>
        <w:t xml:space="preserve"> / </w:t>
      </w:r>
      <w:r w:rsidR="00BA794C" w:rsidRPr="00A20F15">
        <w:rPr>
          <w:rFonts w:hint="cs"/>
          <w:rtl/>
        </w:rPr>
        <w:t>نار جهن</w:t>
      </w:r>
      <w:r w:rsidR="00BA794C" w:rsidRPr="00A20F15">
        <w:rPr>
          <w:rFonts w:hint="eastAsia"/>
          <w:rtl/>
        </w:rPr>
        <w:t>م</w:t>
      </w:r>
      <w:r w:rsidR="0066240E" w:rsidRPr="00A20F15">
        <w:rPr>
          <w:rtl/>
        </w:rPr>
        <w:t xml:space="preserve"> تتغيظ وتزفر :</w:t>
      </w:r>
    </w:p>
    <w:p w14:paraId="719C6DCD" w14:textId="253186B3" w:rsidR="002C2060" w:rsidRPr="00A20F15" w:rsidRDefault="002C2060" w:rsidP="003108B3">
      <w:pPr>
        <w:jc w:val="both"/>
        <w:rPr>
          <w:rFonts w:ascii="Traditional Arabic" w:hAnsi="Traditional Arabic"/>
          <w:sz w:val="36"/>
          <w:rtl/>
        </w:rPr>
      </w:pPr>
      <w:r w:rsidRPr="00A20F15">
        <w:rPr>
          <w:rFonts w:ascii="Traditional Arabic" w:hAnsi="Traditional Arabic"/>
          <w:b/>
          <w:bCs/>
          <w:sz w:val="36"/>
          <w:rtl/>
        </w:rPr>
        <w:t xml:space="preserve">قال تعالى </w:t>
      </w:r>
      <w:r w:rsidRPr="00FD70FE">
        <w:rPr>
          <w:rFonts w:ascii="Traditional Arabic" w:hAnsi="Traditional Arabic"/>
          <w:b/>
          <w:bCs/>
          <w:color w:val="385623"/>
          <w:sz w:val="36"/>
          <w:rtl/>
        </w:rPr>
        <w:t xml:space="preserve">: </w:t>
      </w:r>
      <w:r w:rsidR="006704D5"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46766F" w:rsidRPr="00FD70FE">
        <w:rPr>
          <w:rFonts w:ascii="Traditional Arabic" w:hAnsi="Traditional Arabic"/>
          <w:b/>
          <w:bCs/>
          <w:color w:val="385623"/>
          <w:sz w:val="36"/>
          <w:rtl/>
        </w:rPr>
        <w:t>وأعتدنا لمن كذب بالساعة سعيرا</w:t>
      </w:r>
      <w:r w:rsidRPr="00FD70FE">
        <w:rPr>
          <w:rFonts w:ascii="Traditional Arabic" w:hAnsi="Traditional Arabic"/>
          <w:b/>
          <w:bCs/>
          <w:color w:val="385623"/>
          <w:sz w:val="36"/>
          <w:rtl/>
        </w:rPr>
        <w:t xml:space="preserve"> إذا رأتهم من مكان بعيد سمعوا لها تغيظا وزفيرا </w:t>
      </w:r>
      <w:bookmarkStart w:id="87" w:name="_Hlk94647367"/>
      <w:r w:rsidR="006704D5" w:rsidRPr="00FD70FE">
        <w:rPr>
          <w:rFonts w:ascii="Traditional Arabic" w:hAnsi="Traditional Arabic"/>
          <w:b/>
          <w:bCs/>
          <w:color w:val="385623"/>
          <w:sz w:val="36"/>
          <w:rtl/>
        </w:rPr>
        <w:sym w:font="AGA Arabesque" w:char="F05B"/>
      </w:r>
      <w:bookmarkEnd w:id="87"/>
      <w:r w:rsidR="006704D5" w:rsidRPr="00FD70FE">
        <w:rPr>
          <w:rFonts w:ascii="Traditional Arabic" w:hAnsi="Traditional Arabic"/>
          <w:b/>
          <w:bCs/>
          <w:color w:val="385623"/>
          <w:sz w:val="36"/>
          <w:rtl/>
        </w:rPr>
        <w:t xml:space="preserve"> </w:t>
      </w:r>
      <w:r w:rsidR="006704D5" w:rsidRPr="00FD70FE">
        <w:rPr>
          <w:rFonts w:ascii="Traditional Arabic" w:hAnsi="Traditional Arabic"/>
          <w:b/>
          <w:bCs/>
          <w:color w:val="385623"/>
          <w:position w:val="6"/>
          <w:sz w:val="36"/>
          <w:vertAlign w:val="superscript"/>
          <w:rtl/>
        </w:rPr>
        <w:t>(</w:t>
      </w:r>
      <w:r w:rsidR="006704D5" w:rsidRPr="00FD70FE">
        <w:rPr>
          <w:rFonts w:ascii="Traditional Arabic" w:hAnsi="Traditional Arabic"/>
          <w:b/>
          <w:bCs/>
          <w:color w:val="385623"/>
          <w:position w:val="6"/>
          <w:sz w:val="36"/>
          <w:vertAlign w:val="superscript"/>
          <w:rtl/>
        </w:rPr>
        <w:footnoteReference w:id="356"/>
      </w:r>
      <w:r w:rsidR="006704D5" w:rsidRPr="00FD70FE">
        <w:rPr>
          <w:rFonts w:ascii="Traditional Arabic" w:hAnsi="Traditional Arabic"/>
          <w:b/>
          <w:bCs/>
          <w:color w:val="385623"/>
          <w:position w:val="6"/>
          <w:sz w:val="36"/>
          <w:vertAlign w:val="superscript"/>
          <w:rtl/>
        </w:rPr>
        <w:t>)</w:t>
      </w:r>
      <w:r w:rsidR="006704D5" w:rsidRPr="00A20F15">
        <w:rPr>
          <w:rFonts w:ascii="Traditional Arabic" w:hAnsi="Traditional Arabic"/>
          <w:b/>
          <w:bCs/>
          <w:sz w:val="36"/>
          <w:rtl/>
        </w:rPr>
        <w:t xml:space="preserve"> ، </w:t>
      </w:r>
      <w:r w:rsidR="00490BAA" w:rsidRPr="00A20F15">
        <w:rPr>
          <w:rFonts w:ascii="Traditional Arabic" w:hAnsi="Traditional Arabic" w:hint="cs"/>
          <w:b/>
          <w:bCs/>
          <w:sz w:val="36"/>
          <w:rtl/>
        </w:rPr>
        <w:t>وقال</w:t>
      </w:r>
      <w:r w:rsidRPr="00A20F15">
        <w:rPr>
          <w:rFonts w:ascii="Traditional Arabic" w:hAnsi="Traditional Arabic"/>
          <w:b/>
          <w:bCs/>
          <w:sz w:val="36"/>
          <w:rtl/>
        </w:rPr>
        <w:t xml:space="preserve"> تعالى : </w:t>
      </w:r>
      <w:r w:rsidR="0046766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وللذين كفر</w:t>
      </w:r>
      <w:r w:rsidR="0046766F" w:rsidRPr="00FD70FE">
        <w:rPr>
          <w:rFonts w:ascii="Traditional Arabic" w:hAnsi="Traditional Arabic"/>
          <w:b/>
          <w:bCs/>
          <w:color w:val="385623"/>
          <w:sz w:val="36"/>
          <w:rtl/>
        </w:rPr>
        <w:t xml:space="preserve">وا بربهم عذاب جهنم وبئس </w:t>
      </w:r>
      <w:r w:rsidR="0046766F" w:rsidRPr="00FD70FE">
        <w:rPr>
          <w:rFonts w:ascii="Traditional Arabic" w:hAnsi="Traditional Arabic"/>
          <w:b/>
          <w:bCs/>
          <w:color w:val="385623"/>
          <w:sz w:val="36"/>
          <w:rtl/>
        </w:rPr>
        <w:lastRenderedPageBreak/>
        <w:t>المصير</w:t>
      </w:r>
      <w:r w:rsidRPr="00FD70FE">
        <w:rPr>
          <w:rFonts w:ascii="Traditional Arabic" w:hAnsi="Traditional Arabic"/>
          <w:b/>
          <w:bCs/>
          <w:color w:val="385623"/>
          <w:sz w:val="36"/>
          <w:rtl/>
        </w:rPr>
        <w:t xml:space="preserve"> إذا ألقوا</w:t>
      </w:r>
      <w:r w:rsidR="0046766F" w:rsidRPr="00FD70FE">
        <w:rPr>
          <w:rFonts w:ascii="Traditional Arabic" w:hAnsi="Traditional Arabic"/>
          <w:b/>
          <w:bCs/>
          <w:color w:val="385623"/>
          <w:sz w:val="36"/>
          <w:rtl/>
        </w:rPr>
        <w:t xml:space="preserve"> فيها سمعوا لها شهيقا وهي تفور</w:t>
      </w:r>
      <w:r w:rsidRPr="00FD70FE">
        <w:rPr>
          <w:rFonts w:ascii="Traditional Arabic" w:hAnsi="Traditional Arabic"/>
          <w:b/>
          <w:bCs/>
          <w:color w:val="385623"/>
          <w:sz w:val="36"/>
          <w:rtl/>
        </w:rPr>
        <w:t xml:space="preserve"> تكاد تميز من الغيظ كلما ألقي فيها فوج سألهم خزنتها ألم يأتكم نذير </w:t>
      </w:r>
      <w:r w:rsidR="0046766F" w:rsidRPr="00FD70FE">
        <w:rPr>
          <w:rFonts w:ascii="Traditional Arabic" w:hAnsi="Traditional Arabic"/>
          <w:b/>
          <w:bCs/>
          <w:color w:val="385623"/>
          <w:sz w:val="36"/>
          <w:rtl/>
        </w:rPr>
        <w:sym w:font="AGA Arabesque" w:char="F05B"/>
      </w:r>
      <w:r w:rsidR="00CD71CA">
        <w:rPr>
          <w:rFonts w:ascii="Traditional Arabic" w:hAnsi="Traditional Arabic" w:hint="cs"/>
          <w:b/>
          <w:bCs/>
          <w:color w:val="385623"/>
          <w:sz w:val="36"/>
          <w:rtl/>
        </w:rPr>
        <w:t>.</w:t>
      </w:r>
      <w:r w:rsidR="004143D1">
        <w:rPr>
          <w:rFonts w:ascii="Traditional Arabic" w:hAnsi="Traditional Arabic"/>
          <w:color w:val="385623"/>
          <w:sz w:val="36"/>
          <w:rtl/>
        </w:rPr>
        <w:t xml:space="preserve"> </w:t>
      </w:r>
      <w:r w:rsidR="0046766F" w:rsidRPr="00FD70FE">
        <w:rPr>
          <w:rFonts w:ascii="Traditional Arabic" w:hAnsi="Traditional Arabic"/>
          <w:b/>
          <w:bCs/>
          <w:color w:val="385623"/>
          <w:position w:val="6"/>
          <w:sz w:val="36"/>
          <w:vertAlign w:val="superscript"/>
          <w:rtl/>
        </w:rPr>
        <w:t>(</w:t>
      </w:r>
      <w:r w:rsidR="0046766F" w:rsidRPr="00FD70FE">
        <w:rPr>
          <w:rFonts w:ascii="Traditional Arabic" w:hAnsi="Traditional Arabic"/>
          <w:b/>
          <w:bCs/>
          <w:color w:val="385623"/>
          <w:position w:val="6"/>
          <w:sz w:val="36"/>
          <w:vertAlign w:val="superscript"/>
          <w:rtl/>
        </w:rPr>
        <w:footnoteReference w:id="357"/>
      </w:r>
      <w:r w:rsidR="0046766F" w:rsidRPr="00FD70FE">
        <w:rPr>
          <w:rFonts w:ascii="Traditional Arabic" w:hAnsi="Traditional Arabic"/>
          <w:b/>
          <w:bCs/>
          <w:color w:val="385623"/>
          <w:position w:val="6"/>
          <w:sz w:val="36"/>
          <w:vertAlign w:val="superscript"/>
          <w:rtl/>
        </w:rPr>
        <w:t>)</w:t>
      </w:r>
    </w:p>
    <w:p w14:paraId="192D52E0" w14:textId="77777777" w:rsidR="00931D06" w:rsidRPr="00A20F15" w:rsidRDefault="0046766F" w:rsidP="003108B3">
      <w:pPr>
        <w:jc w:val="both"/>
        <w:rPr>
          <w:rFonts w:ascii="Traditional Arabic" w:hAnsi="Traditional Arabic"/>
          <w:sz w:val="36"/>
          <w:rtl/>
        </w:rPr>
      </w:pPr>
      <w:r w:rsidRPr="00A20F15">
        <w:rPr>
          <w:rFonts w:ascii="Traditional Arabic" w:hAnsi="Traditional Arabic"/>
          <w:b/>
          <w:bCs/>
          <w:sz w:val="36"/>
          <w:rtl/>
        </w:rPr>
        <w:t>قال في التخويف من النار :</w:t>
      </w:r>
      <w:r w:rsidRPr="00A20F15">
        <w:rPr>
          <w:rFonts w:ascii="Traditional Arabic" w:hAnsi="Traditional Arabic"/>
          <w:sz w:val="36"/>
          <w:rtl/>
        </w:rPr>
        <w:t xml:space="preserve"> </w:t>
      </w:r>
      <w:r w:rsidR="00490BAA" w:rsidRPr="00A20F15">
        <w:rPr>
          <w:rFonts w:ascii="Traditional Arabic" w:hAnsi="Traditional Arabic" w:hint="cs"/>
          <w:sz w:val="36"/>
          <w:rtl/>
        </w:rPr>
        <w:t>والشّهيق</w:t>
      </w:r>
      <w:r w:rsidR="002C2060" w:rsidRPr="00A20F15">
        <w:rPr>
          <w:rFonts w:ascii="Traditional Arabic" w:hAnsi="Traditional Arabic"/>
          <w:sz w:val="36"/>
          <w:rtl/>
        </w:rPr>
        <w:t xml:space="preserve"> : الصوت الذي يخرج من الجوف بشد</w:t>
      </w:r>
      <w:r w:rsidR="00931D06" w:rsidRPr="00A20F15">
        <w:rPr>
          <w:rFonts w:ascii="Traditional Arabic" w:hAnsi="Traditional Arabic"/>
          <w:sz w:val="36"/>
          <w:rtl/>
        </w:rPr>
        <w:t>ّ</w:t>
      </w:r>
      <w:r w:rsidR="002C2060" w:rsidRPr="00A20F15">
        <w:rPr>
          <w:rFonts w:ascii="Traditional Arabic" w:hAnsi="Traditional Arabic"/>
          <w:sz w:val="36"/>
          <w:rtl/>
        </w:rPr>
        <w:t xml:space="preserve">ة كصوت الحمار </w:t>
      </w:r>
      <w:r w:rsidRPr="00A20F15">
        <w:rPr>
          <w:rFonts w:ascii="Traditional Arabic" w:hAnsi="Traditional Arabic"/>
          <w:sz w:val="36"/>
          <w:rtl/>
        </w:rPr>
        <w:t>.</w:t>
      </w:r>
    </w:p>
    <w:p w14:paraId="7AD12986" w14:textId="237BA7EA" w:rsidR="0066240E" w:rsidRPr="00A20F15" w:rsidRDefault="00490BAA" w:rsidP="003108B3">
      <w:pPr>
        <w:jc w:val="both"/>
        <w:rPr>
          <w:rFonts w:ascii="Traditional Arabic" w:hAnsi="Traditional Arabic"/>
          <w:sz w:val="36"/>
          <w:rtl/>
        </w:rPr>
      </w:pPr>
      <w:r w:rsidRPr="00A20F15">
        <w:rPr>
          <w:rFonts w:ascii="Traditional Arabic" w:hAnsi="Traditional Arabic" w:hint="cs"/>
          <w:sz w:val="36"/>
          <w:rtl/>
        </w:rPr>
        <w:t>وقوله</w:t>
      </w:r>
      <w:r w:rsidR="0046766F" w:rsidRPr="00A20F15">
        <w:rPr>
          <w:rFonts w:ascii="Traditional Arabic" w:hAnsi="Traditional Arabic"/>
          <w:sz w:val="36"/>
          <w:rtl/>
        </w:rPr>
        <w:t xml:space="preserve"> :</w:t>
      </w:r>
      <w:r w:rsidR="002C2060" w:rsidRPr="00A20F15">
        <w:rPr>
          <w:rFonts w:ascii="Traditional Arabic" w:hAnsi="Traditional Arabic"/>
          <w:sz w:val="36"/>
          <w:rtl/>
        </w:rPr>
        <w:t xml:space="preserve"> </w:t>
      </w:r>
      <w:r w:rsidR="0046766F" w:rsidRPr="00FD70FE">
        <w:rPr>
          <w:rFonts w:ascii="Traditional Arabic" w:hAnsi="Traditional Arabic"/>
          <w:b/>
          <w:bCs/>
          <w:color w:val="385623"/>
          <w:sz w:val="36"/>
          <w:rtl/>
        </w:rPr>
        <w:sym w:font="AGA Arabesque" w:char="F07D"/>
      </w:r>
      <w:r w:rsidR="002C2060" w:rsidRPr="00FD70FE">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وهي</w:t>
      </w:r>
      <w:r w:rsidR="002C2060" w:rsidRPr="00FD70FE">
        <w:rPr>
          <w:rFonts w:ascii="Traditional Arabic" w:hAnsi="Traditional Arabic"/>
          <w:b/>
          <w:bCs/>
          <w:color w:val="385623"/>
          <w:sz w:val="36"/>
          <w:rtl/>
        </w:rPr>
        <w:t xml:space="preserve"> تفور </w:t>
      </w:r>
      <w:r w:rsidR="0046766F"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931D06" w:rsidRPr="00A20F15">
        <w:rPr>
          <w:rFonts w:ascii="Traditional Arabic" w:hAnsi="Traditional Arabic"/>
          <w:sz w:val="36"/>
          <w:rtl/>
        </w:rPr>
        <w:t>قال : تغلي بهم كما يغلي</w:t>
      </w:r>
      <w:r w:rsidR="008225C0" w:rsidRPr="00A20F15">
        <w:rPr>
          <w:rFonts w:ascii="Traditional Arabic" w:hAnsi="Traditional Arabic"/>
          <w:sz w:val="36"/>
          <w:rtl/>
        </w:rPr>
        <w:t xml:space="preserve"> </w:t>
      </w:r>
      <w:r w:rsidR="002C2060" w:rsidRPr="00A20F15">
        <w:rPr>
          <w:rFonts w:ascii="Traditional Arabic" w:hAnsi="Traditional Arabic"/>
          <w:sz w:val="36"/>
          <w:rtl/>
        </w:rPr>
        <w:t xml:space="preserve">القدر . </w:t>
      </w:r>
      <w:r w:rsidR="002C2060" w:rsidRPr="00A20F15">
        <w:rPr>
          <w:rFonts w:ascii="Traditional Arabic" w:hAnsi="Traditional Arabic"/>
          <w:b/>
          <w:bCs/>
          <w:position w:val="6"/>
          <w:sz w:val="36"/>
          <w:vertAlign w:val="superscript"/>
          <w:rtl/>
        </w:rPr>
        <w:t>(</w:t>
      </w:r>
      <w:r w:rsidR="002C2060" w:rsidRPr="00A20F15">
        <w:rPr>
          <w:rFonts w:ascii="Traditional Arabic" w:hAnsi="Traditional Arabic"/>
          <w:b/>
          <w:bCs/>
          <w:position w:val="6"/>
          <w:sz w:val="36"/>
          <w:vertAlign w:val="superscript"/>
          <w:rtl/>
        </w:rPr>
        <w:footnoteReference w:id="358"/>
      </w:r>
      <w:r w:rsidR="002C2060" w:rsidRPr="00A20F15">
        <w:rPr>
          <w:rFonts w:ascii="Traditional Arabic" w:hAnsi="Traditional Arabic"/>
          <w:b/>
          <w:bCs/>
          <w:position w:val="6"/>
          <w:sz w:val="36"/>
          <w:vertAlign w:val="superscript"/>
          <w:rtl/>
        </w:rPr>
        <w:t>)</w:t>
      </w:r>
    </w:p>
    <w:p w14:paraId="4532E4D4" w14:textId="77777777" w:rsidR="004C009F" w:rsidRPr="008F05DD" w:rsidRDefault="004C009F" w:rsidP="003108B3">
      <w:pPr>
        <w:jc w:val="both"/>
        <w:rPr>
          <w:rFonts w:ascii="Traditional Arabic" w:hAnsi="Traditional Arabic"/>
          <w:color w:val="538135" w:themeColor="accent6" w:themeShade="BF"/>
          <w:sz w:val="36"/>
          <w:rtl/>
        </w:rPr>
      </w:pPr>
      <w:r w:rsidRPr="008F05DD">
        <w:rPr>
          <w:rFonts w:ascii="Traditional Arabic" w:hAnsi="Traditional Arabic"/>
          <w:color w:val="538135" w:themeColor="accent6" w:themeShade="BF"/>
          <w:sz w:val="36"/>
          <w:rtl/>
        </w:rPr>
        <w:t xml:space="preserve">6 / </w:t>
      </w:r>
      <w:r w:rsidR="00C53F9A" w:rsidRPr="008F05DD">
        <w:rPr>
          <w:rFonts w:ascii="Traditional Arabic" w:hAnsi="Traditional Arabic"/>
          <w:color w:val="538135" w:themeColor="accent6" w:themeShade="BF"/>
          <w:sz w:val="36"/>
          <w:rtl/>
        </w:rPr>
        <w:t>ذكر أودية جهنم :</w:t>
      </w:r>
    </w:p>
    <w:p w14:paraId="4C816943" w14:textId="63B62F75" w:rsidR="00C53F9A" w:rsidRPr="00FD70FE" w:rsidRDefault="0060635F" w:rsidP="003108B3">
      <w:pPr>
        <w:jc w:val="both"/>
        <w:rPr>
          <w:rFonts w:ascii="Traditional Arabic" w:hAnsi="Traditional Arabic"/>
          <w:color w:val="385623"/>
          <w:sz w:val="36"/>
          <w:rtl/>
        </w:rPr>
      </w:pPr>
      <w:r w:rsidRPr="00A20F15">
        <w:rPr>
          <w:rFonts w:ascii="Traditional Arabic" w:hAnsi="Traditional Arabic"/>
          <w:sz w:val="36"/>
          <w:rtl/>
        </w:rPr>
        <w:t xml:space="preserve">قال الله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فسوف يلقون غيا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59"/>
      </w:r>
      <w:r w:rsidRPr="00FD70FE">
        <w:rPr>
          <w:rFonts w:ascii="Traditional Arabic" w:hAnsi="Traditional Arabic"/>
          <w:b/>
          <w:bCs/>
          <w:color w:val="385623"/>
          <w:position w:val="6"/>
          <w:sz w:val="36"/>
          <w:vertAlign w:val="superscript"/>
          <w:rtl/>
        </w:rPr>
        <w:t>)</w:t>
      </w:r>
      <w:r w:rsidR="00963469">
        <w:rPr>
          <w:rFonts w:ascii="Traditional Arabic" w:hAnsi="Traditional Arabic" w:hint="cs"/>
          <w:color w:val="385623"/>
          <w:sz w:val="36"/>
          <w:rtl/>
        </w:rPr>
        <w:t>.</w:t>
      </w:r>
    </w:p>
    <w:p w14:paraId="1BB01DC9" w14:textId="77777777" w:rsidR="0060635F" w:rsidRPr="00A20F15" w:rsidRDefault="0060635F" w:rsidP="003108B3">
      <w:pPr>
        <w:jc w:val="both"/>
        <w:rPr>
          <w:rFonts w:ascii="Traditional Arabic" w:hAnsi="Traditional Arabic"/>
          <w:sz w:val="36"/>
          <w:rtl/>
        </w:rPr>
      </w:pPr>
      <w:r w:rsidRPr="00963469">
        <w:rPr>
          <w:rFonts w:ascii="Traditional Arabic" w:hAnsi="Traditional Arabic"/>
          <w:sz w:val="36"/>
          <w:rtl/>
        </w:rPr>
        <w:t>قال ابن عباس – رضي الله عنهما - : الغي</w:t>
      </w:r>
      <w:r w:rsidRPr="00A20F15">
        <w:rPr>
          <w:rFonts w:ascii="Traditional Arabic" w:hAnsi="Traditional Arabic"/>
          <w:sz w:val="36"/>
          <w:rtl/>
        </w:rPr>
        <w:t xml:space="preserve"> واد في جهنم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60"/>
      </w:r>
      <w:r w:rsidRPr="00A20F15">
        <w:rPr>
          <w:rFonts w:ascii="Traditional Arabic" w:hAnsi="Traditional Arabic"/>
          <w:b/>
          <w:bCs/>
          <w:position w:val="6"/>
          <w:sz w:val="36"/>
          <w:vertAlign w:val="superscript"/>
          <w:rtl/>
        </w:rPr>
        <w:t>)</w:t>
      </w:r>
    </w:p>
    <w:p w14:paraId="4E7377D1" w14:textId="1837FC1C" w:rsidR="00B84F02" w:rsidRDefault="00B84F02" w:rsidP="003108B3">
      <w:pPr>
        <w:jc w:val="both"/>
        <w:rPr>
          <w:rFonts w:ascii="Traditional Arabic" w:hAnsi="Traditional Arabic"/>
          <w:sz w:val="36"/>
          <w:rtl/>
        </w:rPr>
      </w:pPr>
      <w:r w:rsidRPr="00963469">
        <w:rPr>
          <w:rFonts w:ascii="Traditional Arabic" w:hAnsi="Traditional Arabic"/>
          <w:sz w:val="36"/>
          <w:rtl/>
        </w:rPr>
        <w:t xml:space="preserve">وعن محمد بن واسع قال : قلت لبلال بن أبي بردة </w:t>
      </w:r>
      <w:r w:rsidR="00490BAA" w:rsidRPr="00963469">
        <w:rPr>
          <w:rFonts w:ascii="Traditional Arabic" w:hAnsi="Traditional Arabic" w:hint="cs"/>
          <w:sz w:val="36"/>
          <w:rtl/>
        </w:rPr>
        <w:t>وأرسل</w:t>
      </w:r>
      <w:r w:rsidRPr="00963469">
        <w:rPr>
          <w:rFonts w:ascii="Traditional Arabic" w:hAnsi="Traditional Arabic"/>
          <w:sz w:val="36"/>
          <w:rtl/>
        </w:rPr>
        <w:t xml:space="preserve"> </w:t>
      </w:r>
      <w:r w:rsidR="00CD71CA" w:rsidRPr="00963469">
        <w:rPr>
          <w:rFonts w:ascii="Traditional Arabic" w:hAnsi="Traditional Arabic" w:hint="cs"/>
          <w:sz w:val="36"/>
          <w:rtl/>
        </w:rPr>
        <w:t>إلى</w:t>
      </w:r>
      <w:r w:rsidRPr="00963469">
        <w:rPr>
          <w:rFonts w:ascii="Traditional Arabic" w:hAnsi="Traditional Arabic"/>
          <w:sz w:val="36"/>
          <w:rtl/>
        </w:rPr>
        <w:t xml:space="preserve"> :</w:t>
      </w:r>
      <w:r w:rsidRPr="00A20F15">
        <w:rPr>
          <w:rFonts w:ascii="Traditional Arabic" w:hAnsi="Traditional Arabic"/>
          <w:sz w:val="36"/>
          <w:rtl/>
        </w:rPr>
        <w:t xml:space="preserve"> إنه بلغني</w:t>
      </w:r>
      <w:r w:rsidR="004143D1">
        <w:rPr>
          <w:rFonts w:ascii="Traditional Arabic" w:hAnsi="Traditional Arabic"/>
          <w:sz w:val="36"/>
          <w:rtl/>
        </w:rPr>
        <w:t xml:space="preserve"> </w:t>
      </w:r>
      <w:r w:rsidR="008225C0" w:rsidRPr="00A20F15">
        <w:rPr>
          <w:rFonts w:ascii="Traditional Arabic" w:hAnsi="Traditional Arabic"/>
          <w:sz w:val="36"/>
          <w:rtl/>
        </w:rPr>
        <w:t xml:space="preserve">أن </w:t>
      </w:r>
      <w:r w:rsidRPr="00A20F15">
        <w:rPr>
          <w:rFonts w:ascii="Traditional Arabic" w:hAnsi="Traditional Arabic"/>
          <w:sz w:val="36"/>
          <w:rtl/>
        </w:rPr>
        <w:t xml:space="preserve">في النار بئرا يقال له : جب الحزن يؤخذ المتكبرون فيجعلون في </w:t>
      </w:r>
      <w:r w:rsidR="0062114F" w:rsidRPr="00A20F15">
        <w:rPr>
          <w:rFonts w:ascii="Traditional Arabic" w:hAnsi="Traditional Arabic" w:hint="cs"/>
          <w:sz w:val="36"/>
          <w:rtl/>
        </w:rPr>
        <w:t>توابيت من</w:t>
      </w:r>
      <w:r w:rsidRPr="00A20F15">
        <w:rPr>
          <w:rFonts w:ascii="Traditional Arabic" w:hAnsi="Traditional Arabic"/>
          <w:sz w:val="36"/>
          <w:rtl/>
        </w:rPr>
        <w:t xml:space="preserve"> حديد من نار ثم يجعلون في تلك البئر ثم تطبق عليهم جهنم من فوقهم فبكى هلال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61"/>
      </w:r>
      <w:r w:rsidRPr="00A20F15">
        <w:rPr>
          <w:rFonts w:ascii="Traditional Arabic" w:hAnsi="Traditional Arabic"/>
          <w:b/>
          <w:bCs/>
          <w:position w:val="6"/>
          <w:sz w:val="36"/>
          <w:vertAlign w:val="superscript"/>
          <w:rtl/>
        </w:rPr>
        <w:t>)</w:t>
      </w:r>
    </w:p>
    <w:p w14:paraId="7A0E7D66" w14:textId="18ED98B6" w:rsidR="007D2F7F" w:rsidRDefault="007D2F7F" w:rsidP="003108B3">
      <w:pPr>
        <w:jc w:val="both"/>
        <w:rPr>
          <w:rFonts w:ascii="Traditional Arabic" w:hAnsi="Traditional Arabic"/>
          <w:sz w:val="36"/>
          <w:rtl/>
        </w:rPr>
      </w:pPr>
    </w:p>
    <w:p w14:paraId="6E082BE5" w14:textId="4A88EFB8" w:rsidR="007D2F7F" w:rsidRDefault="007D2F7F" w:rsidP="003108B3">
      <w:pPr>
        <w:jc w:val="both"/>
        <w:rPr>
          <w:rFonts w:ascii="Traditional Arabic" w:hAnsi="Traditional Arabic"/>
          <w:sz w:val="36"/>
          <w:rtl/>
        </w:rPr>
      </w:pPr>
    </w:p>
    <w:p w14:paraId="026145AE" w14:textId="77777777" w:rsidR="007D2F7F" w:rsidRPr="00A20F15" w:rsidRDefault="007D2F7F" w:rsidP="003108B3">
      <w:pPr>
        <w:jc w:val="both"/>
        <w:rPr>
          <w:rFonts w:ascii="Traditional Arabic" w:hAnsi="Traditional Arabic"/>
          <w:sz w:val="36"/>
          <w:rtl/>
        </w:rPr>
      </w:pPr>
    </w:p>
    <w:p w14:paraId="3EC877EC" w14:textId="77777777" w:rsidR="00415BDA" w:rsidRPr="007D2F7F" w:rsidRDefault="00415BDA" w:rsidP="003108B3">
      <w:pPr>
        <w:jc w:val="both"/>
        <w:rPr>
          <w:rFonts w:ascii="Traditional Arabic" w:hAnsi="Traditional Arabic"/>
          <w:color w:val="538135" w:themeColor="accent6" w:themeShade="BF"/>
          <w:sz w:val="36"/>
          <w:rtl/>
        </w:rPr>
      </w:pPr>
      <w:r w:rsidRPr="007D2F7F">
        <w:rPr>
          <w:rFonts w:ascii="Traditional Arabic" w:hAnsi="Traditional Arabic"/>
          <w:color w:val="538135" w:themeColor="accent6" w:themeShade="BF"/>
          <w:sz w:val="36"/>
          <w:rtl/>
        </w:rPr>
        <w:lastRenderedPageBreak/>
        <w:t>7 / ذكر سلاسل جهنم وأغلالها :</w:t>
      </w:r>
    </w:p>
    <w:p w14:paraId="2BAD8143" w14:textId="020154DE" w:rsidR="0062114F" w:rsidRDefault="00C92F66" w:rsidP="003108B3">
      <w:pPr>
        <w:jc w:val="both"/>
        <w:rPr>
          <w:rFonts w:ascii="Traditional Arabic" w:hAnsi="Traditional Arabic"/>
          <w:b/>
          <w:bCs/>
          <w:sz w:val="36"/>
          <w:rtl/>
        </w:rPr>
      </w:pPr>
      <w:r w:rsidRPr="00A20F15">
        <w:rPr>
          <w:rFonts w:ascii="Traditional Arabic" w:hAnsi="Traditional Arabic"/>
          <w:b/>
          <w:bCs/>
          <w:sz w:val="36"/>
          <w:rtl/>
        </w:rPr>
        <w:t xml:space="preserve">قال الله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إنا أعتدنا للكافرين سلاسل </w:t>
      </w:r>
      <w:r w:rsidR="0062114F" w:rsidRPr="00FD70FE">
        <w:rPr>
          <w:rFonts w:ascii="Traditional Arabic" w:hAnsi="Traditional Arabic" w:hint="cs"/>
          <w:b/>
          <w:bCs/>
          <w:color w:val="385623"/>
          <w:sz w:val="36"/>
          <w:rtl/>
        </w:rPr>
        <w:t>وأغلالا</w:t>
      </w:r>
      <w:r w:rsidRPr="00FD70FE">
        <w:rPr>
          <w:rFonts w:ascii="Traditional Arabic" w:hAnsi="Traditional Arabic"/>
          <w:b/>
          <w:bCs/>
          <w:color w:val="385623"/>
          <w:sz w:val="36"/>
          <w:rtl/>
        </w:rPr>
        <w:t xml:space="preserve"> </w:t>
      </w:r>
      <w:r w:rsidR="0062114F" w:rsidRPr="00FD70FE">
        <w:rPr>
          <w:rFonts w:ascii="Traditional Arabic" w:hAnsi="Traditional Arabic" w:hint="cs"/>
          <w:b/>
          <w:bCs/>
          <w:color w:val="385623"/>
          <w:sz w:val="36"/>
          <w:rtl/>
        </w:rPr>
        <w:t>وسعيرا</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5B"/>
      </w:r>
      <w:r w:rsidRPr="00A20F15">
        <w:rPr>
          <w:rFonts w:ascii="Traditional Arabic" w:hAnsi="Traditional Arabic"/>
          <w:b/>
          <w:bCs/>
          <w:sz w:val="36"/>
          <w:rtl/>
        </w:rPr>
        <w:t xml:space="preserve"> ، </w:t>
      </w:r>
      <w:r w:rsidR="00CD2154" w:rsidRPr="007D2F7F">
        <w:rPr>
          <w:rFonts w:ascii="Traditional Arabic" w:hAnsi="Traditional Arabic"/>
          <w:position w:val="6"/>
          <w:sz w:val="36"/>
          <w:vertAlign w:val="superscript"/>
          <w:rtl/>
        </w:rPr>
        <w:t>(</w:t>
      </w:r>
      <w:r w:rsidR="00CD2154" w:rsidRPr="007D2F7F">
        <w:rPr>
          <w:rFonts w:ascii="Traditional Arabic" w:hAnsi="Traditional Arabic"/>
          <w:position w:val="6"/>
          <w:sz w:val="36"/>
          <w:vertAlign w:val="superscript"/>
          <w:rtl/>
        </w:rPr>
        <w:footnoteReference w:id="362"/>
      </w:r>
      <w:r w:rsidR="00CD2154" w:rsidRPr="007D2F7F">
        <w:rPr>
          <w:rFonts w:ascii="Traditional Arabic" w:hAnsi="Traditional Arabic"/>
          <w:position w:val="6"/>
          <w:sz w:val="36"/>
          <w:vertAlign w:val="superscript"/>
          <w:rtl/>
        </w:rPr>
        <w:t>)</w:t>
      </w:r>
      <w:r w:rsidR="004143D1" w:rsidRPr="007D2F7F">
        <w:rPr>
          <w:rFonts w:ascii="Traditional Arabic" w:hAnsi="Traditional Arabic"/>
          <w:sz w:val="36"/>
          <w:rtl/>
        </w:rPr>
        <w:t xml:space="preserve"> </w:t>
      </w:r>
      <w:r w:rsidRPr="007D2F7F">
        <w:rPr>
          <w:rFonts w:ascii="Traditional Arabic" w:hAnsi="Traditional Arabic"/>
          <w:sz w:val="36"/>
          <w:rtl/>
        </w:rPr>
        <w:t>وقال الله تعالى</w:t>
      </w:r>
      <w:r w:rsidRPr="00A20F15">
        <w:rPr>
          <w:rFonts w:ascii="Traditional Arabic" w:hAnsi="Traditional Arabic"/>
          <w:b/>
          <w:bCs/>
          <w:sz w:val="36"/>
          <w:rtl/>
        </w:rPr>
        <w:t xml:space="preserve"> : </w:t>
      </w:r>
      <w:r w:rsidRPr="00FD70FE">
        <w:rPr>
          <w:rFonts w:ascii="Traditional Arabic" w:hAnsi="Traditional Arabic"/>
          <w:b/>
          <w:bCs/>
          <w:color w:val="385623"/>
          <w:sz w:val="36"/>
          <w:rtl/>
        </w:rPr>
        <w:sym w:font="AGA Arabesque" w:char="F07D"/>
      </w:r>
      <w:r w:rsidR="005C13C3" w:rsidRPr="00FD70FE">
        <w:rPr>
          <w:rFonts w:ascii="Traditional Arabic" w:hAnsi="Traditional Arabic" w:hint="cs"/>
          <w:b/>
          <w:bCs/>
          <w:color w:val="385623"/>
          <w:sz w:val="36"/>
          <w:rtl/>
        </w:rPr>
        <w:t>وجعلنا</w:t>
      </w:r>
      <w:r w:rsidRPr="00FD70FE">
        <w:rPr>
          <w:rFonts w:ascii="Traditional Arabic" w:hAnsi="Traditional Arabic"/>
          <w:b/>
          <w:bCs/>
          <w:color w:val="385623"/>
          <w:sz w:val="36"/>
          <w:rtl/>
        </w:rPr>
        <w:t xml:space="preserve"> الأغلال في أعناق الذين كفروا </w:t>
      </w:r>
      <w:r w:rsidRPr="00FD70FE">
        <w:rPr>
          <w:rFonts w:ascii="Traditional Arabic" w:hAnsi="Traditional Arabic"/>
          <w:b/>
          <w:bCs/>
          <w:color w:val="385623"/>
          <w:sz w:val="36"/>
          <w:rtl/>
        </w:rPr>
        <w:sym w:font="AGA Arabesque" w:char="F05B"/>
      </w:r>
      <w:r w:rsidRPr="00A20F15">
        <w:rPr>
          <w:rFonts w:ascii="Traditional Arabic" w:hAnsi="Traditional Arabic"/>
          <w:b/>
          <w:bCs/>
          <w:sz w:val="36"/>
          <w:rtl/>
        </w:rPr>
        <w:t xml:space="preserve"> ، </w:t>
      </w:r>
      <w:r w:rsidR="00CD2154" w:rsidRPr="00A20F15">
        <w:rPr>
          <w:rFonts w:ascii="Traditional Arabic" w:hAnsi="Traditional Arabic"/>
          <w:b/>
          <w:bCs/>
          <w:position w:val="6"/>
          <w:sz w:val="36"/>
          <w:vertAlign w:val="superscript"/>
          <w:rtl/>
        </w:rPr>
        <w:t>(</w:t>
      </w:r>
      <w:r w:rsidR="00CD2154" w:rsidRPr="00A20F15">
        <w:rPr>
          <w:rFonts w:ascii="Traditional Arabic" w:hAnsi="Traditional Arabic"/>
          <w:b/>
          <w:bCs/>
          <w:position w:val="6"/>
          <w:sz w:val="36"/>
          <w:vertAlign w:val="superscript"/>
          <w:rtl/>
        </w:rPr>
        <w:footnoteReference w:id="363"/>
      </w:r>
      <w:r w:rsidR="00CD2154" w:rsidRPr="00A20F15">
        <w:rPr>
          <w:rFonts w:ascii="Traditional Arabic" w:hAnsi="Traditional Arabic"/>
          <w:b/>
          <w:bCs/>
          <w:position w:val="6"/>
          <w:sz w:val="36"/>
          <w:vertAlign w:val="superscript"/>
          <w:rtl/>
        </w:rPr>
        <w:t>)</w:t>
      </w:r>
      <w:r w:rsidR="004143D1">
        <w:rPr>
          <w:rFonts w:ascii="Traditional Arabic" w:hAnsi="Traditional Arabic"/>
          <w:b/>
          <w:bCs/>
          <w:sz w:val="36"/>
          <w:rtl/>
        </w:rPr>
        <w:t xml:space="preserve"> </w:t>
      </w:r>
      <w:r w:rsidR="005C13C3" w:rsidRPr="007D2F7F">
        <w:rPr>
          <w:rFonts w:ascii="Traditional Arabic" w:hAnsi="Traditional Arabic" w:hint="cs"/>
          <w:sz w:val="36"/>
          <w:rtl/>
        </w:rPr>
        <w:t>وقال</w:t>
      </w:r>
      <w:r w:rsidRPr="007D2F7F">
        <w:rPr>
          <w:rFonts w:ascii="Traditional Arabic" w:hAnsi="Traditional Arabic"/>
          <w:sz w:val="36"/>
          <w:rtl/>
        </w:rPr>
        <w:t xml:space="preserve"> الله تعالى</w:t>
      </w:r>
      <w:r w:rsidRPr="00A20F15">
        <w:rPr>
          <w:rFonts w:ascii="Traditional Arabic" w:hAnsi="Traditional Arabic"/>
          <w:b/>
          <w:bCs/>
          <w:sz w:val="36"/>
          <w:rtl/>
        </w:rPr>
        <w:t xml:space="preserve">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إذ الأغلال في أعناقهم والسلاسل يسحبون في الحميم ثم في النار يسجرون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CD2154" w:rsidRPr="00FD70FE">
        <w:rPr>
          <w:rFonts w:ascii="Traditional Arabic" w:hAnsi="Traditional Arabic"/>
          <w:b/>
          <w:bCs/>
          <w:color w:val="385623"/>
          <w:position w:val="6"/>
          <w:sz w:val="36"/>
          <w:vertAlign w:val="superscript"/>
          <w:rtl/>
        </w:rPr>
        <w:t>(</w:t>
      </w:r>
      <w:r w:rsidR="00CD2154" w:rsidRPr="00FD70FE">
        <w:rPr>
          <w:rFonts w:ascii="Traditional Arabic" w:hAnsi="Traditional Arabic"/>
          <w:b/>
          <w:bCs/>
          <w:color w:val="385623"/>
          <w:position w:val="6"/>
          <w:sz w:val="36"/>
          <w:vertAlign w:val="superscript"/>
          <w:rtl/>
        </w:rPr>
        <w:footnoteReference w:id="364"/>
      </w:r>
      <w:r w:rsidR="00CD2154" w:rsidRPr="00FD70FE">
        <w:rPr>
          <w:rFonts w:ascii="Traditional Arabic" w:hAnsi="Traditional Arabic"/>
          <w:b/>
          <w:bCs/>
          <w:color w:val="385623"/>
          <w:position w:val="6"/>
          <w:sz w:val="36"/>
          <w:vertAlign w:val="superscript"/>
          <w:rtl/>
        </w:rPr>
        <w:t>)</w:t>
      </w:r>
      <w:r w:rsidR="00CD2154" w:rsidRPr="00A20F15">
        <w:rPr>
          <w:rFonts w:ascii="Traditional Arabic" w:hAnsi="Traditional Arabic"/>
          <w:b/>
          <w:bCs/>
          <w:sz w:val="36"/>
          <w:rtl/>
        </w:rPr>
        <w:t xml:space="preserve"> ،</w:t>
      </w:r>
      <w:r w:rsidR="004143D1">
        <w:rPr>
          <w:rFonts w:ascii="Traditional Arabic" w:hAnsi="Traditional Arabic"/>
          <w:b/>
          <w:bCs/>
          <w:sz w:val="36"/>
          <w:rtl/>
        </w:rPr>
        <w:t xml:space="preserve"> </w:t>
      </w:r>
      <w:r w:rsidR="00BA794C" w:rsidRPr="00A20F15">
        <w:rPr>
          <w:rFonts w:ascii="Traditional Arabic" w:hAnsi="Traditional Arabic" w:hint="cs"/>
          <w:b/>
          <w:bCs/>
          <w:sz w:val="36"/>
          <w:rtl/>
        </w:rPr>
        <w:t>وقال</w:t>
      </w:r>
      <w:r w:rsidRPr="00A20F15">
        <w:rPr>
          <w:rFonts w:ascii="Traditional Arabic" w:hAnsi="Traditional Arabic"/>
          <w:b/>
          <w:bCs/>
          <w:sz w:val="36"/>
          <w:rtl/>
        </w:rPr>
        <w:t xml:space="preserve">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proofErr w:type="spellStart"/>
      <w:r w:rsidRPr="00FD70FE">
        <w:rPr>
          <w:rFonts w:ascii="Traditional Arabic" w:hAnsi="Traditional Arabic"/>
          <w:b/>
          <w:bCs/>
          <w:color w:val="385623"/>
          <w:sz w:val="36"/>
          <w:rtl/>
        </w:rPr>
        <w:t>خذوه</w:t>
      </w:r>
      <w:proofErr w:type="spellEnd"/>
      <w:r w:rsidRPr="00FD70FE">
        <w:rPr>
          <w:rFonts w:ascii="Traditional Arabic" w:hAnsi="Traditional Arabic"/>
          <w:b/>
          <w:bCs/>
          <w:color w:val="385623"/>
          <w:sz w:val="36"/>
          <w:rtl/>
        </w:rPr>
        <w:t xml:space="preserve"> فغلوه ثم الجحيم صلوه ثم في سلسلة ذرعها سبعون ذراعا </w:t>
      </w:r>
      <w:proofErr w:type="spellStart"/>
      <w:r w:rsidRPr="00FD70FE">
        <w:rPr>
          <w:rFonts w:ascii="Traditional Arabic" w:hAnsi="Traditional Arabic"/>
          <w:b/>
          <w:bCs/>
          <w:color w:val="385623"/>
          <w:sz w:val="36"/>
          <w:rtl/>
        </w:rPr>
        <w:t>فاسلكوه</w:t>
      </w:r>
      <w:proofErr w:type="spellEnd"/>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5B"/>
      </w:r>
      <w:r w:rsidR="007D2F7F">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00CD2154" w:rsidRPr="00FD70FE">
        <w:rPr>
          <w:rFonts w:ascii="Traditional Arabic" w:hAnsi="Traditional Arabic"/>
          <w:b/>
          <w:bCs/>
          <w:color w:val="385623"/>
          <w:position w:val="6"/>
          <w:sz w:val="36"/>
          <w:vertAlign w:val="superscript"/>
          <w:rtl/>
        </w:rPr>
        <w:t>(</w:t>
      </w:r>
      <w:r w:rsidR="00CD2154" w:rsidRPr="00FD70FE">
        <w:rPr>
          <w:rFonts w:ascii="Traditional Arabic" w:hAnsi="Traditional Arabic"/>
          <w:b/>
          <w:bCs/>
          <w:color w:val="385623"/>
          <w:position w:val="6"/>
          <w:sz w:val="36"/>
          <w:vertAlign w:val="superscript"/>
          <w:rtl/>
        </w:rPr>
        <w:footnoteReference w:id="365"/>
      </w:r>
      <w:r w:rsidR="00CD2154" w:rsidRPr="00FD70FE">
        <w:rPr>
          <w:rFonts w:ascii="Traditional Arabic" w:hAnsi="Traditional Arabic"/>
          <w:b/>
          <w:bCs/>
          <w:color w:val="385623"/>
          <w:position w:val="6"/>
          <w:sz w:val="36"/>
          <w:vertAlign w:val="superscript"/>
          <w:rtl/>
        </w:rPr>
        <w:t>)</w:t>
      </w:r>
      <w:r w:rsidR="00CD2154" w:rsidRPr="00A20F15">
        <w:rPr>
          <w:rFonts w:ascii="Traditional Arabic" w:hAnsi="Traditional Arabic"/>
          <w:b/>
          <w:bCs/>
          <w:sz w:val="36"/>
          <w:rtl/>
        </w:rPr>
        <w:t xml:space="preserve"> </w:t>
      </w:r>
    </w:p>
    <w:p w14:paraId="3A44A9BA" w14:textId="08218C9D" w:rsidR="00415BDA" w:rsidRPr="00FD70FE" w:rsidRDefault="0062114F" w:rsidP="003108B3">
      <w:pPr>
        <w:jc w:val="both"/>
        <w:rPr>
          <w:rFonts w:ascii="Traditional Arabic" w:hAnsi="Traditional Arabic"/>
          <w:color w:val="385623"/>
          <w:sz w:val="36"/>
          <w:rtl/>
        </w:rPr>
      </w:pPr>
      <w:r w:rsidRPr="00A20F15">
        <w:rPr>
          <w:rFonts w:ascii="Traditional Arabic" w:hAnsi="Traditional Arabic" w:hint="cs"/>
          <w:b/>
          <w:bCs/>
          <w:sz w:val="36"/>
          <w:rtl/>
        </w:rPr>
        <w:t>وقال</w:t>
      </w:r>
      <w:r w:rsidR="00C92F66" w:rsidRPr="00A20F15">
        <w:rPr>
          <w:rFonts w:ascii="Traditional Arabic" w:hAnsi="Traditional Arabic"/>
          <w:b/>
          <w:bCs/>
          <w:sz w:val="36"/>
          <w:rtl/>
        </w:rPr>
        <w:t xml:space="preserve"> تعالى : </w:t>
      </w:r>
      <w:r w:rsidR="00C92F66"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C92F66" w:rsidRPr="00FD70FE">
        <w:rPr>
          <w:rFonts w:ascii="Traditional Arabic" w:hAnsi="Traditional Arabic"/>
          <w:b/>
          <w:bCs/>
          <w:color w:val="385623"/>
          <w:sz w:val="36"/>
          <w:rtl/>
        </w:rPr>
        <w:t>إن لدينا أنكالا وجحيما وطعاما ذا غصة وعذابا أليما</w:t>
      </w:r>
      <w:r w:rsidR="00C92F66" w:rsidRPr="00CD71CA">
        <w:rPr>
          <w:rFonts w:ascii="Traditional Arabic" w:hAnsi="Traditional Arabic"/>
          <w:b/>
          <w:bCs/>
          <w:color w:val="385623"/>
          <w:sz w:val="36"/>
          <w:rtl/>
        </w:rPr>
        <w:t xml:space="preserve"> </w:t>
      </w:r>
      <w:r w:rsidR="00C92F66" w:rsidRPr="00CD71CA">
        <w:rPr>
          <w:rFonts w:ascii="Traditional Arabic" w:hAnsi="Traditional Arabic"/>
          <w:b/>
          <w:bCs/>
          <w:color w:val="385623"/>
          <w:sz w:val="36"/>
          <w:rtl/>
        </w:rPr>
        <w:sym w:font="AGA Arabesque" w:char="F05B"/>
      </w:r>
      <w:r w:rsidR="007D2F7F" w:rsidRPr="00CD71CA">
        <w:rPr>
          <w:rFonts w:ascii="Traditional Arabic" w:hAnsi="Traditional Arabic" w:hint="cs"/>
          <w:b/>
          <w:bCs/>
          <w:color w:val="385623"/>
          <w:sz w:val="36"/>
          <w:rtl/>
        </w:rPr>
        <w:t>.</w:t>
      </w:r>
      <w:r w:rsidR="00C92F66" w:rsidRPr="00FD70FE">
        <w:rPr>
          <w:rFonts w:ascii="Traditional Arabic" w:hAnsi="Traditional Arabic"/>
          <w:color w:val="385623"/>
          <w:sz w:val="36"/>
          <w:rtl/>
        </w:rPr>
        <w:t xml:space="preserve"> </w:t>
      </w:r>
      <w:r w:rsidR="00C92F66" w:rsidRPr="00FD70FE">
        <w:rPr>
          <w:rFonts w:ascii="Traditional Arabic" w:hAnsi="Traditional Arabic"/>
          <w:b/>
          <w:bCs/>
          <w:color w:val="385623"/>
          <w:position w:val="6"/>
          <w:sz w:val="36"/>
          <w:vertAlign w:val="superscript"/>
          <w:rtl/>
        </w:rPr>
        <w:t>(</w:t>
      </w:r>
      <w:r w:rsidR="00C92F66" w:rsidRPr="00FD70FE">
        <w:rPr>
          <w:rFonts w:ascii="Traditional Arabic" w:hAnsi="Traditional Arabic"/>
          <w:b/>
          <w:bCs/>
          <w:color w:val="385623"/>
          <w:position w:val="6"/>
          <w:sz w:val="36"/>
          <w:vertAlign w:val="superscript"/>
          <w:rtl/>
        </w:rPr>
        <w:footnoteReference w:id="366"/>
      </w:r>
      <w:r w:rsidR="00C92F66" w:rsidRPr="00FD70FE">
        <w:rPr>
          <w:rFonts w:ascii="Traditional Arabic" w:hAnsi="Traditional Arabic"/>
          <w:b/>
          <w:bCs/>
          <w:color w:val="385623"/>
          <w:position w:val="6"/>
          <w:sz w:val="36"/>
          <w:vertAlign w:val="superscript"/>
          <w:rtl/>
        </w:rPr>
        <w:t>)</w:t>
      </w:r>
    </w:p>
    <w:p w14:paraId="77301BDC" w14:textId="77777777" w:rsidR="00973AFD" w:rsidRPr="007D2F7F" w:rsidRDefault="00FA6509" w:rsidP="003108B3">
      <w:pPr>
        <w:jc w:val="both"/>
        <w:rPr>
          <w:rFonts w:ascii="Traditional Arabic" w:hAnsi="Traditional Arabic"/>
          <w:sz w:val="36"/>
          <w:rtl/>
        </w:rPr>
      </w:pPr>
      <w:r w:rsidRPr="007D2F7F">
        <w:rPr>
          <w:rFonts w:ascii="Traditional Arabic" w:hAnsi="Traditional Arabic"/>
          <w:sz w:val="36"/>
          <w:rtl/>
        </w:rPr>
        <w:t xml:space="preserve">قال في </w:t>
      </w:r>
      <w:r w:rsidR="00973AFD" w:rsidRPr="007D2F7F">
        <w:rPr>
          <w:rFonts w:ascii="Traditional Arabic" w:hAnsi="Traditional Arabic"/>
          <w:sz w:val="36"/>
          <w:rtl/>
        </w:rPr>
        <w:t>التخويف من النار : فهذه ثلاثة أنواع :</w:t>
      </w:r>
    </w:p>
    <w:p w14:paraId="0BA9B838" w14:textId="77777777" w:rsidR="00FA6509" w:rsidRPr="00A20F15" w:rsidRDefault="00973AFD" w:rsidP="003108B3">
      <w:pPr>
        <w:jc w:val="both"/>
        <w:rPr>
          <w:rFonts w:ascii="Traditional Arabic" w:hAnsi="Traditional Arabic"/>
          <w:sz w:val="36"/>
          <w:rtl/>
        </w:rPr>
      </w:pPr>
      <w:r w:rsidRPr="00A20F15">
        <w:rPr>
          <w:rFonts w:ascii="Traditional Arabic" w:hAnsi="Traditional Arabic"/>
          <w:b/>
          <w:bCs/>
          <w:sz w:val="36"/>
          <w:rtl/>
        </w:rPr>
        <w:t>أحدها :</w:t>
      </w:r>
      <w:r w:rsidRPr="00A20F15">
        <w:rPr>
          <w:rFonts w:ascii="Traditional Arabic" w:hAnsi="Traditional Arabic"/>
          <w:sz w:val="36"/>
          <w:rtl/>
        </w:rPr>
        <w:t xml:space="preserve"> الأغلال : </w:t>
      </w:r>
      <w:r w:rsidR="0062114F" w:rsidRPr="00A20F15">
        <w:rPr>
          <w:rFonts w:ascii="Traditional Arabic" w:hAnsi="Traditional Arabic" w:hint="cs"/>
          <w:sz w:val="36"/>
          <w:rtl/>
        </w:rPr>
        <w:t>وهي</w:t>
      </w:r>
      <w:r w:rsidRPr="00A20F15">
        <w:rPr>
          <w:rFonts w:ascii="Traditional Arabic" w:hAnsi="Traditional Arabic"/>
          <w:sz w:val="36"/>
          <w:rtl/>
        </w:rPr>
        <w:t xml:space="preserve"> في الأعناق .</w:t>
      </w:r>
    </w:p>
    <w:p w14:paraId="090CE209" w14:textId="77777777" w:rsidR="00973AFD" w:rsidRPr="00A20F15" w:rsidRDefault="004D5DEE" w:rsidP="003108B3">
      <w:pPr>
        <w:jc w:val="both"/>
        <w:rPr>
          <w:rFonts w:ascii="Traditional Arabic" w:hAnsi="Traditional Arabic"/>
          <w:sz w:val="36"/>
          <w:rtl/>
        </w:rPr>
      </w:pPr>
      <w:r w:rsidRPr="00A20F15">
        <w:rPr>
          <w:rFonts w:ascii="Traditional Arabic" w:hAnsi="Traditional Arabic"/>
          <w:b/>
          <w:bCs/>
          <w:sz w:val="36"/>
          <w:rtl/>
        </w:rPr>
        <w:t>النوع الثاني :</w:t>
      </w:r>
      <w:r w:rsidRPr="00A20F15">
        <w:rPr>
          <w:rFonts w:ascii="Traditional Arabic" w:hAnsi="Traditional Arabic"/>
          <w:sz w:val="36"/>
          <w:rtl/>
        </w:rPr>
        <w:t xml:space="preserve"> الأنكال : </w:t>
      </w:r>
      <w:r w:rsidR="0062114F" w:rsidRPr="00A20F15">
        <w:rPr>
          <w:rFonts w:ascii="Traditional Arabic" w:hAnsi="Traditional Arabic" w:hint="cs"/>
          <w:sz w:val="36"/>
          <w:rtl/>
        </w:rPr>
        <w:t>وهي</w:t>
      </w:r>
      <w:r w:rsidRPr="00A20F15">
        <w:rPr>
          <w:rFonts w:ascii="Traditional Arabic" w:hAnsi="Traditional Arabic"/>
          <w:sz w:val="36"/>
          <w:rtl/>
        </w:rPr>
        <w:t xml:space="preserve"> القيود .</w:t>
      </w:r>
    </w:p>
    <w:p w14:paraId="4E4834C2" w14:textId="77777777" w:rsidR="004D5DEE" w:rsidRPr="00A20F15" w:rsidRDefault="00505576" w:rsidP="003108B3">
      <w:pPr>
        <w:jc w:val="both"/>
        <w:rPr>
          <w:rFonts w:ascii="Traditional Arabic" w:hAnsi="Traditional Arabic"/>
          <w:sz w:val="36"/>
          <w:rtl/>
        </w:rPr>
      </w:pPr>
      <w:r w:rsidRPr="00A20F15">
        <w:rPr>
          <w:rFonts w:ascii="Traditional Arabic" w:hAnsi="Traditional Arabic"/>
          <w:b/>
          <w:bCs/>
          <w:sz w:val="36"/>
          <w:rtl/>
        </w:rPr>
        <w:t>النوع الثالث</w:t>
      </w:r>
      <w:r w:rsidRPr="00A20F15">
        <w:rPr>
          <w:rFonts w:ascii="Traditional Arabic" w:hAnsi="Traditional Arabic"/>
          <w:sz w:val="36"/>
          <w:rtl/>
        </w:rPr>
        <w:t xml:space="preserve"> : السلاسل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67"/>
      </w:r>
      <w:r w:rsidRPr="00A20F15">
        <w:rPr>
          <w:rFonts w:ascii="Traditional Arabic" w:hAnsi="Traditional Arabic"/>
          <w:b/>
          <w:bCs/>
          <w:position w:val="6"/>
          <w:sz w:val="36"/>
          <w:vertAlign w:val="superscript"/>
          <w:rtl/>
        </w:rPr>
        <w:t>)</w:t>
      </w:r>
    </w:p>
    <w:p w14:paraId="431CC6E0" w14:textId="51BA62C8" w:rsidR="003549B9" w:rsidRPr="00A20F15" w:rsidRDefault="003549B9" w:rsidP="003108B3">
      <w:pPr>
        <w:jc w:val="both"/>
        <w:rPr>
          <w:rFonts w:ascii="Traditional Arabic" w:hAnsi="Traditional Arabic"/>
          <w:b/>
          <w:bCs/>
          <w:sz w:val="36"/>
          <w:rtl/>
        </w:rPr>
      </w:pPr>
      <w:r w:rsidRPr="00A20F15">
        <w:rPr>
          <w:rFonts w:ascii="Traditional Arabic" w:hAnsi="Traditional Arabic"/>
          <w:b/>
          <w:bCs/>
          <w:sz w:val="36"/>
          <w:rtl/>
        </w:rPr>
        <w:t>ثم</w:t>
      </w:r>
      <w:r w:rsidR="005B12EA" w:rsidRPr="00A20F15">
        <w:rPr>
          <w:rFonts w:ascii="Traditional Arabic" w:hAnsi="Traditional Arabic"/>
          <w:b/>
          <w:bCs/>
          <w:sz w:val="36"/>
          <w:rtl/>
        </w:rPr>
        <w:t>ّ</w:t>
      </w:r>
      <w:r w:rsidRPr="00A20F15">
        <w:rPr>
          <w:rFonts w:ascii="Traditional Arabic" w:hAnsi="Traditional Arabic"/>
          <w:b/>
          <w:bCs/>
          <w:sz w:val="36"/>
          <w:rtl/>
        </w:rPr>
        <w:t xml:space="preserve"> أتى الن</w:t>
      </w:r>
      <w:r w:rsidR="005B12EA" w:rsidRPr="00A20F15">
        <w:rPr>
          <w:rFonts w:ascii="Traditional Arabic" w:hAnsi="Traditional Arabic"/>
          <w:b/>
          <w:bCs/>
          <w:sz w:val="36"/>
          <w:rtl/>
        </w:rPr>
        <w:t>ّ</w:t>
      </w:r>
      <w:r w:rsidRPr="00A20F15">
        <w:rPr>
          <w:rFonts w:ascii="Traditional Arabic" w:hAnsi="Traditional Arabic"/>
          <w:b/>
          <w:bCs/>
          <w:sz w:val="36"/>
          <w:rtl/>
        </w:rPr>
        <w:t xml:space="preserve">بي </w:t>
      </w:r>
      <w:r w:rsidR="0062114F" w:rsidRPr="00A20F15">
        <w:rPr>
          <w:rFonts w:ascii="Traditional Arabic" w:hAnsi="Traditional Arabic" w:hint="cs"/>
          <w:b/>
          <w:bCs/>
          <w:sz w:val="36"/>
          <w:rtl/>
        </w:rPr>
        <w:t>ﷺ فسمعه</w:t>
      </w:r>
      <w:r w:rsidRPr="00A20F15">
        <w:rPr>
          <w:rFonts w:ascii="Traditional Arabic" w:hAnsi="Traditional Arabic"/>
          <w:b/>
          <w:bCs/>
          <w:sz w:val="36"/>
          <w:rtl/>
        </w:rPr>
        <w:t xml:space="preserve"> صوتا منكرا </w:t>
      </w:r>
      <w:r w:rsidR="0062114F" w:rsidRPr="00A20F15">
        <w:rPr>
          <w:rFonts w:ascii="Traditional Arabic" w:hAnsi="Traditional Arabic" w:hint="cs"/>
          <w:b/>
          <w:bCs/>
          <w:sz w:val="36"/>
          <w:rtl/>
        </w:rPr>
        <w:t>ووجد</w:t>
      </w:r>
      <w:r w:rsidRPr="00A20F15">
        <w:rPr>
          <w:rFonts w:ascii="Traditional Arabic" w:hAnsi="Traditional Arabic"/>
          <w:b/>
          <w:bCs/>
          <w:sz w:val="36"/>
          <w:rtl/>
        </w:rPr>
        <w:t xml:space="preserve"> ريحا منتنة ، فقال : ما هذا</w:t>
      </w:r>
      <w:r w:rsidR="004143D1">
        <w:rPr>
          <w:rFonts w:ascii="Traditional Arabic" w:hAnsi="Traditional Arabic"/>
          <w:b/>
          <w:bCs/>
          <w:sz w:val="36"/>
          <w:rtl/>
        </w:rPr>
        <w:t xml:space="preserve"> </w:t>
      </w:r>
      <w:r w:rsidRPr="00A20F15">
        <w:rPr>
          <w:rFonts w:ascii="Traditional Arabic" w:hAnsi="Traditional Arabic"/>
          <w:b/>
          <w:bCs/>
          <w:sz w:val="36"/>
          <w:rtl/>
        </w:rPr>
        <w:t xml:space="preserve">يا جبريل؟ فقال : هذا صوت جهنم </w:t>
      </w:r>
      <w:r w:rsidR="00CD71CA" w:rsidRPr="00A20F15">
        <w:rPr>
          <w:rFonts w:ascii="Traditional Arabic" w:hAnsi="Traditional Arabic" w:hint="cs"/>
          <w:b/>
          <w:bCs/>
          <w:sz w:val="36"/>
          <w:rtl/>
        </w:rPr>
        <w:t>تقول</w:t>
      </w:r>
      <w:r w:rsidRPr="00A20F15">
        <w:rPr>
          <w:rFonts w:ascii="Traditional Arabic" w:hAnsi="Traditional Arabic"/>
          <w:b/>
          <w:bCs/>
          <w:sz w:val="36"/>
          <w:rtl/>
        </w:rPr>
        <w:t xml:space="preserve"> : رب آتني ما وعدتني فقد كثرت سلاسلي </w:t>
      </w:r>
      <w:r w:rsidR="0062114F" w:rsidRPr="00A20F15">
        <w:rPr>
          <w:rFonts w:ascii="Traditional Arabic" w:hAnsi="Traditional Arabic" w:hint="cs"/>
          <w:b/>
          <w:bCs/>
          <w:sz w:val="36"/>
          <w:rtl/>
        </w:rPr>
        <w:t>وأغلالي</w:t>
      </w:r>
      <w:r w:rsidRPr="00A20F15">
        <w:rPr>
          <w:rFonts w:ascii="Traditional Arabic" w:hAnsi="Traditional Arabic"/>
          <w:b/>
          <w:bCs/>
          <w:sz w:val="36"/>
          <w:rtl/>
        </w:rPr>
        <w:t xml:space="preserve"> </w:t>
      </w:r>
      <w:r w:rsidR="0062114F" w:rsidRPr="00A20F15">
        <w:rPr>
          <w:rFonts w:ascii="Traditional Arabic" w:hAnsi="Traditional Arabic" w:hint="cs"/>
          <w:b/>
          <w:bCs/>
          <w:sz w:val="36"/>
          <w:rtl/>
        </w:rPr>
        <w:t>وسعيري</w:t>
      </w:r>
      <w:r w:rsidRPr="00A20F15">
        <w:rPr>
          <w:rFonts w:ascii="Traditional Arabic" w:hAnsi="Traditional Arabic"/>
          <w:b/>
          <w:bCs/>
          <w:sz w:val="36"/>
          <w:rtl/>
        </w:rPr>
        <w:t xml:space="preserve"> </w:t>
      </w:r>
      <w:r w:rsidR="005C13C3" w:rsidRPr="00A20F15">
        <w:rPr>
          <w:rFonts w:ascii="Traditional Arabic" w:hAnsi="Traditional Arabic" w:hint="cs"/>
          <w:b/>
          <w:bCs/>
          <w:sz w:val="36"/>
          <w:rtl/>
        </w:rPr>
        <w:t>وحميمي</w:t>
      </w:r>
      <w:r w:rsidRPr="00A20F15">
        <w:rPr>
          <w:rFonts w:ascii="Traditional Arabic" w:hAnsi="Traditional Arabic"/>
          <w:b/>
          <w:bCs/>
          <w:sz w:val="36"/>
          <w:rtl/>
        </w:rPr>
        <w:t xml:space="preserve"> </w:t>
      </w:r>
      <w:r w:rsidR="005C13C3" w:rsidRPr="00A20F15">
        <w:rPr>
          <w:rFonts w:ascii="Traditional Arabic" w:hAnsi="Traditional Arabic" w:hint="cs"/>
          <w:b/>
          <w:bCs/>
          <w:sz w:val="36"/>
          <w:rtl/>
        </w:rPr>
        <w:t>وغساقي</w:t>
      </w:r>
      <w:r w:rsidR="000F7090" w:rsidRPr="00A20F15">
        <w:rPr>
          <w:rFonts w:ascii="Traditional Arabic" w:hAnsi="Traditional Arabic"/>
          <w:b/>
          <w:bCs/>
          <w:sz w:val="36"/>
          <w:rtl/>
        </w:rPr>
        <w:t xml:space="preserve"> </w:t>
      </w:r>
      <w:r w:rsidR="00BA794C" w:rsidRPr="00A20F15">
        <w:rPr>
          <w:rFonts w:ascii="Traditional Arabic" w:hAnsi="Traditional Arabic" w:hint="cs"/>
          <w:b/>
          <w:bCs/>
          <w:sz w:val="36"/>
          <w:rtl/>
        </w:rPr>
        <w:t>وعذابي</w:t>
      </w:r>
      <w:r w:rsidR="000F7090" w:rsidRPr="00A20F15">
        <w:rPr>
          <w:rFonts w:ascii="Traditional Arabic" w:hAnsi="Traditional Arabic"/>
          <w:b/>
          <w:bCs/>
          <w:sz w:val="36"/>
          <w:rtl/>
        </w:rPr>
        <w:t xml:space="preserve"> </w:t>
      </w:r>
      <w:r w:rsidR="00B30668" w:rsidRPr="00A20F15">
        <w:rPr>
          <w:rFonts w:ascii="Traditional Arabic" w:hAnsi="Traditional Arabic" w:hint="cs"/>
          <w:b/>
          <w:bCs/>
          <w:sz w:val="36"/>
          <w:rtl/>
        </w:rPr>
        <w:t>وقد</w:t>
      </w:r>
      <w:r w:rsidR="000F7090" w:rsidRPr="00A20F15">
        <w:rPr>
          <w:rFonts w:ascii="Traditional Arabic" w:hAnsi="Traditional Arabic"/>
          <w:b/>
          <w:bCs/>
          <w:sz w:val="36"/>
          <w:rtl/>
        </w:rPr>
        <w:t xml:space="preserve"> بعد قعري و</w:t>
      </w:r>
      <w:r w:rsidRPr="00A20F15">
        <w:rPr>
          <w:rFonts w:ascii="Traditional Arabic" w:hAnsi="Traditional Arabic"/>
          <w:b/>
          <w:bCs/>
          <w:sz w:val="36"/>
          <w:rtl/>
        </w:rPr>
        <w:t xml:space="preserve">اشتد حري فآتني ما </w:t>
      </w:r>
      <w:r w:rsidRPr="00A20F15">
        <w:rPr>
          <w:rFonts w:ascii="Traditional Arabic" w:hAnsi="Traditional Arabic"/>
          <w:b/>
          <w:bCs/>
          <w:sz w:val="36"/>
          <w:rtl/>
        </w:rPr>
        <w:lastRenderedPageBreak/>
        <w:t xml:space="preserve">وعدتني قال : لك كل مشرك </w:t>
      </w:r>
      <w:proofErr w:type="gramStart"/>
      <w:r w:rsidRPr="00A20F15">
        <w:rPr>
          <w:rFonts w:ascii="Traditional Arabic" w:hAnsi="Traditional Arabic"/>
          <w:b/>
          <w:bCs/>
          <w:sz w:val="36"/>
          <w:rtl/>
        </w:rPr>
        <w:t>و</w:t>
      </w:r>
      <w:r w:rsidR="000F7090" w:rsidRPr="00A20F15">
        <w:rPr>
          <w:rFonts w:ascii="Traditional Arabic" w:hAnsi="Traditional Arabic"/>
          <w:b/>
          <w:bCs/>
          <w:sz w:val="36"/>
          <w:rtl/>
        </w:rPr>
        <w:t xml:space="preserve"> مشركة</w:t>
      </w:r>
      <w:proofErr w:type="gramEnd"/>
      <w:r w:rsidR="000F7090" w:rsidRPr="00A20F15">
        <w:rPr>
          <w:rFonts w:ascii="Traditional Arabic" w:hAnsi="Traditional Arabic"/>
          <w:b/>
          <w:bCs/>
          <w:sz w:val="36"/>
          <w:rtl/>
        </w:rPr>
        <w:t xml:space="preserve"> وكافر وكافرة و</w:t>
      </w:r>
      <w:r w:rsidR="008225C0" w:rsidRPr="00A20F15">
        <w:rPr>
          <w:rFonts w:ascii="Traditional Arabic" w:hAnsi="Traditional Arabic"/>
          <w:b/>
          <w:bCs/>
          <w:sz w:val="36"/>
          <w:rtl/>
        </w:rPr>
        <w:t>كل خبيث</w:t>
      </w:r>
      <w:r w:rsidRPr="00A20F15">
        <w:rPr>
          <w:rFonts w:ascii="Traditional Arabic" w:hAnsi="Traditional Arabic"/>
          <w:b/>
          <w:bCs/>
          <w:sz w:val="36"/>
          <w:rtl/>
        </w:rPr>
        <w:t xml:space="preserve"> و خبيثة و كل جبار لا يؤمن بيوم الحساب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68"/>
      </w:r>
      <w:r w:rsidRPr="00A20F15">
        <w:rPr>
          <w:rFonts w:ascii="Traditional Arabic" w:hAnsi="Traditional Arabic"/>
          <w:b/>
          <w:bCs/>
          <w:position w:val="6"/>
          <w:sz w:val="36"/>
          <w:vertAlign w:val="superscript"/>
          <w:rtl/>
        </w:rPr>
        <w:t>)</w:t>
      </w:r>
    </w:p>
    <w:p w14:paraId="42065565" w14:textId="77777777" w:rsidR="003549B9" w:rsidRPr="00412E4B" w:rsidRDefault="00DE585F" w:rsidP="003108B3">
      <w:pPr>
        <w:jc w:val="both"/>
        <w:rPr>
          <w:rFonts w:ascii="Traditional Arabic" w:hAnsi="Traditional Arabic"/>
          <w:color w:val="538135" w:themeColor="accent6" w:themeShade="BF"/>
          <w:sz w:val="36"/>
          <w:rtl/>
        </w:rPr>
      </w:pPr>
      <w:r w:rsidRPr="00412E4B">
        <w:rPr>
          <w:rFonts w:ascii="Traditional Arabic" w:hAnsi="Traditional Arabic"/>
          <w:color w:val="538135" w:themeColor="accent6" w:themeShade="BF"/>
          <w:sz w:val="36"/>
          <w:rtl/>
        </w:rPr>
        <w:t>8 / ذكر مقامعها :</w:t>
      </w:r>
    </w:p>
    <w:p w14:paraId="0806CB40" w14:textId="2DC2CBA6" w:rsidR="003922CA" w:rsidRPr="00FD70FE" w:rsidRDefault="003922CA" w:rsidP="003108B3">
      <w:pPr>
        <w:jc w:val="both"/>
        <w:rPr>
          <w:rFonts w:ascii="Traditional Arabic" w:hAnsi="Traditional Arabic"/>
          <w:color w:val="385623"/>
          <w:sz w:val="36"/>
          <w:rtl/>
        </w:rPr>
      </w:pPr>
      <w:r w:rsidRPr="00A20F15">
        <w:rPr>
          <w:rFonts w:ascii="Traditional Arabic" w:hAnsi="Traditional Arabic"/>
          <w:sz w:val="36"/>
          <w:rtl/>
        </w:rPr>
        <w:t xml:space="preserve">قال الله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ولهم مقامع من حديد كلما أرادوا أن يخرجوا منها من غم أعيدوا فيها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69"/>
      </w:r>
      <w:r w:rsidRPr="00FD70FE">
        <w:rPr>
          <w:rFonts w:ascii="Traditional Arabic" w:hAnsi="Traditional Arabic"/>
          <w:b/>
          <w:bCs/>
          <w:color w:val="385623"/>
          <w:position w:val="6"/>
          <w:sz w:val="36"/>
          <w:vertAlign w:val="superscript"/>
          <w:rtl/>
        </w:rPr>
        <w:t>)</w:t>
      </w:r>
    </w:p>
    <w:p w14:paraId="07B01BA3" w14:textId="65850E43" w:rsidR="003922CA" w:rsidRPr="00A20F15" w:rsidRDefault="003922CA" w:rsidP="003108B3">
      <w:pPr>
        <w:jc w:val="both"/>
        <w:rPr>
          <w:rFonts w:ascii="Traditional Arabic" w:hAnsi="Traditional Arabic"/>
          <w:sz w:val="36"/>
          <w:rtl/>
        </w:rPr>
      </w:pPr>
      <w:r w:rsidRPr="00412E4B">
        <w:rPr>
          <w:rFonts w:ascii="Traditional Arabic" w:hAnsi="Traditional Arabic"/>
          <w:sz w:val="36"/>
          <w:rtl/>
        </w:rPr>
        <w:t xml:space="preserve">قال جويبر عن الضحاك </w:t>
      </w:r>
      <w:r w:rsidRPr="00412E4B">
        <w:rPr>
          <w:rFonts w:ascii="Traditional Arabic" w:hAnsi="Traditional Arabic"/>
          <w:color w:val="385623"/>
          <w:sz w:val="36"/>
          <w:rtl/>
        </w:rPr>
        <w:t>:</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مقامع من حديد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أيّ : مطارق .</w:t>
      </w:r>
      <w:r w:rsidR="00270468" w:rsidRPr="00A20F15">
        <w:rPr>
          <w:rFonts w:ascii="Traditional Arabic" w:hAnsi="Traditional Arabic"/>
          <w:sz w:val="36"/>
          <w:rtl/>
        </w:rPr>
        <w:t xml:space="preserve"> </w:t>
      </w:r>
      <w:r w:rsidR="00270468" w:rsidRPr="00A20F15">
        <w:rPr>
          <w:rFonts w:ascii="Traditional Arabic" w:hAnsi="Traditional Arabic"/>
          <w:b/>
          <w:bCs/>
          <w:position w:val="6"/>
          <w:sz w:val="36"/>
          <w:vertAlign w:val="superscript"/>
          <w:rtl/>
        </w:rPr>
        <w:t>(</w:t>
      </w:r>
      <w:r w:rsidR="00270468" w:rsidRPr="00A20F15">
        <w:rPr>
          <w:rFonts w:ascii="Traditional Arabic" w:hAnsi="Traditional Arabic"/>
          <w:b/>
          <w:bCs/>
          <w:position w:val="6"/>
          <w:sz w:val="36"/>
          <w:vertAlign w:val="superscript"/>
          <w:rtl/>
        </w:rPr>
        <w:footnoteReference w:id="370"/>
      </w:r>
      <w:r w:rsidR="00270468" w:rsidRPr="00A20F15">
        <w:rPr>
          <w:rFonts w:ascii="Traditional Arabic" w:hAnsi="Traditional Arabic"/>
          <w:b/>
          <w:bCs/>
          <w:position w:val="6"/>
          <w:sz w:val="36"/>
          <w:vertAlign w:val="superscript"/>
          <w:rtl/>
        </w:rPr>
        <w:t>)</w:t>
      </w:r>
    </w:p>
    <w:p w14:paraId="0A20F756" w14:textId="615C79AD" w:rsidR="00DE585F" w:rsidRPr="005C13C3" w:rsidRDefault="003922CA" w:rsidP="003108B3">
      <w:pPr>
        <w:jc w:val="both"/>
        <w:rPr>
          <w:rFonts w:ascii="Traditional Arabic" w:hAnsi="Traditional Arabic"/>
          <w:sz w:val="36"/>
          <w:rtl/>
        </w:rPr>
      </w:pPr>
      <w:r w:rsidRPr="00A20F15">
        <w:rPr>
          <w:rFonts w:ascii="Traditional Arabic" w:hAnsi="Traditional Arabic"/>
          <w:sz w:val="36"/>
          <w:rtl/>
        </w:rPr>
        <w:t xml:space="preserve">وعن أبي سعيد </w:t>
      </w:r>
      <w:r w:rsidRPr="00A20F15">
        <w:rPr>
          <w:rFonts w:ascii="Traditional Arabic" w:hAnsi="Traditional Arabic"/>
          <w:sz w:val="36"/>
          <w:rtl/>
        </w:rPr>
        <w:sym w:font="AGA Arabesque" w:char="F074"/>
      </w:r>
      <w:r w:rsidRPr="00A20F15">
        <w:rPr>
          <w:rFonts w:ascii="Traditional Arabic" w:hAnsi="Traditional Arabic"/>
          <w:sz w:val="36"/>
          <w:rtl/>
        </w:rPr>
        <w:t xml:space="preserve"> عن النبي </w:t>
      </w:r>
      <w:r w:rsidR="0062114F" w:rsidRPr="00A20F15">
        <w:rPr>
          <w:rFonts w:ascii="Traditional Arabic" w:hAnsi="Traditional Arabic" w:hint="cs"/>
          <w:sz w:val="36"/>
          <w:rtl/>
        </w:rPr>
        <w:t xml:space="preserve">ﷺ </w:t>
      </w:r>
      <w:r w:rsidR="0062114F" w:rsidRPr="005C13C3">
        <w:rPr>
          <w:rFonts w:ascii="Traditional Arabic" w:hAnsi="Traditional Arabic" w:hint="cs"/>
          <w:sz w:val="36"/>
          <w:rtl/>
        </w:rPr>
        <w:t>قال</w:t>
      </w:r>
      <w:r w:rsidRPr="005C13C3">
        <w:rPr>
          <w:rFonts w:ascii="Traditional Arabic" w:hAnsi="Traditional Arabic"/>
          <w:sz w:val="36"/>
          <w:rtl/>
        </w:rPr>
        <w:t xml:space="preserve"> : </w:t>
      </w:r>
      <w:r w:rsidRPr="005C13C3">
        <w:rPr>
          <w:rFonts w:ascii="Traditional Arabic" w:hAnsi="Traditional Arabic"/>
          <w:color w:val="538135"/>
          <w:sz w:val="36"/>
          <w:rtl/>
        </w:rPr>
        <w:t xml:space="preserve">(( لو أن </w:t>
      </w:r>
      <w:proofErr w:type="spellStart"/>
      <w:r w:rsidRPr="005C13C3">
        <w:rPr>
          <w:rFonts w:ascii="Traditional Arabic" w:hAnsi="Traditional Arabic"/>
          <w:color w:val="538135"/>
          <w:sz w:val="36"/>
          <w:rtl/>
        </w:rPr>
        <w:t>مقمعا</w:t>
      </w:r>
      <w:proofErr w:type="spellEnd"/>
      <w:r w:rsidRPr="005C13C3">
        <w:rPr>
          <w:rFonts w:ascii="Traditional Arabic" w:hAnsi="Traditional Arabic"/>
          <w:color w:val="538135"/>
          <w:sz w:val="36"/>
          <w:rtl/>
        </w:rPr>
        <w:t xml:space="preserve"> من حديد وضع</w:t>
      </w:r>
      <w:r w:rsidR="004143D1">
        <w:rPr>
          <w:rFonts w:ascii="Traditional Arabic" w:hAnsi="Traditional Arabic"/>
          <w:color w:val="538135"/>
          <w:sz w:val="36"/>
          <w:rtl/>
        </w:rPr>
        <w:t xml:space="preserve"> </w:t>
      </w:r>
      <w:r w:rsidRPr="005C13C3">
        <w:rPr>
          <w:rFonts w:ascii="Traditional Arabic" w:hAnsi="Traditional Arabic"/>
          <w:color w:val="538135"/>
          <w:sz w:val="36"/>
          <w:rtl/>
        </w:rPr>
        <w:t xml:space="preserve">في الأرض فاجتمع له الثقلان لما أقلوه من الأرض )) . </w:t>
      </w:r>
      <w:r w:rsidRPr="005C13C3">
        <w:rPr>
          <w:rFonts w:ascii="Traditional Arabic" w:hAnsi="Traditional Arabic"/>
          <w:color w:val="538135"/>
          <w:position w:val="6"/>
          <w:sz w:val="36"/>
          <w:vertAlign w:val="superscript"/>
          <w:rtl/>
        </w:rPr>
        <w:t>(</w:t>
      </w:r>
      <w:r w:rsidRPr="005C13C3">
        <w:rPr>
          <w:rFonts w:ascii="Traditional Arabic" w:hAnsi="Traditional Arabic"/>
          <w:color w:val="538135"/>
          <w:position w:val="6"/>
          <w:sz w:val="36"/>
          <w:vertAlign w:val="superscript"/>
          <w:rtl/>
        </w:rPr>
        <w:footnoteReference w:id="371"/>
      </w:r>
      <w:r w:rsidRPr="005C13C3">
        <w:rPr>
          <w:rFonts w:ascii="Traditional Arabic" w:hAnsi="Traditional Arabic"/>
          <w:color w:val="538135"/>
          <w:position w:val="6"/>
          <w:sz w:val="36"/>
          <w:vertAlign w:val="superscript"/>
          <w:rtl/>
        </w:rPr>
        <w:t>)</w:t>
      </w:r>
    </w:p>
    <w:p w14:paraId="2DBD5DC8" w14:textId="77777777" w:rsidR="00270468" w:rsidRPr="00412E4B" w:rsidRDefault="00270468" w:rsidP="003108B3">
      <w:pPr>
        <w:jc w:val="both"/>
        <w:rPr>
          <w:rFonts w:ascii="Traditional Arabic" w:hAnsi="Traditional Arabic"/>
          <w:color w:val="538135" w:themeColor="accent6" w:themeShade="BF"/>
          <w:sz w:val="36"/>
          <w:rtl/>
        </w:rPr>
      </w:pPr>
      <w:r w:rsidRPr="00412E4B">
        <w:rPr>
          <w:rFonts w:ascii="Traditional Arabic" w:hAnsi="Traditional Arabic"/>
          <w:color w:val="538135" w:themeColor="accent6" w:themeShade="BF"/>
          <w:sz w:val="36"/>
          <w:rtl/>
        </w:rPr>
        <w:t>9 / ذكر حياتها وعقاربها :</w:t>
      </w:r>
    </w:p>
    <w:p w14:paraId="54C39CB1" w14:textId="36E828FA" w:rsidR="0059104C" w:rsidRPr="00FD70FE" w:rsidRDefault="0059104C" w:rsidP="003108B3">
      <w:pPr>
        <w:jc w:val="both"/>
        <w:rPr>
          <w:rFonts w:ascii="Traditional Arabic" w:hAnsi="Traditional Arabic"/>
          <w:color w:val="538135"/>
          <w:sz w:val="36"/>
          <w:rtl/>
        </w:rPr>
      </w:pPr>
      <w:r w:rsidRPr="00A20F15">
        <w:rPr>
          <w:rFonts w:ascii="Traditional Arabic" w:hAnsi="Traditional Arabic"/>
          <w:sz w:val="36"/>
          <w:rtl/>
        </w:rPr>
        <w:t xml:space="preserve">قوله تعالى : </w:t>
      </w:r>
      <w:r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 xml:space="preserve">زدناهم عذابا فوق العذاب </w:t>
      </w:r>
      <w:r w:rsidRPr="00CD1B10">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004143D1">
        <w:rPr>
          <w:rFonts w:ascii="Traditional Arabic" w:hAnsi="Traditional Arabic"/>
          <w:color w:val="385623"/>
          <w:sz w:val="36"/>
          <w:rtl/>
        </w:rPr>
        <w:t xml:space="preserve"> </w:t>
      </w:r>
      <w:r w:rsidRPr="00CD1B10">
        <w:rPr>
          <w:rFonts w:ascii="Traditional Arabic" w:hAnsi="Traditional Arabic"/>
          <w:b/>
          <w:bCs/>
          <w:color w:val="385623"/>
          <w:position w:val="6"/>
          <w:sz w:val="36"/>
          <w:vertAlign w:val="superscript"/>
          <w:rtl/>
        </w:rPr>
        <w:t>(</w:t>
      </w:r>
      <w:r w:rsidRPr="00CD1B10">
        <w:rPr>
          <w:rFonts w:ascii="Traditional Arabic" w:hAnsi="Traditional Arabic"/>
          <w:b/>
          <w:bCs/>
          <w:color w:val="385623"/>
          <w:position w:val="6"/>
          <w:sz w:val="36"/>
          <w:vertAlign w:val="superscript"/>
          <w:rtl/>
        </w:rPr>
        <w:footnoteReference w:id="372"/>
      </w:r>
      <w:r w:rsidRPr="00CD1B10">
        <w:rPr>
          <w:rFonts w:ascii="Traditional Arabic" w:hAnsi="Traditional Arabic"/>
          <w:b/>
          <w:bCs/>
          <w:color w:val="385623"/>
          <w:position w:val="6"/>
          <w:sz w:val="36"/>
          <w:vertAlign w:val="superscript"/>
          <w:rtl/>
        </w:rPr>
        <w:t>)</w:t>
      </w:r>
    </w:p>
    <w:p w14:paraId="6F5F26BD" w14:textId="77777777" w:rsidR="00270468" w:rsidRPr="00A20F15" w:rsidRDefault="0059104C" w:rsidP="003108B3">
      <w:pPr>
        <w:jc w:val="both"/>
        <w:rPr>
          <w:rFonts w:ascii="Traditional Arabic" w:hAnsi="Traditional Arabic"/>
          <w:sz w:val="36"/>
          <w:rtl/>
        </w:rPr>
      </w:pPr>
      <w:r w:rsidRPr="00403B81">
        <w:rPr>
          <w:rFonts w:ascii="Traditional Arabic" w:hAnsi="Traditional Arabic"/>
          <w:sz w:val="36"/>
          <w:rtl/>
        </w:rPr>
        <w:t xml:space="preserve">عن ابن مسعود </w:t>
      </w:r>
      <w:r w:rsidRPr="00403B81">
        <w:rPr>
          <w:rFonts w:ascii="Traditional Arabic" w:hAnsi="Traditional Arabic"/>
          <w:sz w:val="36"/>
          <w:rtl/>
        </w:rPr>
        <w:sym w:font="AGA Arabesque" w:char="F074"/>
      </w:r>
      <w:r w:rsidRPr="00403B81">
        <w:rPr>
          <w:rFonts w:ascii="Traditional Arabic" w:hAnsi="Traditional Arabic"/>
          <w:sz w:val="36"/>
          <w:rtl/>
        </w:rPr>
        <w:t xml:space="preserve"> قال :</w:t>
      </w:r>
      <w:r w:rsidRPr="00A20F15">
        <w:rPr>
          <w:rFonts w:ascii="Traditional Arabic" w:hAnsi="Traditional Arabic"/>
          <w:sz w:val="36"/>
          <w:rtl/>
        </w:rPr>
        <w:t xml:space="preserve"> عقارب لها أنياب كالنخل الطوال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73"/>
      </w:r>
      <w:r w:rsidRPr="00A20F15">
        <w:rPr>
          <w:rFonts w:ascii="Traditional Arabic" w:hAnsi="Traditional Arabic"/>
          <w:b/>
          <w:bCs/>
          <w:position w:val="6"/>
          <w:sz w:val="36"/>
          <w:vertAlign w:val="superscript"/>
          <w:rtl/>
        </w:rPr>
        <w:t>)</w:t>
      </w:r>
    </w:p>
    <w:p w14:paraId="305E04D7" w14:textId="77777777" w:rsidR="001753D1" w:rsidRDefault="001753D1" w:rsidP="001753D1">
      <w:pPr>
        <w:jc w:val="both"/>
        <w:rPr>
          <w:rFonts w:ascii="Traditional Arabic" w:hAnsi="Traditional Arabic"/>
          <w:b/>
          <w:bCs/>
          <w:sz w:val="36"/>
          <w:rtl/>
        </w:rPr>
      </w:pPr>
    </w:p>
    <w:p w14:paraId="21EC8067" w14:textId="77777777" w:rsidR="00BD251A" w:rsidRPr="00A20F15" w:rsidRDefault="001753D1" w:rsidP="001753D1">
      <w:pPr>
        <w:pStyle w:val="af"/>
        <w:rPr>
          <w:rtl/>
        </w:rPr>
      </w:pPr>
      <w:r w:rsidRPr="00A20F15">
        <w:rPr>
          <w:rtl/>
        </w:rPr>
        <w:t>1</w:t>
      </w:r>
      <w:r>
        <w:rPr>
          <w:rFonts w:hint="cs"/>
          <w:rtl/>
        </w:rPr>
        <w:t>0</w:t>
      </w:r>
      <w:r w:rsidRPr="00A20F15">
        <w:rPr>
          <w:rtl/>
        </w:rPr>
        <w:t xml:space="preserve"> / </w:t>
      </w:r>
      <w:r w:rsidR="000F5470" w:rsidRPr="00A20F15">
        <w:rPr>
          <w:rtl/>
        </w:rPr>
        <w:t xml:space="preserve">ذكر طعام أهل النار </w:t>
      </w:r>
      <w:r w:rsidR="0062114F" w:rsidRPr="00A20F15">
        <w:rPr>
          <w:rFonts w:hint="cs"/>
          <w:rtl/>
        </w:rPr>
        <w:t>وشرابهم</w:t>
      </w:r>
      <w:r w:rsidR="000F5470" w:rsidRPr="00A20F15">
        <w:rPr>
          <w:rtl/>
        </w:rPr>
        <w:t xml:space="preserve"> فيه :</w:t>
      </w:r>
    </w:p>
    <w:p w14:paraId="0906B029" w14:textId="0378D4B1" w:rsidR="00580067" w:rsidRPr="00FD70FE" w:rsidRDefault="000F5470" w:rsidP="003108B3">
      <w:pPr>
        <w:jc w:val="both"/>
        <w:rPr>
          <w:rFonts w:ascii="Traditional Arabic" w:hAnsi="Traditional Arabic"/>
          <w:color w:val="385623"/>
          <w:sz w:val="36"/>
          <w:rtl/>
        </w:rPr>
      </w:pPr>
      <w:r w:rsidRPr="006E2A33">
        <w:rPr>
          <w:rFonts w:ascii="Traditional Arabic" w:hAnsi="Traditional Arabic"/>
          <w:sz w:val="36"/>
          <w:rtl/>
        </w:rPr>
        <w:lastRenderedPageBreak/>
        <w:t>قال الله تعالى</w:t>
      </w:r>
      <w:r w:rsidRPr="00A20F15">
        <w:rPr>
          <w:rFonts w:ascii="Traditional Arabic" w:hAnsi="Traditional Arabic"/>
          <w:b/>
          <w:bCs/>
          <w:sz w:val="36"/>
          <w:rtl/>
        </w:rPr>
        <w:t xml:space="preserve">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إن شجرة الزقوم طعام الأثيم كالمهل يغلي في البطون كغلي الحميم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D926DC" w:rsidRPr="00FD70FE">
        <w:rPr>
          <w:rFonts w:ascii="Traditional Arabic" w:hAnsi="Traditional Arabic"/>
          <w:b/>
          <w:bCs/>
          <w:color w:val="385623"/>
          <w:sz w:val="36"/>
          <w:rtl/>
        </w:rPr>
        <w:t xml:space="preserve">، </w:t>
      </w:r>
      <w:r w:rsidR="00D926DC" w:rsidRPr="00FD70FE">
        <w:rPr>
          <w:rFonts w:ascii="Traditional Arabic" w:hAnsi="Traditional Arabic"/>
          <w:b/>
          <w:bCs/>
          <w:color w:val="385623"/>
          <w:position w:val="6"/>
          <w:sz w:val="36"/>
          <w:vertAlign w:val="superscript"/>
          <w:rtl/>
        </w:rPr>
        <w:t>(</w:t>
      </w:r>
      <w:r w:rsidR="00D926DC" w:rsidRPr="00FD70FE">
        <w:rPr>
          <w:rFonts w:ascii="Traditional Arabic" w:hAnsi="Traditional Arabic"/>
          <w:b/>
          <w:bCs/>
          <w:color w:val="385623"/>
          <w:position w:val="6"/>
          <w:sz w:val="36"/>
          <w:vertAlign w:val="superscript"/>
          <w:rtl/>
        </w:rPr>
        <w:footnoteReference w:id="374"/>
      </w:r>
      <w:r w:rsidR="00D926DC" w:rsidRPr="00FD70FE">
        <w:rPr>
          <w:rFonts w:ascii="Traditional Arabic" w:hAnsi="Traditional Arabic"/>
          <w:b/>
          <w:bCs/>
          <w:color w:val="385623"/>
          <w:position w:val="6"/>
          <w:sz w:val="36"/>
          <w:vertAlign w:val="superscript"/>
          <w:rtl/>
        </w:rPr>
        <w:t>)</w:t>
      </w:r>
      <w:r w:rsidR="004143D1">
        <w:rPr>
          <w:rFonts w:ascii="Traditional Arabic" w:hAnsi="Traditional Arabic"/>
          <w:b/>
          <w:bCs/>
          <w:sz w:val="36"/>
          <w:rtl/>
        </w:rPr>
        <w:t xml:space="preserve"> </w:t>
      </w:r>
      <w:r w:rsidRPr="00A20F15">
        <w:rPr>
          <w:rFonts w:ascii="Traditional Arabic" w:hAnsi="Traditional Arabic"/>
          <w:b/>
          <w:bCs/>
          <w:sz w:val="36"/>
          <w:rtl/>
        </w:rPr>
        <w:t xml:space="preserve">و قال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أذلك خير نزلا أم شجرة الزقوم إنا جعلناها فتنة للظالمين إنها شجرة تخرج في أصل الجحيم طلعها كأنه رؤوس الشياطين فإنهم لآكلون منها فمالئون منها البطون ثم إن لهم عليها لشوبا من حميم ثم إن مرجعهم </w:t>
      </w:r>
      <w:proofErr w:type="spellStart"/>
      <w:r w:rsidRPr="00FD70FE">
        <w:rPr>
          <w:rFonts w:ascii="Traditional Arabic" w:hAnsi="Traditional Arabic"/>
          <w:b/>
          <w:bCs/>
          <w:color w:val="385623"/>
          <w:sz w:val="36"/>
          <w:rtl/>
        </w:rPr>
        <w:t>لإلى</w:t>
      </w:r>
      <w:proofErr w:type="spellEnd"/>
      <w:r w:rsidRPr="00FD70FE">
        <w:rPr>
          <w:rFonts w:ascii="Traditional Arabic" w:hAnsi="Traditional Arabic"/>
          <w:b/>
          <w:bCs/>
          <w:color w:val="385623"/>
          <w:sz w:val="36"/>
          <w:rtl/>
        </w:rPr>
        <w:t xml:space="preserve"> الجحيم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D926DC" w:rsidRPr="00FD70FE">
        <w:rPr>
          <w:rFonts w:ascii="Traditional Arabic" w:hAnsi="Traditional Arabic"/>
          <w:b/>
          <w:bCs/>
          <w:color w:val="385623"/>
          <w:sz w:val="36"/>
          <w:rtl/>
        </w:rPr>
        <w:t>،</w:t>
      </w:r>
      <w:r w:rsidR="00D926DC" w:rsidRPr="00FD70FE">
        <w:rPr>
          <w:rFonts w:ascii="Traditional Arabic" w:hAnsi="Traditional Arabic"/>
          <w:b/>
          <w:bCs/>
          <w:color w:val="385623"/>
          <w:position w:val="6"/>
          <w:sz w:val="36"/>
          <w:vertAlign w:val="superscript"/>
          <w:rtl/>
        </w:rPr>
        <w:t xml:space="preserve"> (</w:t>
      </w:r>
      <w:r w:rsidR="00D926DC" w:rsidRPr="00FD70FE">
        <w:rPr>
          <w:rFonts w:ascii="Traditional Arabic" w:hAnsi="Traditional Arabic"/>
          <w:b/>
          <w:bCs/>
          <w:color w:val="385623"/>
          <w:position w:val="6"/>
          <w:sz w:val="36"/>
          <w:vertAlign w:val="superscript"/>
          <w:rtl/>
        </w:rPr>
        <w:footnoteReference w:id="375"/>
      </w:r>
      <w:r w:rsidR="00D926DC" w:rsidRPr="00FD70FE">
        <w:rPr>
          <w:rFonts w:ascii="Traditional Arabic" w:hAnsi="Traditional Arabic"/>
          <w:b/>
          <w:bCs/>
          <w:color w:val="385623"/>
          <w:position w:val="6"/>
          <w:sz w:val="36"/>
          <w:vertAlign w:val="superscript"/>
          <w:rtl/>
        </w:rPr>
        <w:t>)</w:t>
      </w:r>
      <w:r w:rsidR="00D926DC" w:rsidRPr="00A20F15">
        <w:rPr>
          <w:rFonts w:ascii="Traditional Arabic" w:hAnsi="Traditional Arabic"/>
          <w:b/>
          <w:bCs/>
          <w:sz w:val="36"/>
          <w:rtl/>
        </w:rPr>
        <w:t xml:space="preserve"> </w:t>
      </w:r>
      <w:r w:rsidR="00D926DC" w:rsidRPr="006E2A33">
        <w:rPr>
          <w:rFonts w:ascii="Traditional Arabic" w:hAnsi="Traditional Arabic"/>
          <w:sz w:val="36"/>
          <w:rtl/>
        </w:rPr>
        <w:t>و</w:t>
      </w:r>
      <w:r w:rsidRPr="006E2A33">
        <w:rPr>
          <w:rFonts w:ascii="Traditional Arabic" w:hAnsi="Traditional Arabic"/>
          <w:sz w:val="36"/>
          <w:rtl/>
        </w:rPr>
        <w:t xml:space="preserve">قال </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D926DC" w:rsidRPr="00FD70FE">
        <w:rPr>
          <w:rFonts w:ascii="Traditional Arabic" w:hAnsi="Traditional Arabic"/>
          <w:b/>
          <w:bCs/>
          <w:color w:val="385623"/>
          <w:sz w:val="36"/>
          <w:rtl/>
        </w:rPr>
        <w:t>ثم إنكم أيها الضالون المكذبون</w:t>
      </w:r>
      <w:r w:rsidRPr="00FD70FE">
        <w:rPr>
          <w:rFonts w:ascii="Traditional Arabic" w:hAnsi="Traditional Arabic"/>
          <w:b/>
          <w:bCs/>
          <w:color w:val="385623"/>
          <w:sz w:val="36"/>
          <w:rtl/>
        </w:rPr>
        <w:t xml:space="preserve"> لآكلون من شجر</w:t>
      </w:r>
      <w:r w:rsidR="00D926DC" w:rsidRPr="00FD70FE">
        <w:rPr>
          <w:rFonts w:ascii="Traditional Arabic" w:hAnsi="Traditional Arabic"/>
          <w:b/>
          <w:bCs/>
          <w:color w:val="385623"/>
          <w:sz w:val="36"/>
          <w:rtl/>
        </w:rPr>
        <w:t xml:space="preserve"> من زقوم فمالئون منها البطون فشاربون</w:t>
      </w:r>
      <w:r w:rsidR="004143D1">
        <w:rPr>
          <w:rFonts w:ascii="Traditional Arabic" w:hAnsi="Traditional Arabic"/>
          <w:b/>
          <w:bCs/>
          <w:color w:val="385623"/>
          <w:sz w:val="36"/>
          <w:rtl/>
        </w:rPr>
        <w:t xml:space="preserve"> </w:t>
      </w:r>
      <w:r w:rsidR="008225C0" w:rsidRPr="00FD70FE">
        <w:rPr>
          <w:rFonts w:ascii="Traditional Arabic" w:hAnsi="Traditional Arabic"/>
          <w:b/>
          <w:bCs/>
          <w:color w:val="385623"/>
          <w:sz w:val="36"/>
          <w:rtl/>
        </w:rPr>
        <w:t xml:space="preserve">عليه </w:t>
      </w:r>
      <w:r w:rsidR="00D926DC" w:rsidRPr="00FD70FE">
        <w:rPr>
          <w:rFonts w:ascii="Traditional Arabic" w:hAnsi="Traditional Arabic"/>
          <w:b/>
          <w:bCs/>
          <w:color w:val="385623"/>
          <w:sz w:val="36"/>
          <w:rtl/>
        </w:rPr>
        <w:t>من الحميم فشاربون شرب الهيم هذا نزلهم يوم الدين</w:t>
      </w:r>
      <w:r w:rsidRPr="00FD70FE">
        <w:rPr>
          <w:rFonts w:ascii="Traditional Arabic" w:hAnsi="Traditional Arabic"/>
          <w:b/>
          <w:bCs/>
          <w:color w:val="385623"/>
          <w:sz w:val="36"/>
          <w:rtl/>
        </w:rPr>
        <w:t xml:space="preserve"> نحن خلقناكم فلولا تصدقون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D926DC" w:rsidRPr="00FD70FE">
        <w:rPr>
          <w:rFonts w:ascii="Traditional Arabic" w:hAnsi="Traditional Arabic"/>
          <w:b/>
          <w:bCs/>
          <w:color w:val="385623"/>
          <w:sz w:val="36"/>
          <w:rtl/>
        </w:rPr>
        <w:t xml:space="preserve">، </w:t>
      </w:r>
      <w:r w:rsidR="00D926DC" w:rsidRPr="00FD70FE">
        <w:rPr>
          <w:rFonts w:ascii="Traditional Arabic" w:hAnsi="Traditional Arabic"/>
          <w:b/>
          <w:bCs/>
          <w:color w:val="385623"/>
          <w:position w:val="6"/>
          <w:sz w:val="36"/>
          <w:vertAlign w:val="superscript"/>
          <w:rtl/>
        </w:rPr>
        <w:t>(</w:t>
      </w:r>
      <w:r w:rsidR="00D926DC" w:rsidRPr="00FD70FE">
        <w:rPr>
          <w:rFonts w:ascii="Traditional Arabic" w:hAnsi="Traditional Arabic"/>
          <w:b/>
          <w:bCs/>
          <w:color w:val="385623"/>
          <w:position w:val="6"/>
          <w:sz w:val="36"/>
          <w:vertAlign w:val="superscript"/>
          <w:rtl/>
        </w:rPr>
        <w:footnoteReference w:id="376"/>
      </w:r>
      <w:r w:rsidR="00D926DC" w:rsidRPr="00FD70FE">
        <w:rPr>
          <w:rFonts w:ascii="Traditional Arabic" w:hAnsi="Traditional Arabic"/>
          <w:b/>
          <w:bCs/>
          <w:color w:val="385623"/>
          <w:position w:val="6"/>
          <w:sz w:val="36"/>
          <w:vertAlign w:val="superscript"/>
          <w:rtl/>
        </w:rPr>
        <w:t>)</w:t>
      </w:r>
      <w:r w:rsidRPr="006E2A33">
        <w:rPr>
          <w:rFonts w:ascii="Traditional Arabic" w:hAnsi="Traditional Arabic"/>
          <w:sz w:val="36"/>
          <w:rtl/>
        </w:rPr>
        <w:t>و قال</w:t>
      </w:r>
      <w:r w:rsidR="006E2A33" w:rsidRPr="006E2A33">
        <w:rPr>
          <w:rFonts w:ascii="Traditional Arabic" w:hAnsi="Traditional Arabic" w:hint="cs"/>
          <w:sz w:val="36"/>
          <w:rtl/>
        </w:rPr>
        <w:t>:</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و ما جعلنا الرؤيا التي أريناك إلا ف</w:t>
      </w:r>
      <w:r w:rsidR="00BF6A98" w:rsidRPr="00FD70FE">
        <w:rPr>
          <w:rFonts w:ascii="Traditional Arabic" w:hAnsi="Traditional Arabic"/>
          <w:b/>
          <w:bCs/>
          <w:color w:val="385623"/>
          <w:sz w:val="36"/>
          <w:rtl/>
        </w:rPr>
        <w:t>تنة للناس و</w:t>
      </w:r>
      <w:r w:rsidRPr="00FD70FE">
        <w:rPr>
          <w:rFonts w:ascii="Traditional Arabic" w:hAnsi="Traditional Arabic"/>
          <w:b/>
          <w:bCs/>
          <w:color w:val="385623"/>
          <w:sz w:val="36"/>
          <w:rtl/>
        </w:rPr>
        <w:t xml:space="preserve">الشجرة الملعونة في القرآن و نخوفهم فما يزيدهم إلا طغيانا كبيرا </w:t>
      </w:r>
      <w:r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00B37EAB" w:rsidRPr="00FD70FE">
        <w:rPr>
          <w:rFonts w:ascii="Traditional Arabic" w:hAnsi="Traditional Arabic"/>
          <w:b/>
          <w:bCs/>
          <w:color w:val="385623"/>
          <w:position w:val="6"/>
          <w:sz w:val="36"/>
          <w:vertAlign w:val="superscript"/>
          <w:rtl/>
        </w:rPr>
        <w:t>(</w:t>
      </w:r>
      <w:r w:rsidR="00B37EAB" w:rsidRPr="00FD70FE">
        <w:rPr>
          <w:rFonts w:ascii="Traditional Arabic" w:hAnsi="Traditional Arabic"/>
          <w:b/>
          <w:bCs/>
          <w:color w:val="385623"/>
          <w:position w:val="6"/>
          <w:sz w:val="36"/>
          <w:vertAlign w:val="superscript"/>
          <w:rtl/>
        </w:rPr>
        <w:footnoteReference w:id="377"/>
      </w:r>
      <w:r w:rsidR="00B37EAB" w:rsidRPr="00FD70FE">
        <w:rPr>
          <w:rFonts w:ascii="Traditional Arabic" w:hAnsi="Traditional Arabic"/>
          <w:b/>
          <w:bCs/>
          <w:color w:val="385623"/>
          <w:position w:val="6"/>
          <w:sz w:val="36"/>
          <w:vertAlign w:val="superscript"/>
          <w:rtl/>
        </w:rPr>
        <w:t>)</w:t>
      </w:r>
    </w:p>
    <w:p w14:paraId="60A0C5F9" w14:textId="77777777" w:rsidR="00B70CB4" w:rsidRPr="00A20F15" w:rsidRDefault="00B70CB4" w:rsidP="003108B3">
      <w:pPr>
        <w:jc w:val="both"/>
        <w:rPr>
          <w:rFonts w:ascii="Traditional Arabic" w:hAnsi="Traditional Arabic"/>
          <w:b/>
          <w:bCs/>
          <w:sz w:val="36"/>
          <w:rtl/>
        </w:rPr>
      </w:pPr>
      <w:r w:rsidRPr="006E2A33">
        <w:rPr>
          <w:rFonts w:ascii="Traditional Arabic" w:hAnsi="Traditional Arabic"/>
          <w:sz w:val="36"/>
          <w:rtl/>
        </w:rPr>
        <w:t xml:space="preserve">وقال رسول الله </w:t>
      </w:r>
      <w:r w:rsidR="00B13CA1" w:rsidRPr="006E2A33">
        <w:rPr>
          <w:rFonts w:ascii="Traditional Arabic" w:hAnsi="Traditional Arabic" w:hint="cs"/>
          <w:sz w:val="36"/>
          <w:rtl/>
        </w:rPr>
        <w:t>ﷺ</w:t>
      </w:r>
      <w:r w:rsidR="00B13CA1" w:rsidRPr="00A20F15">
        <w:rPr>
          <w:rFonts w:ascii="Traditional Arabic" w:hAnsi="Traditional Arabic" w:hint="cs"/>
          <w:b/>
          <w:bCs/>
          <w:sz w:val="36"/>
          <w:rtl/>
        </w:rPr>
        <w:t xml:space="preserve"> :</w:t>
      </w:r>
      <w:r w:rsidRPr="00A20F15">
        <w:rPr>
          <w:rFonts w:ascii="Traditional Arabic" w:hAnsi="Traditional Arabic"/>
          <w:b/>
          <w:bCs/>
          <w:sz w:val="36"/>
          <w:rtl/>
        </w:rPr>
        <w:t xml:space="preserve"> </w:t>
      </w:r>
      <w:r w:rsidRPr="001753D1">
        <w:rPr>
          <w:rFonts w:ascii="Traditional Arabic" w:hAnsi="Traditional Arabic"/>
          <w:color w:val="538135"/>
          <w:sz w:val="36"/>
          <w:rtl/>
        </w:rPr>
        <w:t xml:space="preserve">(( لو أن قطرة من الزقوم قطرت في دار الدنيا لأفسدت معايشهم فكيف بمن تكون طعامه )) . </w:t>
      </w:r>
      <w:r w:rsidRPr="001753D1">
        <w:rPr>
          <w:rFonts w:ascii="Traditional Arabic" w:hAnsi="Traditional Arabic"/>
          <w:color w:val="538135"/>
          <w:position w:val="6"/>
          <w:sz w:val="36"/>
          <w:vertAlign w:val="superscript"/>
          <w:rtl/>
        </w:rPr>
        <w:t>(</w:t>
      </w:r>
      <w:r w:rsidRPr="001753D1">
        <w:rPr>
          <w:rFonts w:ascii="Traditional Arabic" w:hAnsi="Traditional Arabic"/>
          <w:color w:val="538135"/>
          <w:position w:val="6"/>
          <w:sz w:val="36"/>
          <w:vertAlign w:val="superscript"/>
          <w:rtl/>
        </w:rPr>
        <w:footnoteReference w:id="378"/>
      </w:r>
      <w:r w:rsidRPr="001753D1">
        <w:rPr>
          <w:rFonts w:ascii="Traditional Arabic" w:hAnsi="Traditional Arabic"/>
          <w:color w:val="538135"/>
          <w:position w:val="6"/>
          <w:sz w:val="36"/>
          <w:vertAlign w:val="superscript"/>
          <w:rtl/>
        </w:rPr>
        <w:t>)</w:t>
      </w:r>
    </w:p>
    <w:p w14:paraId="12D7BA53" w14:textId="1DB2623E" w:rsidR="005B0D34" w:rsidRPr="00A20F15" w:rsidRDefault="00BF6A98" w:rsidP="003108B3">
      <w:pPr>
        <w:jc w:val="both"/>
        <w:rPr>
          <w:rFonts w:ascii="Traditional Arabic" w:hAnsi="Traditional Arabic"/>
          <w:sz w:val="36"/>
          <w:rtl/>
        </w:rPr>
      </w:pPr>
      <w:r w:rsidRPr="006E2A33">
        <w:rPr>
          <w:rFonts w:ascii="Traditional Arabic" w:hAnsi="Traditional Arabic"/>
          <w:sz w:val="36"/>
          <w:rtl/>
        </w:rPr>
        <w:t>و</w:t>
      </w:r>
      <w:r w:rsidR="00367569" w:rsidRPr="006E2A33">
        <w:rPr>
          <w:rFonts w:ascii="Traditional Arabic" w:hAnsi="Traditional Arabic"/>
          <w:sz w:val="36"/>
          <w:rtl/>
        </w:rPr>
        <w:t>عن سعيد بن جبير قال</w:t>
      </w:r>
      <w:r w:rsidR="00367569" w:rsidRPr="00A20F15">
        <w:rPr>
          <w:rFonts w:ascii="Traditional Arabic" w:hAnsi="Traditional Arabic"/>
          <w:b/>
          <w:bCs/>
          <w:sz w:val="36"/>
          <w:rtl/>
        </w:rPr>
        <w:t xml:space="preserve"> : </w:t>
      </w:r>
      <w:r w:rsidR="00367569" w:rsidRPr="00A20F15">
        <w:rPr>
          <w:rFonts w:ascii="Traditional Arabic" w:hAnsi="Traditional Arabic"/>
          <w:sz w:val="36"/>
          <w:rtl/>
        </w:rPr>
        <w:t xml:space="preserve">إذا جاع أهل النار استغاثوا من الجوع فأغيثوا بشجرة الزقوم فأكلوا منها فانسلخت وجوههم حتى لو أن مارا مر عليهم يعرفهم لعرف جلود وجوههم فإذا أكلوا منها ألقي عليهم العطش فاستغاثوا من العطش فأغيثوا بماء كالمهل </w:t>
      </w:r>
      <w:r w:rsidR="00B13CA1" w:rsidRPr="00A20F15">
        <w:rPr>
          <w:rFonts w:ascii="Traditional Arabic" w:hAnsi="Traditional Arabic" w:hint="cs"/>
          <w:sz w:val="36"/>
          <w:rtl/>
        </w:rPr>
        <w:t>والمهل</w:t>
      </w:r>
      <w:r w:rsidR="00367569" w:rsidRPr="00A20F15">
        <w:rPr>
          <w:rFonts w:ascii="Traditional Arabic" w:hAnsi="Traditional Arabic"/>
          <w:sz w:val="36"/>
          <w:rtl/>
        </w:rPr>
        <w:t xml:space="preserve"> : الذي قد انتهى حره فإذا أدنوه من أفواههم أنضج حره الوجوه </w:t>
      </w:r>
      <w:r w:rsidR="00367569" w:rsidRPr="00A20F15">
        <w:rPr>
          <w:rFonts w:ascii="Traditional Arabic" w:hAnsi="Traditional Arabic"/>
          <w:sz w:val="36"/>
          <w:rtl/>
        </w:rPr>
        <w:lastRenderedPageBreak/>
        <w:t xml:space="preserve">فيصهر به ما في بطونهم </w:t>
      </w:r>
      <w:r w:rsidR="00B13CA1" w:rsidRPr="00A20F15">
        <w:rPr>
          <w:rFonts w:ascii="Traditional Arabic" w:hAnsi="Traditional Arabic" w:hint="cs"/>
          <w:sz w:val="36"/>
          <w:rtl/>
        </w:rPr>
        <w:t>ويضربون</w:t>
      </w:r>
      <w:r w:rsidR="00367569" w:rsidRPr="00A20F15">
        <w:rPr>
          <w:rFonts w:ascii="Traditional Arabic" w:hAnsi="Traditional Arabic"/>
          <w:sz w:val="36"/>
          <w:rtl/>
        </w:rPr>
        <w:t xml:space="preserve"> بمقامع من حديد فيسقط كل عضو على حياله يدعون بالثبور .</w:t>
      </w:r>
      <w:r w:rsidR="004143D1">
        <w:rPr>
          <w:rFonts w:ascii="Traditional Arabic" w:hAnsi="Traditional Arabic"/>
          <w:sz w:val="36"/>
          <w:rtl/>
        </w:rPr>
        <w:t xml:space="preserve"> </w:t>
      </w:r>
      <w:r w:rsidR="00367569" w:rsidRPr="00A20F15">
        <w:rPr>
          <w:rFonts w:ascii="Traditional Arabic" w:hAnsi="Traditional Arabic"/>
          <w:b/>
          <w:bCs/>
          <w:position w:val="6"/>
          <w:sz w:val="36"/>
          <w:vertAlign w:val="superscript"/>
          <w:rtl/>
        </w:rPr>
        <w:t>(</w:t>
      </w:r>
      <w:r w:rsidR="00367569" w:rsidRPr="00A20F15">
        <w:rPr>
          <w:rFonts w:ascii="Traditional Arabic" w:hAnsi="Traditional Arabic"/>
          <w:b/>
          <w:bCs/>
          <w:position w:val="6"/>
          <w:sz w:val="36"/>
          <w:vertAlign w:val="superscript"/>
          <w:rtl/>
        </w:rPr>
        <w:footnoteReference w:id="379"/>
      </w:r>
      <w:r w:rsidR="00367569" w:rsidRPr="00A20F15">
        <w:rPr>
          <w:rFonts w:ascii="Traditional Arabic" w:hAnsi="Traditional Arabic"/>
          <w:b/>
          <w:bCs/>
          <w:position w:val="6"/>
          <w:sz w:val="36"/>
          <w:vertAlign w:val="superscript"/>
          <w:rtl/>
        </w:rPr>
        <w:t>)</w:t>
      </w:r>
    </w:p>
    <w:p w14:paraId="7913C5F6" w14:textId="77777777" w:rsidR="00B161CD" w:rsidRPr="006E2A33" w:rsidRDefault="00B161CD" w:rsidP="003108B3">
      <w:pPr>
        <w:pageBreakBefore/>
        <w:jc w:val="both"/>
        <w:rPr>
          <w:rFonts w:ascii="Traditional Arabic" w:hAnsi="Traditional Arabic"/>
          <w:color w:val="538135" w:themeColor="accent6" w:themeShade="BF"/>
          <w:sz w:val="36"/>
          <w:rtl/>
        </w:rPr>
      </w:pPr>
      <w:r w:rsidRPr="006E2A33">
        <w:rPr>
          <w:rFonts w:ascii="Traditional Arabic" w:hAnsi="Traditional Arabic"/>
          <w:color w:val="538135" w:themeColor="accent6" w:themeShade="BF"/>
          <w:sz w:val="36"/>
          <w:rtl/>
        </w:rPr>
        <w:lastRenderedPageBreak/>
        <w:t>11/ شراب أهل النار :</w:t>
      </w:r>
    </w:p>
    <w:p w14:paraId="069E56F9" w14:textId="426AA590" w:rsidR="00B161CD" w:rsidRPr="00A20F15" w:rsidRDefault="00C6146A" w:rsidP="003108B3">
      <w:pPr>
        <w:jc w:val="both"/>
        <w:rPr>
          <w:rFonts w:ascii="Traditional Arabic" w:hAnsi="Traditional Arabic"/>
          <w:sz w:val="36"/>
          <w:rtl/>
        </w:rPr>
      </w:pPr>
      <w:r w:rsidRPr="00A20F15">
        <w:rPr>
          <w:rFonts w:ascii="Traditional Arabic" w:hAnsi="Traditional Arabic"/>
          <w:b/>
          <w:bCs/>
          <w:sz w:val="36"/>
          <w:rtl/>
        </w:rPr>
        <w:t xml:space="preserve">قال الله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فشاربون عليه من الحميم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 xml:space="preserve"> (</w:t>
      </w:r>
      <w:r w:rsidRPr="00FD70FE">
        <w:rPr>
          <w:rFonts w:ascii="Traditional Arabic" w:hAnsi="Traditional Arabic"/>
          <w:b/>
          <w:bCs/>
          <w:color w:val="385623"/>
          <w:position w:val="6"/>
          <w:sz w:val="36"/>
          <w:vertAlign w:val="superscript"/>
          <w:rtl/>
        </w:rPr>
        <w:footnoteReference w:id="380"/>
      </w:r>
      <w:r w:rsidRPr="00FD70FE">
        <w:rPr>
          <w:rFonts w:ascii="Traditional Arabic" w:hAnsi="Traditional Arabic"/>
          <w:b/>
          <w:bCs/>
          <w:color w:val="385623"/>
          <w:position w:val="6"/>
          <w:sz w:val="36"/>
          <w:vertAlign w:val="superscript"/>
          <w:rtl/>
        </w:rPr>
        <w:t>)</w:t>
      </w:r>
      <w:r w:rsidRPr="00A20F15">
        <w:rPr>
          <w:rFonts w:ascii="Traditional Arabic" w:hAnsi="Traditional Arabic"/>
          <w:b/>
          <w:bCs/>
          <w:sz w:val="36"/>
          <w:rtl/>
        </w:rPr>
        <w:t xml:space="preserve"> </w:t>
      </w:r>
      <w:r w:rsidR="00B13CA1" w:rsidRPr="006E2A33">
        <w:rPr>
          <w:rFonts w:ascii="Traditional Arabic" w:hAnsi="Traditional Arabic" w:hint="cs"/>
          <w:sz w:val="36"/>
          <w:rtl/>
        </w:rPr>
        <w:t>وقال</w:t>
      </w:r>
      <w:r w:rsidRPr="006E2A33">
        <w:rPr>
          <w:rFonts w:ascii="Traditional Arabic" w:hAnsi="Traditional Arabic"/>
          <w:sz w:val="36"/>
          <w:rtl/>
        </w:rPr>
        <w:t xml:space="preserve"> تعالى</w:t>
      </w:r>
      <w:r w:rsidRPr="00A20F15">
        <w:rPr>
          <w:rFonts w:ascii="Traditional Arabic" w:hAnsi="Traditional Arabic"/>
          <w:b/>
          <w:bCs/>
          <w:sz w:val="36"/>
          <w:rtl/>
        </w:rPr>
        <w:t xml:space="preserve">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8225C0" w:rsidRPr="00FD70FE">
        <w:rPr>
          <w:rFonts w:ascii="Traditional Arabic" w:hAnsi="Traditional Arabic"/>
          <w:b/>
          <w:bCs/>
          <w:color w:val="385623"/>
          <w:sz w:val="36"/>
          <w:rtl/>
        </w:rPr>
        <w:t>و</w:t>
      </w:r>
      <w:r w:rsidRPr="00FD70FE">
        <w:rPr>
          <w:rFonts w:ascii="Traditional Arabic" w:hAnsi="Traditional Arabic"/>
          <w:b/>
          <w:bCs/>
          <w:color w:val="385623"/>
          <w:sz w:val="36"/>
          <w:rtl/>
        </w:rPr>
        <w:t xml:space="preserve">سقوا ماء حميما فقطع أمعاءهم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81"/>
      </w:r>
      <w:r w:rsidRPr="00FD70FE">
        <w:rPr>
          <w:rFonts w:ascii="Traditional Arabic" w:hAnsi="Traditional Arabic"/>
          <w:b/>
          <w:bCs/>
          <w:color w:val="385623"/>
          <w:position w:val="6"/>
          <w:sz w:val="36"/>
          <w:vertAlign w:val="superscript"/>
          <w:rtl/>
        </w:rPr>
        <w:t>)</w:t>
      </w:r>
      <w:r w:rsidR="00B13CA1" w:rsidRPr="006E2A33">
        <w:rPr>
          <w:rFonts w:ascii="Traditional Arabic" w:hAnsi="Traditional Arabic" w:hint="cs"/>
          <w:sz w:val="36"/>
          <w:rtl/>
        </w:rPr>
        <w:t>وقال</w:t>
      </w:r>
      <w:r w:rsidRPr="006E2A33">
        <w:rPr>
          <w:rFonts w:ascii="Traditional Arabic" w:hAnsi="Traditional Arabic"/>
          <w:sz w:val="36"/>
          <w:rtl/>
        </w:rPr>
        <w:t xml:space="preserve"> تعالى </w:t>
      </w:r>
      <w:r w:rsidRPr="006E2A33">
        <w:rPr>
          <w:rFonts w:ascii="Traditional Arabic" w:hAnsi="Traditional Arabic"/>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2E7844" w:rsidRPr="00FD70FE">
        <w:rPr>
          <w:rFonts w:ascii="Traditional Arabic" w:hAnsi="Traditional Arabic"/>
          <w:b/>
          <w:bCs/>
          <w:color w:val="385623"/>
          <w:sz w:val="36"/>
          <w:rtl/>
        </w:rPr>
        <w:t xml:space="preserve">لا يذوقون فيها بردا ولا شرابا </w:t>
      </w:r>
      <w:r w:rsidRPr="00FD70FE">
        <w:rPr>
          <w:rFonts w:ascii="Traditional Arabic" w:hAnsi="Traditional Arabic"/>
          <w:b/>
          <w:bCs/>
          <w:color w:val="385623"/>
          <w:sz w:val="36"/>
          <w:rtl/>
        </w:rPr>
        <w:t xml:space="preserve">إلا حميما وغساقا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82"/>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sz w:val="36"/>
          <w:rtl/>
        </w:rPr>
        <w:t xml:space="preserve"> </w:t>
      </w:r>
      <w:r w:rsidR="00B13CA1" w:rsidRPr="006E2A33">
        <w:rPr>
          <w:rFonts w:ascii="Traditional Arabic" w:hAnsi="Traditional Arabic" w:hint="cs"/>
          <w:sz w:val="36"/>
          <w:rtl/>
        </w:rPr>
        <w:t>وقال</w:t>
      </w:r>
      <w:r w:rsidRPr="006E2A33">
        <w:rPr>
          <w:rFonts w:ascii="Traditional Arabic" w:hAnsi="Traditional Arabic"/>
          <w:sz w:val="36"/>
          <w:rtl/>
        </w:rPr>
        <w:t xml:space="preserve"> تعالى</w:t>
      </w:r>
      <w:r w:rsidRPr="00A20F15">
        <w:rPr>
          <w:rFonts w:ascii="Traditional Arabic" w:hAnsi="Traditional Arabic"/>
          <w:b/>
          <w:bCs/>
          <w:sz w:val="36"/>
          <w:rtl/>
        </w:rPr>
        <w:t xml:space="preserve">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2E7844" w:rsidRPr="00FD70FE">
        <w:rPr>
          <w:rFonts w:ascii="Traditional Arabic" w:hAnsi="Traditional Arabic"/>
          <w:b/>
          <w:bCs/>
          <w:color w:val="385623"/>
          <w:sz w:val="36"/>
          <w:rtl/>
        </w:rPr>
        <w:t xml:space="preserve">هذا فليذوقوه حميم وغساق </w:t>
      </w:r>
      <w:r w:rsidRPr="00FD70FE">
        <w:rPr>
          <w:rFonts w:ascii="Traditional Arabic" w:hAnsi="Traditional Arabic"/>
          <w:b/>
          <w:bCs/>
          <w:color w:val="385623"/>
          <w:sz w:val="36"/>
          <w:rtl/>
        </w:rPr>
        <w:t xml:space="preserve">وآخر من شكله أزواج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83"/>
      </w:r>
      <w:r w:rsidRPr="00FD70FE">
        <w:rPr>
          <w:rFonts w:ascii="Traditional Arabic" w:hAnsi="Traditional Arabic"/>
          <w:b/>
          <w:bCs/>
          <w:color w:val="385623"/>
          <w:position w:val="6"/>
          <w:sz w:val="36"/>
          <w:vertAlign w:val="superscript"/>
          <w:rtl/>
        </w:rPr>
        <w:t>)</w:t>
      </w:r>
      <w:r w:rsidR="001753D1" w:rsidRPr="006E2A33">
        <w:rPr>
          <w:rFonts w:ascii="Traditional Arabic" w:hAnsi="Traditional Arabic" w:hint="cs"/>
          <w:sz w:val="36"/>
          <w:rtl/>
        </w:rPr>
        <w:t>وقال</w:t>
      </w:r>
      <w:r w:rsidRPr="006E2A33">
        <w:rPr>
          <w:rFonts w:ascii="Traditional Arabic" w:hAnsi="Traditional Arabic"/>
          <w:sz w:val="36"/>
          <w:rtl/>
        </w:rPr>
        <w:t xml:space="preserve"> تعالى :</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2E7844" w:rsidRPr="00FD70FE">
        <w:rPr>
          <w:rFonts w:ascii="Traditional Arabic" w:hAnsi="Traditional Arabic"/>
          <w:b/>
          <w:bCs/>
          <w:color w:val="385623"/>
          <w:sz w:val="36"/>
          <w:rtl/>
        </w:rPr>
        <w:t>ويسقى من ماء صديد</w:t>
      </w:r>
      <w:r w:rsidRPr="00FD70FE">
        <w:rPr>
          <w:rFonts w:ascii="Traditional Arabic" w:hAnsi="Traditional Arabic"/>
          <w:b/>
          <w:bCs/>
          <w:color w:val="385623"/>
          <w:sz w:val="36"/>
          <w:rtl/>
        </w:rPr>
        <w:t xml:space="preserve"> يتجرعه ولا يكاد يسيغه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84"/>
      </w:r>
      <w:r w:rsidRPr="00FD70FE">
        <w:rPr>
          <w:rFonts w:ascii="Traditional Arabic" w:hAnsi="Traditional Arabic"/>
          <w:b/>
          <w:bCs/>
          <w:color w:val="385623"/>
          <w:position w:val="6"/>
          <w:sz w:val="36"/>
          <w:vertAlign w:val="superscript"/>
          <w:rtl/>
        </w:rPr>
        <w:t>)</w:t>
      </w:r>
      <w:r w:rsidRPr="00A20F15">
        <w:rPr>
          <w:rFonts w:ascii="Traditional Arabic" w:hAnsi="Traditional Arabic"/>
          <w:b/>
          <w:bCs/>
          <w:sz w:val="36"/>
          <w:rtl/>
        </w:rPr>
        <w:t xml:space="preserve"> ، </w:t>
      </w:r>
      <w:r w:rsidR="00BA794C" w:rsidRPr="006E2A33">
        <w:rPr>
          <w:rFonts w:ascii="Traditional Arabic" w:hAnsi="Traditional Arabic" w:hint="cs"/>
          <w:sz w:val="36"/>
          <w:rtl/>
        </w:rPr>
        <w:t>وقال</w:t>
      </w:r>
      <w:r w:rsidRPr="006E2A33">
        <w:rPr>
          <w:rFonts w:ascii="Traditional Arabic" w:hAnsi="Traditional Arabic"/>
          <w:sz w:val="36"/>
          <w:rtl/>
        </w:rPr>
        <w:t xml:space="preserve"> تعالى :</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E2A33" w:rsidRPr="00FD70FE">
        <w:rPr>
          <w:rFonts w:ascii="Traditional Arabic" w:hAnsi="Traditional Arabic" w:hint="cs"/>
          <w:b/>
          <w:bCs/>
          <w:color w:val="385623"/>
          <w:sz w:val="36"/>
          <w:rtl/>
        </w:rPr>
        <w:t>وإن</w:t>
      </w:r>
      <w:r w:rsidRPr="00FD70FE">
        <w:rPr>
          <w:rFonts w:ascii="Traditional Arabic" w:hAnsi="Traditional Arabic"/>
          <w:b/>
          <w:bCs/>
          <w:color w:val="385623"/>
          <w:sz w:val="36"/>
          <w:rtl/>
        </w:rPr>
        <w:t xml:space="preserve"> يستغيثوا يغاثوا بماء كالمهل يشوي الوجوه بئس الشراب </w:t>
      </w:r>
      <w:r w:rsidR="00727B22" w:rsidRPr="00FD70FE">
        <w:rPr>
          <w:rFonts w:ascii="Traditional Arabic" w:hAnsi="Traditional Arabic" w:hint="cs"/>
          <w:b/>
          <w:bCs/>
          <w:color w:val="385623"/>
          <w:sz w:val="36"/>
          <w:rtl/>
        </w:rPr>
        <w:t>وساءت</w:t>
      </w:r>
      <w:r w:rsidRPr="00FD70FE">
        <w:rPr>
          <w:rFonts w:ascii="Traditional Arabic" w:hAnsi="Traditional Arabic"/>
          <w:b/>
          <w:bCs/>
          <w:color w:val="385623"/>
          <w:sz w:val="36"/>
          <w:rtl/>
        </w:rPr>
        <w:t xml:space="preserve"> مرتفقا </w:t>
      </w:r>
      <w:r w:rsidRPr="00FD70FE">
        <w:rPr>
          <w:rFonts w:ascii="Traditional Arabic" w:hAnsi="Traditional Arabic"/>
          <w:b/>
          <w:bCs/>
          <w:color w:val="385623"/>
          <w:sz w:val="36"/>
          <w:rtl/>
        </w:rPr>
        <w:sym w:font="AGA Arabesque" w:char="F05B"/>
      </w:r>
      <w:r w:rsidR="006E2A33">
        <w:rPr>
          <w:rFonts w:ascii="Traditional Arabic" w:hAnsi="Traditional Arabic" w:hint="cs"/>
          <w:color w:val="385623"/>
          <w:sz w:val="36"/>
          <w:rtl/>
        </w:rPr>
        <w:t>.</w:t>
      </w:r>
      <w:r w:rsidRPr="00FD70FE">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85"/>
      </w:r>
      <w:r w:rsidRPr="00FD70FE">
        <w:rPr>
          <w:rFonts w:ascii="Traditional Arabic" w:hAnsi="Traditional Arabic"/>
          <w:b/>
          <w:bCs/>
          <w:color w:val="385623"/>
          <w:position w:val="6"/>
          <w:sz w:val="36"/>
          <w:vertAlign w:val="superscript"/>
          <w:rtl/>
        </w:rPr>
        <w:t>)</w:t>
      </w:r>
    </w:p>
    <w:p w14:paraId="037B3174" w14:textId="77777777" w:rsidR="009A5355" w:rsidRPr="00A20F15" w:rsidRDefault="009A5355" w:rsidP="003108B3">
      <w:pPr>
        <w:jc w:val="both"/>
        <w:rPr>
          <w:rFonts w:ascii="Traditional Arabic" w:hAnsi="Traditional Arabic"/>
          <w:sz w:val="36"/>
          <w:rtl/>
        </w:rPr>
      </w:pPr>
      <w:r w:rsidRPr="00727B22">
        <w:rPr>
          <w:rFonts w:ascii="Traditional Arabic" w:hAnsi="Traditional Arabic"/>
          <w:sz w:val="36"/>
          <w:rtl/>
        </w:rPr>
        <w:t>قال في التخويف من النار</w:t>
      </w:r>
      <w:r w:rsidRPr="00A20F15">
        <w:rPr>
          <w:rFonts w:ascii="Traditional Arabic" w:hAnsi="Traditional Arabic"/>
          <w:b/>
          <w:bCs/>
          <w:sz w:val="36"/>
          <w:rtl/>
        </w:rPr>
        <w:t xml:space="preserve"> :</w:t>
      </w:r>
      <w:r w:rsidRPr="00A20F15">
        <w:rPr>
          <w:rFonts w:ascii="Traditional Arabic" w:hAnsi="Traditional Arabic"/>
          <w:sz w:val="36"/>
          <w:rtl/>
        </w:rPr>
        <w:t xml:space="preserve"> فهذه أربعة أنواع ذكرناها من شرابهم </w:t>
      </w:r>
      <w:r w:rsidR="00B13CA1" w:rsidRPr="00A20F15">
        <w:rPr>
          <w:rFonts w:ascii="Traditional Arabic" w:hAnsi="Traditional Arabic" w:hint="cs"/>
          <w:sz w:val="36"/>
          <w:rtl/>
        </w:rPr>
        <w:t>وقد</w:t>
      </w:r>
      <w:r w:rsidRPr="00A20F15">
        <w:rPr>
          <w:rFonts w:ascii="Traditional Arabic" w:hAnsi="Traditional Arabic"/>
          <w:sz w:val="36"/>
          <w:rtl/>
        </w:rPr>
        <w:t xml:space="preserve"> ذكرها الله في كتابه :</w:t>
      </w:r>
    </w:p>
    <w:p w14:paraId="2824DBF3" w14:textId="77777777" w:rsidR="00F03BE6" w:rsidRPr="00A20F15" w:rsidRDefault="009A5355" w:rsidP="003108B3">
      <w:pPr>
        <w:jc w:val="both"/>
        <w:rPr>
          <w:rFonts w:ascii="Traditional Arabic" w:hAnsi="Traditional Arabic"/>
          <w:sz w:val="36"/>
          <w:rtl/>
        </w:rPr>
      </w:pPr>
      <w:r w:rsidRPr="00A20F15">
        <w:rPr>
          <w:rFonts w:ascii="Traditional Arabic" w:hAnsi="Traditional Arabic"/>
          <w:b/>
          <w:bCs/>
          <w:sz w:val="36"/>
          <w:rtl/>
        </w:rPr>
        <w:t>النوع الأول :</w:t>
      </w:r>
      <w:r w:rsidRPr="00A20F15">
        <w:rPr>
          <w:rFonts w:ascii="Traditional Arabic" w:hAnsi="Traditional Arabic"/>
          <w:sz w:val="36"/>
          <w:rtl/>
        </w:rPr>
        <w:t xml:space="preserve"> الحميم : الحار الذي يحرق .</w:t>
      </w:r>
    </w:p>
    <w:p w14:paraId="2916C495" w14:textId="77777777" w:rsidR="009A5355" w:rsidRPr="00A20F15" w:rsidRDefault="00FA6600" w:rsidP="003108B3">
      <w:pPr>
        <w:jc w:val="both"/>
        <w:rPr>
          <w:rFonts w:ascii="Traditional Arabic" w:hAnsi="Traditional Arabic"/>
          <w:sz w:val="36"/>
          <w:rtl/>
        </w:rPr>
      </w:pPr>
      <w:r w:rsidRPr="00A20F15">
        <w:rPr>
          <w:rFonts w:ascii="Traditional Arabic" w:hAnsi="Traditional Arabic"/>
          <w:b/>
          <w:bCs/>
          <w:sz w:val="36"/>
          <w:rtl/>
        </w:rPr>
        <w:t>النوع الثاني :</w:t>
      </w:r>
      <w:r w:rsidRPr="00A20F15">
        <w:rPr>
          <w:rFonts w:ascii="Traditional Arabic" w:hAnsi="Traditional Arabic"/>
          <w:sz w:val="36"/>
          <w:rtl/>
        </w:rPr>
        <w:t xml:space="preserve"> الغساق ـ قال ابن عباس : الغ</w:t>
      </w:r>
      <w:r w:rsidR="008225C0" w:rsidRPr="00A20F15">
        <w:rPr>
          <w:rFonts w:ascii="Traditional Arabic" w:hAnsi="Traditional Arabic"/>
          <w:sz w:val="36"/>
          <w:rtl/>
        </w:rPr>
        <w:t>ساق : ما يسيل من بين جلد الكافر</w:t>
      </w:r>
      <w:r w:rsidRPr="00A20F15">
        <w:rPr>
          <w:rFonts w:ascii="Traditional Arabic" w:hAnsi="Traditional Arabic"/>
          <w:sz w:val="36"/>
          <w:rtl/>
        </w:rPr>
        <w:t xml:space="preserve"> </w:t>
      </w:r>
      <w:r w:rsidR="00B13CA1" w:rsidRPr="00A20F15">
        <w:rPr>
          <w:rFonts w:ascii="Traditional Arabic" w:hAnsi="Traditional Arabic" w:hint="cs"/>
          <w:sz w:val="36"/>
          <w:rtl/>
        </w:rPr>
        <w:t>ولحمه</w:t>
      </w:r>
      <w:r w:rsidRPr="00A20F15">
        <w:rPr>
          <w:rFonts w:ascii="Traditional Arabic" w:hAnsi="Traditional Arabic"/>
          <w:sz w:val="36"/>
          <w:rtl/>
        </w:rPr>
        <w:t xml:space="preserve"> </w:t>
      </w:r>
      <w:r w:rsidR="00B13CA1" w:rsidRPr="00A20F15">
        <w:rPr>
          <w:rFonts w:ascii="Traditional Arabic" w:hAnsi="Traditional Arabic" w:hint="cs"/>
          <w:sz w:val="36"/>
          <w:rtl/>
        </w:rPr>
        <w:t>وعنه</w:t>
      </w:r>
      <w:r w:rsidRPr="00A20F15">
        <w:rPr>
          <w:rFonts w:ascii="Traditional Arabic" w:hAnsi="Traditional Arabic"/>
          <w:sz w:val="36"/>
          <w:rtl/>
        </w:rPr>
        <w:t xml:space="preserve"> قال : الغساق : الزمهرير البارد الذي يحرق من برده .</w:t>
      </w:r>
    </w:p>
    <w:p w14:paraId="698050A8" w14:textId="6F550492" w:rsidR="00FA6600" w:rsidRPr="00A20F15" w:rsidRDefault="003D3FE7" w:rsidP="003108B3">
      <w:pPr>
        <w:jc w:val="both"/>
        <w:rPr>
          <w:rFonts w:ascii="Traditional Arabic" w:hAnsi="Traditional Arabic"/>
          <w:sz w:val="36"/>
          <w:rtl/>
        </w:rPr>
      </w:pPr>
      <w:r w:rsidRPr="00A20F15">
        <w:rPr>
          <w:rFonts w:ascii="Traditional Arabic" w:hAnsi="Traditional Arabic"/>
          <w:b/>
          <w:bCs/>
          <w:sz w:val="36"/>
          <w:rtl/>
        </w:rPr>
        <w:t>النوع الثالث :</w:t>
      </w:r>
      <w:r w:rsidRPr="00A20F15">
        <w:rPr>
          <w:rFonts w:ascii="Traditional Arabic" w:hAnsi="Traditional Arabic"/>
          <w:sz w:val="36"/>
          <w:rtl/>
        </w:rPr>
        <w:t xml:space="preserve"> الصديد : ـ قال مجاهد في قوله تعالى :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B13CA1" w:rsidRPr="00FD70FE">
        <w:rPr>
          <w:rFonts w:ascii="Traditional Arabic" w:hAnsi="Traditional Arabic" w:hint="cs"/>
          <w:b/>
          <w:bCs/>
          <w:color w:val="385623"/>
          <w:sz w:val="36"/>
          <w:rtl/>
        </w:rPr>
        <w:t>ويسقى</w:t>
      </w:r>
      <w:r w:rsidRPr="00FD70FE">
        <w:rPr>
          <w:rFonts w:ascii="Traditional Arabic" w:hAnsi="Traditional Arabic"/>
          <w:b/>
          <w:bCs/>
          <w:color w:val="385623"/>
          <w:sz w:val="36"/>
          <w:rtl/>
        </w:rPr>
        <w:t xml:space="preserve"> من ماء</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صديد</w:t>
      </w:r>
      <w:r w:rsidR="00727B22" w:rsidRPr="00FD70FE">
        <w:rPr>
          <w:rFonts w:ascii="Traditional Arabic" w:hAnsi="Traditional Arabic"/>
          <w:b/>
          <w:bCs/>
          <w:color w:val="385623"/>
          <w:sz w:val="36"/>
          <w:rtl/>
        </w:rPr>
        <w:sym w:font="AGA Arabesque" w:char="F05B"/>
      </w:r>
      <w:r w:rsidRPr="00A20F15">
        <w:rPr>
          <w:rFonts w:ascii="Traditional Arabic" w:hAnsi="Traditional Arabic"/>
          <w:sz w:val="36"/>
          <w:rtl/>
        </w:rPr>
        <w:t xml:space="preserve">، وقال : يعني القيح </w:t>
      </w:r>
      <w:r w:rsidR="00B13CA1" w:rsidRPr="00A20F15">
        <w:rPr>
          <w:rFonts w:ascii="Traditional Arabic" w:hAnsi="Traditional Arabic" w:hint="cs"/>
          <w:sz w:val="36"/>
          <w:rtl/>
        </w:rPr>
        <w:t>والدم</w:t>
      </w:r>
      <w:r w:rsidRPr="00A20F15">
        <w:rPr>
          <w:rFonts w:ascii="Traditional Arabic" w:hAnsi="Traditional Arabic"/>
          <w:sz w:val="36"/>
          <w:rtl/>
        </w:rPr>
        <w:t xml:space="preserve"> . </w:t>
      </w:r>
      <w:r w:rsidR="00B13CA1" w:rsidRPr="00A20F15">
        <w:rPr>
          <w:rFonts w:ascii="Traditional Arabic" w:hAnsi="Traditional Arabic" w:hint="cs"/>
          <w:sz w:val="36"/>
          <w:rtl/>
        </w:rPr>
        <w:t>وقال</w:t>
      </w:r>
      <w:r w:rsidRPr="00A20F15">
        <w:rPr>
          <w:rFonts w:ascii="Traditional Arabic" w:hAnsi="Traditional Arabic"/>
          <w:sz w:val="36"/>
          <w:rtl/>
        </w:rPr>
        <w:t xml:space="preserve"> قتادة : ما يسيل من بين لحمه</w:t>
      </w:r>
      <w:r w:rsidR="004143D1">
        <w:rPr>
          <w:rFonts w:ascii="Traditional Arabic" w:hAnsi="Traditional Arabic"/>
          <w:sz w:val="36"/>
          <w:rtl/>
        </w:rPr>
        <w:t xml:space="preserve"> </w:t>
      </w:r>
      <w:r w:rsidR="00B13CA1" w:rsidRPr="00A20F15">
        <w:rPr>
          <w:rFonts w:ascii="Traditional Arabic" w:hAnsi="Traditional Arabic" w:hint="cs"/>
          <w:sz w:val="36"/>
          <w:rtl/>
        </w:rPr>
        <w:t>وجلده</w:t>
      </w:r>
      <w:r w:rsidRPr="00A20F15">
        <w:rPr>
          <w:rFonts w:ascii="Traditional Arabic" w:hAnsi="Traditional Arabic"/>
          <w:sz w:val="36"/>
          <w:rtl/>
        </w:rPr>
        <w:t xml:space="preserve"> .</w:t>
      </w:r>
    </w:p>
    <w:p w14:paraId="7AA336A3" w14:textId="61300534" w:rsidR="008C0837" w:rsidRPr="00A20F15" w:rsidRDefault="002B662A" w:rsidP="003108B3">
      <w:pPr>
        <w:jc w:val="both"/>
        <w:rPr>
          <w:rFonts w:ascii="Traditional Arabic" w:hAnsi="Traditional Arabic"/>
          <w:sz w:val="36"/>
          <w:rtl/>
        </w:rPr>
      </w:pPr>
      <w:r w:rsidRPr="00A20F15">
        <w:rPr>
          <w:rFonts w:ascii="Traditional Arabic" w:hAnsi="Traditional Arabic"/>
          <w:b/>
          <w:bCs/>
          <w:sz w:val="36"/>
          <w:rtl/>
        </w:rPr>
        <w:lastRenderedPageBreak/>
        <w:t>النوع الرابع :</w:t>
      </w:r>
      <w:r w:rsidRPr="00A20F15">
        <w:rPr>
          <w:rFonts w:ascii="Traditional Arabic" w:hAnsi="Traditional Arabic"/>
          <w:sz w:val="36"/>
          <w:rtl/>
        </w:rPr>
        <w:t xml:space="preserve"> الماء الذي كالمهل : كعكر الزيت فإذا قرب إلى وجهه سقطت</w:t>
      </w:r>
      <w:r w:rsidR="004143D1">
        <w:rPr>
          <w:rFonts w:ascii="Traditional Arabic" w:hAnsi="Traditional Arabic"/>
          <w:sz w:val="36"/>
          <w:rtl/>
        </w:rPr>
        <w:t xml:space="preserve"> </w:t>
      </w:r>
      <w:r w:rsidRPr="00A20F15">
        <w:rPr>
          <w:rFonts w:ascii="Traditional Arabic" w:hAnsi="Traditional Arabic"/>
          <w:sz w:val="36"/>
          <w:rtl/>
        </w:rPr>
        <w:t xml:space="preserve">فروة وجهه فيه . وقال عطية : سئل ابن عباس عن قوله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كالمهل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قال : غليظ كدردي الزيت . قال علي بن أبي طالب عن ابن عباس </w:t>
      </w:r>
      <w:r w:rsidRPr="00A20F15">
        <w:rPr>
          <w:rFonts w:ascii="Traditional Arabic" w:hAnsi="Traditional Arabic"/>
          <w:sz w:val="36"/>
          <w:rtl/>
        </w:rPr>
        <w:sym w:font="AGA Arabesque" w:char="F079"/>
      </w:r>
      <w:r w:rsidRPr="00A20F15">
        <w:rPr>
          <w:rFonts w:ascii="Traditional Arabic" w:hAnsi="Traditional Arabic"/>
          <w:sz w:val="36"/>
          <w:rtl/>
        </w:rPr>
        <w:t xml:space="preserve"> : أسود كمهل الزيت.</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86"/>
      </w:r>
      <w:r w:rsidRPr="00A20F15">
        <w:rPr>
          <w:rFonts w:ascii="Traditional Arabic" w:hAnsi="Traditional Arabic"/>
          <w:b/>
          <w:bCs/>
          <w:position w:val="6"/>
          <w:sz w:val="36"/>
          <w:vertAlign w:val="superscript"/>
          <w:rtl/>
        </w:rPr>
        <w:t>)</w:t>
      </w:r>
    </w:p>
    <w:p w14:paraId="627403D9" w14:textId="77777777" w:rsidR="00204705" w:rsidRPr="00A20F15" w:rsidRDefault="002E7844" w:rsidP="001753D1">
      <w:pPr>
        <w:pStyle w:val="af"/>
        <w:rPr>
          <w:rtl/>
        </w:rPr>
      </w:pPr>
      <w:r w:rsidRPr="00A20F15">
        <w:rPr>
          <w:rtl/>
        </w:rPr>
        <w:t xml:space="preserve">12/ </w:t>
      </w:r>
      <w:r w:rsidR="00204705" w:rsidRPr="00A20F15">
        <w:rPr>
          <w:rtl/>
        </w:rPr>
        <w:t xml:space="preserve">في ذكر كسوة أهل النار ولباسهم </w:t>
      </w:r>
      <w:r w:rsidR="008F169B" w:rsidRPr="00A20F15">
        <w:rPr>
          <w:rtl/>
        </w:rPr>
        <w:t xml:space="preserve">وسرابيلهم </w:t>
      </w:r>
      <w:r w:rsidR="00B23BC1" w:rsidRPr="00A20F15">
        <w:rPr>
          <w:rtl/>
        </w:rPr>
        <w:t xml:space="preserve">وفرشهم ولحافهم </w:t>
      </w:r>
      <w:r w:rsidR="00204705" w:rsidRPr="00A20F15">
        <w:rPr>
          <w:rtl/>
        </w:rPr>
        <w:t>فيها</w:t>
      </w:r>
      <w:r w:rsidR="001753D1">
        <w:rPr>
          <w:rFonts w:hint="cs"/>
          <w:rtl/>
        </w:rPr>
        <w:t>:</w:t>
      </w:r>
    </w:p>
    <w:p w14:paraId="17C486C2" w14:textId="0A448B2A" w:rsidR="002E7844" w:rsidRPr="00A20F15" w:rsidRDefault="00204705" w:rsidP="003108B3">
      <w:pPr>
        <w:jc w:val="both"/>
        <w:rPr>
          <w:rFonts w:ascii="Traditional Arabic" w:hAnsi="Traditional Arabic"/>
          <w:sz w:val="36"/>
          <w:rtl/>
        </w:rPr>
      </w:pPr>
      <w:r w:rsidRPr="00A20F15">
        <w:rPr>
          <w:rFonts w:ascii="Traditional Arabic" w:hAnsi="Traditional Arabic"/>
          <w:sz w:val="36"/>
          <w:rtl/>
        </w:rPr>
        <w:t xml:space="preserve">قال الله تعالى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فالذين كفروا قطعت لهم ثياب من نار </w:t>
      </w:r>
      <w:r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Pr="00FD70FE">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87"/>
      </w:r>
      <w:r w:rsidRPr="00FD70FE">
        <w:rPr>
          <w:rFonts w:ascii="Traditional Arabic" w:hAnsi="Traditional Arabic"/>
          <w:b/>
          <w:bCs/>
          <w:color w:val="385623"/>
          <w:position w:val="6"/>
          <w:sz w:val="36"/>
          <w:vertAlign w:val="superscript"/>
          <w:rtl/>
        </w:rPr>
        <w:t>)</w:t>
      </w:r>
    </w:p>
    <w:p w14:paraId="69727BAB" w14:textId="00091059" w:rsidR="00204705" w:rsidRPr="00A20F15" w:rsidRDefault="00D512AE" w:rsidP="003108B3">
      <w:pPr>
        <w:jc w:val="both"/>
        <w:rPr>
          <w:rFonts w:ascii="Traditional Arabic" w:hAnsi="Traditional Arabic"/>
          <w:sz w:val="36"/>
          <w:rtl/>
        </w:rPr>
      </w:pPr>
      <w:r w:rsidRPr="00F148C4">
        <w:rPr>
          <w:rFonts w:ascii="Traditional Arabic" w:hAnsi="Traditional Arabic"/>
          <w:sz w:val="36"/>
          <w:rtl/>
        </w:rPr>
        <w:t>وعن ابن عباس – رضي الله عنهما - قال</w:t>
      </w:r>
      <w:r w:rsidRPr="00A20F15">
        <w:rPr>
          <w:rFonts w:ascii="Traditional Arabic" w:hAnsi="Traditional Arabic"/>
          <w:b/>
          <w:bCs/>
          <w:sz w:val="36"/>
          <w:rtl/>
        </w:rPr>
        <w:t xml:space="preserve"> :</w:t>
      </w:r>
      <w:r w:rsidRPr="00A20F15">
        <w:rPr>
          <w:rFonts w:ascii="Traditional Arabic" w:hAnsi="Traditional Arabic"/>
          <w:sz w:val="36"/>
          <w:rtl/>
        </w:rPr>
        <w:t xml:space="preserve"> يقطع للكفار ثياب من نار</w:t>
      </w:r>
      <w:r w:rsidR="004143D1">
        <w:rPr>
          <w:rFonts w:ascii="Traditional Arabic" w:hAnsi="Traditional Arabic"/>
          <w:sz w:val="36"/>
          <w:rtl/>
        </w:rPr>
        <w:t xml:space="preserve"> </w:t>
      </w:r>
      <w:r w:rsidRPr="00A20F15">
        <w:rPr>
          <w:rFonts w:ascii="Traditional Arabic" w:hAnsi="Traditional Arabic"/>
          <w:sz w:val="36"/>
          <w:rtl/>
        </w:rPr>
        <w:t xml:space="preserve">حتى ذكر القباء </w:t>
      </w:r>
      <w:r w:rsidR="00B13CA1" w:rsidRPr="00A20F15">
        <w:rPr>
          <w:rFonts w:ascii="Traditional Arabic" w:hAnsi="Traditional Arabic" w:hint="cs"/>
          <w:sz w:val="36"/>
          <w:rtl/>
        </w:rPr>
        <w:t>والقميص</w:t>
      </w:r>
      <w:r w:rsidRPr="00A20F15">
        <w:rPr>
          <w:rFonts w:ascii="Traditional Arabic" w:hAnsi="Traditional Arabic"/>
          <w:sz w:val="36"/>
          <w:rtl/>
        </w:rPr>
        <w:t xml:space="preserve"> </w:t>
      </w:r>
      <w:r w:rsidR="00B13CA1" w:rsidRPr="00A20F15">
        <w:rPr>
          <w:rFonts w:ascii="Traditional Arabic" w:hAnsi="Traditional Arabic" w:hint="cs"/>
          <w:sz w:val="36"/>
          <w:rtl/>
        </w:rPr>
        <w:t>والكمة</w:t>
      </w:r>
      <w:r w:rsidRPr="00A20F15">
        <w:rPr>
          <w:rFonts w:ascii="Traditional Arabic" w:hAnsi="Traditional Arabic"/>
          <w:sz w:val="36"/>
          <w:rtl/>
        </w:rPr>
        <w:t xml:space="preserve">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88"/>
      </w:r>
      <w:r w:rsidRPr="00A20F15">
        <w:rPr>
          <w:rFonts w:ascii="Traditional Arabic" w:hAnsi="Traditional Arabic"/>
          <w:b/>
          <w:bCs/>
          <w:position w:val="6"/>
          <w:sz w:val="36"/>
          <w:vertAlign w:val="superscript"/>
          <w:rtl/>
        </w:rPr>
        <w:t>)</w:t>
      </w:r>
    </w:p>
    <w:p w14:paraId="67FF3BFD" w14:textId="029B7F16" w:rsidR="00E56B89" w:rsidRPr="00A20F15" w:rsidRDefault="00E56B89" w:rsidP="003108B3">
      <w:pPr>
        <w:jc w:val="both"/>
        <w:rPr>
          <w:rFonts w:ascii="Traditional Arabic" w:hAnsi="Traditional Arabic"/>
          <w:b/>
          <w:bCs/>
          <w:sz w:val="36"/>
          <w:rtl/>
        </w:rPr>
      </w:pPr>
      <w:r w:rsidRPr="00A20F15">
        <w:rPr>
          <w:rFonts w:ascii="Traditional Arabic" w:hAnsi="Traditional Arabic"/>
          <w:sz w:val="36"/>
          <w:rtl/>
        </w:rPr>
        <w:t xml:space="preserve">قال الله تعالى :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وترى المجرمين يومئذ مقرنين في الأصفاد * سرابيلهم</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من قطران وتغشى وجوههم النار </w:t>
      </w:r>
      <w:r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389"/>
      </w:r>
      <w:r w:rsidRPr="00FD70FE">
        <w:rPr>
          <w:rFonts w:ascii="Traditional Arabic" w:hAnsi="Traditional Arabic"/>
          <w:b/>
          <w:bCs/>
          <w:color w:val="385623"/>
          <w:position w:val="6"/>
          <w:sz w:val="36"/>
          <w:vertAlign w:val="superscript"/>
          <w:rtl/>
        </w:rPr>
        <w:t>)</w:t>
      </w:r>
    </w:p>
    <w:p w14:paraId="45AD5631" w14:textId="470A8C3E" w:rsidR="00E56B89" w:rsidRPr="00A20F15" w:rsidRDefault="00E56B89" w:rsidP="003108B3">
      <w:pPr>
        <w:jc w:val="both"/>
        <w:rPr>
          <w:rFonts w:ascii="Traditional Arabic" w:hAnsi="Traditional Arabic"/>
          <w:sz w:val="36"/>
          <w:rtl/>
        </w:rPr>
      </w:pPr>
      <w:r w:rsidRPr="00A20F15">
        <w:rPr>
          <w:rFonts w:ascii="Traditional Arabic" w:hAnsi="Traditional Arabic"/>
          <w:sz w:val="36"/>
          <w:rtl/>
        </w:rPr>
        <w:t xml:space="preserve">قال علي بن أبي طلحة عن ابن عباس </w:t>
      </w:r>
      <w:r w:rsidR="005C1334" w:rsidRPr="00A20F15">
        <w:rPr>
          <w:rFonts w:ascii="Traditional Arabic" w:hAnsi="Traditional Arabic"/>
          <w:sz w:val="36"/>
          <w:rtl/>
        </w:rPr>
        <w:t xml:space="preserve">– رضي الله عنهما - </w:t>
      </w:r>
      <w:r w:rsidRPr="00A20F15">
        <w:rPr>
          <w:rFonts w:ascii="Traditional Arabic" w:hAnsi="Traditional Arabic"/>
          <w:sz w:val="36"/>
          <w:rtl/>
        </w:rPr>
        <w:t>في قوله :</w:t>
      </w:r>
      <w:r w:rsidR="004143D1">
        <w:rPr>
          <w:rFonts w:ascii="Traditional Arabic" w:hAnsi="Traditional Arabic"/>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قطران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قال : هو النحاس المذاب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90"/>
      </w:r>
      <w:r w:rsidRPr="00A20F15">
        <w:rPr>
          <w:rFonts w:ascii="Traditional Arabic" w:hAnsi="Traditional Arabic"/>
          <w:b/>
          <w:bCs/>
          <w:position w:val="6"/>
          <w:sz w:val="36"/>
          <w:vertAlign w:val="superscript"/>
          <w:rtl/>
        </w:rPr>
        <w:t>)</w:t>
      </w:r>
    </w:p>
    <w:p w14:paraId="25D06441" w14:textId="3E7294DB" w:rsidR="00E56B89" w:rsidRPr="00A20F15" w:rsidRDefault="00B13CA1" w:rsidP="003108B3">
      <w:pPr>
        <w:jc w:val="both"/>
        <w:rPr>
          <w:rFonts w:ascii="Traditional Arabic" w:hAnsi="Traditional Arabic"/>
          <w:sz w:val="36"/>
          <w:rtl/>
        </w:rPr>
      </w:pPr>
      <w:r w:rsidRPr="00A20F15">
        <w:rPr>
          <w:rFonts w:ascii="Traditional Arabic" w:hAnsi="Traditional Arabic" w:hint="cs"/>
          <w:sz w:val="36"/>
          <w:rtl/>
        </w:rPr>
        <w:t>وروى</w:t>
      </w:r>
      <w:r w:rsidR="00E56B89" w:rsidRPr="00A20F15">
        <w:rPr>
          <w:rFonts w:ascii="Traditional Arabic" w:hAnsi="Traditional Arabic"/>
          <w:sz w:val="36"/>
          <w:rtl/>
        </w:rPr>
        <w:t xml:space="preserve"> حصين عن عكرمة في قوله: </w:t>
      </w:r>
      <w:r w:rsidR="00E56B89" w:rsidRPr="00FD70FE">
        <w:rPr>
          <w:rFonts w:ascii="Traditional Arabic" w:hAnsi="Traditional Arabic"/>
          <w:b/>
          <w:bCs/>
          <w:color w:val="385623"/>
          <w:sz w:val="36"/>
          <w:rtl/>
        </w:rPr>
        <w:sym w:font="AGA Arabesque" w:char="F07D"/>
      </w:r>
      <w:r w:rsidR="00E56B89" w:rsidRPr="00FD70FE">
        <w:rPr>
          <w:rFonts w:ascii="Traditional Arabic" w:hAnsi="Traditional Arabic"/>
          <w:b/>
          <w:bCs/>
          <w:color w:val="385623"/>
          <w:sz w:val="36"/>
          <w:rtl/>
        </w:rPr>
        <w:t>سرابيلهم</w:t>
      </w:r>
      <w:r w:rsidRPr="00FD70FE">
        <w:rPr>
          <w:rFonts w:ascii="Traditional Arabic" w:hAnsi="Traditional Arabic" w:hint="cs"/>
          <w:b/>
          <w:bCs/>
          <w:color w:val="385623"/>
          <w:sz w:val="36"/>
          <w:rtl/>
        </w:rPr>
        <w:t xml:space="preserve"> </w:t>
      </w:r>
      <w:r w:rsidR="00E56B89" w:rsidRPr="00FD70FE">
        <w:rPr>
          <w:rFonts w:ascii="Traditional Arabic" w:hAnsi="Traditional Arabic"/>
          <w:b/>
          <w:bCs/>
          <w:color w:val="385623"/>
          <w:sz w:val="36"/>
          <w:rtl/>
        </w:rPr>
        <w:t xml:space="preserve">من قطران </w:t>
      </w:r>
      <w:r w:rsidR="00E56B89"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E56B89" w:rsidRPr="00A20F15">
        <w:rPr>
          <w:rFonts w:ascii="Traditional Arabic" w:hAnsi="Traditional Arabic"/>
          <w:sz w:val="36"/>
          <w:rtl/>
        </w:rPr>
        <w:t xml:space="preserve">قال : من صفر يحمى عليها . </w:t>
      </w:r>
      <w:r w:rsidR="00E56B89" w:rsidRPr="00A20F15">
        <w:rPr>
          <w:rFonts w:ascii="Traditional Arabic" w:hAnsi="Traditional Arabic"/>
          <w:b/>
          <w:bCs/>
          <w:position w:val="6"/>
          <w:sz w:val="36"/>
          <w:vertAlign w:val="superscript"/>
          <w:rtl/>
        </w:rPr>
        <w:t>(</w:t>
      </w:r>
      <w:r w:rsidR="00E56B89" w:rsidRPr="00A20F15">
        <w:rPr>
          <w:rFonts w:ascii="Traditional Arabic" w:hAnsi="Traditional Arabic"/>
          <w:b/>
          <w:bCs/>
          <w:position w:val="6"/>
          <w:sz w:val="36"/>
          <w:vertAlign w:val="superscript"/>
          <w:rtl/>
        </w:rPr>
        <w:footnoteReference w:id="391"/>
      </w:r>
      <w:r w:rsidR="00E56B89" w:rsidRPr="00A20F15">
        <w:rPr>
          <w:rFonts w:ascii="Traditional Arabic" w:hAnsi="Traditional Arabic"/>
          <w:b/>
          <w:bCs/>
          <w:position w:val="6"/>
          <w:sz w:val="36"/>
          <w:vertAlign w:val="superscript"/>
          <w:rtl/>
        </w:rPr>
        <w:t>)</w:t>
      </w:r>
    </w:p>
    <w:p w14:paraId="46A2CBE8" w14:textId="68DA3B62" w:rsidR="00E56B89" w:rsidRPr="00A20F15" w:rsidRDefault="00E56B89" w:rsidP="00E201FE">
      <w:pPr>
        <w:ind w:right="-142"/>
        <w:jc w:val="both"/>
        <w:rPr>
          <w:rFonts w:ascii="Traditional Arabic" w:hAnsi="Traditional Arabic"/>
          <w:sz w:val="36"/>
          <w:rtl/>
        </w:rPr>
      </w:pPr>
      <w:r w:rsidRPr="00A20F15">
        <w:rPr>
          <w:rFonts w:ascii="Traditional Arabic" w:hAnsi="Traditional Arabic"/>
          <w:sz w:val="36"/>
          <w:rtl/>
        </w:rPr>
        <w:t xml:space="preserve">قال معمر عن قتادة في قوله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سرابيلهم من قطران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قال : من الن</w:t>
      </w:r>
      <w:r w:rsidR="000A54FF" w:rsidRPr="00A20F15">
        <w:rPr>
          <w:rFonts w:ascii="Traditional Arabic" w:hAnsi="Traditional Arabic"/>
          <w:sz w:val="36"/>
          <w:rtl/>
        </w:rPr>
        <w:t>ّ</w:t>
      </w:r>
      <w:r w:rsidRPr="00A20F15">
        <w:rPr>
          <w:rFonts w:ascii="Traditional Arabic" w:hAnsi="Traditional Arabic"/>
          <w:sz w:val="36"/>
          <w:rtl/>
        </w:rPr>
        <w:t>حاس .</w:t>
      </w:r>
    </w:p>
    <w:p w14:paraId="6E756942" w14:textId="77777777" w:rsidR="00E56B89" w:rsidRPr="00A20F15" w:rsidRDefault="00E56B89" w:rsidP="00E201FE">
      <w:pPr>
        <w:ind w:right="-142"/>
        <w:jc w:val="both"/>
        <w:rPr>
          <w:rFonts w:ascii="Traditional Arabic" w:hAnsi="Traditional Arabic"/>
          <w:sz w:val="36"/>
          <w:rtl/>
        </w:rPr>
      </w:pPr>
      <w:r w:rsidRPr="00A20F15">
        <w:rPr>
          <w:rFonts w:ascii="Traditional Arabic" w:hAnsi="Traditional Arabic"/>
          <w:sz w:val="36"/>
          <w:rtl/>
        </w:rPr>
        <w:lastRenderedPageBreak/>
        <w:t xml:space="preserve">قال معمر : </w:t>
      </w:r>
      <w:r w:rsidR="00B13CA1" w:rsidRPr="00A20F15">
        <w:rPr>
          <w:rFonts w:ascii="Traditional Arabic" w:hAnsi="Traditional Arabic" w:hint="cs"/>
          <w:sz w:val="36"/>
          <w:rtl/>
        </w:rPr>
        <w:t>وقال</w:t>
      </w:r>
      <w:r w:rsidRPr="00A20F15">
        <w:rPr>
          <w:rFonts w:ascii="Traditional Arabic" w:hAnsi="Traditional Arabic"/>
          <w:sz w:val="36"/>
          <w:rtl/>
        </w:rPr>
        <w:t xml:space="preserve"> الحسن : قطران الإبل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392"/>
      </w:r>
      <w:r w:rsidRPr="00A20F15">
        <w:rPr>
          <w:rFonts w:ascii="Traditional Arabic" w:hAnsi="Traditional Arabic"/>
          <w:b/>
          <w:bCs/>
          <w:position w:val="6"/>
          <w:sz w:val="36"/>
          <w:vertAlign w:val="superscript"/>
          <w:rtl/>
        </w:rPr>
        <w:t>)</w:t>
      </w:r>
    </w:p>
    <w:p w14:paraId="2953EAFC" w14:textId="77777777" w:rsidR="008F169B" w:rsidRPr="001753D1" w:rsidRDefault="00E56B89" w:rsidP="00E201FE">
      <w:pPr>
        <w:ind w:right="-142"/>
        <w:jc w:val="both"/>
        <w:rPr>
          <w:rFonts w:ascii="Traditional Arabic" w:hAnsi="Traditional Arabic"/>
          <w:color w:val="538135"/>
          <w:sz w:val="36"/>
          <w:rtl/>
        </w:rPr>
      </w:pPr>
      <w:r w:rsidRPr="00A20F15">
        <w:rPr>
          <w:rFonts w:ascii="Traditional Arabic" w:hAnsi="Traditional Arabic"/>
          <w:sz w:val="36"/>
          <w:rtl/>
        </w:rPr>
        <w:t xml:space="preserve">وعن أبي مالك الأشعري </w:t>
      </w:r>
      <w:r w:rsidRPr="00A20F15">
        <w:rPr>
          <w:rFonts w:ascii="Traditional Arabic" w:hAnsi="Traditional Arabic"/>
          <w:sz w:val="36"/>
          <w:rtl/>
        </w:rPr>
        <w:sym w:font="AGA Arabesque" w:char="F074"/>
      </w:r>
      <w:r w:rsidRPr="00A20F15">
        <w:rPr>
          <w:rFonts w:ascii="Traditional Arabic" w:hAnsi="Traditional Arabic"/>
          <w:sz w:val="36"/>
          <w:rtl/>
        </w:rPr>
        <w:t xml:space="preserve"> عن الن</w:t>
      </w:r>
      <w:r w:rsidR="000A54FF" w:rsidRPr="00A20F15">
        <w:rPr>
          <w:rFonts w:ascii="Traditional Arabic" w:hAnsi="Traditional Arabic"/>
          <w:sz w:val="36"/>
          <w:rtl/>
        </w:rPr>
        <w:t>ّ</w:t>
      </w:r>
      <w:r w:rsidRPr="00A20F15">
        <w:rPr>
          <w:rFonts w:ascii="Traditional Arabic" w:hAnsi="Traditional Arabic"/>
          <w:sz w:val="36"/>
          <w:rtl/>
        </w:rPr>
        <w:t>بي</w:t>
      </w:r>
      <w:r w:rsidR="000A54FF" w:rsidRPr="00A20F15">
        <w:rPr>
          <w:rFonts w:ascii="Traditional Arabic" w:hAnsi="Traditional Arabic"/>
          <w:sz w:val="36"/>
          <w:rtl/>
        </w:rPr>
        <w:t>ّ</w:t>
      </w:r>
      <w:r w:rsidRPr="00A20F15">
        <w:rPr>
          <w:rFonts w:ascii="Traditional Arabic" w:hAnsi="Traditional Arabic"/>
          <w:sz w:val="36"/>
          <w:rtl/>
        </w:rPr>
        <w:t xml:space="preserve"> </w:t>
      </w:r>
      <w:r w:rsidR="00B13CA1" w:rsidRPr="00A20F15">
        <w:rPr>
          <w:rFonts w:ascii="Traditional Arabic" w:hAnsi="Traditional Arabic" w:hint="cs"/>
          <w:sz w:val="36"/>
          <w:rtl/>
        </w:rPr>
        <w:t xml:space="preserve">ﷺ </w:t>
      </w:r>
      <w:r w:rsidR="00B13CA1" w:rsidRPr="001753D1">
        <w:rPr>
          <w:rFonts w:ascii="Traditional Arabic" w:hAnsi="Traditional Arabic" w:hint="cs"/>
          <w:sz w:val="36"/>
          <w:rtl/>
        </w:rPr>
        <w:t>قال</w:t>
      </w:r>
      <w:r w:rsidRPr="001753D1">
        <w:rPr>
          <w:rFonts w:ascii="Traditional Arabic" w:hAnsi="Traditional Arabic"/>
          <w:sz w:val="36"/>
          <w:rtl/>
        </w:rPr>
        <w:t xml:space="preserve"> : </w:t>
      </w:r>
      <w:r w:rsidRPr="001753D1">
        <w:rPr>
          <w:rFonts w:ascii="Traditional Arabic" w:hAnsi="Traditional Arabic"/>
          <w:color w:val="538135"/>
          <w:sz w:val="36"/>
          <w:rtl/>
        </w:rPr>
        <w:t>(( الن</w:t>
      </w:r>
      <w:r w:rsidR="000A54FF" w:rsidRPr="001753D1">
        <w:rPr>
          <w:rFonts w:ascii="Traditional Arabic" w:hAnsi="Traditional Arabic"/>
          <w:color w:val="538135"/>
          <w:sz w:val="36"/>
          <w:rtl/>
        </w:rPr>
        <w:t>ّ</w:t>
      </w:r>
      <w:r w:rsidRPr="001753D1">
        <w:rPr>
          <w:rFonts w:ascii="Traditional Arabic" w:hAnsi="Traditional Arabic"/>
          <w:color w:val="538135"/>
          <w:sz w:val="36"/>
          <w:rtl/>
        </w:rPr>
        <w:t xml:space="preserve">ائحة إذا لم تتب قبل موتها تقام يوم القيامة </w:t>
      </w:r>
      <w:r w:rsidR="00B13CA1" w:rsidRPr="001753D1">
        <w:rPr>
          <w:rFonts w:ascii="Traditional Arabic" w:hAnsi="Traditional Arabic" w:hint="cs"/>
          <w:color w:val="538135"/>
          <w:sz w:val="36"/>
          <w:rtl/>
        </w:rPr>
        <w:t>وعليها</w:t>
      </w:r>
      <w:r w:rsidRPr="001753D1">
        <w:rPr>
          <w:rFonts w:ascii="Traditional Arabic" w:hAnsi="Traditional Arabic"/>
          <w:color w:val="538135"/>
          <w:sz w:val="36"/>
          <w:rtl/>
        </w:rPr>
        <w:t xml:space="preserve"> سربال من قطران </w:t>
      </w:r>
      <w:r w:rsidR="00B13CA1" w:rsidRPr="001753D1">
        <w:rPr>
          <w:rFonts w:ascii="Traditional Arabic" w:hAnsi="Traditional Arabic" w:hint="cs"/>
          <w:color w:val="538135"/>
          <w:sz w:val="36"/>
          <w:rtl/>
        </w:rPr>
        <w:t>ودرعه</w:t>
      </w:r>
      <w:r w:rsidRPr="001753D1">
        <w:rPr>
          <w:rFonts w:ascii="Traditional Arabic" w:hAnsi="Traditional Arabic"/>
          <w:color w:val="538135"/>
          <w:sz w:val="36"/>
          <w:rtl/>
        </w:rPr>
        <w:t xml:space="preserve"> من جرب )) . </w:t>
      </w:r>
      <w:r w:rsidRPr="001753D1">
        <w:rPr>
          <w:rFonts w:ascii="Traditional Arabic" w:hAnsi="Traditional Arabic"/>
          <w:color w:val="538135"/>
          <w:position w:val="6"/>
          <w:sz w:val="36"/>
          <w:vertAlign w:val="superscript"/>
          <w:rtl/>
        </w:rPr>
        <w:t>(</w:t>
      </w:r>
      <w:r w:rsidRPr="001753D1">
        <w:rPr>
          <w:rFonts w:ascii="Traditional Arabic" w:hAnsi="Traditional Arabic"/>
          <w:color w:val="538135"/>
          <w:position w:val="6"/>
          <w:sz w:val="36"/>
          <w:vertAlign w:val="superscript"/>
          <w:rtl/>
        </w:rPr>
        <w:footnoteReference w:id="393"/>
      </w:r>
      <w:r w:rsidRPr="001753D1">
        <w:rPr>
          <w:rFonts w:ascii="Traditional Arabic" w:hAnsi="Traditional Arabic"/>
          <w:color w:val="538135"/>
          <w:position w:val="6"/>
          <w:sz w:val="36"/>
          <w:vertAlign w:val="superscript"/>
          <w:rtl/>
        </w:rPr>
        <w:t>)</w:t>
      </w:r>
    </w:p>
    <w:p w14:paraId="136A8F81" w14:textId="4F4CBADC" w:rsidR="00B23BC1" w:rsidRPr="00A20F15" w:rsidRDefault="00B23BC1" w:rsidP="00E201FE">
      <w:pPr>
        <w:ind w:right="-142"/>
        <w:jc w:val="both"/>
        <w:rPr>
          <w:rFonts w:ascii="Traditional Arabic" w:hAnsi="Traditional Arabic"/>
          <w:b/>
          <w:bCs/>
          <w:sz w:val="36"/>
          <w:rtl/>
        </w:rPr>
      </w:pPr>
      <w:r w:rsidRPr="00A20F15">
        <w:rPr>
          <w:rFonts w:ascii="Traditional Arabic" w:hAnsi="Traditional Arabic"/>
          <w:sz w:val="36"/>
          <w:rtl/>
        </w:rPr>
        <w:t xml:space="preserve">قال الله تعالى </w:t>
      </w:r>
      <w:r w:rsidRPr="00A20F15">
        <w:rPr>
          <w:rFonts w:ascii="Traditional Arabic" w:hAnsi="Traditional Arabic"/>
          <w:b/>
          <w:bCs/>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لهم من جهنم مهاد </w:t>
      </w:r>
      <w:r w:rsidR="00B13CA1" w:rsidRPr="00FD70FE">
        <w:rPr>
          <w:rFonts w:ascii="Traditional Arabic" w:hAnsi="Traditional Arabic" w:hint="cs"/>
          <w:b/>
          <w:bCs/>
          <w:color w:val="385623"/>
          <w:sz w:val="36"/>
          <w:rtl/>
        </w:rPr>
        <w:t>ومن</w:t>
      </w:r>
      <w:r w:rsidRPr="00FD70FE">
        <w:rPr>
          <w:rFonts w:ascii="Traditional Arabic" w:hAnsi="Traditional Arabic"/>
          <w:b/>
          <w:bCs/>
          <w:color w:val="385623"/>
          <w:sz w:val="36"/>
          <w:rtl/>
        </w:rPr>
        <w:t xml:space="preserve"> فوقهم غواش </w:t>
      </w:r>
      <w:r w:rsidRPr="00FD70FE">
        <w:rPr>
          <w:rFonts w:ascii="Traditional Arabic" w:hAnsi="Traditional Arabic"/>
          <w:b/>
          <w:bCs/>
          <w:color w:val="385623"/>
          <w:sz w:val="36"/>
          <w:rtl/>
        </w:rPr>
        <w:sym w:font="AGA Arabesque" w:char="F05B"/>
      </w:r>
      <w:r w:rsidR="00F148C4">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00951963" w:rsidRPr="00FD70FE">
        <w:rPr>
          <w:rFonts w:ascii="Traditional Arabic" w:hAnsi="Traditional Arabic"/>
          <w:b/>
          <w:bCs/>
          <w:color w:val="385623"/>
          <w:position w:val="6"/>
          <w:sz w:val="36"/>
          <w:vertAlign w:val="superscript"/>
          <w:rtl/>
        </w:rPr>
        <w:t>(</w:t>
      </w:r>
      <w:r w:rsidR="00951963" w:rsidRPr="00FD70FE">
        <w:rPr>
          <w:rFonts w:ascii="Traditional Arabic" w:hAnsi="Traditional Arabic"/>
          <w:b/>
          <w:bCs/>
          <w:color w:val="385623"/>
          <w:position w:val="6"/>
          <w:sz w:val="36"/>
          <w:vertAlign w:val="superscript"/>
          <w:rtl/>
        </w:rPr>
        <w:footnoteReference w:id="394"/>
      </w:r>
      <w:r w:rsidR="00951963" w:rsidRPr="00FD70FE">
        <w:rPr>
          <w:rFonts w:ascii="Traditional Arabic" w:hAnsi="Traditional Arabic"/>
          <w:b/>
          <w:bCs/>
          <w:color w:val="385623"/>
          <w:position w:val="6"/>
          <w:sz w:val="36"/>
          <w:vertAlign w:val="superscript"/>
          <w:rtl/>
        </w:rPr>
        <w:t>)</w:t>
      </w:r>
    </w:p>
    <w:p w14:paraId="4B2E459F" w14:textId="3119065C" w:rsidR="00B23BC1" w:rsidRDefault="00B23BC1" w:rsidP="00E201FE">
      <w:pPr>
        <w:ind w:right="-142"/>
        <w:jc w:val="both"/>
        <w:rPr>
          <w:rFonts w:ascii="Traditional Arabic" w:hAnsi="Traditional Arabic"/>
          <w:sz w:val="36"/>
          <w:rtl/>
        </w:rPr>
      </w:pPr>
      <w:r w:rsidRPr="003403BA">
        <w:rPr>
          <w:rFonts w:ascii="Traditional Arabic" w:hAnsi="Traditional Arabic"/>
          <w:sz w:val="36"/>
          <w:rtl/>
        </w:rPr>
        <w:t xml:space="preserve">قال محمد بن كعب </w:t>
      </w:r>
      <w:r w:rsidR="00B13CA1" w:rsidRPr="003403BA">
        <w:rPr>
          <w:rFonts w:ascii="Traditional Arabic" w:hAnsi="Traditional Arabic" w:hint="cs"/>
          <w:sz w:val="36"/>
          <w:rtl/>
        </w:rPr>
        <w:t>والضحاك</w:t>
      </w:r>
      <w:r w:rsidRPr="003403BA">
        <w:rPr>
          <w:rFonts w:ascii="Traditional Arabic" w:hAnsi="Traditional Arabic"/>
          <w:sz w:val="36"/>
          <w:rtl/>
        </w:rPr>
        <w:t xml:space="preserve"> </w:t>
      </w:r>
      <w:r w:rsidR="00B13CA1" w:rsidRPr="003403BA">
        <w:rPr>
          <w:rFonts w:ascii="Traditional Arabic" w:hAnsi="Traditional Arabic" w:hint="cs"/>
          <w:sz w:val="36"/>
          <w:rtl/>
        </w:rPr>
        <w:t>والسدي</w:t>
      </w:r>
      <w:r w:rsidRPr="003403BA">
        <w:rPr>
          <w:rFonts w:ascii="Traditional Arabic" w:hAnsi="Traditional Arabic"/>
          <w:sz w:val="36"/>
          <w:rtl/>
        </w:rPr>
        <w:t xml:space="preserve"> </w:t>
      </w:r>
      <w:r w:rsidR="00B13CA1" w:rsidRPr="003403BA">
        <w:rPr>
          <w:rFonts w:ascii="Traditional Arabic" w:hAnsi="Traditional Arabic" w:hint="cs"/>
          <w:sz w:val="36"/>
          <w:rtl/>
        </w:rPr>
        <w:t>وغيرهم</w:t>
      </w:r>
      <w:r w:rsidRPr="003403BA">
        <w:rPr>
          <w:rFonts w:ascii="Traditional Arabic" w:hAnsi="Traditional Arabic"/>
          <w:sz w:val="36"/>
          <w:rtl/>
        </w:rPr>
        <w:t xml:space="preserve"> : المهاد</w:t>
      </w:r>
      <w:r w:rsidR="008225C0" w:rsidRPr="003403BA">
        <w:rPr>
          <w:rFonts w:ascii="Traditional Arabic" w:hAnsi="Traditional Arabic"/>
          <w:sz w:val="36"/>
          <w:rtl/>
        </w:rPr>
        <w:t xml:space="preserve"> :</w:t>
      </w:r>
      <w:r w:rsidR="008225C0" w:rsidRPr="00A20F15">
        <w:rPr>
          <w:rFonts w:ascii="Traditional Arabic" w:hAnsi="Traditional Arabic"/>
          <w:sz w:val="36"/>
          <w:rtl/>
        </w:rPr>
        <w:t xml:space="preserve"> الفراش و</w:t>
      </w:r>
      <w:r w:rsidRPr="00A20F15">
        <w:rPr>
          <w:rFonts w:ascii="Traditional Arabic" w:hAnsi="Traditional Arabic"/>
          <w:sz w:val="36"/>
          <w:rtl/>
        </w:rPr>
        <w:t>الغواش اللحف</w:t>
      </w:r>
      <w:r w:rsidR="00951963" w:rsidRPr="00A20F15">
        <w:rPr>
          <w:rFonts w:ascii="Traditional Arabic" w:hAnsi="Traditional Arabic"/>
          <w:sz w:val="36"/>
          <w:rtl/>
        </w:rPr>
        <w:t>.</w:t>
      </w:r>
      <w:r w:rsidR="00951963" w:rsidRPr="00A20F15">
        <w:rPr>
          <w:rFonts w:ascii="Traditional Arabic" w:hAnsi="Traditional Arabic"/>
          <w:b/>
          <w:bCs/>
          <w:position w:val="6"/>
          <w:sz w:val="36"/>
          <w:vertAlign w:val="superscript"/>
          <w:rtl/>
        </w:rPr>
        <w:t>(</w:t>
      </w:r>
      <w:r w:rsidR="00951963" w:rsidRPr="00A20F15">
        <w:rPr>
          <w:rFonts w:ascii="Traditional Arabic" w:hAnsi="Traditional Arabic"/>
          <w:b/>
          <w:bCs/>
          <w:position w:val="6"/>
          <w:sz w:val="36"/>
          <w:vertAlign w:val="superscript"/>
          <w:rtl/>
        </w:rPr>
        <w:footnoteReference w:id="395"/>
      </w:r>
      <w:r w:rsidR="00951963" w:rsidRPr="00A20F15">
        <w:rPr>
          <w:rFonts w:ascii="Traditional Arabic" w:hAnsi="Traditional Arabic"/>
          <w:b/>
          <w:bCs/>
          <w:position w:val="6"/>
          <w:sz w:val="36"/>
          <w:vertAlign w:val="superscript"/>
          <w:rtl/>
        </w:rPr>
        <w:t>)</w:t>
      </w:r>
      <w:r w:rsidR="00B13CA1" w:rsidRPr="003403BA">
        <w:rPr>
          <w:rFonts w:ascii="Traditional Arabic" w:hAnsi="Traditional Arabic" w:hint="cs"/>
          <w:sz w:val="36"/>
          <w:rtl/>
        </w:rPr>
        <w:t>وقال</w:t>
      </w:r>
      <w:r w:rsidRPr="003403BA">
        <w:rPr>
          <w:rFonts w:ascii="Traditional Arabic" w:hAnsi="Traditional Arabic"/>
          <w:sz w:val="36"/>
          <w:rtl/>
        </w:rPr>
        <w:t xml:space="preserve"> الحسن في قوله</w:t>
      </w:r>
      <w:r w:rsidRPr="00A20F15">
        <w:rPr>
          <w:rFonts w:ascii="Traditional Arabic" w:hAnsi="Traditional Arabic"/>
          <w:b/>
          <w:bCs/>
          <w:sz w:val="36"/>
          <w:rtl/>
        </w:rPr>
        <w:t xml:space="preserve">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136EDF" w:rsidRPr="00FD70FE">
        <w:rPr>
          <w:rFonts w:ascii="Traditional Arabic" w:hAnsi="Traditional Arabic" w:hint="cs"/>
          <w:b/>
          <w:bCs/>
          <w:color w:val="385623"/>
          <w:sz w:val="36"/>
          <w:rtl/>
        </w:rPr>
        <w:t>وجعلنا</w:t>
      </w:r>
      <w:r w:rsidRPr="00FD70FE">
        <w:rPr>
          <w:rFonts w:ascii="Traditional Arabic" w:hAnsi="Traditional Arabic"/>
          <w:b/>
          <w:bCs/>
          <w:color w:val="385623"/>
          <w:sz w:val="36"/>
          <w:rtl/>
        </w:rPr>
        <w:t xml:space="preserve"> جهنم للكافرين حصيرا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w:t>
      </w:r>
      <w:r w:rsidR="00951963" w:rsidRPr="00FD70FE">
        <w:rPr>
          <w:rFonts w:ascii="Traditional Arabic" w:hAnsi="Traditional Arabic"/>
          <w:b/>
          <w:bCs/>
          <w:color w:val="385623"/>
          <w:position w:val="6"/>
          <w:sz w:val="36"/>
          <w:vertAlign w:val="superscript"/>
          <w:rtl/>
        </w:rPr>
        <w:t>(</w:t>
      </w:r>
      <w:r w:rsidR="00951963" w:rsidRPr="00FD70FE">
        <w:rPr>
          <w:rFonts w:ascii="Traditional Arabic" w:hAnsi="Traditional Arabic"/>
          <w:b/>
          <w:bCs/>
          <w:color w:val="385623"/>
          <w:position w:val="6"/>
          <w:sz w:val="36"/>
          <w:vertAlign w:val="superscript"/>
          <w:rtl/>
        </w:rPr>
        <w:footnoteReference w:id="396"/>
      </w:r>
      <w:r w:rsidR="00951963" w:rsidRPr="00FD70FE">
        <w:rPr>
          <w:rFonts w:ascii="Traditional Arabic" w:hAnsi="Traditional Arabic"/>
          <w:b/>
          <w:bCs/>
          <w:color w:val="385623"/>
          <w:position w:val="6"/>
          <w:sz w:val="36"/>
          <w:vertAlign w:val="superscript"/>
          <w:rtl/>
        </w:rPr>
        <w:t>)</w:t>
      </w:r>
      <w:r w:rsidR="00951963" w:rsidRPr="00FD70FE">
        <w:rPr>
          <w:rFonts w:ascii="Traditional Arabic" w:hAnsi="Traditional Arabic"/>
          <w:color w:val="385623"/>
          <w:sz w:val="36"/>
          <w:rtl/>
        </w:rPr>
        <w:t xml:space="preserve"> </w:t>
      </w:r>
      <w:r w:rsidRPr="00A20F15">
        <w:rPr>
          <w:rFonts w:ascii="Traditional Arabic" w:hAnsi="Traditional Arabic"/>
          <w:sz w:val="36"/>
          <w:rtl/>
        </w:rPr>
        <w:t>:</w:t>
      </w:r>
      <w:r w:rsidR="008225C0" w:rsidRPr="00A20F15">
        <w:rPr>
          <w:rFonts w:ascii="Traditional Arabic" w:hAnsi="Traditional Arabic"/>
          <w:sz w:val="36"/>
          <w:rtl/>
        </w:rPr>
        <w:t xml:space="preserve"> فراشا و</w:t>
      </w:r>
      <w:r w:rsidR="00951963" w:rsidRPr="00A20F15">
        <w:rPr>
          <w:rFonts w:ascii="Traditional Arabic" w:hAnsi="Traditional Arabic"/>
          <w:sz w:val="36"/>
          <w:rtl/>
        </w:rPr>
        <w:t>مهادا</w:t>
      </w:r>
      <w:r w:rsidR="00E201FE">
        <w:rPr>
          <w:rFonts w:ascii="Traditional Arabic" w:hAnsi="Traditional Arabic" w:hint="cs"/>
          <w:sz w:val="36"/>
          <w:rtl/>
        </w:rPr>
        <w:t xml:space="preserve"> </w:t>
      </w:r>
      <w:r w:rsidR="00B13CA1" w:rsidRPr="003403BA">
        <w:rPr>
          <w:rFonts w:ascii="Traditional Arabic" w:hAnsi="Traditional Arabic" w:hint="cs"/>
          <w:sz w:val="36"/>
          <w:rtl/>
        </w:rPr>
        <w:t>وروى</w:t>
      </w:r>
      <w:r w:rsidRPr="003403BA">
        <w:rPr>
          <w:rFonts w:ascii="Traditional Arabic" w:hAnsi="Traditional Arabic"/>
          <w:sz w:val="36"/>
          <w:rtl/>
        </w:rPr>
        <w:t xml:space="preserve"> مسكين عن حوشب عن الحسن أنّه كان إذا ذكر أهل النّار </w:t>
      </w:r>
      <w:r w:rsidR="00F65B40" w:rsidRPr="003403BA">
        <w:rPr>
          <w:rFonts w:ascii="Traditional Arabic" w:hAnsi="Traditional Arabic"/>
          <w:sz w:val="36"/>
          <w:rtl/>
        </w:rPr>
        <w:t>،</w:t>
      </w:r>
      <w:r w:rsidR="004143D1" w:rsidRPr="003403BA">
        <w:rPr>
          <w:rFonts w:ascii="Traditional Arabic" w:hAnsi="Traditional Arabic"/>
          <w:sz w:val="36"/>
          <w:rtl/>
        </w:rPr>
        <w:t xml:space="preserve"> </w:t>
      </w:r>
      <w:r w:rsidR="00F65B40" w:rsidRPr="003403BA">
        <w:rPr>
          <w:rFonts w:ascii="Traditional Arabic" w:hAnsi="Traditional Arabic"/>
          <w:sz w:val="36"/>
          <w:rtl/>
        </w:rPr>
        <w:t>قال</w:t>
      </w:r>
      <w:r w:rsidRPr="003403BA">
        <w:rPr>
          <w:rFonts w:ascii="Traditional Arabic" w:hAnsi="Traditional Arabic"/>
          <w:sz w:val="36"/>
          <w:rtl/>
        </w:rPr>
        <w:t xml:space="preserve"> في وصفهم</w:t>
      </w:r>
      <w:r w:rsidRPr="00A20F15">
        <w:rPr>
          <w:rFonts w:ascii="Traditional Arabic" w:hAnsi="Traditional Arabic"/>
          <w:b/>
          <w:bCs/>
          <w:sz w:val="36"/>
          <w:rtl/>
        </w:rPr>
        <w:t xml:space="preserve"> :</w:t>
      </w:r>
      <w:r w:rsidRPr="00A20F15">
        <w:rPr>
          <w:rFonts w:ascii="Traditional Arabic" w:hAnsi="Traditional Arabic"/>
          <w:sz w:val="36"/>
          <w:rtl/>
        </w:rPr>
        <w:t xml:space="preserve"> قد حذيت لهم نعال من نار </w:t>
      </w:r>
      <w:r w:rsidR="00136EDF" w:rsidRPr="00A20F15">
        <w:rPr>
          <w:rFonts w:ascii="Traditional Arabic" w:hAnsi="Traditional Arabic" w:hint="cs"/>
          <w:sz w:val="36"/>
          <w:rtl/>
        </w:rPr>
        <w:t>وسرابيل</w:t>
      </w:r>
      <w:r w:rsidR="008225C0" w:rsidRPr="00A20F15">
        <w:rPr>
          <w:rFonts w:ascii="Traditional Arabic" w:hAnsi="Traditional Arabic"/>
          <w:sz w:val="36"/>
          <w:rtl/>
        </w:rPr>
        <w:t xml:space="preserve"> من قطران </w:t>
      </w:r>
      <w:r w:rsidR="00136EDF" w:rsidRPr="00A20F15">
        <w:rPr>
          <w:rFonts w:ascii="Traditional Arabic" w:hAnsi="Traditional Arabic" w:hint="cs"/>
          <w:sz w:val="36"/>
          <w:rtl/>
        </w:rPr>
        <w:t>وطعامهم</w:t>
      </w:r>
      <w:r w:rsidR="008225C0" w:rsidRPr="00A20F15">
        <w:rPr>
          <w:rFonts w:ascii="Traditional Arabic" w:hAnsi="Traditional Arabic"/>
          <w:sz w:val="36"/>
          <w:rtl/>
        </w:rPr>
        <w:t xml:space="preserve"> من نار </w:t>
      </w:r>
      <w:r w:rsidR="00F65B40" w:rsidRPr="00A20F15">
        <w:rPr>
          <w:rFonts w:ascii="Traditional Arabic" w:hAnsi="Traditional Arabic"/>
          <w:sz w:val="36"/>
          <w:rtl/>
        </w:rPr>
        <w:t xml:space="preserve">، </w:t>
      </w:r>
      <w:r w:rsidR="00136EDF" w:rsidRPr="00A20F15">
        <w:rPr>
          <w:rFonts w:ascii="Traditional Arabic" w:hAnsi="Traditional Arabic" w:hint="cs"/>
          <w:sz w:val="36"/>
          <w:rtl/>
        </w:rPr>
        <w:t>وشرابهم</w:t>
      </w:r>
      <w:r w:rsidRPr="00A20F15">
        <w:rPr>
          <w:rFonts w:ascii="Traditional Arabic" w:hAnsi="Traditional Arabic"/>
          <w:sz w:val="36"/>
          <w:rtl/>
        </w:rPr>
        <w:t xml:space="preserve"> من نار </w:t>
      </w:r>
      <w:r w:rsidR="00F65B40" w:rsidRPr="00A20F15">
        <w:rPr>
          <w:rFonts w:ascii="Traditional Arabic" w:hAnsi="Traditional Arabic"/>
          <w:sz w:val="36"/>
          <w:rtl/>
        </w:rPr>
        <w:t xml:space="preserve">، </w:t>
      </w:r>
      <w:r w:rsidR="00136EDF" w:rsidRPr="00A20F15">
        <w:rPr>
          <w:rFonts w:ascii="Traditional Arabic" w:hAnsi="Traditional Arabic" w:hint="cs"/>
          <w:sz w:val="36"/>
          <w:rtl/>
        </w:rPr>
        <w:t>وفرش</w:t>
      </w:r>
      <w:r w:rsidRPr="00A20F15">
        <w:rPr>
          <w:rFonts w:ascii="Traditional Arabic" w:hAnsi="Traditional Arabic"/>
          <w:sz w:val="36"/>
          <w:rtl/>
        </w:rPr>
        <w:t xml:space="preserve"> من نار </w:t>
      </w:r>
      <w:r w:rsidR="00F65B40" w:rsidRPr="00A20F15">
        <w:rPr>
          <w:rFonts w:ascii="Traditional Arabic" w:hAnsi="Traditional Arabic"/>
          <w:sz w:val="36"/>
          <w:rtl/>
        </w:rPr>
        <w:t xml:space="preserve">، </w:t>
      </w:r>
      <w:r w:rsidR="001753D1" w:rsidRPr="00A20F15">
        <w:rPr>
          <w:rFonts w:ascii="Traditional Arabic" w:hAnsi="Traditional Arabic" w:hint="cs"/>
          <w:sz w:val="36"/>
          <w:rtl/>
        </w:rPr>
        <w:t>ولحف</w:t>
      </w:r>
      <w:r w:rsidRPr="00A20F15">
        <w:rPr>
          <w:rFonts w:ascii="Traditional Arabic" w:hAnsi="Traditional Arabic"/>
          <w:sz w:val="36"/>
          <w:rtl/>
        </w:rPr>
        <w:t xml:space="preserve"> </w:t>
      </w:r>
      <w:r w:rsidR="008225C0" w:rsidRPr="00A20F15">
        <w:rPr>
          <w:rFonts w:ascii="Traditional Arabic" w:hAnsi="Traditional Arabic"/>
          <w:sz w:val="36"/>
          <w:rtl/>
        </w:rPr>
        <w:t xml:space="preserve">من نار </w:t>
      </w:r>
      <w:r w:rsidR="00F65B40" w:rsidRPr="00A20F15">
        <w:rPr>
          <w:rFonts w:ascii="Traditional Arabic" w:hAnsi="Traditional Arabic"/>
          <w:sz w:val="36"/>
          <w:rtl/>
        </w:rPr>
        <w:t xml:space="preserve">، </w:t>
      </w:r>
      <w:r w:rsidR="00BA794C" w:rsidRPr="00A20F15">
        <w:rPr>
          <w:rFonts w:ascii="Traditional Arabic" w:hAnsi="Traditional Arabic" w:hint="cs"/>
          <w:sz w:val="36"/>
          <w:rtl/>
        </w:rPr>
        <w:t>ومساكن</w:t>
      </w:r>
      <w:r w:rsidR="004143D1">
        <w:rPr>
          <w:rFonts w:ascii="Traditional Arabic" w:hAnsi="Traditional Arabic"/>
          <w:sz w:val="36"/>
          <w:rtl/>
        </w:rPr>
        <w:t xml:space="preserve"> </w:t>
      </w:r>
      <w:r w:rsidR="008225C0" w:rsidRPr="00A20F15">
        <w:rPr>
          <w:rFonts w:ascii="Traditional Arabic" w:hAnsi="Traditional Arabic"/>
          <w:sz w:val="36"/>
          <w:rtl/>
        </w:rPr>
        <w:t xml:space="preserve">من نار في شر دار </w:t>
      </w:r>
      <w:r w:rsidR="003403BA" w:rsidRPr="00A20F15">
        <w:rPr>
          <w:rFonts w:ascii="Traditional Arabic" w:hAnsi="Traditional Arabic" w:hint="cs"/>
          <w:sz w:val="36"/>
          <w:rtl/>
        </w:rPr>
        <w:t>وأسود</w:t>
      </w:r>
      <w:r w:rsidR="008225C0" w:rsidRPr="00A20F15">
        <w:rPr>
          <w:rFonts w:ascii="Traditional Arabic" w:hAnsi="Traditional Arabic"/>
          <w:sz w:val="36"/>
          <w:rtl/>
        </w:rPr>
        <w:t xml:space="preserve"> عذاب في الأجساد أكلا </w:t>
      </w:r>
      <w:proofErr w:type="spellStart"/>
      <w:r w:rsidR="008225C0" w:rsidRPr="00A20F15">
        <w:rPr>
          <w:rFonts w:ascii="Traditional Arabic" w:hAnsi="Traditional Arabic"/>
          <w:sz w:val="36"/>
          <w:rtl/>
        </w:rPr>
        <w:t>أكلا</w:t>
      </w:r>
      <w:proofErr w:type="spellEnd"/>
      <w:r w:rsidR="008225C0" w:rsidRPr="00A20F15">
        <w:rPr>
          <w:rFonts w:ascii="Traditional Arabic" w:hAnsi="Traditional Arabic"/>
          <w:sz w:val="36"/>
          <w:rtl/>
        </w:rPr>
        <w:t xml:space="preserve"> </w:t>
      </w:r>
      <w:r w:rsidR="00F65B40" w:rsidRPr="00A20F15">
        <w:rPr>
          <w:rFonts w:ascii="Traditional Arabic" w:hAnsi="Traditional Arabic"/>
          <w:sz w:val="36"/>
          <w:rtl/>
        </w:rPr>
        <w:t xml:space="preserve">، </w:t>
      </w:r>
      <w:r w:rsidR="008225C0" w:rsidRPr="00A20F15">
        <w:rPr>
          <w:rFonts w:ascii="Traditional Arabic" w:hAnsi="Traditional Arabic"/>
          <w:sz w:val="36"/>
          <w:rtl/>
        </w:rPr>
        <w:t>و</w:t>
      </w:r>
      <w:r w:rsidRPr="00A20F15">
        <w:rPr>
          <w:rFonts w:ascii="Traditional Arabic" w:hAnsi="Traditional Arabic"/>
          <w:sz w:val="36"/>
          <w:rtl/>
        </w:rPr>
        <w:t xml:space="preserve">صهرا صهرا </w:t>
      </w:r>
      <w:r w:rsidR="00F65B40" w:rsidRPr="00A20F15">
        <w:rPr>
          <w:rFonts w:ascii="Traditional Arabic" w:hAnsi="Traditional Arabic"/>
          <w:sz w:val="36"/>
          <w:rtl/>
        </w:rPr>
        <w:t xml:space="preserve">، وحطما </w:t>
      </w:r>
      <w:r w:rsidRPr="00A20F15">
        <w:rPr>
          <w:rFonts w:ascii="Traditional Arabic" w:hAnsi="Traditional Arabic"/>
          <w:sz w:val="36"/>
          <w:rtl/>
        </w:rPr>
        <w:t>حطما .</w:t>
      </w:r>
      <w:r w:rsidR="00951963" w:rsidRPr="00A20F15">
        <w:rPr>
          <w:rFonts w:ascii="Traditional Arabic" w:hAnsi="Traditional Arabic"/>
          <w:b/>
          <w:bCs/>
          <w:position w:val="6"/>
          <w:sz w:val="36"/>
          <w:vertAlign w:val="superscript"/>
          <w:rtl/>
        </w:rPr>
        <w:t xml:space="preserve"> (</w:t>
      </w:r>
      <w:r w:rsidR="00951963" w:rsidRPr="00A20F15">
        <w:rPr>
          <w:rFonts w:ascii="Traditional Arabic" w:hAnsi="Traditional Arabic"/>
          <w:b/>
          <w:bCs/>
          <w:position w:val="6"/>
          <w:sz w:val="36"/>
          <w:vertAlign w:val="superscript"/>
          <w:rtl/>
        </w:rPr>
        <w:footnoteReference w:id="397"/>
      </w:r>
      <w:r w:rsidR="00951963" w:rsidRPr="00A20F15">
        <w:rPr>
          <w:rFonts w:ascii="Traditional Arabic" w:hAnsi="Traditional Arabic"/>
          <w:b/>
          <w:bCs/>
          <w:position w:val="6"/>
          <w:sz w:val="36"/>
          <w:vertAlign w:val="superscript"/>
          <w:rtl/>
        </w:rPr>
        <w:t>)</w:t>
      </w:r>
    </w:p>
    <w:p w14:paraId="772B71D7" w14:textId="77777777" w:rsidR="002B27F3" w:rsidRDefault="002B27F3" w:rsidP="001753D1">
      <w:pPr>
        <w:pStyle w:val="af"/>
        <w:rPr>
          <w:rtl/>
        </w:rPr>
      </w:pPr>
    </w:p>
    <w:p w14:paraId="68A50207" w14:textId="77777777" w:rsidR="00E201FE" w:rsidRDefault="00E201FE" w:rsidP="001753D1">
      <w:pPr>
        <w:pStyle w:val="af"/>
        <w:rPr>
          <w:rtl/>
        </w:rPr>
      </w:pPr>
    </w:p>
    <w:p w14:paraId="7A6894DB" w14:textId="77777777" w:rsidR="00E201FE" w:rsidRDefault="00E201FE" w:rsidP="001753D1">
      <w:pPr>
        <w:pStyle w:val="af"/>
        <w:rPr>
          <w:rtl/>
        </w:rPr>
      </w:pPr>
    </w:p>
    <w:p w14:paraId="4931C92A" w14:textId="1D4BA794" w:rsidR="00BB7F6B" w:rsidRPr="00A20F15" w:rsidRDefault="00B23BC1" w:rsidP="001753D1">
      <w:pPr>
        <w:pStyle w:val="af"/>
        <w:rPr>
          <w:rtl/>
        </w:rPr>
      </w:pPr>
      <w:r w:rsidRPr="00A20F15">
        <w:rPr>
          <w:rtl/>
        </w:rPr>
        <w:t xml:space="preserve">13 / </w:t>
      </w:r>
      <w:r w:rsidR="00BB7F6B" w:rsidRPr="00A20F15">
        <w:rPr>
          <w:rtl/>
        </w:rPr>
        <w:t xml:space="preserve">في ذكر عظم خلق أهل النار فيها </w:t>
      </w:r>
      <w:r w:rsidR="00136EDF" w:rsidRPr="00A20F15">
        <w:rPr>
          <w:rFonts w:hint="cs"/>
          <w:rtl/>
        </w:rPr>
        <w:t>وقبح</w:t>
      </w:r>
      <w:r w:rsidR="00BB7F6B" w:rsidRPr="00A20F15">
        <w:rPr>
          <w:rtl/>
        </w:rPr>
        <w:t xml:space="preserve"> صورهم </w:t>
      </w:r>
      <w:r w:rsidR="00136EDF" w:rsidRPr="00A20F15">
        <w:rPr>
          <w:rFonts w:hint="cs"/>
          <w:rtl/>
        </w:rPr>
        <w:t>وهيئاتهم</w:t>
      </w:r>
      <w:r w:rsidR="00BB7F6B" w:rsidRPr="00A20F15">
        <w:rPr>
          <w:rtl/>
        </w:rPr>
        <w:t xml:space="preserve"> :</w:t>
      </w:r>
    </w:p>
    <w:p w14:paraId="15FF3963" w14:textId="47922F82" w:rsidR="00792BFA" w:rsidRPr="00CD1B10" w:rsidRDefault="00BB7F6B" w:rsidP="003108B3">
      <w:pPr>
        <w:jc w:val="both"/>
        <w:rPr>
          <w:rFonts w:ascii="Traditional Arabic" w:hAnsi="Traditional Arabic"/>
          <w:color w:val="538135"/>
          <w:sz w:val="36"/>
          <w:rtl/>
        </w:rPr>
      </w:pPr>
      <w:r w:rsidRPr="00A20F15">
        <w:rPr>
          <w:rFonts w:ascii="Traditional Arabic" w:hAnsi="Traditional Arabic"/>
          <w:sz w:val="36"/>
          <w:rtl/>
        </w:rPr>
        <w:lastRenderedPageBreak/>
        <w:t xml:space="preserve">عنه عن النبي </w:t>
      </w:r>
      <w:r w:rsidR="00136EDF" w:rsidRPr="00A20F15">
        <w:rPr>
          <w:rFonts w:ascii="Traditional Arabic" w:hAnsi="Traditional Arabic" w:hint="cs"/>
          <w:sz w:val="36"/>
          <w:rtl/>
        </w:rPr>
        <w:t>ﷺ قال</w:t>
      </w:r>
      <w:r w:rsidRPr="00A20F15">
        <w:rPr>
          <w:rFonts w:ascii="Traditional Arabic" w:hAnsi="Traditional Arabic"/>
          <w:sz w:val="36"/>
          <w:rtl/>
        </w:rPr>
        <w:t xml:space="preserve"> </w:t>
      </w:r>
      <w:r w:rsidRPr="00CD1B10">
        <w:rPr>
          <w:rFonts w:ascii="Traditional Arabic" w:hAnsi="Traditional Arabic"/>
          <w:color w:val="538135"/>
          <w:sz w:val="36"/>
          <w:rtl/>
        </w:rPr>
        <w:t>: (( ما بين منكبي الكافر مسيرة ثلاثة أيام للراكب</w:t>
      </w:r>
      <w:r w:rsidR="004143D1">
        <w:rPr>
          <w:rFonts w:ascii="Traditional Arabic" w:hAnsi="Traditional Arabic"/>
          <w:color w:val="538135"/>
          <w:sz w:val="36"/>
          <w:rtl/>
        </w:rPr>
        <w:t xml:space="preserve"> </w:t>
      </w:r>
      <w:r w:rsidRPr="00CD1B10">
        <w:rPr>
          <w:rFonts w:ascii="Traditional Arabic" w:hAnsi="Traditional Arabic"/>
          <w:color w:val="538135"/>
          <w:sz w:val="36"/>
          <w:rtl/>
        </w:rPr>
        <w:t>السريع)).</w:t>
      </w:r>
      <w:r w:rsidRPr="00CD1B10">
        <w:rPr>
          <w:rFonts w:ascii="Traditional Arabic" w:hAnsi="Traditional Arabic"/>
          <w:color w:val="538135"/>
          <w:position w:val="6"/>
          <w:sz w:val="36"/>
          <w:vertAlign w:val="superscript"/>
          <w:rtl/>
        </w:rPr>
        <w:t>(</w:t>
      </w:r>
      <w:r w:rsidRPr="00CD1B10">
        <w:rPr>
          <w:rFonts w:ascii="Traditional Arabic" w:hAnsi="Traditional Arabic"/>
          <w:color w:val="538135"/>
          <w:position w:val="6"/>
          <w:sz w:val="36"/>
          <w:vertAlign w:val="superscript"/>
          <w:rtl/>
        </w:rPr>
        <w:footnoteReference w:id="398"/>
      </w:r>
      <w:r w:rsidRPr="00CD1B10">
        <w:rPr>
          <w:rFonts w:ascii="Traditional Arabic" w:hAnsi="Traditional Arabic"/>
          <w:color w:val="538135"/>
          <w:position w:val="6"/>
          <w:sz w:val="36"/>
          <w:vertAlign w:val="superscript"/>
          <w:rtl/>
        </w:rPr>
        <w:t>)</w:t>
      </w:r>
    </w:p>
    <w:p w14:paraId="7B49385E" w14:textId="77777777" w:rsidR="00E56B89" w:rsidRPr="00CD1B10" w:rsidRDefault="00BB7F6B" w:rsidP="003108B3">
      <w:pPr>
        <w:jc w:val="both"/>
        <w:rPr>
          <w:rFonts w:ascii="Traditional Arabic" w:hAnsi="Traditional Arabic"/>
          <w:color w:val="538135"/>
          <w:sz w:val="36"/>
          <w:rtl/>
        </w:rPr>
      </w:pPr>
      <w:r w:rsidRPr="00CD1B10">
        <w:rPr>
          <w:rFonts w:ascii="Traditional Arabic" w:hAnsi="Traditional Arabic"/>
          <w:color w:val="538135"/>
          <w:sz w:val="36"/>
          <w:rtl/>
        </w:rPr>
        <w:t xml:space="preserve">وعنه عن النبي </w:t>
      </w:r>
      <w:r w:rsidR="00136EDF" w:rsidRPr="00CD1B10">
        <w:rPr>
          <w:rFonts w:ascii="Traditional Arabic" w:hAnsi="Traditional Arabic" w:hint="cs"/>
          <w:color w:val="538135"/>
          <w:sz w:val="36"/>
          <w:rtl/>
        </w:rPr>
        <w:t>ﷺ قال</w:t>
      </w:r>
      <w:r w:rsidRPr="00CD1B10">
        <w:rPr>
          <w:rFonts w:ascii="Traditional Arabic" w:hAnsi="Traditional Arabic"/>
          <w:color w:val="538135"/>
          <w:sz w:val="36"/>
          <w:rtl/>
        </w:rPr>
        <w:t xml:space="preserve"> : (( ضرس الك</w:t>
      </w:r>
      <w:r w:rsidR="008225C0" w:rsidRPr="00CD1B10">
        <w:rPr>
          <w:rFonts w:ascii="Traditional Arabic" w:hAnsi="Traditional Arabic"/>
          <w:color w:val="538135"/>
          <w:sz w:val="36"/>
          <w:rtl/>
        </w:rPr>
        <w:t>افر ـ أو ناب الكافر ـ مثل أحد و</w:t>
      </w:r>
      <w:r w:rsidRPr="00CD1B10">
        <w:rPr>
          <w:rFonts w:ascii="Traditional Arabic" w:hAnsi="Traditional Arabic"/>
          <w:color w:val="538135"/>
          <w:sz w:val="36"/>
          <w:rtl/>
        </w:rPr>
        <w:t xml:space="preserve">غلظ جلده مسيرة ثلاثة أيام )) . </w:t>
      </w:r>
      <w:r w:rsidRPr="00CD1B10">
        <w:rPr>
          <w:rFonts w:ascii="Traditional Arabic" w:hAnsi="Traditional Arabic"/>
          <w:color w:val="538135"/>
          <w:position w:val="6"/>
          <w:sz w:val="36"/>
          <w:vertAlign w:val="superscript"/>
          <w:rtl/>
        </w:rPr>
        <w:t>(</w:t>
      </w:r>
      <w:r w:rsidRPr="00CD1B10">
        <w:rPr>
          <w:rFonts w:ascii="Traditional Arabic" w:hAnsi="Traditional Arabic"/>
          <w:color w:val="538135"/>
          <w:position w:val="6"/>
          <w:sz w:val="36"/>
          <w:vertAlign w:val="superscript"/>
          <w:rtl/>
        </w:rPr>
        <w:footnoteReference w:id="399"/>
      </w:r>
      <w:r w:rsidRPr="00CD1B10">
        <w:rPr>
          <w:rFonts w:ascii="Traditional Arabic" w:hAnsi="Traditional Arabic"/>
          <w:color w:val="538135"/>
          <w:position w:val="6"/>
          <w:sz w:val="36"/>
          <w:vertAlign w:val="superscript"/>
          <w:rtl/>
        </w:rPr>
        <w:t>)</w:t>
      </w:r>
    </w:p>
    <w:p w14:paraId="43047133" w14:textId="77777777" w:rsidR="00BB7F6B" w:rsidRPr="00A20F15" w:rsidRDefault="00136EDF" w:rsidP="001753D1">
      <w:pPr>
        <w:pStyle w:val="af"/>
        <w:rPr>
          <w:rtl/>
        </w:rPr>
      </w:pPr>
      <w:r w:rsidRPr="00A20F15">
        <w:rPr>
          <w:rFonts w:hint="cs"/>
          <w:rtl/>
        </w:rPr>
        <w:t>14 / تبديل</w:t>
      </w:r>
      <w:r w:rsidR="00F9582A" w:rsidRPr="00A20F15">
        <w:rPr>
          <w:rtl/>
        </w:rPr>
        <w:t xml:space="preserve"> جلود أهل النار إذا احترقت :</w:t>
      </w:r>
    </w:p>
    <w:p w14:paraId="1C777F88" w14:textId="622D5000" w:rsidR="00104DCD" w:rsidRPr="00FD70FE" w:rsidRDefault="00104DCD" w:rsidP="003108B3">
      <w:pPr>
        <w:jc w:val="both"/>
        <w:rPr>
          <w:rFonts w:ascii="Traditional Arabic" w:hAnsi="Traditional Arabic"/>
          <w:color w:val="385623"/>
          <w:sz w:val="36"/>
          <w:rtl/>
        </w:rPr>
      </w:pPr>
      <w:r w:rsidRPr="00A20F15">
        <w:rPr>
          <w:rFonts w:ascii="Traditional Arabic" w:hAnsi="Traditional Arabic"/>
          <w:sz w:val="36"/>
          <w:rtl/>
        </w:rPr>
        <w:t xml:space="preserve">قال الله عز </w:t>
      </w:r>
      <w:r w:rsidR="00136EDF" w:rsidRPr="00A20F15">
        <w:rPr>
          <w:rFonts w:ascii="Traditional Arabic" w:hAnsi="Traditional Arabic" w:hint="cs"/>
          <w:sz w:val="36"/>
          <w:rtl/>
        </w:rPr>
        <w:t>وجل</w:t>
      </w:r>
      <w:r w:rsidRPr="00A20F15">
        <w:rPr>
          <w:rFonts w:ascii="Traditional Arabic" w:hAnsi="Traditional Arabic"/>
          <w:sz w:val="36"/>
          <w:rtl/>
        </w:rPr>
        <w:t xml:space="preserve"> </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إن الذين كفروا بآياتنا سوف نصليهم نارا كلما نضجت جلودهم بدلناهم جلودا غيرها ليذوقوا العذاب </w:t>
      </w:r>
      <w:r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Pr="00FD70FE">
        <w:rPr>
          <w:rFonts w:ascii="Traditional Arabic" w:hAnsi="Traditional Arabic"/>
          <w:color w:val="385623"/>
          <w:sz w:val="36"/>
          <w:rtl/>
        </w:rPr>
        <w:t xml:space="preserve"> </w:t>
      </w:r>
      <w:r w:rsidR="0039734A" w:rsidRPr="00FD70FE">
        <w:rPr>
          <w:rFonts w:ascii="Traditional Arabic" w:hAnsi="Traditional Arabic"/>
          <w:b/>
          <w:bCs/>
          <w:color w:val="385623"/>
          <w:position w:val="6"/>
          <w:sz w:val="36"/>
          <w:vertAlign w:val="superscript"/>
          <w:rtl/>
        </w:rPr>
        <w:t>(</w:t>
      </w:r>
      <w:r w:rsidR="0039734A" w:rsidRPr="00FD70FE">
        <w:rPr>
          <w:rFonts w:ascii="Traditional Arabic" w:hAnsi="Traditional Arabic"/>
          <w:b/>
          <w:bCs/>
          <w:color w:val="385623"/>
          <w:position w:val="6"/>
          <w:sz w:val="36"/>
          <w:vertAlign w:val="superscript"/>
          <w:rtl/>
        </w:rPr>
        <w:footnoteReference w:id="400"/>
      </w:r>
      <w:r w:rsidR="0039734A" w:rsidRPr="00FD70FE">
        <w:rPr>
          <w:rFonts w:ascii="Traditional Arabic" w:hAnsi="Traditional Arabic"/>
          <w:b/>
          <w:bCs/>
          <w:color w:val="385623"/>
          <w:position w:val="6"/>
          <w:sz w:val="36"/>
          <w:vertAlign w:val="superscript"/>
          <w:rtl/>
        </w:rPr>
        <w:t>)</w:t>
      </w:r>
    </w:p>
    <w:p w14:paraId="2F643B41" w14:textId="31A20C0C" w:rsidR="0039734A" w:rsidRPr="00A20F15" w:rsidRDefault="00104DCD" w:rsidP="003108B3">
      <w:pPr>
        <w:jc w:val="both"/>
        <w:rPr>
          <w:rFonts w:ascii="Traditional Arabic" w:hAnsi="Traditional Arabic"/>
          <w:sz w:val="36"/>
          <w:rtl/>
        </w:rPr>
      </w:pPr>
      <w:r w:rsidRPr="00A20F15">
        <w:rPr>
          <w:rFonts w:ascii="Traditional Arabic" w:hAnsi="Traditional Arabic"/>
          <w:b/>
          <w:bCs/>
          <w:sz w:val="36"/>
          <w:rtl/>
        </w:rPr>
        <w:t>روى نافع مولى يوسف السلمي عن نافع عن ابن عمر قال :</w:t>
      </w:r>
      <w:r w:rsidRPr="00A20F15">
        <w:rPr>
          <w:rFonts w:ascii="Traditional Arabic" w:hAnsi="Traditional Arabic"/>
          <w:sz w:val="36"/>
          <w:rtl/>
        </w:rPr>
        <w:t xml:space="preserve"> قرأ رجل عند</w:t>
      </w:r>
      <w:r w:rsidR="004143D1">
        <w:rPr>
          <w:rFonts w:ascii="Traditional Arabic" w:hAnsi="Traditional Arabic"/>
          <w:sz w:val="36"/>
          <w:rtl/>
        </w:rPr>
        <w:t xml:space="preserve"> </w:t>
      </w:r>
      <w:r w:rsidRPr="00A20F15">
        <w:rPr>
          <w:rFonts w:ascii="Traditional Arabic" w:hAnsi="Traditional Arabic"/>
          <w:sz w:val="36"/>
          <w:rtl/>
        </w:rPr>
        <w:t>عمر</w:t>
      </w:r>
      <w:r w:rsidR="004143D1">
        <w:rPr>
          <w:rFonts w:ascii="Traditional Arabic" w:hAnsi="Traditional Arabic"/>
          <w:sz w:val="36"/>
          <w:rtl/>
        </w:rPr>
        <w:t xml:space="preserve"> </w:t>
      </w:r>
      <w:r w:rsidR="002A0AD0" w:rsidRPr="00A20F15">
        <w:rPr>
          <w:rFonts w:ascii="Traditional Arabic" w:hAnsi="Traditional Arabic"/>
          <w:sz w:val="36"/>
          <w:rtl/>
        </w:rPr>
        <w:sym w:font="AGA Arabesque" w:char="F074"/>
      </w:r>
      <w:r w:rsidR="002A0AD0" w:rsidRPr="00A20F15">
        <w:rPr>
          <w:rFonts w:ascii="Traditional Arabic" w:hAnsi="Traditional Arabic"/>
          <w:sz w:val="36"/>
          <w:rtl/>
        </w:rPr>
        <w:t xml:space="preserve"> </w:t>
      </w:r>
      <w:r w:rsidRPr="00A20F15">
        <w:rPr>
          <w:rFonts w:ascii="Traditional Arabic" w:hAnsi="Traditional Arabic"/>
          <w:sz w:val="36"/>
          <w:rtl/>
        </w:rPr>
        <w:t xml:space="preserve">هذه الآية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كلما </w:t>
      </w:r>
      <w:r w:rsidR="008225C0" w:rsidRPr="00FD70FE">
        <w:rPr>
          <w:rFonts w:ascii="Traditional Arabic" w:hAnsi="Traditional Arabic"/>
          <w:b/>
          <w:bCs/>
          <w:color w:val="385623"/>
          <w:sz w:val="36"/>
          <w:rtl/>
        </w:rPr>
        <w:t>نضجت جلودهم بدلناهم جلودا غيرها</w:t>
      </w:r>
      <w:r w:rsidRPr="00FD70FE">
        <w:rPr>
          <w:rFonts w:ascii="Traditional Arabic" w:hAnsi="Traditional Arabic"/>
          <w:b/>
          <w:bCs/>
          <w:color w:val="385623"/>
          <w:sz w:val="36"/>
          <w:rtl/>
        </w:rPr>
        <w:sym w:font="AGA Arabesque" w:char="F05B"/>
      </w:r>
      <w:r w:rsidR="0039734A" w:rsidRPr="00FD70FE">
        <w:rPr>
          <w:rFonts w:ascii="Traditional Arabic" w:hAnsi="Traditional Arabic"/>
          <w:b/>
          <w:bCs/>
          <w:color w:val="385623"/>
          <w:position w:val="6"/>
          <w:sz w:val="36"/>
          <w:vertAlign w:val="superscript"/>
          <w:rtl/>
        </w:rPr>
        <w:t>(</w:t>
      </w:r>
      <w:r w:rsidR="0039734A" w:rsidRPr="00FD70FE">
        <w:rPr>
          <w:rFonts w:ascii="Traditional Arabic" w:hAnsi="Traditional Arabic"/>
          <w:b/>
          <w:bCs/>
          <w:color w:val="385623"/>
          <w:position w:val="6"/>
          <w:sz w:val="36"/>
          <w:vertAlign w:val="superscript"/>
          <w:rtl/>
        </w:rPr>
        <w:footnoteReference w:id="401"/>
      </w:r>
      <w:r w:rsidR="0039734A" w:rsidRPr="00FD70FE">
        <w:rPr>
          <w:rFonts w:ascii="Traditional Arabic" w:hAnsi="Traditional Arabic"/>
          <w:b/>
          <w:bCs/>
          <w:color w:val="385623"/>
          <w:position w:val="6"/>
          <w:sz w:val="36"/>
          <w:vertAlign w:val="superscript"/>
          <w:rtl/>
        </w:rPr>
        <w:t>)</w:t>
      </w:r>
      <w:r w:rsidRPr="00FD70FE">
        <w:rPr>
          <w:rFonts w:ascii="Traditional Arabic" w:hAnsi="Traditional Arabic"/>
          <w:color w:val="385623"/>
          <w:sz w:val="36"/>
          <w:rtl/>
        </w:rPr>
        <w:t>،</w:t>
      </w:r>
      <w:r w:rsidRPr="00A20F15">
        <w:rPr>
          <w:rFonts w:ascii="Traditional Arabic" w:hAnsi="Traditional Arabic"/>
          <w:sz w:val="36"/>
          <w:rtl/>
        </w:rPr>
        <w:t xml:space="preserve"> فقال عمر</w:t>
      </w:r>
      <w:r w:rsidR="002A0AD0" w:rsidRPr="00A20F15">
        <w:rPr>
          <w:rFonts w:ascii="Traditional Arabic" w:hAnsi="Traditional Arabic"/>
          <w:sz w:val="36"/>
          <w:rtl/>
        </w:rPr>
        <w:t xml:space="preserve"> </w:t>
      </w:r>
      <w:r w:rsidR="002A0AD0"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 أعد </w:t>
      </w:r>
      <w:r w:rsidR="00136EDF" w:rsidRPr="00A20F15">
        <w:rPr>
          <w:rFonts w:ascii="Traditional Arabic" w:hAnsi="Traditional Arabic" w:hint="cs"/>
          <w:sz w:val="36"/>
          <w:rtl/>
        </w:rPr>
        <w:t>على</w:t>
      </w:r>
      <w:r w:rsidRPr="00A20F15">
        <w:rPr>
          <w:rFonts w:ascii="Traditional Arabic" w:hAnsi="Traditional Arabic"/>
          <w:sz w:val="36"/>
          <w:rtl/>
        </w:rPr>
        <w:t xml:space="preserve"> فأعادها عليه فقال معاذ بن جبل </w:t>
      </w:r>
      <w:r w:rsidR="002A0AD0" w:rsidRPr="00A20F15">
        <w:rPr>
          <w:rFonts w:ascii="Traditional Arabic" w:hAnsi="Traditional Arabic"/>
          <w:sz w:val="36"/>
          <w:rtl/>
        </w:rPr>
        <w:sym w:font="AGA Arabesque" w:char="F074"/>
      </w:r>
      <w:r w:rsidR="002A0AD0" w:rsidRPr="00A20F15">
        <w:rPr>
          <w:rFonts w:ascii="Traditional Arabic" w:hAnsi="Traditional Arabic"/>
          <w:sz w:val="36"/>
          <w:rtl/>
        </w:rPr>
        <w:t xml:space="preserve"> </w:t>
      </w:r>
      <w:r w:rsidRPr="00A20F15">
        <w:rPr>
          <w:rFonts w:ascii="Traditional Arabic" w:hAnsi="Traditional Arabic"/>
          <w:sz w:val="36"/>
          <w:rtl/>
        </w:rPr>
        <w:t xml:space="preserve">: عندي تفسيرها : تبدل في الساعة الواحدة مائة مرة . فقال عمر </w:t>
      </w:r>
      <w:r w:rsidR="002A0AD0" w:rsidRPr="00A20F15">
        <w:rPr>
          <w:rFonts w:ascii="Traditional Arabic" w:hAnsi="Traditional Arabic"/>
          <w:sz w:val="36"/>
          <w:rtl/>
        </w:rPr>
        <w:sym w:font="AGA Arabesque" w:char="F074"/>
      </w:r>
      <w:r w:rsidR="002A0AD0" w:rsidRPr="00A20F15">
        <w:rPr>
          <w:rFonts w:ascii="Traditional Arabic" w:hAnsi="Traditional Arabic"/>
          <w:sz w:val="36"/>
          <w:rtl/>
        </w:rPr>
        <w:t xml:space="preserve"> </w:t>
      </w:r>
      <w:r w:rsidRPr="00A20F15">
        <w:rPr>
          <w:rFonts w:ascii="Traditional Arabic" w:hAnsi="Traditional Arabic"/>
          <w:sz w:val="36"/>
          <w:rtl/>
        </w:rPr>
        <w:t>: هكذا سمعت</w:t>
      </w:r>
      <w:r w:rsidR="002B27F3">
        <w:rPr>
          <w:rFonts w:ascii="Traditional Arabic" w:hAnsi="Traditional Arabic" w:hint="cs"/>
          <w:sz w:val="36"/>
          <w:rtl/>
        </w:rPr>
        <w:t xml:space="preserve"> .</w:t>
      </w:r>
      <w:r w:rsidR="0039734A" w:rsidRPr="00A20F15">
        <w:rPr>
          <w:rFonts w:ascii="Traditional Arabic" w:hAnsi="Traditional Arabic"/>
          <w:b/>
          <w:bCs/>
          <w:position w:val="6"/>
          <w:sz w:val="36"/>
          <w:vertAlign w:val="superscript"/>
          <w:rtl/>
        </w:rPr>
        <w:t>(</w:t>
      </w:r>
      <w:r w:rsidR="0039734A" w:rsidRPr="00A20F15">
        <w:rPr>
          <w:rFonts w:ascii="Traditional Arabic" w:hAnsi="Traditional Arabic"/>
          <w:b/>
          <w:bCs/>
          <w:position w:val="6"/>
          <w:sz w:val="36"/>
          <w:vertAlign w:val="superscript"/>
          <w:rtl/>
        </w:rPr>
        <w:footnoteReference w:id="402"/>
      </w:r>
      <w:r w:rsidR="0039734A" w:rsidRPr="00A20F15">
        <w:rPr>
          <w:rFonts w:ascii="Traditional Arabic" w:hAnsi="Traditional Arabic"/>
          <w:b/>
          <w:bCs/>
          <w:position w:val="6"/>
          <w:sz w:val="36"/>
          <w:vertAlign w:val="superscript"/>
          <w:rtl/>
        </w:rPr>
        <w:t>)</w:t>
      </w:r>
    </w:p>
    <w:p w14:paraId="272B7DDA" w14:textId="77777777" w:rsidR="002B27F3" w:rsidRDefault="002B27F3" w:rsidP="003108B3">
      <w:pPr>
        <w:jc w:val="both"/>
        <w:rPr>
          <w:rFonts w:ascii="Traditional Arabic" w:hAnsi="Traditional Arabic"/>
          <w:color w:val="538135" w:themeColor="accent6" w:themeShade="BF"/>
          <w:sz w:val="36"/>
          <w:rtl/>
        </w:rPr>
      </w:pPr>
    </w:p>
    <w:p w14:paraId="5B3C8705" w14:textId="77777777" w:rsidR="002B27F3" w:rsidRDefault="002B27F3" w:rsidP="003108B3">
      <w:pPr>
        <w:jc w:val="both"/>
        <w:rPr>
          <w:rFonts w:ascii="Traditional Arabic" w:hAnsi="Traditional Arabic"/>
          <w:color w:val="538135" w:themeColor="accent6" w:themeShade="BF"/>
          <w:sz w:val="36"/>
          <w:rtl/>
        </w:rPr>
      </w:pPr>
    </w:p>
    <w:p w14:paraId="334204F4" w14:textId="4A87EA83" w:rsidR="00F9582A" w:rsidRPr="002B27F3" w:rsidRDefault="00DD2161" w:rsidP="003108B3">
      <w:pPr>
        <w:jc w:val="both"/>
        <w:rPr>
          <w:rFonts w:ascii="Traditional Arabic" w:hAnsi="Traditional Arabic"/>
          <w:color w:val="538135" w:themeColor="accent6" w:themeShade="BF"/>
          <w:sz w:val="36"/>
          <w:rtl/>
        </w:rPr>
      </w:pPr>
      <w:r w:rsidRPr="002B27F3">
        <w:rPr>
          <w:rFonts w:ascii="Traditional Arabic" w:hAnsi="Traditional Arabic"/>
          <w:color w:val="538135" w:themeColor="accent6" w:themeShade="BF"/>
          <w:sz w:val="36"/>
          <w:rtl/>
        </w:rPr>
        <w:t>15 / ذكر الصفر والنحاس في جهنم :</w:t>
      </w:r>
    </w:p>
    <w:p w14:paraId="06C4E467" w14:textId="27244395" w:rsidR="00DD2161" w:rsidRPr="00FD70FE" w:rsidRDefault="00DD2161" w:rsidP="003108B3">
      <w:pPr>
        <w:jc w:val="both"/>
        <w:rPr>
          <w:rFonts w:ascii="Traditional Arabic" w:hAnsi="Traditional Arabic"/>
          <w:color w:val="385623"/>
          <w:sz w:val="36"/>
          <w:rtl/>
        </w:rPr>
      </w:pPr>
      <w:r w:rsidRPr="00A20F15">
        <w:rPr>
          <w:rFonts w:ascii="Traditional Arabic" w:hAnsi="Traditional Arabic"/>
          <w:sz w:val="36"/>
          <w:rtl/>
        </w:rPr>
        <w:lastRenderedPageBreak/>
        <w:t xml:space="preserve">قال الله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فالذين كفروا قطعت لهم ثياب من نار يصب من فوق رؤوسهم الحميم يصهر به ما في بطونهم والجلود ولهم مقامع من حديد </w:t>
      </w:r>
      <w:r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004143D1">
        <w:rPr>
          <w:rFonts w:ascii="Traditional Arabic" w:hAnsi="Traditional Arabic"/>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403"/>
      </w:r>
      <w:r w:rsidRPr="00FD70FE">
        <w:rPr>
          <w:rFonts w:ascii="Traditional Arabic" w:hAnsi="Traditional Arabic"/>
          <w:b/>
          <w:bCs/>
          <w:color w:val="385623"/>
          <w:position w:val="6"/>
          <w:sz w:val="36"/>
          <w:vertAlign w:val="superscript"/>
          <w:rtl/>
        </w:rPr>
        <w:t>)</w:t>
      </w:r>
    </w:p>
    <w:p w14:paraId="4A7AFC23" w14:textId="7E2AD43E" w:rsidR="002C6C24" w:rsidRPr="00A20F15" w:rsidRDefault="00DD2161" w:rsidP="003108B3">
      <w:pPr>
        <w:jc w:val="both"/>
        <w:rPr>
          <w:rFonts w:ascii="Traditional Arabic" w:hAnsi="Traditional Arabic"/>
          <w:sz w:val="36"/>
          <w:rtl/>
        </w:rPr>
      </w:pPr>
      <w:r w:rsidRPr="002B27F3">
        <w:rPr>
          <w:rFonts w:ascii="Traditional Arabic" w:hAnsi="Traditional Arabic"/>
          <w:sz w:val="36"/>
          <w:rtl/>
        </w:rPr>
        <w:t>قال مجاهد</w:t>
      </w:r>
      <w:r w:rsidRPr="00A20F15">
        <w:rPr>
          <w:rFonts w:ascii="Traditional Arabic" w:hAnsi="Traditional Arabic"/>
          <w:b/>
          <w:bCs/>
          <w:sz w:val="36"/>
          <w:rtl/>
        </w:rPr>
        <w:t xml:space="preserve">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يصهر به ما في بطونهم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 يذاب به إذابة </w:t>
      </w:r>
      <w:r w:rsidR="002C6C24" w:rsidRPr="00A20F15">
        <w:rPr>
          <w:rFonts w:ascii="Traditional Arabic" w:hAnsi="Traditional Arabic"/>
          <w:sz w:val="36"/>
          <w:rtl/>
        </w:rPr>
        <w:t>.</w:t>
      </w:r>
    </w:p>
    <w:p w14:paraId="6B27B7CF" w14:textId="77777777" w:rsidR="00DD2161" w:rsidRPr="00A20F15" w:rsidRDefault="00136EDF" w:rsidP="003108B3">
      <w:pPr>
        <w:jc w:val="both"/>
        <w:rPr>
          <w:rFonts w:ascii="Traditional Arabic" w:hAnsi="Traditional Arabic"/>
          <w:sz w:val="36"/>
          <w:rtl/>
        </w:rPr>
      </w:pPr>
      <w:r w:rsidRPr="002B27F3">
        <w:rPr>
          <w:rFonts w:ascii="Traditional Arabic" w:hAnsi="Traditional Arabic" w:hint="cs"/>
          <w:sz w:val="36"/>
          <w:rtl/>
        </w:rPr>
        <w:t>وقال</w:t>
      </w:r>
      <w:r w:rsidR="00DD2161" w:rsidRPr="002B27F3">
        <w:rPr>
          <w:rFonts w:ascii="Traditional Arabic" w:hAnsi="Traditional Arabic"/>
          <w:sz w:val="36"/>
          <w:rtl/>
        </w:rPr>
        <w:t xml:space="preserve"> عطاء الخراساني :</w:t>
      </w:r>
      <w:r w:rsidR="00DD2161" w:rsidRPr="00A20F15">
        <w:rPr>
          <w:rFonts w:ascii="Traditional Arabic" w:hAnsi="Traditional Arabic"/>
          <w:b/>
          <w:bCs/>
          <w:sz w:val="36"/>
          <w:rtl/>
        </w:rPr>
        <w:t xml:space="preserve"> </w:t>
      </w:r>
      <w:r w:rsidR="00DD2161" w:rsidRPr="00A20F15">
        <w:rPr>
          <w:rFonts w:ascii="Traditional Arabic" w:hAnsi="Traditional Arabic"/>
          <w:sz w:val="36"/>
          <w:rtl/>
        </w:rPr>
        <w:t>يذاب به ما في بطونهم كما يذاب الشحم .</w:t>
      </w:r>
      <w:r w:rsidR="00DD2161" w:rsidRPr="00A20F15">
        <w:rPr>
          <w:rFonts w:ascii="Traditional Arabic" w:hAnsi="Traditional Arabic"/>
          <w:b/>
          <w:bCs/>
          <w:position w:val="6"/>
          <w:sz w:val="36"/>
          <w:vertAlign w:val="superscript"/>
          <w:rtl/>
        </w:rPr>
        <w:t xml:space="preserve"> (</w:t>
      </w:r>
      <w:r w:rsidR="00DD2161" w:rsidRPr="00A20F15">
        <w:rPr>
          <w:rFonts w:ascii="Traditional Arabic" w:hAnsi="Traditional Arabic"/>
          <w:b/>
          <w:bCs/>
          <w:position w:val="6"/>
          <w:sz w:val="36"/>
          <w:vertAlign w:val="superscript"/>
          <w:rtl/>
        </w:rPr>
        <w:footnoteReference w:id="404"/>
      </w:r>
      <w:r w:rsidR="00DD2161" w:rsidRPr="00A20F15">
        <w:rPr>
          <w:rFonts w:ascii="Traditional Arabic" w:hAnsi="Traditional Arabic"/>
          <w:b/>
          <w:bCs/>
          <w:position w:val="6"/>
          <w:sz w:val="36"/>
          <w:vertAlign w:val="superscript"/>
          <w:rtl/>
        </w:rPr>
        <w:t>)</w:t>
      </w:r>
    </w:p>
    <w:p w14:paraId="7D13E457" w14:textId="77777777" w:rsidR="00DD2161" w:rsidRPr="001753D1" w:rsidRDefault="00DD2161" w:rsidP="003108B3">
      <w:pPr>
        <w:jc w:val="both"/>
        <w:rPr>
          <w:rFonts w:ascii="Traditional Arabic" w:hAnsi="Traditional Arabic"/>
          <w:color w:val="538135"/>
          <w:sz w:val="36"/>
          <w:rtl/>
        </w:rPr>
      </w:pPr>
      <w:r w:rsidRPr="00A20F15">
        <w:rPr>
          <w:rFonts w:ascii="Traditional Arabic" w:hAnsi="Traditional Arabic"/>
          <w:sz w:val="36"/>
          <w:rtl/>
        </w:rPr>
        <w:t xml:space="preserve">وعن أبي هريرة </w:t>
      </w:r>
      <w:r w:rsidRPr="00A20F15">
        <w:rPr>
          <w:rFonts w:ascii="Traditional Arabic" w:hAnsi="Traditional Arabic"/>
          <w:sz w:val="36"/>
          <w:rtl/>
        </w:rPr>
        <w:sym w:font="AGA Arabesque" w:char="F074"/>
      </w:r>
      <w:r w:rsidRPr="00A20F15">
        <w:rPr>
          <w:rFonts w:ascii="Traditional Arabic" w:hAnsi="Traditional Arabic"/>
          <w:sz w:val="36"/>
          <w:rtl/>
        </w:rPr>
        <w:t xml:space="preserve"> عن النبي </w:t>
      </w:r>
      <w:r w:rsidR="00AD62E0" w:rsidRPr="00A20F15">
        <w:rPr>
          <w:rFonts w:ascii="Traditional Arabic" w:hAnsi="Traditional Arabic" w:hint="cs"/>
          <w:sz w:val="36"/>
          <w:rtl/>
        </w:rPr>
        <w:t>ﷺ قال</w:t>
      </w:r>
      <w:r w:rsidRPr="00A20F15">
        <w:rPr>
          <w:rFonts w:ascii="Traditional Arabic" w:hAnsi="Traditional Arabic"/>
          <w:sz w:val="36"/>
          <w:rtl/>
        </w:rPr>
        <w:t xml:space="preserve"> </w:t>
      </w:r>
      <w:r w:rsidRPr="001753D1">
        <w:rPr>
          <w:rFonts w:ascii="Traditional Arabic" w:hAnsi="Traditional Arabic"/>
          <w:color w:val="538135"/>
          <w:sz w:val="36"/>
          <w:rtl/>
        </w:rPr>
        <w:t xml:space="preserve">: (( إن الحميم ليصب على رؤوسهم فينفذ الحميم حتى يخلص إلى جوفه فيسلت ما في جوفه حتى يمرق من قدميه </w:t>
      </w:r>
      <w:r w:rsidR="00AD62E0" w:rsidRPr="001753D1">
        <w:rPr>
          <w:rFonts w:ascii="Traditional Arabic" w:hAnsi="Traditional Arabic" w:hint="cs"/>
          <w:color w:val="538135"/>
          <w:sz w:val="36"/>
          <w:rtl/>
        </w:rPr>
        <w:t>وهو</w:t>
      </w:r>
      <w:r w:rsidRPr="001753D1">
        <w:rPr>
          <w:rFonts w:ascii="Traditional Arabic" w:hAnsi="Traditional Arabic"/>
          <w:color w:val="538135"/>
          <w:sz w:val="36"/>
          <w:rtl/>
        </w:rPr>
        <w:t xml:space="preserve"> الصهر ثم يعود كما كان )) . </w:t>
      </w:r>
      <w:r w:rsidRPr="001753D1">
        <w:rPr>
          <w:rFonts w:ascii="Traditional Arabic" w:hAnsi="Traditional Arabic"/>
          <w:color w:val="538135"/>
          <w:position w:val="6"/>
          <w:sz w:val="36"/>
          <w:vertAlign w:val="superscript"/>
          <w:rtl/>
        </w:rPr>
        <w:t>(</w:t>
      </w:r>
      <w:r w:rsidRPr="001753D1">
        <w:rPr>
          <w:rFonts w:ascii="Traditional Arabic" w:hAnsi="Traditional Arabic"/>
          <w:color w:val="538135"/>
          <w:position w:val="6"/>
          <w:sz w:val="36"/>
          <w:vertAlign w:val="superscript"/>
          <w:rtl/>
        </w:rPr>
        <w:footnoteReference w:id="405"/>
      </w:r>
      <w:r w:rsidRPr="001753D1">
        <w:rPr>
          <w:rFonts w:ascii="Traditional Arabic" w:hAnsi="Traditional Arabic"/>
          <w:color w:val="538135"/>
          <w:position w:val="6"/>
          <w:sz w:val="36"/>
          <w:vertAlign w:val="superscript"/>
          <w:rtl/>
        </w:rPr>
        <w:t>)</w:t>
      </w:r>
    </w:p>
    <w:p w14:paraId="7F2BC66D" w14:textId="102BB8B5" w:rsidR="00DD2161" w:rsidRPr="00A20F15" w:rsidRDefault="00AD62E0" w:rsidP="003108B3">
      <w:pPr>
        <w:jc w:val="both"/>
        <w:rPr>
          <w:rFonts w:ascii="Traditional Arabic" w:hAnsi="Traditional Arabic"/>
          <w:b/>
          <w:bCs/>
          <w:sz w:val="36"/>
          <w:rtl/>
        </w:rPr>
      </w:pPr>
      <w:r w:rsidRPr="00A20F15">
        <w:rPr>
          <w:rFonts w:ascii="Traditional Arabic" w:hAnsi="Traditional Arabic" w:hint="cs"/>
          <w:sz w:val="36"/>
          <w:rtl/>
        </w:rPr>
        <w:t>وقال</w:t>
      </w:r>
      <w:r w:rsidR="00DD2161" w:rsidRPr="00A20F15">
        <w:rPr>
          <w:rFonts w:ascii="Traditional Arabic" w:hAnsi="Traditional Arabic"/>
          <w:sz w:val="36"/>
          <w:rtl/>
        </w:rPr>
        <w:t xml:space="preserve"> الله </w:t>
      </w:r>
      <w:r w:rsidR="00F65B40" w:rsidRPr="00A20F15">
        <w:rPr>
          <w:rFonts w:ascii="Traditional Arabic" w:hAnsi="Traditional Arabic"/>
          <w:sz w:val="36"/>
          <w:rtl/>
        </w:rPr>
        <w:sym w:font="AGA Arabesque" w:char="F055"/>
      </w:r>
      <w:r w:rsidR="00DD2161" w:rsidRPr="00A20F15">
        <w:rPr>
          <w:rFonts w:ascii="Traditional Arabic" w:hAnsi="Traditional Arabic"/>
          <w:sz w:val="36"/>
          <w:rtl/>
        </w:rPr>
        <w:t xml:space="preserve"> : </w:t>
      </w:r>
      <w:r w:rsidR="00DD2161" w:rsidRPr="00FD70FE">
        <w:rPr>
          <w:rFonts w:ascii="Traditional Arabic" w:hAnsi="Traditional Arabic"/>
          <w:b/>
          <w:bCs/>
          <w:color w:val="385623"/>
          <w:sz w:val="36"/>
        </w:rPr>
        <w:sym w:font="AGA Arabesque" w:char="F07D"/>
      </w:r>
      <w:r w:rsidR="004143D1">
        <w:rPr>
          <w:rFonts w:ascii="Traditional Arabic" w:hAnsi="Traditional Arabic"/>
          <w:b/>
          <w:bCs/>
          <w:color w:val="385623"/>
          <w:sz w:val="36"/>
          <w:rtl/>
        </w:rPr>
        <w:t xml:space="preserve"> </w:t>
      </w:r>
      <w:proofErr w:type="spellStart"/>
      <w:r w:rsidR="00DD2161" w:rsidRPr="00FD70FE">
        <w:rPr>
          <w:rFonts w:ascii="Traditional Arabic" w:hAnsi="Traditional Arabic"/>
          <w:b/>
          <w:bCs/>
          <w:color w:val="385623"/>
          <w:sz w:val="36"/>
          <w:rtl/>
        </w:rPr>
        <w:t>خذوه</w:t>
      </w:r>
      <w:proofErr w:type="spellEnd"/>
      <w:r w:rsidR="00DD2161" w:rsidRPr="00FD70FE">
        <w:rPr>
          <w:rFonts w:ascii="Traditional Arabic" w:hAnsi="Traditional Arabic"/>
          <w:b/>
          <w:bCs/>
          <w:color w:val="385623"/>
          <w:sz w:val="36"/>
          <w:rtl/>
        </w:rPr>
        <w:t xml:space="preserve"> فاعتلوه إلى سواء الجحيم ثم صبوا فوق رأسه من</w:t>
      </w:r>
      <w:r w:rsidR="00DD2161" w:rsidRPr="00FD70FE">
        <w:rPr>
          <w:rFonts w:ascii="Traditional Arabic" w:hAnsi="Traditional Arabic"/>
          <w:color w:val="385623"/>
          <w:sz w:val="36"/>
          <w:rtl/>
        </w:rPr>
        <w:t xml:space="preserve"> </w:t>
      </w:r>
      <w:r w:rsidR="00DD2161" w:rsidRPr="00FD70FE">
        <w:rPr>
          <w:rFonts w:ascii="Traditional Arabic" w:hAnsi="Traditional Arabic"/>
          <w:b/>
          <w:bCs/>
          <w:color w:val="385623"/>
          <w:sz w:val="36"/>
          <w:rtl/>
        </w:rPr>
        <w:t xml:space="preserve">عذاب الحميم ذق إنك أنت العزيز الكريم </w:t>
      </w:r>
      <w:r w:rsidR="00DD2161" w:rsidRPr="00FD70FE">
        <w:rPr>
          <w:rFonts w:ascii="Traditional Arabic" w:hAnsi="Traditional Arabic"/>
          <w:b/>
          <w:bCs/>
          <w:color w:val="385623"/>
          <w:sz w:val="36"/>
          <w:rtl/>
        </w:rPr>
        <w:sym w:font="AGA Arabesque" w:char="F05B"/>
      </w:r>
      <w:r w:rsidR="002B27F3">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00DD2161" w:rsidRPr="00FD70FE">
        <w:rPr>
          <w:rFonts w:ascii="Traditional Arabic" w:hAnsi="Traditional Arabic"/>
          <w:b/>
          <w:bCs/>
          <w:color w:val="385623"/>
          <w:position w:val="6"/>
          <w:sz w:val="36"/>
          <w:vertAlign w:val="superscript"/>
          <w:rtl/>
        </w:rPr>
        <w:t>(</w:t>
      </w:r>
      <w:r w:rsidR="00DD2161" w:rsidRPr="00FD70FE">
        <w:rPr>
          <w:rFonts w:ascii="Traditional Arabic" w:hAnsi="Traditional Arabic"/>
          <w:b/>
          <w:bCs/>
          <w:color w:val="385623"/>
          <w:position w:val="6"/>
          <w:sz w:val="36"/>
          <w:vertAlign w:val="superscript"/>
          <w:rtl/>
        </w:rPr>
        <w:footnoteReference w:id="406"/>
      </w:r>
      <w:r w:rsidR="00DD2161" w:rsidRPr="00FD70FE">
        <w:rPr>
          <w:rFonts w:ascii="Traditional Arabic" w:hAnsi="Traditional Arabic"/>
          <w:b/>
          <w:bCs/>
          <w:color w:val="385623"/>
          <w:position w:val="6"/>
          <w:sz w:val="36"/>
          <w:vertAlign w:val="superscript"/>
          <w:rtl/>
        </w:rPr>
        <w:t>)</w:t>
      </w:r>
    </w:p>
    <w:p w14:paraId="4D68484C" w14:textId="77777777" w:rsidR="00DD2161" w:rsidRPr="00A20F15" w:rsidRDefault="00DD2161" w:rsidP="003108B3">
      <w:pPr>
        <w:jc w:val="both"/>
        <w:rPr>
          <w:rFonts w:ascii="Traditional Arabic" w:hAnsi="Traditional Arabic"/>
          <w:sz w:val="36"/>
          <w:rtl/>
        </w:rPr>
      </w:pPr>
      <w:r w:rsidRPr="002B27F3">
        <w:rPr>
          <w:rFonts w:ascii="Traditional Arabic" w:hAnsi="Traditional Arabic"/>
          <w:sz w:val="36"/>
          <w:rtl/>
        </w:rPr>
        <w:t>قال كثير من السلف</w:t>
      </w:r>
      <w:r w:rsidRPr="00A20F15">
        <w:rPr>
          <w:rFonts w:ascii="Traditional Arabic" w:hAnsi="Traditional Arabic"/>
          <w:sz w:val="36"/>
          <w:rtl/>
        </w:rPr>
        <w:t xml:space="preserve"> : نزلت هذه الآية في أبي جهل . </w:t>
      </w:r>
      <w:r w:rsidR="00C660C4" w:rsidRPr="00A20F15">
        <w:rPr>
          <w:rFonts w:ascii="Traditional Arabic" w:hAnsi="Traditional Arabic"/>
          <w:b/>
          <w:bCs/>
          <w:position w:val="6"/>
          <w:sz w:val="36"/>
          <w:vertAlign w:val="superscript"/>
          <w:rtl/>
        </w:rPr>
        <w:t>(</w:t>
      </w:r>
      <w:r w:rsidR="00C660C4" w:rsidRPr="00A20F15">
        <w:rPr>
          <w:rFonts w:ascii="Traditional Arabic" w:hAnsi="Traditional Arabic"/>
          <w:b/>
          <w:bCs/>
          <w:position w:val="6"/>
          <w:sz w:val="36"/>
          <w:vertAlign w:val="superscript"/>
          <w:rtl/>
        </w:rPr>
        <w:footnoteReference w:id="407"/>
      </w:r>
      <w:r w:rsidR="00C660C4" w:rsidRPr="00A20F15">
        <w:rPr>
          <w:rFonts w:ascii="Traditional Arabic" w:hAnsi="Traditional Arabic"/>
          <w:b/>
          <w:bCs/>
          <w:position w:val="6"/>
          <w:sz w:val="36"/>
          <w:vertAlign w:val="superscript"/>
          <w:rtl/>
        </w:rPr>
        <w:t>)</w:t>
      </w:r>
    </w:p>
    <w:p w14:paraId="34AA5976" w14:textId="77777777" w:rsidR="00DD2161" w:rsidRPr="00A20F15" w:rsidRDefault="00DD2161" w:rsidP="003108B3">
      <w:pPr>
        <w:jc w:val="both"/>
        <w:rPr>
          <w:rFonts w:ascii="Traditional Arabic" w:hAnsi="Traditional Arabic"/>
          <w:sz w:val="36"/>
          <w:rtl/>
        </w:rPr>
      </w:pPr>
      <w:r w:rsidRPr="002B27F3">
        <w:rPr>
          <w:rFonts w:ascii="Traditional Arabic" w:hAnsi="Traditional Arabic"/>
          <w:sz w:val="36"/>
          <w:rtl/>
        </w:rPr>
        <w:t xml:space="preserve">قال الأوزاعي : يؤخذ </w:t>
      </w:r>
      <w:r w:rsidRPr="00A20F15">
        <w:rPr>
          <w:rFonts w:ascii="Traditional Arabic" w:hAnsi="Traditional Arabic"/>
          <w:sz w:val="36"/>
          <w:rtl/>
        </w:rPr>
        <w:t>أبو جهل يوم القيامة فيخرق في رأسه خرق ثم يؤتى بسجل من الحميم فيصب في ذلك الخرق ثم</w:t>
      </w:r>
      <w:r w:rsidR="00F65B40" w:rsidRPr="00A20F15">
        <w:rPr>
          <w:rFonts w:ascii="Traditional Arabic" w:hAnsi="Traditional Arabic"/>
          <w:sz w:val="36"/>
          <w:rtl/>
        </w:rPr>
        <w:t>ّ</w:t>
      </w:r>
      <w:r w:rsidRPr="00A20F15">
        <w:rPr>
          <w:rFonts w:ascii="Traditional Arabic" w:hAnsi="Traditional Arabic"/>
          <w:sz w:val="36"/>
          <w:rtl/>
        </w:rPr>
        <w:t xml:space="preserve"> يقال له : ذق إن</w:t>
      </w:r>
      <w:r w:rsidR="00F65B40" w:rsidRPr="00A20F15">
        <w:rPr>
          <w:rFonts w:ascii="Traditional Arabic" w:hAnsi="Traditional Arabic"/>
          <w:sz w:val="36"/>
          <w:rtl/>
        </w:rPr>
        <w:t>ّ</w:t>
      </w:r>
      <w:r w:rsidRPr="00A20F15">
        <w:rPr>
          <w:rFonts w:ascii="Traditional Arabic" w:hAnsi="Traditional Arabic"/>
          <w:sz w:val="36"/>
          <w:rtl/>
        </w:rPr>
        <w:t>ك أنت العزيز الكريم .</w:t>
      </w:r>
      <w:r w:rsidR="00C660C4" w:rsidRPr="00A20F15">
        <w:rPr>
          <w:rFonts w:ascii="Traditional Arabic" w:hAnsi="Traditional Arabic"/>
          <w:sz w:val="36"/>
          <w:rtl/>
        </w:rPr>
        <w:t xml:space="preserve"> </w:t>
      </w:r>
      <w:r w:rsidR="00C660C4" w:rsidRPr="00A20F15">
        <w:rPr>
          <w:rFonts w:ascii="Traditional Arabic" w:hAnsi="Traditional Arabic"/>
          <w:b/>
          <w:bCs/>
          <w:position w:val="6"/>
          <w:sz w:val="36"/>
          <w:vertAlign w:val="superscript"/>
          <w:rtl/>
        </w:rPr>
        <w:t>(</w:t>
      </w:r>
      <w:r w:rsidR="00C660C4" w:rsidRPr="00A20F15">
        <w:rPr>
          <w:rFonts w:ascii="Traditional Arabic" w:hAnsi="Traditional Arabic"/>
          <w:b/>
          <w:bCs/>
          <w:position w:val="6"/>
          <w:sz w:val="36"/>
          <w:vertAlign w:val="superscript"/>
          <w:rtl/>
        </w:rPr>
        <w:footnoteReference w:id="408"/>
      </w:r>
      <w:r w:rsidR="00C660C4" w:rsidRPr="00A20F15">
        <w:rPr>
          <w:rFonts w:ascii="Traditional Arabic" w:hAnsi="Traditional Arabic"/>
          <w:b/>
          <w:bCs/>
          <w:position w:val="6"/>
          <w:sz w:val="36"/>
          <w:vertAlign w:val="superscript"/>
          <w:rtl/>
        </w:rPr>
        <w:t>)</w:t>
      </w:r>
    </w:p>
    <w:p w14:paraId="0636D325" w14:textId="3541814C" w:rsidR="00DD2161" w:rsidRPr="00A20F15" w:rsidRDefault="00DD2161" w:rsidP="003108B3">
      <w:pPr>
        <w:jc w:val="both"/>
        <w:rPr>
          <w:rFonts w:ascii="Traditional Arabic" w:hAnsi="Traditional Arabic"/>
          <w:sz w:val="36"/>
          <w:rtl/>
        </w:rPr>
      </w:pPr>
      <w:r w:rsidRPr="002B27F3">
        <w:rPr>
          <w:rFonts w:ascii="Traditional Arabic" w:hAnsi="Traditional Arabic"/>
          <w:sz w:val="36"/>
          <w:rtl/>
        </w:rPr>
        <w:lastRenderedPageBreak/>
        <w:t>قال مجاهد في قوله</w:t>
      </w:r>
      <w:r w:rsidRPr="00A20F15">
        <w:rPr>
          <w:rFonts w:ascii="Traditional Arabic" w:hAnsi="Traditional Arabic"/>
          <w:b/>
          <w:bCs/>
          <w:sz w:val="36"/>
          <w:rtl/>
        </w:rPr>
        <w:t xml:space="preserve"> </w:t>
      </w:r>
      <w:r w:rsidRPr="00FD70FE">
        <w:rPr>
          <w:rFonts w:ascii="Traditional Arabic" w:hAnsi="Traditional Arabic"/>
          <w:b/>
          <w:bCs/>
          <w:color w:val="385623"/>
          <w:sz w:val="36"/>
          <w:rtl/>
        </w:rPr>
        <w:t>:</w:t>
      </w:r>
      <w:r w:rsidRPr="00FD70FE">
        <w:rPr>
          <w:rFonts w:ascii="Traditional Arabic" w:hAnsi="Traditional Arabic"/>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يرسل عليكما شواظ من نار </w:t>
      </w:r>
      <w:r w:rsidR="00AD62E0" w:rsidRPr="00FD70FE">
        <w:rPr>
          <w:rFonts w:ascii="Traditional Arabic" w:hAnsi="Traditional Arabic" w:hint="cs"/>
          <w:b/>
          <w:bCs/>
          <w:color w:val="385623"/>
          <w:sz w:val="36"/>
          <w:rtl/>
        </w:rPr>
        <w:t>ونحاس</w:t>
      </w:r>
      <w:r w:rsidRPr="00FD70FE">
        <w:rPr>
          <w:rFonts w:ascii="Traditional Arabic" w:hAnsi="Traditional Arabic"/>
          <w:b/>
          <w:bCs/>
          <w:color w:val="385623"/>
          <w:sz w:val="36"/>
          <w:rtl/>
        </w:rPr>
        <w:t xml:space="preserve"> فلا تنتصران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قال: النحاس : الصفر يذاب فيصب على رؤوسهم يعذبون به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09"/>
      </w:r>
      <w:r w:rsidRPr="00A20F15">
        <w:rPr>
          <w:rFonts w:ascii="Traditional Arabic" w:hAnsi="Traditional Arabic"/>
          <w:b/>
          <w:bCs/>
          <w:position w:val="6"/>
          <w:sz w:val="36"/>
          <w:vertAlign w:val="superscript"/>
          <w:rtl/>
        </w:rPr>
        <w:t>)</w:t>
      </w:r>
    </w:p>
    <w:p w14:paraId="004EECAA" w14:textId="03DC31D8" w:rsidR="00664438" w:rsidRPr="00A20F15" w:rsidRDefault="00664438" w:rsidP="001753D1">
      <w:pPr>
        <w:pStyle w:val="af"/>
        <w:rPr>
          <w:rtl/>
        </w:rPr>
      </w:pPr>
      <w:r w:rsidRPr="00A20F15">
        <w:rPr>
          <w:rtl/>
        </w:rPr>
        <w:t xml:space="preserve">16 / ذكر الحطمة ، وسقر ، </w:t>
      </w:r>
      <w:r w:rsidR="002B27F3" w:rsidRPr="00A20F15">
        <w:rPr>
          <w:rFonts w:hint="cs"/>
          <w:rtl/>
        </w:rPr>
        <w:t>ولظى</w:t>
      </w:r>
      <w:r w:rsidRPr="00A20F15">
        <w:rPr>
          <w:rtl/>
        </w:rPr>
        <w:t xml:space="preserve"> :</w:t>
      </w:r>
    </w:p>
    <w:p w14:paraId="6ED9EE67" w14:textId="2D0A161B" w:rsidR="00664438" w:rsidRPr="00FD70FE" w:rsidRDefault="00664438" w:rsidP="003108B3">
      <w:pPr>
        <w:jc w:val="both"/>
        <w:rPr>
          <w:rFonts w:ascii="Traditional Arabic" w:hAnsi="Traditional Arabic"/>
          <w:b/>
          <w:bCs/>
          <w:color w:val="385623"/>
          <w:sz w:val="36"/>
          <w:rtl/>
        </w:rPr>
      </w:pPr>
      <w:r w:rsidRPr="00A20F15">
        <w:rPr>
          <w:rFonts w:ascii="Traditional Arabic" w:hAnsi="Traditional Arabic"/>
          <w:b/>
          <w:bCs/>
          <w:sz w:val="36"/>
          <w:rtl/>
        </w:rPr>
        <w:t xml:space="preserve">قال الله تعالى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كلا لينبذن في الحطمة وما أدراك ما الحطمة نار الله </w:t>
      </w:r>
      <w:r w:rsidR="00AD62E0" w:rsidRPr="00FD70FE">
        <w:rPr>
          <w:rFonts w:ascii="Traditional Arabic" w:hAnsi="Traditional Arabic" w:hint="cs"/>
          <w:b/>
          <w:bCs/>
          <w:color w:val="385623"/>
          <w:sz w:val="36"/>
          <w:rtl/>
        </w:rPr>
        <w:t>الموقدة التي</w:t>
      </w:r>
      <w:r w:rsidRPr="00FD70FE">
        <w:rPr>
          <w:rFonts w:ascii="Traditional Arabic" w:hAnsi="Traditional Arabic"/>
          <w:b/>
          <w:bCs/>
          <w:color w:val="385623"/>
          <w:sz w:val="36"/>
          <w:rtl/>
        </w:rPr>
        <w:t xml:space="preserve"> تطلع على الأفئدة </w:t>
      </w:r>
      <w:r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00A23890" w:rsidRPr="00FD70FE">
        <w:rPr>
          <w:rFonts w:ascii="Traditional Arabic" w:hAnsi="Traditional Arabic"/>
          <w:b/>
          <w:bCs/>
          <w:color w:val="385623"/>
          <w:position w:val="6"/>
          <w:sz w:val="36"/>
          <w:vertAlign w:val="superscript"/>
          <w:rtl/>
        </w:rPr>
        <w:t>(</w:t>
      </w:r>
      <w:r w:rsidR="00A23890" w:rsidRPr="00FD70FE">
        <w:rPr>
          <w:rFonts w:ascii="Traditional Arabic" w:hAnsi="Traditional Arabic"/>
          <w:b/>
          <w:bCs/>
          <w:color w:val="385623"/>
          <w:position w:val="6"/>
          <w:sz w:val="36"/>
          <w:vertAlign w:val="superscript"/>
          <w:rtl/>
        </w:rPr>
        <w:footnoteReference w:id="410"/>
      </w:r>
      <w:r w:rsidR="00A23890" w:rsidRPr="00FD70FE">
        <w:rPr>
          <w:rFonts w:ascii="Traditional Arabic" w:hAnsi="Traditional Arabic"/>
          <w:b/>
          <w:bCs/>
          <w:color w:val="385623"/>
          <w:position w:val="6"/>
          <w:sz w:val="36"/>
          <w:vertAlign w:val="superscript"/>
          <w:rtl/>
        </w:rPr>
        <w:t>)</w:t>
      </w:r>
    </w:p>
    <w:p w14:paraId="399BCB8C" w14:textId="5BB1EAC6" w:rsidR="00664438" w:rsidRPr="00A20F15" w:rsidRDefault="00664438" w:rsidP="003108B3">
      <w:pPr>
        <w:jc w:val="both"/>
        <w:rPr>
          <w:rFonts w:ascii="Traditional Arabic" w:hAnsi="Traditional Arabic"/>
          <w:sz w:val="36"/>
          <w:rtl/>
        </w:rPr>
      </w:pPr>
      <w:r w:rsidRPr="002B27F3">
        <w:rPr>
          <w:rFonts w:ascii="Traditional Arabic" w:hAnsi="Traditional Arabic"/>
          <w:sz w:val="36"/>
          <w:rtl/>
        </w:rPr>
        <w:t xml:space="preserve">قال محمد بن كعب </w:t>
      </w:r>
      <w:proofErr w:type="spellStart"/>
      <w:r w:rsidRPr="002B27F3">
        <w:rPr>
          <w:rFonts w:ascii="Traditional Arabic" w:hAnsi="Traditional Arabic"/>
          <w:sz w:val="36"/>
          <w:rtl/>
        </w:rPr>
        <w:t>القريظي</w:t>
      </w:r>
      <w:proofErr w:type="spellEnd"/>
      <w:r w:rsidRPr="002B27F3">
        <w:rPr>
          <w:rFonts w:ascii="Traditional Arabic" w:hAnsi="Traditional Arabic"/>
          <w:sz w:val="36"/>
          <w:rtl/>
        </w:rPr>
        <w:t xml:space="preserve"> في قوله :</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تطلع على الأفئدة </w:t>
      </w:r>
      <w:r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تأكله النار</w:t>
      </w:r>
      <w:r w:rsidR="004143D1">
        <w:rPr>
          <w:rFonts w:ascii="Traditional Arabic" w:hAnsi="Traditional Arabic"/>
          <w:sz w:val="36"/>
          <w:rtl/>
        </w:rPr>
        <w:t xml:space="preserve"> </w:t>
      </w:r>
      <w:r w:rsidRPr="00A20F15">
        <w:rPr>
          <w:rFonts w:ascii="Traditional Arabic" w:hAnsi="Traditional Arabic"/>
          <w:sz w:val="36"/>
          <w:rtl/>
        </w:rPr>
        <w:t xml:space="preserve">إلى فؤاده فإذا بلغت فؤاده أنشئ خلقه عن ثابت </w:t>
      </w:r>
      <w:proofErr w:type="spellStart"/>
      <w:r w:rsidRPr="00A20F15">
        <w:rPr>
          <w:rFonts w:ascii="Traditional Arabic" w:hAnsi="Traditional Arabic"/>
          <w:sz w:val="36"/>
          <w:rtl/>
        </w:rPr>
        <w:t>البناني</w:t>
      </w:r>
      <w:proofErr w:type="spellEnd"/>
      <w:r w:rsidRPr="00A20F15">
        <w:rPr>
          <w:rFonts w:ascii="Traditional Arabic" w:hAnsi="Traditional Arabic"/>
          <w:sz w:val="36"/>
          <w:rtl/>
        </w:rPr>
        <w:t xml:space="preserve"> أنه قرأ هذه الآية ثم</w:t>
      </w:r>
      <w:r w:rsidR="008225C0" w:rsidRPr="00A20F15">
        <w:rPr>
          <w:rFonts w:ascii="Traditional Arabic" w:hAnsi="Traditional Arabic"/>
          <w:sz w:val="36"/>
          <w:rtl/>
        </w:rPr>
        <w:t>ّ</w:t>
      </w:r>
      <w:r w:rsidRPr="00A20F15">
        <w:rPr>
          <w:rFonts w:ascii="Traditional Arabic" w:hAnsi="Traditional Arabic"/>
          <w:sz w:val="36"/>
          <w:rtl/>
        </w:rPr>
        <w:t xml:space="preserve"> قا</w:t>
      </w:r>
      <w:r w:rsidR="008225C0" w:rsidRPr="00A20F15">
        <w:rPr>
          <w:rFonts w:ascii="Traditional Arabic" w:hAnsi="Traditional Arabic"/>
          <w:sz w:val="36"/>
          <w:rtl/>
        </w:rPr>
        <w:t>ل</w:t>
      </w:r>
      <w:r w:rsidRPr="00A20F15">
        <w:rPr>
          <w:rFonts w:ascii="Traditional Arabic" w:hAnsi="Traditional Arabic"/>
          <w:sz w:val="36"/>
          <w:rtl/>
        </w:rPr>
        <w:t xml:space="preserve">: تحرقهم إلى الأفئدة </w:t>
      </w:r>
      <w:r w:rsidR="00AD62E0" w:rsidRPr="00A20F15">
        <w:rPr>
          <w:rFonts w:ascii="Traditional Arabic" w:hAnsi="Traditional Arabic" w:hint="cs"/>
          <w:sz w:val="36"/>
          <w:rtl/>
        </w:rPr>
        <w:t>وهم</w:t>
      </w:r>
      <w:r w:rsidRPr="00A20F15">
        <w:rPr>
          <w:rFonts w:ascii="Traditional Arabic" w:hAnsi="Traditional Arabic"/>
          <w:sz w:val="36"/>
          <w:rtl/>
        </w:rPr>
        <w:t xml:space="preserve"> أحياء لقد بلغ منهم العذاب ! ثم يبكي .</w:t>
      </w:r>
      <w:r w:rsidR="006F35EA" w:rsidRPr="00A20F15">
        <w:rPr>
          <w:rFonts w:ascii="Traditional Arabic" w:hAnsi="Traditional Arabic"/>
          <w:sz w:val="36"/>
          <w:rtl/>
        </w:rPr>
        <w:t xml:space="preserve"> </w:t>
      </w:r>
      <w:r w:rsidR="00824362" w:rsidRPr="00A20F15">
        <w:rPr>
          <w:rFonts w:ascii="Traditional Arabic" w:hAnsi="Traditional Arabic"/>
          <w:b/>
          <w:bCs/>
          <w:position w:val="6"/>
          <w:sz w:val="36"/>
          <w:vertAlign w:val="superscript"/>
          <w:rtl/>
        </w:rPr>
        <w:t>(</w:t>
      </w:r>
      <w:r w:rsidR="00824362" w:rsidRPr="00A20F15">
        <w:rPr>
          <w:rFonts w:ascii="Traditional Arabic" w:hAnsi="Traditional Arabic"/>
          <w:b/>
          <w:bCs/>
          <w:position w:val="6"/>
          <w:sz w:val="36"/>
          <w:vertAlign w:val="superscript"/>
          <w:rtl/>
        </w:rPr>
        <w:footnoteReference w:id="411"/>
      </w:r>
      <w:r w:rsidR="00824362" w:rsidRPr="00A20F15">
        <w:rPr>
          <w:rFonts w:ascii="Traditional Arabic" w:hAnsi="Traditional Arabic"/>
          <w:b/>
          <w:bCs/>
          <w:position w:val="6"/>
          <w:sz w:val="36"/>
          <w:vertAlign w:val="superscript"/>
          <w:rtl/>
        </w:rPr>
        <w:t>)</w:t>
      </w:r>
    </w:p>
    <w:p w14:paraId="28DC91E7" w14:textId="77777777" w:rsidR="00664438" w:rsidRPr="00A20F15" w:rsidRDefault="00AD62E0" w:rsidP="003108B3">
      <w:pPr>
        <w:jc w:val="both"/>
        <w:rPr>
          <w:rFonts w:ascii="Traditional Arabic" w:hAnsi="Traditional Arabic"/>
          <w:sz w:val="36"/>
          <w:rtl/>
        </w:rPr>
      </w:pPr>
      <w:r w:rsidRPr="00A20F15">
        <w:rPr>
          <w:rFonts w:ascii="Traditional Arabic" w:hAnsi="Traditional Arabic" w:hint="cs"/>
          <w:sz w:val="36"/>
          <w:rtl/>
        </w:rPr>
        <w:t>وقال</w:t>
      </w:r>
      <w:r w:rsidR="008225C0" w:rsidRPr="00A20F15">
        <w:rPr>
          <w:rFonts w:ascii="Traditional Arabic" w:hAnsi="Traditional Arabic"/>
          <w:sz w:val="36"/>
          <w:rtl/>
        </w:rPr>
        <w:t xml:space="preserve"> الله </w:t>
      </w:r>
      <w:r w:rsidR="008225C0" w:rsidRPr="00A20F15">
        <w:rPr>
          <w:rFonts w:ascii="Traditional Arabic" w:hAnsi="Traditional Arabic"/>
          <w:sz w:val="36"/>
          <w:rtl/>
        </w:rPr>
        <w:sym w:font="AGA Arabesque" w:char="F055"/>
      </w:r>
      <w:r w:rsidR="008225C0" w:rsidRPr="00A20F15">
        <w:rPr>
          <w:rFonts w:ascii="Traditional Arabic" w:hAnsi="Traditional Arabic"/>
          <w:sz w:val="36"/>
          <w:rtl/>
        </w:rPr>
        <w:t xml:space="preserve"> </w:t>
      </w:r>
      <w:r w:rsidR="00664438" w:rsidRPr="00A20F15">
        <w:rPr>
          <w:rFonts w:ascii="Traditional Arabic" w:hAnsi="Traditional Arabic"/>
          <w:sz w:val="36"/>
          <w:rtl/>
        </w:rPr>
        <w:t xml:space="preserve">: </w:t>
      </w:r>
      <w:r w:rsidR="00664438" w:rsidRPr="00FD70FE">
        <w:rPr>
          <w:rFonts w:ascii="Traditional Arabic" w:hAnsi="Traditional Arabic"/>
          <w:color w:val="385623"/>
          <w:sz w:val="36"/>
          <w:rtl/>
        </w:rPr>
        <w:sym w:font="AGA Arabesque" w:char="F07D"/>
      </w:r>
      <w:r w:rsidR="00664438" w:rsidRPr="00FD70FE">
        <w:rPr>
          <w:rFonts w:ascii="Traditional Arabic" w:hAnsi="Traditional Arabic"/>
          <w:color w:val="385623"/>
          <w:sz w:val="36"/>
          <w:rtl/>
        </w:rPr>
        <w:t xml:space="preserve"> </w:t>
      </w:r>
      <w:r w:rsidR="00664438" w:rsidRPr="00FD70FE">
        <w:rPr>
          <w:rFonts w:ascii="Traditional Arabic" w:hAnsi="Traditional Arabic"/>
          <w:b/>
          <w:bCs/>
          <w:color w:val="385623"/>
          <w:sz w:val="36"/>
          <w:rtl/>
        </w:rPr>
        <w:t xml:space="preserve">وما أدراك ما سقر لا تبقي ولا تذر لواحة للبشر </w:t>
      </w:r>
      <w:r w:rsidR="00664438" w:rsidRPr="00FD70FE">
        <w:rPr>
          <w:rFonts w:ascii="Traditional Arabic" w:hAnsi="Traditional Arabic"/>
          <w:b/>
          <w:bCs/>
          <w:color w:val="385623"/>
          <w:sz w:val="36"/>
          <w:rtl/>
        </w:rPr>
        <w:sym w:font="AGA Arabesque" w:char="F05B"/>
      </w:r>
      <w:r w:rsidR="00A23890" w:rsidRPr="00FD70FE">
        <w:rPr>
          <w:rFonts w:ascii="Traditional Arabic" w:hAnsi="Traditional Arabic"/>
          <w:b/>
          <w:bCs/>
          <w:color w:val="385623"/>
          <w:position w:val="6"/>
          <w:sz w:val="36"/>
          <w:vertAlign w:val="superscript"/>
          <w:rtl/>
        </w:rPr>
        <w:t>(</w:t>
      </w:r>
      <w:r w:rsidR="00A23890" w:rsidRPr="00FD70FE">
        <w:rPr>
          <w:rFonts w:ascii="Traditional Arabic" w:hAnsi="Traditional Arabic"/>
          <w:b/>
          <w:bCs/>
          <w:color w:val="385623"/>
          <w:position w:val="6"/>
          <w:sz w:val="36"/>
          <w:vertAlign w:val="superscript"/>
          <w:rtl/>
        </w:rPr>
        <w:footnoteReference w:id="412"/>
      </w:r>
      <w:r w:rsidR="00A23890" w:rsidRPr="00FD70FE">
        <w:rPr>
          <w:rFonts w:ascii="Traditional Arabic" w:hAnsi="Traditional Arabic"/>
          <w:b/>
          <w:bCs/>
          <w:color w:val="385623"/>
          <w:position w:val="6"/>
          <w:sz w:val="36"/>
          <w:vertAlign w:val="superscript"/>
          <w:rtl/>
        </w:rPr>
        <w:t>)</w:t>
      </w:r>
    </w:p>
    <w:p w14:paraId="30D60ECE" w14:textId="564972C6" w:rsidR="007C6495" w:rsidRPr="00A20F15" w:rsidRDefault="00664438" w:rsidP="003108B3">
      <w:pPr>
        <w:jc w:val="both"/>
        <w:rPr>
          <w:rFonts w:ascii="Traditional Arabic" w:hAnsi="Traditional Arabic"/>
          <w:sz w:val="36"/>
          <w:rtl/>
        </w:rPr>
      </w:pPr>
      <w:r w:rsidRPr="002B27F3">
        <w:rPr>
          <w:rFonts w:ascii="Traditional Arabic" w:hAnsi="Traditional Arabic"/>
          <w:sz w:val="36"/>
          <w:rtl/>
        </w:rPr>
        <w:t xml:space="preserve">قال صالح بن حيان عن ابن بريدة في قوله </w:t>
      </w:r>
      <w:r w:rsidRPr="002B27F3">
        <w:rPr>
          <w:rFonts w:ascii="Traditional Arabic" w:hAnsi="Traditional Arabic"/>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لا تبقي </w:t>
      </w:r>
      <w:r w:rsidR="00AD62E0" w:rsidRPr="00FD70FE">
        <w:rPr>
          <w:rFonts w:ascii="Traditional Arabic" w:hAnsi="Traditional Arabic" w:hint="cs"/>
          <w:b/>
          <w:bCs/>
          <w:color w:val="385623"/>
          <w:sz w:val="36"/>
          <w:rtl/>
        </w:rPr>
        <w:t>ولا</w:t>
      </w:r>
      <w:r w:rsidRPr="00FD70FE">
        <w:rPr>
          <w:rFonts w:ascii="Traditional Arabic" w:hAnsi="Traditional Arabic"/>
          <w:b/>
          <w:bCs/>
          <w:color w:val="385623"/>
          <w:sz w:val="36"/>
          <w:rtl/>
        </w:rPr>
        <w:t xml:space="preserve"> تذر </w:t>
      </w:r>
      <w:r w:rsidRPr="00FD70FE">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Pr="00A20F15">
        <w:rPr>
          <w:rFonts w:ascii="Traditional Arabic" w:hAnsi="Traditional Arabic"/>
          <w:b/>
          <w:bCs/>
          <w:sz w:val="36"/>
          <w:rtl/>
        </w:rPr>
        <w:t>:</w:t>
      </w:r>
      <w:r w:rsidRPr="00A20F15">
        <w:rPr>
          <w:rFonts w:ascii="Traditional Arabic" w:hAnsi="Traditional Arabic"/>
          <w:sz w:val="36"/>
          <w:rtl/>
        </w:rPr>
        <w:t xml:space="preserve"> تأكل العظم </w:t>
      </w:r>
      <w:r w:rsidR="00AD62E0" w:rsidRPr="00A20F15">
        <w:rPr>
          <w:rFonts w:ascii="Traditional Arabic" w:hAnsi="Traditional Arabic" w:hint="cs"/>
          <w:sz w:val="36"/>
          <w:rtl/>
        </w:rPr>
        <w:t>واللحم</w:t>
      </w:r>
      <w:r w:rsidRPr="00A20F15">
        <w:rPr>
          <w:rFonts w:ascii="Traditional Arabic" w:hAnsi="Traditional Arabic"/>
          <w:sz w:val="36"/>
          <w:rtl/>
        </w:rPr>
        <w:t xml:space="preserve"> </w:t>
      </w:r>
      <w:r w:rsidR="00AD62E0" w:rsidRPr="00A20F15">
        <w:rPr>
          <w:rFonts w:ascii="Traditional Arabic" w:hAnsi="Traditional Arabic" w:hint="cs"/>
          <w:sz w:val="36"/>
          <w:rtl/>
        </w:rPr>
        <w:t>والمخ</w:t>
      </w:r>
      <w:r w:rsidRPr="00A20F15">
        <w:rPr>
          <w:rFonts w:ascii="Traditional Arabic" w:hAnsi="Traditional Arabic"/>
          <w:sz w:val="36"/>
          <w:rtl/>
        </w:rPr>
        <w:t xml:space="preserve"> </w:t>
      </w:r>
      <w:r w:rsidR="00AD62E0" w:rsidRPr="00A20F15">
        <w:rPr>
          <w:rFonts w:ascii="Traditional Arabic" w:hAnsi="Traditional Arabic" w:hint="cs"/>
          <w:sz w:val="36"/>
          <w:rtl/>
        </w:rPr>
        <w:t>ولا</w:t>
      </w:r>
      <w:r w:rsidRPr="00A20F15">
        <w:rPr>
          <w:rFonts w:ascii="Traditional Arabic" w:hAnsi="Traditional Arabic"/>
          <w:sz w:val="36"/>
          <w:rtl/>
        </w:rPr>
        <w:t xml:space="preserve"> تذره على ذلك </w:t>
      </w:r>
      <w:r w:rsidR="007C6495" w:rsidRPr="00A20F15">
        <w:rPr>
          <w:rFonts w:ascii="Traditional Arabic" w:hAnsi="Traditional Arabic"/>
          <w:sz w:val="36"/>
          <w:rtl/>
        </w:rPr>
        <w:t>.</w:t>
      </w:r>
    </w:p>
    <w:p w14:paraId="1F02BE0B" w14:textId="77777777" w:rsidR="007C6495" w:rsidRPr="00A20F15" w:rsidRDefault="008225C0" w:rsidP="003108B3">
      <w:pPr>
        <w:jc w:val="both"/>
        <w:rPr>
          <w:rFonts w:ascii="Traditional Arabic" w:hAnsi="Traditional Arabic"/>
          <w:sz w:val="36"/>
          <w:rtl/>
        </w:rPr>
      </w:pPr>
      <w:r w:rsidRPr="00735FA0">
        <w:rPr>
          <w:rFonts w:ascii="Traditional Arabic" w:hAnsi="Traditional Arabic"/>
          <w:sz w:val="36"/>
          <w:rtl/>
        </w:rPr>
        <w:t>و</w:t>
      </w:r>
      <w:r w:rsidR="00664438" w:rsidRPr="00735FA0">
        <w:rPr>
          <w:rFonts w:ascii="Traditional Arabic" w:hAnsi="Traditional Arabic"/>
          <w:sz w:val="36"/>
          <w:rtl/>
        </w:rPr>
        <w:t>قال السدي :</w:t>
      </w:r>
      <w:r w:rsidR="00664438" w:rsidRPr="00A20F15">
        <w:rPr>
          <w:rFonts w:ascii="Traditional Arabic" w:hAnsi="Traditional Arabic"/>
          <w:sz w:val="36"/>
          <w:rtl/>
        </w:rPr>
        <w:t xml:space="preserve"> لا تبقي من جلودهم شيئا </w:t>
      </w:r>
      <w:r w:rsidR="00AD62E0" w:rsidRPr="00A20F15">
        <w:rPr>
          <w:rFonts w:ascii="Traditional Arabic" w:hAnsi="Traditional Arabic" w:hint="cs"/>
          <w:sz w:val="36"/>
          <w:rtl/>
        </w:rPr>
        <w:t>ولا</w:t>
      </w:r>
      <w:r w:rsidR="00664438" w:rsidRPr="00A20F15">
        <w:rPr>
          <w:rFonts w:ascii="Traditional Arabic" w:hAnsi="Traditional Arabic"/>
          <w:sz w:val="36"/>
          <w:rtl/>
        </w:rPr>
        <w:t xml:space="preserve"> تذرهم من العذاب </w:t>
      </w:r>
      <w:r w:rsidR="007C6495" w:rsidRPr="00A20F15">
        <w:rPr>
          <w:rFonts w:ascii="Traditional Arabic" w:hAnsi="Traditional Arabic"/>
          <w:sz w:val="36"/>
          <w:rtl/>
        </w:rPr>
        <w:t>.</w:t>
      </w:r>
    </w:p>
    <w:p w14:paraId="4741713B" w14:textId="77777777" w:rsidR="00664438" w:rsidRPr="00A20F15" w:rsidRDefault="008225C0" w:rsidP="003108B3">
      <w:pPr>
        <w:jc w:val="both"/>
        <w:rPr>
          <w:rFonts w:ascii="Traditional Arabic" w:hAnsi="Traditional Arabic"/>
          <w:sz w:val="36"/>
          <w:rtl/>
        </w:rPr>
      </w:pPr>
      <w:r w:rsidRPr="00735FA0">
        <w:rPr>
          <w:rFonts w:ascii="Traditional Arabic" w:hAnsi="Traditional Arabic"/>
          <w:sz w:val="36"/>
          <w:rtl/>
        </w:rPr>
        <w:t>و</w:t>
      </w:r>
      <w:r w:rsidR="00664438" w:rsidRPr="00735FA0">
        <w:rPr>
          <w:rFonts w:ascii="Traditional Arabic" w:hAnsi="Traditional Arabic"/>
          <w:sz w:val="36"/>
          <w:rtl/>
        </w:rPr>
        <w:t>قال أبو سنان :</w:t>
      </w:r>
      <w:r w:rsidR="00664438" w:rsidRPr="00A20F15">
        <w:rPr>
          <w:rFonts w:ascii="Traditional Arabic" w:hAnsi="Traditional Arabic"/>
          <w:sz w:val="36"/>
          <w:rtl/>
        </w:rPr>
        <w:t xml:space="preserve"> لا تذرهم إذا بدلوا خلقا جديدا .</w:t>
      </w:r>
      <w:r w:rsidR="007C6495" w:rsidRPr="00A20F15">
        <w:rPr>
          <w:rFonts w:ascii="Traditional Arabic" w:hAnsi="Traditional Arabic"/>
          <w:sz w:val="36"/>
          <w:rtl/>
        </w:rPr>
        <w:t xml:space="preserve"> </w:t>
      </w:r>
      <w:r w:rsidR="007C6495" w:rsidRPr="00A20F15">
        <w:rPr>
          <w:rFonts w:ascii="Traditional Arabic" w:hAnsi="Traditional Arabic"/>
          <w:b/>
          <w:bCs/>
          <w:position w:val="6"/>
          <w:sz w:val="36"/>
          <w:vertAlign w:val="superscript"/>
          <w:rtl/>
        </w:rPr>
        <w:t>(</w:t>
      </w:r>
      <w:r w:rsidR="007C6495" w:rsidRPr="00A20F15">
        <w:rPr>
          <w:rFonts w:ascii="Traditional Arabic" w:hAnsi="Traditional Arabic"/>
          <w:b/>
          <w:bCs/>
          <w:position w:val="6"/>
          <w:sz w:val="36"/>
          <w:vertAlign w:val="superscript"/>
          <w:rtl/>
        </w:rPr>
        <w:footnoteReference w:id="413"/>
      </w:r>
      <w:r w:rsidR="007C6495" w:rsidRPr="00A20F15">
        <w:rPr>
          <w:rFonts w:ascii="Traditional Arabic" w:hAnsi="Traditional Arabic"/>
          <w:b/>
          <w:bCs/>
          <w:position w:val="6"/>
          <w:sz w:val="36"/>
          <w:vertAlign w:val="superscript"/>
          <w:rtl/>
        </w:rPr>
        <w:t>)</w:t>
      </w:r>
    </w:p>
    <w:p w14:paraId="34A1B7FB" w14:textId="52964E90" w:rsidR="00DD2161" w:rsidRPr="00A20F15" w:rsidRDefault="008225C0" w:rsidP="003108B3">
      <w:pPr>
        <w:pageBreakBefore/>
        <w:jc w:val="both"/>
        <w:rPr>
          <w:rFonts w:ascii="Traditional Arabic" w:hAnsi="Traditional Arabic"/>
          <w:sz w:val="36"/>
          <w:rtl/>
        </w:rPr>
      </w:pPr>
      <w:r w:rsidRPr="00735FA0">
        <w:rPr>
          <w:rFonts w:ascii="Traditional Arabic" w:hAnsi="Traditional Arabic"/>
          <w:sz w:val="36"/>
          <w:rtl/>
        </w:rPr>
        <w:lastRenderedPageBreak/>
        <w:t>و</w:t>
      </w:r>
      <w:r w:rsidR="00664438" w:rsidRPr="00735FA0">
        <w:rPr>
          <w:rFonts w:ascii="Traditional Arabic" w:hAnsi="Traditional Arabic"/>
          <w:sz w:val="36"/>
          <w:rtl/>
        </w:rPr>
        <w:t>قال أبو رزين في قوله</w:t>
      </w:r>
      <w:r w:rsidR="00664438" w:rsidRPr="00A20F15">
        <w:rPr>
          <w:rFonts w:ascii="Traditional Arabic" w:hAnsi="Traditional Arabic"/>
          <w:b/>
          <w:bCs/>
          <w:sz w:val="36"/>
          <w:rtl/>
        </w:rPr>
        <w:t xml:space="preserve"> : </w:t>
      </w:r>
      <w:r w:rsidR="0066443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664438" w:rsidRPr="00FD70FE">
        <w:rPr>
          <w:rFonts w:ascii="Traditional Arabic" w:hAnsi="Traditional Arabic"/>
          <w:b/>
          <w:bCs/>
          <w:color w:val="385623"/>
          <w:sz w:val="36"/>
          <w:rtl/>
        </w:rPr>
        <w:t xml:space="preserve">لواحة للبشر </w:t>
      </w:r>
      <w:r w:rsidR="00664438" w:rsidRPr="00FD70FE">
        <w:rPr>
          <w:rFonts w:ascii="Traditional Arabic" w:hAnsi="Traditional Arabic"/>
          <w:b/>
          <w:bCs/>
          <w:color w:val="385623"/>
          <w:sz w:val="36"/>
          <w:rtl/>
        </w:rPr>
        <w:sym w:font="AGA Arabesque" w:char="F05B"/>
      </w:r>
      <w:r w:rsidR="00664438" w:rsidRPr="00A20F15">
        <w:rPr>
          <w:rFonts w:ascii="Traditional Arabic" w:hAnsi="Traditional Arabic"/>
          <w:b/>
          <w:bCs/>
          <w:sz w:val="36"/>
          <w:rtl/>
        </w:rPr>
        <w:t>:</w:t>
      </w:r>
      <w:r w:rsidR="00664438" w:rsidRPr="00A20F15">
        <w:rPr>
          <w:rFonts w:ascii="Traditional Arabic" w:hAnsi="Traditional Arabic"/>
          <w:sz w:val="36"/>
          <w:rtl/>
        </w:rPr>
        <w:t xml:space="preserve"> تلفح وجهه لفحة تدعه أشد</w:t>
      </w:r>
      <w:r w:rsidR="000469A5" w:rsidRPr="00A20F15">
        <w:rPr>
          <w:rFonts w:ascii="Traditional Arabic" w:hAnsi="Traditional Arabic"/>
          <w:sz w:val="36"/>
          <w:rtl/>
        </w:rPr>
        <w:t>ّ</w:t>
      </w:r>
      <w:r w:rsidR="00664438" w:rsidRPr="00A20F15">
        <w:rPr>
          <w:rFonts w:ascii="Traditional Arabic" w:hAnsi="Traditional Arabic"/>
          <w:sz w:val="36"/>
          <w:rtl/>
        </w:rPr>
        <w:t xml:space="preserve"> سوادا من الل</w:t>
      </w:r>
      <w:r w:rsidR="000469A5" w:rsidRPr="00A20F15">
        <w:rPr>
          <w:rFonts w:ascii="Traditional Arabic" w:hAnsi="Traditional Arabic"/>
          <w:sz w:val="36"/>
          <w:rtl/>
        </w:rPr>
        <w:t>ّ</w:t>
      </w:r>
      <w:r w:rsidR="00664438" w:rsidRPr="00A20F15">
        <w:rPr>
          <w:rFonts w:ascii="Traditional Arabic" w:hAnsi="Traditional Arabic"/>
          <w:sz w:val="36"/>
          <w:rtl/>
        </w:rPr>
        <w:t xml:space="preserve">يل . </w:t>
      </w:r>
      <w:r w:rsidR="00A23890" w:rsidRPr="00A20F15">
        <w:rPr>
          <w:rFonts w:ascii="Traditional Arabic" w:hAnsi="Traditional Arabic"/>
          <w:b/>
          <w:bCs/>
          <w:position w:val="6"/>
          <w:sz w:val="36"/>
          <w:vertAlign w:val="superscript"/>
          <w:rtl/>
        </w:rPr>
        <w:t>(</w:t>
      </w:r>
      <w:r w:rsidR="00A23890" w:rsidRPr="00A20F15">
        <w:rPr>
          <w:rFonts w:ascii="Traditional Arabic" w:hAnsi="Traditional Arabic"/>
          <w:b/>
          <w:bCs/>
          <w:position w:val="6"/>
          <w:sz w:val="36"/>
          <w:vertAlign w:val="superscript"/>
          <w:rtl/>
        </w:rPr>
        <w:footnoteReference w:id="414"/>
      </w:r>
      <w:r w:rsidR="00A23890" w:rsidRPr="00A20F15">
        <w:rPr>
          <w:rFonts w:ascii="Traditional Arabic" w:hAnsi="Traditional Arabic"/>
          <w:b/>
          <w:bCs/>
          <w:position w:val="6"/>
          <w:sz w:val="36"/>
          <w:vertAlign w:val="superscript"/>
          <w:rtl/>
        </w:rPr>
        <w:t>)</w:t>
      </w:r>
    </w:p>
    <w:p w14:paraId="3B1BDFF7" w14:textId="77777777" w:rsidR="00AA4875" w:rsidRPr="00735FA0" w:rsidRDefault="00434484" w:rsidP="003108B3">
      <w:pPr>
        <w:jc w:val="both"/>
        <w:rPr>
          <w:rFonts w:ascii="Traditional Arabic" w:hAnsi="Traditional Arabic"/>
          <w:color w:val="538135" w:themeColor="accent6" w:themeShade="BF"/>
          <w:sz w:val="36"/>
          <w:rtl/>
        </w:rPr>
      </w:pPr>
      <w:r w:rsidRPr="00735FA0">
        <w:rPr>
          <w:rFonts w:ascii="Traditional Arabic" w:hAnsi="Traditional Arabic"/>
          <w:color w:val="538135" w:themeColor="accent6" w:themeShade="BF"/>
          <w:sz w:val="36"/>
          <w:rtl/>
        </w:rPr>
        <w:t>17 / سحب أهل النار</w:t>
      </w:r>
      <w:r w:rsidR="00471ECA" w:rsidRPr="00735FA0">
        <w:rPr>
          <w:rFonts w:ascii="Traditional Arabic" w:hAnsi="Traditional Arabic"/>
          <w:color w:val="538135" w:themeColor="accent6" w:themeShade="BF"/>
          <w:sz w:val="36"/>
          <w:rtl/>
        </w:rPr>
        <w:t xml:space="preserve"> على وجوههم :</w:t>
      </w:r>
    </w:p>
    <w:p w14:paraId="376BE105" w14:textId="082A481B" w:rsidR="00471ECA" w:rsidRPr="00CD1B10" w:rsidRDefault="00471ECA" w:rsidP="003108B3">
      <w:pPr>
        <w:jc w:val="both"/>
        <w:rPr>
          <w:rFonts w:ascii="Traditional Arabic" w:hAnsi="Traditional Arabic"/>
          <w:b/>
          <w:bCs/>
          <w:color w:val="385623"/>
          <w:sz w:val="36"/>
          <w:rtl/>
        </w:rPr>
      </w:pPr>
      <w:r w:rsidRPr="00735FA0">
        <w:rPr>
          <w:rFonts w:ascii="Traditional Arabic" w:hAnsi="Traditional Arabic"/>
          <w:sz w:val="36"/>
          <w:rtl/>
        </w:rPr>
        <w:t>قال الله تعالى :</w:t>
      </w:r>
      <w:r w:rsidRPr="00A20F15">
        <w:rPr>
          <w:rFonts w:ascii="Traditional Arabic" w:hAnsi="Traditional Arabic"/>
          <w:b/>
          <w:bCs/>
          <w:sz w:val="36"/>
          <w:rtl/>
        </w:rPr>
        <w:t xml:space="preserve"> </w:t>
      </w:r>
      <w:r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 xml:space="preserve">إن المجرمين في ضلال وسعر يوم يسحبون في النار على وجوههم ذوقوا مس سقر </w:t>
      </w:r>
      <w:r w:rsidRPr="00CD1B10">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5B28C9" w:rsidRPr="00CD1B10">
        <w:rPr>
          <w:rFonts w:ascii="Traditional Arabic" w:hAnsi="Traditional Arabic"/>
          <w:b/>
          <w:bCs/>
          <w:color w:val="385623"/>
          <w:position w:val="6"/>
          <w:sz w:val="36"/>
          <w:vertAlign w:val="superscript"/>
          <w:rtl/>
        </w:rPr>
        <w:t>(</w:t>
      </w:r>
      <w:r w:rsidR="005B28C9" w:rsidRPr="00CD1B10">
        <w:rPr>
          <w:rFonts w:ascii="Traditional Arabic" w:hAnsi="Traditional Arabic"/>
          <w:b/>
          <w:bCs/>
          <w:color w:val="385623"/>
          <w:position w:val="6"/>
          <w:sz w:val="36"/>
          <w:vertAlign w:val="superscript"/>
          <w:rtl/>
        </w:rPr>
        <w:footnoteReference w:id="415"/>
      </w:r>
      <w:r w:rsidR="005B28C9" w:rsidRPr="00CD1B10">
        <w:rPr>
          <w:rFonts w:ascii="Traditional Arabic" w:hAnsi="Traditional Arabic"/>
          <w:b/>
          <w:bCs/>
          <w:color w:val="385623"/>
          <w:position w:val="6"/>
          <w:sz w:val="36"/>
          <w:vertAlign w:val="superscript"/>
          <w:rtl/>
        </w:rPr>
        <w:t>)</w:t>
      </w:r>
    </w:p>
    <w:p w14:paraId="40A451EF" w14:textId="77777777" w:rsidR="00C93F7A" w:rsidRPr="00A20F15" w:rsidRDefault="00C93F7A" w:rsidP="003108B3">
      <w:pPr>
        <w:jc w:val="both"/>
        <w:rPr>
          <w:rFonts w:ascii="Traditional Arabic" w:hAnsi="Traditional Arabic"/>
          <w:sz w:val="36"/>
          <w:rtl/>
        </w:rPr>
      </w:pPr>
      <w:r w:rsidRPr="00735FA0">
        <w:rPr>
          <w:rFonts w:ascii="Traditional Arabic" w:hAnsi="Traditional Arabic"/>
          <w:sz w:val="36"/>
          <w:rtl/>
        </w:rPr>
        <w:t>وقال عطاء</w:t>
      </w:r>
      <w:r w:rsidRPr="00A20F15">
        <w:rPr>
          <w:rFonts w:ascii="Traditional Arabic" w:hAnsi="Traditional Arabic"/>
          <w:b/>
          <w:bCs/>
          <w:sz w:val="36"/>
          <w:rtl/>
        </w:rPr>
        <w:t xml:space="preserve"> : </w:t>
      </w:r>
      <w:r w:rsidRPr="00A20F15">
        <w:rPr>
          <w:rFonts w:ascii="Traditional Arabic" w:hAnsi="Traditional Arabic"/>
          <w:sz w:val="36"/>
          <w:rtl/>
        </w:rPr>
        <w:t>سقر الطبق السادس من جهنم .</w:t>
      </w:r>
    </w:p>
    <w:p w14:paraId="7AE824D9" w14:textId="77777777" w:rsidR="00C93F7A" w:rsidRPr="00A20F15" w:rsidRDefault="00C93F7A" w:rsidP="003108B3">
      <w:pPr>
        <w:jc w:val="both"/>
        <w:rPr>
          <w:rFonts w:ascii="Traditional Arabic" w:hAnsi="Traditional Arabic"/>
          <w:b/>
          <w:bCs/>
          <w:sz w:val="36"/>
          <w:rtl/>
        </w:rPr>
      </w:pPr>
      <w:r w:rsidRPr="00735FA0">
        <w:rPr>
          <w:rFonts w:ascii="Traditional Arabic" w:hAnsi="Traditional Arabic"/>
          <w:sz w:val="36"/>
          <w:rtl/>
        </w:rPr>
        <w:t>وقال قطرب</w:t>
      </w:r>
      <w:r w:rsidRPr="00A20F15">
        <w:rPr>
          <w:rFonts w:ascii="Traditional Arabic" w:hAnsi="Traditional Arabic"/>
          <w:b/>
          <w:bCs/>
          <w:sz w:val="36"/>
          <w:rtl/>
        </w:rPr>
        <w:t xml:space="preserve"> :</w:t>
      </w:r>
      <w:r w:rsidRPr="00A20F15">
        <w:rPr>
          <w:rFonts w:ascii="Traditional Arabic" w:hAnsi="Traditional Arabic"/>
          <w:sz w:val="36"/>
          <w:rtl/>
        </w:rPr>
        <w:t xml:space="preserve"> سقر من سقرته الشمس وصقرته لوحته ويوم </w:t>
      </w:r>
      <w:proofErr w:type="spellStart"/>
      <w:r w:rsidRPr="00A20F15">
        <w:rPr>
          <w:rFonts w:ascii="Traditional Arabic" w:hAnsi="Traditional Arabic"/>
          <w:sz w:val="36"/>
          <w:rtl/>
        </w:rPr>
        <w:t>مسمقر</w:t>
      </w:r>
      <w:proofErr w:type="spellEnd"/>
      <w:r w:rsidRPr="00A20F15">
        <w:rPr>
          <w:rFonts w:ascii="Traditional Arabic" w:hAnsi="Traditional Arabic"/>
          <w:sz w:val="36"/>
          <w:rtl/>
        </w:rPr>
        <w:t xml:space="preserve"> </w:t>
      </w:r>
      <w:proofErr w:type="spellStart"/>
      <w:r w:rsidRPr="00A20F15">
        <w:rPr>
          <w:rFonts w:ascii="Traditional Arabic" w:hAnsi="Traditional Arabic"/>
          <w:sz w:val="36"/>
          <w:rtl/>
        </w:rPr>
        <w:t>ومصمقر</w:t>
      </w:r>
      <w:proofErr w:type="spellEnd"/>
      <w:r w:rsidRPr="00A20F15">
        <w:rPr>
          <w:rFonts w:ascii="Traditional Arabic" w:hAnsi="Traditional Arabic"/>
          <w:sz w:val="36"/>
          <w:rtl/>
        </w:rPr>
        <w:t xml:space="preserve"> شديد الحر</w:t>
      </w:r>
      <w:r w:rsidRPr="00A20F15">
        <w:rPr>
          <w:rFonts w:ascii="Traditional Arabic" w:hAnsi="Traditional Arabic"/>
          <w:b/>
          <w:bCs/>
          <w:sz w:val="36"/>
          <w:rtl/>
        </w:rPr>
        <w:t xml:space="preserve">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16"/>
      </w:r>
      <w:r w:rsidRPr="00A20F15">
        <w:rPr>
          <w:rFonts w:ascii="Traditional Arabic" w:hAnsi="Traditional Arabic"/>
          <w:b/>
          <w:bCs/>
          <w:position w:val="6"/>
          <w:sz w:val="36"/>
          <w:vertAlign w:val="superscript"/>
          <w:rtl/>
        </w:rPr>
        <w:t>)</w:t>
      </w:r>
    </w:p>
    <w:p w14:paraId="36DA8FAB" w14:textId="0D886C2A" w:rsidR="00471ECA" w:rsidRPr="00A20F15" w:rsidRDefault="008225C0" w:rsidP="003108B3">
      <w:pPr>
        <w:jc w:val="both"/>
        <w:rPr>
          <w:rFonts w:ascii="Traditional Arabic" w:hAnsi="Traditional Arabic"/>
          <w:b/>
          <w:bCs/>
          <w:sz w:val="36"/>
          <w:rtl/>
        </w:rPr>
      </w:pPr>
      <w:r w:rsidRPr="00735FA0">
        <w:rPr>
          <w:rFonts w:ascii="Traditional Arabic" w:hAnsi="Traditional Arabic"/>
          <w:sz w:val="36"/>
          <w:rtl/>
        </w:rPr>
        <w:t>و</w:t>
      </w:r>
      <w:r w:rsidR="00471ECA" w:rsidRPr="00735FA0">
        <w:rPr>
          <w:rFonts w:ascii="Traditional Arabic" w:hAnsi="Traditional Arabic"/>
          <w:sz w:val="36"/>
          <w:rtl/>
        </w:rPr>
        <w:t>قال تعالى</w:t>
      </w:r>
      <w:r w:rsidR="00471ECA" w:rsidRPr="00A20F15">
        <w:rPr>
          <w:rFonts w:ascii="Traditional Arabic" w:hAnsi="Traditional Arabic"/>
          <w:b/>
          <w:bCs/>
          <w:sz w:val="36"/>
          <w:rtl/>
        </w:rPr>
        <w:t xml:space="preserve"> : </w:t>
      </w:r>
      <w:r w:rsidR="00471ECA"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471ECA" w:rsidRPr="00FD70FE">
        <w:rPr>
          <w:rFonts w:ascii="Traditional Arabic" w:hAnsi="Traditional Arabic"/>
          <w:b/>
          <w:bCs/>
          <w:color w:val="385623"/>
          <w:sz w:val="36"/>
          <w:rtl/>
        </w:rPr>
        <w:t xml:space="preserve">فسوف </w:t>
      </w:r>
      <w:r w:rsidR="00AD62E0" w:rsidRPr="00FD70FE">
        <w:rPr>
          <w:rFonts w:ascii="Traditional Arabic" w:hAnsi="Traditional Arabic" w:hint="cs"/>
          <w:b/>
          <w:bCs/>
          <w:color w:val="385623"/>
          <w:sz w:val="36"/>
          <w:rtl/>
        </w:rPr>
        <w:t>يعلمون إذ</w:t>
      </w:r>
      <w:r w:rsidR="00471ECA" w:rsidRPr="00FD70FE">
        <w:rPr>
          <w:rFonts w:ascii="Traditional Arabic" w:hAnsi="Traditional Arabic"/>
          <w:b/>
          <w:bCs/>
          <w:color w:val="385623"/>
          <w:sz w:val="36"/>
          <w:rtl/>
        </w:rPr>
        <w:t xml:space="preserve"> الأغلال في أعناقهم والسلاسل </w:t>
      </w:r>
      <w:r w:rsidRPr="00FD70FE">
        <w:rPr>
          <w:rFonts w:ascii="Traditional Arabic" w:hAnsi="Traditional Arabic"/>
          <w:b/>
          <w:bCs/>
          <w:color w:val="385623"/>
          <w:sz w:val="36"/>
          <w:rtl/>
        </w:rPr>
        <w:t>يسحبون</w:t>
      </w:r>
      <w:r w:rsidR="00471ECA" w:rsidRPr="00FD70FE">
        <w:rPr>
          <w:rFonts w:ascii="Traditional Arabic" w:hAnsi="Traditional Arabic"/>
          <w:b/>
          <w:bCs/>
          <w:color w:val="385623"/>
          <w:sz w:val="36"/>
          <w:rtl/>
        </w:rPr>
        <w:t xml:space="preserve"> في الحميم ثم في النار يسجرون </w:t>
      </w:r>
      <w:r w:rsidR="00471ECA"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005B28C9" w:rsidRPr="00FD70FE">
        <w:rPr>
          <w:rFonts w:ascii="Traditional Arabic" w:hAnsi="Traditional Arabic"/>
          <w:b/>
          <w:bCs/>
          <w:color w:val="385623"/>
          <w:position w:val="6"/>
          <w:sz w:val="36"/>
          <w:vertAlign w:val="superscript"/>
          <w:rtl/>
        </w:rPr>
        <w:t>(</w:t>
      </w:r>
      <w:r w:rsidR="005B28C9" w:rsidRPr="00FD70FE">
        <w:rPr>
          <w:rFonts w:ascii="Traditional Arabic" w:hAnsi="Traditional Arabic"/>
          <w:b/>
          <w:bCs/>
          <w:color w:val="385623"/>
          <w:position w:val="6"/>
          <w:sz w:val="36"/>
          <w:vertAlign w:val="superscript"/>
          <w:rtl/>
        </w:rPr>
        <w:footnoteReference w:id="417"/>
      </w:r>
      <w:r w:rsidR="005B28C9" w:rsidRPr="00FD70FE">
        <w:rPr>
          <w:rFonts w:ascii="Traditional Arabic" w:hAnsi="Traditional Arabic"/>
          <w:b/>
          <w:bCs/>
          <w:color w:val="385623"/>
          <w:position w:val="6"/>
          <w:sz w:val="36"/>
          <w:vertAlign w:val="superscript"/>
          <w:rtl/>
        </w:rPr>
        <w:t>)</w:t>
      </w:r>
    </w:p>
    <w:p w14:paraId="79C67041" w14:textId="77777777" w:rsidR="00471ECA" w:rsidRPr="00A20F15" w:rsidRDefault="00471ECA" w:rsidP="003108B3">
      <w:pPr>
        <w:jc w:val="both"/>
        <w:rPr>
          <w:rFonts w:ascii="Traditional Arabic" w:hAnsi="Traditional Arabic"/>
          <w:sz w:val="36"/>
          <w:rtl/>
        </w:rPr>
      </w:pPr>
      <w:r w:rsidRPr="00735FA0">
        <w:rPr>
          <w:rFonts w:ascii="Traditional Arabic" w:hAnsi="Traditional Arabic"/>
          <w:sz w:val="36"/>
          <w:rtl/>
        </w:rPr>
        <w:t>قال قتادة</w:t>
      </w:r>
      <w:r w:rsidRPr="00A20F15">
        <w:rPr>
          <w:rFonts w:ascii="Traditional Arabic" w:hAnsi="Traditional Arabic"/>
          <w:b/>
          <w:bCs/>
          <w:sz w:val="36"/>
          <w:rtl/>
        </w:rPr>
        <w:t xml:space="preserve"> :</w:t>
      </w:r>
      <w:r w:rsidRPr="00A20F15">
        <w:rPr>
          <w:rFonts w:ascii="Traditional Arabic" w:hAnsi="Traditional Arabic"/>
          <w:sz w:val="36"/>
          <w:rtl/>
        </w:rPr>
        <w:t xml:space="preserve"> يسجرون في النار مرة </w:t>
      </w:r>
      <w:r w:rsidR="00AD62E0" w:rsidRPr="00A20F15">
        <w:rPr>
          <w:rFonts w:ascii="Traditional Arabic" w:hAnsi="Traditional Arabic" w:hint="cs"/>
          <w:sz w:val="36"/>
          <w:rtl/>
        </w:rPr>
        <w:t>وفي</w:t>
      </w:r>
      <w:r w:rsidRPr="00A20F15">
        <w:rPr>
          <w:rFonts w:ascii="Traditional Arabic" w:hAnsi="Traditional Arabic"/>
          <w:sz w:val="36"/>
          <w:rtl/>
        </w:rPr>
        <w:t xml:space="preserve"> الحميم مرة .</w:t>
      </w:r>
      <w:r w:rsidR="005B28C9" w:rsidRPr="00A20F15">
        <w:rPr>
          <w:rFonts w:ascii="Traditional Arabic" w:hAnsi="Traditional Arabic"/>
          <w:sz w:val="36"/>
          <w:rtl/>
        </w:rPr>
        <w:t xml:space="preserve"> </w:t>
      </w:r>
      <w:r w:rsidR="005B28C9" w:rsidRPr="00A20F15">
        <w:rPr>
          <w:rFonts w:ascii="Traditional Arabic" w:hAnsi="Traditional Arabic"/>
          <w:b/>
          <w:bCs/>
          <w:position w:val="6"/>
          <w:sz w:val="36"/>
          <w:vertAlign w:val="superscript"/>
          <w:rtl/>
        </w:rPr>
        <w:t>(</w:t>
      </w:r>
      <w:r w:rsidR="005B28C9" w:rsidRPr="00A20F15">
        <w:rPr>
          <w:rFonts w:ascii="Traditional Arabic" w:hAnsi="Traditional Arabic"/>
          <w:b/>
          <w:bCs/>
          <w:position w:val="6"/>
          <w:sz w:val="36"/>
          <w:vertAlign w:val="superscript"/>
          <w:rtl/>
        </w:rPr>
        <w:footnoteReference w:id="418"/>
      </w:r>
      <w:r w:rsidR="005B28C9" w:rsidRPr="00A20F15">
        <w:rPr>
          <w:rFonts w:ascii="Traditional Arabic" w:hAnsi="Traditional Arabic"/>
          <w:b/>
          <w:bCs/>
          <w:position w:val="6"/>
          <w:sz w:val="36"/>
          <w:vertAlign w:val="superscript"/>
          <w:rtl/>
        </w:rPr>
        <w:t>)</w:t>
      </w:r>
    </w:p>
    <w:p w14:paraId="4CCD6559" w14:textId="179284B4" w:rsidR="00D475B1" w:rsidRPr="00A20F15" w:rsidRDefault="00D475B1" w:rsidP="003108B3">
      <w:pPr>
        <w:jc w:val="both"/>
        <w:rPr>
          <w:rFonts w:ascii="Traditional Arabic" w:hAnsi="Traditional Arabic"/>
          <w:sz w:val="36"/>
          <w:rtl/>
        </w:rPr>
      </w:pPr>
      <w:r w:rsidRPr="00735FA0">
        <w:rPr>
          <w:rFonts w:ascii="Traditional Arabic" w:hAnsi="Traditional Arabic"/>
          <w:sz w:val="36"/>
          <w:rtl/>
        </w:rPr>
        <w:t>عن مجاهد في قوله</w:t>
      </w:r>
      <w:r w:rsidRPr="00A20F15">
        <w:rPr>
          <w:rFonts w:ascii="Traditional Arabic" w:hAnsi="Traditional Arabic"/>
          <w:b/>
          <w:bCs/>
          <w:sz w:val="36"/>
          <w:rtl/>
        </w:rPr>
        <w:t xml:space="preserve"> :</w:t>
      </w:r>
      <w:r w:rsidRPr="00A20F15">
        <w:rPr>
          <w:rFonts w:ascii="Traditional Arabic" w:hAnsi="Traditional Arabic"/>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يسجرون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قال : يوقد بهم النار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19"/>
      </w:r>
      <w:r w:rsidRPr="00A20F15">
        <w:rPr>
          <w:rFonts w:ascii="Traditional Arabic" w:hAnsi="Traditional Arabic"/>
          <w:b/>
          <w:bCs/>
          <w:position w:val="6"/>
          <w:sz w:val="36"/>
          <w:vertAlign w:val="superscript"/>
          <w:rtl/>
        </w:rPr>
        <w:t>)</w:t>
      </w:r>
    </w:p>
    <w:p w14:paraId="7EB5EB5C" w14:textId="77777777" w:rsidR="00AD62E0" w:rsidRDefault="00AD62E0" w:rsidP="003108B3">
      <w:pPr>
        <w:jc w:val="both"/>
        <w:rPr>
          <w:rFonts w:ascii="Traditional Arabic" w:hAnsi="Traditional Arabic"/>
          <w:b/>
          <w:bCs/>
          <w:sz w:val="36"/>
          <w:rtl/>
        </w:rPr>
      </w:pPr>
    </w:p>
    <w:p w14:paraId="24131512" w14:textId="45AA400E" w:rsidR="00471ECA" w:rsidRPr="00A20F15" w:rsidRDefault="00AD62E0" w:rsidP="003108B3">
      <w:pPr>
        <w:jc w:val="both"/>
        <w:rPr>
          <w:rFonts w:ascii="Traditional Arabic" w:hAnsi="Traditional Arabic"/>
          <w:b/>
          <w:bCs/>
          <w:sz w:val="36"/>
          <w:rtl/>
        </w:rPr>
      </w:pPr>
      <w:r w:rsidRPr="00735FA0">
        <w:rPr>
          <w:rFonts w:ascii="Traditional Arabic" w:hAnsi="Traditional Arabic" w:hint="cs"/>
          <w:sz w:val="36"/>
          <w:rtl/>
        </w:rPr>
        <w:lastRenderedPageBreak/>
        <w:t>وقال</w:t>
      </w:r>
      <w:r w:rsidR="00471ECA" w:rsidRPr="00735FA0">
        <w:rPr>
          <w:rFonts w:ascii="Traditional Arabic" w:hAnsi="Traditional Arabic"/>
          <w:sz w:val="36"/>
          <w:rtl/>
        </w:rPr>
        <w:t xml:space="preserve"> تعالى</w:t>
      </w:r>
      <w:r w:rsidR="00471ECA" w:rsidRPr="00A20F15">
        <w:rPr>
          <w:rFonts w:ascii="Traditional Arabic" w:hAnsi="Traditional Arabic"/>
          <w:b/>
          <w:bCs/>
          <w:sz w:val="36"/>
          <w:rtl/>
        </w:rPr>
        <w:t xml:space="preserve"> : </w:t>
      </w:r>
      <w:r w:rsidR="00471ECA"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471ECA" w:rsidRPr="00FD70FE">
        <w:rPr>
          <w:rFonts w:ascii="Traditional Arabic" w:hAnsi="Traditional Arabic"/>
          <w:b/>
          <w:bCs/>
          <w:color w:val="385623"/>
          <w:sz w:val="36"/>
          <w:rtl/>
        </w:rPr>
        <w:t>يوم تقلب وجوههم في الن</w:t>
      </w:r>
      <w:r w:rsidR="008225C0" w:rsidRPr="00FD70FE">
        <w:rPr>
          <w:rFonts w:ascii="Traditional Arabic" w:hAnsi="Traditional Arabic"/>
          <w:b/>
          <w:bCs/>
          <w:color w:val="385623"/>
          <w:sz w:val="36"/>
          <w:rtl/>
        </w:rPr>
        <w:t>ار يقولون يا ليتنا أطعنا الله و</w:t>
      </w:r>
      <w:r w:rsidR="00471ECA" w:rsidRPr="00FD70FE">
        <w:rPr>
          <w:rFonts w:ascii="Traditional Arabic" w:hAnsi="Traditional Arabic"/>
          <w:b/>
          <w:bCs/>
          <w:color w:val="385623"/>
          <w:sz w:val="36"/>
          <w:rtl/>
        </w:rPr>
        <w:t xml:space="preserve">أطعنا الرسولا </w:t>
      </w:r>
      <w:r w:rsidR="00471ECA" w:rsidRPr="00FD70FE">
        <w:rPr>
          <w:rFonts w:ascii="Traditional Arabic" w:hAnsi="Traditional Arabic"/>
          <w:b/>
          <w:bCs/>
          <w:color w:val="385623"/>
          <w:sz w:val="36"/>
          <w:rtl/>
        </w:rPr>
        <w:sym w:font="AGA Arabesque" w:char="F05B"/>
      </w:r>
      <w:r w:rsidR="00E201FE">
        <w:rPr>
          <w:rFonts w:ascii="Traditional Arabic" w:hAnsi="Traditional Arabic" w:hint="cs"/>
          <w:b/>
          <w:bCs/>
          <w:color w:val="385623"/>
          <w:sz w:val="36"/>
          <w:rtl/>
        </w:rPr>
        <w:t>.</w:t>
      </w:r>
      <w:r w:rsidR="004143D1">
        <w:rPr>
          <w:rFonts w:ascii="Traditional Arabic" w:hAnsi="Traditional Arabic"/>
          <w:b/>
          <w:bCs/>
          <w:color w:val="385623"/>
          <w:sz w:val="36"/>
          <w:rtl/>
        </w:rPr>
        <w:t xml:space="preserve"> </w:t>
      </w:r>
      <w:r w:rsidR="005B28C9" w:rsidRPr="00FD70FE">
        <w:rPr>
          <w:rFonts w:ascii="Traditional Arabic" w:hAnsi="Traditional Arabic"/>
          <w:b/>
          <w:bCs/>
          <w:color w:val="385623"/>
          <w:position w:val="6"/>
          <w:sz w:val="36"/>
          <w:vertAlign w:val="superscript"/>
          <w:rtl/>
        </w:rPr>
        <w:t>(</w:t>
      </w:r>
      <w:r w:rsidR="005B28C9" w:rsidRPr="00FD70FE">
        <w:rPr>
          <w:rFonts w:ascii="Traditional Arabic" w:hAnsi="Traditional Arabic"/>
          <w:b/>
          <w:bCs/>
          <w:color w:val="385623"/>
          <w:position w:val="6"/>
          <w:sz w:val="36"/>
          <w:vertAlign w:val="superscript"/>
          <w:rtl/>
        </w:rPr>
        <w:footnoteReference w:id="420"/>
      </w:r>
      <w:r w:rsidR="005B28C9" w:rsidRPr="00FD70FE">
        <w:rPr>
          <w:rFonts w:ascii="Traditional Arabic" w:hAnsi="Traditional Arabic"/>
          <w:b/>
          <w:bCs/>
          <w:color w:val="385623"/>
          <w:position w:val="6"/>
          <w:sz w:val="36"/>
          <w:vertAlign w:val="superscript"/>
          <w:rtl/>
        </w:rPr>
        <w:t>)</w:t>
      </w:r>
    </w:p>
    <w:p w14:paraId="4F795CC7" w14:textId="66172E0E" w:rsidR="00717C83" w:rsidRPr="00A20F15" w:rsidRDefault="00717C83" w:rsidP="000546B2">
      <w:pPr>
        <w:jc w:val="both"/>
        <w:rPr>
          <w:rFonts w:ascii="Traditional Arabic" w:hAnsi="Traditional Arabic"/>
          <w:sz w:val="36"/>
          <w:rtl/>
        </w:rPr>
      </w:pPr>
      <w:r w:rsidRPr="00735FA0">
        <w:rPr>
          <w:rFonts w:ascii="Traditional Arabic" w:hAnsi="Traditional Arabic"/>
          <w:sz w:val="36"/>
          <w:rtl/>
        </w:rPr>
        <w:t>قال الطبري في تفسيره</w:t>
      </w:r>
      <w:r w:rsidRPr="00A20F15">
        <w:rPr>
          <w:rFonts w:ascii="Traditional Arabic" w:hAnsi="Traditional Arabic"/>
          <w:b/>
          <w:bCs/>
          <w:sz w:val="36"/>
          <w:rtl/>
        </w:rPr>
        <w:t xml:space="preserve"> : </w:t>
      </w:r>
      <w:r w:rsidRPr="00A20F15">
        <w:rPr>
          <w:rFonts w:ascii="Traditional Arabic" w:hAnsi="Traditional Arabic"/>
          <w:sz w:val="36"/>
          <w:rtl/>
        </w:rPr>
        <w:t xml:space="preserve">لا يجد هؤلاء الكافرون وليا ولا نصيرا في يوم تقلب وجوههم في النار حالا بعد حال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يقولون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وتلك حالهم في النار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يا ليتنا أطعنا الله</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في الدنيا وأطعنا رسوله فيما جاءنا به عنه من أمره ونهيه فكنا مع أهل الجنة في الجنة يا لها </w:t>
      </w:r>
      <w:r w:rsidR="009158C2" w:rsidRPr="00A20F15">
        <w:rPr>
          <w:rFonts w:ascii="Traditional Arabic" w:hAnsi="Traditional Arabic"/>
          <w:sz w:val="36"/>
          <w:rtl/>
        </w:rPr>
        <w:t xml:space="preserve">من </w:t>
      </w:r>
      <w:r w:rsidRPr="00A20F15">
        <w:rPr>
          <w:rFonts w:ascii="Traditional Arabic" w:hAnsi="Traditional Arabic"/>
          <w:sz w:val="36"/>
          <w:rtl/>
        </w:rPr>
        <w:t xml:space="preserve">حسرة وندامة </w:t>
      </w:r>
      <w:r w:rsidR="009158C2" w:rsidRPr="00A20F15">
        <w:rPr>
          <w:rFonts w:ascii="Traditional Arabic" w:hAnsi="Traditional Arabic"/>
          <w:sz w:val="36"/>
          <w:rtl/>
        </w:rPr>
        <w:t>و</w:t>
      </w:r>
      <w:r w:rsidRPr="00A20F15">
        <w:rPr>
          <w:rFonts w:ascii="Traditional Arabic" w:hAnsi="Traditional Arabic"/>
          <w:sz w:val="36"/>
          <w:rtl/>
        </w:rPr>
        <w:t xml:space="preserve">ما أعظمها وأجلها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21"/>
      </w:r>
      <w:r w:rsidRPr="00A20F15">
        <w:rPr>
          <w:rFonts w:ascii="Traditional Arabic" w:hAnsi="Traditional Arabic"/>
          <w:b/>
          <w:bCs/>
          <w:position w:val="6"/>
          <w:sz w:val="36"/>
          <w:vertAlign w:val="superscript"/>
          <w:rtl/>
        </w:rPr>
        <w:t>)</w:t>
      </w:r>
    </w:p>
    <w:p w14:paraId="7DE91595" w14:textId="77777777" w:rsidR="007378B6" w:rsidRPr="00A20F15" w:rsidRDefault="007378B6" w:rsidP="003108B3">
      <w:pPr>
        <w:jc w:val="both"/>
        <w:rPr>
          <w:rFonts w:ascii="Traditional Arabic" w:hAnsi="Traditional Arabic"/>
          <w:b/>
          <w:bCs/>
          <w:sz w:val="36"/>
          <w:rtl/>
        </w:rPr>
      </w:pPr>
      <w:r w:rsidRPr="000546B2">
        <w:rPr>
          <w:rFonts w:ascii="Traditional Arabic" w:hAnsi="Traditional Arabic"/>
          <w:sz w:val="36"/>
          <w:rtl/>
        </w:rPr>
        <w:t>وقوله تعالى</w:t>
      </w:r>
      <w:r w:rsidRPr="00A20F15">
        <w:rPr>
          <w:rFonts w:ascii="Traditional Arabic" w:hAnsi="Traditional Arabic"/>
          <w:b/>
          <w:bCs/>
          <w:sz w:val="36"/>
          <w:rtl/>
        </w:rPr>
        <w:t xml:space="preserve">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سأرهقه صعودا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422"/>
      </w:r>
      <w:r w:rsidRPr="00FD70FE">
        <w:rPr>
          <w:rFonts w:ascii="Traditional Arabic" w:hAnsi="Traditional Arabic"/>
          <w:b/>
          <w:bCs/>
          <w:color w:val="385623"/>
          <w:position w:val="6"/>
          <w:sz w:val="36"/>
          <w:vertAlign w:val="superscript"/>
          <w:rtl/>
        </w:rPr>
        <w:t>)</w:t>
      </w:r>
    </w:p>
    <w:p w14:paraId="71EDE66B" w14:textId="4692A6C3" w:rsidR="00471ECA" w:rsidRPr="00A20F15" w:rsidRDefault="00AD62E0" w:rsidP="003108B3">
      <w:pPr>
        <w:jc w:val="both"/>
        <w:rPr>
          <w:rFonts w:ascii="Traditional Arabic" w:hAnsi="Traditional Arabic"/>
          <w:b/>
          <w:bCs/>
          <w:sz w:val="36"/>
          <w:rtl/>
        </w:rPr>
      </w:pPr>
      <w:r w:rsidRPr="000546B2">
        <w:rPr>
          <w:rFonts w:ascii="Traditional Arabic" w:hAnsi="Traditional Arabic" w:hint="cs"/>
          <w:sz w:val="36"/>
          <w:rtl/>
        </w:rPr>
        <w:t>وقال</w:t>
      </w:r>
      <w:r w:rsidR="00471ECA" w:rsidRPr="000546B2">
        <w:rPr>
          <w:rFonts w:ascii="Traditional Arabic" w:hAnsi="Traditional Arabic"/>
          <w:sz w:val="36"/>
          <w:rtl/>
        </w:rPr>
        <w:t xml:space="preserve"> قتادة : قال ابن عباس</w:t>
      </w:r>
      <w:r w:rsidR="00F9129D" w:rsidRPr="000546B2">
        <w:rPr>
          <w:rFonts w:ascii="Traditional Arabic" w:hAnsi="Traditional Arabic"/>
          <w:sz w:val="36"/>
          <w:rtl/>
        </w:rPr>
        <w:t xml:space="preserve"> – رضي الله عنهما</w:t>
      </w:r>
      <w:r w:rsidR="00F9129D" w:rsidRPr="00A20F15">
        <w:rPr>
          <w:rFonts w:ascii="Traditional Arabic" w:hAnsi="Traditional Arabic"/>
          <w:b/>
          <w:bCs/>
          <w:sz w:val="36"/>
          <w:rtl/>
        </w:rPr>
        <w:t xml:space="preserve"> -</w:t>
      </w:r>
      <w:r w:rsidR="004143D1">
        <w:rPr>
          <w:rFonts w:ascii="Traditional Arabic" w:hAnsi="Traditional Arabic"/>
          <w:b/>
          <w:bCs/>
          <w:sz w:val="36"/>
          <w:rtl/>
        </w:rPr>
        <w:t xml:space="preserve"> </w:t>
      </w:r>
      <w:r w:rsidR="00471ECA"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471ECA" w:rsidRPr="00FD70FE">
        <w:rPr>
          <w:rFonts w:ascii="Traditional Arabic" w:hAnsi="Traditional Arabic"/>
          <w:b/>
          <w:bCs/>
          <w:color w:val="385623"/>
          <w:sz w:val="36"/>
          <w:rtl/>
        </w:rPr>
        <w:t xml:space="preserve">صعودا </w:t>
      </w:r>
      <w:r w:rsidR="00471ECA" w:rsidRPr="00FD70FE">
        <w:rPr>
          <w:rFonts w:ascii="Traditional Arabic" w:hAnsi="Traditional Arabic"/>
          <w:b/>
          <w:bCs/>
          <w:color w:val="385623"/>
          <w:sz w:val="36"/>
          <w:rtl/>
        </w:rPr>
        <w:sym w:font="AGA Arabesque" w:char="F05B"/>
      </w:r>
      <w:r w:rsidR="00471ECA" w:rsidRPr="00A20F15">
        <w:rPr>
          <w:rFonts w:ascii="Traditional Arabic" w:hAnsi="Traditional Arabic"/>
          <w:b/>
          <w:bCs/>
          <w:sz w:val="36"/>
          <w:rtl/>
        </w:rPr>
        <w:t xml:space="preserve"> :</w:t>
      </w:r>
      <w:r w:rsidR="00471ECA" w:rsidRPr="00A20F15">
        <w:rPr>
          <w:rFonts w:ascii="Traditional Arabic" w:hAnsi="Traditional Arabic"/>
          <w:sz w:val="36"/>
          <w:rtl/>
        </w:rPr>
        <w:t xml:space="preserve"> صخرة في جهنم يسحب عليها الكافر على وجهه .</w:t>
      </w:r>
      <w:r w:rsidR="005B28C9" w:rsidRPr="00A20F15">
        <w:rPr>
          <w:rFonts w:ascii="Traditional Arabic" w:hAnsi="Traditional Arabic"/>
          <w:sz w:val="36"/>
          <w:rtl/>
        </w:rPr>
        <w:t xml:space="preserve"> </w:t>
      </w:r>
      <w:r w:rsidR="005B28C9" w:rsidRPr="00A20F15">
        <w:rPr>
          <w:rFonts w:ascii="Traditional Arabic" w:hAnsi="Traditional Arabic"/>
          <w:b/>
          <w:bCs/>
          <w:position w:val="6"/>
          <w:sz w:val="36"/>
          <w:vertAlign w:val="superscript"/>
          <w:rtl/>
        </w:rPr>
        <w:t>(</w:t>
      </w:r>
      <w:r w:rsidR="005B28C9" w:rsidRPr="00A20F15">
        <w:rPr>
          <w:rFonts w:ascii="Traditional Arabic" w:hAnsi="Traditional Arabic"/>
          <w:b/>
          <w:bCs/>
          <w:position w:val="6"/>
          <w:sz w:val="36"/>
          <w:vertAlign w:val="superscript"/>
          <w:rtl/>
        </w:rPr>
        <w:footnoteReference w:id="423"/>
      </w:r>
      <w:r w:rsidR="005B28C9" w:rsidRPr="00A20F15">
        <w:rPr>
          <w:rFonts w:ascii="Traditional Arabic" w:hAnsi="Traditional Arabic"/>
          <w:b/>
          <w:bCs/>
          <w:position w:val="6"/>
          <w:sz w:val="36"/>
          <w:vertAlign w:val="superscript"/>
          <w:rtl/>
        </w:rPr>
        <w:t>)</w:t>
      </w:r>
    </w:p>
    <w:p w14:paraId="4EAD8949" w14:textId="3D72200B" w:rsidR="00471ECA" w:rsidRPr="00A20F15" w:rsidRDefault="00AD62E0" w:rsidP="003108B3">
      <w:pPr>
        <w:jc w:val="both"/>
        <w:rPr>
          <w:rFonts w:ascii="Traditional Arabic" w:hAnsi="Traditional Arabic"/>
          <w:sz w:val="36"/>
          <w:rtl/>
        </w:rPr>
      </w:pPr>
      <w:r w:rsidRPr="000546B2">
        <w:rPr>
          <w:rFonts w:ascii="Traditional Arabic" w:hAnsi="Traditional Arabic" w:hint="cs"/>
          <w:sz w:val="36"/>
          <w:rtl/>
        </w:rPr>
        <w:t>وقال</w:t>
      </w:r>
      <w:r w:rsidR="00471ECA" w:rsidRPr="000546B2">
        <w:rPr>
          <w:rFonts w:ascii="Traditional Arabic" w:hAnsi="Traditional Arabic"/>
          <w:sz w:val="36"/>
          <w:rtl/>
        </w:rPr>
        <w:t xml:space="preserve"> كعب</w:t>
      </w:r>
      <w:r w:rsidR="00471ECA" w:rsidRPr="00A20F15">
        <w:rPr>
          <w:rFonts w:ascii="Traditional Arabic" w:hAnsi="Traditional Arabic"/>
          <w:b/>
          <w:bCs/>
          <w:sz w:val="36"/>
          <w:rtl/>
        </w:rPr>
        <w:t xml:space="preserve"> :</w:t>
      </w:r>
      <w:r w:rsidR="00471ECA" w:rsidRPr="00A20F15">
        <w:rPr>
          <w:rFonts w:ascii="Traditional Arabic" w:hAnsi="Traditional Arabic"/>
          <w:sz w:val="36"/>
          <w:rtl/>
        </w:rPr>
        <w:t xml:space="preserve"> يقول الله </w:t>
      </w:r>
      <w:r w:rsidR="003F6AB7" w:rsidRPr="00A20F15">
        <w:rPr>
          <w:rFonts w:ascii="Traditional Arabic" w:hAnsi="Traditional Arabic"/>
          <w:sz w:val="36"/>
          <w:rtl/>
        </w:rPr>
        <w:sym w:font="AGA Arabesque" w:char="F055"/>
      </w:r>
      <w:r w:rsidR="004143D1">
        <w:rPr>
          <w:rFonts w:ascii="Traditional Arabic" w:hAnsi="Traditional Arabic"/>
          <w:sz w:val="36"/>
          <w:rtl/>
        </w:rPr>
        <w:t xml:space="preserve"> </w:t>
      </w:r>
      <w:r w:rsidR="00471ECA" w:rsidRPr="00A20F15">
        <w:rPr>
          <w:rFonts w:ascii="Traditional Arabic" w:hAnsi="Traditional Arabic"/>
          <w:sz w:val="36"/>
          <w:rtl/>
        </w:rPr>
        <w:t xml:space="preserve">للإمام الجائر </w:t>
      </w:r>
      <w:r w:rsidR="00471ECA" w:rsidRPr="00FD70FE">
        <w:rPr>
          <w:rFonts w:ascii="Traditional Arabic" w:hAnsi="Traditional Arabic"/>
          <w:color w:val="385623"/>
          <w:sz w:val="36"/>
          <w:rtl/>
        </w:rPr>
        <w:t>:</w:t>
      </w:r>
      <w:r w:rsidR="0042182A" w:rsidRPr="00FD70FE">
        <w:rPr>
          <w:rFonts w:ascii="Traditional Arabic" w:hAnsi="Traditional Arabic"/>
          <w:color w:val="385623"/>
          <w:sz w:val="36"/>
          <w:rtl/>
        </w:rPr>
        <w:t xml:space="preserve"> </w:t>
      </w:r>
      <w:r w:rsidR="0042182A" w:rsidRPr="00FD70FE">
        <w:rPr>
          <w:rFonts w:ascii="Traditional Arabic" w:hAnsi="Traditional Arabic"/>
          <w:b/>
          <w:bCs/>
          <w:color w:val="385623"/>
          <w:sz w:val="36"/>
          <w:rtl/>
        </w:rPr>
        <w:sym w:font="AGA Arabesque" w:char="F07D"/>
      </w:r>
      <w:r w:rsidR="0042182A" w:rsidRPr="00FD70FE">
        <w:rPr>
          <w:rFonts w:ascii="Traditional Arabic" w:hAnsi="Traditional Arabic"/>
          <w:b/>
          <w:bCs/>
          <w:color w:val="385623"/>
          <w:sz w:val="36"/>
          <w:rtl/>
        </w:rPr>
        <w:t xml:space="preserve"> </w:t>
      </w:r>
      <w:proofErr w:type="spellStart"/>
      <w:r w:rsidR="0042182A" w:rsidRPr="00FD70FE">
        <w:rPr>
          <w:rFonts w:ascii="Traditional Arabic" w:hAnsi="Traditional Arabic"/>
          <w:b/>
          <w:bCs/>
          <w:color w:val="385623"/>
          <w:sz w:val="36"/>
          <w:rtl/>
        </w:rPr>
        <w:t>خذوه</w:t>
      </w:r>
      <w:proofErr w:type="spellEnd"/>
      <w:r w:rsidR="0042182A" w:rsidRPr="00FD70FE">
        <w:rPr>
          <w:rFonts w:ascii="Traditional Arabic" w:hAnsi="Traditional Arabic"/>
          <w:b/>
          <w:bCs/>
          <w:color w:val="385623"/>
          <w:sz w:val="36"/>
          <w:rtl/>
        </w:rPr>
        <w:t xml:space="preserve"> فغلوه</w:t>
      </w:r>
      <w:r w:rsidR="00471ECA" w:rsidRPr="00FD70FE">
        <w:rPr>
          <w:rFonts w:ascii="Traditional Arabic" w:hAnsi="Traditional Arabic"/>
          <w:b/>
          <w:bCs/>
          <w:color w:val="385623"/>
          <w:sz w:val="36"/>
          <w:rtl/>
        </w:rPr>
        <w:t xml:space="preserve"> ثم </w:t>
      </w:r>
      <w:r w:rsidRPr="00FD70FE">
        <w:rPr>
          <w:rFonts w:ascii="Traditional Arabic" w:hAnsi="Traditional Arabic" w:hint="cs"/>
          <w:b/>
          <w:bCs/>
          <w:color w:val="385623"/>
          <w:sz w:val="36"/>
          <w:rtl/>
        </w:rPr>
        <w:t>الجحيم صلوه</w:t>
      </w:r>
      <w:r w:rsidR="00471ECA" w:rsidRPr="00FD70FE">
        <w:rPr>
          <w:rFonts w:ascii="Traditional Arabic" w:hAnsi="Traditional Arabic"/>
          <w:b/>
          <w:bCs/>
          <w:color w:val="385623"/>
          <w:sz w:val="36"/>
          <w:rtl/>
        </w:rPr>
        <w:t xml:space="preserve"> </w:t>
      </w:r>
      <w:r w:rsidR="0042182A" w:rsidRPr="00FD70FE">
        <w:rPr>
          <w:rFonts w:ascii="Traditional Arabic" w:hAnsi="Traditional Arabic"/>
          <w:b/>
          <w:bCs/>
          <w:color w:val="385623"/>
          <w:sz w:val="36"/>
          <w:rtl/>
        </w:rPr>
        <w:sym w:font="AGA Arabesque" w:char="F05B"/>
      </w:r>
      <w:r w:rsidR="0042182A" w:rsidRPr="00A20F15">
        <w:rPr>
          <w:rFonts w:ascii="Traditional Arabic" w:hAnsi="Traditional Arabic"/>
          <w:b/>
          <w:bCs/>
          <w:sz w:val="36"/>
          <w:rtl/>
        </w:rPr>
        <w:t xml:space="preserve"> </w:t>
      </w:r>
      <w:r w:rsidR="0042182A" w:rsidRPr="00A20F15">
        <w:rPr>
          <w:rFonts w:ascii="Traditional Arabic" w:hAnsi="Traditional Arabic"/>
          <w:sz w:val="36"/>
          <w:rtl/>
        </w:rPr>
        <w:t xml:space="preserve">، </w:t>
      </w:r>
      <w:r w:rsidR="00471ECA" w:rsidRPr="00A20F15">
        <w:rPr>
          <w:rFonts w:ascii="Traditional Arabic" w:hAnsi="Traditional Arabic"/>
          <w:sz w:val="36"/>
          <w:rtl/>
        </w:rPr>
        <w:t xml:space="preserve">فيسحب على وجهه في النار فينتشر لحمه </w:t>
      </w:r>
      <w:r w:rsidRPr="00A20F15">
        <w:rPr>
          <w:rFonts w:ascii="Traditional Arabic" w:hAnsi="Traditional Arabic" w:hint="cs"/>
          <w:sz w:val="36"/>
          <w:rtl/>
        </w:rPr>
        <w:t>وعظامه</w:t>
      </w:r>
      <w:r w:rsidR="00471ECA" w:rsidRPr="00A20F15">
        <w:rPr>
          <w:rFonts w:ascii="Traditional Arabic" w:hAnsi="Traditional Arabic"/>
          <w:sz w:val="36"/>
          <w:rtl/>
        </w:rPr>
        <w:t xml:space="preserve"> </w:t>
      </w:r>
      <w:r w:rsidR="000B19B7" w:rsidRPr="00A20F15">
        <w:rPr>
          <w:rFonts w:ascii="Traditional Arabic" w:hAnsi="Traditional Arabic" w:hint="cs"/>
          <w:sz w:val="36"/>
          <w:rtl/>
        </w:rPr>
        <w:t>ومخه</w:t>
      </w:r>
      <w:r w:rsidR="0042182A" w:rsidRPr="00A20F15">
        <w:rPr>
          <w:rFonts w:ascii="Traditional Arabic" w:hAnsi="Traditional Arabic"/>
          <w:sz w:val="36"/>
          <w:rtl/>
        </w:rPr>
        <w:t xml:space="preserve"> .</w:t>
      </w:r>
      <w:r w:rsidR="005B28C9" w:rsidRPr="00A20F15">
        <w:rPr>
          <w:rFonts w:ascii="Traditional Arabic" w:hAnsi="Traditional Arabic"/>
          <w:sz w:val="36"/>
          <w:rtl/>
        </w:rPr>
        <w:t xml:space="preserve"> </w:t>
      </w:r>
      <w:r w:rsidR="005B28C9" w:rsidRPr="00A20F15">
        <w:rPr>
          <w:rFonts w:ascii="Traditional Arabic" w:hAnsi="Traditional Arabic"/>
          <w:b/>
          <w:bCs/>
          <w:position w:val="6"/>
          <w:sz w:val="36"/>
          <w:vertAlign w:val="superscript"/>
          <w:rtl/>
        </w:rPr>
        <w:t>(</w:t>
      </w:r>
      <w:r w:rsidR="005B28C9" w:rsidRPr="00A20F15">
        <w:rPr>
          <w:rFonts w:ascii="Traditional Arabic" w:hAnsi="Traditional Arabic"/>
          <w:b/>
          <w:bCs/>
          <w:position w:val="6"/>
          <w:sz w:val="36"/>
          <w:vertAlign w:val="superscript"/>
          <w:rtl/>
        </w:rPr>
        <w:footnoteReference w:id="424"/>
      </w:r>
      <w:r w:rsidR="005B28C9" w:rsidRPr="00A20F15">
        <w:rPr>
          <w:rFonts w:ascii="Traditional Arabic" w:hAnsi="Traditional Arabic"/>
          <w:b/>
          <w:bCs/>
          <w:position w:val="6"/>
          <w:sz w:val="36"/>
          <w:vertAlign w:val="superscript"/>
          <w:rtl/>
        </w:rPr>
        <w:t>)</w:t>
      </w:r>
    </w:p>
    <w:p w14:paraId="72789D71" w14:textId="77777777" w:rsidR="00434484" w:rsidRPr="008E692E" w:rsidRDefault="00434484" w:rsidP="003108B3">
      <w:pPr>
        <w:pageBreakBefore/>
        <w:jc w:val="both"/>
        <w:rPr>
          <w:rFonts w:ascii="Traditional Arabic" w:hAnsi="Traditional Arabic"/>
          <w:color w:val="538135" w:themeColor="accent6" w:themeShade="BF"/>
          <w:sz w:val="36"/>
          <w:rtl/>
        </w:rPr>
      </w:pPr>
      <w:r w:rsidRPr="008E692E">
        <w:rPr>
          <w:rFonts w:ascii="Traditional Arabic" w:hAnsi="Traditional Arabic"/>
          <w:color w:val="538135" w:themeColor="accent6" w:themeShade="BF"/>
          <w:sz w:val="36"/>
          <w:rtl/>
        </w:rPr>
        <w:lastRenderedPageBreak/>
        <w:t xml:space="preserve">18 / </w:t>
      </w:r>
      <w:r w:rsidR="003F6AB7" w:rsidRPr="008E692E">
        <w:rPr>
          <w:rFonts w:ascii="Traditional Arabic" w:hAnsi="Traditional Arabic"/>
          <w:color w:val="538135" w:themeColor="accent6" w:themeShade="BF"/>
          <w:sz w:val="36"/>
          <w:rtl/>
        </w:rPr>
        <w:t>عذاب بلا موت</w:t>
      </w:r>
      <w:r w:rsidR="00572856" w:rsidRPr="008E692E">
        <w:rPr>
          <w:rFonts w:ascii="Traditional Arabic" w:hAnsi="Traditional Arabic"/>
          <w:color w:val="538135" w:themeColor="accent6" w:themeShade="BF"/>
          <w:sz w:val="36"/>
          <w:rtl/>
        </w:rPr>
        <w:t xml:space="preserve"> :</w:t>
      </w:r>
    </w:p>
    <w:p w14:paraId="183CF5C9" w14:textId="48017901" w:rsidR="00572856" w:rsidRPr="00FD70FE" w:rsidRDefault="00572856" w:rsidP="003108B3">
      <w:pPr>
        <w:jc w:val="both"/>
        <w:rPr>
          <w:rFonts w:ascii="Traditional Arabic" w:hAnsi="Traditional Arabic"/>
          <w:color w:val="385623"/>
          <w:sz w:val="36"/>
          <w:rtl/>
        </w:rPr>
      </w:pPr>
      <w:r w:rsidRPr="008E692E">
        <w:rPr>
          <w:rFonts w:ascii="Traditional Arabic" w:hAnsi="Traditional Arabic"/>
          <w:sz w:val="36"/>
          <w:rtl/>
        </w:rPr>
        <w:t xml:space="preserve">قال الله تعالى </w:t>
      </w:r>
      <w:r w:rsidRPr="008E692E">
        <w:rPr>
          <w:rFonts w:ascii="Traditional Arabic" w:hAnsi="Traditional Arabic"/>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C35F24" w:rsidRPr="00FD70FE">
        <w:rPr>
          <w:rFonts w:ascii="Traditional Arabic" w:hAnsi="Traditional Arabic" w:hint="cs"/>
          <w:b/>
          <w:bCs/>
          <w:color w:val="385623"/>
          <w:sz w:val="36"/>
          <w:rtl/>
        </w:rPr>
        <w:t>ويأتيه</w:t>
      </w:r>
      <w:r w:rsidRPr="00FD70FE">
        <w:rPr>
          <w:rFonts w:ascii="Traditional Arabic" w:hAnsi="Traditional Arabic"/>
          <w:b/>
          <w:bCs/>
          <w:color w:val="385623"/>
          <w:sz w:val="36"/>
          <w:rtl/>
        </w:rPr>
        <w:t xml:space="preserve"> الموت من كل مكان </w:t>
      </w:r>
      <w:r w:rsidR="00C35F24" w:rsidRPr="00FD70FE">
        <w:rPr>
          <w:rFonts w:ascii="Traditional Arabic" w:hAnsi="Traditional Arabic" w:hint="cs"/>
          <w:b/>
          <w:bCs/>
          <w:color w:val="385623"/>
          <w:sz w:val="36"/>
          <w:rtl/>
        </w:rPr>
        <w:t>وما</w:t>
      </w:r>
      <w:r w:rsidRPr="00FD70FE">
        <w:rPr>
          <w:rFonts w:ascii="Traditional Arabic" w:hAnsi="Traditional Arabic"/>
          <w:b/>
          <w:bCs/>
          <w:color w:val="385623"/>
          <w:sz w:val="36"/>
          <w:rtl/>
        </w:rPr>
        <w:t xml:space="preserve"> هو بميت </w:t>
      </w:r>
      <w:r w:rsidR="00C35F24" w:rsidRPr="00FD70FE">
        <w:rPr>
          <w:rFonts w:ascii="Traditional Arabic" w:hAnsi="Traditional Arabic" w:hint="cs"/>
          <w:b/>
          <w:bCs/>
          <w:color w:val="385623"/>
          <w:sz w:val="36"/>
          <w:rtl/>
        </w:rPr>
        <w:t>ومن</w:t>
      </w:r>
      <w:r w:rsidRPr="00FD70FE">
        <w:rPr>
          <w:rFonts w:ascii="Traditional Arabic" w:hAnsi="Traditional Arabic"/>
          <w:b/>
          <w:bCs/>
          <w:color w:val="385623"/>
          <w:sz w:val="36"/>
          <w:rtl/>
        </w:rPr>
        <w:t xml:space="preserve"> ورائه عذاب غليظ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E055E0">
        <w:rPr>
          <w:rFonts w:ascii="Traditional Arabic" w:hAnsi="Traditional Arabic" w:hint="cs"/>
          <w:b/>
          <w:bCs/>
          <w:color w:val="385623"/>
          <w:sz w:val="36"/>
          <w:rtl/>
        </w:rPr>
        <w:t>.</w:t>
      </w:r>
      <w:r w:rsidR="003D22A1" w:rsidRPr="00FD70FE">
        <w:rPr>
          <w:rFonts w:ascii="Traditional Arabic" w:hAnsi="Traditional Arabic"/>
          <w:b/>
          <w:bCs/>
          <w:color w:val="385623"/>
          <w:position w:val="6"/>
          <w:sz w:val="36"/>
          <w:vertAlign w:val="superscript"/>
          <w:rtl/>
        </w:rPr>
        <w:t>(</w:t>
      </w:r>
      <w:r w:rsidR="003D22A1" w:rsidRPr="00FD70FE">
        <w:rPr>
          <w:rFonts w:ascii="Traditional Arabic" w:hAnsi="Traditional Arabic"/>
          <w:b/>
          <w:bCs/>
          <w:color w:val="385623"/>
          <w:position w:val="6"/>
          <w:sz w:val="36"/>
          <w:vertAlign w:val="superscript"/>
          <w:rtl/>
        </w:rPr>
        <w:footnoteReference w:id="425"/>
      </w:r>
      <w:r w:rsidR="003D22A1" w:rsidRPr="00FD70FE">
        <w:rPr>
          <w:rFonts w:ascii="Traditional Arabic" w:hAnsi="Traditional Arabic"/>
          <w:b/>
          <w:bCs/>
          <w:color w:val="385623"/>
          <w:position w:val="6"/>
          <w:sz w:val="36"/>
          <w:vertAlign w:val="superscript"/>
          <w:rtl/>
        </w:rPr>
        <w:t>)</w:t>
      </w:r>
    </w:p>
    <w:p w14:paraId="75ADCBB3" w14:textId="6D0B582B" w:rsidR="00665B3F" w:rsidRPr="00A20F15" w:rsidRDefault="00C35F24" w:rsidP="003108B3">
      <w:pPr>
        <w:jc w:val="both"/>
        <w:rPr>
          <w:rFonts w:ascii="Traditional Arabic" w:hAnsi="Traditional Arabic"/>
          <w:sz w:val="36"/>
          <w:rtl/>
        </w:rPr>
      </w:pPr>
      <w:r w:rsidRPr="00950177">
        <w:rPr>
          <w:rFonts w:ascii="Traditional Arabic" w:hAnsi="Traditional Arabic" w:hint="cs"/>
          <w:sz w:val="36"/>
          <w:rtl/>
        </w:rPr>
        <w:t>وقال</w:t>
      </w:r>
      <w:r w:rsidR="00572856" w:rsidRPr="00950177">
        <w:rPr>
          <w:rFonts w:ascii="Traditional Arabic" w:hAnsi="Traditional Arabic"/>
          <w:sz w:val="36"/>
          <w:rtl/>
        </w:rPr>
        <w:t xml:space="preserve"> إبراهيم في قوله :</w:t>
      </w:r>
      <w:r w:rsidR="00572856" w:rsidRPr="00A20F15">
        <w:rPr>
          <w:rFonts w:ascii="Traditional Arabic" w:hAnsi="Traditional Arabic"/>
          <w:b/>
          <w:bCs/>
          <w:sz w:val="36"/>
          <w:rtl/>
        </w:rPr>
        <w:t xml:space="preserve"> </w:t>
      </w:r>
      <w:r w:rsidR="00572856"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ويأتيه</w:t>
      </w:r>
      <w:r w:rsidR="00572856" w:rsidRPr="00FD70FE">
        <w:rPr>
          <w:rFonts w:ascii="Traditional Arabic" w:hAnsi="Traditional Arabic"/>
          <w:b/>
          <w:bCs/>
          <w:color w:val="385623"/>
          <w:sz w:val="36"/>
          <w:rtl/>
        </w:rPr>
        <w:t xml:space="preserve"> الموت من كل مكان </w:t>
      </w:r>
      <w:r w:rsidR="00572856" w:rsidRPr="00FD70FE">
        <w:rPr>
          <w:rFonts w:ascii="Traditional Arabic" w:hAnsi="Traditional Arabic"/>
          <w:b/>
          <w:bCs/>
          <w:color w:val="385623"/>
          <w:sz w:val="36"/>
          <w:rtl/>
        </w:rPr>
        <w:sym w:font="AGA Arabesque" w:char="F05B"/>
      </w:r>
      <w:r w:rsidR="00572856" w:rsidRPr="00A20F15">
        <w:rPr>
          <w:rFonts w:ascii="Traditional Arabic" w:hAnsi="Traditional Arabic"/>
          <w:sz w:val="36"/>
          <w:rtl/>
        </w:rPr>
        <w:t xml:space="preserve"> حتى من تحت كل</w:t>
      </w:r>
      <w:r w:rsidR="008225C0" w:rsidRPr="00A20F15">
        <w:rPr>
          <w:rFonts w:ascii="Traditional Arabic" w:hAnsi="Traditional Arabic"/>
          <w:sz w:val="36"/>
          <w:rtl/>
        </w:rPr>
        <w:t>ّ</w:t>
      </w:r>
      <w:r w:rsidR="00572856" w:rsidRPr="00A20F15">
        <w:rPr>
          <w:rFonts w:ascii="Traditional Arabic" w:hAnsi="Traditional Arabic"/>
          <w:sz w:val="36"/>
          <w:rtl/>
        </w:rPr>
        <w:t xml:space="preserve"> شعرة في جسده </w:t>
      </w:r>
      <w:r w:rsidR="00665B3F" w:rsidRPr="00A20F15">
        <w:rPr>
          <w:rFonts w:ascii="Traditional Arabic" w:hAnsi="Traditional Arabic"/>
          <w:sz w:val="36"/>
          <w:rtl/>
        </w:rPr>
        <w:t>.</w:t>
      </w:r>
      <w:r w:rsidR="003D22A1" w:rsidRPr="00A20F15">
        <w:rPr>
          <w:rFonts w:ascii="Traditional Arabic" w:hAnsi="Traditional Arabic"/>
          <w:b/>
          <w:bCs/>
          <w:position w:val="6"/>
          <w:sz w:val="36"/>
          <w:vertAlign w:val="superscript"/>
          <w:rtl/>
        </w:rPr>
        <w:t xml:space="preserve"> (</w:t>
      </w:r>
      <w:r w:rsidR="003D22A1" w:rsidRPr="00A20F15">
        <w:rPr>
          <w:rFonts w:ascii="Traditional Arabic" w:hAnsi="Traditional Arabic"/>
          <w:b/>
          <w:bCs/>
          <w:position w:val="6"/>
          <w:sz w:val="36"/>
          <w:vertAlign w:val="superscript"/>
          <w:rtl/>
        </w:rPr>
        <w:footnoteReference w:id="426"/>
      </w:r>
      <w:r w:rsidR="003D22A1" w:rsidRPr="00A20F15">
        <w:rPr>
          <w:rFonts w:ascii="Traditional Arabic" w:hAnsi="Traditional Arabic"/>
          <w:b/>
          <w:bCs/>
          <w:position w:val="6"/>
          <w:sz w:val="36"/>
          <w:vertAlign w:val="superscript"/>
          <w:rtl/>
        </w:rPr>
        <w:t>)</w:t>
      </w:r>
    </w:p>
    <w:p w14:paraId="276C8E43" w14:textId="46FC9B60" w:rsidR="00665B3F" w:rsidRPr="00950177" w:rsidRDefault="00665B3F" w:rsidP="003108B3">
      <w:pPr>
        <w:jc w:val="both"/>
        <w:rPr>
          <w:rFonts w:ascii="Traditional Arabic" w:hAnsi="Traditional Arabic"/>
          <w:sz w:val="36"/>
          <w:rtl/>
        </w:rPr>
      </w:pPr>
      <w:r w:rsidRPr="00950177">
        <w:rPr>
          <w:rFonts w:ascii="Traditional Arabic" w:hAnsi="Traditional Arabic"/>
          <w:sz w:val="36"/>
          <w:rtl/>
        </w:rPr>
        <w:t>و</w:t>
      </w:r>
      <w:r w:rsidR="00572856" w:rsidRPr="00950177">
        <w:rPr>
          <w:rFonts w:ascii="Traditional Arabic" w:hAnsi="Traditional Arabic"/>
          <w:sz w:val="36"/>
          <w:rtl/>
        </w:rPr>
        <w:t>قال الضحاك</w:t>
      </w:r>
      <w:r w:rsidR="00572856" w:rsidRPr="00A20F15">
        <w:rPr>
          <w:rFonts w:ascii="Traditional Arabic" w:hAnsi="Traditional Arabic"/>
          <w:b/>
          <w:bCs/>
          <w:sz w:val="36"/>
          <w:rtl/>
        </w:rPr>
        <w:t xml:space="preserve"> :</w:t>
      </w:r>
      <w:r w:rsidR="00572856" w:rsidRPr="00A20F15">
        <w:rPr>
          <w:rFonts w:ascii="Traditional Arabic" w:hAnsi="Traditional Arabic"/>
          <w:sz w:val="36"/>
          <w:rtl/>
        </w:rPr>
        <w:t xml:space="preserve"> حتى من إبهام رجليه </w:t>
      </w:r>
      <w:r w:rsidR="00C35F24" w:rsidRPr="00A20F15">
        <w:rPr>
          <w:rFonts w:ascii="Traditional Arabic" w:hAnsi="Traditional Arabic" w:hint="cs"/>
          <w:sz w:val="36"/>
          <w:rtl/>
        </w:rPr>
        <w:t>والمعنى</w:t>
      </w:r>
      <w:r w:rsidR="00572856" w:rsidRPr="00A20F15">
        <w:rPr>
          <w:rFonts w:ascii="Traditional Arabic" w:hAnsi="Traditional Arabic"/>
          <w:sz w:val="36"/>
          <w:rtl/>
        </w:rPr>
        <w:t xml:space="preserve"> : أنه يأتيه مثل شدة الموت </w:t>
      </w:r>
      <w:r w:rsidR="00C35F24" w:rsidRPr="00A20F15">
        <w:rPr>
          <w:rFonts w:ascii="Traditional Arabic" w:hAnsi="Traditional Arabic" w:hint="cs"/>
          <w:sz w:val="36"/>
          <w:rtl/>
        </w:rPr>
        <w:t>وألمه</w:t>
      </w:r>
      <w:r w:rsidR="004143D1">
        <w:rPr>
          <w:rFonts w:ascii="Traditional Arabic" w:hAnsi="Traditional Arabic"/>
          <w:sz w:val="36"/>
          <w:rtl/>
        </w:rPr>
        <w:t xml:space="preserve"> </w:t>
      </w:r>
      <w:r w:rsidR="00572856" w:rsidRPr="00A20F15">
        <w:rPr>
          <w:rFonts w:ascii="Traditional Arabic" w:hAnsi="Traditional Arabic"/>
          <w:sz w:val="36"/>
          <w:rtl/>
        </w:rPr>
        <w:t xml:space="preserve">من </w:t>
      </w:r>
      <w:r w:rsidR="00572856" w:rsidRPr="00950177">
        <w:rPr>
          <w:rFonts w:ascii="Traditional Arabic" w:hAnsi="Traditional Arabic"/>
          <w:sz w:val="36"/>
          <w:rtl/>
        </w:rPr>
        <w:t xml:space="preserve">كل جزء من أجزاء بدنه حتى شعره </w:t>
      </w:r>
      <w:r w:rsidR="00C35F24" w:rsidRPr="00950177">
        <w:rPr>
          <w:rFonts w:ascii="Traditional Arabic" w:hAnsi="Traditional Arabic" w:hint="cs"/>
          <w:sz w:val="36"/>
          <w:rtl/>
        </w:rPr>
        <w:t>وظفره</w:t>
      </w:r>
      <w:r w:rsidR="00572856" w:rsidRPr="00950177">
        <w:rPr>
          <w:rFonts w:ascii="Traditional Arabic" w:hAnsi="Traditional Arabic"/>
          <w:sz w:val="36"/>
          <w:rtl/>
        </w:rPr>
        <w:t xml:space="preserve"> </w:t>
      </w:r>
      <w:r w:rsidR="00C35F24" w:rsidRPr="00950177">
        <w:rPr>
          <w:rFonts w:ascii="Traditional Arabic" w:hAnsi="Traditional Arabic" w:hint="cs"/>
          <w:sz w:val="36"/>
          <w:rtl/>
        </w:rPr>
        <w:t>وهو</w:t>
      </w:r>
      <w:r w:rsidR="00572856" w:rsidRPr="00950177">
        <w:rPr>
          <w:rFonts w:ascii="Traditional Arabic" w:hAnsi="Traditional Arabic"/>
          <w:sz w:val="36"/>
          <w:rtl/>
        </w:rPr>
        <w:t xml:space="preserve"> مع هذا لا تخرج نفسه فيستريح</w:t>
      </w:r>
      <w:r w:rsidRPr="00950177">
        <w:rPr>
          <w:rFonts w:ascii="Traditional Arabic" w:hAnsi="Traditional Arabic"/>
          <w:sz w:val="36"/>
          <w:rtl/>
        </w:rPr>
        <w:t>.</w:t>
      </w:r>
      <w:r w:rsidR="003D22A1" w:rsidRPr="00950177">
        <w:rPr>
          <w:rFonts w:ascii="Traditional Arabic" w:hAnsi="Traditional Arabic"/>
          <w:position w:val="6"/>
          <w:sz w:val="36"/>
          <w:vertAlign w:val="superscript"/>
          <w:rtl/>
        </w:rPr>
        <w:t xml:space="preserve"> (</w:t>
      </w:r>
      <w:r w:rsidR="003D22A1" w:rsidRPr="00950177">
        <w:rPr>
          <w:rFonts w:ascii="Traditional Arabic" w:hAnsi="Traditional Arabic"/>
          <w:position w:val="6"/>
          <w:sz w:val="36"/>
          <w:vertAlign w:val="superscript"/>
          <w:rtl/>
        </w:rPr>
        <w:footnoteReference w:id="427"/>
      </w:r>
      <w:r w:rsidR="003D22A1" w:rsidRPr="00950177">
        <w:rPr>
          <w:rFonts w:ascii="Traditional Arabic" w:hAnsi="Traditional Arabic"/>
          <w:position w:val="6"/>
          <w:sz w:val="36"/>
          <w:vertAlign w:val="superscript"/>
          <w:rtl/>
        </w:rPr>
        <w:t>)</w:t>
      </w:r>
    </w:p>
    <w:p w14:paraId="0A9A5A1D" w14:textId="79783A42" w:rsidR="00572856" w:rsidRPr="00FD70FE" w:rsidRDefault="00572856" w:rsidP="003108B3">
      <w:pPr>
        <w:jc w:val="both"/>
        <w:rPr>
          <w:rFonts w:ascii="Traditional Arabic" w:hAnsi="Traditional Arabic"/>
          <w:b/>
          <w:bCs/>
          <w:color w:val="385623"/>
          <w:sz w:val="36"/>
          <w:rtl/>
        </w:rPr>
      </w:pPr>
      <w:r w:rsidRPr="00950177">
        <w:rPr>
          <w:rFonts w:ascii="Traditional Arabic" w:hAnsi="Traditional Arabic"/>
          <w:sz w:val="36"/>
          <w:rtl/>
        </w:rPr>
        <w:t>قال ابن جريح</w:t>
      </w:r>
      <w:r w:rsidRPr="00A20F15">
        <w:rPr>
          <w:rFonts w:ascii="Traditional Arabic" w:hAnsi="Traditional Arabic"/>
          <w:b/>
          <w:bCs/>
          <w:sz w:val="36"/>
          <w:rtl/>
        </w:rPr>
        <w:t xml:space="preserve"> :</w:t>
      </w:r>
      <w:r w:rsidRPr="00A20F15">
        <w:rPr>
          <w:rFonts w:ascii="Traditional Arabic" w:hAnsi="Traditional Arabic"/>
          <w:sz w:val="36"/>
          <w:rtl/>
        </w:rPr>
        <w:t xml:space="preserve"> تعلق نفسه عند حنجرته فلا تخرج من فيه فيستريح </w:t>
      </w:r>
      <w:r w:rsidR="00C35F24" w:rsidRPr="00A20F15">
        <w:rPr>
          <w:rFonts w:ascii="Traditional Arabic" w:hAnsi="Traditional Arabic" w:hint="cs"/>
          <w:sz w:val="36"/>
          <w:rtl/>
        </w:rPr>
        <w:t>ولا</w:t>
      </w:r>
      <w:r w:rsidRPr="00A20F15">
        <w:rPr>
          <w:rFonts w:ascii="Traditional Arabic" w:hAnsi="Traditional Arabic"/>
          <w:sz w:val="36"/>
          <w:rtl/>
        </w:rPr>
        <w:t xml:space="preserve"> ترجع</w:t>
      </w:r>
      <w:r w:rsidR="004143D1">
        <w:rPr>
          <w:rFonts w:ascii="Traditional Arabic" w:hAnsi="Traditional Arabic"/>
          <w:sz w:val="36"/>
          <w:rtl/>
        </w:rPr>
        <w:t xml:space="preserve"> </w:t>
      </w:r>
      <w:r w:rsidRPr="00A20F15">
        <w:rPr>
          <w:rFonts w:ascii="Traditional Arabic" w:hAnsi="Traditional Arabic"/>
          <w:sz w:val="36"/>
          <w:rtl/>
        </w:rPr>
        <w:t xml:space="preserve">إلى مكانها من جوفه </w:t>
      </w:r>
      <w:r w:rsidR="00842EB5" w:rsidRPr="00A20F15">
        <w:rPr>
          <w:rFonts w:ascii="Traditional Arabic" w:hAnsi="Traditional Arabic"/>
          <w:sz w:val="36"/>
          <w:rtl/>
        </w:rPr>
        <w:t xml:space="preserve">، </w:t>
      </w:r>
      <w:r w:rsidR="00C35F24" w:rsidRPr="00A20F15">
        <w:rPr>
          <w:rFonts w:ascii="Traditional Arabic" w:hAnsi="Traditional Arabic" w:hint="cs"/>
          <w:sz w:val="36"/>
          <w:rtl/>
        </w:rPr>
        <w:t>وتأول</w:t>
      </w:r>
      <w:r w:rsidRPr="00A20F15">
        <w:rPr>
          <w:rFonts w:ascii="Traditional Arabic" w:hAnsi="Traditional Arabic"/>
          <w:sz w:val="36"/>
          <w:rtl/>
        </w:rPr>
        <w:t xml:space="preserve"> جماعة من المفسرين على ذلك </w:t>
      </w:r>
      <w:r w:rsidRPr="00950177">
        <w:rPr>
          <w:rFonts w:ascii="Traditional Arabic" w:hAnsi="Traditional Arabic"/>
          <w:sz w:val="36"/>
          <w:rtl/>
        </w:rPr>
        <w:t>قوله تعالى :</w:t>
      </w:r>
      <w:r w:rsidR="004143D1">
        <w:rPr>
          <w:rFonts w:ascii="Traditional Arabic" w:hAnsi="Traditional Arabic"/>
          <w:b/>
          <w:bCs/>
          <w:sz w:val="36"/>
          <w:rtl/>
        </w:rPr>
        <w:t xml:space="preserve"> </w:t>
      </w:r>
      <w:r w:rsidR="00665B3F"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ثم لا يموت فيها </w:t>
      </w:r>
      <w:r w:rsidR="00C35F24" w:rsidRPr="00FD70FE">
        <w:rPr>
          <w:rFonts w:ascii="Traditional Arabic" w:hAnsi="Traditional Arabic" w:hint="cs"/>
          <w:b/>
          <w:bCs/>
          <w:color w:val="385623"/>
          <w:sz w:val="36"/>
          <w:rtl/>
        </w:rPr>
        <w:t>ولا</w:t>
      </w:r>
      <w:r w:rsidRPr="00FD70FE">
        <w:rPr>
          <w:rFonts w:ascii="Traditional Arabic" w:hAnsi="Traditional Arabic"/>
          <w:b/>
          <w:bCs/>
          <w:color w:val="385623"/>
          <w:sz w:val="36"/>
          <w:rtl/>
        </w:rPr>
        <w:t xml:space="preserve"> يحيا </w:t>
      </w:r>
      <w:r w:rsidR="00665B3F" w:rsidRPr="00FD70FE">
        <w:rPr>
          <w:rFonts w:ascii="Traditional Arabic" w:hAnsi="Traditional Arabic"/>
          <w:b/>
          <w:bCs/>
          <w:color w:val="385623"/>
          <w:sz w:val="36"/>
          <w:rtl/>
        </w:rPr>
        <w:sym w:font="AGA Arabesque" w:char="F05B"/>
      </w:r>
      <w:r w:rsidR="00665B3F" w:rsidRPr="00FD70FE">
        <w:rPr>
          <w:rFonts w:ascii="Traditional Arabic" w:hAnsi="Traditional Arabic"/>
          <w:b/>
          <w:bCs/>
          <w:color w:val="385623"/>
          <w:sz w:val="36"/>
          <w:rtl/>
        </w:rPr>
        <w:t xml:space="preserve"> .</w:t>
      </w:r>
      <w:r w:rsidR="003D22A1" w:rsidRPr="00FD70FE">
        <w:rPr>
          <w:rFonts w:ascii="Traditional Arabic" w:hAnsi="Traditional Arabic"/>
          <w:b/>
          <w:bCs/>
          <w:color w:val="385623"/>
          <w:position w:val="6"/>
          <w:sz w:val="36"/>
          <w:vertAlign w:val="superscript"/>
          <w:rtl/>
        </w:rPr>
        <w:t xml:space="preserve"> (</w:t>
      </w:r>
      <w:r w:rsidR="003D22A1" w:rsidRPr="00FD70FE">
        <w:rPr>
          <w:rFonts w:ascii="Traditional Arabic" w:hAnsi="Traditional Arabic"/>
          <w:b/>
          <w:bCs/>
          <w:color w:val="385623"/>
          <w:position w:val="6"/>
          <w:sz w:val="36"/>
          <w:vertAlign w:val="superscript"/>
          <w:rtl/>
        </w:rPr>
        <w:footnoteReference w:id="428"/>
      </w:r>
      <w:r w:rsidR="003D22A1" w:rsidRPr="00FD70FE">
        <w:rPr>
          <w:rFonts w:ascii="Traditional Arabic" w:hAnsi="Traditional Arabic"/>
          <w:b/>
          <w:bCs/>
          <w:color w:val="385623"/>
          <w:position w:val="6"/>
          <w:sz w:val="36"/>
          <w:vertAlign w:val="superscript"/>
          <w:rtl/>
        </w:rPr>
        <w:t>)</w:t>
      </w:r>
    </w:p>
    <w:p w14:paraId="5E7FBFBC" w14:textId="77777777" w:rsidR="00572856" w:rsidRPr="00A20F15" w:rsidRDefault="00572856" w:rsidP="003108B3">
      <w:pPr>
        <w:jc w:val="both"/>
        <w:rPr>
          <w:rFonts w:ascii="Traditional Arabic" w:hAnsi="Traditional Arabic"/>
          <w:sz w:val="36"/>
          <w:rtl/>
        </w:rPr>
      </w:pPr>
      <w:r w:rsidRPr="00950177">
        <w:rPr>
          <w:rFonts w:ascii="Traditional Arabic" w:hAnsi="Traditional Arabic"/>
          <w:sz w:val="36"/>
          <w:rtl/>
        </w:rPr>
        <w:t>قال الأوزاعي عن بلال بن سعد</w:t>
      </w:r>
      <w:r w:rsidRPr="00A20F15">
        <w:rPr>
          <w:rFonts w:ascii="Traditional Arabic" w:hAnsi="Traditional Arabic"/>
          <w:b/>
          <w:bCs/>
          <w:sz w:val="36"/>
          <w:rtl/>
        </w:rPr>
        <w:t xml:space="preserve"> :</w:t>
      </w:r>
      <w:r w:rsidRPr="00A20F15">
        <w:rPr>
          <w:rFonts w:ascii="Traditional Arabic" w:hAnsi="Traditional Arabic"/>
          <w:sz w:val="36"/>
          <w:rtl/>
        </w:rPr>
        <w:t xml:space="preserve"> تنادي النار يوم القيامة : يا نار أحرقي يا نار استفي يا نار انضجي كلي </w:t>
      </w:r>
      <w:r w:rsidR="00C35F24" w:rsidRPr="00A20F15">
        <w:rPr>
          <w:rFonts w:ascii="Traditional Arabic" w:hAnsi="Traditional Arabic" w:hint="cs"/>
          <w:sz w:val="36"/>
          <w:rtl/>
        </w:rPr>
        <w:t>ولا</w:t>
      </w:r>
      <w:r w:rsidRPr="00A20F15">
        <w:rPr>
          <w:rFonts w:ascii="Traditional Arabic" w:hAnsi="Traditional Arabic"/>
          <w:sz w:val="36"/>
          <w:rtl/>
        </w:rPr>
        <w:t xml:space="preserve"> تقتلي</w:t>
      </w:r>
      <w:r w:rsidR="003D22A1" w:rsidRPr="00A20F15">
        <w:rPr>
          <w:rFonts w:ascii="Traditional Arabic" w:hAnsi="Traditional Arabic"/>
          <w:sz w:val="36"/>
          <w:rtl/>
        </w:rPr>
        <w:t xml:space="preserve"> . </w:t>
      </w:r>
      <w:r w:rsidR="003D22A1" w:rsidRPr="00A20F15">
        <w:rPr>
          <w:rFonts w:ascii="Traditional Arabic" w:hAnsi="Traditional Arabic"/>
          <w:b/>
          <w:bCs/>
          <w:position w:val="6"/>
          <w:sz w:val="36"/>
          <w:vertAlign w:val="superscript"/>
          <w:rtl/>
        </w:rPr>
        <w:t>(</w:t>
      </w:r>
      <w:r w:rsidR="003D22A1" w:rsidRPr="00A20F15">
        <w:rPr>
          <w:rFonts w:ascii="Traditional Arabic" w:hAnsi="Traditional Arabic"/>
          <w:b/>
          <w:bCs/>
          <w:position w:val="6"/>
          <w:sz w:val="36"/>
          <w:vertAlign w:val="superscript"/>
          <w:rtl/>
        </w:rPr>
        <w:footnoteReference w:id="429"/>
      </w:r>
      <w:r w:rsidR="003D22A1" w:rsidRPr="00A20F15">
        <w:rPr>
          <w:rFonts w:ascii="Traditional Arabic" w:hAnsi="Traditional Arabic"/>
          <w:b/>
          <w:bCs/>
          <w:position w:val="6"/>
          <w:sz w:val="36"/>
          <w:vertAlign w:val="superscript"/>
          <w:rtl/>
        </w:rPr>
        <w:t>)</w:t>
      </w:r>
    </w:p>
    <w:p w14:paraId="65EB67C9" w14:textId="77777777" w:rsidR="00C35F24" w:rsidRDefault="00C35F24" w:rsidP="00C35F24">
      <w:pPr>
        <w:jc w:val="both"/>
        <w:rPr>
          <w:rFonts w:ascii="Traditional Arabic" w:hAnsi="Traditional Arabic"/>
          <w:b/>
          <w:bCs/>
          <w:sz w:val="36"/>
          <w:rtl/>
        </w:rPr>
      </w:pPr>
    </w:p>
    <w:p w14:paraId="12F977B8" w14:textId="77777777" w:rsidR="00C35F24" w:rsidRDefault="00C35F24" w:rsidP="00C35F24">
      <w:pPr>
        <w:jc w:val="both"/>
        <w:rPr>
          <w:rFonts w:ascii="Traditional Arabic" w:hAnsi="Traditional Arabic"/>
          <w:b/>
          <w:bCs/>
          <w:sz w:val="36"/>
          <w:rtl/>
        </w:rPr>
      </w:pPr>
    </w:p>
    <w:p w14:paraId="07727E53" w14:textId="77777777" w:rsidR="00183FAF" w:rsidRPr="00A20F15" w:rsidRDefault="00183FAF" w:rsidP="000B19B7">
      <w:pPr>
        <w:pStyle w:val="af"/>
        <w:rPr>
          <w:rtl/>
        </w:rPr>
      </w:pPr>
      <w:r w:rsidRPr="00A20F15">
        <w:rPr>
          <w:rtl/>
        </w:rPr>
        <w:t>19 / العذاب في النار مستمر ولا انقطاع له :</w:t>
      </w:r>
    </w:p>
    <w:p w14:paraId="4E64FDA2" w14:textId="611AA901" w:rsidR="001D2C09" w:rsidRPr="00A20F15" w:rsidRDefault="00CC7978" w:rsidP="003108B3">
      <w:pPr>
        <w:jc w:val="both"/>
        <w:rPr>
          <w:rFonts w:ascii="Traditional Arabic" w:hAnsi="Traditional Arabic"/>
          <w:b/>
          <w:bCs/>
          <w:sz w:val="36"/>
          <w:rtl/>
        </w:rPr>
      </w:pPr>
      <w:r w:rsidRPr="00950177">
        <w:rPr>
          <w:rFonts w:ascii="Traditional Arabic" w:hAnsi="Traditional Arabic"/>
          <w:sz w:val="36"/>
          <w:rtl/>
        </w:rPr>
        <w:lastRenderedPageBreak/>
        <w:t>قال الله تعالى :</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Pr="00FD70FE">
        <w:rPr>
          <w:rFonts w:ascii="Traditional Arabic" w:hAnsi="Traditional Arabic"/>
          <w:b/>
          <w:bCs/>
          <w:color w:val="385623"/>
          <w:sz w:val="36"/>
          <w:rtl/>
        </w:rPr>
        <w:t xml:space="preserve"> </w:t>
      </w:r>
      <w:r w:rsidR="001D2C09" w:rsidRPr="00FD70FE">
        <w:rPr>
          <w:rFonts w:ascii="Traditional Arabic" w:hAnsi="Traditional Arabic"/>
          <w:b/>
          <w:bCs/>
          <w:color w:val="385623"/>
          <w:sz w:val="36"/>
          <w:rtl/>
        </w:rPr>
        <w:t xml:space="preserve">إن المجرمين في عذاب جهنم خالدون لا يفتر عنهم وهم فيه مبلسون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430"/>
      </w:r>
      <w:r w:rsidRPr="00FD70FE">
        <w:rPr>
          <w:rFonts w:ascii="Traditional Arabic" w:hAnsi="Traditional Arabic"/>
          <w:b/>
          <w:bCs/>
          <w:color w:val="385623"/>
          <w:position w:val="6"/>
          <w:sz w:val="36"/>
          <w:vertAlign w:val="superscript"/>
          <w:rtl/>
        </w:rPr>
        <w:t>)</w:t>
      </w:r>
      <w:r w:rsidR="008225C0" w:rsidRPr="00FD70FE">
        <w:rPr>
          <w:rFonts w:ascii="Traditional Arabic" w:hAnsi="Traditional Arabic"/>
          <w:b/>
          <w:bCs/>
          <w:color w:val="385623"/>
          <w:sz w:val="36"/>
          <w:rtl/>
        </w:rPr>
        <w:t xml:space="preserve"> </w:t>
      </w:r>
      <w:r w:rsidR="00C35F24" w:rsidRPr="00274111">
        <w:rPr>
          <w:rFonts w:ascii="Traditional Arabic" w:hAnsi="Traditional Arabic" w:hint="cs"/>
          <w:sz w:val="36"/>
          <w:rtl/>
        </w:rPr>
        <w:t>وقال</w:t>
      </w:r>
      <w:r w:rsidR="001D2C09" w:rsidRPr="00274111">
        <w:rPr>
          <w:rFonts w:ascii="Traditional Arabic" w:hAnsi="Traditional Arabic"/>
          <w:sz w:val="36"/>
          <w:rtl/>
        </w:rPr>
        <w:t xml:space="preserve"> تعالى </w:t>
      </w:r>
      <w:r w:rsidR="001D2C09" w:rsidRPr="00274111">
        <w:rPr>
          <w:rFonts w:ascii="Traditional Arabic" w:hAnsi="Traditional Arabic"/>
          <w:color w:val="385623"/>
          <w:sz w:val="36"/>
          <w:rtl/>
        </w:rPr>
        <w:t>:</w:t>
      </w:r>
      <w:r w:rsidR="001D2C09"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C35F24" w:rsidRPr="00FD70FE">
        <w:rPr>
          <w:rFonts w:ascii="Traditional Arabic" w:hAnsi="Traditional Arabic" w:hint="cs"/>
          <w:b/>
          <w:bCs/>
          <w:color w:val="385623"/>
          <w:sz w:val="36"/>
          <w:rtl/>
        </w:rPr>
        <w:t>والذين</w:t>
      </w:r>
      <w:r w:rsidR="001D2C09" w:rsidRPr="00FD70FE">
        <w:rPr>
          <w:rFonts w:ascii="Traditional Arabic" w:hAnsi="Traditional Arabic"/>
          <w:b/>
          <w:bCs/>
          <w:color w:val="385623"/>
          <w:sz w:val="36"/>
          <w:rtl/>
        </w:rPr>
        <w:t xml:space="preserve"> كفروا لهم</w:t>
      </w:r>
      <w:r w:rsidR="008225C0" w:rsidRPr="00FD70FE">
        <w:rPr>
          <w:rFonts w:ascii="Traditional Arabic" w:hAnsi="Traditional Arabic"/>
          <w:b/>
          <w:bCs/>
          <w:color w:val="385623"/>
          <w:sz w:val="36"/>
          <w:rtl/>
        </w:rPr>
        <w:t xml:space="preserve"> نار جهنم لا يقضى عليهم فيموتوا</w:t>
      </w:r>
      <w:r w:rsidR="00661248" w:rsidRPr="00FD70FE">
        <w:rPr>
          <w:rFonts w:ascii="Traditional Arabic" w:hAnsi="Traditional Arabic"/>
          <w:b/>
          <w:bCs/>
          <w:color w:val="385623"/>
          <w:sz w:val="36"/>
          <w:rtl/>
        </w:rPr>
        <w:t xml:space="preserve"> </w:t>
      </w:r>
      <w:r w:rsidR="00C35F24" w:rsidRPr="00FD70FE">
        <w:rPr>
          <w:rFonts w:ascii="Traditional Arabic" w:hAnsi="Traditional Arabic" w:hint="cs"/>
          <w:b/>
          <w:bCs/>
          <w:color w:val="385623"/>
          <w:sz w:val="36"/>
          <w:rtl/>
        </w:rPr>
        <w:t>ولا</w:t>
      </w:r>
      <w:r w:rsidR="001D2C09" w:rsidRPr="00FD70FE">
        <w:rPr>
          <w:rFonts w:ascii="Traditional Arabic" w:hAnsi="Traditional Arabic"/>
          <w:b/>
          <w:bCs/>
          <w:color w:val="385623"/>
          <w:sz w:val="36"/>
          <w:rtl/>
        </w:rPr>
        <w:t xml:space="preserve"> يخفف عنهم من عذابها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950177">
        <w:rPr>
          <w:rFonts w:ascii="Traditional Arabic" w:hAnsi="Traditional Arabic" w:hint="cs"/>
          <w:b/>
          <w:bCs/>
          <w:color w:val="385623"/>
          <w:sz w:val="36"/>
          <w:rtl/>
        </w:rPr>
        <w:t>.</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431"/>
      </w:r>
      <w:r w:rsidRPr="00FD70FE">
        <w:rPr>
          <w:rFonts w:ascii="Traditional Arabic" w:hAnsi="Traditional Arabic"/>
          <w:b/>
          <w:bCs/>
          <w:color w:val="385623"/>
          <w:position w:val="6"/>
          <w:sz w:val="36"/>
          <w:vertAlign w:val="superscript"/>
          <w:rtl/>
        </w:rPr>
        <w:t>)</w:t>
      </w:r>
    </w:p>
    <w:p w14:paraId="136314A2" w14:textId="7E1884F4" w:rsidR="00157144" w:rsidRPr="00A20F15" w:rsidRDefault="00157144" w:rsidP="003108B3">
      <w:pPr>
        <w:jc w:val="both"/>
        <w:rPr>
          <w:rFonts w:ascii="Traditional Arabic" w:hAnsi="Traditional Arabic"/>
          <w:b/>
          <w:bCs/>
          <w:sz w:val="36"/>
          <w:rtl/>
        </w:rPr>
      </w:pPr>
      <w:r w:rsidRPr="00950177">
        <w:rPr>
          <w:rFonts w:ascii="Traditional Arabic" w:hAnsi="Traditional Arabic"/>
          <w:sz w:val="36"/>
          <w:rtl/>
        </w:rPr>
        <w:t>عن سعيد عن قتادة</w:t>
      </w:r>
      <w:r w:rsidRPr="00A20F15">
        <w:rPr>
          <w:rFonts w:ascii="Traditional Arabic" w:hAnsi="Traditional Arabic"/>
          <w:b/>
          <w:bCs/>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لهم نار جهنم لا يقضى عليهم </w:t>
      </w:r>
      <w:r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Pr="00A20F15">
        <w:rPr>
          <w:rFonts w:ascii="Traditional Arabic" w:hAnsi="Traditional Arabic"/>
          <w:sz w:val="36"/>
          <w:rtl/>
        </w:rPr>
        <w:t>بالموت فيموتوا ؛ لأنّ</w:t>
      </w:r>
      <w:r w:rsidR="008225C0" w:rsidRPr="00A20F15">
        <w:rPr>
          <w:rFonts w:ascii="Traditional Arabic" w:hAnsi="Traditional Arabic"/>
          <w:sz w:val="36"/>
          <w:rtl/>
        </w:rPr>
        <w:t>م</w:t>
      </w:r>
      <w:r w:rsidRPr="00A20F15">
        <w:rPr>
          <w:rFonts w:ascii="Traditional Arabic" w:hAnsi="Traditional Arabic"/>
          <w:sz w:val="36"/>
          <w:rtl/>
        </w:rPr>
        <w:t xml:space="preserve"> لو ماتوا لاستراحوا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ولا يخفف عنهم من عذابها </w:t>
      </w:r>
      <w:r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008225C0" w:rsidRPr="00A20F15">
        <w:rPr>
          <w:rFonts w:ascii="Traditional Arabic" w:hAnsi="Traditional Arabic"/>
          <w:sz w:val="36"/>
          <w:rtl/>
        </w:rPr>
        <w:t>يقول : ولا يخفف عنهم</w:t>
      </w:r>
      <w:r w:rsidRPr="00A20F15">
        <w:rPr>
          <w:rFonts w:ascii="Traditional Arabic" w:hAnsi="Traditional Arabic"/>
          <w:sz w:val="36"/>
          <w:rtl/>
        </w:rPr>
        <w:t xml:space="preserve"> من عذاب نار جهنم بإماتتهم فيخفف ذلك عنه</w:t>
      </w:r>
      <w:r w:rsidRPr="00A20F15">
        <w:rPr>
          <w:rFonts w:ascii="Traditional Arabic" w:hAnsi="Traditional Arabic"/>
          <w:b/>
          <w:bCs/>
          <w:sz w:val="36"/>
          <w:rtl/>
        </w:rPr>
        <w:t xml:space="preserve"> .</w:t>
      </w:r>
      <w:r w:rsidR="004143D1">
        <w:rPr>
          <w:rFonts w:ascii="Traditional Arabic" w:hAnsi="Traditional Arabic"/>
          <w:b/>
          <w:bCs/>
          <w:sz w:val="36"/>
          <w:rtl/>
        </w:rPr>
        <w:t xml:space="preserve">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32"/>
      </w:r>
      <w:r w:rsidRPr="00A20F15">
        <w:rPr>
          <w:rFonts w:ascii="Traditional Arabic" w:hAnsi="Traditional Arabic"/>
          <w:b/>
          <w:bCs/>
          <w:position w:val="6"/>
          <w:sz w:val="36"/>
          <w:vertAlign w:val="superscript"/>
          <w:rtl/>
        </w:rPr>
        <w:t>)</w:t>
      </w:r>
    </w:p>
    <w:p w14:paraId="5B1B4A17" w14:textId="649DE632" w:rsidR="001D2C09" w:rsidRPr="00FD70FE" w:rsidRDefault="00C35F24" w:rsidP="003108B3">
      <w:pPr>
        <w:jc w:val="both"/>
        <w:rPr>
          <w:rFonts w:ascii="Traditional Arabic" w:hAnsi="Traditional Arabic"/>
          <w:b/>
          <w:bCs/>
          <w:color w:val="385623"/>
          <w:sz w:val="36"/>
          <w:rtl/>
        </w:rPr>
      </w:pPr>
      <w:r w:rsidRPr="00274111">
        <w:rPr>
          <w:rFonts w:ascii="Traditional Arabic" w:hAnsi="Traditional Arabic" w:hint="cs"/>
          <w:sz w:val="36"/>
          <w:rtl/>
        </w:rPr>
        <w:t>وقال</w:t>
      </w:r>
      <w:r w:rsidR="001D2C09" w:rsidRPr="00274111">
        <w:rPr>
          <w:rFonts w:ascii="Traditional Arabic" w:hAnsi="Traditional Arabic"/>
          <w:sz w:val="36"/>
          <w:rtl/>
        </w:rPr>
        <w:t xml:space="preserve"> تعالى </w:t>
      </w:r>
      <w:r w:rsidR="001D2C09" w:rsidRPr="00274111">
        <w:rPr>
          <w:rFonts w:ascii="Traditional Arabic" w:hAnsi="Traditional Arabic"/>
          <w:color w:val="385623"/>
          <w:sz w:val="36"/>
          <w:rtl/>
        </w:rPr>
        <w:t>:</w:t>
      </w:r>
      <w:r w:rsidR="001D2C09" w:rsidRPr="00FD70FE">
        <w:rPr>
          <w:rFonts w:ascii="Traditional Arabic" w:hAnsi="Traditional Arabic"/>
          <w:b/>
          <w:bCs/>
          <w:color w:val="385623"/>
          <w:sz w:val="36"/>
          <w:rtl/>
        </w:rPr>
        <w:t xml:space="preserve"> </w:t>
      </w:r>
      <w:r w:rsidR="00CC797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1D2C09" w:rsidRPr="00FD70FE">
        <w:rPr>
          <w:rFonts w:ascii="Traditional Arabic" w:hAnsi="Traditional Arabic"/>
          <w:b/>
          <w:bCs/>
          <w:color w:val="385623"/>
          <w:sz w:val="36"/>
          <w:rtl/>
        </w:rPr>
        <w:t xml:space="preserve">فلا يخفف عنهم العذاب </w:t>
      </w:r>
      <w:r w:rsidRPr="00FD70FE">
        <w:rPr>
          <w:rFonts w:ascii="Traditional Arabic" w:hAnsi="Traditional Arabic" w:hint="cs"/>
          <w:b/>
          <w:bCs/>
          <w:color w:val="385623"/>
          <w:sz w:val="36"/>
          <w:rtl/>
        </w:rPr>
        <w:t>ولا</w:t>
      </w:r>
      <w:r w:rsidR="001D2C09" w:rsidRPr="00FD70FE">
        <w:rPr>
          <w:rFonts w:ascii="Traditional Arabic" w:hAnsi="Traditional Arabic"/>
          <w:b/>
          <w:bCs/>
          <w:color w:val="385623"/>
          <w:sz w:val="36"/>
          <w:rtl/>
        </w:rPr>
        <w:t xml:space="preserve"> هم ينصرون </w:t>
      </w:r>
      <w:r w:rsidR="00CC7978" w:rsidRPr="00FD70FE">
        <w:rPr>
          <w:rFonts w:ascii="Traditional Arabic" w:hAnsi="Traditional Arabic"/>
          <w:b/>
          <w:bCs/>
          <w:color w:val="385623"/>
          <w:sz w:val="36"/>
          <w:rtl/>
        </w:rPr>
        <w:sym w:font="AGA Arabesque" w:char="F05B"/>
      </w:r>
      <w:r w:rsidR="00274111">
        <w:rPr>
          <w:rFonts w:ascii="Traditional Arabic" w:hAnsi="Traditional Arabic" w:hint="cs"/>
          <w:b/>
          <w:bCs/>
          <w:color w:val="385623"/>
          <w:sz w:val="36"/>
          <w:rtl/>
        </w:rPr>
        <w:t>.</w:t>
      </w:r>
      <w:r w:rsidR="00CC7978" w:rsidRPr="00FD70FE">
        <w:rPr>
          <w:rFonts w:ascii="Traditional Arabic" w:hAnsi="Traditional Arabic"/>
          <w:b/>
          <w:bCs/>
          <w:color w:val="385623"/>
          <w:sz w:val="36"/>
          <w:rtl/>
        </w:rPr>
        <w:t xml:space="preserve"> </w:t>
      </w:r>
      <w:r w:rsidR="00CC7978" w:rsidRPr="00FD70FE">
        <w:rPr>
          <w:rFonts w:ascii="Traditional Arabic" w:hAnsi="Traditional Arabic"/>
          <w:b/>
          <w:bCs/>
          <w:color w:val="385623"/>
          <w:position w:val="6"/>
          <w:sz w:val="36"/>
          <w:vertAlign w:val="superscript"/>
          <w:rtl/>
        </w:rPr>
        <w:t>(</w:t>
      </w:r>
      <w:r w:rsidR="00CC7978" w:rsidRPr="00FD70FE">
        <w:rPr>
          <w:rFonts w:ascii="Traditional Arabic" w:hAnsi="Traditional Arabic"/>
          <w:b/>
          <w:bCs/>
          <w:color w:val="385623"/>
          <w:position w:val="6"/>
          <w:sz w:val="36"/>
          <w:vertAlign w:val="superscript"/>
          <w:rtl/>
        </w:rPr>
        <w:footnoteReference w:id="433"/>
      </w:r>
      <w:r w:rsidR="00CC7978" w:rsidRPr="00FD70FE">
        <w:rPr>
          <w:rFonts w:ascii="Traditional Arabic" w:hAnsi="Traditional Arabic"/>
          <w:b/>
          <w:bCs/>
          <w:color w:val="385623"/>
          <w:position w:val="6"/>
          <w:sz w:val="36"/>
          <w:vertAlign w:val="superscript"/>
          <w:rtl/>
        </w:rPr>
        <w:t>)</w:t>
      </w:r>
    </w:p>
    <w:p w14:paraId="40F639E2" w14:textId="77777777" w:rsidR="00661248" w:rsidRPr="00A20F15" w:rsidRDefault="00661248" w:rsidP="003108B3">
      <w:pPr>
        <w:jc w:val="both"/>
        <w:rPr>
          <w:rFonts w:ascii="Traditional Arabic" w:hAnsi="Traditional Arabic"/>
          <w:b/>
          <w:bCs/>
          <w:sz w:val="36"/>
          <w:rtl/>
        </w:rPr>
      </w:pPr>
      <w:r w:rsidRPr="00274111">
        <w:rPr>
          <w:rFonts w:ascii="Traditional Arabic" w:hAnsi="Traditional Arabic"/>
          <w:sz w:val="36"/>
          <w:rtl/>
        </w:rPr>
        <w:t>قال ابن كثير في تفسيره :</w:t>
      </w:r>
      <w:r w:rsidRPr="00A20F15">
        <w:rPr>
          <w:rFonts w:ascii="Traditional Arabic" w:hAnsi="Traditional Arabic"/>
          <w:b/>
          <w:bCs/>
          <w:sz w:val="36"/>
          <w:rtl/>
        </w:rPr>
        <w:t xml:space="preserve"> </w:t>
      </w:r>
      <w:r w:rsidRPr="00A20F15">
        <w:rPr>
          <w:rFonts w:ascii="Traditional Arabic" w:hAnsi="Traditional Arabic"/>
          <w:sz w:val="36"/>
          <w:rtl/>
        </w:rPr>
        <w:t>أيّ : لا يفتر عنهم ساعة واحدة .</w:t>
      </w:r>
      <w:r w:rsidRPr="00A20F15">
        <w:rPr>
          <w:rFonts w:ascii="Traditional Arabic" w:hAnsi="Traditional Arabic"/>
          <w:b/>
          <w:bCs/>
          <w:sz w:val="36"/>
          <w:rtl/>
        </w:rPr>
        <w:t xml:space="preserve">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34"/>
      </w:r>
      <w:r w:rsidRPr="00A20F15">
        <w:rPr>
          <w:rFonts w:ascii="Traditional Arabic" w:hAnsi="Traditional Arabic"/>
          <w:b/>
          <w:bCs/>
          <w:position w:val="6"/>
          <w:sz w:val="36"/>
          <w:vertAlign w:val="superscript"/>
          <w:rtl/>
        </w:rPr>
        <w:t>)</w:t>
      </w:r>
    </w:p>
    <w:p w14:paraId="411771A9" w14:textId="2AC899AA" w:rsidR="001D2C09" w:rsidRPr="00FD70FE" w:rsidRDefault="00C35F24" w:rsidP="003108B3">
      <w:pPr>
        <w:jc w:val="both"/>
        <w:rPr>
          <w:rFonts w:ascii="Traditional Arabic" w:hAnsi="Traditional Arabic"/>
          <w:b/>
          <w:bCs/>
          <w:color w:val="385623"/>
          <w:sz w:val="36"/>
          <w:rtl/>
        </w:rPr>
      </w:pPr>
      <w:r w:rsidRPr="00274111">
        <w:rPr>
          <w:rFonts w:ascii="Traditional Arabic" w:hAnsi="Traditional Arabic" w:hint="cs"/>
          <w:sz w:val="36"/>
          <w:rtl/>
        </w:rPr>
        <w:t>وقال</w:t>
      </w:r>
      <w:r w:rsidR="001D2C09" w:rsidRPr="00274111">
        <w:rPr>
          <w:rFonts w:ascii="Traditional Arabic" w:hAnsi="Traditional Arabic"/>
          <w:sz w:val="36"/>
          <w:rtl/>
        </w:rPr>
        <w:t xml:space="preserve"> تعالى </w:t>
      </w:r>
      <w:r w:rsidR="001D2C09" w:rsidRPr="00274111">
        <w:rPr>
          <w:rFonts w:ascii="Traditional Arabic" w:hAnsi="Traditional Arabic"/>
          <w:color w:val="385623"/>
          <w:sz w:val="36"/>
          <w:rtl/>
        </w:rPr>
        <w:t>:</w:t>
      </w:r>
      <w:r w:rsidR="001D2C09" w:rsidRPr="00FD70FE">
        <w:rPr>
          <w:rFonts w:ascii="Traditional Arabic" w:hAnsi="Traditional Arabic"/>
          <w:b/>
          <w:bCs/>
          <w:color w:val="385623"/>
          <w:sz w:val="36"/>
          <w:rtl/>
        </w:rPr>
        <w:t xml:space="preserve"> </w:t>
      </w:r>
      <w:r w:rsidR="00CC797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1D2C09" w:rsidRPr="00FD70FE">
        <w:rPr>
          <w:rFonts w:ascii="Traditional Arabic" w:hAnsi="Traditional Arabic"/>
          <w:b/>
          <w:bCs/>
          <w:color w:val="385623"/>
          <w:sz w:val="36"/>
          <w:rtl/>
        </w:rPr>
        <w:t>وقال الذين في النار لخزنة جهنم ادعوا ربكم يخ</w:t>
      </w:r>
      <w:r w:rsidR="00CC7978" w:rsidRPr="00FD70FE">
        <w:rPr>
          <w:rFonts w:ascii="Traditional Arabic" w:hAnsi="Traditional Arabic"/>
          <w:b/>
          <w:bCs/>
          <w:color w:val="385623"/>
          <w:sz w:val="36"/>
          <w:rtl/>
        </w:rPr>
        <w:t xml:space="preserve">فف عنا يوما من العذاب </w:t>
      </w:r>
      <w:r w:rsidR="001D2C09" w:rsidRPr="00FD70FE">
        <w:rPr>
          <w:rFonts w:ascii="Traditional Arabic" w:hAnsi="Traditional Arabic"/>
          <w:b/>
          <w:bCs/>
          <w:color w:val="385623"/>
          <w:sz w:val="36"/>
          <w:rtl/>
        </w:rPr>
        <w:t xml:space="preserve">قالوا أولم تك تأتيكم رسلكم بالبينات قالوا بلى قالوا فادعوا وما دعاء الكافرين إلا في ضلال </w:t>
      </w:r>
      <w:r w:rsidR="00CC7978" w:rsidRPr="00FD70FE">
        <w:rPr>
          <w:rFonts w:ascii="Traditional Arabic" w:hAnsi="Traditional Arabic"/>
          <w:b/>
          <w:bCs/>
          <w:color w:val="385623"/>
          <w:sz w:val="36"/>
          <w:rtl/>
        </w:rPr>
        <w:sym w:font="AGA Arabesque" w:char="F05B"/>
      </w:r>
      <w:r w:rsidR="00E055E0">
        <w:rPr>
          <w:rFonts w:ascii="Traditional Arabic" w:hAnsi="Traditional Arabic" w:hint="cs"/>
          <w:b/>
          <w:bCs/>
          <w:color w:val="385623"/>
          <w:sz w:val="36"/>
          <w:rtl/>
        </w:rPr>
        <w:t>.</w:t>
      </w:r>
      <w:r w:rsidR="00CC7978" w:rsidRPr="00FD70FE">
        <w:rPr>
          <w:rFonts w:ascii="Traditional Arabic" w:hAnsi="Traditional Arabic"/>
          <w:b/>
          <w:bCs/>
          <w:color w:val="385623"/>
          <w:sz w:val="36"/>
          <w:rtl/>
        </w:rPr>
        <w:t xml:space="preserve"> </w:t>
      </w:r>
      <w:r w:rsidR="00CC7978" w:rsidRPr="00FD70FE">
        <w:rPr>
          <w:rFonts w:ascii="Traditional Arabic" w:hAnsi="Traditional Arabic"/>
          <w:b/>
          <w:bCs/>
          <w:color w:val="385623"/>
          <w:position w:val="6"/>
          <w:sz w:val="36"/>
          <w:vertAlign w:val="superscript"/>
          <w:rtl/>
        </w:rPr>
        <w:t>(</w:t>
      </w:r>
      <w:r w:rsidR="00CC7978" w:rsidRPr="00FD70FE">
        <w:rPr>
          <w:rFonts w:ascii="Traditional Arabic" w:hAnsi="Traditional Arabic"/>
          <w:b/>
          <w:bCs/>
          <w:color w:val="385623"/>
          <w:position w:val="6"/>
          <w:sz w:val="36"/>
          <w:vertAlign w:val="superscript"/>
          <w:rtl/>
        </w:rPr>
        <w:footnoteReference w:id="435"/>
      </w:r>
      <w:r w:rsidR="00CC7978" w:rsidRPr="00FD70FE">
        <w:rPr>
          <w:rFonts w:ascii="Traditional Arabic" w:hAnsi="Traditional Arabic"/>
          <w:b/>
          <w:bCs/>
          <w:color w:val="385623"/>
          <w:position w:val="6"/>
          <w:sz w:val="36"/>
          <w:vertAlign w:val="superscript"/>
          <w:rtl/>
        </w:rPr>
        <w:t>)</w:t>
      </w:r>
    </w:p>
    <w:p w14:paraId="3B704313" w14:textId="77777777" w:rsidR="00C35F24" w:rsidRDefault="00C35F24" w:rsidP="003108B3">
      <w:pPr>
        <w:jc w:val="both"/>
        <w:rPr>
          <w:rFonts w:ascii="Traditional Arabic" w:hAnsi="Traditional Arabic"/>
          <w:b/>
          <w:bCs/>
          <w:sz w:val="36"/>
          <w:rtl/>
        </w:rPr>
      </w:pPr>
    </w:p>
    <w:p w14:paraId="5CCA1235" w14:textId="5E3FA397" w:rsidR="00CC7978" w:rsidRPr="00FD70FE" w:rsidRDefault="009B2891" w:rsidP="00C35F24">
      <w:pPr>
        <w:jc w:val="mediumKashida"/>
        <w:rPr>
          <w:rFonts w:ascii="Traditional Arabic" w:hAnsi="Traditional Arabic"/>
          <w:color w:val="385623"/>
          <w:sz w:val="36"/>
          <w:rtl/>
        </w:rPr>
      </w:pPr>
      <w:r w:rsidRPr="00274111">
        <w:rPr>
          <w:rFonts w:ascii="Traditional Arabic" w:hAnsi="Traditional Arabic"/>
          <w:sz w:val="36"/>
          <w:rtl/>
        </w:rPr>
        <w:t xml:space="preserve">قال محمد بن كعب </w:t>
      </w:r>
      <w:proofErr w:type="spellStart"/>
      <w:r w:rsidRPr="00274111">
        <w:rPr>
          <w:rFonts w:ascii="Traditional Arabic" w:hAnsi="Traditional Arabic"/>
          <w:sz w:val="36"/>
          <w:rtl/>
        </w:rPr>
        <w:t>القرظبي</w:t>
      </w:r>
      <w:r w:rsidRPr="00A20F15">
        <w:rPr>
          <w:rFonts w:ascii="Traditional Arabic" w:hAnsi="Traditional Arabic"/>
          <w:b/>
          <w:bCs/>
          <w:sz w:val="36"/>
          <w:rtl/>
        </w:rPr>
        <w:t>:</w:t>
      </w:r>
      <w:r w:rsidRPr="00A20F15">
        <w:rPr>
          <w:rFonts w:ascii="Traditional Arabic" w:hAnsi="Traditional Arabic"/>
          <w:sz w:val="36"/>
          <w:rtl/>
        </w:rPr>
        <w:t>بلغني</w:t>
      </w:r>
      <w:proofErr w:type="spellEnd"/>
      <w:r w:rsidRPr="00A20F15">
        <w:rPr>
          <w:rFonts w:ascii="Traditional Arabic" w:hAnsi="Traditional Arabic"/>
          <w:sz w:val="36"/>
          <w:rtl/>
        </w:rPr>
        <w:t xml:space="preserve"> أن أهل النار استغاثوا بالخزنة فقا</w:t>
      </w:r>
      <w:r w:rsidR="004C78B1">
        <w:rPr>
          <w:rFonts w:ascii="Traditional Arabic" w:hAnsi="Traditional Arabic" w:hint="cs"/>
          <w:sz w:val="36"/>
          <w:rtl/>
        </w:rPr>
        <w:t xml:space="preserve">ل </w:t>
      </w:r>
      <w:r w:rsidRPr="00A20F15">
        <w:rPr>
          <w:rFonts w:ascii="Traditional Arabic" w:hAnsi="Traditional Arabic"/>
          <w:sz w:val="36"/>
          <w:rtl/>
        </w:rPr>
        <w:t>تعالى</w:t>
      </w:r>
      <w:r w:rsidR="004C78B1">
        <w:rPr>
          <w:rFonts w:ascii="Traditional Arabic" w:hAnsi="Traditional Arabic" w:hint="cs"/>
          <w:sz w:val="36"/>
          <w:rtl/>
        </w:rPr>
        <w:t>:</w:t>
      </w:r>
      <w:r w:rsidRPr="00A20F15">
        <w:rPr>
          <w:rFonts w:ascii="Traditional Arabic" w:hAnsi="Traditional Arabic"/>
          <w:sz w:val="36"/>
          <w:rtl/>
        </w:rPr>
        <w:t xml:space="preserve"> </w:t>
      </w:r>
      <w:r w:rsidR="00D0580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وقال الذين في النار لخزنة جهنم ادعوا ربكم يخفف عنا يوما </w:t>
      </w:r>
      <w:r w:rsidRPr="00FD70FE">
        <w:rPr>
          <w:rFonts w:ascii="Traditional Arabic" w:hAnsi="Traditional Arabic"/>
          <w:b/>
          <w:bCs/>
          <w:color w:val="385623"/>
          <w:sz w:val="36"/>
          <w:rtl/>
        </w:rPr>
        <w:lastRenderedPageBreak/>
        <w:t xml:space="preserve">من العذاب </w:t>
      </w:r>
      <w:r w:rsidR="00D05808" w:rsidRPr="00FD70FE">
        <w:rPr>
          <w:rFonts w:ascii="Traditional Arabic" w:hAnsi="Traditional Arabic"/>
          <w:b/>
          <w:bCs/>
          <w:color w:val="385623"/>
          <w:sz w:val="36"/>
          <w:rtl/>
        </w:rPr>
        <w:sym w:font="AGA Arabesque" w:char="F05B"/>
      </w:r>
      <w:r w:rsidR="00D05808" w:rsidRPr="00FD70FE">
        <w:rPr>
          <w:rFonts w:ascii="Traditional Arabic" w:hAnsi="Traditional Arabic"/>
          <w:b/>
          <w:bCs/>
          <w:color w:val="385623"/>
          <w:sz w:val="36"/>
          <w:rtl/>
        </w:rPr>
        <w:t xml:space="preserve"> </w:t>
      </w:r>
      <w:r w:rsidR="00D05808" w:rsidRPr="00FD70FE">
        <w:rPr>
          <w:rFonts w:ascii="Traditional Arabic" w:hAnsi="Traditional Arabic"/>
          <w:b/>
          <w:bCs/>
          <w:color w:val="385623"/>
          <w:position w:val="6"/>
          <w:sz w:val="36"/>
          <w:vertAlign w:val="superscript"/>
          <w:rtl/>
        </w:rPr>
        <w:t>(</w:t>
      </w:r>
      <w:r w:rsidR="00D05808" w:rsidRPr="00FD70FE">
        <w:rPr>
          <w:rFonts w:ascii="Traditional Arabic" w:hAnsi="Traditional Arabic"/>
          <w:b/>
          <w:bCs/>
          <w:color w:val="385623"/>
          <w:position w:val="6"/>
          <w:sz w:val="36"/>
          <w:vertAlign w:val="superscript"/>
          <w:rtl/>
        </w:rPr>
        <w:footnoteReference w:id="436"/>
      </w:r>
      <w:r w:rsidR="00D05808" w:rsidRPr="00FD70FE">
        <w:rPr>
          <w:rFonts w:ascii="Traditional Arabic" w:hAnsi="Traditional Arabic"/>
          <w:b/>
          <w:bCs/>
          <w:color w:val="385623"/>
          <w:position w:val="6"/>
          <w:sz w:val="36"/>
          <w:vertAlign w:val="superscript"/>
          <w:rtl/>
        </w:rPr>
        <w:t>)</w:t>
      </w:r>
      <w:r w:rsidR="004143D1">
        <w:rPr>
          <w:rFonts w:ascii="Traditional Arabic" w:hAnsi="Traditional Arabic"/>
          <w:b/>
          <w:bCs/>
          <w:sz w:val="36"/>
          <w:rtl/>
        </w:rPr>
        <w:t xml:space="preserve"> </w:t>
      </w:r>
      <w:r w:rsidRPr="00A20F15">
        <w:rPr>
          <w:rFonts w:ascii="Traditional Arabic" w:hAnsi="Traditional Arabic"/>
          <w:sz w:val="36"/>
          <w:rtl/>
        </w:rPr>
        <w:t>فردت الخزنة عليهم</w:t>
      </w:r>
      <w:r w:rsidRPr="00A20F15">
        <w:rPr>
          <w:rFonts w:ascii="Traditional Arabic" w:hAnsi="Traditional Arabic"/>
          <w:b/>
          <w:bCs/>
          <w:sz w:val="36"/>
          <w:rtl/>
        </w:rPr>
        <w:t xml:space="preserve"> </w:t>
      </w:r>
      <w:r w:rsidRPr="00FD70FE">
        <w:rPr>
          <w:rFonts w:ascii="Traditional Arabic" w:hAnsi="Traditional Arabic"/>
          <w:b/>
          <w:bCs/>
          <w:color w:val="385623"/>
          <w:sz w:val="36"/>
          <w:rtl/>
        </w:rPr>
        <w:t xml:space="preserve">: </w:t>
      </w:r>
      <w:r w:rsidR="00D0580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أولم تك تأتيكم رسلكم بالبينات قالوا بلى </w:t>
      </w:r>
      <w:r w:rsidR="00D05808" w:rsidRPr="00FD70FE">
        <w:rPr>
          <w:rFonts w:ascii="Traditional Arabic" w:hAnsi="Traditional Arabic"/>
          <w:b/>
          <w:bCs/>
          <w:color w:val="385623"/>
          <w:sz w:val="36"/>
          <w:rtl/>
        </w:rPr>
        <w:sym w:font="AGA Arabesque" w:char="F05B"/>
      </w:r>
      <w:r w:rsidR="00920694" w:rsidRPr="00A20F15">
        <w:rPr>
          <w:rFonts w:ascii="Traditional Arabic" w:hAnsi="Traditional Arabic"/>
          <w:sz w:val="36"/>
          <w:rtl/>
        </w:rPr>
        <w:t xml:space="preserve"> </w:t>
      </w:r>
      <w:r w:rsidRPr="00A20F15">
        <w:rPr>
          <w:rFonts w:ascii="Traditional Arabic" w:hAnsi="Traditional Arabic"/>
          <w:sz w:val="36"/>
          <w:rtl/>
        </w:rPr>
        <w:t>فردت الخزنة عليهم</w:t>
      </w:r>
      <w:r w:rsidR="00920694" w:rsidRPr="00A20F15">
        <w:rPr>
          <w:rFonts w:ascii="Traditional Arabic" w:hAnsi="Traditional Arabic"/>
          <w:b/>
          <w:bCs/>
          <w:sz w:val="36"/>
          <w:rtl/>
        </w:rPr>
        <w:t xml:space="preserve"> </w:t>
      </w:r>
      <w:r w:rsidR="008225C0" w:rsidRPr="00FD70FE">
        <w:rPr>
          <w:rFonts w:ascii="Traditional Arabic" w:hAnsi="Traditional Arabic"/>
          <w:b/>
          <w:bCs/>
          <w:color w:val="385623"/>
          <w:sz w:val="36"/>
          <w:rtl/>
        </w:rPr>
        <w:t>:</w:t>
      </w:r>
      <w:r w:rsidR="00920694" w:rsidRPr="00FD70FE">
        <w:rPr>
          <w:rFonts w:ascii="Traditional Arabic" w:hAnsi="Traditional Arabic"/>
          <w:b/>
          <w:bCs/>
          <w:color w:val="385623"/>
          <w:sz w:val="36"/>
          <w:rtl/>
        </w:rPr>
        <w:t xml:space="preserve"> </w:t>
      </w:r>
      <w:r w:rsidR="00D05808" w:rsidRPr="00FD70FE">
        <w:rPr>
          <w:rFonts w:ascii="Traditional Arabic" w:hAnsi="Traditional Arabic"/>
          <w:b/>
          <w:bCs/>
          <w:color w:val="385623"/>
          <w:sz w:val="36"/>
          <w:rtl/>
        </w:rPr>
        <w:sym w:font="AGA Arabesque" w:char="F07D"/>
      </w:r>
      <w:r w:rsidR="00D05808"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t>ادعو</w:t>
      </w:r>
      <w:r w:rsidR="008225C0" w:rsidRPr="00FD70FE">
        <w:rPr>
          <w:rFonts w:ascii="Traditional Arabic" w:hAnsi="Traditional Arabic"/>
          <w:b/>
          <w:bCs/>
          <w:color w:val="385623"/>
          <w:sz w:val="36"/>
          <w:rtl/>
        </w:rPr>
        <w:t>ا وما دعاء الكافرين</w:t>
      </w:r>
      <w:r w:rsidR="004143D1">
        <w:rPr>
          <w:rFonts w:ascii="Traditional Arabic" w:hAnsi="Traditional Arabic"/>
          <w:b/>
          <w:bCs/>
          <w:color w:val="385623"/>
          <w:sz w:val="36"/>
          <w:rtl/>
        </w:rPr>
        <w:t xml:space="preserve"> </w:t>
      </w:r>
      <w:r w:rsidR="008225C0" w:rsidRPr="00FD70FE">
        <w:rPr>
          <w:rFonts w:ascii="Traditional Arabic" w:hAnsi="Traditional Arabic"/>
          <w:b/>
          <w:bCs/>
          <w:color w:val="385623"/>
          <w:sz w:val="36"/>
          <w:rtl/>
        </w:rPr>
        <w:t>إلا</w:t>
      </w:r>
      <w:r w:rsidR="00920694" w:rsidRPr="00FD70FE">
        <w:rPr>
          <w:rFonts w:ascii="Traditional Arabic" w:hAnsi="Traditional Arabic"/>
          <w:b/>
          <w:bCs/>
          <w:color w:val="385623"/>
          <w:sz w:val="36"/>
          <w:rtl/>
        </w:rPr>
        <w:t>ّ</w:t>
      </w:r>
      <w:r w:rsidR="008225C0" w:rsidRPr="00FD70FE">
        <w:rPr>
          <w:rFonts w:ascii="Traditional Arabic" w:hAnsi="Traditional Arabic"/>
          <w:b/>
          <w:bCs/>
          <w:color w:val="385623"/>
          <w:sz w:val="36"/>
          <w:rtl/>
        </w:rPr>
        <w:t xml:space="preserve"> في ضلال</w:t>
      </w:r>
      <w:r w:rsidR="00D05808" w:rsidRPr="00FD70FE">
        <w:rPr>
          <w:rFonts w:ascii="Traditional Arabic" w:hAnsi="Traditional Arabic"/>
          <w:b/>
          <w:bCs/>
          <w:color w:val="385623"/>
          <w:sz w:val="36"/>
          <w:rtl/>
        </w:rPr>
        <w:sym w:font="AGA Arabesque" w:char="F05B"/>
      </w:r>
      <w:r w:rsidR="00D05808" w:rsidRPr="00FD70FE">
        <w:rPr>
          <w:rFonts w:ascii="Traditional Arabic" w:hAnsi="Traditional Arabic"/>
          <w:b/>
          <w:bCs/>
          <w:color w:val="385623"/>
          <w:position w:val="6"/>
          <w:sz w:val="36"/>
          <w:vertAlign w:val="superscript"/>
          <w:rtl/>
        </w:rPr>
        <w:t>(</w:t>
      </w:r>
      <w:r w:rsidR="00D05808" w:rsidRPr="00FD70FE">
        <w:rPr>
          <w:rFonts w:ascii="Traditional Arabic" w:hAnsi="Traditional Arabic"/>
          <w:b/>
          <w:bCs/>
          <w:color w:val="385623"/>
          <w:position w:val="6"/>
          <w:sz w:val="36"/>
          <w:vertAlign w:val="superscript"/>
          <w:rtl/>
        </w:rPr>
        <w:footnoteReference w:id="437"/>
      </w:r>
      <w:r w:rsidR="00D05808" w:rsidRPr="00FD70FE">
        <w:rPr>
          <w:rFonts w:ascii="Traditional Arabic" w:hAnsi="Traditional Arabic"/>
          <w:b/>
          <w:bCs/>
          <w:color w:val="385623"/>
          <w:position w:val="6"/>
          <w:sz w:val="36"/>
          <w:vertAlign w:val="superscript"/>
          <w:rtl/>
        </w:rPr>
        <w:t>)</w:t>
      </w:r>
      <w:r w:rsidR="00D05808" w:rsidRPr="00A20F15">
        <w:rPr>
          <w:rFonts w:ascii="Traditional Arabic" w:hAnsi="Traditional Arabic"/>
          <w:b/>
          <w:bCs/>
          <w:sz w:val="36"/>
          <w:rtl/>
        </w:rPr>
        <w:t xml:space="preserve"> </w:t>
      </w:r>
      <w:r w:rsidRPr="00A20F15">
        <w:rPr>
          <w:rFonts w:ascii="Traditional Arabic" w:hAnsi="Traditional Arabic"/>
          <w:sz w:val="36"/>
          <w:rtl/>
        </w:rPr>
        <w:t>فلم</w:t>
      </w:r>
      <w:r w:rsidR="00320D02" w:rsidRPr="00A20F15">
        <w:rPr>
          <w:rFonts w:ascii="Traditional Arabic" w:hAnsi="Traditional Arabic"/>
          <w:sz w:val="36"/>
          <w:rtl/>
        </w:rPr>
        <w:t>ّ</w:t>
      </w:r>
      <w:r w:rsidRPr="00A20F15">
        <w:rPr>
          <w:rFonts w:ascii="Traditional Arabic" w:hAnsi="Traditional Arabic"/>
          <w:sz w:val="36"/>
          <w:rtl/>
        </w:rPr>
        <w:t>ا يئسوا مما عند الخزنة نادو</w:t>
      </w:r>
      <w:r w:rsidRPr="00A20F15">
        <w:rPr>
          <w:rFonts w:ascii="Traditional Arabic" w:hAnsi="Traditional Arabic"/>
          <w:b/>
          <w:bCs/>
          <w:sz w:val="36"/>
          <w:rtl/>
        </w:rPr>
        <w:t xml:space="preserve">ا </w:t>
      </w:r>
      <w:r w:rsidR="00EC4658" w:rsidRPr="00FD70FE">
        <w:rPr>
          <w:rFonts w:ascii="Traditional Arabic" w:hAnsi="Traditional Arabic"/>
          <w:b/>
          <w:bCs/>
          <w:color w:val="385623"/>
          <w:sz w:val="36"/>
          <w:rtl/>
        </w:rPr>
        <w:t xml:space="preserve">: </w:t>
      </w:r>
      <w:r w:rsidR="00D0580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يا مالك ليقض علينا ربك </w:t>
      </w:r>
      <w:r w:rsidR="00D05808" w:rsidRPr="00FD70FE">
        <w:rPr>
          <w:rFonts w:ascii="Traditional Arabic" w:hAnsi="Traditional Arabic"/>
          <w:b/>
          <w:bCs/>
          <w:color w:val="385623"/>
          <w:sz w:val="36"/>
          <w:rtl/>
        </w:rPr>
        <w:sym w:font="AGA Arabesque" w:char="F05B"/>
      </w:r>
      <w:r w:rsidR="00D05808" w:rsidRPr="00FD70FE">
        <w:rPr>
          <w:rFonts w:ascii="Traditional Arabic" w:hAnsi="Traditional Arabic"/>
          <w:b/>
          <w:bCs/>
          <w:color w:val="385623"/>
          <w:sz w:val="36"/>
          <w:rtl/>
        </w:rPr>
        <w:t xml:space="preserve"> </w:t>
      </w:r>
      <w:r w:rsidR="00CC7978" w:rsidRPr="00FD70FE">
        <w:rPr>
          <w:rFonts w:ascii="Traditional Arabic" w:hAnsi="Traditional Arabic"/>
          <w:color w:val="385623"/>
          <w:sz w:val="36"/>
          <w:rtl/>
        </w:rPr>
        <w:t>.</w:t>
      </w:r>
      <w:r w:rsidR="00CC7978" w:rsidRPr="00FD70FE">
        <w:rPr>
          <w:rFonts w:ascii="Traditional Arabic" w:hAnsi="Traditional Arabic"/>
          <w:b/>
          <w:bCs/>
          <w:color w:val="385623"/>
          <w:position w:val="6"/>
          <w:sz w:val="36"/>
          <w:vertAlign w:val="superscript"/>
          <w:rtl/>
        </w:rPr>
        <w:t xml:space="preserve"> (</w:t>
      </w:r>
      <w:r w:rsidR="00CC7978" w:rsidRPr="00FD70FE">
        <w:rPr>
          <w:rFonts w:ascii="Traditional Arabic" w:hAnsi="Traditional Arabic"/>
          <w:b/>
          <w:bCs/>
          <w:color w:val="385623"/>
          <w:position w:val="6"/>
          <w:sz w:val="36"/>
          <w:vertAlign w:val="superscript"/>
          <w:rtl/>
        </w:rPr>
        <w:footnoteReference w:id="438"/>
      </w:r>
      <w:r w:rsidR="00CC7978" w:rsidRPr="00FD70FE">
        <w:rPr>
          <w:rFonts w:ascii="Traditional Arabic" w:hAnsi="Traditional Arabic"/>
          <w:b/>
          <w:bCs/>
          <w:color w:val="385623"/>
          <w:position w:val="6"/>
          <w:sz w:val="36"/>
          <w:vertAlign w:val="superscript"/>
          <w:rtl/>
        </w:rPr>
        <w:t>)</w:t>
      </w:r>
    </w:p>
    <w:p w14:paraId="4F296115" w14:textId="7DCEBEA9" w:rsidR="001D2C09" w:rsidRPr="00A20F15" w:rsidRDefault="001D2C09" w:rsidP="00C35F24">
      <w:pPr>
        <w:jc w:val="mediumKashida"/>
        <w:rPr>
          <w:rFonts w:ascii="Traditional Arabic" w:hAnsi="Traditional Arabic"/>
          <w:b/>
          <w:bCs/>
          <w:sz w:val="36"/>
          <w:rtl/>
        </w:rPr>
      </w:pPr>
      <w:r w:rsidRPr="00274111">
        <w:rPr>
          <w:rFonts w:ascii="Traditional Arabic" w:hAnsi="Traditional Arabic"/>
          <w:sz w:val="36"/>
          <w:rtl/>
        </w:rPr>
        <w:t>قال</w:t>
      </w:r>
      <w:r w:rsidR="00274111">
        <w:rPr>
          <w:rFonts w:ascii="Traditional Arabic" w:hAnsi="Traditional Arabic" w:hint="cs"/>
          <w:sz w:val="36"/>
          <w:rtl/>
        </w:rPr>
        <w:t xml:space="preserve"> تعالى</w:t>
      </w:r>
      <w:r w:rsidRPr="00274111">
        <w:rPr>
          <w:rFonts w:ascii="Traditional Arabic" w:hAnsi="Traditional Arabic"/>
          <w:sz w:val="36"/>
          <w:rtl/>
        </w:rPr>
        <w:t>:</w:t>
      </w:r>
      <w:r w:rsidR="00CC7978" w:rsidRPr="00A20F15">
        <w:rPr>
          <w:rFonts w:ascii="Traditional Arabic" w:hAnsi="Traditional Arabic"/>
          <w:b/>
          <w:bCs/>
          <w:sz w:val="36"/>
          <w:rtl/>
        </w:rPr>
        <w:t xml:space="preserve"> </w:t>
      </w:r>
      <w:r w:rsidR="00CC7978"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فذوقوا فلن نزيدكم إلا عذابا </w:t>
      </w:r>
      <w:r w:rsidR="00CC7978" w:rsidRPr="00FD70FE">
        <w:rPr>
          <w:rFonts w:ascii="Traditional Arabic" w:hAnsi="Traditional Arabic"/>
          <w:b/>
          <w:bCs/>
          <w:color w:val="385623"/>
          <w:sz w:val="36"/>
          <w:rtl/>
        </w:rPr>
        <w:sym w:font="AGA Arabesque" w:char="F05B"/>
      </w:r>
      <w:r w:rsidR="00E055E0">
        <w:rPr>
          <w:rFonts w:ascii="Traditional Arabic" w:hAnsi="Traditional Arabic" w:hint="cs"/>
          <w:b/>
          <w:bCs/>
          <w:color w:val="385623"/>
          <w:sz w:val="36"/>
          <w:rtl/>
        </w:rPr>
        <w:t>.</w:t>
      </w:r>
      <w:r w:rsidR="00CC7978" w:rsidRPr="00FD70FE">
        <w:rPr>
          <w:rFonts w:ascii="Traditional Arabic" w:hAnsi="Traditional Arabic"/>
          <w:b/>
          <w:bCs/>
          <w:color w:val="385623"/>
          <w:sz w:val="36"/>
          <w:rtl/>
        </w:rPr>
        <w:t xml:space="preserve"> </w:t>
      </w:r>
      <w:r w:rsidR="00CC7978" w:rsidRPr="00FD70FE">
        <w:rPr>
          <w:rFonts w:ascii="Traditional Arabic" w:hAnsi="Traditional Arabic"/>
          <w:b/>
          <w:bCs/>
          <w:color w:val="385623"/>
          <w:position w:val="6"/>
          <w:sz w:val="36"/>
          <w:vertAlign w:val="superscript"/>
          <w:rtl/>
        </w:rPr>
        <w:t>(</w:t>
      </w:r>
      <w:r w:rsidR="00CC7978" w:rsidRPr="00FD70FE">
        <w:rPr>
          <w:rFonts w:ascii="Traditional Arabic" w:hAnsi="Traditional Arabic"/>
          <w:b/>
          <w:bCs/>
          <w:color w:val="385623"/>
          <w:position w:val="6"/>
          <w:sz w:val="36"/>
          <w:vertAlign w:val="superscript"/>
          <w:rtl/>
        </w:rPr>
        <w:footnoteReference w:id="439"/>
      </w:r>
      <w:r w:rsidR="00CC7978" w:rsidRPr="00FD70FE">
        <w:rPr>
          <w:rFonts w:ascii="Traditional Arabic" w:hAnsi="Traditional Arabic"/>
          <w:b/>
          <w:bCs/>
          <w:color w:val="385623"/>
          <w:position w:val="6"/>
          <w:sz w:val="36"/>
          <w:vertAlign w:val="superscript"/>
          <w:rtl/>
        </w:rPr>
        <w:t>)</w:t>
      </w:r>
    </w:p>
    <w:p w14:paraId="017E36B4" w14:textId="5981F6BA" w:rsidR="00EC4658" w:rsidRPr="00A20F15" w:rsidRDefault="00EC4658" w:rsidP="003108B3">
      <w:pPr>
        <w:jc w:val="both"/>
        <w:rPr>
          <w:rFonts w:ascii="Traditional Arabic" w:hAnsi="Traditional Arabic"/>
          <w:b/>
          <w:bCs/>
          <w:sz w:val="36"/>
          <w:rtl/>
        </w:rPr>
      </w:pPr>
      <w:r w:rsidRPr="00274111">
        <w:rPr>
          <w:rFonts w:ascii="Traditional Arabic" w:hAnsi="Traditional Arabic"/>
          <w:sz w:val="36"/>
          <w:rtl/>
        </w:rPr>
        <w:t xml:space="preserve">عن عبد الله بن عمرو </w:t>
      </w:r>
      <w:r w:rsidR="00320D02" w:rsidRPr="00274111">
        <w:rPr>
          <w:rFonts w:ascii="Traditional Arabic" w:hAnsi="Traditional Arabic"/>
          <w:sz w:val="36"/>
          <w:rtl/>
        </w:rPr>
        <w:t xml:space="preserve">– رضي الله عنهما - </w:t>
      </w:r>
      <w:r w:rsidRPr="00274111">
        <w:rPr>
          <w:rFonts w:ascii="Traditional Arabic" w:hAnsi="Traditional Arabic"/>
          <w:sz w:val="36"/>
          <w:rtl/>
        </w:rPr>
        <w:t>قال : لم</w:t>
      </w:r>
      <w:r w:rsidRPr="00A20F15">
        <w:rPr>
          <w:rFonts w:ascii="Traditional Arabic" w:hAnsi="Traditional Arabic"/>
          <w:sz w:val="36"/>
          <w:rtl/>
        </w:rPr>
        <w:t xml:space="preserve"> تنزل على أهل النار آية أشد من هذه</w:t>
      </w:r>
      <w:r w:rsidR="008225C0"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فذوقوا فلن نزيدكم إلا عذابا </w:t>
      </w:r>
      <w:r w:rsidRPr="00FD70FE">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Pr="00A20F15">
        <w:rPr>
          <w:rFonts w:ascii="Traditional Arabic" w:hAnsi="Traditional Arabic"/>
          <w:sz w:val="36"/>
          <w:rtl/>
        </w:rPr>
        <w:t>قال : فهم في مزيد</w:t>
      </w:r>
      <w:r w:rsidR="004143D1">
        <w:rPr>
          <w:rFonts w:ascii="Traditional Arabic" w:hAnsi="Traditional Arabic"/>
          <w:sz w:val="36"/>
          <w:rtl/>
        </w:rPr>
        <w:t xml:space="preserve"> </w:t>
      </w:r>
      <w:r w:rsidRPr="00A20F15">
        <w:rPr>
          <w:rFonts w:ascii="Traditional Arabic" w:hAnsi="Traditional Arabic"/>
          <w:sz w:val="36"/>
          <w:rtl/>
        </w:rPr>
        <w:t>من العذاب أبدا.</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40"/>
      </w:r>
      <w:r w:rsidRPr="00A20F15">
        <w:rPr>
          <w:rFonts w:ascii="Traditional Arabic" w:hAnsi="Traditional Arabic"/>
          <w:b/>
          <w:bCs/>
          <w:position w:val="6"/>
          <w:sz w:val="36"/>
          <w:vertAlign w:val="superscript"/>
          <w:rtl/>
        </w:rPr>
        <w:t>)</w:t>
      </w:r>
    </w:p>
    <w:p w14:paraId="62054339" w14:textId="77777777" w:rsidR="001D2C09" w:rsidRPr="00A20F15" w:rsidRDefault="004C78B1" w:rsidP="003108B3">
      <w:pPr>
        <w:jc w:val="both"/>
        <w:rPr>
          <w:rFonts w:ascii="Traditional Arabic" w:hAnsi="Traditional Arabic"/>
          <w:sz w:val="36"/>
          <w:rtl/>
        </w:rPr>
      </w:pPr>
      <w:r w:rsidRPr="00274111">
        <w:rPr>
          <w:rFonts w:ascii="Traditional Arabic" w:hAnsi="Traditional Arabic" w:hint="cs"/>
          <w:sz w:val="36"/>
          <w:rtl/>
        </w:rPr>
        <w:t>وقال</w:t>
      </w:r>
      <w:r w:rsidR="001D2C09" w:rsidRPr="00274111">
        <w:rPr>
          <w:rFonts w:ascii="Traditional Arabic" w:hAnsi="Traditional Arabic"/>
          <w:sz w:val="36"/>
          <w:rtl/>
        </w:rPr>
        <w:t xml:space="preserve"> مجاهد</w:t>
      </w:r>
      <w:r w:rsidR="001D2C09" w:rsidRPr="00A20F15">
        <w:rPr>
          <w:rFonts w:ascii="Traditional Arabic" w:hAnsi="Traditional Arabic"/>
          <w:b/>
          <w:bCs/>
          <w:sz w:val="36"/>
          <w:rtl/>
        </w:rPr>
        <w:t xml:space="preserve"> :</w:t>
      </w:r>
      <w:r w:rsidR="001D2C09" w:rsidRPr="00A20F15">
        <w:rPr>
          <w:rFonts w:ascii="Traditional Arabic" w:hAnsi="Traditional Arabic"/>
          <w:sz w:val="36"/>
          <w:rtl/>
        </w:rPr>
        <w:t xml:space="preserve"> بلغني أن استراحة أهل النا</w:t>
      </w:r>
      <w:r w:rsidR="00EC4658" w:rsidRPr="00A20F15">
        <w:rPr>
          <w:rFonts w:ascii="Traditional Arabic" w:hAnsi="Traditional Arabic"/>
          <w:sz w:val="36"/>
          <w:rtl/>
        </w:rPr>
        <w:t>ر أن يضع أحدهم يده على خاصرته و</w:t>
      </w:r>
      <w:r w:rsidR="001D2C09" w:rsidRPr="00A20F15">
        <w:rPr>
          <w:rFonts w:ascii="Traditional Arabic" w:hAnsi="Traditional Arabic"/>
          <w:sz w:val="36"/>
          <w:rtl/>
        </w:rPr>
        <w:t>لأهل النار أنواع من العذاب لم يطلع الله عليها خلقه في الدنيا</w:t>
      </w:r>
      <w:r w:rsidR="00CC7978" w:rsidRPr="00A20F15">
        <w:rPr>
          <w:rFonts w:ascii="Traditional Arabic" w:hAnsi="Traditional Arabic"/>
          <w:sz w:val="36"/>
          <w:rtl/>
        </w:rPr>
        <w:t xml:space="preserve"> . </w:t>
      </w:r>
      <w:r w:rsidR="00CC7978" w:rsidRPr="00A20F15">
        <w:rPr>
          <w:rFonts w:ascii="Traditional Arabic" w:hAnsi="Traditional Arabic"/>
          <w:b/>
          <w:bCs/>
          <w:position w:val="6"/>
          <w:sz w:val="36"/>
          <w:vertAlign w:val="superscript"/>
          <w:rtl/>
        </w:rPr>
        <w:t>(</w:t>
      </w:r>
      <w:r w:rsidR="00CC7978" w:rsidRPr="00A20F15">
        <w:rPr>
          <w:rFonts w:ascii="Traditional Arabic" w:hAnsi="Traditional Arabic"/>
          <w:b/>
          <w:bCs/>
          <w:position w:val="6"/>
          <w:sz w:val="36"/>
          <w:vertAlign w:val="superscript"/>
          <w:rtl/>
        </w:rPr>
        <w:footnoteReference w:id="441"/>
      </w:r>
      <w:r w:rsidR="00CC7978" w:rsidRPr="00A20F15">
        <w:rPr>
          <w:rFonts w:ascii="Traditional Arabic" w:hAnsi="Traditional Arabic"/>
          <w:b/>
          <w:bCs/>
          <w:position w:val="6"/>
          <w:sz w:val="36"/>
          <w:vertAlign w:val="superscript"/>
          <w:rtl/>
        </w:rPr>
        <w:t>)</w:t>
      </w:r>
    </w:p>
    <w:p w14:paraId="7EF0C582" w14:textId="7683C6A7" w:rsidR="001D2C09" w:rsidRPr="00A20F15" w:rsidRDefault="001D2C09" w:rsidP="003108B3">
      <w:pPr>
        <w:pageBreakBefore/>
        <w:jc w:val="both"/>
        <w:rPr>
          <w:rFonts w:ascii="Traditional Arabic" w:hAnsi="Traditional Arabic"/>
          <w:b/>
          <w:bCs/>
          <w:sz w:val="36"/>
          <w:rtl/>
        </w:rPr>
      </w:pPr>
      <w:r w:rsidRPr="00274111">
        <w:rPr>
          <w:rFonts w:ascii="Traditional Arabic" w:hAnsi="Traditional Arabic"/>
          <w:sz w:val="36"/>
          <w:rtl/>
        </w:rPr>
        <w:lastRenderedPageBreak/>
        <w:t>قال مبارك عن الحسن :</w:t>
      </w:r>
      <w:r w:rsidRPr="00A20F15">
        <w:rPr>
          <w:rFonts w:ascii="Traditional Arabic" w:hAnsi="Traditional Arabic"/>
          <w:sz w:val="36"/>
          <w:rtl/>
        </w:rPr>
        <w:t xml:space="preserve"> ذكر الله السلاسل </w:t>
      </w:r>
      <w:r w:rsidR="00DA1E0C" w:rsidRPr="00A20F15">
        <w:rPr>
          <w:rFonts w:ascii="Traditional Arabic" w:hAnsi="Traditional Arabic" w:hint="cs"/>
          <w:sz w:val="36"/>
          <w:rtl/>
        </w:rPr>
        <w:t>والأغلال</w:t>
      </w:r>
      <w:r w:rsidRPr="00A20F15">
        <w:rPr>
          <w:rFonts w:ascii="Traditional Arabic" w:hAnsi="Traditional Arabic"/>
          <w:sz w:val="36"/>
          <w:rtl/>
        </w:rPr>
        <w:t xml:space="preserve"> </w:t>
      </w:r>
      <w:r w:rsidR="00DA1E0C" w:rsidRPr="00A20F15">
        <w:rPr>
          <w:rFonts w:ascii="Traditional Arabic" w:hAnsi="Traditional Arabic" w:hint="cs"/>
          <w:sz w:val="36"/>
          <w:rtl/>
        </w:rPr>
        <w:t>والنار</w:t>
      </w:r>
      <w:r w:rsidRPr="00A20F15">
        <w:rPr>
          <w:rFonts w:ascii="Traditional Arabic" w:hAnsi="Traditional Arabic"/>
          <w:sz w:val="36"/>
          <w:rtl/>
        </w:rPr>
        <w:t xml:space="preserve"> </w:t>
      </w:r>
      <w:r w:rsidR="00DA1E0C" w:rsidRPr="00A20F15">
        <w:rPr>
          <w:rFonts w:ascii="Traditional Arabic" w:hAnsi="Traditional Arabic" w:hint="cs"/>
          <w:sz w:val="36"/>
          <w:rtl/>
        </w:rPr>
        <w:t>وما</w:t>
      </w:r>
      <w:r w:rsidRPr="00A20F15">
        <w:rPr>
          <w:rFonts w:ascii="Traditional Arabic" w:hAnsi="Traditional Arabic"/>
          <w:sz w:val="36"/>
          <w:rtl/>
        </w:rPr>
        <w:t xml:space="preserve"> </w:t>
      </w:r>
      <w:r w:rsidR="00DA1E0C" w:rsidRPr="00A20F15">
        <w:rPr>
          <w:rFonts w:ascii="Traditional Arabic" w:hAnsi="Traditional Arabic" w:hint="cs"/>
          <w:sz w:val="36"/>
          <w:rtl/>
        </w:rPr>
        <w:t>يكون في</w:t>
      </w:r>
      <w:r w:rsidRPr="00A20F15">
        <w:rPr>
          <w:rFonts w:ascii="Traditional Arabic" w:hAnsi="Traditional Arabic"/>
          <w:sz w:val="36"/>
          <w:rtl/>
        </w:rPr>
        <w:t xml:space="preserve"> الدنيا ثم قرأ </w:t>
      </w:r>
      <w:r w:rsidRPr="00FD70FE">
        <w:rPr>
          <w:rFonts w:ascii="Traditional Arabic" w:hAnsi="Traditional Arabic"/>
          <w:b/>
          <w:bCs/>
          <w:color w:val="385623"/>
          <w:sz w:val="36"/>
          <w:rtl/>
        </w:rPr>
        <w:t>:</w:t>
      </w:r>
      <w:r w:rsidR="00CC7978" w:rsidRPr="00FD70FE">
        <w:rPr>
          <w:rFonts w:ascii="Traditional Arabic" w:hAnsi="Traditional Arabic"/>
          <w:b/>
          <w:bCs/>
          <w:color w:val="385623"/>
          <w:sz w:val="36"/>
          <w:rtl/>
        </w:rPr>
        <w:t xml:space="preserve"> </w:t>
      </w:r>
      <w:r w:rsidR="00CC7978" w:rsidRPr="00FD70FE">
        <w:rPr>
          <w:rFonts w:ascii="Traditional Arabic" w:hAnsi="Traditional Arabic"/>
          <w:b/>
          <w:bCs/>
          <w:color w:val="385623"/>
          <w:sz w:val="36"/>
          <w:rtl/>
        </w:rPr>
        <w:sym w:font="AGA Arabesque" w:char="F07D"/>
      </w:r>
      <w:r w:rsidR="00CC7978"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وآخر من شكله أزواج </w:t>
      </w:r>
      <w:r w:rsidR="00CC7978" w:rsidRPr="00FD70FE">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CC7978" w:rsidRPr="00A20F15">
        <w:rPr>
          <w:rFonts w:ascii="Traditional Arabic" w:hAnsi="Traditional Arabic"/>
          <w:sz w:val="36"/>
          <w:rtl/>
        </w:rPr>
        <w:t xml:space="preserve">. </w:t>
      </w:r>
      <w:r w:rsidR="000D1DA0" w:rsidRPr="00A20F15">
        <w:rPr>
          <w:rFonts w:ascii="Traditional Arabic" w:hAnsi="Traditional Arabic"/>
          <w:sz w:val="36"/>
          <w:rtl/>
        </w:rPr>
        <w:t>قال : ألوان من العذاب</w:t>
      </w:r>
      <w:r w:rsidR="00E055E0">
        <w:rPr>
          <w:rFonts w:ascii="Traditional Arabic" w:hAnsi="Traditional Arabic" w:hint="cs"/>
          <w:sz w:val="36"/>
          <w:rtl/>
        </w:rPr>
        <w:t>.</w:t>
      </w:r>
      <w:r w:rsidR="000D1DA0" w:rsidRPr="00A20F15">
        <w:rPr>
          <w:rFonts w:ascii="Traditional Arabic" w:hAnsi="Traditional Arabic"/>
          <w:b/>
          <w:bCs/>
          <w:position w:val="6"/>
          <w:sz w:val="36"/>
          <w:vertAlign w:val="superscript"/>
          <w:rtl/>
        </w:rPr>
        <w:t xml:space="preserve"> (</w:t>
      </w:r>
      <w:r w:rsidR="000D1DA0" w:rsidRPr="00A20F15">
        <w:rPr>
          <w:rFonts w:ascii="Traditional Arabic" w:hAnsi="Traditional Arabic"/>
          <w:b/>
          <w:bCs/>
          <w:position w:val="6"/>
          <w:sz w:val="36"/>
          <w:vertAlign w:val="superscript"/>
          <w:rtl/>
        </w:rPr>
        <w:footnoteReference w:id="442"/>
      </w:r>
      <w:r w:rsidR="000D1DA0" w:rsidRPr="00A20F15">
        <w:rPr>
          <w:rFonts w:ascii="Traditional Arabic" w:hAnsi="Traditional Arabic"/>
          <w:b/>
          <w:bCs/>
          <w:position w:val="6"/>
          <w:sz w:val="36"/>
          <w:vertAlign w:val="superscript"/>
          <w:rtl/>
        </w:rPr>
        <w:t>)</w:t>
      </w:r>
    </w:p>
    <w:p w14:paraId="75D615CB" w14:textId="0F781064" w:rsidR="00183FAF" w:rsidRPr="00A20F15" w:rsidRDefault="001D2C09" w:rsidP="003108B3">
      <w:pPr>
        <w:jc w:val="both"/>
        <w:rPr>
          <w:rFonts w:ascii="Traditional Arabic" w:hAnsi="Traditional Arabic"/>
          <w:sz w:val="36"/>
          <w:rtl/>
        </w:rPr>
      </w:pPr>
      <w:r w:rsidRPr="00A20F15">
        <w:rPr>
          <w:rFonts w:ascii="Traditional Arabic" w:hAnsi="Traditional Arabic"/>
          <w:sz w:val="36"/>
          <w:rtl/>
        </w:rPr>
        <w:t xml:space="preserve">عن ابن عباس في قوله تعالى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زدناهم عذابا فوق العذاب </w:t>
      </w:r>
      <w:r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Pr="00A20F15">
        <w:rPr>
          <w:rFonts w:ascii="Traditional Arabic" w:hAnsi="Traditional Arabic"/>
          <w:sz w:val="36"/>
          <w:rtl/>
        </w:rPr>
        <w:t xml:space="preserve">قال : هي خمسة أنهار تحت العرش يعذبون ببعضها في الليل </w:t>
      </w:r>
      <w:r w:rsidR="00DA1E0C" w:rsidRPr="00A20F15">
        <w:rPr>
          <w:rFonts w:ascii="Traditional Arabic" w:hAnsi="Traditional Arabic" w:hint="cs"/>
          <w:sz w:val="36"/>
          <w:rtl/>
        </w:rPr>
        <w:t>وبعضها</w:t>
      </w:r>
      <w:r w:rsidRPr="00A20F15">
        <w:rPr>
          <w:rFonts w:ascii="Traditional Arabic" w:hAnsi="Traditional Arabic"/>
          <w:sz w:val="36"/>
          <w:rtl/>
        </w:rPr>
        <w:t xml:space="preserve"> في النار .</w:t>
      </w:r>
      <w:r w:rsidR="00CC7978" w:rsidRPr="00A20F15">
        <w:rPr>
          <w:rFonts w:ascii="Traditional Arabic" w:hAnsi="Traditional Arabic"/>
          <w:sz w:val="36"/>
          <w:rtl/>
        </w:rPr>
        <w:t xml:space="preserve"> </w:t>
      </w:r>
      <w:r w:rsidR="00CC7978" w:rsidRPr="00A20F15">
        <w:rPr>
          <w:rFonts w:ascii="Traditional Arabic" w:hAnsi="Traditional Arabic"/>
          <w:b/>
          <w:bCs/>
          <w:position w:val="6"/>
          <w:sz w:val="36"/>
          <w:vertAlign w:val="superscript"/>
          <w:rtl/>
        </w:rPr>
        <w:t>(</w:t>
      </w:r>
      <w:r w:rsidR="00CC7978" w:rsidRPr="00A20F15">
        <w:rPr>
          <w:rFonts w:ascii="Traditional Arabic" w:hAnsi="Traditional Arabic"/>
          <w:b/>
          <w:bCs/>
          <w:position w:val="6"/>
          <w:sz w:val="36"/>
          <w:vertAlign w:val="superscript"/>
          <w:rtl/>
        </w:rPr>
        <w:footnoteReference w:id="443"/>
      </w:r>
      <w:r w:rsidR="00CC7978" w:rsidRPr="00A20F15">
        <w:rPr>
          <w:rFonts w:ascii="Traditional Arabic" w:hAnsi="Traditional Arabic"/>
          <w:b/>
          <w:bCs/>
          <w:position w:val="6"/>
          <w:sz w:val="36"/>
          <w:vertAlign w:val="superscript"/>
          <w:rtl/>
        </w:rPr>
        <w:t>)</w:t>
      </w:r>
    </w:p>
    <w:p w14:paraId="310EF978" w14:textId="77777777" w:rsidR="007A01E1" w:rsidRPr="00A20F15" w:rsidRDefault="007A01E1" w:rsidP="000B19B7">
      <w:pPr>
        <w:pStyle w:val="af"/>
        <w:rPr>
          <w:rtl/>
        </w:rPr>
      </w:pPr>
      <w:r w:rsidRPr="00A20F15">
        <w:rPr>
          <w:rtl/>
        </w:rPr>
        <w:t>20 / حجاب أهل الن</w:t>
      </w:r>
      <w:r w:rsidR="005D37A4" w:rsidRPr="00A20F15">
        <w:rPr>
          <w:rtl/>
        </w:rPr>
        <w:t>ّ</w:t>
      </w:r>
      <w:r w:rsidRPr="00A20F15">
        <w:rPr>
          <w:rtl/>
        </w:rPr>
        <w:t>ار عن الله :</w:t>
      </w:r>
    </w:p>
    <w:p w14:paraId="268539A7" w14:textId="4FDFA05A" w:rsidR="00A24DCD" w:rsidRPr="00CD1B10" w:rsidRDefault="00A24DCD" w:rsidP="003108B3">
      <w:pPr>
        <w:jc w:val="both"/>
        <w:rPr>
          <w:rFonts w:ascii="Traditional Arabic" w:hAnsi="Traditional Arabic"/>
          <w:b/>
          <w:bCs/>
          <w:color w:val="385623"/>
          <w:sz w:val="36"/>
          <w:rtl/>
        </w:rPr>
      </w:pPr>
      <w:r w:rsidRPr="00A20F15">
        <w:rPr>
          <w:rFonts w:ascii="Traditional Arabic" w:hAnsi="Traditional Arabic"/>
          <w:sz w:val="36"/>
          <w:rtl/>
        </w:rPr>
        <w:t xml:space="preserve">اعلم يا أخي المحب نجاني الله وإياك من عذا جهنم ، أنّ أعظم عذاب أهل النّار حجابهم عن الله عزّ </w:t>
      </w:r>
      <w:r w:rsidR="00DA1E0C" w:rsidRPr="00A20F15">
        <w:rPr>
          <w:rFonts w:ascii="Traditional Arabic" w:hAnsi="Traditional Arabic" w:hint="cs"/>
          <w:sz w:val="36"/>
          <w:rtl/>
        </w:rPr>
        <w:t>وجلّ</w:t>
      </w:r>
      <w:r w:rsidRPr="00A20F15">
        <w:rPr>
          <w:rFonts w:ascii="Traditional Arabic" w:hAnsi="Traditional Arabic"/>
          <w:sz w:val="36"/>
          <w:rtl/>
        </w:rPr>
        <w:t xml:space="preserve"> ، وإبعادهم عنه ، </w:t>
      </w:r>
      <w:r w:rsidR="00DA1E0C" w:rsidRPr="00A20F15">
        <w:rPr>
          <w:rFonts w:ascii="Traditional Arabic" w:hAnsi="Traditional Arabic" w:hint="cs"/>
          <w:sz w:val="36"/>
          <w:rtl/>
        </w:rPr>
        <w:t>وإعراضه</w:t>
      </w:r>
      <w:r w:rsidRPr="00A20F15">
        <w:rPr>
          <w:rFonts w:ascii="Traditional Arabic" w:hAnsi="Traditional Arabic"/>
          <w:sz w:val="36"/>
          <w:rtl/>
        </w:rPr>
        <w:t xml:space="preserve"> عنهم ، </w:t>
      </w:r>
      <w:r w:rsidR="00DA1E0C" w:rsidRPr="00A20F15">
        <w:rPr>
          <w:rFonts w:ascii="Traditional Arabic" w:hAnsi="Traditional Arabic" w:hint="cs"/>
          <w:sz w:val="36"/>
          <w:rtl/>
        </w:rPr>
        <w:t>وسخطه</w:t>
      </w:r>
      <w:r w:rsidRPr="00A20F15">
        <w:rPr>
          <w:rFonts w:ascii="Traditional Arabic" w:hAnsi="Traditional Arabic"/>
          <w:sz w:val="36"/>
          <w:rtl/>
        </w:rPr>
        <w:t xml:space="preserve"> عليهم</w:t>
      </w:r>
      <w:r w:rsidR="004143D1">
        <w:rPr>
          <w:rFonts w:ascii="Traditional Arabic" w:hAnsi="Traditional Arabic"/>
          <w:sz w:val="36"/>
          <w:rtl/>
        </w:rPr>
        <w:t xml:space="preserve"> </w:t>
      </w:r>
      <w:r w:rsidRPr="00274111">
        <w:rPr>
          <w:rFonts w:ascii="Traditional Arabic" w:hAnsi="Traditional Arabic"/>
          <w:sz w:val="36"/>
          <w:rtl/>
        </w:rPr>
        <w:t xml:space="preserve">قال الله تعالى </w:t>
      </w:r>
      <w:r w:rsidRPr="00CD1B10">
        <w:rPr>
          <w:rFonts w:ascii="Traditional Arabic" w:hAnsi="Traditional Arabic"/>
          <w:b/>
          <w:bCs/>
          <w:color w:val="385623"/>
          <w:sz w:val="36"/>
          <w:rtl/>
        </w:rPr>
        <w:t xml:space="preserve">: </w:t>
      </w:r>
      <w:r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كلا</w:t>
      </w:r>
      <w:r w:rsidR="005D37A4" w:rsidRPr="00CD1B10">
        <w:rPr>
          <w:rFonts w:ascii="Traditional Arabic" w:hAnsi="Traditional Arabic"/>
          <w:b/>
          <w:bCs/>
          <w:color w:val="385623"/>
          <w:sz w:val="36"/>
          <w:rtl/>
        </w:rPr>
        <w:t>ّ</w:t>
      </w:r>
      <w:r w:rsidRPr="00CD1B10">
        <w:rPr>
          <w:rFonts w:ascii="Traditional Arabic" w:hAnsi="Traditional Arabic"/>
          <w:b/>
          <w:bCs/>
          <w:color w:val="385623"/>
          <w:sz w:val="36"/>
          <w:rtl/>
        </w:rPr>
        <w:t xml:space="preserve"> بل ران على قلوبهم ما كانوا يكسبون كلا</w:t>
      </w:r>
      <w:r w:rsidR="005D37A4" w:rsidRPr="00CD1B10">
        <w:rPr>
          <w:rFonts w:ascii="Traditional Arabic" w:hAnsi="Traditional Arabic"/>
          <w:b/>
          <w:bCs/>
          <w:color w:val="385623"/>
          <w:sz w:val="36"/>
          <w:rtl/>
        </w:rPr>
        <w:t>ّ</w:t>
      </w:r>
      <w:r w:rsidRPr="00CD1B10">
        <w:rPr>
          <w:rFonts w:ascii="Traditional Arabic" w:hAnsi="Traditional Arabic"/>
          <w:b/>
          <w:bCs/>
          <w:color w:val="385623"/>
          <w:sz w:val="36"/>
          <w:rtl/>
        </w:rPr>
        <w:t xml:space="preserve"> إن</w:t>
      </w:r>
      <w:r w:rsidR="005D37A4" w:rsidRPr="00CD1B10">
        <w:rPr>
          <w:rFonts w:ascii="Traditional Arabic" w:hAnsi="Traditional Arabic"/>
          <w:b/>
          <w:bCs/>
          <w:color w:val="385623"/>
          <w:sz w:val="36"/>
          <w:rtl/>
        </w:rPr>
        <w:t>ّ</w:t>
      </w:r>
      <w:r w:rsidRPr="00CD1B10">
        <w:rPr>
          <w:rFonts w:ascii="Traditional Arabic" w:hAnsi="Traditional Arabic"/>
          <w:b/>
          <w:bCs/>
          <w:color w:val="385623"/>
          <w:sz w:val="36"/>
          <w:rtl/>
        </w:rPr>
        <w:t>هم</w:t>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عن ربهم يومئذ لمحجوبون ثم</w:t>
      </w:r>
      <w:r w:rsidR="005D37A4" w:rsidRPr="00CD1B10">
        <w:rPr>
          <w:rFonts w:ascii="Traditional Arabic" w:hAnsi="Traditional Arabic"/>
          <w:b/>
          <w:bCs/>
          <w:color w:val="385623"/>
          <w:sz w:val="36"/>
          <w:rtl/>
        </w:rPr>
        <w:t>ّ</w:t>
      </w:r>
      <w:r w:rsidRPr="00CD1B10">
        <w:rPr>
          <w:rFonts w:ascii="Traditional Arabic" w:hAnsi="Traditional Arabic"/>
          <w:b/>
          <w:bCs/>
          <w:color w:val="385623"/>
          <w:sz w:val="36"/>
          <w:rtl/>
        </w:rPr>
        <w:t xml:space="preserve"> إن</w:t>
      </w:r>
      <w:r w:rsidR="005D37A4" w:rsidRPr="00CD1B10">
        <w:rPr>
          <w:rFonts w:ascii="Traditional Arabic" w:hAnsi="Traditional Arabic"/>
          <w:b/>
          <w:bCs/>
          <w:color w:val="385623"/>
          <w:sz w:val="36"/>
          <w:rtl/>
        </w:rPr>
        <w:t>ّ</w:t>
      </w:r>
      <w:r w:rsidRPr="00CD1B10">
        <w:rPr>
          <w:rFonts w:ascii="Traditional Arabic" w:hAnsi="Traditional Arabic"/>
          <w:b/>
          <w:bCs/>
          <w:color w:val="385623"/>
          <w:sz w:val="36"/>
          <w:rtl/>
        </w:rPr>
        <w:t>هم لصالوا الجحيم ثم</w:t>
      </w:r>
      <w:r w:rsidR="005D37A4" w:rsidRPr="00CD1B10">
        <w:rPr>
          <w:rFonts w:ascii="Traditional Arabic" w:hAnsi="Traditional Arabic"/>
          <w:b/>
          <w:bCs/>
          <w:color w:val="385623"/>
          <w:sz w:val="36"/>
          <w:rtl/>
        </w:rPr>
        <w:t>ّ</w:t>
      </w:r>
      <w:r w:rsidRPr="00CD1B10">
        <w:rPr>
          <w:rFonts w:ascii="Traditional Arabic" w:hAnsi="Traditional Arabic"/>
          <w:b/>
          <w:bCs/>
          <w:color w:val="385623"/>
          <w:sz w:val="36"/>
          <w:rtl/>
        </w:rPr>
        <w:t xml:space="preserve"> يقال هذا الذي كنتم به تكذبون </w:t>
      </w:r>
      <w:r w:rsidRPr="00CD1B10">
        <w:rPr>
          <w:rFonts w:ascii="Traditional Arabic" w:hAnsi="Traditional Arabic"/>
          <w:b/>
          <w:bCs/>
          <w:color w:val="385623"/>
          <w:sz w:val="36"/>
          <w:rtl/>
        </w:rPr>
        <w:sym w:font="AGA Arabesque" w:char="F05B"/>
      </w:r>
      <w:r w:rsidR="00E055E0">
        <w:rPr>
          <w:rFonts w:ascii="Traditional Arabic" w:hAnsi="Traditional Arabic" w:hint="cs"/>
          <w:b/>
          <w:bCs/>
          <w:color w:val="385623"/>
          <w:sz w:val="36"/>
          <w:rtl/>
        </w:rPr>
        <w:t>.</w:t>
      </w:r>
      <w:r w:rsidRPr="00CD1B10">
        <w:rPr>
          <w:rFonts w:ascii="Traditional Arabic" w:hAnsi="Traditional Arabic"/>
          <w:b/>
          <w:bCs/>
          <w:color w:val="385623"/>
          <w:sz w:val="36"/>
          <w:rtl/>
        </w:rPr>
        <w:t xml:space="preserve"> </w:t>
      </w:r>
      <w:r w:rsidR="006441AB" w:rsidRPr="00CD1B10">
        <w:rPr>
          <w:rFonts w:ascii="Traditional Arabic" w:hAnsi="Traditional Arabic"/>
          <w:b/>
          <w:bCs/>
          <w:color w:val="385623"/>
          <w:position w:val="6"/>
          <w:sz w:val="36"/>
          <w:vertAlign w:val="superscript"/>
          <w:rtl/>
        </w:rPr>
        <w:t>(</w:t>
      </w:r>
      <w:r w:rsidR="006441AB" w:rsidRPr="00CD1B10">
        <w:rPr>
          <w:rFonts w:ascii="Traditional Arabic" w:hAnsi="Traditional Arabic"/>
          <w:b/>
          <w:bCs/>
          <w:color w:val="385623"/>
          <w:position w:val="6"/>
          <w:sz w:val="36"/>
          <w:vertAlign w:val="superscript"/>
          <w:rtl/>
        </w:rPr>
        <w:footnoteReference w:id="444"/>
      </w:r>
      <w:r w:rsidR="006441AB" w:rsidRPr="00CD1B10">
        <w:rPr>
          <w:rFonts w:ascii="Traditional Arabic" w:hAnsi="Traditional Arabic"/>
          <w:b/>
          <w:bCs/>
          <w:color w:val="385623"/>
          <w:position w:val="6"/>
          <w:sz w:val="36"/>
          <w:vertAlign w:val="superscript"/>
          <w:rtl/>
        </w:rPr>
        <w:t>)</w:t>
      </w:r>
    </w:p>
    <w:p w14:paraId="600172F7" w14:textId="511785AB" w:rsidR="006338D4" w:rsidRPr="00A20F15" w:rsidRDefault="006338D4" w:rsidP="003108B3">
      <w:pPr>
        <w:jc w:val="both"/>
        <w:rPr>
          <w:rFonts w:ascii="Traditional Arabic" w:hAnsi="Traditional Arabic"/>
          <w:sz w:val="36"/>
          <w:rtl/>
        </w:rPr>
      </w:pPr>
      <w:r w:rsidRPr="00274111">
        <w:rPr>
          <w:rFonts w:ascii="Traditional Arabic" w:hAnsi="Traditional Arabic"/>
          <w:sz w:val="36"/>
          <w:rtl/>
        </w:rPr>
        <w:t>قال الطبري في تفسيره :</w:t>
      </w:r>
      <w:r w:rsidRPr="00A20F15">
        <w:rPr>
          <w:rFonts w:ascii="Traditional Arabic" w:hAnsi="Traditional Arabic"/>
          <w:b/>
          <w:bCs/>
          <w:sz w:val="36"/>
          <w:rtl/>
        </w:rPr>
        <w:t xml:space="preserve"> </w:t>
      </w:r>
      <w:r w:rsidRPr="00A20F15">
        <w:rPr>
          <w:rFonts w:ascii="Traditional Arabic" w:hAnsi="Traditional Arabic"/>
          <w:sz w:val="36"/>
          <w:rtl/>
        </w:rPr>
        <w:t>ما الأمر كما يقول هؤلاء المكذبون بيوم الدين من أن لهم عند الله زلفة إنهم يومئذ عن ربهم لمحجوبون فلا يرونه ولا يرون شيئا</w:t>
      </w:r>
      <w:r w:rsidR="004143D1">
        <w:rPr>
          <w:rFonts w:ascii="Traditional Arabic" w:hAnsi="Traditional Arabic"/>
          <w:sz w:val="36"/>
          <w:rtl/>
        </w:rPr>
        <w:t xml:space="preserve"> </w:t>
      </w:r>
      <w:r w:rsidRPr="00A20F15">
        <w:rPr>
          <w:rFonts w:ascii="Traditional Arabic" w:hAnsi="Traditional Arabic"/>
          <w:sz w:val="36"/>
          <w:rtl/>
        </w:rPr>
        <w:t xml:space="preserve">من كرامته يصل </w:t>
      </w:r>
      <w:r w:rsidR="00DA1E0C" w:rsidRPr="00274111">
        <w:rPr>
          <w:rFonts w:ascii="Traditional Arabic" w:hAnsi="Traditional Arabic" w:hint="cs"/>
          <w:sz w:val="36"/>
          <w:rtl/>
        </w:rPr>
        <w:t>إليهم ،</w:t>
      </w:r>
      <w:r w:rsidRPr="00274111">
        <w:rPr>
          <w:rFonts w:ascii="Traditional Arabic" w:hAnsi="Traditional Arabic"/>
          <w:sz w:val="36"/>
          <w:rtl/>
        </w:rPr>
        <w:t xml:space="preserve"> </w:t>
      </w:r>
      <w:r w:rsidR="00DA1E0C" w:rsidRPr="00274111">
        <w:rPr>
          <w:rFonts w:ascii="Traditional Arabic" w:hAnsi="Traditional Arabic" w:hint="cs"/>
          <w:sz w:val="36"/>
          <w:rtl/>
        </w:rPr>
        <w:t>ومعنى</w:t>
      </w:r>
      <w:r w:rsidRPr="00274111">
        <w:rPr>
          <w:rFonts w:ascii="Traditional Arabic" w:hAnsi="Traditional Arabic"/>
          <w:sz w:val="36"/>
          <w:rtl/>
        </w:rPr>
        <w:t xml:space="preserve"> قوله</w:t>
      </w:r>
      <w:r w:rsidR="00274111">
        <w:rPr>
          <w:rFonts w:ascii="Traditional Arabic" w:hAnsi="Traditional Arabic" w:hint="cs"/>
          <w:sz w:val="36"/>
          <w:rtl/>
        </w:rPr>
        <w:t>:</w:t>
      </w:r>
      <w:r w:rsidRPr="00274111">
        <w:rPr>
          <w:rFonts w:ascii="Traditional Arabic" w:hAnsi="Traditional Arabic"/>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إنهم عن ربهم يومئذ لمحجوبون </w:t>
      </w:r>
      <w:r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Pr="00A20F15">
        <w:rPr>
          <w:rFonts w:ascii="Traditional Arabic" w:hAnsi="Traditional Arabic"/>
          <w:sz w:val="36"/>
          <w:rtl/>
        </w:rPr>
        <w:t xml:space="preserve">فقال بعضهم : معنى ذلك: إنهم محجوبون عن كرامته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45"/>
      </w:r>
      <w:r w:rsidRPr="00A20F15">
        <w:rPr>
          <w:rFonts w:ascii="Traditional Arabic" w:hAnsi="Traditional Arabic"/>
          <w:b/>
          <w:bCs/>
          <w:position w:val="6"/>
          <w:sz w:val="36"/>
          <w:vertAlign w:val="superscript"/>
          <w:rtl/>
        </w:rPr>
        <w:t>)</w:t>
      </w:r>
    </w:p>
    <w:p w14:paraId="32A44985" w14:textId="37226425" w:rsidR="00A24DCD" w:rsidRPr="00A20F15" w:rsidRDefault="00A24DCD" w:rsidP="003108B3">
      <w:pPr>
        <w:jc w:val="both"/>
        <w:rPr>
          <w:rFonts w:ascii="Traditional Arabic" w:hAnsi="Traditional Arabic"/>
          <w:b/>
          <w:bCs/>
          <w:sz w:val="36"/>
          <w:rtl/>
        </w:rPr>
      </w:pPr>
      <w:r w:rsidRPr="00A20F15">
        <w:rPr>
          <w:rFonts w:ascii="Traditional Arabic" w:hAnsi="Traditional Arabic"/>
          <w:b/>
          <w:bCs/>
          <w:sz w:val="36"/>
          <w:rtl/>
        </w:rPr>
        <w:t>فذكر الله تعالى ثلاثة أنواع من العذاب :</w:t>
      </w:r>
      <w:r w:rsidRPr="00A20F15">
        <w:rPr>
          <w:rFonts w:ascii="Traditional Arabic" w:hAnsi="Traditional Arabic"/>
          <w:sz w:val="36"/>
          <w:rtl/>
        </w:rPr>
        <w:t xml:space="preserve"> حجابهم عنه ، ثمّ صليهم الجحيم ،</w:t>
      </w:r>
      <w:r w:rsidR="004143D1">
        <w:rPr>
          <w:rFonts w:ascii="Traditional Arabic" w:hAnsi="Traditional Arabic"/>
          <w:sz w:val="36"/>
          <w:rtl/>
        </w:rPr>
        <w:t xml:space="preserve"> </w:t>
      </w:r>
      <w:r w:rsidRPr="00A20F15">
        <w:rPr>
          <w:rFonts w:ascii="Traditional Arabic" w:hAnsi="Traditional Arabic"/>
          <w:sz w:val="36"/>
          <w:rtl/>
        </w:rPr>
        <w:t xml:space="preserve">ثمّ توبيخهم بتكذيبهم به في الدنيا ووصفهم بالرّان على قلوبهم ، وهو صدأ الذنوب الذّي سوّد قلوبهم فلم يصل إليها بعد ذلك في الدنيا شيء من معرفة الله </w:t>
      </w:r>
      <w:r w:rsidR="00DA1E0C" w:rsidRPr="00A20F15">
        <w:rPr>
          <w:rFonts w:ascii="Traditional Arabic" w:hAnsi="Traditional Arabic" w:hint="cs"/>
          <w:sz w:val="36"/>
          <w:rtl/>
        </w:rPr>
        <w:t>ولا</w:t>
      </w:r>
      <w:r w:rsidRPr="00A20F15">
        <w:rPr>
          <w:rFonts w:ascii="Traditional Arabic" w:hAnsi="Traditional Arabic"/>
          <w:sz w:val="36"/>
          <w:rtl/>
        </w:rPr>
        <w:t xml:space="preserve"> من </w:t>
      </w:r>
      <w:r w:rsidRPr="00A20F15">
        <w:rPr>
          <w:rFonts w:ascii="Traditional Arabic" w:hAnsi="Traditional Arabic"/>
          <w:sz w:val="36"/>
          <w:rtl/>
        </w:rPr>
        <w:lastRenderedPageBreak/>
        <w:t xml:space="preserve">إجلاله </w:t>
      </w:r>
      <w:r w:rsidR="00DA1E0C" w:rsidRPr="00A20F15">
        <w:rPr>
          <w:rFonts w:ascii="Traditional Arabic" w:hAnsi="Traditional Arabic" w:hint="cs"/>
          <w:sz w:val="36"/>
          <w:rtl/>
        </w:rPr>
        <w:t>ومهابته</w:t>
      </w:r>
      <w:r w:rsidRPr="00A20F15">
        <w:rPr>
          <w:rFonts w:ascii="Traditional Arabic" w:hAnsi="Traditional Arabic"/>
          <w:sz w:val="36"/>
          <w:rtl/>
        </w:rPr>
        <w:t xml:space="preserve"> </w:t>
      </w:r>
      <w:r w:rsidR="00DA1E0C" w:rsidRPr="00A20F15">
        <w:rPr>
          <w:rFonts w:ascii="Traditional Arabic" w:hAnsi="Traditional Arabic" w:hint="cs"/>
          <w:sz w:val="36"/>
          <w:rtl/>
        </w:rPr>
        <w:t>وخشيته</w:t>
      </w:r>
      <w:r w:rsidRPr="00A20F15">
        <w:rPr>
          <w:rFonts w:ascii="Traditional Arabic" w:hAnsi="Traditional Arabic"/>
          <w:sz w:val="36"/>
          <w:rtl/>
        </w:rPr>
        <w:t xml:space="preserve"> </w:t>
      </w:r>
      <w:r w:rsidR="000B19B7" w:rsidRPr="00A20F15">
        <w:rPr>
          <w:rFonts w:ascii="Traditional Arabic" w:hAnsi="Traditional Arabic" w:hint="cs"/>
          <w:sz w:val="36"/>
          <w:rtl/>
        </w:rPr>
        <w:t>ومحبته</w:t>
      </w:r>
      <w:r w:rsidRPr="00A20F15">
        <w:rPr>
          <w:rFonts w:ascii="Traditional Arabic" w:hAnsi="Traditional Arabic"/>
          <w:sz w:val="36"/>
          <w:rtl/>
        </w:rPr>
        <w:t xml:space="preserve"> ، فكما حجبت قلوبهم في </w:t>
      </w:r>
      <w:r w:rsidR="00DA1E0C" w:rsidRPr="00A20F15">
        <w:rPr>
          <w:rFonts w:ascii="Traditional Arabic" w:hAnsi="Traditional Arabic" w:hint="cs"/>
          <w:sz w:val="36"/>
          <w:rtl/>
        </w:rPr>
        <w:t>الدنيا عن</w:t>
      </w:r>
      <w:r w:rsidRPr="00A20F15">
        <w:rPr>
          <w:rFonts w:ascii="Traditional Arabic" w:hAnsi="Traditional Arabic"/>
          <w:sz w:val="36"/>
          <w:rtl/>
        </w:rPr>
        <w:t xml:space="preserve"> الله حجبوا في الآخرة عن رؤيته </w:t>
      </w:r>
      <w:r w:rsidR="00DA1E0C" w:rsidRPr="00A20F15">
        <w:rPr>
          <w:rFonts w:ascii="Traditional Arabic" w:hAnsi="Traditional Arabic" w:hint="cs"/>
          <w:sz w:val="36"/>
          <w:rtl/>
        </w:rPr>
        <w:t>وهذا</w:t>
      </w:r>
      <w:r w:rsidRPr="00A20F15">
        <w:rPr>
          <w:rFonts w:ascii="Traditional Arabic" w:hAnsi="Traditional Arabic"/>
          <w:sz w:val="36"/>
          <w:rtl/>
        </w:rPr>
        <w:t xml:space="preserve"> بخلاف حال أهل الجنة . </w:t>
      </w:r>
      <w:r w:rsidR="006441AB" w:rsidRPr="00A20F15">
        <w:rPr>
          <w:rFonts w:ascii="Traditional Arabic" w:hAnsi="Traditional Arabic"/>
          <w:b/>
          <w:bCs/>
          <w:position w:val="6"/>
          <w:sz w:val="36"/>
          <w:vertAlign w:val="superscript"/>
          <w:rtl/>
        </w:rPr>
        <w:t>(</w:t>
      </w:r>
      <w:r w:rsidR="006441AB" w:rsidRPr="00A20F15">
        <w:rPr>
          <w:rFonts w:ascii="Traditional Arabic" w:hAnsi="Traditional Arabic"/>
          <w:b/>
          <w:bCs/>
          <w:position w:val="6"/>
          <w:sz w:val="36"/>
          <w:vertAlign w:val="superscript"/>
          <w:rtl/>
        </w:rPr>
        <w:footnoteReference w:id="446"/>
      </w:r>
      <w:r w:rsidR="006441AB" w:rsidRPr="00A20F15">
        <w:rPr>
          <w:rFonts w:ascii="Traditional Arabic" w:hAnsi="Traditional Arabic"/>
          <w:b/>
          <w:bCs/>
          <w:position w:val="6"/>
          <w:sz w:val="36"/>
          <w:vertAlign w:val="superscript"/>
          <w:rtl/>
        </w:rPr>
        <w:t>)</w:t>
      </w:r>
    </w:p>
    <w:p w14:paraId="63A53A59" w14:textId="77777777" w:rsidR="00320832" w:rsidRPr="00A20F15" w:rsidRDefault="00320832" w:rsidP="000B19B7">
      <w:pPr>
        <w:pStyle w:val="af"/>
        <w:rPr>
          <w:rtl/>
        </w:rPr>
      </w:pPr>
      <w:r w:rsidRPr="00A20F15">
        <w:rPr>
          <w:rtl/>
        </w:rPr>
        <w:t xml:space="preserve">21 / </w:t>
      </w:r>
      <w:r w:rsidR="0036528B" w:rsidRPr="00A20F15">
        <w:rPr>
          <w:rtl/>
        </w:rPr>
        <w:t>بكاء أهل النار ، وزفيرهم وشهيقهم :</w:t>
      </w:r>
    </w:p>
    <w:p w14:paraId="54BC49AA" w14:textId="48FD1DB2" w:rsidR="00510221" w:rsidRPr="00FD70FE" w:rsidRDefault="00510221" w:rsidP="003108B3">
      <w:pPr>
        <w:jc w:val="both"/>
        <w:rPr>
          <w:rFonts w:ascii="Traditional Arabic" w:hAnsi="Traditional Arabic"/>
          <w:b/>
          <w:bCs/>
          <w:color w:val="385623"/>
          <w:sz w:val="36"/>
          <w:rtl/>
        </w:rPr>
      </w:pPr>
      <w:r w:rsidRPr="00274111">
        <w:rPr>
          <w:rFonts w:ascii="Traditional Arabic" w:hAnsi="Traditional Arabic"/>
          <w:sz w:val="36"/>
          <w:rtl/>
        </w:rPr>
        <w:t>قال الله تعالى</w:t>
      </w:r>
      <w:r w:rsidRPr="00A20F15">
        <w:rPr>
          <w:rFonts w:ascii="Traditional Arabic" w:hAnsi="Traditional Arabic"/>
          <w:b/>
          <w:bCs/>
          <w:sz w:val="36"/>
          <w:rtl/>
        </w:rPr>
        <w:t xml:space="preserve">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لهم فيها زفير </w:t>
      </w:r>
      <w:r w:rsidR="00DA1E0C" w:rsidRPr="00FD70FE">
        <w:rPr>
          <w:rFonts w:ascii="Traditional Arabic" w:hAnsi="Traditional Arabic" w:hint="cs"/>
          <w:b/>
          <w:bCs/>
          <w:color w:val="385623"/>
          <w:sz w:val="36"/>
          <w:rtl/>
        </w:rPr>
        <w:t>وهم</w:t>
      </w:r>
      <w:r w:rsidRPr="00FD70FE">
        <w:rPr>
          <w:rFonts w:ascii="Traditional Arabic" w:hAnsi="Traditional Arabic"/>
          <w:b/>
          <w:bCs/>
          <w:color w:val="385623"/>
          <w:sz w:val="36"/>
          <w:rtl/>
        </w:rPr>
        <w:t xml:space="preserve"> فيها لا يسمعون </w:t>
      </w:r>
      <w:r w:rsidRPr="00FD70FE">
        <w:rPr>
          <w:rFonts w:ascii="Traditional Arabic" w:hAnsi="Traditional Arabic"/>
          <w:b/>
          <w:bCs/>
          <w:color w:val="385623"/>
          <w:sz w:val="36"/>
          <w:rtl/>
        </w:rPr>
        <w:sym w:font="AGA Arabesque" w:char="F05B"/>
      </w:r>
      <w:r w:rsidR="00274111">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447"/>
      </w:r>
      <w:r w:rsidRPr="00FD70FE">
        <w:rPr>
          <w:rFonts w:ascii="Traditional Arabic" w:hAnsi="Traditional Arabic"/>
          <w:b/>
          <w:bCs/>
          <w:color w:val="385623"/>
          <w:position w:val="6"/>
          <w:sz w:val="36"/>
          <w:vertAlign w:val="superscript"/>
          <w:rtl/>
        </w:rPr>
        <w:t>)</w:t>
      </w:r>
    </w:p>
    <w:p w14:paraId="5662D6B9" w14:textId="316905EA" w:rsidR="00510221" w:rsidRPr="00A20F15" w:rsidRDefault="00510221" w:rsidP="003108B3">
      <w:pPr>
        <w:jc w:val="both"/>
        <w:rPr>
          <w:rFonts w:ascii="Traditional Arabic" w:hAnsi="Traditional Arabic"/>
          <w:b/>
          <w:bCs/>
          <w:sz w:val="36"/>
          <w:rtl/>
        </w:rPr>
      </w:pPr>
      <w:r w:rsidRPr="00274111">
        <w:rPr>
          <w:rFonts w:ascii="Traditional Arabic" w:hAnsi="Traditional Arabic"/>
          <w:sz w:val="36"/>
          <w:rtl/>
        </w:rPr>
        <w:t>قال تعالى</w:t>
      </w:r>
      <w:r w:rsidRPr="00A20F15">
        <w:rPr>
          <w:rFonts w:ascii="Traditional Arabic" w:hAnsi="Traditional Arabic"/>
          <w:b/>
          <w:bCs/>
          <w:sz w:val="36"/>
          <w:rtl/>
        </w:rPr>
        <w:t xml:space="preserve">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فأما الذين شقوا ففي النار لهم فيها زفير </w:t>
      </w:r>
      <w:r w:rsidR="00DA1E0C" w:rsidRPr="00FD70FE">
        <w:rPr>
          <w:rFonts w:ascii="Traditional Arabic" w:hAnsi="Traditional Arabic" w:hint="cs"/>
          <w:b/>
          <w:bCs/>
          <w:color w:val="385623"/>
          <w:sz w:val="36"/>
          <w:rtl/>
        </w:rPr>
        <w:t>وشهيق</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5B"/>
      </w:r>
      <w:r w:rsidR="00274111">
        <w:rPr>
          <w:rFonts w:ascii="Traditional Arabic" w:hAnsi="Traditional Arabic" w:hint="cs"/>
          <w:b/>
          <w:bCs/>
          <w:color w:val="385623"/>
          <w:sz w:val="36"/>
          <w:rtl/>
        </w:rPr>
        <w:t>.</w:t>
      </w:r>
      <w:r w:rsidRPr="00FD70FE">
        <w:rPr>
          <w:rFonts w:ascii="Traditional Arabic" w:hAnsi="Traditional Arabic"/>
          <w:b/>
          <w:bCs/>
          <w:color w:val="385623"/>
          <w:sz w:val="36"/>
          <w:rtl/>
        </w:rPr>
        <w:t xml:space="preserve">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448"/>
      </w:r>
      <w:r w:rsidRPr="00FD70FE">
        <w:rPr>
          <w:rFonts w:ascii="Traditional Arabic" w:hAnsi="Traditional Arabic"/>
          <w:b/>
          <w:bCs/>
          <w:color w:val="385623"/>
          <w:position w:val="6"/>
          <w:sz w:val="36"/>
          <w:vertAlign w:val="superscript"/>
          <w:rtl/>
        </w:rPr>
        <w:t>)</w:t>
      </w:r>
    </w:p>
    <w:p w14:paraId="28D45A7D" w14:textId="5A8E9768" w:rsidR="00510221" w:rsidRPr="00A20F15" w:rsidRDefault="00510221" w:rsidP="003108B3">
      <w:pPr>
        <w:jc w:val="both"/>
        <w:rPr>
          <w:rFonts w:ascii="Traditional Arabic" w:hAnsi="Traditional Arabic"/>
          <w:sz w:val="36"/>
          <w:rtl/>
        </w:rPr>
      </w:pPr>
      <w:r w:rsidRPr="00274111">
        <w:rPr>
          <w:rFonts w:ascii="Traditional Arabic" w:hAnsi="Traditional Arabic"/>
          <w:sz w:val="36"/>
          <w:rtl/>
        </w:rPr>
        <w:t>قال الربيع بن أنس</w:t>
      </w:r>
      <w:r w:rsidRPr="00A20F15">
        <w:rPr>
          <w:rFonts w:ascii="Traditional Arabic" w:hAnsi="Traditional Arabic"/>
          <w:b/>
          <w:bCs/>
          <w:sz w:val="36"/>
          <w:rtl/>
        </w:rPr>
        <w:t xml:space="preserve"> :</w:t>
      </w:r>
      <w:r w:rsidRPr="00A20F15">
        <w:rPr>
          <w:rFonts w:ascii="Traditional Arabic" w:hAnsi="Traditional Arabic"/>
          <w:sz w:val="36"/>
          <w:rtl/>
        </w:rPr>
        <w:t xml:space="preserve"> الزفير مثل صوت الحمار أوله زفير </w:t>
      </w:r>
      <w:r w:rsidR="00DA1E0C" w:rsidRPr="00A20F15">
        <w:rPr>
          <w:rFonts w:ascii="Traditional Arabic" w:hAnsi="Traditional Arabic" w:hint="cs"/>
          <w:sz w:val="36"/>
          <w:rtl/>
        </w:rPr>
        <w:t>وآخره</w:t>
      </w:r>
      <w:r w:rsidRPr="00A20F15">
        <w:rPr>
          <w:rFonts w:ascii="Traditional Arabic" w:hAnsi="Traditional Arabic"/>
          <w:sz w:val="36"/>
          <w:rtl/>
        </w:rPr>
        <w:t xml:space="preserve"> شهيق</w:t>
      </w:r>
      <w:r w:rsidR="004143D1">
        <w:rPr>
          <w:rFonts w:ascii="Traditional Arabic" w:hAnsi="Traditional Arabic"/>
          <w:sz w:val="36"/>
          <w:rtl/>
        </w:rPr>
        <w:t xml:space="preserve"> </w:t>
      </w:r>
      <w:r w:rsidR="00DA1E0C" w:rsidRPr="00274111">
        <w:rPr>
          <w:rFonts w:ascii="Traditional Arabic" w:hAnsi="Traditional Arabic" w:hint="cs"/>
          <w:sz w:val="36"/>
          <w:rtl/>
        </w:rPr>
        <w:t>وقال</w:t>
      </w:r>
      <w:r w:rsidRPr="00274111">
        <w:rPr>
          <w:rFonts w:ascii="Traditional Arabic" w:hAnsi="Traditional Arabic"/>
          <w:sz w:val="36"/>
          <w:rtl/>
        </w:rPr>
        <w:t xml:space="preserve"> تعالى :</w:t>
      </w:r>
      <w:r w:rsidR="004143D1">
        <w:rPr>
          <w:rFonts w:ascii="Traditional Arabic" w:hAnsi="Traditional Arabic"/>
          <w:b/>
          <w:bCs/>
          <w:color w:val="385623"/>
          <w:sz w:val="36"/>
          <w:rtl/>
        </w:rPr>
        <w:t xml:space="preserve"> </w:t>
      </w:r>
      <w:r w:rsidR="00274111" w:rsidRPr="00FD70FE">
        <w:rPr>
          <w:rFonts w:ascii="Traditional Arabic" w:hAnsi="Traditional Arabic"/>
          <w:b/>
          <w:bCs/>
          <w:color w:val="385623"/>
          <w:sz w:val="36"/>
          <w:rtl/>
        </w:rPr>
        <w:sym w:font="AGA Arabesque" w:char="F07D"/>
      </w:r>
      <w:r w:rsidR="00274111">
        <w:rPr>
          <w:rFonts w:ascii="Traditional Arabic" w:hAnsi="Traditional Arabic"/>
          <w:b/>
          <w:bCs/>
          <w:color w:val="385623"/>
          <w:sz w:val="36"/>
          <w:rtl/>
        </w:rPr>
        <w:t xml:space="preserve"> </w:t>
      </w:r>
      <w:r w:rsidR="00DA1E0C" w:rsidRPr="00FD70FE">
        <w:rPr>
          <w:rFonts w:ascii="Traditional Arabic" w:hAnsi="Traditional Arabic" w:hint="cs"/>
          <w:b/>
          <w:bCs/>
          <w:color w:val="385623"/>
          <w:sz w:val="36"/>
          <w:rtl/>
        </w:rPr>
        <w:t>وهم</w:t>
      </w:r>
      <w:r w:rsidRPr="00FD70FE">
        <w:rPr>
          <w:rFonts w:ascii="Traditional Arabic" w:hAnsi="Traditional Arabic"/>
          <w:b/>
          <w:bCs/>
          <w:color w:val="385623"/>
          <w:sz w:val="36"/>
          <w:rtl/>
        </w:rPr>
        <w:t xml:space="preserve"> يصطرخون فيها </w:t>
      </w:r>
      <w:r w:rsidRPr="00FD70FE">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Pr="00FD70FE">
        <w:rPr>
          <w:rFonts w:ascii="Traditional Arabic" w:hAnsi="Traditional Arabic"/>
          <w:color w:val="385623"/>
          <w:sz w:val="36"/>
          <w:rtl/>
        </w:rPr>
        <w:t>.</w:t>
      </w:r>
      <w:r w:rsidRPr="00FD70FE">
        <w:rPr>
          <w:rFonts w:ascii="Traditional Arabic" w:hAnsi="Traditional Arabic"/>
          <w:b/>
          <w:bCs/>
          <w:color w:val="385623"/>
          <w:position w:val="6"/>
          <w:sz w:val="36"/>
          <w:vertAlign w:val="superscript"/>
          <w:rtl/>
        </w:rPr>
        <w:t xml:space="preserve"> (</w:t>
      </w:r>
      <w:r w:rsidRPr="00FD70FE">
        <w:rPr>
          <w:rFonts w:ascii="Traditional Arabic" w:hAnsi="Traditional Arabic"/>
          <w:b/>
          <w:bCs/>
          <w:color w:val="385623"/>
          <w:position w:val="6"/>
          <w:sz w:val="36"/>
          <w:vertAlign w:val="superscript"/>
          <w:rtl/>
        </w:rPr>
        <w:footnoteReference w:id="449"/>
      </w:r>
      <w:r w:rsidRPr="00FD70FE">
        <w:rPr>
          <w:rFonts w:ascii="Traditional Arabic" w:hAnsi="Traditional Arabic"/>
          <w:b/>
          <w:bCs/>
          <w:color w:val="385623"/>
          <w:position w:val="6"/>
          <w:sz w:val="36"/>
          <w:vertAlign w:val="superscript"/>
          <w:rtl/>
        </w:rPr>
        <w:t>)</w:t>
      </w:r>
    </w:p>
    <w:p w14:paraId="75A03ABC" w14:textId="77777777" w:rsidR="00510221" w:rsidRPr="00A20F15" w:rsidRDefault="00DA1E0C" w:rsidP="003108B3">
      <w:pPr>
        <w:jc w:val="both"/>
        <w:rPr>
          <w:rFonts w:ascii="Traditional Arabic" w:hAnsi="Traditional Arabic"/>
          <w:sz w:val="36"/>
          <w:rtl/>
        </w:rPr>
      </w:pPr>
      <w:r w:rsidRPr="00274111">
        <w:rPr>
          <w:rFonts w:ascii="Traditional Arabic" w:hAnsi="Traditional Arabic" w:hint="cs"/>
          <w:sz w:val="36"/>
          <w:rtl/>
        </w:rPr>
        <w:t>وقال</w:t>
      </w:r>
      <w:r w:rsidR="00510221" w:rsidRPr="00274111">
        <w:rPr>
          <w:rFonts w:ascii="Traditional Arabic" w:hAnsi="Traditional Arabic"/>
          <w:sz w:val="36"/>
          <w:rtl/>
        </w:rPr>
        <w:t xml:space="preserve"> صالح المري</w:t>
      </w:r>
      <w:r w:rsidR="00510221" w:rsidRPr="00A20F15">
        <w:rPr>
          <w:rFonts w:ascii="Traditional Arabic" w:hAnsi="Traditional Arabic"/>
          <w:b/>
          <w:bCs/>
          <w:sz w:val="36"/>
          <w:rtl/>
        </w:rPr>
        <w:t xml:space="preserve"> :</w:t>
      </w:r>
      <w:r w:rsidR="00510221" w:rsidRPr="00A20F15">
        <w:rPr>
          <w:rFonts w:ascii="Traditional Arabic" w:hAnsi="Traditional Arabic"/>
          <w:sz w:val="36"/>
          <w:rtl/>
        </w:rPr>
        <w:t xml:space="preserve"> بلغني أنهم يصرخون في النار حتى تنقطع أصواتهم فلا يبقى منهم إلا كهيئة الأنين من المدنف .</w:t>
      </w:r>
      <w:r w:rsidR="00510221" w:rsidRPr="00A20F15">
        <w:rPr>
          <w:rFonts w:ascii="Traditional Arabic" w:hAnsi="Traditional Arabic"/>
          <w:b/>
          <w:bCs/>
          <w:position w:val="6"/>
          <w:sz w:val="36"/>
          <w:vertAlign w:val="superscript"/>
          <w:rtl/>
        </w:rPr>
        <w:t xml:space="preserve"> (</w:t>
      </w:r>
      <w:r w:rsidR="00510221" w:rsidRPr="00A20F15">
        <w:rPr>
          <w:rFonts w:ascii="Traditional Arabic" w:hAnsi="Traditional Arabic"/>
          <w:b/>
          <w:bCs/>
          <w:position w:val="6"/>
          <w:sz w:val="36"/>
          <w:vertAlign w:val="superscript"/>
          <w:rtl/>
        </w:rPr>
        <w:footnoteReference w:id="450"/>
      </w:r>
      <w:r w:rsidR="00510221" w:rsidRPr="00A20F15">
        <w:rPr>
          <w:rFonts w:ascii="Traditional Arabic" w:hAnsi="Traditional Arabic"/>
          <w:b/>
          <w:bCs/>
          <w:position w:val="6"/>
          <w:sz w:val="36"/>
          <w:vertAlign w:val="superscript"/>
          <w:rtl/>
        </w:rPr>
        <w:t>)</w:t>
      </w:r>
    </w:p>
    <w:p w14:paraId="1EFA2986" w14:textId="6D13A2D1" w:rsidR="00510221" w:rsidRPr="00A20F15" w:rsidRDefault="00DA1E0C" w:rsidP="003108B3">
      <w:pPr>
        <w:jc w:val="both"/>
        <w:rPr>
          <w:rFonts w:ascii="Traditional Arabic" w:hAnsi="Traditional Arabic"/>
          <w:sz w:val="36"/>
          <w:rtl/>
        </w:rPr>
      </w:pPr>
      <w:r w:rsidRPr="00274111">
        <w:rPr>
          <w:rFonts w:ascii="Traditional Arabic" w:hAnsi="Traditional Arabic" w:hint="cs"/>
          <w:sz w:val="36"/>
          <w:rtl/>
        </w:rPr>
        <w:t>وقال</w:t>
      </w:r>
      <w:r w:rsidR="00510221" w:rsidRPr="00274111">
        <w:rPr>
          <w:rFonts w:ascii="Traditional Arabic" w:hAnsi="Traditional Arabic"/>
          <w:sz w:val="36"/>
          <w:rtl/>
        </w:rPr>
        <w:t xml:space="preserve"> ابن إسحاق عن محمد بن كعب :</w:t>
      </w:r>
      <w:r w:rsidR="00510221" w:rsidRPr="00A20F15">
        <w:rPr>
          <w:rFonts w:ascii="Traditional Arabic" w:hAnsi="Traditional Arabic"/>
          <w:sz w:val="36"/>
          <w:rtl/>
        </w:rPr>
        <w:t xml:space="preserve"> زفروا في جهنم فزفرت النار </w:t>
      </w:r>
      <w:r w:rsidRPr="00A20F15">
        <w:rPr>
          <w:rFonts w:ascii="Traditional Arabic" w:hAnsi="Traditional Arabic" w:hint="cs"/>
          <w:sz w:val="36"/>
          <w:rtl/>
        </w:rPr>
        <w:t>وشهقوا</w:t>
      </w:r>
      <w:r w:rsidR="00510221" w:rsidRPr="00A20F15">
        <w:rPr>
          <w:rFonts w:ascii="Traditional Arabic" w:hAnsi="Traditional Arabic"/>
          <w:sz w:val="36"/>
          <w:rtl/>
        </w:rPr>
        <w:t xml:space="preserve"> فشهقت النار بما استحلوا من محارم الله قال : </w:t>
      </w:r>
      <w:r w:rsidRPr="00A20F15">
        <w:rPr>
          <w:rFonts w:ascii="Traditional Arabic" w:hAnsi="Traditional Arabic" w:hint="cs"/>
          <w:sz w:val="36"/>
          <w:rtl/>
        </w:rPr>
        <w:t>والزفير</w:t>
      </w:r>
      <w:r w:rsidR="00510221" w:rsidRPr="00A20F15">
        <w:rPr>
          <w:rFonts w:ascii="Traditional Arabic" w:hAnsi="Traditional Arabic"/>
          <w:sz w:val="36"/>
          <w:rtl/>
        </w:rPr>
        <w:t xml:space="preserve"> من النفس </w:t>
      </w:r>
      <w:r w:rsidRPr="00A20F15">
        <w:rPr>
          <w:rFonts w:ascii="Traditional Arabic" w:hAnsi="Traditional Arabic" w:hint="cs"/>
          <w:sz w:val="36"/>
          <w:rtl/>
        </w:rPr>
        <w:t>والشهيق</w:t>
      </w:r>
      <w:r w:rsidR="004143D1">
        <w:rPr>
          <w:rFonts w:ascii="Traditional Arabic" w:hAnsi="Traditional Arabic"/>
          <w:sz w:val="36"/>
          <w:rtl/>
        </w:rPr>
        <w:t xml:space="preserve"> </w:t>
      </w:r>
      <w:r w:rsidR="00510221" w:rsidRPr="00A20F15">
        <w:rPr>
          <w:rFonts w:ascii="Traditional Arabic" w:hAnsi="Traditional Arabic"/>
          <w:sz w:val="36"/>
          <w:rtl/>
        </w:rPr>
        <w:t>من البكاء .</w:t>
      </w:r>
      <w:r w:rsidR="00510221" w:rsidRPr="00A20F15">
        <w:rPr>
          <w:rFonts w:ascii="Traditional Arabic" w:hAnsi="Traditional Arabic"/>
          <w:b/>
          <w:bCs/>
          <w:position w:val="6"/>
          <w:sz w:val="36"/>
          <w:vertAlign w:val="superscript"/>
          <w:rtl/>
        </w:rPr>
        <w:t xml:space="preserve"> (</w:t>
      </w:r>
      <w:r w:rsidR="00510221" w:rsidRPr="00A20F15">
        <w:rPr>
          <w:rFonts w:ascii="Traditional Arabic" w:hAnsi="Traditional Arabic"/>
          <w:b/>
          <w:bCs/>
          <w:position w:val="6"/>
          <w:sz w:val="36"/>
          <w:vertAlign w:val="superscript"/>
          <w:rtl/>
        </w:rPr>
        <w:footnoteReference w:id="451"/>
      </w:r>
      <w:r w:rsidR="00510221" w:rsidRPr="00A20F15">
        <w:rPr>
          <w:rFonts w:ascii="Traditional Arabic" w:hAnsi="Traditional Arabic"/>
          <w:b/>
          <w:bCs/>
          <w:position w:val="6"/>
          <w:sz w:val="36"/>
          <w:vertAlign w:val="superscript"/>
          <w:rtl/>
        </w:rPr>
        <w:t>)</w:t>
      </w:r>
    </w:p>
    <w:p w14:paraId="7E17AA74" w14:textId="56A5380A" w:rsidR="00510221" w:rsidRPr="00A20F15" w:rsidRDefault="00DA1E0C" w:rsidP="003108B3">
      <w:pPr>
        <w:jc w:val="both"/>
        <w:rPr>
          <w:rFonts w:ascii="Traditional Arabic" w:hAnsi="Traditional Arabic"/>
          <w:sz w:val="36"/>
          <w:rtl/>
        </w:rPr>
      </w:pPr>
      <w:r w:rsidRPr="00274111">
        <w:rPr>
          <w:rFonts w:ascii="Traditional Arabic" w:hAnsi="Traditional Arabic" w:hint="cs"/>
          <w:sz w:val="36"/>
          <w:rtl/>
        </w:rPr>
        <w:t>وقال</w:t>
      </w:r>
      <w:r w:rsidR="00510221" w:rsidRPr="00274111">
        <w:rPr>
          <w:rFonts w:ascii="Traditional Arabic" w:hAnsi="Traditional Arabic"/>
          <w:sz w:val="36"/>
          <w:rtl/>
        </w:rPr>
        <w:t xml:space="preserve"> علي بن أبي طلحة عن ابن عباس</w:t>
      </w:r>
      <w:r w:rsidR="00D07F38" w:rsidRPr="00274111">
        <w:rPr>
          <w:rFonts w:ascii="Traditional Arabic" w:hAnsi="Traditional Arabic"/>
          <w:sz w:val="36"/>
          <w:rtl/>
        </w:rPr>
        <w:t xml:space="preserve"> – رضي الله عنهما </w:t>
      </w:r>
      <w:r w:rsidRPr="00274111">
        <w:rPr>
          <w:rFonts w:ascii="Traditional Arabic" w:hAnsi="Traditional Arabic" w:hint="cs"/>
          <w:sz w:val="36"/>
          <w:rtl/>
        </w:rPr>
        <w:t>- في</w:t>
      </w:r>
      <w:r w:rsidR="00510221" w:rsidRPr="00274111">
        <w:rPr>
          <w:rFonts w:ascii="Traditional Arabic" w:hAnsi="Traditional Arabic"/>
          <w:sz w:val="36"/>
          <w:rtl/>
        </w:rPr>
        <w:t xml:space="preserve"> </w:t>
      </w:r>
      <w:r w:rsidR="00FB57E6" w:rsidRPr="00274111">
        <w:rPr>
          <w:rFonts w:ascii="Traditional Arabic" w:hAnsi="Traditional Arabic"/>
          <w:sz w:val="36"/>
          <w:rtl/>
        </w:rPr>
        <w:t>قوله تعالى</w:t>
      </w:r>
      <w:r w:rsidR="00510221" w:rsidRPr="00A20F15">
        <w:rPr>
          <w:rFonts w:ascii="Traditional Arabic" w:hAnsi="Traditional Arabic"/>
          <w:b/>
          <w:bCs/>
          <w:sz w:val="36"/>
          <w:rtl/>
        </w:rPr>
        <w:t>:</w:t>
      </w:r>
      <w:r w:rsidR="004143D1">
        <w:rPr>
          <w:rFonts w:ascii="Traditional Arabic" w:hAnsi="Traditional Arabic"/>
          <w:b/>
          <w:bCs/>
          <w:sz w:val="36"/>
          <w:rtl/>
        </w:rPr>
        <w:t xml:space="preserve"> </w:t>
      </w:r>
      <w:r w:rsidR="00510221"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510221" w:rsidRPr="00FD70FE">
        <w:rPr>
          <w:rFonts w:ascii="Traditional Arabic" w:hAnsi="Traditional Arabic"/>
          <w:b/>
          <w:bCs/>
          <w:color w:val="385623"/>
          <w:sz w:val="36"/>
          <w:rtl/>
        </w:rPr>
        <w:t xml:space="preserve">لهم فيها زفير </w:t>
      </w:r>
      <w:r w:rsidRPr="00FD70FE">
        <w:rPr>
          <w:rFonts w:ascii="Traditional Arabic" w:hAnsi="Traditional Arabic" w:hint="cs"/>
          <w:b/>
          <w:bCs/>
          <w:color w:val="385623"/>
          <w:sz w:val="36"/>
          <w:rtl/>
        </w:rPr>
        <w:t>وشهيق</w:t>
      </w:r>
      <w:r w:rsidR="00510221" w:rsidRPr="00FD70FE">
        <w:rPr>
          <w:rFonts w:ascii="Traditional Arabic" w:hAnsi="Traditional Arabic"/>
          <w:b/>
          <w:bCs/>
          <w:color w:val="385623"/>
          <w:sz w:val="36"/>
          <w:rtl/>
        </w:rPr>
        <w:t xml:space="preserve"> </w:t>
      </w:r>
      <w:r w:rsidR="00510221"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510221" w:rsidRPr="00A20F15">
        <w:rPr>
          <w:rFonts w:ascii="Traditional Arabic" w:hAnsi="Traditional Arabic"/>
          <w:sz w:val="36"/>
          <w:rtl/>
        </w:rPr>
        <w:t xml:space="preserve">قال : صوت شديد </w:t>
      </w:r>
      <w:r w:rsidRPr="00A20F15">
        <w:rPr>
          <w:rFonts w:ascii="Traditional Arabic" w:hAnsi="Traditional Arabic" w:hint="cs"/>
          <w:sz w:val="36"/>
          <w:rtl/>
        </w:rPr>
        <w:t>وصوت</w:t>
      </w:r>
      <w:r w:rsidR="00510221" w:rsidRPr="00A20F15">
        <w:rPr>
          <w:rFonts w:ascii="Traditional Arabic" w:hAnsi="Traditional Arabic"/>
          <w:sz w:val="36"/>
          <w:rtl/>
        </w:rPr>
        <w:t xml:space="preserve"> ضعيف .</w:t>
      </w:r>
      <w:r w:rsidR="00510221" w:rsidRPr="00A20F15">
        <w:rPr>
          <w:rFonts w:ascii="Traditional Arabic" w:hAnsi="Traditional Arabic"/>
          <w:b/>
          <w:bCs/>
          <w:position w:val="6"/>
          <w:sz w:val="36"/>
          <w:vertAlign w:val="superscript"/>
          <w:rtl/>
        </w:rPr>
        <w:t xml:space="preserve"> (</w:t>
      </w:r>
      <w:r w:rsidR="00510221" w:rsidRPr="00A20F15">
        <w:rPr>
          <w:rFonts w:ascii="Traditional Arabic" w:hAnsi="Traditional Arabic"/>
          <w:b/>
          <w:bCs/>
          <w:position w:val="6"/>
          <w:sz w:val="36"/>
          <w:vertAlign w:val="superscript"/>
          <w:rtl/>
        </w:rPr>
        <w:footnoteReference w:id="452"/>
      </w:r>
      <w:r w:rsidR="00510221" w:rsidRPr="00A20F15">
        <w:rPr>
          <w:rFonts w:ascii="Traditional Arabic" w:hAnsi="Traditional Arabic"/>
          <w:b/>
          <w:bCs/>
          <w:position w:val="6"/>
          <w:sz w:val="36"/>
          <w:vertAlign w:val="superscript"/>
          <w:rtl/>
        </w:rPr>
        <w:t>)</w:t>
      </w:r>
    </w:p>
    <w:p w14:paraId="6CF32DDB" w14:textId="0C1A253E" w:rsidR="00510221" w:rsidRPr="00FD70FE" w:rsidRDefault="00DA1E0C" w:rsidP="003108B3">
      <w:pPr>
        <w:jc w:val="both"/>
        <w:rPr>
          <w:rFonts w:ascii="Traditional Arabic" w:hAnsi="Traditional Arabic"/>
          <w:color w:val="385623"/>
          <w:sz w:val="36"/>
          <w:rtl/>
        </w:rPr>
      </w:pPr>
      <w:r w:rsidRPr="00A20F15">
        <w:rPr>
          <w:rFonts w:ascii="Traditional Arabic" w:hAnsi="Traditional Arabic" w:hint="cs"/>
          <w:sz w:val="36"/>
          <w:rtl/>
        </w:rPr>
        <w:lastRenderedPageBreak/>
        <w:t>وروى</w:t>
      </w:r>
      <w:r w:rsidR="00510221" w:rsidRPr="00A20F15">
        <w:rPr>
          <w:rFonts w:ascii="Traditional Arabic" w:hAnsi="Traditional Arabic"/>
          <w:sz w:val="36"/>
          <w:rtl/>
        </w:rPr>
        <w:t xml:space="preserve"> مالك عن زيد بن أسلم في قوله عز </w:t>
      </w:r>
      <w:r w:rsidRPr="00A20F15">
        <w:rPr>
          <w:rFonts w:ascii="Traditional Arabic" w:hAnsi="Traditional Arabic" w:hint="cs"/>
          <w:sz w:val="36"/>
          <w:rtl/>
        </w:rPr>
        <w:t>وجل</w:t>
      </w:r>
      <w:r w:rsidR="00510221" w:rsidRPr="00A20F15">
        <w:rPr>
          <w:rFonts w:ascii="Traditional Arabic" w:hAnsi="Traditional Arabic"/>
          <w:sz w:val="36"/>
          <w:rtl/>
        </w:rPr>
        <w:t xml:space="preserve"> : </w:t>
      </w:r>
      <w:r w:rsidR="00510221" w:rsidRPr="00FD70FE">
        <w:rPr>
          <w:rFonts w:ascii="Traditional Arabic" w:hAnsi="Traditional Arabic"/>
          <w:b/>
          <w:bCs/>
          <w:color w:val="385623"/>
          <w:sz w:val="36"/>
          <w:rtl/>
        </w:rPr>
        <w:sym w:font="AGA Arabesque" w:char="F07D"/>
      </w:r>
      <w:r w:rsidR="00510221" w:rsidRPr="00FD70FE">
        <w:rPr>
          <w:rFonts w:ascii="Traditional Arabic" w:hAnsi="Traditional Arabic"/>
          <w:b/>
          <w:bCs/>
          <w:color w:val="385623"/>
          <w:sz w:val="36"/>
          <w:rtl/>
        </w:rPr>
        <w:t>سواء علينا أجزعنا</w:t>
      </w:r>
      <w:r w:rsidR="004143D1">
        <w:rPr>
          <w:rFonts w:ascii="Traditional Arabic" w:hAnsi="Traditional Arabic"/>
          <w:b/>
          <w:bCs/>
          <w:color w:val="385623"/>
          <w:sz w:val="36"/>
          <w:rtl/>
        </w:rPr>
        <w:t xml:space="preserve"> </w:t>
      </w:r>
      <w:r w:rsidR="00510221" w:rsidRPr="00FD70FE">
        <w:rPr>
          <w:rFonts w:ascii="Traditional Arabic" w:hAnsi="Traditional Arabic"/>
          <w:b/>
          <w:bCs/>
          <w:color w:val="385623"/>
          <w:sz w:val="36"/>
          <w:rtl/>
        </w:rPr>
        <w:t xml:space="preserve">أم صبرنا ما لنا من محيص </w:t>
      </w:r>
      <w:r w:rsidR="00510221" w:rsidRPr="00FD70FE">
        <w:rPr>
          <w:rFonts w:ascii="Traditional Arabic" w:hAnsi="Traditional Arabic"/>
          <w:b/>
          <w:bCs/>
          <w:color w:val="385623"/>
          <w:sz w:val="36"/>
          <w:rtl/>
        </w:rPr>
        <w:sym w:font="AGA Arabesque" w:char="F05B"/>
      </w:r>
      <w:r w:rsidR="00510221" w:rsidRPr="00FD70FE">
        <w:rPr>
          <w:rFonts w:ascii="Traditional Arabic" w:hAnsi="Traditional Arabic"/>
          <w:b/>
          <w:bCs/>
          <w:color w:val="385623"/>
          <w:sz w:val="36"/>
          <w:rtl/>
        </w:rPr>
        <w:t xml:space="preserve"> </w:t>
      </w:r>
      <w:r w:rsidR="00510221" w:rsidRPr="00FD70FE">
        <w:rPr>
          <w:rFonts w:ascii="Traditional Arabic" w:hAnsi="Traditional Arabic"/>
          <w:color w:val="385623"/>
          <w:sz w:val="36"/>
          <w:rtl/>
        </w:rPr>
        <w:t>.</w:t>
      </w:r>
      <w:r w:rsidR="00510221" w:rsidRPr="00FD70FE">
        <w:rPr>
          <w:rFonts w:ascii="Traditional Arabic" w:hAnsi="Traditional Arabic"/>
          <w:b/>
          <w:bCs/>
          <w:color w:val="385623"/>
          <w:position w:val="6"/>
          <w:sz w:val="36"/>
          <w:vertAlign w:val="superscript"/>
          <w:rtl/>
        </w:rPr>
        <w:t xml:space="preserve"> (</w:t>
      </w:r>
      <w:r w:rsidR="00510221" w:rsidRPr="00FD70FE">
        <w:rPr>
          <w:rFonts w:ascii="Traditional Arabic" w:hAnsi="Traditional Arabic"/>
          <w:b/>
          <w:bCs/>
          <w:color w:val="385623"/>
          <w:position w:val="6"/>
          <w:sz w:val="36"/>
          <w:vertAlign w:val="superscript"/>
          <w:rtl/>
        </w:rPr>
        <w:footnoteReference w:id="453"/>
      </w:r>
      <w:r w:rsidR="00510221" w:rsidRPr="00FD70FE">
        <w:rPr>
          <w:rFonts w:ascii="Traditional Arabic" w:hAnsi="Traditional Arabic"/>
          <w:b/>
          <w:bCs/>
          <w:color w:val="385623"/>
          <w:position w:val="6"/>
          <w:sz w:val="36"/>
          <w:vertAlign w:val="superscript"/>
          <w:rtl/>
        </w:rPr>
        <w:t>)</w:t>
      </w:r>
    </w:p>
    <w:p w14:paraId="4833255E" w14:textId="48AE3E49" w:rsidR="00510221" w:rsidRPr="00FD70FE" w:rsidRDefault="00510221" w:rsidP="003108B3">
      <w:pPr>
        <w:jc w:val="both"/>
        <w:rPr>
          <w:rFonts w:ascii="Traditional Arabic" w:hAnsi="Traditional Arabic"/>
          <w:color w:val="385623"/>
          <w:sz w:val="36"/>
          <w:rtl/>
        </w:rPr>
      </w:pPr>
      <w:r w:rsidRPr="00274111">
        <w:rPr>
          <w:rFonts w:ascii="Traditional Arabic" w:hAnsi="Traditional Arabic"/>
          <w:sz w:val="36"/>
          <w:rtl/>
        </w:rPr>
        <w:t>قال زيد</w:t>
      </w:r>
      <w:r w:rsidRPr="00A20F15">
        <w:rPr>
          <w:rFonts w:ascii="Traditional Arabic" w:hAnsi="Traditional Arabic"/>
          <w:b/>
          <w:bCs/>
          <w:sz w:val="36"/>
          <w:rtl/>
        </w:rPr>
        <w:t xml:space="preserve"> :</w:t>
      </w:r>
      <w:r w:rsidRPr="00A20F15">
        <w:rPr>
          <w:rFonts w:ascii="Traditional Arabic" w:hAnsi="Traditional Arabic"/>
          <w:sz w:val="36"/>
          <w:rtl/>
        </w:rPr>
        <w:t xml:space="preserve"> صبروا مائة عام ثم بكوا مائة عام ثم قالوا :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سواء علينا أجزعنا</w:t>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أم صبرنا ما لنا من محيص </w:t>
      </w:r>
      <w:r w:rsidRPr="00FD70FE">
        <w:rPr>
          <w:rFonts w:ascii="Traditional Arabic" w:hAnsi="Traditional Arabic"/>
          <w:b/>
          <w:bCs/>
          <w:color w:val="385623"/>
          <w:sz w:val="36"/>
          <w:rtl/>
        </w:rPr>
        <w:sym w:font="AGA Arabesque" w:char="F05B"/>
      </w:r>
      <w:r w:rsidRPr="00FD70FE">
        <w:rPr>
          <w:rFonts w:ascii="Traditional Arabic" w:hAnsi="Traditional Arabic"/>
          <w:color w:val="385623"/>
          <w:sz w:val="36"/>
          <w:rtl/>
        </w:rPr>
        <w:t xml:space="preserve"> . </w:t>
      </w:r>
      <w:r w:rsidRPr="00FD70FE">
        <w:rPr>
          <w:rFonts w:ascii="Traditional Arabic" w:hAnsi="Traditional Arabic"/>
          <w:b/>
          <w:bCs/>
          <w:color w:val="385623"/>
          <w:position w:val="6"/>
          <w:sz w:val="36"/>
          <w:vertAlign w:val="superscript"/>
          <w:rtl/>
        </w:rPr>
        <w:t>(</w:t>
      </w:r>
      <w:r w:rsidRPr="00FD70FE">
        <w:rPr>
          <w:rFonts w:ascii="Traditional Arabic" w:hAnsi="Traditional Arabic"/>
          <w:b/>
          <w:bCs/>
          <w:color w:val="385623"/>
          <w:position w:val="6"/>
          <w:sz w:val="36"/>
          <w:vertAlign w:val="superscript"/>
          <w:rtl/>
        </w:rPr>
        <w:footnoteReference w:id="454"/>
      </w:r>
      <w:r w:rsidRPr="00FD70FE">
        <w:rPr>
          <w:rFonts w:ascii="Traditional Arabic" w:hAnsi="Traditional Arabic"/>
          <w:b/>
          <w:bCs/>
          <w:color w:val="385623"/>
          <w:position w:val="6"/>
          <w:sz w:val="36"/>
          <w:vertAlign w:val="superscript"/>
          <w:rtl/>
        </w:rPr>
        <w:t>)</w:t>
      </w:r>
    </w:p>
    <w:p w14:paraId="6D2D55E5" w14:textId="77777777" w:rsidR="00050C86" w:rsidRPr="00A20F15" w:rsidRDefault="00050C86" w:rsidP="000B19B7">
      <w:pPr>
        <w:pStyle w:val="af"/>
        <w:rPr>
          <w:rtl/>
        </w:rPr>
      </w:pPr>
      <w:r w:rsidRPr="00A20F15">
        <w:rPr>
          <w:rtl/>
        </w:rPr>
        <w:t>22 / الخروج من النار مستحيل على من كتب الله عليه الخلود فيها:</w:t>
      </w:r>
    </w:p>
    <w:p w14:paraId="7F452EB8" w14:textId="5266E597" w:rsidR="00050C86" w:rsidRPr="00FD70FE" w:rsidRDefault="00050C86" w:rsidP="003108B3">
      <w:pPr>
        <w:jc w:val="both"/>
        <w:rPr>
          <w:rFonts w:ascii="Traditional Arabic" w:hAnsi="Traditional Arabic"/>
          <w:b/>
          <w:bCs/>
          <w:color w:val="385623"/>
          <w:sz w:val="36"/>
          <w:rtl/>
        </w:rPr>
      </w:pPr>
      <w:r w:rsidRPr="00A20F15">
        <w:rPr>
          <w:rFonts w:ascii="Traditional Arabic" w:hAnsi="Traditional Arabic"/>
          <w:b/>
          <w:bCs/>
          <w:sz w:val="36"/>
          <w:rtl/>
        </w:rPr>
        <w:t>قال</w:t>
      </w:r>
      <w:r w:rsidR="00274111">
        <w:rPr>
          <w:rFonts w:ascii="Traditional Arabic" w:hAnsi="Traditional Arabic" w:hint="cs"/>
          <w:b/>
          <w:bCs/>
          <w:color w:val="385623"/>
          <w:sz w:val="36"/>
          <w:rtl/>
        </w:rPr>
        <w:t xml:space="preserve"> تعالى </w:t>
      </w:r>
      <w:r w:rsidRPr="00FD70FE">
        <w:rPr>
          <w:rFonts w:ascii="Traditional Arabic" w:hAnsi="Traditional Arabic"/>
          <w:b/>
          <w:bCs/>
          <w:color w:val="385623"/>
          <w:sz w:val="36"/>
          <w:rtl/>
        </w:rPr>
        <w:t xml:space="preserve">: </w:t>
      </w:r>
      <w:r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قالوا ربنا غلبت علينا شقوتنا وكنا قوما </w:t>
      </w:r>
      <w:r w:rsidR="00DA1E0C" w:rsidRPr="00FD70FE">
        <w:rPr>
          <w:rFonts w:ascii="Traditional Arabic" w:hAnsi="Traditional Arabic" w:hint="cs"/>
          <w:b/>
          <w:bCs/>
          <w:color w:val="385623"/>
          <w:sz w:val="36"/>
          <w:rtl/>
        </w:rPr>
        <w:t>ضالين ربنا</w:t>
      </w:r>
      <w:r w:rsidRPr="00FD70FE">
        <w:rPr>
          <w:rFonts w:ascii="Traditional Arabic" w:hAnsi="Traditional Arabic"/>
          <w:b/>
          <w:bCs/>
          <w:color w:val="385623"/>
          <w:sz w:val="36"/>
          <w:rtl/>
        </w:rPr>
        <w:t xml:space="preserve"> أخرجنا منها فإن عدنا فإنا ظالمون قال اخسؤوا فيها ولا تكلمون </w:t>
      </w:r>
      <w:r w:rsidRPr="00FD70FE">
        <w:rPr>
          <w:rFonts w:ascii="Traditional Arabic" w:hAnsi="Traditional Arabic"/>
          <w:b/>
          <w:bCs/>
          <w:color w:val="385623"/>
          <w:sz w:val="36"/>
          <w:rtl/>
        </w:rPr>
        <w:sym w:font="AGA Arabesque" w:char="F05B"/>
      </w:r>
      <w:r w:rsidRPr="00FD70FE">
        <w:rPr>
          <w:rFonts w:ascii="Traditional Arabic" w:hAnsi="Traditional Arabic"/>
          <w:b/>
          <w:bCs/>
          <w:color w:val="385623"/>
          <w:sz w:val="36"/>
          <w:rtl/>
        </w:rPr>
        <w:t xml:space="preserve"> </w:t>
      </w:r>
      <w:r w:rsidR="00BE344E" w:rsidRPr="00FD70FE">
        <w:rPr>
          <w:rFonts w:ascii="Traditional Arabic" w:hAnsi="Traditional Arabic"/>
          <w:b/>
          <w:bCs/>
          <w:color w:val="385623"/>
          <w:sz w:val="36"/>
          <w:rtl/>
        </w:rPr>
        <w:t>.</w:t>
      </w:r>
      <w:r w:rsidR="00BE344E" w:rsidRPr="00FD70FE">
        <w:rPr>
          <w:rFonts w:ascii="Traditional Arabic" w:hAnsi="Traditional Arabic"/>
          <w:b/>
          <w:bCs/>
          <w:color w:val="385623"/>
          <w:position w:val="6"/>
          <w:sz w:val="36"/>
          <w:vertAlign w:val="superscript"/>
          <w:rtl/>
        </w:rPr>
        <w:t xml:space="preserve"> (</w:t>
      </w:r>
      <w:r w:rsidR="00BE344E" w:rsidRPr="00FD70FE">
        <w:rPr>
          <w:rFonts w:ascii="Traditional Arabic" w:hAnsi="Traditional Arabic"/>
          <w:b/>
          <w:bCs/>
          <w:color w:val="385623"/>
          <w:position w:val="6"/>
          <w:sz w:val="36"/>
          <w:vertAlign w:val="superscript"/>
          <w:rtl/>
        </w:rPr>
        <w:footnoteReference w:id="455"/>
      </w:r>
      <w:r w:rsidR="00BE344E" w:rsidRPr="00FD70FE">
        <w:rPr>
          <w:rFonts w:ascii="Traditional Arabic" w:hAnsi="Traditional Arabic"/>
          <w:b/>
          <w:bCs/>
          <w:color w:val="385623"/>
          <w:position w:val="6"/>
          <w:sz w:val="36"/>
          <w:vertAlign w:val="superscript"/>
          <w:rtl/>
        </w:rPr>
        <w:t>)</w:t>
      </w:r>
    </w:p>
    <w:p w14:paraId="1C1E44DA" w14:textId="795FDD3B" w:rsidR="00050C86" w:rsidRPr="00FD70FE" w:rsidRDefault="00DA1E0C" w:rsidP="003108B3">
      <w:pPr>
        <w:pageBreakBefore/>
        <w:jc w:val="both"/>
        <w:rPr>
          <w:rFonts w:ascii="Traditional Arabic" w:hAnsi="Traditional Arabic"/>
          <w:b/>
          <w:bCs/>
          <w:color w:val="385623"/>
          <w:sz w:val="36"/>
          <w:rtl/>
        </w:rPr>
      </w:pPr>
      <w:r w:rsidRPr="00274111">
        <w:rPr>
          <w:rFonts w:ascii="Traditional Arabic" w:hAnsi="Traditional Arabic" w:hint="cs"/>
          <w:sz w:val="36"/>
          <w:rtl/>
        </w:rPr>
        <w:lastRenderedPageBreak/>
        <w:t>وقال</w:t>
      </w:r>
      <w:r w:rsidR="00050C86" w:rsidRPr="00274111">
        <w:rPr>
          <w:rFonts w:ascii="Traditional Arabic" w:hAnsi="Traditional Arabic"/>
          <w:sz w:val="36"/>
          <w:rtl/>
        </w:rPr>
        <w:t xml:space="preserve"> تعالى :</w:t>
      </w:r>
      <w:r w:rsidR="00050C86" w:rsidRPr="00A20F15">
        <w:rPr>
          <w:rFonts w:ascii="Traditional Arabic" w:hAnsi="Traditional Arabic"/>
          <w:b/>
          <w:bCs/>
          <w:sz w:val="36"/>
          <w:rtl/>
        </w:rPr>
        <w:t xml:space="preserve"> </w:t>
      </w:r>
      <w:r w:rsidR="00050C86"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ونادوا</w:t>
      </w:r>
      <w:r w:rsidR="00050C86" w:rsidRPr="00FD70FE">
        <w:rPr>
          <w:rFonts w:ascii="Traditional Arabic" w:hAnsi="Traditional Arabic"/>
          <w:b/>
          <w:bCs/>
          <w:color w:val="385623"/>
          <w:sz w:val="36"/>
          <w:rtl/>
        </w:rPr>
        <w:t xml:space="preserve"> يا مالك ليقض علينا ربك قال إنكم ماكثون </w:t>
      </w:r>
      <w:r w:rsidR="00050C86" w:rsidRPr="00FD70FE">
        <w:rPr>
          <w:rFonts w:ascii="Traditional Arabic" w:hAnsi="Traditional Arabic"/>
          <w:b/>
          <w:bCs/>
          <w:color w:val="385623"/>
          <w:sz w:val="36"/>
          <w:rtl/>
        </w:rPr>
        <w:sym w:font="AGA Arabesque" w:char="F05B"/>
      </w:r>
      <w:r w:rsidR="00E055E0">
        <w:rPr>
          <w:rFonts w:ascii="Traditional Arabic" w:hAnsi="Traditional Arabic" w:hint="cs"/>
          <w:b/>
          <w:bCs/>
          <w:color w:val="385623"/>
          <w:sz w:val="36"/>
          <w:rtl/>
        </w:rPr>
        <w:t>.</w:t>
      </w:r>
      <w:r w:rsidR="00050C86" w:rsidRPr="00FD70FE">
        <w:rPr>
          <w:rFonts w:ascii="Traditional Arabic" w:hAnsi="Traditional Arabic"/>
          <w:b/>
          <w:bCs/>
          <w:color w:val="385623"/>
          <w:sz w:val="36"/>
          <w:rtl/>
        </w:rPr>
        <w:t xml:space="preserve"> </w:t>
      </w:r>
      <w:r w:rsidR="00BE344E" w:rsidRPr="00FD70FE">
        <w:rPr>
          <w:rFonts w:ascii="Traditional Arabic" w:hAnsi="Traditional Arabic"/>
          <w:b/>
          <w:bCs/>
          <w:color w:val="385623"/>
          <w:position w:val="6"/>
          <w:sz w:val="36"/>
          <w:vertAlign w:val="superscript"/>
          <w:rtl/>
        </w:rPr>
        <w:t>(</w:t>
      </w:r>
      <w:r w:rsidR="00BE344E" w:rsidRPr="00FD70FE">
        <w:rPr>
          <w:rFonts w:ascii="Traditional Arabic" w:hAnsi="Traditional Arabic"/>
          <w:b/>
          <w:bCs/>
          <w:color w:val="385623"/>
          <w:position w:val="6"/>
          <w:sz w:val="36"/>
          <w:vertAlign w:val="superscript"/>
          <w:rtl/>
        </w:rPr>
        <w:footnoteReference w:id="456"/>
      </w:r>
      <w:r w:rsidR="00BE344E" w:rsidRPr="00FD70FE">
        <w:rPr>
          <w:rFonts w:ascii="Traditional Arabic" w:hAnsi="Traditional Arabic"/>
          <w:b/>
          <w:bCs/>
          <w:color w:val="385623"/>
          <w:position w:val="6"/>
          <w:sz w:val="36"/>
          <w:vertAlign w:val="superscript"/>
          <w:rtl/>
        </w:rPr>
        <w:t>)</w:t>
      </w:r>
    </w:p>
    <w:p w14:paraId="50442A59" w14:textId="20706F56" w:rsidR="00050C86" w:rsidRPr="00FD70FE" w:rsidRDefault="00DA1E0C" w:rsidP="003108B3">
      <w:pPr>
        <w:jc w:val="both"/>
        <w:rPr>
          <w:rFonts w:ascii="Traditional Arabic" w:hAnsi="Traditional Arabic"/>
          <w:b/>
          <w:bCs/>
          <w:color w:val="385623"/>
          <w:sz w:val="36"/>
          <w:rtl/>
        </w:rPr>
      </w:pPr>
      <w:r w:rsidRPr="00274111">
        <w:rPr>
          <w:rFonts w:ascii="Traditional Arabic" w:hAnsi="Traditional Arabic" w:hint="cs"/>
          <w:sz w:val="36"/>
          <w:rtl/>
        </w:rPr>
        <w:t>وقال</w:t>
      </w:r>
      <w:r w:rsidR="00050C86" w:rsidRPr="00274111">
        <w:rPr>
          <w:rFonts w:ascii="Traditional Arabic" w:hAnsi="Traditional Arabic"/>
          <w:sz w:val="36"/>
          <w:rtl/>
        </w:rPr>
        <w:t xml:space="preserve"> تعالى</w:t>
      </w:r>
      <w:r w:rsidR="00050C86" w:rsidRPr="00A20F15">
        <w:rPr>
          <w:rFonts w:ascii="Traditional Arabic" w:hAnsi="Traditional Arabic"/>
          <w:sz w:val="36"/>
          <w:rtl/>
        </w:rPr>
        <w:t xml:space="preserve"> :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وقال الذين في النار لخزنة جهنم ادع</w:t>
      </w:r>
      <w:r w:rsidR="00CC2262" w:rsidRPr="00FD70FE">
        <w:rPr>
          <w:rFonts w:ascii="Traditional Arabic" w:hAnsi="Traditional Arabic"/>
          <w:b/>
          <w:bCs/>
          <w:color w:val="385623"/>
          <w:sz w:val="36"/>
          <w:rtl/>
        </w:rPr>
        <w:t xml:space="preserve">وا ربكم يخفف عنا يوما من العذاب </w:t>
      </w:r>
      <w:r w:rsidR="00050C86" w:rsidRPr="00FD70FE">
        <w:rPr>
          <w:rFonts w:ascii="Traditional Arabic" w:hAnsi="Traditional Arabic"/>
          <w:b/>
          <w:bCs/>
          <w:color w:val="385623"/>
          <w:sz w:val="36"/>
          <w:rtl/>
        </w:rPr>
        <w:t>قالوا أولم تك تأتيكم رسلكم بالبينات قالوا بلى قالوا فادعوا</w:t>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وما دعاء الكافرين إلا في ضلال </w:t>
      </w:r>
      <w:r w:rsidR="007F4124" w:rsidRPr="00FD70FE">
        <w:rPr>
          <w:rFonts w:ascii="Traditional Arabic" w:hAnsi="Traditional Arabic"/>
          <w:b/>
          <w:bCs/>
          <w:color w:val="385623"/>
          <w:sz w:val="36"/>
          <w:rtl/>
        </w:rPr>
        <w:sym w:font="AGA Arabesque" w:char="F05B"/>
      </w:r>
      <w:r w:rsidR="007F4124" w:rsidRPr="00FD70FE">
        <w:rPr>
          <w:rFonts w:ascii="Traditional Arabic" w:hAnsi="Traditional Arabic"/>
          <w:b/>
          <w:bCs/>
          <w:color w:val="385623"/>
          <w:sz w:val="36"/>
          <w:rtl/>
        </w:rPr>
        <w:t xml:space="preserve"> </w:t>
      </w:r>
      <w:r w:rsidR="00BE344E" w:rsidRPr="00FD70FE">
        <w:rPr>
          <w:rFonts w:ascii="Traditional Arabic" w:hAnsi="Traditional Arabic"/>
          <w:b/>
          <w:bCs/>
          <w:color w:val="385623"/>
          <w:sz w:val="36"/>
          <w:rtl/>
        </w:rPr>
        <w:t>.</w:t>
      </w:r>
      <w:r w:rsidR="00BE344E" w:rsidRPr="00FD70FE">
        <w:rPr>
          <w:rFonts w:ascii="Traditional Arabic" w:hAnsi="Traditional Arabic"/>
          <w:b/>
          <w:bCs/>
          <w:color w:val="385623"/>
          <w:position w:val="6"/>
          <w:sz w:val="36"/>
          <w:vertAlign w:val="superscript"/>
          <w:rtl/>
        </w:rPr>
        <w:t xml:space="preserve"> (</w:t>
      </w:r>
      <w:r w:rsidR="00BE344E" w:rsidRPr="00FD70FE">
        <w:rPr>
          <w:rFonts w:ascii="Traditional Arabic" w:hAnsi="Traditional Arabic"/>
          <w:b/>
          <w:bCs/>
          <w:color w:val="385623"/>
          <w:position w:val="6"/>
          <w:sz w:val="36"/>
          <w:vertAlign w:val="superscript"/>
          <w:rtl/>
        </w:rPr>
        <w:footnoteReference w:id="457"/>
      </w:r>
      <w:r w:rsidR="00BE344E" w:rsidRPr="00FD70FE">
        <w:rPr>
          <w:rFonts w:ascii="Traditional Arabic" w:hAnsi="Traditional Arabic"/>
          <w:b/>
          <w:bCs/>
          <w:color w:val="385623"/>
          <w:position w:val="6"/>
          <w:sz w:val="36"/>
          <w:vertAlign w:val="superscript"/>
          <w:rtl/>
        </w:rPr>
        <w:t>)</w:t>
      </w:r>
    </w:p>
    <w:p w14:paraId="6219794A" w14:textId="58BA6358" w:rsidR="00050C86" w:rsidRPr="00A20F15" w:rsidRDefault="004248F4" w:rsidP="003108B3">
      <w:pPr>
        <w:jc w:val="both"/>
        <w:rPr>
          <w:rFonts w:ascii="Traditional Arabic" w:hAnsi="Traditional Arabic"/>
          <w:b/>
          <w:bCs/>
          <w:sz w:val="36"/>
          <w:rtl/>
        </w:rPr>
      </w:pPr>
      <w:r w:rsidRPr="000263CD">
        <w:rPr>
          <w:rFonts w:ascii="Traditional Arabic" w:hAnsi="Traditional Arabic" w:hint="cs"/>
          <w:sz w:val="36"/>
          <w:rtl/>
        </w:rPr>
        <w:t>وقال</w:t>
      </w:r>
      <w:r w:rsidR="00BE344E" w:rsidRPr="000263CD">
        <w:rPr>
          <w:rFonts w:ascii="Traditional Arabic" w:hAnsi="Traditional Arabic"/>
          <w:sz w:val="36"/>
          <w:rtl/>
        </w:rPr>
        <w:t xml:space="preserve"> تعالى</w:t>
      </w:r>
      <w:r w:rsidR="00BE344E" w:rsidRPr="00A20F15">
        <w:rPr>
          <w:rFonts w:ascii="Traditional Arabic" w:hAnsi="Traditional Arabic"/>
          <w:sz w:val="36"/>
          <w:rtl/>
        </w:rPr>
        <w:t xml:space="preserve"> : </w:t>
      </w:r>
      <w:r w:rsidR="007F4124" w:rsidRPr="000263CD">
        <w:rPr>
          <w:rFonts w:ascii="Traditional Arabic" w:hAnsi="Traditional Arabic"/>
          <w:b/>
          <w:bCs/>
          <w:color w:val="385623" w:themeColor="accent6" w:themeShade="80"/>
          <w:sz w:val="36"/>
          <w:rtl/>
        </w:rPr>
        <w:sym w:font="AGA Arabesque" w:char="F07D"/>
      </w:r>
      <w:r w:rsidR="004143D1" w:rsidRPr="000263CD">
        <w:rPr>
          <w:rFonts w:ascii="Traditional Arabic" w:hAnsi="Traditional Arabic"/>
          <w:b/>
          <w:bCs/>
          <w:color w:val="385623" w:themeColor="accent6" w:themeShade="80"/>
          <w:sz w:val="36"/>
          <w:rtl/>
        </w:rPr>
        <w:t xml:space="preserve"> </w:t>
      </w:r>
      <w:r w:rsidRPr="000263CD">
        <w:rPr>
          <w:rFonts w:ascii="Traditional Arabic" w:hAnsi="Traditional Arabic" w:hint="cs"/>
          <w:b/>
          <w:bCs/>
          <w:color w:val="385623" w:themeColor="accent6" w:themeShade="80"/>
          <w:sz w:val="36"/>
          <w:rtl/>
        </w:rPr>
        <w:t>وهم</w:t>
      </w:r>
      <w:r w:rsidR="00050C86" w:rsidRPr="000263CD">
        <w:rPr>
          <w:rFonts w:ascii="Traditional Arabic" w:hAnsi="Traditional Arabic"/>
          <w:b/>
          <w:bCs/>
          <w:color w:val="385623" w:themeColor="accent6" w:themeShade="80"/>
          <w:sz w:val="36"/>
          <w:rtl/>
        </w:rPr>
        <w:t xml:space="preserve"> يصطرخون فيها ربنا أخرجنا نعمل صالحا غير الذي كنا نعمل أولم نعمركم ما يتذكر فيه من تذكر </w:t>
      </w:r>
      <w:r w:rsidRPr="000263CD">
        <w:rPr>
          <w:rFonts w:ascii="Traditional Arabic" w:hAnsi="Traditional Arabic" w:hint="cs"/>
          <w:b/>
          <w:bCs/>
          <w:color w:val="385623" w:themeColor="accent6" w:themeShade="80"/>
          <w:sz w:val="36"/>
          <w:rtl/>
        </w:rPr>
        <w:t>وجاءكم</w:t>
      </w:r>
      <w:r w:rsidR="00050C86" w:rsidRPr="000263CD">
        <w:rPr>
          <w:rFonts w:ascii="Traditional Arabic" w:hAnsi="Traditional Arabic"/>
          <w:b/>
          <w:bCs/>
          <w:color w:val="385623" w:themeColor="accent6" w:themeShade="80"/>
          <w:sz w:val="36"/>
          <w:rtl/>
        </w:rPr>
        <w:t xml:space="preserve"> النذير فذوقوا</w:t>
      </w:r>
      <w:r w:rsidR="004143D1" w:rsidRPr="000263CD">
        <w:rPr>
          <w:rFonts w:ascii="Traditional Arabic" w:hAnsi="Traditional Arabic"/>
          <w:b/>
          <w:bCs/>
          <w:color w:val="385623" w:themeColor="accent6" w:themeShade="80"/>
          <w:sz w:val="36"/>
          <w:rtl/>
        </w:rPr>
        <w:t xml:space="preserve"> </w:t>
      </w:r>
      <w:r w:rsidR="00050C86" w:rsidRPr="000263CD">
        <w:rPr>
          <w:rFonts w:ascii="Traditional Arabic" w:hAnsi="Traditional Arabic"/>
          <w:b/>
          <w:bCs/>
          <w:color w:val="385623" w:themeColor="accent6" w:themeShade="80"/>
          <w:sz w:val="36"/>
          <w:rtl/>
        </w:rPr>
        <w:t xml:space="preserve">فما للظالمين من نصير </w:t>
      </w:r>
      <w:r w:rsidR="007F4124" w:rsidRPr="000263CD">
        <w:rPr>
          <w:rFonts w:ascii="Traditional Arabic" w:hAnsi="Traditional Arabic"/>
          <w:b/>
          <w:bCs/>
          <w:color w:val="385623" w:themeColor="accent6" w:themeShade="80"/>
          <w:sz w:val="36"/>
          <w:rtl/>
        </w:rPr>
        <w:sym w:font="AGA Arabesque" w:char="F05B"/>
      </w:r>
      <w:r w:rsidR="007F4124" w:rsidRPr="000263CD">
        <w:rPr>
          <w:rFonts w:ascii="Traditional Arabic" w:hAnsi="Traditional Arabic"/>
          <w:b/>
          <w:bCs/>
          <w:color w:val="385623" w:themeColor="accent6" w:themeShade="80"/>
          <w:sz w:val="36"/>
          <w:rtl/>
        </w:rPr>
        <w:t xml:space="preserve"> </w:t>
      </w:r>
      <w:r w:rsidR="00BE344E" w:rsidRPr="000263CD">
        <w:rPr>
          <w:rFonts w:ascii="Traditional Arabic" w:hAnsi="Traditional Arabic"/>
          <w:b/>
          <w:bCs/>
          <w:color w:val="385623" w:themeColor="accent6" w:themeShade="80"/>
          <w:sz w:val="36"/>
          <w:rtl/>
        </w:rPr>
        <w:t>.</w:t>
      </w:r>
      <w:r w:rsidR="00BE344E" w:rsidRPr="000263CD">
        <w:rPr>
          <w:rFonts w:ascii="Traditional Arabic" w:hAnsi="Traditional Arabic"/>
          <w:b/>
          <w:bCs/>
          <w:color w:val="385623" w:themeColor="accent6" w:themeShade="80"/>
          <w:position w:val="6"/>
          <w:sz w:val="36"/>
          <w:vertAlign w:val="superscript"/>
          <w:rtl/>
        </w:rPr>
        <w:t xml:space="preserve"> (</w:t>
      </w:r>
      <w:r w:rsidR="00BE344E" w:rsidRPr="000263CD">
        <w:rPr>
          <w:rFonts w:ascii="Traditional Arabic" w:hAnsi="Traditional Arabic"/>
          <w:b/>
          <w:bCs/>
          <w:color w:val="385623" w:themeColor="accent6" w:themeShade="80"/>
          <w:position w:val="6"/>
          <w:sz w:val="36"/>
          <w:vertAlign w:val="superscript"/>
          <w:rtl/>
        </w:rPr>
        <w:footnoteReference w:id="458"/>
      </w:r>
      <w:r w:rsidR="00BE344E" w:rsidRPr="000263CD">
        <w:rPr>
          <w:rFonts w:ascii="Traditional Arabic" w:hAnsi="Traditional Arabic"/>
          <w:b/>
          <w:bCs/>
          <w:color w:val="385623" w:themeColor="accent6" w:themeShade="80"/>
          <w:position w:val="6"/>
          <w:sz w:val="36"/>
          <w:vertAlign w:val="superscript"/>
          <w:rtl/>
        </w:rPr>
        <w:t>)</w:t>
      </w:r>
    </w:p>
    <w:p w14:paraId="064EE760" w14:textId="7548C124" w:rsidR="00050C86" w:rsidRPr="00A20F15" w:rsidRDefault="00844DED" w:rsidP="003108B3">
      <w:pPr>
        <w:jc w:val="both"/>
        <w:rPr>
          <w:rFonts w:ascii="Traditional Arabic" w:hAnsi="Traditional Arabic"/>
          <w:sz w:val="36"/>
          <w:rtl/>
        </w:rPr>
      </w:pPr>
      <w:r w:rsidRPr="000263CD">
        <w:rPr>
          <w:rFonts w:ascii="Traditional Arabic" w:hAnsi="Traditional Arabic"/>
          <w:sz w:val="36"/>
          <w:rtl/>
        </w:rPr>
        <w:t>قوله تعالى</w:t>
      </w:r>
      <w:r w:rsidR="00050C86" w:rsidRPr="00A20F15">
        <w:rPr>
          <w:rFonts w:ascii="Traditional Arabic" w:hAnsi="Traditional Arabic"/>
          <w:sz w:val="36"/>
          <w:rtl/>
        </w:rPr>
        <w:t xml:space="preserve"> </w:t>
      </w:r>
      <w:r w:rsidR="00050C86" w:rsidRPr="000263CD">
        <w:rPr>
          <w:rFonts w:ascii="Traditional Arabic" w:hAnsi="Traditional Arabic"/>
          <w:color w:val="385623" w:themeColor="accent6" w:themeShade="80"/>
          <w:sz w:val="36"/>
          <w:rtl/>
        </w:rPr>
        <w:t>:</w:t>
      </w:r>
      <w:r w:rsidR="007F4124" w:rsidRPr="000263CD">
        <w:rPr>
          <w:rFonts w:ascii="Traditional Arabic" w:hAnsi="Traditional Arabic"/>
          <w:color w:val="385623" w:themeColor="accent6" w:themeShade="80"/>
          <w:sz w:val="36"/>
          <w:rtl/>
        </w:rPr>
        <w:t xml:space="preserve"> </w:t>
      </w:r>
      <w:r w:rsidR="007F4124" w:rsidRPr="000263CD">
        <w:rPr>
          <w:rFonts w:ascii="Traditional Arabic" w:hAnsi="Traditional Arabic"/>
          <w:b/>
          <w:bCs/>
          <w:color w:val="385623" w:themeColor="accent6" w:themeShade="80"/>
          <w:sz w:val="36"/>
          <w:rtl/>
        </w:rPr>
        <w:sym w:font="AGA Arabesque" w:char="F07D"/>
      </w:r>
      <w:r w:rsidR="004143D1" w:rsidRPr="000263CD">
        <w:rPr>
          <w:rFonts w:ascii="Traditional Arabic" w:hAnsi="Traditional Arabic"/>
          <w:b/>
          <w:bCs/>
          <w:color w:val="385623" w:themeColor="accent6" w:themeShade="80"/>
          <w:sz w:val="36"/>
          <w:rtl/>
        </w:rPr>
        <w:t xml:space="preserve"> </w:t>
      </w:r>
      <w:r w:rsidR="00050C86" w:rsidRPr="000263CD">
        <w:rPr>
          <w:rFonts w:ascii="Traditional Arabic" w:hAnsi="Traditional Arabic"/>
          <w:b/>
          <w:bCs/>
          <w:color w:val="385623" w:themeColor="accent6" w:themeShade="80"/>
          <w:sz w:val="36"/>
          <w:rtl/>
        </w:rPr>
        <w:t>أولم تك تأتيكم رسلكم بالبينات قالوا بلى قالوا فادعوا</w:t>
      </w:r>
      <w:r w:rsidR="004143D1" w:rsidRPr="000263CD">
        <w:rPr>
          <w:rFonts w:ascii="Traditional Arabic" w:hAnsi="Traditional Arabic"/>
          <w:b/>
          <w:bCs/>
          <w:color w:val="385623" w:themeColor="accent6" w:themeShade="80"/>
          <w:sz w:val="36"/>
          <w:rtl/>
        </w:rPr>
        <w:t xml:space="preserve"> </w:t>
      </w:r>
      <w:r w:rsidR="004248F4" w:rsidRPr="000263CD">
        <w:rPr>
          <w:rFonts w:ascii="Traditional Arabic" w:hAnsi="Traditional Arabic" w:hint="cs"/>
          <w:b/>
          <w:bCs/>
          <w:color w:val="385623" w:themeColor="accent6" w:themeShade="80"/>
          <w:sz w:val="36"/>
          <w:rtl/>
        </w:rPr>
        <w:t>وما</w:t>
      </w:r>
      <w:r w:rsidR="00050C86" w:rsidRPr="000263CD">
        <w:rPr>
          <w:rFonts w:ascii="Traditional Arabic" w:hAnsi="Traditional Arabic"/>
          <w:b/>
          <w:bCs/>
          <w:color w:val="385623" w:themeColor="accent6" w:themeShade="80"/>
          <w:sz w:val="36"/>
          <w:rtl/>
        </w:rPr>
        <w:t xml:space="preserve"> دعاء الكافرين إلا في ضلال </w:t>
      </w:r>
      <w:r w:rsidR="007F4124" w:rsidRPr="000263CD">
        <w:rPr>
          <w:rFonts w:ascii="Traditional Arabic" w:hAnsi="Traditional Arabic"/>
          <w:b/>
          <w:bCs/>
          <w:color w:val="385623" w:themeColor="accent6" w:themeShade="80"/>
          <w:sz w:val="36"/>
          <w:rtl/>
        </w:rPr>
        <w:sym w:font="AGA Arabesque" w:char="F05B"/>
      </w:r>
      <w:r w:rsidR="007F4124" w:rsidRPr="000263CD">
        <w:rPr>
          <w:rFonts w:ascii="Traditional Arabic" w:hAnsi="Traditional Arabic"/>
          <w:color w:val="385623" w:themeColor="accent6" w:themeShade="80"/>
          <w:sz w:val="36"/>
          <w:rtl/>
        </w:rPr>
        <w:t xml:space="preserve"> </w:t>
      </w:r>
      <w:r w:rsidR="007F4124" w:rsidRPr="000263CD">
        <w:rPr>
          <w:rFonts w:ascii="Traditional Arabic" w:hAnsi="Traditional Arabic"/>
          <w:b/>
          <w:bCs/>
          <w:color w:val="385623" w:themeColor="accent6" w:themeShade="80"/>
          <w:sz w:val="36"/>
          <w:rtl/>
        </w:rPr>
        <w:t>.</w:t>
      </w:r>
      <w:r w:rsidR="00BE344E" w:rsidRPr="000263CD">
        <w:rPr>
          <w:rFonts w:ascii="Traditional Arabic" w:hAnsi="Traditional Arabic"/>
          <w:b/>
          <w:bCs/>
          <w:color w:val="385623" w:themeColor="accent6" w:themeShade="80"/>
          <w:position w:val="6"/>
          <w:sz w:val="36"/>
          <w:vertAlign w:val="superscript"/>
          <w:rtl/>
        </w:rPr>
        <w:t xml:space="preserve"> (</w:t>
      </w:r>
      <w:r w:rsidR="00BE344E" w:rsidRPr="000263CD">
        <w:rPr>
          <w:rFonts w:ascii="Traditional Arabic" w:hAnsi="Traditional Arabic"/>
          <w:b/>
          <w:bCs/>
          <w:color w:val="385623" w:themeColor="accent6" w:themeShade="80"/>
          <w:position w:val="6"/>
          <w:sz w:val="36"/>
          <w:vertAlign w:val="superscript"/>
          <w:rtl/>
        </w:rPr>
        <w:footnoteReference w:id="459"/>
      </w:r>
      <w:r w:rsidR="00BE344E" w:rsidRPr="000263CD">
        <w:rPr>
          <w:rFonts w:ascii="Traditional Arabic" w:hAnsi="Traditional Arabic"/>
          <w:b/>
          <w:bCs/>
          <w:color w:val="385623" w:themeColor="accent6" w:themeShade="80"/>
          <w:position w:val="6"/>
          <w:sz w:val="36"/>
          <w:vertAlign w:val="superscript"/>
          <w:rtl/>
        </w:rPr>
        <w:t>)</w:t>
      </w:r>
    </w:p>
    <w:p w14:paraId="1C0EF909" w14:textId="77777777" w:rsidR="00844DED" w:rsidRPr="00A20F15" w:rsidRDefault="00844DED" w:rsidP="003108B3">
      <w:pPr>
        <w:jc w:val="both"/>
        <w:rPr>
          <w:rFonts w:ascii="Traditional Arabic" w:hAnsi="Traditional Arabic"/>
          <w:sz w:val="36"/>
          <w:rtl/>
        </w:rPr>
      </w:pPr>
      <w:r w:rsidRPr="000263CD">
        <w:rPr>
          <w:rFonts w:ascii="Traditional Arabic" w:hAnsi="Traditional Arabic"/>
          <w:sz w:val="36"/>
          <w:rtl/>
        </w:rPr>
        <w:t xml:space="preserve">وقال الضحاك عن ابن عباس – رضي الله عنهما </w:t>
      </w:r>
      <w:r w:rsidR="004248F4" w:rsidRPr="000263CD">
        <w:rPr>
          <w:rFonts w:ascii="Traditional Arabic" w:hAnsi="Traditional Arabic" w:hint="cs"/>
          <w:sz w:val="36"/>
          <w:rtl/>
        </w:rPr>
        <w:t>- :</w:t>
      </w:r>
      <w:r w:rsidRPr="00A20F15">
        <w:rPr>
          <w:rFonts w:ascii="Traditional Arabic" w:hAnsi="Traditional Arabic"/>
          <w:sz w:val="36"/>
          <w:rtl/>
        </w:rPr>
        <w:t xml:space="preserve"> وما دعاء الكافرين ربهم إلا في ضلال لأن أصواتهم محجوبة عن الله تعالى . </w:t>
      </w:r>
      <w:r w:rsidRPr="00A20F15">
        <w:rPr>
          <w:rFonts w:ascii="Traditional Arabic" w:hAnsi="Traditional Arabic"/>
          <w:b/>
          <w:bCs/>
          <w:position w:val="6"/>
          <w:sz w:val="36"/>
          <w:vertAlign w:val="superscript"/>
          <w:rtl/>
        </w:rPr>
        <w:t>(</w:t>
      </w:r>
      <w:r w:rsidRPr="00A20F15">
        <w:rPr>
          <w:rFonts w:ascii="Traditional Arabic" w:hAnsi="Traditional Arabic"/>
          <w:b/>
          <w:bCs/>
          <w:position w:val="6"/>
          <w:sz w:val="36"/>
          <w:vertAlign w:val="superscript"/>
          <w:rtl/>
        </w:rPr>
        <w:footnoteReference w:id="460"/>
      </w:r>
      <w:r w:rsidRPr="00A20F15">
        <w:rPr>
          <w:rFonts w:ascii="Traditional Arabic" w:hAnsi="Traditional Arabic"/>
          <w:b/>
          <w:bCs/>
          <w:position w:val="6"/>
          <w:sz w:val="36"/>
          <w:vertAlign w:val="superscript"/>
          <w:rtl/>
        </w:rPr>
        <w:t>)</w:t>
      </w:r>
    </w:p>
    <w:p w14:paraId="057499BA" w14:textId="1FF39726" w:rsidR="00050C86" w:rsidRPr="00A20F15" w:rsidRDefault="004248F4" w:rsidP="003108B3">
      <w:pPr>
        <w:jc w:val="both"/>
        <w:rPr>
          <w:rFonts w:ascii="Traditional Arabic" w:hAnsi="Traditional Arabic"/>
          <w:sz w:val="36"/>
          <w:rtl/>
        </w:rPr>
      </w:pPr>
      <w:r w:rsidRPr="00A20F15">
        <w:rPr>
          <w:rFonts w:ascii="Traditional Arabic" w:hAnsi="Traditional Arabic" w:hint="cs"/>
          <w:sz w:val="36"/>
          <w:rtl/>
        </w:rPr>
        <w:t>وروى</w:t>
      </w:r>
      <w:r w:rsidR="00050C86" w:rsidRPr="00A20F15">
        <w:rPr>
          <w:rFonts w:ascii="Traditional Arabic" w:hAnsi="Traditional Arabic"/>
          <w:sz w:val="36"/>
          <w:rtl/>
        </w:rPr>
        <w:t xml:space="preserve"> أبو معشر عن محمد بن كعب القرظي قال : لأهل الن</w:t>
      </w:r>
      <w:r w:rsidR="005D37A4" w:rsidRPr="00A20F15">
        <w:rPr>
          <w:rFonts w:ascii="Traditional Arabic" w:hAnsi="Traditional Arabic"/>
          <w:sz w:val="36"/>
          <w:rtl/>
        </w:rPr>
        <w:t>ّ</w:t>
      </w:r>
      <w:r w:rsidR="00050C86" w:rsidRPr="00A20F15">
        <w:rPr>
          <w:rFonts w:ascii="Traditional Arabic" w:hAnsi="Traditional Arabic"/>
          <w:sz w:val="36"/>
          <w:rtl/>
        </w:rPr>
        <w:t xml:space="preserve">ار خمس دعوات يكلمون في أربع منها </w:t>
      </w:r>
      <w:r w:rsidRPr="00A20F15">
        <w:rPr>
          <w:rFonts w:ascii="Traditional Arabic" w:hAnsi="Traditional Arabic" w:hint="cs"/>
          <w:sz w:val="36"/>
          <w:rtl/>
        </w:rPr>
        <w:t>ويسكت</w:t>
      </w:r>
      <w:r w:rsidR="00050C86" w:rsidRPr="00A20F15">
        <w:rPr>
          <w:rFonts w:ascii="Traditional Arabic" w:hAnsi="Traditional Arabic"/>
          <w:sz w:val="36"/>
          <w:rtl/>
        </w:rPr>
        <w:t xml:space="preserve"> عنهم في الخامسة فلا يكلمون يقولون :</w:t>
      </w:r>
      <w:r w:rsidR="004143D1">
        <w:rPr>
          <w:rFonts w:ascii="Traditional Arabic" w:hAnsi="Traditional Arabic"/>
          <w:sz w:val="36"/>
          <w:rtl/>
        </w:rPr>
        <w:t xml:space="preserve"> </w:t>
      </w:r>
      <w:r w:rsidR="007F4124" w:rsidRPr="00FD70FE">
        <w:rPr>
          <w:rFonts w:ascii="Traditional Arabic" w:hAnsi="Traditional Arabic"/>
          <w:b/>
          <w:bCs/>
          <w:color w:val="385623"/>
          <w:sz w:val="36"/>
          <w:rtl/>
        </w:rPr>
        <w:sym w:font="AGA Arabesque" w:char="F07D"/>
      </w:r>
      <w:r w:rsidR="00050C86" w:rsidRPr="00FD70FE">
        <w:rPr>
          <w:rFonts w:ascii="Traditional Arabic" w:hAnsi="Traditional Arabic"/>
          <w:b/>
          <w:bCs/>
          <w:color w:val="385623"/>
          <w:sz w:val="36"/>
          <w:rtl/>
        </w:rPr>
        <w:t xml:space="preserve">ربنا أمتنا اثنتين </w:t>
      </w:r>
      <w:r w:rsidRPr="00FD70FE">
        <w:rPr>
          <w:rFonts w:ascii="Traditional Arabic" w:hAnsi="Traditional Arabic" w:hint="cs"/>
          <w:b/>
          <w:bCs/>
          <w:color w:val="385623"/>
          <w:sz w:val="36"/>
          <w:rtl/>
        </w:rPr>
        <w:t>وأحييتنا</w:t>
      </w:r>
      <w:r w:rsidR="00050C86" w:rsidRPr="00FD70FE">
        <w:rPr>
          <w:rFonts w:ascii="Traditional Arabic" w:hAnsi="Traditional Arabic"/>
          <w:b/>
          <w:bCs/>
          <w:color w:val="385623"/>
          <w:sz w:val="36"/>
          <w:rtl/>
        </w:rPr>
        <w:t xml:space="preserve"> اثنتين فاعترفنا بذنوبنا فهل إلى خروج</w:t>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من سبيل </w:t>
      </w:r>
      <w:r w:rsidR="007F4124" w:rsidRPr="00FD70FE">
        <w:rPr>
          <w:rFonts w:ascii="Traditional Arabic" w:hAnsi="Traditional Arabic"/>
          <w:b/>
          <w:bCs/>
          <w:color w:val="385623"/>
          <w:sz w:val="36"/>
          <w:rtl/>
        </w:rPr>
        <w:sym w:font="AGA Arabesque" w:char="F05B"/>
      </w:r>
      <w:r w:rsidR="007F4124" w:rsidRPr="00A20F15">
        <w:rPr>
          <w:rFonts w:ascii="Traditional Arabic" w:hAnsi="Traditional Arabic"/>
          <w:sz w:val="36"/>
          <w:rtl/>
        </w:rPr>
        <w:t xml:space="preserve"> ، </w:t>
      </w:r>
      <w:r w:rsidR="00050C86" w:rsidRPr="00A20F15">
        <w:rPr>
          <w:rFonts w:ascii="Traditional Arabic" w:hAnsi="Traditional Arabic"/>
          <w:sz w:val="36"/>
          <w:rtl/>
        </w:rPr>
        <w:t xml:space="preserve">فيرد عليهم : </w:t>
      </w:r>
      <w:r w:rsidR="007F4124" w:rsidRPr="00FD70FE">
        <w:rPr>
          <w:rFonts w:ascii="Traditional Arabic" w:hAnsi="Traditional Arabic"/>
          <w:b/>
          <w:bCs/>
          <w:color w:val="385623"/>
          <w:sz w:val="36"/>
          <w:rtl/>
        </w:rPr>
        <w:sym w:font="AGA Arabesque" w:char="F07D"/>
      </w:r>
      <w:r w:rsidR="00050C86" w:rsidRPr="00FD70FE">
        <w:rPr>
          <w:rFonts w:ascii="Traditional Arabic" w:hAnsi="Traditional Arabic"/>
          <w:b/>
          <w:bCs/>
          <w:color w:val="385623"/>
          <w:sz w:val="36"/>
          <w:rtl/>
        </w:rPr>
        <w:t xml:space="preserve">ذلكم بأنه إذا دعي الله وحده كفرتم </w:t>
      </w:r>
      <w:r w:rsidR="000B19B7" w:rsidRPr="00FD70FE">
        <w:rPr>
          <w:rFonts w:ascii="Traditional Arabic" w:hAnsi="Traditional Arabic" w:hint="cs"/>
          <w:b/>
          <w:bCs/>
          <w:color w:val="385623"/>
          <w:sz w:val="36"/>
          <w:rtl/>
        </w:rPr>
        <w:t>وإن</w:t>
      </w:r>
      <w:r w:rsidR="00050C86" w:rsidRPr="00FD70FE">
        <w:rPr>
          <w:rFonts w:ascii="Traditional Arabic" w:hAnsi="Traditional Arabic"/>
          <w:b/>
          <w:bCs/>
          <w:color w:val="385623"/>
          <w:sz w:val="36"/>
          <w:rtl/>
        </w:rPr>
        <w:t xml:space="preserve"> يشرك به تؤمنوا </w:t>
      </w:r>
      <w:r w:rsidR="007F4124" w:rsidRPr="00FD70FE">
        <w:rPr>
          <w:rFonts w:ascii="Traditional Arabic" w:hAnsi="Traditional Arabic"/>
          <w:b/>
          <w:bCs/>
          <w:color w:val="385623"/>
          <w:sz w:val="36"/>
          <w:rtl/>
        </w:rPr>
        <w:sym w:font="AGA Arabesque" w:char="F05B"/>
      </w:r>
      <w:r w:rsidR="007F4124" w:rsidRPr="00FD70FE">
        <w:rPr>
          <w:rFonts w:ascii="Traditional Arabic" w:hAnsi="Traditional Arabic"/>
          <w:color w:val="385623"/>
          <w:sz w:val="36"/>
          <w:rtl/>
        </w:rPr>
        <w:t xml:space="preserve"> </w:t>
      </w:r>
      <w:r w:rsidR="007F4124" w:rsidRPr="00A20F15">
        <w:rPr>
          <w:rFonts w:ascii="Traditional Arabic" w:hAnsi="Traditional Arabic"/>
          <w:sz w:val="36"/>
          <w:rtl/>
        </w:rPr>
        <w:t xml:space="preserve">. </w:t>
      </w:r>
      <w:r w:rsidR="00050C86" w:rsidRPr="00A20F15">
        <w:rPr>
          <w:rFonts w:ascii="Traditional Arabic" w:hAnsi="Traditional Arabic"/>
          <w:sz w:val="36"/>
          <w:rtl/>
        </w:rPr>
        <w:t xml:space="preserve">ثم يقولون </w:t>
      </w:r>
      <w:r w:rsidR="00050C86" w:rsidRPr="00FD70FE">
        <w:rPr>
          <w:rFonts w:ascii="Traditional Arabic" w:hAnsi="Traditional Arabic"/>
          <w:color w:val="385623"/>
          <w:sz w:val="36"/>
          <w:rtl/>
        </w:rPr>
        <w:t xml:space="preserve">: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ربنا أبصرنا </w:t>
      </w:r>
      <w:r w:rsidRPr="00FD70FE">
        <w:rPr>
          <w:rFonts w:ascii="Traditional Arabic" w:hAnsi="Traditional Arabic" w:hint="cs"/>
          <w:b/>
          <w:bCs/>
          <w:color w:val="385623"/>
          <w:sz w:val="36"/>
          <w:rtl/>
        </w:rPr>
        <w:t>وسمعنا</w:t>
      </w:r>
      <w:r w:rsidR="00050C86" w:rsidRPr="00FD70FE">
        <w:rPr>
          <w:rFonts w:ascii="Traditional Arabic" w:hAnsi="Traditional Arabic"/>
          <w:b/>
          <w:bCs/>
          <w:color w:val="385623"/>
          <w:sz w:val="36"/>
          <w:rtl/>
        </w:rPr>
        <w:t xml:space="preserve"> </w:t>
      </w:r>
      <w:proofErr w:type="spellStart"/>
      <w:r w:rsidR="00050C86" w:rsidRPr="00FD70FE">
        <w:rPr>
          <w:rFonts w:ascii="Traditional Arabic" w:hAnsi="Traditional Arabic"/>
          <w:b/>
          <w:bCs/>
          <w:color w:val="385623"/>
          <w:sz w:val="36"/>
          <w:rtl/>
        </w:rPr>
        <w:t>فارجعنا</w:t>
      </w:r>
      <w:proofErr w:type="spellEnd"/>
      <w:r w:rsidR="00050C86" w:rsidRPr="00FD70FE">
        <w:rPr>
          <w:rFonts w:ascii="Traditional Arabic" w:hAnsi="Traditional Arabic"/>
          <w:b/>
          <w:bCs/>
          <w:color w:val="385623"/>
          <w:sz w:val="36"/>
          <w:rtl/>
        </w:rPr>
        <w:t xml:space="preserve"> نعمل صالحا إنا موقنون </w:t>
      </w:r>
      <w:r w:rsidR="007F4124" w:rsidRPr="00FD70FE">
        <w:rPr>
          <w:rFonts w:ascii="Traditional Arabic" w:hAnsi="Traditional Arabic"/>
          <w:b/>
          <w:bCs/>
          <w:color w:val="385623"/>
          <w:sz w:val="36"/>
          <w:rtl/>
        </w:rPr>
        <w:sym w:font="AGA Arabesque" w:char="F05B"/>
      </w:r>
      <w:r w:rsidR="007F4124" w:rsidRPr="00FD70FE">
        <w:rPr>
          <w:rFonts w:ascii="Traditional Arabic" w:hAnsi="Traditional Arabic"/>
          <w:color w:val="385623"/>
          <w:sz w:val="36"/>
          <w:rtl/>
        </w:rPr>
        <w:t xml:space="preserve"> </w:t>
      </w:r>
      <w:r w:rsidR="007F4124" w:rsidRPr="00A20F15">
        <w:rPr>
          <w:rFonts w:ascii="Traditional Arabic" w:hAnsi="Traditional Arabic"/>
          <w:sz w:val="36"/>
          <w:rtl/>
        </w:rPr>
        <w:t xml:space="preserve">، </w:t>
      </w:r>
      <w:r w:rsidR="00050C86" w:rsidRPr="00A20F15">
        <w:rPr>
          <w:rFonts w:ascii="Traditional Arabic" w:hAnsi="Traditional Arabic"/>
          <w:sz w:val="36"/>
          <w:rtl/>
        </w:rPr>
        <w:t xml:space="preserve">فيرد عليهم :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ولو</w:t>
      </w:r>
      <w:r w:rsidR="00050C86" w:rsidRPr="00FD70FE">
        <w:rPr>
          <w:rFonts w:ascii="Traditional Arabic" w:hAnsi="Traditional Arabic"/>
          <w:b/>
          <w:bCs/>
          <w:color w:val="385623"/>
          <w:sz w:val="36"/>
          <w:rtl/>
        </w:rPr>
        <w:t xml:space="preserve"> شئنا لآتينا كل </w:t>
      </w:r>
      <w:r w:rsidR="00050C86" w:rsidRPr="00FD70FE">
        <w:rPr>
          <w:rFonts w:ascii="Traditional Arabic" w:hAnsi="Traditional Arabic"/>
          <w:b/>
          <w:bCs/>
          <w:color w:val="385623"/>
          <w:sz w:val="36"/>
          <w:rtl/>
        </w:rPr>
        <w:lastRenderedPageBreak/>
        <w:t xml:space="preserve">نفس هداها </w:t>
      </w:r>
      <w:r w:rsidR="007F4124" w:rsidRPr="00FD70FE">
        <w:rPr>
          <w:rFonts w:ascii="Traditional Arabic" w:hAnsi="Traditional Arabic"/>
          <w:b/>
          <w:bCs/>
          <w:color w:val="385623"/>
          <w:sz w:val="36"/>
          <w:rtl/>
        </w:rPr>
        <w:sym w:font="AGA Arabesque" w:char="F05B"/>
      </w:r>
      <w:r w:rsidR="00FB57E6" w:rsidRPr="00A20F15">
        <w:rPr>
          <w:rFonts w:ascii="Traditional Arabic" w:hAnsi="Traditional Arabic"/>
          <w:sz w:val="36"/>
          <w:rtl/>
        </w:rPr>
        <w:t xml:space="preserve"> ،</w:t>
      </w:r>
      <w:r w:rsidR="004143D1">
        <w:rPr>
          <w:rFonts w:ascii="Traditional Arabic" w:hAnsi="Traditional Arabic"/>
          <w:sz w:val="36"/>
          <w:rtl/>
        </w:rPr>
        <w:t xml:space="preserve"> </w:t>
      </w:r>
      <w:r w:rsidR="00050C86" w:rsidRPr="00A20F15">
        <w:rPr>
          <w:rFonts w:ascii="Traditional Arabic" w:hAnsi="Traditional Arabic"/>
          <w:sz w:val="36"/>
          <w:rtl/>
        </w:rPr>
        <w:t xml:space="preserve">إلى آخر الآيتين ثم يقولون </w:t>
      </w:r>
      <w:r w:rsidR="00050C86" w:rsidRPr="00FD70FE">
        <w:rPr>
          <w:rFonts w:ascii="Traditional Arabic" w:hAnsi="Traditional Arabic"/>
          <w:color w:val="385623"/>
          <w:sz w:val="36"/>
          <w:rtl/>
        </w:rPr>
        <w:t>:</w:t>
      </w:r>
      <w:r w:rsidR="007F4124" w:rsidRPr="00FD70FE">
        <w:rPr>
          <w:rFonts w:ascii="Traditional Arabic" w:hAnsi="Traditional Arabic"/>
          <w:color w:val="385623"/>
          <w:sz w:val="36"/>
          <w:rtl/>
        </w:rPr>
        <w:t xml:space="preserve">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ربنا أخرنا إلى أجل قريب نجب دعوتك </w:t>
      </w:r>
      <w:r w:rsidRPr="00FD70FE">
        <w:rPr>
          <w:rFonts w:ascii="Traditional Arabic" w:hAnsi="Traditional Arabic" w:hint="cs"/>
          <w:b/>
          <w:bCs/>
          <w:color w:val="385623"/>
          <w:sz w:val="36"/>
          <w:rtl/>
        </w:rPr>
        <w:t>ونتبع</w:t>
      </w:r>
      <w:r w:rsidR="00050C86" w:rsidRPr="00FD70FE">
        <w:rPr>
          <w:rFonts w:ascii="Traditional Arabic" w:hAnsi="Traditional Arabic"/>
          <w:b/>
          <w:bCs/>
          <w:color w:val="385623"/>
          <w:sz w:val="36"/>
          <w:rtl/>
        </w:rPr>
        <w:t xml:space="preserve"> الرسل </w:t>
      </w:r>
      <w:r w:rsidR="007F4124" w:rsidRPr="00FD70FE">
        <w:rPr>
          <w:rFonts w:ascii="Traditional Arabic" w:hAnsi="Traditional Arabic"/>
          <w:b/>
          <w:bCs/>
          <w:color w:val="385623"/>
          <w:sz w:val="36"/>
          <w:rtl/>
        </w:rPr>
        <w:sym w:font="AGA Arabesque" w:char="F05B"/>
      </w:r>
      <w:r w:rsidR="007F4124" w:rsidRPr="00A20F15">
        <w:rPr>
          <w:rFonts w:ascii="Traditional Arabic" w:hAnsi="Traditional Arabic"/>
          <w:b/>
          <w:bCs/>
          <w:sz w:val="36"/>
          <w:rtl/>
        </w:rPr>
        <w:t xml:space="preserve"> </w:t>
      </w:r>
      <w:r w:rsidR="007F4124" w:rsidRPr="00A20F15">
        <w:rPr>
          <w:rFonts w:ascii="Traditional Arabic" w:hAnsi="Traditional Arabic"/>
          <w:sz w:val="36"/>
          <w:rtl/>
        </w:rPr>
        <w:t xml:space="preserve">، </w:t>
      </w:r>
      <w:r w:rsidR="00FB57E6" w:rsidRPr="00A20F15">
        <w:rPr>
          <w:rFonts w:ascii="Traditional Arabic" w:hAnsi="Traditional Arabic"/>
          <w:sz w:val="36"/>
          <w:rtl/>
        </w:rPr>
        <w:t xml:space="preserve">فيرد عليهم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أولم تكونوا أقسمتم من قبل ما لكم من زوال </w:t>
      </w:r>
      <w:r w:rsidR="007F4124" w:rsidRPr="00FD70FE">
        <w:rPr>
          <w:rFonts w:ascii="Traditional Arabic" w:hAnsi="Traditional Arabic"/>
          <w:b/>
          <w:bCs/>
          <w:color w:val="385623"/>
          <w:sz w:val="36"/>
          <w:rtl/>
        </w:rPr>
        <w:sym w:font="AGA Arabesque" w:char="F05B"/>
      </w:r>
      <w:r w:rsidR="007F4124" w:rsidRPr="00FD70FE">
        <w:rPr>
          <w:rFonts w:ascii="Traditional Arabic" w:hAnsi="Traditional Arabic"/>
          <w:color w:val="385623"/>
          <w:sz w:val="36"/>
          <w:rtl/>
        </w:rPr>
        <w:t xml:space="preserve"> </w:t>
      </w:r>
      <w:r w:rsidR="007F4124" w:rsidRPr="00A20F15">
        <w:rPr>
          <w:rFonts w:ascii="Traditional Arabic" w:hAnsi="Traditional Arabic"/>
          <w:sz w:val="36"/>
          <w:rtl/>
        </w:rPr>
        <w:t>.</w:t>
      </w:r>
      <w:r w:rsidR="00FB57E6" w:rsidRPr="00A20F15">
        <w:rPr>
          <w:rFonts w:ascii="Traditional Arabic" w:hAnsi="Traditional Arabic"/>
          <w:sz w:val="36"/>
          <w:rtl/>
        </w:rPr>
        <w:t xml:space="preserve"> </w:t>
      </w:r>
      <w:r w:rsidR="00050C86" w:rsidRPr="00A20F15">
        <w:rPr>
          <w:rFonts w:ascii="Traditional Arabic" w:hAnsi="Traditional Arabic"/>
          <w:sz w:val="36"/>
          <w:rtl/>
        </w:rPr>
        <w:t>ثم</w:t>
      </w:r>
      <w:r w:rsidR="00FB57E6" w:rsidRPr="00A20F15">
        <w:rPr>
          <w:rFonts w:ascii="Traditional Arabic" w:hAnsi="Traditional Arabic"/>
          <w:sz w:val="36"/>
          <w:rtl/>
        </w:rPr>
        <w:t>ّ</w:t>
      </w:r>
      <w:r w:rsidR="00050C86" w:rsidRPr="00A20F15">
        <w:rPr>
          <w:rFonts w:ascii="Traditional Arabic" w:hAnsi="Traditional Arabic"/>
          <w:sz w:val="36"/>
          <w:rtl/>
        </w:rPr>
        <w:t xml:space="preserve"> يقولون :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ربنا أخرجنا نعمل صالحا غير الذي كنا نعمل </w:t>
      </w:r>
      <w:r w:rsidR="007F4124" w:rsidRPr="00FD70FE">
        <w:rPr>
          <w:rFonts w:ascii="Traditional Arabic" w:hAnsi="Traditional Arabic"/>
          <w:b/>
          <w:bCs/>
          <w:color w:val="385623"/>
          <w:sz w:val="36"/>
          <w:rtl/>
        </w:rPr>
        <w:sym w:font="AGA Arabesque" w:char="F05B"/>
      </w:r>
      <w:r w:rsidR="007F4124" w:rsidRPr="00FD70FE">
        <w:rPr>
          <w:rFonts w:ascii="Traditional Arabic" w:hAnsi="Traditional Arabic"/>
          <w:color w:val="385623"/>
          <w:sz w:val="36"/>
          <w:rtl/>
        </w:rPr>
        <w:t xml:space="preserve"> ،</w:t>
      </w:r>
      <w:r w:rsidR="007F4124" w:rsidRPr="00A20F15">
        <w:rPr>
          <w:rFonts w:ascii="Traditional Arabic" w:hAnsi="Traditional Arabic"/>
          <w:sz w:val="36"/>
          <w:rtl/>
        </w:rPr>
        <w:t xml:space="preserve"> </w:t>
      </w:r>
      <w:r w:rsidR="00050C86" w:rsidRPr="00A20F15">
        <w:rPr>
          <w:rFonts w:ascii="Traditional Arabic" w:hAnsi="Traditional Arabic"/>
          <w:sz w:val="36"/>
          <w:rtl/>
        </w:rPr>
        <w:t>فيرد</w:t>
      </w:r>
      <w:r w:rsidR="004143D1">
        <w:rPr>
          <w:rFonts w:ascii="Traditional Arabic" w:hAnsi="Traditional Arabic"/>
          <w:sz w:val="36"/>
          <w:rtl/>
        </w:rPr>
        <w:t xml:space="preserve"> </w:t>
      </w:r>
      <w:r w:rsidR="00050C86" w:rsidRPr="00A20F15">
        <w:rPr>
          <w:rFonts w:ascii="Traditional Arabic" w:hAnsi="Traditional Arabic"/>
          <w:sz w:val="36"/>
          <w:rtl/>
        </w:rPr>
        <w:t xml:space="preserve">عليهم : </w:t>
      </w:r>
      <w:bookmarkStart w:id="88" w:name="_Hlk94647931"/>
      <w:r w:rsidR="007F4124" w:rsidRPr="00FD70FE">
        <w:rPr>
          <w:rFonts w:ascii="Traditional Arabic" w:hAnsi="Traditional Arabic"/>
          <w:b/>
          <w:bCs/>
          <w:color w:val="385623"/>
          <w:sz w:val="36"/>
          <w:rtl/>
        </w:rPr>
        <w:sym w:font="AGA Arabesque" w:char="F07D"/>
      </w:r>
      <w:bookmarkEnd w:id="88"/>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أولم نعمركم ما يتذكر فيه من تذكر </w:t>
      </w:r>
      <w:r w:rsidRPr="00FD70FE">
        <w:rPr>
          <w:rFonts w:ascii="Traditional Arabic" w:hAnsi="Traditional Arabic" w:hint="cs"/>
          <w:b/>
          <w:bCs/>
          <w:color w:val="385623"/>
          <w:sz w:val="36"/>
          <w:rtl/>
        </w:rPr>
        <w:t>وجاءكم</w:t>
      </w:r>
      <w:r w:rsidR="00050C86" w:rsidRPr="00FD70FE">
        <w:rPr>
          <w:rFonts w:ascii="Traditional Arabic" w:hAnsi="Traditional Arabic"/>
          <w:b/>
          <w:bCs/>
          <w:color w:val="385623"/>
          <w:sz w:val="36"/>
          <w:rtl/>
        </w:rPr>
        <w:t xml:space="preserve"> النذير </w:t>
      </w:r>
      <w:r w:rsidR="007F4124"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FB57E6" w:rsidRPr="00A20F15">
        <w:rPr>
          <w:rFonts w:ascii="Traditional Arabic" w:hAnsi="Traditional Arabic"/>
          <w:sz w:val="36"/>
          <w:rtl/>
        </w:rPr>
        <w:t>،</w:t>
      </w:r>
      <w:r w:rsidR="004143D1">
        <w:rPr>
          <w:rFonts w:ascii="Traditional Arabic" w:hAnsi="Traditional Arabic"/>
          <w:sz w:val="36"/>
          <w:rtl/>
        </w:rPr>
        <w:t xml:space="preserve"> </w:t>
      </w:r>
      <w:r w:rsidR="00050C86" w:rsidRPr="00A20F15">
        <w:rPr>
          <w:rFonts w:ascii="Traditional Arabic" w:hAnsi="Traditional Arabic"/>
          <w:sz w:val="36"/>
          <w:rtl/>
        </w:rPr>
        <w:t>ثم</w:t>
      </w:r>
      <w:r w:rsidR="00FB57E6" w:rsidRPr="00A20F15">
        <w:rPr>
          <w:rFonts w:ascii="Traditional Arabic" w:hAnsi="Traditional Arabic"/>
          <w:sz w:val="36"/>
          <w:rtl/>
        </w:rPr>
        <w:t>ّ</w:t>
      </w:r>
      <w:r w:rsidR="00050C86" w:rsidRPr="00A20F15">
        <w:rPr>
          <w:rFonts w:ascii="Traditional Arabic" w:hAnsi="Traditional Arabic"/>
          <w:sz w:val="36"/>
          <w:rtl/>
        </w:rPr>
        <w:t xml:space="preserve"> يقولون :</w:t>
      </w:r>
      <w:r w:rsidR="00E055E0" w:rsidRPr="00E055E0">
        <w:rPr>
          <w:rFonts w:ascii="Traditional Arabic" w:hAnsi="Traditional Arabic"/>
          <w:b/>
          <w:bCs/>
          <w:color w:val="385623"/>
          <w:sz w:val="36"/>
          <w:rtl/>
        </w:rPr>
        <w:t xml:space="preserve"> </w:t>
      </w:r>
      <w:r w:rsidR="00E055E0" w:rsidRPr="00FD70FE">
        <w:rPr>
          <w:rFonts w:ascii="Traditional Arabic" w:hAnsi="Traditional Arabic"/>
          <w:b/>
          <w:bCs/>
          <w:color w:val="385623"/>
          <w:sz w:val="36"/>
          <w:rtl/>
        </w:rPr>
        <w:sym w:font="AGA Arabesque" w:char="F07D"/>
      </w:r>
      <w:r w:rsidR="00050C86" w:rsidRPr="00FD70FE">
        <w:rPr>
          <w:rFonts w:ascii="Traditional Arabic" w:hAnsi="Traditional Arabic"/>
          <w:b/>
          <w:bCs/>
          <w:color w:val="385623"/>
          <w:sz w:val="36"/>
          <w:rtl/>
        </w:rPr>
        <w:t>ربنا غلبت علينا شقوتنا وكنا قوما ضالين * ربنا أخرجنا منها فإن عدنا فإنا ظالمون</w:t>
      </w:r>
      <w:r w:rsidR="000263CD" w:rsidRPr="00FD70FE">
        <w:rPr>
          <w:rFonts w:ascii="Traditional Arabic" w:hAnsi="Traditional Arabic"/>
          <w:b/>
          <w:bCs/>
          <w:color w:val="385623"/>
          <w:sz w:val="36"/>
          <w:rtl/>
        </w:rPr>
        <w:sym w:font="AGA Arabesque" w:char="F05B"/>
      </w:r>
      <w:r w:rsidR="000263CD">
        <w:rPr>
          <w:rFonts w:ascii="Traditional Arabic" w:hAnsi="Traditional Arabic"/>
          <w:sz w:val="36"/>
          <w:rtl/>
        </w:rPr>
        <w:t xml:space="preserve"> </w:t>
      </w:r>
      <w:r w:rsidR="007F4124" w:rsidRPr="00A20F15">
        <w:rPr>
          <w:rFonts w:ascii="Traditional Arabic" w:hAnsi="Traditional Arabic"/>
          <w:sz w:val="36"/>
          <w:rtl/>
        </w:rPr>
        <w:t xml:space="preserve">، </w:t>
      </w:r>
      <w:r w:rsidR="00050C86" w:rsidRPr="00A20F15">
        <w:rPr>
          <w:rFonts w:ascii="Traditional Arabic" w:hAnsi="Traditional Arabic"/>
          <w:sz w:val="36"/>
          <w:rtl/>
        </w:rPr>
        <w:t>فيرد عليهم :</w:t>
      </w:r>
      <w:r w:rsidR="007F4124" w:rsidRPr="00A20F15">
        <w:rPr>
          <w:rFonts w:ascii="Traditional Arabic" w:hAnsi="Traditional Arabic"/>
          <w:sz w:val="36"/>
          <w:rtl/>
        </w:rPr>
        <w:t xml:space="preserve">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اخسؤوا فيها </w:t>
      </w:r>
      <w:r w:rsidRPr="00FD70FE">
        <w:rPr>
          <w:rFonts w:ascii="Traditional Arabic" w:hAnsi="Traditional Arabic" w:hint="cs"/>
          <w:b/>
          <w:bCs/>
          <w:color w:val="385623"/>
          <w:sz w:val="36"/>
          <w:rtl/>
        </w:rPr>
        <w:t>ولا</w:t>
      </w:r>
      <w:r w:rsidR="00050C86" w:rsidRPr="00FD70FE">
        <w:rPr>
          <w:rFonts w:ascii="Traditional Arabic" w:hAnsi="Traditional Arabic"/>
          <w:b/>
          <w:bCs/>
          <w:color w:val="385623"/>
          <w:sz w:val="36"/>
          <w:rtl/>
        </w:rPr>
        <w:t xml:space="preserve"> تكلمون </w:t>
      </w:r>
      <w:r w:rsidR="007F4124"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050C86" w:rsidRPr="00A20F15">
        <w:rPr>
          <w:rFonts w:ascii="Traditional Arabic" w:hAnsi="Traditional Arabic"/>
          <w:sz w:val="36"/>
          <w:rtl/>
        </w:rPr>
        <w:t xml:space="preserve">إلى قوله :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hint="cs"/>
          <w:b/>
          <w:bCs/>
          <w:color w:val="385623"/>
          <w:sz w:val="36"/>
          <w:rtl/>
        </w:rPr>
        <w:t>وكنتم</w:t>
      </w:r>
      <w:r w:rsidR="00050C86" w:rsidRPr="00FD70FE">
        <w:rPr>
          <w:rFonts w:ascii="Traditional Arabic" w:hAnsi="Traditional Arabic"/>
          <w:b/>
          <w:bCs/>
          <w:color w:val="385623"/>
          <w:sz w:val="36"/>
          <w:rtl/>
        </w:rPr>
        <w:t xml:space="preserve"> منهم تضحكون </w:t>
      </w:r>
      <w:r w:rsidR="007F4124" w:rsidRPr="00FD70FE">
        <w:rPr>
          <w:rFonts w:ascii="Traditional Arabic" w:hAnsi="Traditional Arabic"/>
          <w:b/>
          <w:bCs/>
          <w:color w:val="385623"/>
          <w:sz w:val="36"/>
          <w:rtl/>
        </w:rPr>
        <w:sym w:font="AGA Arabesque" w:char="F05B"/>
      </w:r>
      <w:r w:rsidR="007F4124" w:rsidRPr="00A20F15">
        <w:rPr>
          <w:rFonts w:ascii="Traditional Arabic" w:hAnsi="Traditional Arabic"/>
          <w:sz w:val="36"/>
          <w:rtl/>
        </w:rPr>
        <w:t xml:space="preserve"> ، </w:t>
      </w:r>
      <w:r w:rsidR="00050C86" w:rsidRPr="00A20F15">
        <w:rPr>
          <w:rFonts w:ascii="Traditional Arabic" w:hAnsi="Traditional Arabic"/>
          <w:sz w:val="36"/>
          <w:rtl/>
        </w:rPr>
        <w:t xml:space="preserve">قال : فلا يتكلمون بعد ذلك </w:t>
      </w:r>
      <w:r w:rsidR="007F4124" w:rsidRPr="00A20F15">
        <w:rPr>
          <w:rFonts w:ascii="Traditional Arabic" w:hAnsi="Traditional Arabic"/>
          <w:sz w:val="36"/>
          <w:rtl/>
        </w:rPr>
        <w:t>.</w:t>
      </w:r>
      <w:r w:rsidR="00F504C9" w:rsidRPr="00A20F15">
        <w:rPr>
          <w:rFonts w:ascii="Traditional Arabic" w:hAnsi="Traditional Arabic"/>
          <w:b/>
          <w:bCs/>
          <w:position w:val="6"/>
          <w:sz w:val="36"/>
          <w:vertAlign w:val="superscript"/>
          <w:rtl/>
        </w:rPr>
        <w:t xml:space="preserve"> (</w:t>
      </w:r>
      <w:r w:rsidR="00F504C9" w:rsidRPr="00A20F15">
        <w:rPr>
          <w:rFonts w:ascii="Traditional Arabic" w:hAnsi="Traditional Arabic"/>
          <w:b/>
          <w:bCs/>
          <w:position w:val="6"/>
          <w:sz w:val="36"/>
          <w:vertAlign w:val="superscript"/>
          <w:rtl/>
        </w:rPr>
        <w:footnoteReference w:id="461"/>
      </w:r>
      <w:r w:rsidR="00F504C9" w:rsidRPr="00A20F15">
        <w:rPr>
          <w:rFonts w:ascii="Traditional Arabic" w:hAnsi="Traditional Arabic"/>
          <w:b/>
          <w:bCs/>
          <w:position w:val="6"/>
          <w:sz w:val="36"/>
          <w:vertAlign w:val="superscript"/>
          <w:rtl/>
        </w:rPr>
        <w:t>)</w:t>
      </w:r>
    </w:p>
    <w:p w14:paraId="653A24AC" w14:textId="27D5C033" w:rsidR="00050C86" w:rsidRPr="00A20F15" w:rsidRDefault="007F156D" w:rsidP="003108B3">
      <w:pPr>
        <w:jc w:val="both"/>
        <w:rPr>
          <w:rFonts w:ascii="Traditional Arabic" w:hAnsi="Traditional Arabic"/>
          <w:sz w:val="36"/>
          <w:rtl/>
        </w:rPr>
      </w:pPr>
      <w:r w:rsidRPr="000263CD">
        <w:rPr>
          <w:rFonts w:ascii="Traditional Arabic" w:hAnsi="Traditional Arabic"/>
          <w:sz w:val="36"/>
          <w:rtl/>
        </w:rPr>
        <w:t xml:space="preserve">عن عبد الله ابن عمرو – رضي الله عنهما - </w:t>
      </w:r>
      <w:r w:rsidR="00050C86" w:rsidRPr="000263CD">
        <w:rPr>
          <w:rFonts w:ascii="Traditional Arabic" w:hAnsi="Traditional Arabic"/>
          <w:sz w:val="36"/>
          <w:rtl/>
        </w:rPr>
        <w:t>قال</w:t>
      </w:r>
      <w:r w:rsidR="00050C86" w:rsidRPr="00A20F15">
        <w:rPr>
          <w:rFonts w:ascii="Traditional Arabic" w:hAnsi="Traditional Arabic"/>
          <w:b/>
          <w:bCs/>
          <w:sz w:val="36"/>
          <w:rtl/>
        </w:rPr>
        <w:t xml:space="preserve"> :</w:t>
      </w:r>
      <w:r w:rsidR="00050C86" w:rsidRPr="00A20F15">
        <w:rPr>
          <w:rFonts w:ascii="Traditional Arabic" w:hAnsi="Traditional Arabic"/>
          <w:sz w:val="36"/>
          <w:rtl/>
        </w:rPr>
        <w:t xml:space="preserve"> نادى أهل النار</w:t>
      </w:r>
      <w:r w:rsidR="004143D1">
        <w:rPr>
          <w:rFonts w:ascii="Traditional Arabic" w:hAnsi="Traditional Arabic"/>
          <w:sz w:val="36"/>
          <w:rtl/>
        </w:rPr>
        <w:t xml:space="preserve">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FD70FE">
        <w:rPr>
          <w:rFonts w:ascii="Traditional Arabic" w:hAnsi="Traditional Arabic"/>
          <w:b/>
          <w:bCs/>
          <w:color w:val="385623"/>
          <w:sz w:val="36"/>
          <w:rtl/>
        </w:rPr>
        <w:t xml:space="preserve">يا مالك ليقض علينا </w:t>
      </w:r>
      <w:r w:rsidR="00050C86" w:rsidRPr="00FD70FE">
        <w:rPr>
          <w:rFonts w:ascii="Traditional Arabic" w:hAnsi="Traditional Arabic"/>
          <w:b/>
          <w:bCs/>
          <w:color w:val="385623"/>
          <w:sz w:val="36"/>
          <w:rtl/>
        </w:rPr>
        <w:t xml:space="preserve">ربك </w:t>
      </w:r>
      <w:r w:rsidR="007F4124"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050C86" w:rsidRPr="00A20F15">
        <w:rPr>
          <w:rFonts w:ascii="Traditional Arabic" w:hAnsi="Traditional Arabic"/>
          <w:sz w:val="36"/>
          <w:rtl/>
        </w:rPr>
        <w:t>قال : فخلى عنهم أربعين عاما ثم أجابهم :</w:t>
      </w:r>
      <w:r w:rsidR="004143D1">
        <w:rPr>
          <w:rFonts w:ascii="Traditional Arabic" w:hAnsi="Traditional Arabic"/>
          <w:sz w:val="36"/>
          <w:rtl/>
        </w:rPr>
        <w:t xml:space="preserve">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إنكم ماكثون</w:t>
      </w:r>
      <w:r w:rsidR="000263CD"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050C86" w:rsidRPr="00A20F15">
        <w:rPr>
          <w:rFonts w:ascii="Traditional Arabic" w:hAnsi="Traditional Arabic"/>
          <w:sz w:val="36"/>
          <w:rtl/>
        </w:rPr>
        <w:t xml:space="preserve">فقالوا :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ربنا أخرجنا منها فإن عدنا فإنا ظالمون </w:t>
      </w:r>
      <w:r w:rsidR="007F4124" w:rsidRPr="00FD70FE">
        <w:rPr>
          <w:rFonts w:ascii="Traditional Arabic" w:hAnsi="Traditional Arabic"/>
          <w:b/>
          <w:bCs/>
          <w:color w:val="385623"/>
          <w:sz w:val="36"/>
          <w:rtl/>
        </w:rPr>
        <w:sym w:font="AGA Arabesque" w:char="F05B"/>
      </w:r>
      <w:r w:rsidR="004143D1">
        <w:rPr>
          <w:rFonts w:ascii="Traditional Arabic" w:hAnsi="Traditional Arabic"/>
          <w:b/>
          <w:bCs/>
          <w:sz w:val="36"/>
          <w:rtl/>
        </w:rPr>
        <w:t xml:space="preserve"> </w:t>
      </w:r>
      <w:r w:rsidR="00050C86" w:rsidRPr="00A20F15">
        <w:rPr>
          <w:rFonts w:ascii="Traditional Arabic" w:hAnsi="Traditional Arabic"/>
          <w:b/>
          <w:bCs/>
          <w:sz w:val="36"/>
          <w:rtl/>
        </w:rPr>
        <w:t>قال :</w:t>
      </w:r>
      <w:r w:rsidR="00050C86" w:rsidRPr="00A20F15">
        <w:rPr>
          <w:rFonts w:ascii="Traditional Arabic" w:hAnsi="Traditional Arabic"/>
          <w:sz w:val="36"/>
          <w:rtl/>
        </w:rPr>
        <w:t xml:space="preserve"> فخلى عنهم مثل الدنيا ثم أجابهم : </w:t>
      </w:r>
      <w:r w:rsidR="007F4124" w:rsidRPr="00FD70FE">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050C86" w:rsidRPr="00FD70FE">
        <w:rPr>
          <w:rFonts w:ascii="Traditional Arabic" w:hAnsi="Traditional Arabic"/>
          <w:b/>
          <w:bCs/>
          <w:color w:val="385623"/>
          <w:sz w:val="36"/>
          <w:rtl/>
        </w:rPr>
        <w:t xml:space="preserve">اخسؤوا فيها </w:t>
      </w:r>
      <w:r w:rsidR="004248F4" w:rsidRPr="00FD70FE">
        <w:rPr>
          <w:rFonts w:ascii="Traditional Arabic" w:hAnsi="Traditional Arabic" w:hint="cs"/>
          <w:b/>
          <w:bCs/>
          <w:color w:val="385623"/>
          <w:sz w:val="36"/>
          <w:rtl/>
        </w:rPr>
        <w:t>ولا</w:t>
      </w:r>
      <w:r w:rsidR="00050C86" w:rsidRPr="00FD70FE">
        <w:rPr>
          <w:rFonts w:ascii="Traditional Arabic" w:hAnsi="Traditional Arabic"/>
          <w:b/>
          <w:bCs/>
          <w:color w:val="385623"/>
          <w:sz w:val="36"/>
          <w:rtl/>
        </w:rPr>
        <w:t xml:space="preserve"> تكلمون </w:t>
      </w:r>
      <w:r w:rsidR="007F4124" w:rsidRPr="00FD70FE">
        <w:rPr>
          <w:rFonts w:ascii="Traditional Arabic" w:hAnsi="Traditional Arabic"/>
          <w:b/>
          <w:bCs/>
          <w:color w:val="385623"/>
          <w:sz w:val="36"/>
          <w:rtl/>
        </w:rPr>
        <w:sym w:font="AGA Arabesque" w:char="F05B"/>
      </w:r>
      <w:r w:rsidR="004143D1">
        <w:rPr>
          <w:rFonts w:ascii="Traditional Arabic" w:hAnsi="Traditional Arabic"/>
          <w:sz w:val="36"/>
          <w:rtl/>
        </w:rPr>
        <w:t xml:space="preserve"> </w:t>
      </w:r>
      <w:r w:rsidR="00050C86" w:rsidRPr="003A0BD8">
        <w:rPr>
          <w:rFonts w:ascii="Traditional Arabic" w:hAnsi="Traditional Arabic"/>
          <w:sz w:val="36"/>
          <w:rtl/>
        </w:rPr>
        <w:t xml:space="preserve">قال </w:t>
      </w:r>
      <w:r w:rsidR="00050C86" w:rsidRPr="00A20F15">
        <w:rPr>
          <w:rFonts w:ascii="Traditional Arabic" w:hAnsi="Traditional Arabic"/>
          <w:b/>
          <w:bCs/>
          <w:sz w:val="36"/>
          <w:rtl/>
        </w:rPr>
        <w:t xml:space="preserve">: </w:t>
      </w:r>
      <w:r w:rsidR="00050C86" w:rsidRPr="00A20F15">
        <w:rPr>
          <w:rFonts w:ascii="Traditional Arabic" w:hAnsi="Traditional Arabic"/>
          <w:sz w:val="36"/>
          <w:rtl/>
        </w:rPr>
        <w:t>فأطبقت عليهم فيئس القوم بعد ت</w:t>
      </w:r>
      <w:r w:rsidR="0052415E" w:rsidRPr="00A20F15">
        <w:rPr>
          <w:rFonts w:ascii="Traditional Arabic" w:hAnsi="Traditional Arabic"/>
          <w:sz w:val="36"/>
          <w:rtl/>
        </w:rPr>
        <w:t>لك الكلمة ، وإن كان إلا</w:t>
      </w:r>
      <w:r w:rsidR="005D37A4" w:rsidRPr="00A20F15">
        <w:rPr>
          <w:rFonts w:ascii="Traditional Arabic" w:hAnsi="Traditional Arabic"/>
          <w:sz w:val="36"/>
          <w:rtl/>
        </w:rPr>
        <w:t>ّ</w:t>
      </w:r>
      <w:r w:rsidR="0052415E" w:rsidRPr="00A20F15">
        <w:rPr>
          <w:rFonts w:ascii="Traditional Arabic" w:hAnsi="Traditional Arabic"/>
          <w:sz w:val="36"/>
          <w:rtl/>
        </w:rPr>
        <w:t xml:space="preserve"> الز</w:t>
      </w:r>
      <w:r w:rsidR="005D37A4" w:rsidRPr="00A20F15">
        <w:rPr>
          <w:rFonts w:ascii="Traditional Arabic" w:hAnsi="Traditional Arabic"/>
          <w:sz w:val="36"/>
          <w:rtl/>
        </w:rPr>
        <w:t>ّ</w:t>
      </w:r>
      <w:r w:rsidR="0052415E" w:rsidRPr="00A20F15">
        <w:rPr>
          <w:rFonts w:ascii="Traditional Arabic" w:hAnsi="Traditional Arabic"/>
          <w:sz w:val="36"/>
          <w:rtl/>
        </w:rPr>
        <w:t>فير و</w:t>
      </w:r>
      <w:r w:rsidR="00050C86" w:rsidRPr="00A20F15">
        <w:rPr>
          <w:rFonts w:ascii="Traditional Arabic" w:hAnsi="Traditional Arabic"/>
          <w:sz w:val="36"/>
          <w:rtl/>
        </w:rPr>
        <w:t>الش</w:t>
      </w:r>
      <w:r w:rsidR="0052415E" w:rsidRPr="00A20F15">
        <w:rPr>
          <w:rFonts w:ascii="Traditional Arabic" w:hAnsi="Traditional Arabic"/>
          <w:sz w:val="36"/>
          <w:rtl/>
        </w:rPr>
        <w:t>ّ</w:t>
      </w:r>
      <w:r w:rsidR="00050C86" w:rsidRPr="00A20F15">
        <w:rPr>
          <w:rFonts w:ascii="Traditional Arabic" w:hAnsi="Traditional Arabic"/>
          <w:sz w:val="36"/>
          <w:rtl/>
        </w:rPr>
        <w:t>هيق</w:t>
      </w:r>
      <w:r w:rsidR="007F4124" w:rsidRPr="00A20F15">
        <w:rPr>
          <w:rFonts w:ascii="Traditional Arabic" w:hAnsi="Traditional Arabic"/>
          <w:sz w:val="36"/>
          <w:rtl/>
        </w:rPr>
        <w:t xml:space="preserve"> .</w:t>
      </w:r>
      <w:r w:rsidR="00F504C9" w:rsidRPr="00A20F15">
        <w:rPr>
          <w:rFonts w:ascii="Traditional Arabic" w:hAnsi="Traditional Arabic"/>
          <w:b/>
          <w:bCs/>
          <w:position w:val="6"/>
          <w:sz w:val="36"/>
          <w:vertAlign w:val="superscript"/>
          <w:rtl/>
        </w:rPr>
        <w:t xml:space="preserve"> (</w:t>
      </w:r>
      <w:r w:rsidR="00F504C9" w:rsidRPr="00A20F15">
        <w:rPr>
          <w:rFonts w:ascii="Traditional Arabic" w:hAnsi="Traditional Arabic"/>
          <w:b/>
          <w:bCs/>
          <w:position w:val="6"/>
          <w:sz w:val="36"/>
          <w:vertAlign w:val="superscript"/>
          <w:rtl/>
        </w:rPr>
        <w:footnoteReference w:id="462"/>
      </w:r>
      <w:r w:rsidR="00F504C9" w:rsidRPr="00A20F15">
        <w:rPr>
          <w:rFonts w:ascii="Traditional Arabic" w:hAnsi="Traditional Arabic"/>
          <w:b/>
          <w:bCs/>
          <w:position w:val="6"/>
          <w:sz w:val="36"/>
          <w:vertAlign w:val="superscript"/>
          <w:rtl/>
        </w:rPr>
        <w:t>)</w:t>
      </w:r>
    </w:p>
    <w:p w14:paraId="029DCBDB" w14:textId="77777777" w:rsidR="00E2372C" w:rsidRPr="00A20F15" w:rsidRDefault="00E2372C" w:rsidP="000B19B7">
      <w:pPr>
        <w:pStyle w:val="af"/>
        <w:rPr>
          <w:rtl/>
        </w:rPr>
      </w:pPr>
      <w:r w:rsidRPr="00A20F15">
        <w:rPr>
          <w:rtl/>
        </w:rPr>
        <w:t xml:space="preserve">23 / </w:t>
      </w:r>
      <w:r w:rsidR="008C7465" w:rsidRPr="00A20F15">
        <w:rPr>
          <w:rtl/>
        </w:rPr>
        <w:t>ذكر حال الموحدين في النار وقبل الخروج منها :</w:t>
      </w:r>
    </w:p>
    <w:p w14:paraId="7AA23D36" w14:textId="77777777" w:rsidR="00E13A61" w:rsidRPr="00A20F15" w:rsidRDefault="00E13A61" w:rsidP="003108B3">
      <w:pPr>
        <w:jc w:val="both"/>
        <w:rPr>
          <w:rFonts w:ascii="Traditional Arabic" w:hAnsi="Traditional Arabic"/>
          <w:sz w:val="36"/>
          <w:rtl/>
        </w:rPr>
      </w:pPr>
      <w:r w:rsidRPr="00A20F15">
        <w:rPr>
          <w:rFonts w:ascii="Traditional Arabic" w:hAnsi="Traditional Arabic"/>
          <w:sz w:val="36"/>
          <w:rtl/>
        </w:rPr>
        <w:t xml:space="preserve">يا أخي المحب قد تقدم في الأحاديث الصّحيحة أنّ الموحدين يمرون على الصّراط فينجو منهم من ينجو </w:t>
      </w:r>
      <w:r w:rsidR="004248F4" w:rsidRPr="00A20F15">
        <w:rPr>
          <w:rFonts w:ascii="Traditional Arabic" w:hAnsi="Traditional Arabic" w:hint="cs"/>
          <w:sz w:val="36"/>
          <w:rtl/>
        </w:rPr>
        <w:t>ويقع</w:t>
      </w:r>
      <w:r w:rsidRPr="00A20F15">
        <w:rPr>
          <w:rFonts w:ascii="Traditional Arabic" w:hAnsi="Traditional Arabic"/>
          <w:sz w:val="36"/>
          <w:rtl/>
        </w:rPr>
        <w:t xml:space="preserve"> منهم من يقع في النّار .</w:t>
      </w:r>
    </w:p>
    <w:p w14:paraId="3D134AB6" w14:textId="5EFA564F" w:rsidR="00E13A61" w:rsidRPr="00A20F15" w:rsidRDefault="00E13A61" w:rsidP="003108B3">
      <w:pPr>
        <w:jc w:val="both"/>
        <w:rPr>
          <w:rFonts w:ascii="Traditional Arabic" w:hAnsi="Traditional Arabic"/>
          <w:sz w:val="36"/>
          <w:rtl/>
        </w:rPr>
      </w:pPr>
      <w:r w:rsidRPr="00A20F15">
        <w:rPr>
          <w:rFonts w:ascii="Traditional Arabic" w:hAnsi="Traditional Arabic"/>
          <w:sz w:val="36"/>
          <w:rtl/>
        </w:rPr>
        <w:t xml:space="preserve">عن أبي سعيد الخدري </w:t>
      </w:r>
      <w:r w:rsidRPr="00A20F15">
        <w:rPr>
          <w:rFonts w:ascii="Traditional Arabic" w:hAnsi="Traditional Arabic"/>
          <w:sz w:val="36"/>
          <w:rtl/>
        </w:rPr>
        <w:sym w:font="AGA Arabesque" w:char="F074"/>
      </w:r>
      <w:r w:rsidRPr="00A20F15">
        <w:rPr>
          <w:rFonts w:ascii="Traditional Arabic" w:hAnsi="Traditional Arabic"/>
          <w:sz w:val="36"/>
          <w:rtl/>
        </w:rPr>
        <w:t xml:space="preserve"> عن النبي </w:t>
      </w:r>
      <w:r w:rsidR="0079478F" w:rsidRPr="00A20F15">
        <w:rPr>
          <w:rFonts w:ascii="Traditional Arabic" w:hAnsi="Traditional Arabic"/>
          <w:sz w:val="36"/>
          <w:rtl/>
        </w:rPr>
        <w:t>ﷺ</w:t>
      </w:r>
      <w:r w:rsidR="004143D1">
        <w:rPr>
          <w:rFonts w:ascii="Traditional Arabic" w:hAnsi="Traditional Arabic"/>
          <w:sz w:val="36"/>
          <w:rtl/>
        </w:rPr>
        <w:t xml:space="preserve"> </w:t>
      </w:r>
      <w:r w:rsidRPr="00A20F15">
        <w:rPr>
          <w:rFonts w:ascii="Traditional Arabic" w:hAnsi="Traditional Arabic"/>
          <w:sz w:val="36"/>
          <w:rtl/>
        </w:rPr>
        <w:t xml:space="preserve">قال : </w:t>
      </w:r>
      <w:r w:rsidR="009F3B2F" w:rsidRPr="00CD1B10">
        <w:rPr>
          <w:rFonts w:ascii="Traditional Arabic" w:hAnsi="Traditional Arabic"/>
          <w:color w:val="538135"/>
          <w:sz w:val="36"/>
          <w:rtl/>
        </w:rPr>
        <w:t xml:space="preserve">(( </w:t>
      </w:r>
      <w:r w:rsidRPr="00CD1B10">
        <w:rPr>
          <w:rFonts w:ascii="Traditional Arabic" w:hAnsi="Traditional Arabic"/>
          <w:color w:val="538135"/>
          <w:sz w:val="36"/>
          <w:rtl/>
        </w:rPr>
        <w:t>حت</w:t>
      </w:r>
      <w:r w:rsidR="009F3B2F" w:rsidRPr="00CD1B10">
        <w:rPr>
          <w:rFonts w:ascii="Traditional Arabic" w:hAnsi="Traditional Arabic"/>
          <w:color w:val="538135"/>
          <w:sz w:val="36"/>
          <w:rtl/>
        </w:rPr>
        <w:t>ّ</w:t>
      </w:r>
      <w:r w:rsidRPr="00CD1B10">
        <w:rPr>
          <w:rFonts w:ascii="Traditional Arabic" w:hAnsi="Traditional Arabic"/>
          <w:color w:val="538135"/>
          <w:sz w:val="36"/>
          <w:rtl/>
        </w:rPr>
        <w:t>ى إذا خلص المؤمنون من الن</w:t>
      </w:r>
      <w:r w:rsidR="009F3B2F" w:rsidRPr="00CD1B10">
        <w:rPr>
          <w:rFonts w:ascii="Traditional Arabic" w:hAnsi="Traditional Arabic"/>
          <w:color w:val="538135"/>
          <w:sz w:val="36"/>
          <w:rtl/>
        </w:rPr>
        <w:t>ّ</w:t>
      </w:r>
      <w:r w:rsidRPr="00CD1B10">
        <w:rPr>
          <w:rFonts w:ascii="Traditional Arabic" w:hAnsi="Traditional Arabic"/>
          <w:color w:val="538135"/>
          <w:sz w:val="36"/>
          <w:rtl/>
        </w:rPr>
        <w:t>ار فو الذي نفسي بيده ما من أحد منكم بأشد مناشدة لله في استيفاء الحق</w:t>
      </w:r>
      <w:r w:rsidR="004143D1">
        <w:rPr>
          <w:rFonts w:ascii="Traditional Arabic" w:hAnsi="Traditional Arabic"/>
          <w:color w:val="538135"/>
          <w:sz w:val="36"/>
          <w:rtl/>
        </w:rPr>
        <w:t xml:space="preserve"> </w:t>
      </w:r>
      <w:r w:rsidRPr="00CD1B10">
        <w:rPr>
          <w:rFonts w:ascii="Traditional Arabic" w:hAnsi="Traditional Arabic"/>
          <w:color w:val="538135"/>
          <w:sz w:val="36"/>
          <w:rtl/>
        </w:rPr>
        <w:t xml:space="preserve">من المؤمنين يوم القيامة لإخوانهم الذين في النار يقولون : ربنا إنهم كانوا يصومون معنا و يصلون معنا و يحجون فيقال لهم : أخرجوا من عرفتم فتحرم صورهم على النار فيخرجون </w:t>
      </w:r>
      <w:r w:rsidRPr="00CD1B10">
        <w:rPr>
          <w:rFonts w:ascii="Traditional Arabic" w:hAnsi="Traditional Arabic"/>
          <w:color w:val="538135"/>
          <w:sz w:val="36"/>
          <w:rtl/>
        </w:rPr>
        <w:lastRenderedPageBreak/>
        <w:t xml:space="preserve">خلقا كثيرا </w:t>
      </w:r>
      <w:r w:rsidR="008225C0" w:rsidRPr="00CD1B10">
        <w:rPr>
          <w:rFonts w:ascii="Traditional Arabic" w:hAnsi="Traditional Arabic"/>
          <w:color w:val="538135"/>
          <w:sz w:val="36"/>
          <w:rtl/>
        </w:rPr>
        <w:t>قد أخذت النار إلى أنصاف ساقية و</w:t>
      </w:r>
      <w:r w:rsidRPr="00CD1B10">
        <w:rPr>
          <w:rFonts w:ascii="Traditional Arabic" w:hAnsi="Traditional Arabic"/>
          <w:color w:val="538135"/>
          <w:sz w:val="36"/>
          <w:rtl/>
        </w:rPr>
        <w:t>إلى ركبتيه فيقولون : ربنا ما بقي فيها أحد ممن أمرتنا به فيقول لهم : ارجعوا فمن وجدتم في قلبه مثقال دينار من خير فأخرجوه فيخرجون خلقا كثيرا</w:t>
      </w:r>
      <w:r w:rsidR="008225C0" w:rsidRPr="00CD1B10">
        <w:rPr>
          <w:rFonts w:ascii="Traditional Arabic" w:hAnsi="Traditional Arabic"/>
          <w:color w:val="538135"/>
          <w:sz w:val="36"/>
          <w:rtl/>
        </w:rPr>
        <w:t xml:space="preserve"> </w:t>
      </w:r>
      <w:r w:rsidRPr="00CD1B10">
        <w:rPr>
          <w:rFonts w:ascii="Traditional Arabic" w:hAnsi="Traditional Arabic"/>
          <w:color w:val="538135"/>
          <w:sz w:val="36"/>
          <w:rtl/>
        </w:rPr>
        <w:t>ثم يقولون : ربنا لم نذر فيها ممن أمرتنا أحدا فيقول : ارجعوا فمن وجدتم في قلبه نصف مثقال دينار من خيره فأخرجوه فيخرجون خلقا كثيرا ثم يقولون : ربنا لم نذر فيها ممن أمرتنا بإخراجه أحدا فيقول : ارجعوا فمن وجدتم في قلبه مثقال ذرة من خير فأخرجوه فيخرجون خلقا كثيرا فيقولون : ربنا لم نذر فيها خيرا و كان أبو سعيد يقول : إن لم تصدقوني بهذا الحديث فاقرؤوا إن شئتم</w:t>
      </w:r>
      <w:r w:rsidRPr="00CD1B10">
        <w:rPr>
          <w:rFonts w:ascii="Traditional Arabic" w:hAnsi="Traditional Arabic"/>
          <w:color w:val="385623"/>
          <w:sz w:val="36"/>
          <w:rtl/>
        </w:rPr>
        <w:t>:</w:t>
      </w:r>
      <w:r w:rsidR="009F3B2F" w:rsidRPr="00CD1B10">
        <w:rPr>
          <w:rFonts w:ascii="Traditional Arabic" w:hAnsi="Traditional Arabic"/>
          <w:color w:val="385623"/>
          <w:sz w:val="36"/>
          <w:rtl/>
        </w:rPr>
        <w:t xml:space="preserve"> </w:t>
      </w:r>
      <w:r w:rsidR="009F3B2F"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إن الله لا يظلم م</w:t>
      </w:r>
      <w:r w:rsidR="008225C0" w:rsidRPr="00CD1B10">
        <w:rPr>
          <w:rFonts w:ascii="Traditional Arabic" w:hAnsi="Traditional Arabic"/>
          <w:b/>
          <w:bCs/>
          <w:color w:val="385623"/>
          <w:sz w:val="36"/>
          <w:rtl/>
        </w:rPr>
        <w:t>ثقال ذرة و إن تك حسنة يضاعفها و</w:t>
      </w:r>
      <w:r w:rsidRPr="00CD1B10">
        <w:rPr>
          <w:rFonts w:ascii="Traditional Arabic" w:hAnsi="Traditional Arabic"/>
          <w:b/>
          <w:bCs/>
          <w:color w:val="385623"/>
          <w:sz w:val="36"/>
          <w:rtl/>
        </w:rPr>
        <w:t xml:space="preserve">يؤت من لدنه أجرا عظيما </w:t>
      </w:r>
      <w:r w:rsidR="009F3B2F" w:rsidRPr="00CD1B10">
        <w:rPr>
          <w:rFonts w:ascii="Traditional Arabic" w:hAnsi="Traditional Arabic"/>
          <w:b/>
          <w:bCs/>
          <w:color w:val="385623"/>
          <w:sz w:val="36"/>
          <w:rtl/>
        </w:rPr>
        <w:sym w:font="AGA Arabesque" w:char="F05B"/>
      </w:r>
      <w:r w:rsidR="009F3B2F" w:rsidRPr="00A20F15">
        <w:rPr>
          <w:rFonts w:ascii="Traditional Arabic" w:hAnsi="Traditional Arabic"/>
          <w:sz w:val="36"/>
          <w:rtl/>
        </w:rPr>
        <w:t xml:space="preserve"> </w:t>
      </w:r>
      <w:r w:rsidRPr="00A20F15">
        <w:rPr>
          <w:rFonts w:ascii="Traditional Arabic" w:hAnsi="Traditional Arabic"/>
          <w:sz w:val="36"/>
          <w:rtl/>
        </w:rPr>
        <w:t xml:space="preserve">فيقول الله عز و جل : شفعت الملائكة و شفع النبيون و شفع المؤمنون و لم يبق إلا أرحم الراحمين فيقبض قبضة من النار فيخرج بها قوما لم يعملوا خيرا قط قد عادوا حمما فيلقيهم في نهر في أفواه الجنة يقال له نهر الحياة فيخرجون كما تخرج الحبة في حميل السيل </w:t>
      </w:r>
      <w:r w:rsidR="009F3B2F" w:rsidRPr="00A20F15">
        <w:rPr>
          <w:rFonts w:ascii="Traditional Arabic" w:hAnsi="Traditional Arabic"/>
          <w:sz w:val="36"/>
          <w:rtl/>
        </w:rPr>
        <w:t xml:space="preserve">....الحديث . </w:t>
      </w:r>
      <w:r w:rsidR="00396EC8" w:rsidRPr="00A20F15">
        <w:rPr>
          <w:rFonts w:ascii="Traditional Arabic" w:hAnsi="Traditional Arabic"/>
          <w:b/>
          <w:bCs/>
          <w:position w:val="6"/>
          <w:sz w:val="36"/>
          <w:vertAlign w:val="superscript"/>
          <w:rtl/>
        </w:rPr>
        <w:t>(</w:t>
      </w:r>
      <w:r w:rsidR="00396EC8" w:rsidRPr="00A20F15">
        <w:rPr>
          <w:rFonts w:ascii="Traditional Arabic" w:hAnsi="Traditional Arabic"/>
          <w:b/>
          <w:bCs/>
          <w:position w:val="6"/>
          <w:sz w:val="36"/>
          <w:vertAlign w:val="superscript"/>
          <w:rtl/>
        </w:rPr>
        <w:footnoteReference w:id="463"/>
      </w:r>
      <w:r w:rsidR="00396EC8" w:rsidRPr="00A20F15">
        <w:rPr>
          <w:rFonts w:ascii="Traditional Arabic" w:hAnsi="Traditional Arabic"/>
          <w:b/>
          <w:bCs/>
          <w:position w:val="6"/>
          <w:sz w:val="36"/>
          <w:vertAlign w:val="superscript"/>
          <w:rtl/>
        </w:rPr>
        <w:t>)</w:t>
      </w:r>
    </w:p>
    <w:p w14:paraId="28260FE5" w14:textId="2C5BC943" w:rsidR="00E13A61" w:rsidRPr="00A20F15" w:rsidRDefault="00FD38D5" w:rsidP="003108B3">
      <w:pPr>
        <w:jc w:val="both"/>
        <w:rPr>
          <w:rFonts w:ascii="Traditional Arabic" w:hAnsi="Traditional Arabic"/>
          <w:sz w:val="36"/>
          <w:rtl/>
        </w:rPr>
      </w:pPr>
      <w:r w:rsidRPr="00A20F15">
        <w:rPr>
          <w:rFonts w:ascii="Traditional Arabic" w:hAnsi="Traditional Arabic" w:hint="cs"/>
          <w:b/>
          <w:bCs/>
          <w:sz w:val="36"/>
          <w:rtl/>
        </w:rPr>
        <w:t>والمراد</w:t>
      </w:r>
      <w:r w:rsidR="00D759D7" w:rsidRPr="00A20F15">
        <w:rPr>
          <w:rFonts w:ascii="Traditional Arabic" w:hAnsi="Traditional Arabic"/>
          <w:b/>
          <w:bCs/>
          <w:sz w:val="36"/>
          <w:rtl/>
        </w:rPr>
        <w:t xml:space="preserve"> بقوله :</w:t>
      </w:r>
      <w:r w:rsidR="00D759D7" w:rsidRPr="00A20F15">
        <w:rPr>
          <w:rFonts w:ascii="Traditional Arabic" w:hAnsi="Traditional Arabic"/>
          <w:sz w:val="36"/>
          <w:rtl/>
        </w:rPr>
        <w:t xml:space="preserve"> لم يعملوا خيرا قط</w:t>
      </w:r>
      <w:r w:rsidR="00E13A61" w:rsidRPr="00A20F15">
        <w:rPr>
          <w:rFonts w:ascii="Traditional Arabic" w:hAnsi="Traditional Arabic"/>
          <w:sz w:val="36"/>
          <w:rtl/>
        </w:rPr>
        <w:t xml:space="preserve"> من أعمال الجوارح </w:t>
      </w:r>
      <w:r w:rsidR="00E055E0" w:rsidRPr="00A20F15">
        <w:rPr>
          <w:rFonts w:ascii="Traditional Arabic" w:hAnsi="Traditional Arabic" w:hint="cs"/>
          <w:sz w:val="36"/>
          <w:rtl/>
        </w:rPr>
        <w:t>وإن</w:t>
      </w:r>
      <w:r w:rsidR="00E13A61" w:rsidRPr="00A20F15">
        <w:rPr>
          <w:rFonts w:ascii="Traditional Arabic" w:hAnsi="Traditional Arabic"/>
          <w:sz w:val="36"/>
          <w:rtl/>
        </w:rPr>
        <w:t xml:space="preserve"> كان أصل التوحيد معهم </w:t>
      </w:r>
      <w:proofErr w:type="gramStart"/>
      <w:r w:rsidR="00E13A61" w:rsidRPr="00A20F15">
        <w:rPr>
          <w:rFonts w:ascii="Traditional Arabic" w:hAnsi="Traditional Arabic"/>
          <w:sz w:val="36"/>
          <w:rtl/>
        </w:rPr>
        <w:t>و لهذا</w:t>
      </w:r>
      <w:proofErr w:type="gramEnd"/>
      <w:r w:rsidR="00E13A61" w:rsidRPr="00A20F15">
        <w:rPr>
          <w:rFonts w:ascii="Traditional Arabic" w:hAnsi="Traditional Arabic"/>
          <w:sz w:val="36"/>
          <w:rtl/>
        </w:rPr>
        <w:t xml:space="preserve"> جاء في حديث ال</w:t>
      </w:r>
      <w:r w:rsidR="009F3B2F" w:rsidRPr="00A20F15">
        <w:rPr>
          <w:rFonts w:ascii="Traditional Arabic" w:hAnsi="Traditional Arabic"/>
          <w:sz w:val="36"/>
          <w:rtl/>
        </w:rPr>
        <w:t>ّ</w:t>
      </w:r>
      <w:r w:rsidR="00E13A61" w:rsidRPr="00A20F15">
        <w:rPr>
          <w:rFonts w:ascii="Traditional Arabic" w:hAnsi="Traditional Arabic"/>
          <w:sz w:val="36"/>
          <w:rtl/>
        </w:rPr>
        <w:t>ذي أمر أهله أن يحرقوه بعد موته بالن</w:t>
      </w:r>
      <w:r w:rsidR="009F3B2F" w:rsidRPr="00A20F15">
        <w:rPr>
          <w:rFonts w:ascii="Traditional Arabic" w:hAnsi="Traditional Arabic"/>
          <w:sz w:val="36"/>
          <w:rtl/>
        </w:rPr>
        <w:t>ّ</w:t>
      </w:r>
      <w:r w:rsidR="00E13A61" w:rsidRPr="00A20F15">
        <w:rPr>
          <w:rFonts w:ascii="Traditional Arabic" w:hAnsi="Traditional Arabic"/>
          <w:sz w:val="36"/>
          <w:rtl/>
        </w:rPr>
        <w:t>ار إن</w:t>
      </w:r>
      <w:r w:rsidR="009F3B2F" w:rsidRPr="00A20F15">
        <w:rPr>
          <w:rFonts w:ascii="Traditional Arabic" w:hAnsi="Traditional Arabic"/>
          <w:sz w:val="36"/>
          <w:rtl/>
        </w:rPr>
        <w:t>ّ</w:t>
      </w:r>
      <w:r w:rsidR="00E13A61" w:rsidRPr="00A20F15">
        <w:rPr>
          <w:rFonts w:ascii="Traditional Arabic" w:hAnsi="Traditional Arabic"/>
          <w:sz w:val="36"/>
          <w:rtl/>
        </w:rPr>
        <w:t>ه</w:t>
      </w:r>
      <w:r w:rsidR="004143D1">
        <w:rPr>
          <w:rFonts w:ascii="Traditional Arabic" w:hAnsi="Traditional Arabic"/>
          <w:sz w:val="36"/>
          <w:rtl/>
        </w:rPr>
        <w:t xml:space="preserve"> </w:t>
      </w:r>
      <w:r w:rsidR="00E13A61" w:rsidRPr="00A20F15">
        <w:rPr>
          <w:rFonts w:ascii="Traditional Arabic" w:hAnsi="Traditional Arabic"/>
          <w:sz w:val="36"/>
          <w:rtl/>
        </w:rPr>
        <w:t xml:space="preserve">لم يعمل خيرا قط غير التوحيد </w:t>
      </w:r>
      <w:r w:rsidR="009F3B2F" w:rsidRPr="00A20F15">
        <w:rPr>
          <w:rFonts w:ascii="Traditional Arabic" w:hAnsi="Traditional Arabic"/>
          <w:sz w:val="36"/>
          <w:rtl/>
        </w:rPr>
        <w:t>.</w:t>
      </w:r>
      <w:r w:rsidR="00396EC8" w:rsidRPr="00A20F15">
        <w:rPr>
          <w:rFonts w:ascii="Traditional Arabic" w:hAnsi="Traditional Arabic"/>
          <w:sz w:val="36"/>
          <w:rtl/>
        </w:rPr>
        <w:t xml:space="preserve"> </w:t>
      </w:r>
      <w:r w:rsidR="00396EC8" w:rsidRPr="00A20F15">
        <w:rPr>
          <w:rFonts w:ascii="Traditional Arabic" w:hAnsi="Traditional Arabic"/>
          <w:b/>
          <w:bCs/>
          <w:position w:val="6"/>
          <w:sz w:val="36"/>
          <w:vertAlign w:val="superscript"/>
          <w:rtl/>
        </w:rPr>
        <w:t>(</w:t>
      </w:r>
      <w:r w:rsidR="00396EC8" w:rsidRPr="00A20F15">
        <w:rPr>
          <w:rFonts w:ascii="Traditional Arabic" w:hAnsi="Traditional Arabic"/>
          <w:b/>
          <w:bCs/>
          <w:position w:val="6"/>
          <w:sz w:val="36"/>
          <w:vertAlign w:val="superscript"/>
          <w:rtl/>
        </w:rPr>
        <w:footnoteReference w:id="464"/>
      </w:r>
      <w:r w:rsidR="00396EC8" w:rsidRPr="00A20F15">
        <w:rPr>
          <w:rFonts w:ascii="Traditional Arabic" w:hAnsi="Traditional Arabic"/>
          <w:b/>
          <w:bCs/>
          <w:position w:val="6"/>
          <w:sz w:val="36"/>
          <w:vertAlign w:val="superscript"/>
          <w:rtl/>
        </w:rPr>
        <w:t>)</w:t>
      </w:r>
    </w:p>
    <w:p w14:paraId="573C8D9F" w14:textId="01E11D04" w:rsidR="00E13A61" w:rsidRPr="00A20F15" w:rsidRDefault="00FD38D5" w:rsidP="003108B3">
      <w:pPr>
        <w:jc w:val="both"/>
        <w:rPr>
          <w:rFonts w:ascii="Traditional Arabic" w:hAnsi="Traditional Arabic"/>
          <w:b/>
          <w:bCs/>
          <w:sz w:val="36"/>
          <w:rtl/>
        </w:rPr>
      </w:pPr>
      <w:r w:rsidRPr="003A0BD8">
        <w:rPr>
          <w:rFonts w:ascii="Traditional Arabic" w:hAnsi="Traditional Arabic" w:hint="cs"/>
          <w:sz w:val="36"/>
          <w:rtl/>
        </w:rPr>
        <w:t>وعن أنس</w:t>
      </w:r>
      <w:r w:rsidR="00E13A61" w:rsidRPr="003A0BD8">
        <w:rPr>
          <w:rFonts w:ascii="Traditional Arabic" w:hAnsi="Traditional Arabic"/>
          <w:sz w:val="36"/>
          <w:rtl/>
        </w:rPr>
        <w:t xml:space="preserve"> </w:t>
      </w:r>
      <w:r w:rsidR="00ED457D" w:rsidRPr="003A0BD8">
        <w:rPr>
          <w:rFonts w:ascii="Traditional Arabic" w:hAnsi="Traditional Arabic"/>
          <w:sz w:val="36"/>
          <w:rtl/>
        </w:rPr>
        <w:sym w:font="AGA Arabesque" w:char="F074"/>
      </w:r>
      <w:r w:rsidR="00ED457D" w:rsidRPr="003A0BD8">
        <w:rPr>
          <w:rFonts w:ascii="Traditional Arabic" w:hAnsi="Traditional Arabic"/>
          <w:sz w:val="36"/>
          <w:rtl/>
        </w:rPr>
        <w:t xml:space="preserve"> </w:t>
      </w:r>
      <w:r w:rsidR="00E13A61" w:rsidRPr="003A0BD8">
        <w:rPr>
          <w:rFonts w:ascii="Traditional Arabic" w:hAnsi="Traditional Arabic"/>
          <w:sz w:val="36"/>
          <w:rtl/>
        </w:rPr>
        <w:t>عن الن</w:t>
      </w:r>
      <w:r w:rsidR="00EF19B6" w:rsidRPr="003A0BD8">
        <w:rPr>
          <w:rFonts w:ascii="Traditional Arabic" w:hAnsi="Traditional Arabic"/>
          <w:sz w:val="36"/>
          <w:rtl/>
        </w:rPr>
        <w:t>ّ</w:t>
      </w:r>
      <w:r w:rsidR="00E13A61" w:rsidRPr="003A0BD8">
        <w:rPr>
          <w:rFonts w:ascii="Traditional Arabic" w:hAnsi="Traditional Arabic"/>
          <w:sz w:val="36"/>
          <w:rtl/>
        </w:rPr>
        <w:t xml:space="preserve">بي </w:t>
      </w:r>
      <w:r w:rsidRPr="003A0BD8">
        <w:rPr>
          <w:rFonts w:ascii="Traditional Arabic" w:hAnsi="Traditional Arabic" w:hint="cs"/>
          <w:sz w:val="36"/>
          <w:rtl/>
        </w:rPr>
        <w:t>ﷺ في</w:t>
      </w:r>
      <w:r w:rsidR="00EF19B6" w:rsidRPr="003A0BD8">
        <w:rPr>
          <w:rFonts w:ascii="Traditional Arabic" w:hAnsi="Traditional Arabic"/>
          <w:sz w:val="36"/>
          <w:rtl/>
        </w:rPr>
        <w:t xml:space="preserve"> حديث الشفاعة قال </w:t>
      </w:r>
      <w:r w:rsidR="00EF19B6" w:rsidRPr="003A0BD8">
        <w:rPr>
          <w:rFonts w:ascii="Traditional Arabic" w:hAnsi="Traditional Arabic"/>
          <w:color w:val="538135"/>
          <w:sz w:val="36"/>
          <w:rtl/>
        </w:rPr>
        <w:t xml:space="preserve">: </w:t>
      </w:r>
      <w:r w:rsidR="00EF19B6" w:rsidRPr="00CD1B10">
        <w:rPr>
          <w:rFonts w:ascii="Traditional Arabic" w:hAnsi="Traditional Arabic"/>
          <w:color w:val="538135"/>
          <w:sz w:val="36"/>
          <w:rtl/>
        </w:rPr>
        <w:t>((</w:t>
      </w:r>
      <w:r w:rsidR="00E13A61" w:rsidRPr="00CD1B10">
        <w:rPr>
          <w:rFonts w:ascii="Traditional Arabic" w:hAnsi="Traditional Arabic"/>
          <w:color w:val="538135"/>
          <w:sz w:val="36"/>
          <w:rtl/>
        </w:rPr>
        <w:t xml:space="preserve"> فأقول : يا رب ائذن لي فيمن يقول لا إله إلا الله فيقول : </w:t>
      </w:r>
      <w:r w:rsidR="00DB6F2A" w:rsidRPr="00CD1B10">
        <w:rPr>
          <w:rFonts w:ascii="Traditional Arabic" w:hAnsi="Traditional Arabic" w:hint="cs"/>
          <w:color w:val="538135"/>
          <w:sz w:val="36"/>
          <w:rtl/>
        </w:rPr>
        <w:t>وعزتي</w:t>
      </w:r>
      <w:r w:rsidR="00E13A61" w:rsidRPr="00CD1B10">
        <w:rPr>
          <w:rFonts w:ascii="Traditional Arabic" w:hAnsi="Traditional Arabic"/>
          <w:color w:val="538135"/>
          <w:sz w:val="36"/>
          <w:rtl/>
        </w:rPr>
        <w:t xml:space="preserve"> </w:t>
      </w:r>
      <w:r w:rsidR="00B25D82" w:rsidRPr="00CD1B10">
        <w:rPr>
          <w:rFonts w:ascii="Traditional Arabic" w:hAnsi="Traditional Arabic" w:hint="cs"/>
          <w:color w:val="538135"/>
          <w:sz w:val="36"/>
          <w:rtl/>
        </w:rPr>
        <w:t>وجلالي</w:t>
      </w:r>
      <w:r w:rsidR="008225C0" w:rsidRPr="00CD1B10">
        <w:rPr>
          <w:rFonts w:ascii="Traditional Arabic" w:hAnsi="Traditional Arabic"/>
          <w:color w:val="538135"/>
          <w:sz w:val="36"/>
          <w:rtl/>
        </w:rPr>
        <w:t xml:space="preserve"> </w:t>
      </w:r>
      <w:r w:rsidR="00B25D82" w:rsidRPr="00CD1B10">
        <w:rPr>
          <w:rFonts w:ascii="Traditional Arabic" w:hAnsi="Traditional Arabic" w:hint="cs"/>
          <w:color w:val="538135"/>
          <w:sz w:val="36"/>
          <w:rtl/>
        </w:rPr>
        <w:t>وكبريائي</w:t>
      </w:r>
      <w:r w:rsidR="008225C0" w:rsidRPr="00CD1B10">
        <w:rPr>
          <w:rFonts w:ascii="Traditional Arabic" w:hAnsi="Traditional Arabic"/>
          <w:color w:val="538135"/>
          <w:sz w:val="36"/>
          <w:rtl/>
        </w:rPr>
        <w:t xml:space="preserve"> و</w:t>
      </w:r>
      <w:r w:rsidR="001401BC" w:rsidRPr="00CD1B10">
        <w:rPr>
          <w:rFonts w:ascii="Traditional Arabic" w:hAnsi="Traditional Arabic"/>
          <w:color w:val="538135"/>
          <w:sz w:val="36"/>
          <w:rtl/>
        </w:rPr>
        <w:t>عظمتي لأخرجن</w:t>
      </w:r>
      <w:r w:rsidR="00D759D7" w:rsidRPr="00CD1B10">
        <w:rPr>
          <w:rFonts w:ascii="Traditional Arabic" w:hAnsi="Traditional Arabic"/>
          <w:color w:val="538135"/>
          <w:sz w:val="36"/>
          <w:rtl/>
        </w:rPr>
        <w:t xml:space="preserve"> </w:t>
      </w:r>
      <w:r w:rsidR="00E13A61" w:rsidRPr="00CD1B10">
        <w:rPr>
          <w:rFonts w:ascii="Traditional Arabic" w:hAnsi="Traditional Arabic"/>
          <w:color w:val="538135"/>
          <w:sz w:val="36"/>
          <w:rtl/>
        </w:rPr>
        <w:t xml:space="preserve">من النار من قال : لا إله إلا الله </w:t>
      </w:r>
      <w:r w:rsidR="00EF19B6" w:rsidRPr="00CD1B10">
        <w:rPr>
          <w:rFonts w:ascii="Traditional Arabic" w:hAnsi="Traditional Arabic"/>
          <w:color w:val="538135"/>
          <w:sz w:val="36"/>
          <w:rtl/>
        </w:rPr>
        <w:t xml:space="preserve">)) </w:t>
      </w:r>
      <w:r w:rsidR="00D759D7" w:rsidRPr="00CD1B10">
        <w:rPr>
          <w:rFonts w:ascii="Traditional Arabic" w:hAnsi="Traditional Arabic"/>
          <w:color w:val="538135"/>
          <w:sz w:val="36"/>
          <w:rtl/>
        </w:rPr>
        <w:t>.</w:t>
      </w:r>
      <w:r w:rsidR="00396EC8" w:rsidRPr="00CD1B10">
        <w:rPr>
          <w:rFonts w:ascii="Traditional Arabic" w:hAnsi="Traditional Arabic"/>
          <w:color w:val="538135"/>
          <w:sz w:val="36"/>
          <w:rtl/>
        </w:rPr>
        <w:t xml:space="preserve"> </w:t>
      </w:r>
      <w:r w:rsidR="00396EC8" w:rsidRPr="00CD1B10">
        <w:rPr>
          <w:rFonts w:ascii="Traditional Arabic" w:hAnsi="Traditional Arabic"/>
          <w:color w:val="538135"/>
          <w:position w:val="6"/>
          <w:sz w:val="36"/>
          <w:vertAlign w:val="superscript"/>
          <w:rtl/>
        </w:rPr>
        <w:t>(</w:t>
      </w:r>
      <w:r w:rsidR="00396EC8" w:rsidRPr="00CD1B10">
        <w:rPr>
          <w:rFonts w:ascii="Traditional Arabic" w:hAnsi="Traditional Arabic"/>
          <w:color w:val="538135"/>
          <w:position w:val="6"/>
          <w:sz w:val="36"/>
          <w:vertAlign w:val="superscript"/>
          <w:rtl/>
        </w:rPr>
        <w:footnoteReference w:id="465"/>
      </w:r>
      <w:r w:rsidR="00396EC8" w:rsidRPr="00CD1B10">
        <w:rPr>
          <w:rFonts w:ascii="Traditional Arabic" w:hAnsi="Traditional Arabic"/>
          <w:color w:val="538135"/>
          <w:position w:val="6"/>
          <w:sz w:val="36"/>
          <w:vertAlign w:val="superscript"/>
          <w:rtl/>
        </w:rPr>
        <w:t>)</w:t>
      </w:r>
    </w:p>
    <w:p w14:paraId="4911E6E6" w14:textId="04EEDEDA" w:rsidR="00E13A61" w:rsidRPr="00CD1B10" w:rsidRDefault="00E13A61" w:rsidP="003108B3">
      <w:pPr>
        <w:jc w:val="both"/>
        <w:rPr>
          <w:rFonts w:ascii="Traditional Arabic" w:hAnsi="Traditional Arabic"/>
          <w:color w:val="538135"/>
          <w:sz w:val="36"/>
          <w:rtl/>
        </w:rPr>
      </w:pPr>
      <w:r w:rsidRPr="00A20F15">
        <w:rPr>
          <w:rFonts w:ascii="Traditional Arabic" w:hAnsi="Traditional Arabic"/>
          <w:sz w:val="36"/>
          <w:rtl/>
        </w:rPr>
        <w:lastRenderedPageBreak/>
        <w:t xml:space="preserve">عن أبي سعيد الخدري </w:t>
      </w:r>
      <w:r w:rsidR="00D759D7" w:rsidRPr="00A20F15">
        <w:rPr>
          <w:rFonts w:ascii="Traditional Arabic" w:hAnsi="Traditional Arabic"/>
          <w:sz w:val="36"/>
          <w:rtl/>
        </w:rPr>
        <w:sym w:font="AGA Arabesque" w:char="F074"/>
      </w:r>
      <w:r w:rsidR="00D759D7" w:rsidRPr="00A20F15">
        <w:rPr>
          <w:rFonts w:ascii="Traditional Arabic" w:hAnsi="Traditional Arabic"/>
          <w:sz w:val="36"/>
          <w:rtl/>
        </w:rPr>
        <w:t xml:space="preserve"> </w:t>
      </w:r>
      <w:r w:rsidRPr="00A20F15">
        <w:rPr>
          <w:rFonts w:ascii="Traditional Arabic" w:hAnsi="Traditional Arabic"/>
          <w:sz w:val="36"/>
          <w:rtl/>
        </w:rPr>
        <w:t xml:space="preserve">عن النبي </w:t>
      </w:r>
      <w:r w:rsidR="00FD38D5" w:rsidRPr="00A20F15">
        <w:rPr>
          <w:rFonts w:ascii="Traditional Arabic" w:hAnsi="Traditional Arabic" w:hint="cs"/>
          <w:sz w:val="36"/>
          <w:rtl/>
        </w:rPr>
        <w:t>ﷺ قال</w:t>
      </w:r>
      <w:r w:rsidRPr="00A20F15">
        <w:rPr>
          <w:rFonts w:ascii="Traditional Arabic" w:hAnsi="Traditional Arabic"/>
          <w:sz w:val="36"/>
          <w:rtl/>
        </w:rPr>
        <w:t xml:space="preserve"> : </w:t>
      </w:r>
      <w:r w:rsidR="00D759D7" w:rsidRPr="00CD1B10">
        <w:rPr>
          <w:rFonts w:ascii="Traditional Arabic" w:hAnsi="Traditional Arabic"/>
          <w:color w:val="538135"/>
          <w:sz w:val="36"/>
          <w:rtl/>
        </w:rPr>
        <w:t xml:space="preserve">(( </w:t>
      </w:r>
      <w:r w:rsidRPr="00CD1B10">
        <w:rPr>
          <w:rFonts w:ascii="Traditional Arabic" w:hAnsi="Traditional Arabic"/>
          <w:color w:val="538135"/>
          <w:sz w:val="36"/>
          <w:rtl/>
        </w:rPr>
        <w:t>يوضع الصراط بين ظهراني جهنم عليه حسك كحسك السعدان ثم يستجيز ا</w:t>
      </w:r>
      <w:r w:rsidR="00D759D7" w:rsidRPr="00CD1B10">
        <w:rPr>
          <w:rFonts w:ascii="Traditional Arabic" w:hAnsi="Traditional Arabic"/>
          <w:color w:val="538135"/>
          <w:sz w:val="36"/>
          <w:rtl/>
        </w:rPr>
        <w:t xml:space="preserve">لناس فناج مسلم </w:t>
      </w:r>
      <w:r w:rsidR="00FD38D5" w:rsidRPr="00CD1B10">
        <w:rPr>
          <w:rFonts w:ascii="Traditional Arabic" w:hAnsi="Traditional Arabic" w:hint="cs"/>
          <w:color w:val="538135"/>
          <w:sz w:val="36"/>
          <w:rtl/>
        </w:rPr>
        <w:t>ومجروح</w:t>
      </w:r>
      <w:r w:rsidR="00D759D7" w:rsidRPr="00CD1B10">
        <w:rPr>
          <w:rFonts w:ascii="Traditional Arabic" w:hAnsi="Traditional Arabic"/>
          <w:color w:val="538135"/>
          <w:sz w:val="36"/>
          <w:rtl/>
        </w:rPr>
        <w:t xml:space="preserve"> به ناج و</w:t>
      </w:r>
      <w:r w:rsidRPr="00CD1B10">
        <w:rPr>
          <w:rFonts w:ascii="Traditional Arabic" w:hAnsi="Traditional Arabic"/>
          <w:color w:val="538135"/>
          <w:sz w:val="36"/>
          <w:rtl/>
        </w:rPr>
        <w:t xml:space="preserve">محتبس منكوس فيها فإذا فرغ الله من القضاء بين العباد </w:t>
      </w:r>
      <w:r w:rsidR="00DB6F2A" w:rsidRPr="00CD1B10">
        <w:rPr>
          <w:rFonts w:ascii="Traditional Arabic" w:hAnsi="Traditional Arabic" w:hint="cs"/>
          <w:color w:val="538135"/>
          <w:sz w:val="36"/>
          <w:rtl/>
        </w:rPr>
        <w:t>وتفقد</w:t>
      </w:r>
      <w:r w:rsidRPr="00CD1B10">
        <w:rPr>
          <w:rFonts w:ascii="Traditional Arabic" w:hAnsi="Traditional Arabic"/>
          <w:color w:val="538135"/>
          <w:sz w:val="36"/>
          <w:rtl/>
        </w:rPr>
        <w:t xml:space="preserve"> المؤمنون رجالا في الدنيا كانوا يصلون بصلاتهم </w:t>
      </w:r>
      <w:r w:rsidR="00B25D82" w:rsidRPr="00CD1B10">
        <w:rPr>
          <w:rFonts w:ascii="Traditional Arabic" w:hAnsi="Traditional Arabic" w:hint="cs"/>
          <w:color w:val="538135"/>
          <w:sz w:val="36"/>
          <w:rtl/>
        </w:rPr>
        <w:t>ويزكون</w:t>
      </w:r>
      <w:r w:rsidRPr="00CD1B10">
        <w:rPr>
          <w:rFonts w:ascii="Traditional Arabic" w:hAnsi="Traditional Arabic"/>
          <w:color w:val="538135"/>
          <w:sz w:val="36"/>
          <w:rtl/>
        </w:rPr>
        <w:t xml:space="preserve"> زكاتهم </w:t>
      </w:r>
      <w:r w:rsidR="00B25D82" w:rsidRPr="00CD1B10">
        <w:rPr>
          <w:rFonts w:ascii="Traditional Arabic" w:hAnsi="Traditional Arabic" w:hint="cs"/>
          <w:color w:val="538135"/>
          <w:sz w:val="36"/>
          <w:rtl/>
        </w:rPr>
        <w:t>ويصومون</w:t>
      </w:r>
      <w:r w:rsidRPr="00CD1B10">
        <w:rPr>
          <w:rFonts w:ascii="Traditional Arabic" w:hAnsi="Traditional Arabic"/>
          <w:color w:val="538135"/>
          <w:sz w:val="36"/>
          <w:rtl/>
        </w:rPr>
        <w:t xml:space="preserve"> صومهم </w:t>
      </w:r>
      <w:r w:rsidR="00E055E0" w:rsidRPr="00CD1B10">
        <w:rPr>
          <w:rFonts w:ascii="Traditional Arabic" w:hAnsi="Traditional Arabic" w:hint="cs"/>
          <w:color w:val="538135"/>
          <w:sz w:val="36"/>
          <w:rtl/>
        </w:rPr>
        <w:t>ويحجون</w:t>
      </w:r>
      <w:r w:rsidRPr="00CD1B10">
        <w:rPr>
          <w:rFonts w:ascii="Traditional Arabic" w:hAnsi="Traditional Arabic"/>
          <w:color w:val="538135"/>
          <w:sz w:val="36"/>
          <w:rtl/>
        </w:rPr>
        <w:t xml:space="preserve"> حجهم ويغزون غزوهم فيقولون : أي ربنا عباد من عبادك كانوا معنا في الدنيا يصلون بصلاتنا ويزكون زكاتنا ويصومون صومنا ويحجون حجنا ويغزون غزونا ولا</w:t>
      </w:r>
      <w:r w:rsidR="00950449">
        <w:rPr>
          <w:rFonts w:ascii="Traditional Arabic" w:hAnsi="Traditional Arabic" w:hint="cs"/>
          <w:color w:val="538135"/>
          <w:sz w:val="36"/>
          <w:rtl/>
        </w:rPr>
        <w:t xml:space="preserve"> </w:t>
      </w:r>
      <w:r w:rsidRPr="00CD1B10">
        <w:rPr>
          <w:rFonts w:ascii="Traditional Arabic" w:hAnsi="Traditional Arabic"/>
          <w:color w:val="538135"/>
          <w:sz w:val="36"/>
          <w:rtl/>
        </w:rPr>
        <w:t xml:space="preserve">نراهم ؟ فيقول الله عزوجل : اذهبوا إلى النار فمن وجدتموه فيها فأخرجوه قال: فيخرجونهم وقد أخذتهم النار على قدر أعمالهم فمنهم من أخذته إلى قدميه </w:t>
      </w:r>
      <w:r w:rsidR="00D759D7" w:rsidRPr="00CD1B10">
        <w:rPr>
          <w:rFonts w:ascii="Traditional Arabic" w:hAnsi="Traditional Arabic"/>
          <w:color w:val="538135"/>
          <w:sz w:val="36"/>
          <w:rtl/>
        </w:rPr>
        <w:t>و</w:t>
      </w:r>
      <w:r w:rsidRPr="00CD1B10">
        <w:rPr>
          <w:rFonts w:ascii="Traditional Arabic" w:hAnsi="Traditional Arabic"/>
          <w:color w:val="538135"/>
          <w:sz w:val="36"/>
          <w:rtl/>
        </w:rPr>
        <w:t xml:space="preserve">منه من أخذته إلى ركبتيه ومنهم من أخذته إلى </w:t>
      </w:r>
      <w:r w:rsidR="00D759D7" w:rsidRPr="00CD1B10">
        <w:rPr>
          <w:rFonts w:ascii="Traditional Arabic" w:hAnsi="Traditional Arabic"/>
          <w:color w:val="538135"/>
          <w:sz w:val="36"/>
          <w:rtl/>
        </w:rPr>
        <w:t>أزرته ومنه من أخذته إلى ثديه و</w:t>
      </w:r>
      <w:r w:rsidRPr="00CD1B10">
        <w:rPr>
          <w:rFonts w:ascii="Traditional Arabic" w:hAnsi="Traditional Arabic"/>
          <w:color w:val="538135"/>
          <w:sz w:val="36"/>
          <w:rtl/>
        </w:rPr>
        <w:t>منهم من أخذته</w:t>
      </w:r>
      <w:r w:rsidR="008225C0" w:rsidRPr="00CD1B10">
        <w:rPr>
          <w:rFonts w:ascii="Traditional Arabic" w:hAnsi="Traditional Arabic"/>
          <w:color w:val="538135"/>
          <w:sz w:val="36"/>
          <w:rtl/>
        </w:rPr>
        <w:t xml:space="preserve"> </w:t>
      </w:r>
      <w:r w:rsidRPr="00CD1B10">
        <w:rPr>
          <w:rFonts w:ascii="Traditional Arabic" w:hAnsi="Traditional Arabic"/>
          <w:color w:val="538135"/>
          <w:sz w:val="36"/>
          <w:rtl/>
        </w:rPr>
        <w:t>إلى عنقه ولم تغش الو</w:t>
      </w:r>
      <w:r w:rsidR="00396EC8" w:rsidRPr="00CD1B10">
        <w:rPr>
          <w:rFonts w:ascii="Traditional Arabic" w:hAnsi="Traditional Arabic"/>
          <w:color w:val="538135"/>
          <w:sz w:val="36"/>
          <w:rtl/>
        </w:rPr>
        <w:t>جوه قال: فيستخرجونهم ثم يطرحون</w:t>
      </w:r>
      <w:r w:rsidR="00D759D7" w:rsidRPr="00CD1B10">
        <w:rPr>
          <w:rFonts w:ascii="Traditional Arabic" w:hAnsi="Traditional Arabic"/>
          <w:color w:val="538135"/>
          <w:sz w:val="36"/>
          <w:rtl/>
        </w:rPr>
        <w:t xml:space="preserve"> </w:t>
      </w:r>
      <w:r w:rsidRPr="00CD1B10">
        <w:rPr>
          <w:rFonts w:ascii="Traditional Arabic" w:hAnsi="Traditional Arabic"/>
          <w:color w:val="538135"/>
          <w:sz w:val="36"/>
          <w:rtl/>
        </w:rPr>
        <w:t xml:space="preserve">في ماء الحياة قيل : يا نبي الله و ما ماء الحياة ؟ قال : غسل أهل الجنة قال : فينبتون فيها كما تنبت الزرعة في غثاء السيل ثم تشفع الأنبياء في كل من كان يشهد أن لا إله إلا الله مخلصا فيستخرجونهم منها ثم يتحنن الله برحمته على من فيها فما يترك فيها عبدا في قلبه مثقال ذرة من الإيمان إلا أخرجه منها </w:t>
      </w:r>
      <w:r w:rsidR="00396EC8" w:rsidRPr="00CD1B10">
        <w:rPr>
          <w:rFonts w:ascii="Traditional Arabic" w:hAnsi="Traditional Arabic"/>
          <w:color w:val="538135"/>
          <w:sz w:val="36"/>
          <w:rtl/>
        </w:rPr>
        <w:t xml:space="preserve">)) . </w:t>
      </w:r>
      <w:r w:rsidR="00396EC8" w:rsidRPr="00CD1B10">
        <w:rPr>
          <w:rFonts w:ascii="Traditional Arabic" w:hAnsi="Traditional Arabic"/>
          <w:color w:val="538135"/>
          <w:position w:val="6"/>
          <w:sz w:val="36"/>
          <w:vertAlign w:val="superscript"/>
          <w:rtl/>
        </w:rPr>
        <w:t>(</w:t>
      </w:r>
      <w:r w:rsidR="00396EC8" w:rsidRPr="00CD1B10">
        <w:rPr>
          <w:rFonts w:ascii="Traditional Arabic" w:hAnsi="Traditional Arabic"/>
          <w:color w:val="538135"/>
          <w:position w:val="6"/>
          <w:sz w:val="36"/>
          <w:vertAlign w:val="superscript"/>
          <w:rtl/>
        </w:rPr>
        <w:footnoteReference w:id="466"/>
      </w:r>
      <w:r w:rsidR="00396EC8" w:rsidRPr="00CD1B10">
        <w:rPr>
          <w:rFonts w:ascii="Traditional Arabic" w:hAnsi="Traditional Arabic"/>
          <w:color w:val="538135"/>
          <w:position w:val="6"/>
          <w:sz w:val="36"/>
          <w:vertAlign w:val="superscript"/>
          <w:rtl/>
        </w:rPr>
        <w:t>)</w:t>
      </w:r>
    </w:p>
    <w:p w14:paraId="4ED3F319" w14:textId="731C5A48" w:rsidR="00D759D7" w:rsidRPr="00CD1B10" w:rsidRDefault="00E13A61" w:rsidP="003108B3">
      <w:pPr>
        <w:jc w:val="both"/>
        <w:rPr>
          <w:rFonts w:ascii="Traditional Arabic" w:hAnsi="Traditional Arabic"/>
          <w:color w:val="538135"/>
          <w:sz w:val="36"/>
          <w:rtl/>
        </w:rPr>
      </w:pPr>
      <w:r w:rsidRPr="00A20F15">
        <w:rPr>
          <w:rFonts w:ascii="Traditional Arabic" w:hAnsi="Traditional Arabic"/>
          <w:sz w:val="36"/>
          <w:rtl/>
        </w:rPr>
        <w:t xml:space="preserve">عن أبي سعيد الخدري </w:t>
      </w:r>
      <w:r w:rsidR="00D759D7" w:rsidRPr="00A20F15">
        <w:rPr>
          <w:rFonts w:ascii="Traditional Arabic" w:hAnsi="Traditional Arabic"/>
          <w:sz w:val="36"/>
          <w:rtl/>
        </w:rPr>
        <w:sym w:font="AGA Arabesque" w:char="F074"/>
      </w:r>
      <w:r w:rsidR="00D759D7" w:rsidRPr="00A20F15">
        <w:rPr>
          <w:rFonts w:ascii="Traditional Arabic" w:hAnsi="Traditional Arabic"/>
          <w:sz w:val="36"/>
          <w:rtl/>
        </w:rPr>
        <w:t xml:space="preserve"> </w:t>
      </w:r>
      <w:r w:rsidRPr="00A20F15">
        <w:rPr>
          <w:rFonts w:ascii="Traditional Arabic" w:hAnsi="Traditional Arabic"/>
          <w:sz w:val="36"/>
          <w:rtl/>
        </w:rPr>
        <w:t xml:space="preserve">عن النبي </w:t>
      </w:r>
      <w:r w:rsidR="00FD38D5" w:rsidRPr="00A20F15">
        <w:rPr>
          <w:rFonts w:ascii="Traditional Arabic" w:hAnsi="Traditional Arabic" w:hint="cs"/>
          <w:sz w:val="36"/>
          <w:rtl/>
        </w:rPr>
        <w:t>ﷺ قال</w:t>
      </w:r>
      <w:r w:rsidRPr="00A20F15">
        <w:rPr>
          <w:rFonts w:ascii="Traditional Arabic" w:hAnsi="Traditional Arabic"/>
          <w:sz w:val="36"/>
          <w:rtl/>
        </w:rPr>
        <w:t xml:space="preserve"> </w:t>
      </w:r>
      <w:r w:rsidRPr="00CD1B10">
        <w:rPr>
          <w:rFonts w:ascii="Traditional Arabic" w:hAnsi="Traditional Arabic"/>
          <w:color w:val="538135"/>
          <w:sz w:val="36"/>
          <w:rtl/>
        </w:rPr>
        <w:t xml:space="preserve">: </w:t>
      </w:r>
      <w:r w:rsidR="00D759D7" w:rsidRPr="00CD1B10">
        <w:rPr>
          <w:rFonts w:ascii="Traditional Arabic" w:hAnsi="Traditional Arabic"/>
          <w:color w:val="538135"/>
          <w:sz w:val="36"/>
          <w:rtl/>
        </w:rPr>
        <w:t xml:space="preserve">(( </w:t>
      </w:r>
      <w:r w:rsidR="008225C0" w:rsidRPr="00CD1B10">
        <w:rPr>
          <w:rFonts w:ascii="Traditional Arabic" w:hAnsi="Traditional Arabic"/>
          <w:color w:val="538135"/>
          <w:sz w:val="36"/>
          <w:rtl/>
        </w:rPr>
        <w:t xml:space="preserve">يدخل أهل الجنة </w:t>
      </w:r>
      <w:proofErr w:type="spellStart"/>
      <w:r w:rsidR="008225C0" w:rsidRPr="00CD1B10">
        <w:rPr>
          <w:rFonts w:ascii="Traditional Arabic" w:hAnsi="Traditional Arabic"/>
          <w:color w:val="538135"/>
          <w:sz w:val="36"/>
          <w:rtl/>
        </w:rPr>
        <w:t>الجنة</w:t>
      </w:r>
      <w:proofErr w:type="spellEnd"/>
      <w:r w:rsidR="008225C0" w:rsidRPr="00CD1B10">
        <w:rPr>
          <w:rFonts w:ascii="Traditional Arabic" w:hAnsi="Traditional Arabic"/>
          <w:color w:val="538135"/>
          <w:sz w:val="36"/>
          <w:rtl/>
        </w:rPr>
        <w:t xml:space="preserve"> و</w:t>
      </w:r>
      <w:r w:rsidRPr="00CD1B10">
        <w:rPr>
          <w:rFonts w:ascii="Traditional Arabic" w:hAnsi="Traditional Arabic"/>
          <w:color w:val="538135"/>
          <w:sz w:val="36"/>
          <w:rtl/>
        </w:rPr>
        <w:t xml:space="preserve">أهل النار </w:t>
      </w:r>
      <w:proofErr w:type="spellStart"/>
      <w:r w:rsidRPr="00CD1B10">
        <w:rPr>
          <w:rFonts w:ascii="Traditional Arabic" w:hAnsi="Traditional Arabic"/>
          <w:color w:val="538135"/>
          <w:sz w:val="36"/>
          <w:rtl/>
        </w:rPr>
        <w:t>النار</w:t>
      </w:r>
      <w:proofErr w:type="spellEnd"/>
      <w:r w:rsidRPr="00CD1B10">
        <w:rPr>
          <w:rFonts w:ascii="Traditional Arabic" w:hAnsi="Traditional Arabic"/>
          <w:color w:val="538135"/>
          <w:sz w:val="36"/>
          <w:rtl/>
        </w:rPr>
        <w:t xml:space="preserve"> ثم يقول الله عز </w:t>
      </w:r>
      <w:r w:rsidR="00FD38D5" w:rsidRPr="00CD1B10">
        <w:rPr>
          <w:rFonts w:ascii="Traditional Arabic" w:hAnsi="Traditional Arabic" w:hint="cs"/>
          <w:color w:val="538135"/>
          <w:sz w:val="36"/>
          <w:rtl/>
        </w:rPr>
        <w:t>وجل</w:t>
      </w:r>
      <w:r w:rsidRPr="00CD1B10">
        <w:rPr>
          <w:rFonts w:ascii="Traditional Arabic" w:hAnsi="Traditional Arabic"/>
          <w:color w:val="538135"/>
          <w:sz w:val="36"/>
          <w:rtl/>
        </w:rPr>
        <w:t xml:space="preserve"> : أخرجوا من كان في قلبه مثقال ذرة </w:t>
      </w:r>
      <w:r w:rsidR="00324069" w:rsidRPr="00CD1B10">
        <w:rPr>
          <w:rFonts w:ascii="Traditional Arabic" w:hAnsi="Traditional Arabic"/>
          <w:color w:val="538135"/>
          <w:sz w:val="36"/>
          <w:rtl/>
        </w:rPr>
        <w:t>-</w:t>
      </w:r>
      <w:r w:rsidR="004143D1">
        <w:rPr>
          <w:rFonts w:ascii="Traditional Arabic" w:hAnsi="Traditional Arabic"/>
          <w:color w:val="538135"/>
          <w:sz w:val="36"/>
          <w:rtl/>
        </w:rPr>
        <w:t xml:space="preserve"> </w:t>
      </w:r>
      <w:r w:rsidRPr="00CD1B10">
        <w:rPr>
          <w:rFonts w:ascii="Traditional Arabic" w:hAnsi="Traditional Arabic"/>
          <w:color w:val="538135"/>
          <w:sz w:val="36"/>
          <w:rtl/>
        </w:rPr>
        <w:t>أو حبة من خردل</w:t>
      </w:r>
      <w:r w:rsidR="00324069" w:rsidRPr="00CD1B10">
        <w:rPr>
          <w:rFonts w:ascii="Traditional Arabic" w:hAnsi="Traditional Arabic"/>
          <w:color w:val="538135"/>
          <w:sz w:val="36"/>
          <w:rtl/>
        </w:rPr>
        <w:t>-</w:t>
      </w:r>
      <w:r w:rsidRPr="00CD1B10">
        <w:rPr>
          <w:rFonts w:ascii="Traditional Arabic" w:hAnsi="Traditional Arabic"/>
          <w:color w:val="538135"/>
          <w:sz w:val="36"/>
          <w:rtl/>
        </w:rPr>
        <w:t xml:space="preserve"> من إيمان فيخرجون منها قد اسودوا فيلقون في نهر الحياة أو الحياء </w:t>
      </w:r>
      <w:r w:rsidR="00ED457D" w:rsidRPr="00CD1B10">
        <w:rPr>
          <w:rFonts w:ascii="Traditional Arabic" w:hAnsi="Traditional Arabic"/>
          <w:color w:val="538135"/>
          <w:sz w:val="36"/>
          <w:rtl/>
        </w:rPr>
        <w:t xml:space="preserve">- </w:t>
      </w:r>
      <w:r w:rsidRPr="00CD1B10">
        <w:rPr>
          <w:rFonts w:ascii="Traditional Arabic" w:hAnsi="Traditional Arabic"/>
          <w:color w:val="538135"/>
          <w:sz w:val="36"/>
          <w:rtl/>
        </w:rPr>
        <w:t xml:space="preserve">شك مالك </w:t>
      </w:r>
      <w:r w:rsidR="00ED457D" w:rsidRPr="00CD1B10">
        <w:rPr>
          <w:rFonts w:ascii="Traditional Arabic" w:hAnsi="Traditional Arabic"/>
          <w:color w:val="538135"/>
          <w:sz w:val="36"/>
          <w:rtl/>
        </w:rPr>
        <w:t xml:space="preserve">- </w:t>
      </w:r>
      <w:r w:rsidRPr="00CD1B10">
        <w:rPr>
          <w:rFonts w:ascii="Traditional Arabic" w:hAnsi="Traditional Arabic"/>
          <w:color w:val="538135"/>
          <w:sz w:val="36"/>
          <w:rtl/>
        </w:rPr>
        <w:t>ينبتون كما تنبت الحبة في جانب السيل</w:t>
      </w:r>
      <w:r w:rsidR="00ED457D" w:rsidRPr="00CD1B10">
        <w:rPr>
          <w:rFonts w:ascii="Traditional Arabic" w:hAnsi="Traditional Arabic"/>
          <w:color w:val="538135"/>
          <w:sz w:val="36"/>
          <w:rtl/>
        </w:rPr>
        <w:t xml:space="preserve"> </w:t>
      </w:r>
      <w:r w:rsidR="00D759D7" w:rsidRPr="00CD1B10">
        <w:rPr>
          <w:rFonts w:ascii="Traditional Arabic" w:hAnsi="Traditional Arabic"/>
          <w:color w:val="538135"/>
          <w:sz w:val="36"/>
          <w:rtl/>
        </w:rPr>
        <w:t xml:space="preserve">ألم تر أنها تخرج صفراء ملتوية </w:t>
      </w:r>
      <w:r w:rsidR="00396EC8" w:rsidRPr="00CD1B10">
        <w:rPr>
          <w:rFonts w:ascii="Traditional Arabic" w:hAnsi="Traditional Arabic"/>
          <w:color w:val="538135"/>
          <w:sz w:val="36"/>
          <w:rtl/>
        </w:rPr>
        <w:t>))</w:t>
      </w:r>
      <w:r w:rsidR="00D759D7" w:rsidRPr="00CD1B10">
        <w:rPr>
          <w:rFonts w:ascii="Traditional Arabic" w:hAnsi="Traditional Arabic"/>
          <w:color w:val="538135"/>
          <w:sz w:val="36"/>
          <w:rtl/>
        </w:rPr>
        <w:t>.</w:t>
      </w:r>
      <w:r w:rsidR="00396EC8" w:rsidRPr="00CD1B10">
        <w:rPr>
          <w:rFonts w:ascii="Traditional Arabic" w:hAnsi="Traditional Arabic"/>
          <w:color w:val="538135"/>
          <w:position w:val="6"/>
          <w:sz w:val="36"/>
          <w:vertAlign w:val="superscript"/>
          <w:rtl/>
        </w:rPr>
        <w:t>(</w:t>
      </w:r>
      <w:r w:rsidR="00396EC8" w:rsidRPr="00CD1B10">
        <w:rPr>
          <w:rFonts w:ascii="Traditional Arabic" w:hAnsi="Traditional Arabic"/>
          <w:color w:val="538135"/>
          <w:position w:val="6"/>
          <w:sz w:val="36"/>
          <w:vertAlign w:val="superscript"/>
          <w:rtl/>
        </w:rPr>
        <w:footnoteReference w:id="467"/>
      </w:r>
      <w:r w:rsidR="00396EC8" w:rsidRPr="00CD1B10">
        <w:rPr>
          <w:rFonts w:ascii="Traditional Arabic" w:hAnsi="Traditional Arabic"/>
          <w:color w:val="538135"/>
          <w:position w:val="6"/>
          <w:sz w:val="36"/>
          <w:vertAlign w:val="superscript"/>
          <w:rtl/>
        </w:rPr>
        <w:t>)</w:t>
      </w:r>
    </w:p>
    <w:p w14:paraId="3421F55A" w14:textId="77777777" w:rsidR="00E13A61" w:rsidRPr="00A20F15" w:rsidRDefault="00D759D7" w:rsidP="003108B3">
      <w:pPr>
        <w:jc w:val="both"/>
        <w:rPr>
          <w:rFonts w:ascii="Traditional Arabic" w:hAnsi="Traditional Arabic"/>
          <w:sz w:val="36"/>
          <w:rtl/>
        </w:rPr>
      </w:pPr>
      <w:r w:rsidRPr="00A20F15">
        <w:rPr>
          <w:rFonts w:ascii="Traditional Arabic" w:hAnsi="Traditional Arabic"/>
          <w:sz w:val="36"/>
          <w:rtl/>
        </w:rPr>
        <w:lastRenderedPageBreak/>
        <w:t>و</w:t>
      </w:r>
      <w:r w:rsidR="00E13A61" w:rsidRPr="00A20F15">
        <w:rPr>
          <w:rFonts w:ascii="Traditional Arabic" w:hAnsi="Traditional Arabic"/>
          <w:sz w:val="36"/>
          <w:rtl/>
        </w:rPr>
        <w:t xml:space="preserve">عند مسلم : </w:t>
      </w:r>
      <w:r w:rsidRPr="00CD1B10">
        <w:rPr>
          <w:rFonts w:ascii="Traditional Arabic" w:hAnsi="Traditional Arabic"/>
          <w:color w:val="538135"/>
          <w:sz w:val="36"/>
          <w:rtl/>
        </w:rPr>
        <w:t xml:space="preserve">(( فيخرجون منها حمما قد </w:t>
      </w:r>
      <w:proofErr w:type="spellStart"/>
      <w:r w:rsidRPr="00CD1B10">
        <w:rPr>
          <w:rFonts w:ascii="Traditional Arabic" w:hAnsi="Traditional Arabic"/>
          <w:color w:val="538135"/>
          <w:sz w:val="36"/>
          <w:rtl/>
        </w:rPr>
        <w:t>امتحشوا</w:t>
      </w:r>
      <w:proofErr w:type="spellEnd"/>
      <w:r w:rsidRPr="00CD1B10">
        <w:rPr>
          <w:rFonts w:ascii="Traditional Arabic" w:hAnsi="Traditional Arabic"/>
          <w:color w:val="538135"/>
          <w:sz w:val="36"/>
          <w:rtl/>
        </w:rPr>
        <w:t xml:space="preserve"> )) .</w:t>
      </w:r>
      <w:r w:rsidR="00396EC8" w:rsidRPr="00CD1B10">
        <w:rPr>
          <w:rFonts w:ascii="Traditional Arabic" w:hAnsi="Traditional Arabic"/>
          <w:color w:val="538135"/>
          <w:sz w:val="36"/>
          <w:rtl/>
        </w:rPr>
        <w:t xml:space="preserve"> </w:t>
      </w:r>
      <w:r w:rsidR="00396EC8" w:rsidRPr="00CD1B10">
        <w:rPr>
          <w:rFonts w:ascii="Traditional Arabic" w:hAnsi="Traditional Arabic"/>
          <w:color w:val="538135"/>
          <w:position w:val="6"/>
          <w:sz w:val="36"/>
          <w:vertAlign w:val="superscript"/>
          <w:rtl/>
        </w:rPr>
        <w:t>(</w:t>
      </w:r>
      <w:r w:rsidR="00396EC8" w:rsidRPr="00CD1B10">
        <w:rPr>
          <w:rFonts w:ascii="Traditional Arabic" w:hAnsi="Traditional Arabic"/>
          <w:color w:val="538135"/>
          <w:position w:val="6"/>
          <w:sz w:val="36"/>
          <w:vertAlign w:val="superscript"/>
          <w:rtl/>
        </w:rPr>
        <w:footnoteReference w:id="468"/>
      </w:r>
      <w:r w:rsidR="00396EC8" w:rsidRPr="00CD1B10">
        <w:rPr>
          <w:rFonts w:ascii="Traditional Arabic" w:hAnsi="Traditional Arabic"/>
          <w:color w:val="538135"/>
          <w:position w:val="6"/>
          <w:sz w:val="36"/>
          <w:vertAlign w:val="superscript"/>
          <w:rtl/>
        </w:rPr>
        <w:t>)</w:t>
      </w:r>
    </w:p>
    <w:p w14:paraId="15CE4D6C" w14:textId="5DE3A2EC" w:rsidR="00396EC8" w:rsidRPr="00CD1B10" w:rsidRDefault="00E13A61" w:rsidP="003108B3">
      <w:pPr>
        <w:jc w:val="both"/>
        <w:rPr>
          <w:rFonts w:ascii="Traditional Arabic" w:hAnsi="Traditional Arabic"/>
          <w:color w:val="538135"/>
          <w:sz w:val="36"/>
          <w:rtl/>
        </w:rPr>
      </w:pPr>
      <w:r w:rsidRPr="00A20F15">
        <w:rPr>
          <w:rFonts w:ascii="Traditional Arabic" w:hAnsi="Traditional Arabic"/>
          <w:sz w:val="36"/>
          <w:rtl/>
        </w:rPr>
        <w:t xml:space="preserve">عن أبي سعيد </w:t>
      </w:r>
      <w:r w:rsidR="00396EC8" w:rsidRPr="00A20F15">
        <w:rPr>
          <w:rFonts w:ascii="Traditional Arabic" w:hAnsi="Traditional Arabic"/>
          <w:sz w:val="36"/>
          <w:rtl/>
        </w:rPr>
        <w:sym w:font="AGA Arabesque" w:char="F074"/>
      </w:r>
      <w:r w:rsidR="00396EC8" w:rsidRPr="00A20F15">
        <w:rPr>
          <w:rFonts w:ascii="Traditional Arabic" w:hAnsi="Traditional Arabic"/>
          <w:sz w:val="36"/>
          <w:rtl/>
        </w:rPr>
        <w:t xml:space="preserve"> </w:t>
      </w:r>
      <w:r w:rsidRPr="00A20F15">
        <w:rPr>
          <w:rFonts w:ascii="Traditional Arabic" w:hAnsi="Traditional Arabic"/>
          <w:sz w:val="36"/>
          <w:rtl/>
        </w:rPr>
        <w:t xml:space="preserve">عن النبي </w:t>
      </w:r>
      <w:r w:rsidR="00FD38D5" w:rsidRPr="00A20F15">
        <w:rPr>
          <w:rFonts w:ascii="Traditional Arabic" w:hAnsi="Traditional Arabic" w:hint="cs"/>
          <w:sz w:val="36"/>
          <w:rtl/>
        </w:rPr>
        <w:t>ﷺ قال</w:t>
      </w:r>
      <w:r w:rsidRPr="00A20F15">
        <w:rPr>
          <w:rFonts w:ascii="Traditional Arabic" w:hAnsi="Traditional Arabic"/>
          <w:sz w:val="36"/>
          <w:rtl/>
        </w:rPr>
        <w:t xml:space="preserve"> </w:t>
      </w:r>
      <w:r w:rsidRPr="00CD1B10">
        <w:rPr>
          <w:rFonts w:ascii="Traditional Arabic" w:hAnsi="Traditional Arabic"/>
          <w:color w:val="538135"/>
          <w:sz w:val="36"/>
          <w:rtl/>
        </w:rPr>
        <w:t xml:space="preserve">: </w:t>
      </w:r>
      <w:r w:rsidR="00396EC8" w:rsidRPr="00CD1B10">
        <w:rPr>
          <w:rFonts w:ascii="Traditional Arabic" w:hAnsi="Traditional Arabic"/>
          <w:color w:val="538135"/>
          <w:sz w:val="36"/>
          <w:rtl/>
        </w:rPr>
        <w:t xml:space="preserve">(( </w:t>
      </w:r>
      <w:r w:rsidRPr="00CD1B10">
        <w:rPr>
          <w:rFonts w:ascii="Traditional Arabic" w:hAnsi="Traditional Arabic"/>
          <w:color w:val="538135"/>
          <w:sz w:val="36"/>
          <w:rtl/>
        </w:rPr>
        <w:t xml:space="preserve">أما أهل النار الذين هم أهلها فلا يموتون فيها </w:t>
      </w:r>
      <w:r w:rsidR="00FD38D5" w:rsidRPr="00CD1B10">
        <w:rPr>
          <w:rFonts w:ascii="Traditional Arabic" w:hAnsi="Traditional Arabic" w:hint="cs"/>
          <w:color w:val="538135"/>
          <w:sz w:val="36"/>
          <w:rtl/>
        </w:rPr>
        <w:t>ولا</w:t>
      </w:r>
      <w:r w:rsidRPr="00CD1B10">
        <w:rPr>
          <w:rFonts w:ascii="Traditional Arabic" w:hAnsi="Traditional Arabic"/>
          <w:color w:val="538135"/>
          <w:sz w:val="36"/>
          <w:rtl/>
        </w:rPr>
        <w:t xml:space="preserve"> يحيون </w:t>
      </w:r>
      <w:r w:rsidR="001A4D2A" w:rsidRPr="00CD1B10">
        <w:rPr>
          <w:rFonts w:ascii="Traditional Arabic" w:hAnsi="Traditional Arabic" w:hint="cs"/>
          <w:color w:val="538135"/>
          <w:sz w:val="36"/>
          <w:rtl/>
        </w:rPr>
        <w:t>ولكن</w:t>
      </w:r>
      <w:r w:rsidRPr="00CD1B10">
        <w:rPr>
          <w:rFonts w:ascii="Traditional Arabic" w:hAnsi="Traditional Arabic"/>
          <w:color w:val="538135"/>
          <w:sz w:val="36"/>
          <w:rtl/>
        </w:rPr>
        <w:t xml:space="preserve"> ناس أصابتهم النار بذنوبهم ـ أو قال بخطاياهم ـ فأماتهم الله إماتة حتى إذا كانوا فحما أذن في الشفاعة فجيء بهم </w:t>
      </w:r>
      <w:proofErr w:type="spellStart"/>
      <w:r w:rsidRPr="00CD1B10">
        <w:rPr>
          <w:rFonts w:ascii="Traditional Arabic" w:hAnsi="Traditional Arabic"/>
          <w:color w:val="538135"/>
          <w:sz w:val="36"/>
          <w:rtl/>
        </w:rPr>
        <w:t>ضبابير</w:t>
      </w:r>
      <w:proofErr w:type="spellEnd"/>
      <w:r w:rsidRPr="00CD1B10">
        <w:rPr>
          <w:rFonts w:ascii="Traditional Arabic" w:hAnsi="Traditional Arabic"/>
          <w:color w:val="538135"/>
          <w:sz w:val="36"/>
          <w:rtl/>
        </w:rPr>
        <w:t xml:space="preserve"> </w:t>
      </w:r>
      <w:proofErr w:type="spellStart"/>
      <w:r w:rsidRPr="00CD1B10">
        <w:rPr>
          <w:rFonts w:ascii="Traditional Arabic" w:hAnsi="Traditional Arabic"/>
          <w:color w:val="538135"/>
          <w:sz w:val="36"/>
          <w:rtl/>
        </w:rPr>
        <w:t>ضبابير</w:t>
      </w:r>
      <w:proofErr w:type="spellEnd"/>
      <w:r w:rsidRPr="00CD1B10">
        <w:rPr>
          <w:rFonts w:ascii="Traditional Arabic" w:hAnsi="Traditional Arabic"/>
          <w:color w:val="538135"/>
          <w:sz w:val="36"/>
          <w:rtl/>
        </w:rPr>
        <w:t xml:space="preserve"> فبثوا على أنهار الجنة ثم قيل لأهل الجنة : أفيضوا عليهم فينبتون نبات الحبة في حميل السيل </w:t>
      </w:r>
      <w:r w:rsidR="00396EC8" w:rsidRPr="00CD1B10">
        <w:rPr>
          <w:rFonts w:ascii="Traditional Arabic" w:hAnsi="Traditional Arabic"/>
          <w:color w:val="538135"/>
          <w:sz w:val="36"/>
          <w:rtl/>
        </w:rPr>
        <w:t>)) .</w:t>
      </w:r>
      <w:r w:rsidR="00396EC8" w:rsidRPr="00CD1B10">
        <w:rPr>
          <w:rFonts w:ascii="Traditional Arabic" w:hAnsi="Traditional Arabic"/>
          <w:color w:val="538135"/>
          <w:position w:val="6"/>
          <w:sz w:val="36"/>
          <w:vertAlign w:val="superscript"/>
          <w:rtl/>
        </w:rPr>
        <w:t xml:space="preserve"> (</w:t>
      </w:r>
      <w:r w:rsidR="00396EC8" w:rsidRPr="00CD1B10">
        <w:rPr>
          <w:rFonts w:ascii="Traditional Arabic" w:hAnsi="Traditional Arabic"/>
          <w:color w:val="538135"/>
          <w:position w:val="6"/>
          <w:sz w:val="36"/>
          <w:vertAlign w:val="superscript"/>
          <w:rtl/>
        </w:rPr>
        <w:footnoteReference w:id="469"/>
      </w:r>
      <w:r w:rsidR="00396EC8" w:rsidRPr="00CD1B10">
        <w:rPr>
          <w:rFonts w:ascii="Traditional Arabic" w:hAnsi="Traditional Arabic"/>
          <w:color w:val="538135"/>
          <w:position w:val="6"/>
          <w:sz w:val="36"/>
          <w:vertAlign w:val="superscript"/>
          <w:rtl/>
        </w:rPr>
        <w:t>)</w:t>
      </w:r>
    </w:p>
    <w:p w14:paraId="267CE5E7" w14:textId="77777777" w:rsidR="00E13A61" w:rsidRPr="00A20F15" w:rsidRDefault="00396EC8" w:rsidP="003108B3">
      <w:pPr>
        <w:jc w:val="both"/>
        <w:rPr>
          <w:rFonts w:ascii="Traditional Arabic" w:hAnsi="Traditional Arabic"/>
          <w:sz w:val="36"/>
          <w:rtl/>
        </w:rPr>
      </w:pPr>
      <w:r w:rsidRPr="00A20F15">
        <w:rPr>
          <w:rFonts w:ascii="Traditional Arabic" w:hAnsi="Traditional Arabic"/>
          <w:sz w:val="36"/>
          <w:rtl/>
        </w:rPr>
        <w:t>و</w:t>
      </w:r>
      <w:r w:rsidR="00E13A61" w:rsidRPr="00A20F15">
        <w:rPr>
          <w:rFonts w:ascii="Traditional Arabic" w:hAnsi="Traditional Arabic"/>
          <w:sz w:val="36"/>
          <w:rtl/>
        </w:rPr>
        <w:t xml:space="preserve">ظاهر الحديث يدل على أن هؤلاء يموتون حقيقة </w:t>
      </w:r>
      <w:r w:rsidR="00FD38D5" w:rsidRPr="00A20F15">
        <w:rPr>
          <w:rFonts w:ascii="Traditional Arabic" w:hAnsi="Traditional Arabic" w:hint="cs"/>
          <w:sz w:val="36"/>
          <w:rtl/>
        </w:rPr>
        <w:t>وتفارق</w:t>
      </w:r>
      <w:r w:rsidR="00E13A61" w:rsidRPr="00A20F15">
        <w:rPr>
          <w:rFonts w:ascii="Traditional Arabic" w:hAnsi="Traditional Arabic"/>
          <w:sz w:val="36"/>
          <w:rtl/>
        </w:rPr>
        <w:t xml:space="preserve"> أرواحهم أجسادهم</w:t>
      </w:r>
    </w:p>
    <w:p w14:paraId="208C9534" w14:textId="77777777" w:rsidR="004A3DBB" w:rsidRPr="00A20F15" w:rsidRDefault="004A3DBB" w:rsidP="00FD38D5">
      <w:pPr>
        <w:pStyle w:val="af"/>
        <w:rPr>
          <w:rtl/>
        </w:rPr>
      </w:pPr>
      <w:r w:rsidRPr="00A20F15">
        <w:rPr>
          <w:rtl/>
        </w:rPr>
        <w:t>24 / ذكر ما ورد في خلود أهل الدارين وذبح الموت :</w:t>
      </w:r>
    </w:p>
    <w:p w14:paraId="4C44ADE7" w14:textId="70F9A0F5" w:rsidR="004A3DBB" w:rsidRPr="00CD1B10" w:rsidRDefault="004A3DBB" w:rsidP="003108B3">
      <w:pPr>
        <w:jc w:val="both"/>
        <w:rPr>
          <w:rFonts w:ascii="Traditional Arabic" w:hAnsi="Traditional Arabic"/>
          <w:color w:val="538135"/>
          <w:sz w:val="36"/>
          <w:rtl/>
        </w:rPr>
      </w:pPr>
      <w:r w:rsidRPr="00A20F15">
        <w:rPr>
          <w:rFonts w:ascii="Traditional Arabic" w:hAnsi="Traditional Arabic"/>
          <w:sz w:val="36"/>
          <w:rtl/>
        </w:rPr>
        <w:t>عن ابن عمر</w:t>
      </w:r>
      <w:r w:rsidR="00AF1DF2" w:rsidRPr="00A20F15">
        <w:rPr>
          <w:rFonts w:ascii="Traditional Arabic" w:hAnsi="Traditional Arabic"/>
          <w:sz w:val="36"/>
          <w:rtl/>
        </w:rPr>
        <w:t xml:space="preserve"> – رضي الله عنهما </w:t>
      </w:r>
      <w:r w:rsidR="00FD38D5" w:rsidRPr="00A20F15">
        <w:rPr>
          <w:rFonts w:ascii="Traditional Arabic" w:hAnsi="Traditional Arabic" w:hint="cs"/>
          <w:sz w:val="36"/>
          <w:rtl/>
        </w:rPr>
        <w:t>- قال</w:t>
      </w:r>
      <w:r w:rsidRPr="00A20F15">
        <w:rPr>
          <w:rFonts w:ascii="Traditional Arabic" w:hAnsi="Traditional Arabic"/>
          <w:sz w:val="36"/>
          <w:rtl/>
        </w:rPr>
        <w:t xml:space="preserve"> : قال رسول الله </w:t>
      </w:r>
      <w:r w:rsidR="0079478F" w:rsidRPr="00A20F15">
        <w:rPr>
          <w:rFonts w:ascii="Traditional Arabic" w:hAnsi="Traditional Arabic"/>
          <w:sz w:val="36"/>
          <w:rtl/>
        </w:rPr>
        <w:t>ﷺ</w:t>
      </w:r>
      <w:r w:rsidR="00AF1DF2" w:rsidRPr="00A20F15">
        <w:rPr>
          <w:rFonts w:ascii="Traditional Arabic" w:hAnsi="Traditional Arabic"/>
          <w:sz w:val="36"/>
          <w:rtl/>
        </w:rPr>
        <w:t xml:space="preserve"> </w:t>
      </w:r>
      <w:r w:rsidR="00AF1DF2" w:rsidRPr="00CD1B10">
        <w:rPr>
          <w:rFonts w:ascii="Traditional Arabic" w:hAnsi="Traditional Arabic"/>
          <w:color w:val="538135"/>
          <w:sz w:val="36"/>
          <w:rtl/>
        </w:rPr>
        <w:t>: ((</w:t>
      </w:r>
      <w:r w:rsidR="004143D1">
        <w:rPr>
          <w:rFonts w:ascii="Traditional Arabic" w:hAnsi="Traditional Arabic"/>
          <w:color w:val="538135"/>
          <w:sz w:val="36"/>
          <w:rtl/>
        </w:rPr>
        <w:t xml:space="preserve"> </w:t>
      </w:r>
      <w:r w:rsidRPr="00CD1B10">
        <w:rPr>
          <w:rFonts w:ascii="Traditional Arabic" w:hAnsi="Traditional Arabic"/>
          <w:color w:val="538135"/>
          <w:sz w:val="36"/>
          <w:rtl/>
        </w:rPr>
        <w:t xml:space="preserve">إذا صار أهل الجنة إلى الجنة </w:t>
      </w:r>
      <w:r w:rsidR="00FD38D5" w:rsidRPr="00CD1B10">
        <w:rPr>
          <w:rFonts w:ascii="Traditional Arabic" w:hAnsi="Traditional Arabic" w:hint="cs"/>
          <w:color w:val="538135"/>
          <w:sz w:val="36"/>
          <w:rtl/>
        </w:rPr>
        <w:t>وأهل</w:t>
      </w:r>
      <w:r w:rsidRPr="00CD1B10">
        <w:rPr>
          <w:rFonts w:ascii="Traditional Arabic" w:hAnsi="Traditional Arabic"/>
          <w:color w:val="538135"/>
          <w:sz w:val="36"/>
          <w:rtl/>
        </w:rPr>
        <w:t xml:space="preserve"> النار جيء بالموت حتى يجعل بين الجنة </w:t>
      </w:r>
      <w:r w:rsidR="00FD38D5" w:rsidRPr="00CD1B10">
        <w:rPr>
          <w:rFonts w:ascii="Traditional Arabic" w:hAnsi="Traditional Arabic" w:hint="cs"/>
          <w:color w:val="538135"/>
          <w:sz w:val="36"/>
          <w:rtl/>
        </w:rPr>
        <w:t>والنار</w:t>
      </w:r>
      <w:r w:rsidRPr="00CD1B10">
        <w:rPr>
          <w:rFonts w:ascii="Traditional Arabic" w:hAnsi="Traditional Arabic"/>
          <w:color w:val="538135"/>
          <w:sz w:val="36"/>
          <w:rtl/>
        </w:rPr>
        <w:t xml:space="preserve"> </w:t>
      </w:r>
      <w:r w:rsidR="00AF1DF2" w:rsidRPr="00CD1B10">
        <w:rPr>
          <w:rFonts w:ascii="Traditional Arabic" w:hAnsi="Traditional Arabic"/>
          <w:color w:val="538135"/>
          <w:sz w:val="36"/>
          <w:rtl/>
        </w:rPr>
        <w:t xml:space="preserve">، </w:t>
      </w:r>
      <w:r w:rsidRPr="00CD1B10">
        <w:rPr>
          <w:rFonts w:ascii="Traditional Arabic" w:hAnsi="Traditional Arabic"/>
          <w:color w:val="538135"/>
          <w:sz w:val="36"/>
          <w:rtl/>
        </w:rPr>
        <w:t>ثم</w:t>
      </w:r>
      <w:r w:rsidR="00AF1DF2" w:rsidRPr="00CD1B10">
        <w:rPr>
          <w:rFonts w:ascii="Traditional Arabic" w:hAnsi="Traditional Arabic"/>
          <w:color w:val="538135"/>
          <w:sz w:val="36"/>
          <w:rtl/>
        </w:rPr>
        <w:t>ّ</w:t>
      </w:r>
      <w:r w:rsidRPr="00CD1B10">
        <w:rPr>
          <w:rFonts w:ascii="Traditional Arabic" w:hAnsi="Traditional Arabic"/>
          <w:color w:val="538135"/>
          <w:sz w:val="36"/>
          <w:rtl/>
        </w:rPr>
        <w:t xml:space="preserve"> يذبح ثم</w:t>
      </w:r>
      <w:r w:rsidR="00AF1DF2" w:rsidRPr="00CD1B10">
        <w:rPr>
          <w:rFonts w:ascii="Traditional Arabic" w:hAnsi="Traditional Arabic"/>
          <w:color w:val="538135"/>
          <w:sz w:val="36"/>
          <w:rtl/>
        </w:rPr>
        <w:t>ّ</w:t>
      </w:r>
      <w:r w:rsidRPr="00CD1B10">
        <w:rPr>
          <w:rFonts w:ascii="Traditional Arabic" w:hAnsi="Traditional Arabic"/>
          <w:color w:val="538135"/>
          <w:sz w:val="36"/>
          <w:rtl/>
        </w:rPr>
        <w:t xml:space="preserve"> ينادي مناد : يا أهل الجنة لا موت </w:t>
      </w:r>
      <w:r w:rsidR="00245294" w:rsidRPr="00CD1B10">
        <w:rPr>
          <w:rFonts w:ascii="Traditional Arabic" w:hAnsi="Traditional Arabic" w:hint="cs"/>
          <w:color w:val="538135"/>
          <w:sz w:val="36"/>
          <w:rtl/>
        </w:rPr>
        <w:t>ويا</w:t>
      </w:r>
      <w:r w:rsidRPr="00CD1B10">
        <w:rPr>
          <w:rFonts w:ascii="Traditional Arabic" w:hAnsi="Traditional Arabic"/>
          <w:color w:val="538135"/>
          <w:sz w:val="36"/>
          <w:rtl/>
        </w:rPr>
        <w:t xml:space="preserve"> أهل النار لا موت فيزداد أهل الجنة فرحا إلى فرحهم </w:t>
      </w:r>
      <w:r w:rsidR="00950449" w:rsidRPr="00CD1B10">
        <w:rPr>
          <w:rFonts w:ascii="Traditional Arabic" w:hAnsi="Traditional Arabic" w:hint="cs"/>
          <w:color w:val="538135"/>
          <w:sz w:val="36"/>
          <w:rtl/>
        </w:rPr>
        <w:t>ويزداد</w:t>
      </w:r>
      <w:r w:rsidRPr="00CD1B10">
        <w:rPr>
          <w:rFonts w:ascii="Traditional Arabic" w:hAnsi="Traditional Arabic"/>
          <w:color w:val="538135"/>
          <w:sz w:val="36"/>
          <w:rtl/>
        </w:rPr>
        <w:t xml:space="preserve"> أهل النار حزنا إلى حزنهم </w:t>
      </w:r>
      <w:r w:rsidR="00AF1DF2" w:rsidRPr="00CD1B10">
        <w:rPr>
          <w:rFonts w:ascii="Traditional Arabic" w:hAnsi="Traditional Arabic"/>
          <w:color w:val="538135"/>
          <w:sz w:val="36"/>
          <w:rtl/>
        </w:rPr>
        <w:t>)) .</w:t>
      </w:r>
      <w:r w:rsidR="003D6DD6" w:rsidRPr="00CD1B10">
        <w:rPr>
          <w:rFonts w:ascii="Traditional Arabic" w:hAnsi="Traditional Arabic"/>
          <w:color w:val="538135"/>
          <w:sz w:val="36"/>
          <w:rtl/>
        </w:rPr>
        <w:t xml:space="preserve"> </w:t>
      </w:r>
      <w:r w:rsidR="003D6DD6" w:rsidRPr="00CD1B10">
        <w:rPr>
          <w:rFonts w:ascii="Traditional Arabic" w:hAnsi="Traditional Arabic"/>
          <w:color w:val="538135"/>
          <w:position w:val="6"/>
          <w:sz w:val="36"/>
          <w:vertAlign w:val="superscript"/>
          <w:rtl/>
        </w:rPr>
        <w:t>(</w:t>
      </w:r>
      <w:r w:rsidR="003D6DD6" w:rsidRPr="00CD1B10">
        <w:rPr>
          <w:rFonts w:ascii="Traditional Arabic" w:hAnsi="Traditional Arabic"/>
          <w:color w:val="538135"/>
          <w:position w:val="6"/>
          <w:sz w:val="36"/>
          <w:vertAlign w:val="superscript"/>
          <w:rtl/>
        </w:rPr>
        <w:footnoteReference w:id="470"/>
      </w:r>
      <w:r w:rsidR="003D6DD6" w:rsidRPr="00CD1B10">
        <w:rPr>
          <w:rFonts w:ascii="Traditional Arabic" w:hAnsi="Traditional Arabic"/>
          <w:color w:val="538135"/>
          <w:position w:val="6"/>
          <w:sz w:val="36"/>
          <w:vertAlign w:val="superscript"/>
          <w:rtl/>
        </w:rPr>
        <w:t>)</w:t>
      </w:r>
    </w:p>
    <w:p w14:paraId="01D051BC" w14:textId="59C6DD74" w:rsidR="004A3DBB" w:rsidRPr="00CD1B10" w:rsidRDefault="004A3DBB" w:rsidP="003108B3">
      <w:pPr>
        <w:jc w:val="both"/>
        <w:rPr>
          <w:rFonts w:ascii="Traditional Arabic" w:hAnsi="Traditional Arabic"/>
          <w:color w:val="538135"/>
          <w:sz w:val="36"/>
          <w:rtl/>
        </w:rPr>
      </w:pPr>
      <w:r w:rsidRPr="00A20F15">
        <w:rPr>
          <w:rFonts w:ascii="Traditional Arabic" w:hAnsi="Traditional Arabic"/>
          <w:sz w:val="36"/>
          <w:rtl/>
        </w:rPr>
        <w:t>عن أبي سعيد الخدري</w:t>
      </w:r>
      <w:r w:rsidR="00BB0DEC" w:rsidRPr="00A20F15">
        <w:rPr>
          <w:rFonts w:ascii="Traditional Arabic" w:hAnsi="Traditional Arabic"/>
          <w:sz w:val="36"/>
          <w:rtl/>
        </w:rPr>
        <w:t xml:space="preserve"> </w:t>
      </w:r>
      <w:r w:rsidR="00BB0DEC" w:rsidRPr="00A20F15">
        <w:rPr>
          <w:rFonts w:ascii="Traditional Arabic" w:hAnsi="Traditional Arabic"/>
          <w:sz w:val="36"/>
          <w:rtl/>
        </w:rPr>
        <w:sym w:font="AGA Arabesque" w:char="F074"/>
      </w:r>
      <w:r w:rsidR="004143D1">
        <w:rPr>
          <w:rFonts w:ascii="Traditional Arabic" w:hAnsi="Traditional Arabic"/>
          <w:sz w:val="36"/>
          <w:rtl/>
        </w:rPr>
        <w:t xml:space="preserve"> </w:t>
      </w:r>
      <w:r w:rsidRPr="00A20F15">
        <w:rPr>
          <w:rFonts w:ascii="Traditional Arabic" w:hAnsi="Traditional Arabic"/>
          <w:sz w:val="36"/>
          <w:rtl/>
        </w:rPr>
        <w:t xml:space="preserve">قال : قال رسول الله </w:t>
      </w:r>
      <w:r w:rsidR="0079478F" w:rsidRPr="00A20F15">
        <w:rPr>
          <w:rFonts w:ascii="Traditional Arabic" w:hAnsi="Traditional Arabic"/>
          <w:sz w:val="36"/>
          <w:rtl/>
        </w:rPr>
        <w:t>ﷺ</w:t>
      </w:r>
      <w:r w:rsidR="00BB0DEC" w:rsidRPr="00A20F15">
        <w:rPr>
          <w:rFonts w:ascii="Traditional Arabic" w:hAnsi="Traditional Arabic"/>
          <w:sz w:val="36"/>
          <w:rtl/>
        </w:rPr>
        <w:t xml:space="preserve"> : </w:t>
      </w:r>
      <w:r w:rsidR="00BB0DEC" w:rsidRPr="00CD1B10">
        <w:rPr>
          <w:rFonts w:ascii="Traditional Arabic" w:hAnsi="Traditional Arabic"/>
          <w:color w:val="538135"/>
          <w:sz w:val="36"/>
          <w:rtl/>
        </w:rPr>
        <w:t>((</w:t>
      </w:r>
      <w:r w:rsidR="004143D1">
        <w:rPr>
          <w:rFonts w:ascii="Traditional Arabic" w:hAnsi="Traditional Arabic"/>
          <w:color w:val="538135"/>
          <w:sz w:val="36"/>
          <w:rtl/>
        </w:rPr>
        <w:t xml:space="preserve"> </w:t>
      </w:r>
      <w:r w:rsidRPr="00CD1B10">
        <w:rPr>
          <w:rFonts w:ascii="Traditional Arabic" w:hAnsi="Traditional Arabic"/>
          <w:color w:val="538135"/>
          <w:sz w:val="36"/>
          <w:rtl/>
        </w:rPr>
        <w:t xml:space="preserve">إذا دخل أهل الجنة </w:t>
      </w:r>
      <w:proofErr w:type="spellStart"/>
      <w:r w:rsidRPr="00CD1B10">
        <w:rPr>
          <w:rFonts w:ascii="Traditional Arabic" w:hAnsi="Traditional Arabic"/>
          <w:color w:val="538135"/>
          <w:sz w:val="36"/>
          <w:rtl/>
        </w:rPr>
        <w:t>الجنة</w:t>
      </w:r>
      <w:proofErr w:type="spellEnd"/>
      <w:r w:rsidRPr="00CD1B10">
        <w:rPr>
          <w:rFonts w:ascii="Traditional Arabic" w:hAnsi="Traditional Arabic"/>
          <w:color w:val="538135"/>
          <w:sz w:val="36"/>
          <w:rtl/>
        </w:rPr>
        <w:t xml:space="preserve"> </w:t>
      </w:r>
      <w:r w:rsidR="00727A60" w:rsidRPr="00CD1B10">
        <w:rPr>
          <w:rFonts w:ascii="Traditional Arabic" w:hAnsi="Traditional Arabic" w:hint="cs"/>
          <w:color w:val="538135"/>
          <w:sz w:val="36"/>
          <w:rtl/>
        </w:rPr>
        <w:t>وأهل</w:t>
      </w:r>
      <w:r w:rsidRPr="00CD1B10">
        <w:rPr>
          <w:rFonts w:ascii="Traditional Arabic" w:hAnsi="Traditional Arabic"/>
          <w:color w:val="538135"/>
          <w:sz w:val="36"/>
          <w:rtl/>
        </w:rPr>
        <w:t xml:space="preserve"> النار </w:t>
      </w:r>
      <w:proofErr w:type="spellStart"/>
      <w:r w:rsidRPr="00CD1B10">
        <w:rPr>
          <w:rFonts w:ascii="Traditional Arabic" w:hAnsi="Traditional Arabic"/>
          <w:color w:val="538135"/>
          <w:sz w:val="36"/>
          <w:rtl/>
        </w:rPr>
        <w:t>النار</w:t>
      </w:r>
      <w:proofErr w:type="spellEnd"/>
      <w:r w:rsidRPr="00CD1B10">
        <w:rPr>
          <w:rFonts w:ascii="Traditional Arabic" w:hAnsi="Traditional Arabic"/>
          <w:color w:val="538135"/>
          <w:sz w:val="36"/>
          <w:rtl/>
        </w:rPr>
        <w:t xml:space="preserve"> يجاء يوم القيامة بالموت كأنه كبش أملح فيوقف بين الجنة </w:t>
      </w:r>
      <w:r w:rsidR="00727A60" w:rsidRPr="00CD1B10">
        <w:rPr>
          <w:rFonts w:ascii="Traditional Arabic" w:hAnsi="Traditional Arabic" w:hint="cs"/>
          <w:color w:val="538135"/>
          <w:sz w:val="36"/>
          <w:rtl/>
        </w:rPr>
        <w:t>والنار</w:t>
      </w:r>
      <w:r w:rsidRPr="00CD1B10">
        <w:rPr>
          <w:rFonts w:ascii="Traditional Arabic" w:hAnsi="Traditional Arabic"/>
          <w:color w:val="538135"/>
          <w:sz w:val="36"/>
          <w:rtl/>
        </w:rPr>
        <w:t xml:space="preserve"> فيقال يا أهل الجنة : هل تعرفون هذا ؟ فيشرئبون </w:t>
      </w:r>
      <w:r w:rsidR="00FD38D5" w:rsidRPr="00CD1B10">
        <w:rPr>
          <w:rFonts w:ascii="Traditional Arabic" w:hAnsi="Traditional Arabic" w:hint="cs"/>
          <w:color w:val="538135"/>
          <w:sz w:val="36"/>
          <w:rtl/>
        </w:rPr>
        <w:t>وينظرون</w:t>
      </w:r>
      <w:r w:rsidRPr="00CD1B10">
        <w:rPr>
          <w:rFonts w:ascii="Traditional Arabic" w:hAnsi="Traditional Arabic"/>
          <w:color w:val="538135"/>
          <w:sz w:val="36"/>
          <w:rtl/>
        </w:rPr>
        <w:t xml:space="preserve"> فيقولون : نعم ! هذا الموت قال ثم يقال : يا أهل النار : هل تعرفون هذا ؟ فيشرئبون </w:t>
      </w:r>
      <w:r w:rsidR="00FD38D5" w:rsidRPr="00CD1B10">
        <w:rPr>
          <w:rFonts w:ascii="Traditional Arabic" w:hAnsi="Traditional Arabic" w:hint="cs"/>
          <w:color w:val="538135"/>
          <w:sz w:val="36"/>
          <w:rtl/>
        </w:rPr>
        <w:t>وينظرون</w:t>
      </w:r>
      <w:r w:rsidRPr="00CD1B10">
        <w:rPr>
          <w:rFonts w:ascii="Traditional Arabic" w:hAnsi="Traditional Arabic"/>
          <w:color w:val="538135"/>
          <w:sz w:val="36"/>
          <w:rtl/>
        </w:rPr>
        <w:t xml:space="preserve"> فيقولون : نعم ! هذا الموت قال فيؤمر به فيذبح قال ثم يقا</w:t>
      </w:r>
      <w:r w:rsidR="00BB0DEC" w:rsidRPr="00CD1B10">
        <w:rPr>
          <w:rFonts w:ascii="Traditional Arabic" w:hAnsi="Traditional Arabic"/>
          <w:color w:val="538135"/>
          <w:sz w:val="36"/>
          <w:rtl/>
        </w:rPr>
        <w:t>ل : يا أهل الجنة خلود فلا موت و</w:t>
      </w:r>
      <w:r w:rsidRPr="00CD1B10">
        <w:rPr>
          <w:rFonts w:ascii="Traditional Arabic" w:hAnsi="Traditional Arabic"/>
          <w:color w:val="538135"/>
          <w:sz w:val="36"/>
          <w:rtl/>
        </w:rPr>
        <w:t>يا أهل النار خلود فلا موت فيها ث</w:t>
      </w:r>
      <w:r w:rsidR="00BB0DEC" w:rsidRPr="00CD1B10">
        <w:rPr>
          <w:rFonts w:ascii="Traditional Arabic" w:hAnsi="Traditional Arabic"/>
          <w:color w:val="538135"/>
          <w:sz w:val="36"/>
          <w:rtl/>
        </w:rPr>
        <w:t xml:space="preserve">م قرأ رسول الله صلى الله عليه وسلم </w:t>
      </w:r>
      <w:r w:rsidR="00BB0DEC"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BB0DEC" w:rsidRPr="00CD1B10">
        <w:rPr>
          <w:rFonts w:ascii="Traditional Arabic" w:hAnsi="Traditional Arabic"/>
          <w:b/>
          <w:bCs/>
          <w:color w:val="385623"/>
          <w:sz w:val="36"/>
          <w:rtl/>
        </w:rPr>
        <w:t>و</w:t>
      </w:r>
      <w:r w:rsidRPr="00CD1B10">
        <w:rPr>
          <w:rFonts w:ascii="Traditional Arabic" w:hAnsi="Traditional Arabic"/>
          <w:b/>
          <w:bCs/>
          <w:color w:val="385623"/>
          <w:sz w:val="36"/>
          <w:rtl/>
        </w:rPr>
        <w:t>أ</w:t>
      </w:r>
      <w:r w:rsidR="008225C0" w:rsidRPr="00CD1B10">
        <w:rPr>
          <w:rFonts w:ascii="Traditional Arabic" w:hAnsi="Traditional Arabic"/>
          <w:b/>
          <w:bCs/>
          <w:color w:val="385623"/>
          <w:sz w:val="36"/>
          <w:rtl/>
        </w:rPr>
        <w:t xml:space="preserve">نذرهم </w:t>
      </w:r>
      <w:r w:rsidR="008225C0" w:rsidRPr="00CD1B10">
        <w:rPr>
          <w:rFonts w:ascii="Traditional Arabic" w:hAnsi="Traditional Arabic"/>
          <w:b/>
          <w:bCs/>
          <w:color w:val="385623"/>
          <w:sz w:val="36"/>
          <w:rtl/>
        </w:rPr>
        <w:lastRenderedPageBreak/>
        <w:t>يوم الحسرة إذ قضي الأمر و</w:t>
      </w:r>
      <w:r w:rsidRPr="00CD1B10">
        <w:rPr>
          <w:rFonts w:ascii="Traditional Arabic" w:hAnsi="Traditional Arabic"/>
          <w:b/>
          <w:bCs/>
          <w:color w:val="385623"/>
          <w:sz w:val="36"/>
          <w:rtl/>
        </w:rPr>
        <w:t xml:space="preserve">هم في غفلة </w:t>
      </w:r>
      <w:r w:rsidR="00FD38D5" w:rsidRPr="00CD1B10">
        <w:rPr>
          <w:rFonts w:ascii="Traditional Arabic" w:hAnsi="Traditional Arabic" w:hint="cs"/>
          <w:b/>
          <w:bCs/>
          <w:color w:val="385623"/>
          <w:sz w:val="36"/>
          <w:rtl/>
        </w:rPr>
        <w:t>وهم</w:t>
      </w:r>
      <w:r w:rsidRPr="00CD1B10">
        <w:rPr>
          <w:rFonts w:ascii="Traditional Arabic" w:hAnsi="Traditional Arabic"/>
          <w:b/>
          <w:bCs/>
          <w:color w:val="385623"/>
          <w:sz w:val="36"/>
          <w:rtl/>
        </w:rPr>
        <w:t xml:space="preserve"> لا يؤمنون </w:t>
      </w:r>
      <w:r w:rsidR="00BB0DEC" w:rsidRPr="00CD1B10">
        <w:rPr>
          <w:rFonts w:ascii="Traditional Arabic" w:hAnsi="Traditional Arabic"/>
          <w:b/>
          <w:bCs/>
          <w:color w:val="385623"/>
          <w:sz w:val="36"/>
          <w:rtl/>
        </w:rPr>
        <w:sym w:font="AGA Arabesque" w:char="F05B"/>
      </w:r>
      <w:r w:rsidR="00BB0DEC" w:rsidRPr="00CD1B10">
        <w:rPr>
          <w:rFonts w:ascii="Traditional Arabic" w:hAnsi="Traditional Arabic"/>
          <w:color w:val="538135"/>
          <w:sz w:val="36"/>
          <w:rtl/>
        </w:rPr>
        <w:t xml:space="preserve"> </w:t>
      </w:r>
      <w:r w:rsidR="00727A60" w:rsidRPr="00CD1B10">
        <w:rPr>
          <w:rFonts w:ascii="Traditional Arabic" w:hAnsi="Traditional Arabic" w:hint="cs"/>
          <w:color w:val="538135"/>
          <w:sz w:val="36"/>
          <w:rtl/>
        </w:rPr>
        <w:t>وأشار</w:t>
      </w:r>
      <w:r w:rsidRPr="00CD1B10">
        <w:rPr>
          <w:rFonts w:ascii="Traditional Arabic" w:hAnsi="Traditional Arabic"/>
          <w:color w:val="538135"/>
          <w:sz w:val="36"/>
          <w:rtl/>
        </w:rPr>
        <w:t xml:space="preserve"> بيده إلى الدني</w:t>
      </w:r>
      <w:r w:rsidR="00245294">
        <w:rPr>
          <w:rFonts w:ascii="Traditional Arabic" w:hAnsi="Traditional Arabic" w:hint="cs"/>
          <w:color w:val="538135"/>
          <w:sz w:val="36"/>
          <w:rtl/>
        </w:rPr>
        <w:t>ا</w:t>
      </w:r>
      <w:r w:rsidRPr="00CD1B10">
        <w:rPr>
          <w:rFonts w:ascii="Traditional Arabic" w:hAnsi="Traditional Arabic"/>
          <w:color w:val="538135"/>
          <w:sz w:val="36"/>
          <w:rtl/>
        </w:rPr>
        <w:t>))</w:t>
      </w:r>
      <w:r w:rsidR="00F651C4" w:rsidRPr="00CD1B10">
        <w:rPr>
          <w:rFonts w:ascii="Traditional Arabic" w:hAnsi="Traditional Arabic"/>
          <w:color w:val="538135"/>
          <w:position w:val="6"/>
          <w:sz w:val="36"/>
          <w:vertAlign w:val="superscript"/>
          <w:rtl/>
        </w:rPr>
        <w:t>(</w:t>
      </w:r>
      <w:r w:rsidR="00F651C4" w:rsidRPr="00CD1B10">
        <w:rPr>
          <w:rFonts w:ascii="Traditional Arabic" w:hAnsi="Traditional Arabic"/>
          <w:color w:val="538135"/>
          <w:position w:val="6"/>
          <w:sz w:val="36"/>
          <w:vertAlign w:val="superscript"/>
          <w:rtl/>
        </w:rPr>
        <w:footnoteReference w:id="471"/>
      </w:r>
      <w:r w:rsidR="00F651C4" w:rsidRPr="00CD1B10">
        <w:rPr>
          <w:rFonts w:ascii="Traditional Arabic" w:hAnsi="Traditional Arabic"/>
          <w:color w:val="538135"/>
          <w:position w:val="6"/>
          <w:sz w:val="36"/>
          <w:vertAlign w:val="superscript"/>
          <w:rtl/>
        </w:rPr>
        <w:t>)</w:t>
      </w:r>
      <w:r w:rsidR="00245294">
        <w:rPr>
          <w:rFonts w:ascii="Traditional Arabic" w:hAnsi="Traditional Arabic" w:hint="cs"/>
          <w:color w:val="538135"/>
          <w:sz w:val="36"/>
          <w:rtl/>
        </w:rPr>
        <w:t>.</w:t>
      </w:r>
    </w:p>
    <w:p w14:paraId="2FDC5278" w14:textId="323CDF98" w:rsidR="00F651C4" w:rsidRPr="00A20F15" w:rsidRDefault="00F651C4" w:rsidP="003108B3">
      <w:pPr>
        <w:jc w:val="both"/>
        <w:rPr>
          <w:rFonts w:ascii="Traditional Arabic" w:hAnsi="Traditional Arabic"/>
          <w:sz w:val="36"/>
          <w:rtl/>
        </w:rPr>
      </w:pPr>
      <w:r w:rsidRPr="00245294">
        <w:rPr>
          <w:rFonts w:ascii="Traditional Arabic" w:hAnsi="Traditional Arabic"/>
          <w:sz w:val="36"/>
          <w:rtl/>
        </w:rPr>
        <w:t>قال القرطبي في تذكرته</w:t>
      </w:r>
      <w:r w:rsidRPr="00A20F15">
        <w:rPr>
          <w:rFonts w:ascii="Traditional Arabic" w:hAnsi="Traditional Arabic"/>
          <w:b/>
          <w:bCs/>
          <w:sz w:val="36"/>
          <w:rtl/>
        </w:rPr>
        <w:t xml:space="preserve"> :</w:t>
      </w:r>
      <w:r w:rsidRPr="00A20F15">
        <w:rPr>
          <w:rFonts w:ascii="Traditional Arabic" w:hAnsi="Traditional Arabic"/>
          <w:sz w:val="36"/>
          <w:rtl/>
        </w:rPr>
        <w:t xml:space="preserve"> هذه الأحاديث مع صحتها نص</w:t>
      </w:r>
      <w:r w:rsidR="00EE4F8A" w:rsidRPr="00A20F15">
        <w:rPr>
          <w:rFonts w:ascii="Traditional Arabic" w:hAnsi="Traditional Arabic"/>
          <w:sz w:val="36"/>
          <w:rtl/>
        </w:rPr>
        <w:t>ّ</w:t>
      </w:r>
      <w:r w:rsidRPr="00A20F15">
        <w:rPr>
          <w:rFonts w:ascii="Traditional Arabic" w:hAnsi="Traditional Arabic"/>
          <w:sz w:val="36"/>
          <w:rtl/>
        </w:rPr>
        <w:t xml:space="preserve"> في خلود أهل الن</w:t>
      </w:r>
      <w:r w:rsidR="00EE4F8A" w:rsidRPr="00A20F15">
        <w:rPr>
          <w:rFonts w:ascii="Traditional Arabic" w:hAnsi="Traditional Arabic"/>
          <w:sz w:val="36"/>
          <w:rtl/>
        </w:rPr>
        <w:t>ّ</w:t>
      </w:r>
      <w:r w:rsidRPr="00A20F15">
        <w:rPr>
          <w:rFonts w:ascii="Traditional Arabic" w:hAnsi="Traditional Arabic"/>
          <w:sz w:val="36"/>
          <w:rtl/>
        </w:rPr>
        <w:t>ار فيها لا إلى غاية و لا إلى أمد مقيمين ع</w:t>
      </w:r>
      <w:r w:rsidR="00EE4F8A" w:rsidRPr="00A20F15">
        <w:rPr>
          <w:rFonts w:ascii="Traditional Arabic" w:hAnsi="Traditional Arabic"/>
          <w:sz w:val="36"/>
          <w:rtl/>
        </w:rPr>
        <w:t>لى الدوام و السرمد من غير موت ،</w:t>
      </w:r>
      <w:r w:rsidR="004143D1">
        <w:rPr>
          <w:rFonts w:ascii="Traditional Arabic" w:hAnsi="Traditional Arabic"/>
          <w:sz w:val="36"/>
          <w:rtl/>
        </w:rPr>
        <w:t xml:space="preserve"> </w:t>
      </w:r>
      <w:r w:rsidR="00EE4F8A" w:rsidRPr="00A20F15">
        <w:rPr>
          <w:rFonts w:ascii="Traditional Arabic" w:hAnsi="Traditional Arabic"/>
          <w:sz w:val="36"/>
          <w:rtl/>
        </w:rPr>
        <w:t>و</w:t>
      </w:r>
      <w:r w:rsidRPr="00A20F15">
        <w:rPr>
          <w:rFonts w:ascii="Traditional Arabic" w:hAnsi="Traditional Arabic"/>
          <w:sz w:val="36"/>
          <w:rtl/>
        </w:rPr>
        <w:t>لا حياة و لا راحة و لا نجاة بل كما قال في كتابه الكريم و أوضح فيه</w:t>
      </w:r>
      <w:r w:rsidR="004143D1">
        <w:rPr>
          <w:rFonts w:ascii="Traditional Arabic" w:hAnsi="Traditional Arabic"/>
          <w:sz w:val="36"/>
          <w:rtl/>
        </w:rPr>
        <w:t xml:space="preserve"> </w:t>
      </w:r>
      <w:r w:rsidRPr="00A20F15">
        <w:rPr>
          <w:rFonts w:ascii="Traditional Arabic" w:hAnsi="Traditional Arabic"/>
          <w:sz w:val="36"/>
          <w:rtl/>
        </w:rPr>
        <w:t xml:space="preserve">من عذاب الكافرين </w:t>
      </w:r>
      <w:r w:rsidRPr="00CD1B10">
        <w:rPr>
          <w:rFonts w:ascii="Traditional Arabic" w:hAnsi="Traditional Arabic"/>
          <w:b/>
          <w:bCs/>
          <w:color w:val="385623"/>
          <w:sz w:val="36"/>
          <w:rtl/>
        </w:rPr>
        <w:sym w:font="AGA Arabesque" w:char="F07D"/>
      </w:r>
      <w:r w:rsidRPr="00CD1B10">
        <w:rPr>
          <w:rFonts w:ascii="Traditional Arabic" w:hAnsi="Traditional Arabic"/>
          <w:b/>
          <w:bCs/>
          <w:color w:val="385623"/>
          <w:sz w:val="36"/>
          <w:rtl/>
        </w:rPr>
        <w:t>والذين كفروا لهم نار جهنم لا يقضى عليهم فيموتوا و لا يخفف عنهم</w:t>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من عذابها كذلك نجزي كل كفور</w:t>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و هم يصطرخون</w:t>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 xml:space="preserve">فيها </w:t>
      </w:r>
      <w:r w:rsidRPr="00CD1B10">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Pr="00616DF9">
        <w:rPr>
          <w:rFonts w:ascii="Traditional Arabic" w:hAnsi="Traditional Arabic"/>
          <w:color w:val="000000" w:themeColor="text1"/>
          <w:sz w:val="36"/>
          <w:rtl/>
        </w:rPr>
        <w:t>إلى قوله</w:t>
      </w:r>
      <w:r w:rsidR="00616DF9">
        <w:rPr>
          <w:rFonts w:ascii="Traditional Arabic" w:hAnsi="Traditional Arabic" w:hint="cs"/>
          <w:b/>
          <w:bCs/>
          <w:color w:val="000000" w:themeColor="text1"/>
          <w:sz w:val="36"/>
          <w:rtl/>
        </w:rPr>
        <w:t>:</w:t>
      </w:r>
      <w:r w:rsidRPr="00616DF9">
        <w:rPr>
          <w:rFonts w:ascii="Traditional Arabic" w:hAnsi="Traditional Arabic"/>
          <w:b/>
          <w:bCs/>
          <w:color w:val="000000" w:themeColor="text1"/>
          <w:sz w:val="36"/>
          <w:rtl/>
        </w:rPr>
        <w:t xml:space="preserve"> </w:t>
      </w:r>
      <w:r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 xml:space="preserve">من نصير </w:t>
      </w:r>
      <w:r w:rsidRPr="00CD1B10">
        <w:rPr>
          <w:rFonts w:ascii="Traditional Arabic" w:hAnsi="Traditional Arabic"/>
          <w:b/>
          <w:bCs/>
          <w:color w:val="385623"/>
          <w:sz w:val="36"/>
          <w:rtl/>
        </w:rPr>
        <w:sym w:font="AGA Arabesque" w:char="F05B"/>
      </w:r>
      <w:r w:rsidRPr="00A20F15">
        <w:rPr>
          <w:rFonts w:ascii="Traditional Arabic" w:hAnsi="Traditional Arabic"/>
          <w:sz w:val="36"/>
          <w:rtl/>
        </w:rPr>
        <w:t>،</w:t>
      </w:r>
      <w:r w:rsidR="004143D1">
        <w:rPr>
          <w:rFonts w:ascii="Traditional Arabic" w:hAnsi="Traditional Arabic"/>
          <w:sz w:val="36"/>
          <w:rtl/>
        </w:rPr>
        <w:t xml:space="preserve"> </w:t>
      </w:r>
      <w:r w:rsidRPr="00616DF9">
        <w:rPr>
          <w:rFonts w:ascii="Traditional Arabic" w:hAnsi="Traditional Arabic"/>
          <w:sz w:val="36"/>
          <w:rtl/>
        </w:rPr>
        <w:t>وقال تعالى</w:t>
      </w:r>
      <w:r w:rsidRPr="00A20F15">
        <w:rPr>
          <w:rFonts w:ascii="Traditional Arabic" w:hAnsi="Traditional Arabic"/>
          <w:b/>
          <w:bCs/>
          <w:sz w:val="36"/>
          <w:rtl/>
        </w:rPr>
        <w:t xml:space="preserve"> </w:t>
      </w:r>
      <w:r w:rsidRPr="00CD1B10">
        <w:rPr>
          <w:rFonts w:ascii="Traditional Arabic" w:hAnsi="Traditional Arabic"/>
          <w:b/>
          <w:bCs/>
          <w:color w:val="385623"/>
          <w:sz w:val="36"/>
          <w:rtl/>
        </w:rPr>
        <w:t xml:space="preserve">: </w:t>
      </w:r>
      <w:r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 xml:space="preserve">كلما نضجت جلودهم بدلناهم جلودا غيرها </w:t>
      </w:r>
      <w:r w:rsidRPr="00CD1B10">
        <w:rPr>
          <w:rFonts w:ascii="Traditional Arabic" w:hAnsi="Traditional Arabic"/>
          <w:b/>
          <w:bCs/>
          <w:color w:val="385623"/>
          <w:sz w:val="36"/>
          <w:rtl/>
        </w:rPr>
        <w:sym w:font="AGA Arabesque" w:char="F05B"/>
      </w:r>
      <w:r w:rsidR="004143D1">
        <w:rPr>
          <w:rFonts w:ascii="Traditional Arabic" w:hAnsi="Traditional Arabic"/>
          <w:b/>
          <w:bCs/>
          <w:color w:val="385623"/>
          <w:sz w:val="36"/>
          <w:rtl/>
        </w:rPr>
        <w:t xml:space="preserve"> </w:t>
      </w:r>
      <w:r w:rsidR="008225C0" w:rsidRPr="00A20F15">
        <w:rPr>
          <w:rFonts w:ascii="Traditional Arabic" w:hAnsi="Traditional Arabic"/>
          <w:b/>
          <w:bCs/>
          <w:sz w:val="36"/>
          <w:rtl/>
        </w:rPr>
        <w:t>،</w:t>
      </w:r>
      <w:r w:rsidRPr="00A20F15">
        <w:rPr>
          <w:rFonts w:ascii="Traditional Arabic" w:hAnsi="Traditional Arabic"/>
          <w:b/>
          <w:bCs/>
          <w:sz w:val="36"/>
          <w:rtl/>
        </w:rPr>
        <w:t xml:space="preserve"> </w:t>
      </w:r>
      <w:r w:rsidRPr="00616DF9">
        <w:rPr>
          <w:rFonts w:ascii="Traditional Arabic" w:hAnsi="Traditional Arabic"/>
          <w:sz w:val="36"/>
          <w:rtl/>
        </w:rPr>
        <w:t>و قال تعالى:</w:t>
      </w:r>
      <w:r w:rsidR="004143D1">
        <w:rPr>
          <w:rFonts w:ascii="Traditional Arabic" w:hAnsi="Traditional Arabic"/>
          <w:b/>
          <w:bCs/>
          <w:sz w:val="36"/>
          <w:rtl/>
        </w:rPr>
        <w:t xml:space="preserve"> </w:t>
      </w:r>
      <w:r w:rsidRPr="00CD1B10">
        <w:rPr>
          <w:rFonts w:ascii="Traditional Arabic" w:hAnsi="Traditional Arabic"/>
          <w:b/>
          <w:bCs/>
          <w:color w:val="385623"/>
          <w:sz w:val="36"/>
          <w:rtl/>
        </w:rPr>
        <w:sym w:font="AGA Arabesque" w:char="F07D"/>
      </w:r>
      <w:r w:rsidRPr="00CD1B10">
        <w:rPr>
          <w:rFonts w:ascii="Traditional Arabic" w:hAnsi="Traditional Arabic"/>
          <w:b/>
          <w:bCs/>
          <w:color w:val="385623"/>
          <w:sz w:val="36"/>
          <w:rtl/>
        </w:rPr>
        <w:t xml:space="preserve"> فالذين كفروا قطعت لهم ثياب من نار يصب من فوق رؤوسهم الحميم</w:t>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يصهر به ما في بطونهم والجلود</w:t>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ولهم مقامع من حديد</w:t>
      </w:r>
      <w:r w:rsidR="004143D1">
        <w:rPr>
          <w:rFonts w:ascii="Traditional Arabic" w:hAnsi="Traditional Arabic"/>
          <w:b/>
          <w:bCs/>
          <w:color w:val="385623"/>
          <w:sz w:val="36"/>
          <w:rtl/>
        </w:rPr>
        <w:t xml:space="preserve"> </w:t>
      </w:r>
      <w:r w:rsidRPr="00CD1B10">
        <w:rPr>
          <w:rFonts w:ascii="Traditional Arabic" w:hAnsi="Traditional Arabic"/>
          <w:b/>
          <w:bCs/>
          <w:color w:val="385623"/>
          <w:sz w:val="36"/>
          <w:rtl/>
        </w:rPr>
        <w:t xml:space="preserve">كلما أرادوا أن يخرجوا منها من غم أعيدوا فيها </w:t>
      </w:r>
      <w:r w:rsidRPr="00CD1B10">
        <w:rPr>
          <w:rFonts w:ascii="Traditional Arabic" w:hAnsi="Traditional Arabic"/>
          <w:b/>
          <w:bCs/>
          <w:color w:val="385623"/>
          <w:sz w:val="36"/>
          <w:rtl/>
        </w:rPr>
        <w:sym w:font="AGA Arabesque" w:char="F05B"/>
      </w:r>
      <w:r w:rsidR="004143D1">
        <w:rPr>
          <w:rFonts w:ascii="Traditional Arabic" w:hAnsi="Traditional Arabic"/>
          <w:color w:val="385623"/>
          <w:sz w:val="36"/>
          <w:rtl/>
        </w:rPr>
        <w:t xml:space="preserve"> </w:t>
      </w:r>
      <w:r w:rsidRPr="00A20F15">
        <w:rPr>
          <w:rFonts w:ascii="Traditional Arabic" w:hAnsi="Traditional Arabic"/>
          <w:sz w:val="36"/>
          <w:rtl/>
        </w:rPr>
        <w:t>و قد تقدمت هذه المعاني كلّها .</w:t>
      </w:r>
    </w:p>
    <w:p w14:paraId="32548FC7" w14:textId="53A26A86" w:rsidR="00AF1DF2" w:rsidRPr="00CD1B10" w:rsidRDefault="00F651C4" w:rsidP="003108B3">
      <w:pPr>
        <w:jc w:val="both"/>
        <w:rPr>
          <w:rFonts w:ascii="Traditional Arabic" w:hAnsi="Traditional Arabic"/>
          <w:color w:val="385623"/>
          <w:sz w:val="36"/>
          <w:rtl/>
        </w:rPr>
      </w:pPr>
      <w:r w:rsidRPr="00616DF9">
        <w:rPr>
          <w:rFonts w:ascii="Traditional Arabic" w:hAnsi="Traditional Arabic"/>
          <w:sz w:val="36"/>
          <w:rtl/>
        </w:rPr>
        <w:t>فمن قال</w:t>
      </w:r>
      <w:r w:rsidRPr="00A20F15">
        <w:rPr>
          <w:rFonts w:ascii="Traditional Arabic" w:hAnsi="Traditional Arabic"/>
          <w:sz w:val="36"/>
          <w:rtl/>
        </w:rPr>
        <w:t xml:space="preserve"> : إنّهم يخرجون منها </w:t>
      </w:r>
      <w:r w:rsidR="001C6E05" w:rsidRPr="00A20F15">
        <w:rPr>
          <w:rFonts w:ascii="Traditional Arabic" w:hAnsi="Traditional Arabic"/>
          <w:sz w:val="36"/>
          <w:rtl/>
        </w:rPr>
        <w:t>، و</w:t>
      </w:r>
      <w:r w:rsidRPr="00A20F15">
        <w:rPr>
          <w:rFonts w:ascii="Traditional Arabic" w:hAnsi="Traditional Arabic"/>
          <w:sz w:val="36"/>
          <w:rtl/>
        </w:rPr>
        <w:t xml:space="preserve">أنّ النّار تبقى خالية </w:t>
      </w:r>
      <w:r w:rsidR="00727A60" w:rsidRPr="00A20F15">
        <w:rPr>
          <w:rFonts w:ascii="Traditional Arabic" w:hAnsi="Traditional Arabic" w:hint="cs"/>
          <w:sz w:val="36"/>
          <w:rtl/>
        </w:rPr>
        <w:t>وبجملتها</w:t>
      </w:r>
      <w:r w:rsidRPr="00A20F15">
        <w:rPr>
          <w:rFonts w:ascii="Traditional Arabic" w:hAnsi="Traditional Arabic"/>
          <w:sz w:val="36"/>
          <w:rtl/>
        </w:rPr>
        <w:t xml:space="preserve"> خاوية</w:t>
      </w:r>
      <w:r w:rsidR="004143D1">
        <w:rPr>
          <w:rFonts w:ascii="Traditional Arabic" w:hAnsi="Traditional Arabic"/>
          <w:sz w:val="36"/>
          <w:rtl/>
        </w:rPr>
        <w:t xml:space="preserve"> </w:t>
      </w:r>
      <w:r w:rsidR="001C6E05" w:rsidRPr="00A20F15">
        <w:rPr>
          <w:rFonts w:ascii="Traditional Arabic" w:hAnsi="Traditional Arabic"/>
          <w:sz w:val="36"/>
          <w:rtl/>
        </w:rPr>
        <w:t>على عروشها، و</w:t>
      </w:r>
      <w:r w:rsidRPr="00A20F15">
        <w:rPr>
          <w:rFonts w:ascii="Traditional Arabic" w:hAnsi="Traditional Arabic"/>
          <w:sz w:val="36"/>
          <w:rtl/>
        </w:rPr>
        <w:t xml:space="preserve">أنها تفنى </w:t>
      </w:r>
      <w:r w:rsidR="00727A60" w:rsidRPr="00A20F15">
        <w:rPr>
          <w:rFonts w:ascii="Traditional Arabic" w:hAnsi="Traditional Arabic" w:hint="cs"/>
          <w:sz w:val="36"/>
          <w:rtl/>
        </w:rPr>
        <w:t>وتزول</w:t>
      </w:r>
      <w:r w:rsidRPr="00A20F15">
        <w:rPr>
          <w:rFonts w:ascii="Traditional Arabic" w:hAnsi="Traditional Arabic"/>
          <w:sz w:val="36"/>
          <w:rtl/>
        </w:rPr>
        <w:t xml:space="preserve"> فهو خارج عن مقتضى المعقول </w:t>
      </w:r>
      <w:r w:rsidR="00727A60" w:rsidRPr="00A20F15">
        <w:rPr>
          <w:rFonts w:ascii="Traditional Arabic" w:hAnsi="Traditional Arabic" w:hint="cs"/>
          <w:sz w:val="36"/>
          <w:rtl/>
        </w:rPr>
        <w:t>ومخالف</w:t>
      </w:r>
      <w:r w:rsidR="004143D1">
        <w:rPr>
          <w:rFonts w:ascii="Traditional Arabic" w:hAnsi="Traditional Arabic"/>
          <w:sz w:val="36"/>
          <w:rtl/>
        </w:rPr>
        <w:t xml:space="preserve"> </w:t>
      </w:r>
      <w:r w:rsidRPr="00A20F15">
        <w:rPr>
          <w:rFonts w:ascii="Traditional Arabic" w:hAnsi="Traditional Arabic"/>
          <w:sz w:val="36"/>
          <w:rtl/>
        </w:rPr>
        <w:t>لما جاء به الر</w:t>
      </w:r>
      <w:r w:rsidR="00A75358" w:rsidRPr="00A20F15">
        <w:rPr>
          <w:rFonts w:ascii="Traditional Arabic" w:hAnsi="Traditional Arabic"/>
          <w:sz w:val="36"/>
          <w:rtl/>
        </w:rPr>
        <w:t>ّسول ، و</w:t>
      </w:r>
      <w:r w:rsidRPr="00A20F15">
        <w:rPr>
          <w:rFonts w:ascii="Traditional Arabic" w:hAnsi="Traditional Arabic"/>
          <w:sz w:val="36"/>
          <w:rtl/>
        </w:rPr>
        <w:t xml:space="preserve">ما أجمع عليه أهل السنّة </w:t>
      </w:r>
      <w:r w:rsidR="00950449" w:rsidRPr="00A20F15">
        <w:rPr>
          <w:rFonts w:ascii="Traditional Arabic" w:hAnsi="Traditional Arabic" w:hint="cs"/>
          <w:sz w:val="36"/>
          <w:rtl/>
        </w:rPr>
        <w:t>والأئمة</w:t>
      </w:r>
      <w:r w:rsidRPr="00A20F15">
        <w:rPr>
          <w:rFonts w:ascii="Traditional Arabic" w:hAnsi="Traditional Arabic"/>
          <w:sz w:val="36"/>
          <w:rtl/>
        </w:rPr>
        <w:t xml:space="preserve"> العدول ؛ </w:t>
      </w:r>
      <w:r w:rsidRPr="00CD1B10">
        <w:rPr>
          <w:rFonts w:ascii="Traditional Arabic" w:hAnsi="Traditional Arabic"/>
          <w:b/>
          <w:bCs/>
          <w:color w:val="385623"/>
          <w:sz w:val="36"/>
          <w:rtl/>
        </w:rPr>
        <w:sym w:font="AGA Arabesque" w:char="F07D"/>
      </w:r>
      <w:r w:rsidR="004143D1">
        <w:rPr>
          <w:rFonts w:ascii="Traditional Arabic" w:hAnsi="Traditional Arabic"/>
          <w:b/>
          <w:bCs/>
          <w:color w:val="385623"/>
          <w:sz w:val="36"/>
          <w:rtl/>
        </w:rPr>
        <w:t xml:space="preserve"> </w:t>
      </w:r>
      <w:r w:rsidR="00240E06" w:rsidRPr="00CD1B10">
        <w:rPr>
          <w:rFonts w:ascii="Traditional Arabic" w:hAnsi="Traditional Arabic"/>
          <w:b/>
          <w:bCs/>
          <w:color w:val="385623"/>
          <w:sz w:val="36"/>
          <w:rtl/>
        </w:rPr>
        <w:t>و</w:t>
      </w:r>
      <w:r w:rsidR="008225C0" w:rsidRPr="00CD1B10">
        <w:rPr>
          <w:rFonts w:ascii="Traditional Arabic" w:hAnsi="Traditional Arabic"/>
          <w:b/>
          <w:bCs/>
          <w:color w:val="385623"/>
          <w:sz w:val="36"/>
          <w:rtl/>
        </w:rPr>
        <w:t>من يشاقق الر</w:t>
      </w:r>
      <w:r w:rsidR="00A75358" w:rsidRPr="00CD1B10">
        <w:rPr>
          <w:rFonts w:ascii="Traditional Arabic" w:hAnsi="Traditional Arabic"/>
          <w:b/>
          <w:bCs/>
          <w:color w:val="385623"/>
          <w:sz w:val="36"/>
          <w:rtl/>
        </w:rPr>
        <w:t>ّ</w:t>
      </w:r>
      <w:r w:rsidR="008225C0" w:rsidRPr="00CD1B10">
        <w:rPr>
          <w:rFonts w:ascii="Traditional Arabic" w:hAnsi="Traditional Arabic"/>
          <w:b/>
          <w:bCs/>
          <w:color w:val="385623"/>
          <w:sz w:val="36"/>
          <w:rtl/>
        </w:rPr>
        <w:t>سول من بعد</w:t>
      </w:r>
      <w:r w:rsidRPr="00CD1B10">
        <w:rPr>
          <w:rFonts w:ascii="Traditional Arabic" w:hAnsi="Traditional Arabic"/>
          <w:b/>
          <w:bCs/>
          <w:color w:val="385623"/>
          <w:sz w:val="36"/>
          <w:rtl/>
        </w:rPr>
        <w:t xml:space="preserve"> ما تبين له الهدى </w:t>
      </w:r>
      <w:r w:rsidR="00950449" w:rsidRPr="00CD1B10">
        <w:rPr>
          <w:rFonts w:ascii="Traditional Arabic" w:hAnsi="Traditional Arabic" w:hint="cs"/>
          <w:b/>
          <w:bCs/>
          <w:color w:val="385623"/>
          <w:sz w:val="36"/>
          <w:rtl/>
        </w:rPr>
        <w:t>ويتبع</w:t>
      </w:r>
      <w:r w:rsidRPr="00CD1B10">
        <w:rPr>
          <w:rFonts w:ascii="Traditional Arabic" w:hAnsi="Traditional Arabic"/>
          <w:b/>
          <w:bCs/>
          <w:color w:val="385623"/>
          <w:sz w:val="36"/>
          <w:rtl/>
        </w:rPr>
        <w:t xml:space="preserve"> غير سبيل المؤمنين نوله ما تولى ونصله جهنم وساءت مصيرا</w:t>
      </w:r>
      <w:r w:rsidR="00D361E6" w:rsidRPr="00CD1B10">
        <w:rPr>
          <w:rFonts w:ascii="Traditional Arabic" w:hAnsi="Traditional Arabic"/>
          <w:b/>
          <w:bCs/>
          <w:color w:val="385623"/>
          <w:sz w:val="36"/>
          <w:rtl/>
        </w:rPr>
        <w:sym w:font="AGA Arabesque" w:char="F05B"/>
      </w:r>
      <w:r w:rsidR="00950449">
        <w:rPr>
          <w:rFonts w:ascii="Traditional Arabic" w:hAnsi="Traditional Arabic" w:hint="cs"/>
          <w:b/>
          <w:bCs/>
          <w:color w:val="385623"/>
          <w:sz w:val="36"/>
          <w:rtl/>
        </w:rPr>
        <w:t>.</w:t>
      </w:r>
      <w:r w:rsidRPr="00CD1B10">
        <w:rPr>
          <w:rFonts w:ascii="Traditional Arabic" w:hAnsi="Traditional Arabic"/>
          <w:b/>
          <w:bCs/>
          <w:color w:val="385623"/>
          <w:position w:val="6"/>
          <w:sz w:val="36"/>
          <w:vertAlign w:val="superscript"/>
          <w:rtl/>
        </w:rPr>
        <w:t>(</w:t>
      </w:r>
      <w:r w:rsidRPr="00CD1B10">
        <w:rPr>
          <w:rFonts w:ascii="Traditional Arabic" w:hAnsi="Traditional Arabic"/>
          <w:b/>
          <w:bCs/>
          <w:color w:val="385623"/>
          <w:position w:val="6"/>
          <w:sz w:val="36"/>
          <w:vertAlign w:val="superscript"/>
          <w:rtl/>
        </w:rPr>
        <w:footnoteReference w:id="472"/>
      </w:r>
      <w:r w:rsidRPr="00CD1B10">
        <w:rPr>
          <w:rFonts w:ascii="Traditional Arabic" w:hAnsi="Traditional Arabic"/>
          <w:b/>
          <w:bCs/>
          <w:color w:val="385623"/>
          <w:position w:val="6"/>
          <w:sz w:val="36"/>
          <w:vertAlign w:val="superscript"/>
          <w:rtl/>
        </w:rPr>
        <w:t>)</w:t>
      </w:r>
      <w:r w:rsidR="00DA66F4" w:rsidRPr="00CD1B10">
        <w:rPr>
          <w:rFonts w:ascii="Traditional Arabic" w:hAnsi="Traditional Arabic"/>
          <w:b/>
          <w:bCs/>
          <w:color w:val="385623"/>
          <w:position w:val="6"/>
          <w:sz w:val="36"/>
          <w:vertAlign w:val="superscript"/>
          <w:rtl/>
        </w:rPr>
        <w:t>(</w:t>
      </w:r>
      <w:r w:rsidR="00DA66F4" w:rsidRPr="00CD1B10">
        <w:rPr>
          <w:rFonts w:ascii="Traditional Arabic" w:hAnsi="Traditional Arabic"/>
          <w:b/>
          <w:bCs/>
          <w:color w:val="385623"/>
          <w:position w:val="6"/>
          <w:sz w:val="36"/>
          <w:vertAlign w:val="superscript"/>
          <w:rtl/>
        </w:rPr>
        <w:footnoteReference w:id="473"/>
      </w:r>
      <w:r w:rsidR="00DA66F4" w:rsidRPr="00CD1B10">
        <w:rPr>
          <w:rFonts w:ascii="Traditional Arabic" w:hAnsi="Traditional Arabic"/>
          <w:b/>
          <w:bCs/>
          <w:color w:val="385623"/>
          <w:position w:val="6"/>
          <w:sz w:val="36"/>
          <w:vertAlign w:val="superscript"/>
          <w:rtl/>
        </w:rPr>
        <w:t>)</w:t>
      </w:r>
    </w:p>
    <w:p w14:paraId="51F23ECA" w14:textId="0ADD7EE2" w:rsidR="00950449" w:rsidRDefault="007268E1" w:rsidP="00204D45">
      <w:pPr>
        <w:jc w:val="both"/>
        <w:rPr>
          <w:rFonts w:ascii="Traditional Arabic" w:hAnsi="Traditional Arabic"/>
          <w:sz w:val="36"/>
          <w:rtl/>
        </w:rPr>
      </w:pPr>
      <w:r w:rsidRPr="00A20F15">
        <w:rPr>
          <w:rFonts w:ascii="Traditional Arabic" w:hAnsi="Traditional Arabic"/>
          <w:sz w:val="36"/>
          <w:rtl/>
        </w:rPr>
        <w:t xml:space="preserve">يا أخي العزيز هذا ما استطعت ذكره في هذا الكتاب ، </w:t>
      </w:r>
      <w:r w:rsidR="001C2C75" w:rsidRPr="00A20F15">
        <w:rPr>
          <w:rFonts w:ascii="Traditional Arabic" w:hAnsi="Traditional Arabic"/>
          <w:sz w:val="36"/>
          <w:rtl/>
        </w:rPr>
        <w:t>فهل بعد عرض الجنة والن</w:t>
      </w:r>
      <w:r w:rsidR="00240E06" w:rsidRPr="00A20F15">
        <w:rPr>
          <w:rFonts w:ascii="Traditional Arabic" w:hAnsi="Traditional Arabic"/>
          <w:sz w:val="36"/>
          <w:rtl/>
        </w:rPr>
        <w:t>ّ</w:t>
      </w:r>
      <w:r w:rsidR="001C2C75" w:rsidRPr="00A20F15">
        <w:rPr>
          <w:rFonts w:ascii="Traditional Arabic" w:hAnsi="Traditional Arabic"/>
          <w:sz w:val="36"/>
          <w:rtl/>
        </w:rPr>
        <w:t>ار وما أعد الله فيهما ، لازلت تسوف في الت</w:t>
      </w:r>
      <w:r w:rsidR="00240E06" w:rsidRPr="00A20F15">
        <w:rPr>
          <w:rFonts w:ascii="Traditional Arabic" w:hAnsi="Traditional Arabic"/>
          <w:sz w:val="36"/>
          <w:rtl/>
        </w:rPr>
        <w:t>ّ</w:t>
      </w:r>
      <w:r w:rsidR="001C2C75" w:rsidRPr="00A20F15">
        <w:rPr>
          <w:rFonts w:ascii="Traditional Arabic" w:hAnsi="Traditional Arabic"/>
          <w:sz w:val="36"/>
          <w:rtl/>
        </w:rPr>
        <w:t>وبة والر</w:t>
      </w:r>
      <w:r w:rsidR="00240E06" w:rsidRPr="00A20F15">
        <w:rPr>
          <w:rFonts w:ascii="Traditional Arabic" w:hAnsi="Traditional Arabic"/>
          <w:sz w:val="36"/>
          <w:rtl/>
        </w:rPr>
        <w:t>ّ</w:t>
      </w:r>
      <w:r w:rsidR="001C2C75" w:rsidRPr="00A20F15">
        <w:rPr>
          <w:rFonts w:ascii="Traditional Arabic" w:hAnsi="Traditional Arabic"/>
          <w:sz w:val="36"/>
          <w:rtl/>
        </w:rPr>
        <w:t>جوع إلى الله ، ف</w:t>
      </w:r>
      <w:r w:rsidR="00D13C96" w:rsidRPr="00A20F15">
        <w:rPr>
          <w:rFonts w:ascii="Traditional Arabic" w:hAnsi="Traditional Arabic"/>
          <w:sz w:val="36"/>
          <w:rtl/>
        </w:rPr>
        <w:t>ن</w:t>
      </w:r>
      <w:r w:rsidR="001C2C75" w:rsidRPr="00A20F15">
        <w:rPr>
          <w:rFonts w:ascii="Traditional Arabic" w:hAnsi="Traditional Arabic"/>
          <w:sz w:val="36"/>
          <w:rtl/>
        </w:rPr>
        <w:t>صيحتي لك أن تبادر بالت</w:t>
      </w:r>
      <w:r w:rsidR="00240E06" w:rsidRPr="00A20F15">
        <w:rPr>
          <w:rFonts w:ascii="Traditional Arabic" w:hAnsi="Traditional Arabic"/>
          <w:sz w:val="36"/>
          <w:rtl/>
        </w:rPr>
        <w:t>ّ</w:t>
      </w:r>
      <w:r w:rsidR="001C2C75" w:rsidRPr="00A20F15">
        <w:rPr>
          <w:rFonts w:ascii="Traditional Arabic" w:hAnsi="Traditional Arabic"/>
          <w:sz w:val="36"/>
          <w:rtl/>
        </w:rPr>
        <w:t xml:space="preserve">وبة </w:t>
      </w:r>
      <w:r w:rsidR="00A75358" w:rsidRPr="00A20F15">
        <w:rPr>
          <w:rFonts w:ascii="Traditional Arabic" w:hAnsi="Traditional Arabic"/>
          <w:sz w:val="36"/>
          <w:rtl/>
        </w:rPr>
        <w:t xml:space="preserve">النصوح ، </w:t>
      </w:r>
      <w:r w:rsidR="001C2C75" w:rsidRPr="00A20F15">
        <w:rPr>
          <w:rFonts w:ascii="Traditional Arabic" w:hAnsi="Traditional Arabic"/>
          <w:sz w:val="36"/>
          <w:rtl/>
        </w:rPr>
        <w:t>و</w:t>
      </w:r>
      <w:r w:rsidR="00A75358" w:rsidRPr="00A20F15">
        <w:rPr>
          <w:rFonts w:ascii="Traditional Arabic" w:hAnsi="Traditional Arabic"/>
          <w:sz w:val="36"/>
          <w:rtl/>
        </w:rPr>
        <w:t>أن ت</w:t>
      </w:r>
      <w:r w:rsidR="00D13C96" w:rsidRPr="00A20F15">
        <w:rPr>
          <w:rFonts w:ascii="Traditional Arabic" w:hAnsi="Traditional Arabic"/>
          <w:sz w:val="36"/>
          <w:rtl/>
        </w:rPr>
        <w:t>ر</w:t>
      </w:r>
      <w:r w:rsidR="00A75358" w:rsidRPr="00A20F15">
        <w:rPr>
          <w:rFonts w:ascii="Traditional Arabic" w:hAnsi="Traditional Arabic"/>
          <w:sz w:val="36"/>
          <w:rtl/>
        </w:rPr>
        <w:t>ج</w:t>
      </w:r>
      <w:r w:rsidR="00D13C96" w:rsidRPr="00A20F15">
        <w:rPr>
          <w:rFonts w:ascii="Traditional Arabic" w:hAnsi="Traditional Arabic"/>
          <w:sz w:val="36"/>
          <w:rtl/>
        </w:rPr>
        <w:t xml:space="preserve">ع إلى الله </w:t>
      </w:r>
      <w:r w:rsidR="00A75358" w:rsidRPr="00A20F15">
        <w:rPr>
          <w:rFonts w:ascii="Traditional Arabic" w:hAnsi="Traditional Arabic"/>
          <w:sz w:val="36"/>
          <w:rtl/>
        </w:rPr>
        <w:sym w:font="AGA Arabesque" w:char="F055"/>
      </w:r>
      <w:r w:rsidR="00A75358" w:rsidRPr="00A20F15">
        <w:rPr>
          <w:rFonts w:ascii="Traditional Arabic" w:hAnsi="Traditional Arabic"/>
          <w:sz w:val="36"/>
          <w:rtl/>
        </w:rPr>
        <w:t xml:space="preserve"> </w:t>
      </w:r>
      <w:r w:rsidR="00240E06" w:rsidRPr="00A20F15">
        <w:rPr>
          <w:rFonts w:ascii="Traditional Arabic" w:hAnsi="Traditional Arabic"/>
          <w:sz w:val="36"/>
          <w:rtl/>
        </w:rPr>
        <w:t xml:space="preserve">؛ </w:t>
      </w:r>
      <w:r w:rsidR="00A75358" w:rsidRPr="00A20F15">
        <w:rPr>
          <w:rFonts w:ascii="Traditional Arabic" w:hAnsi="Traditional Arabic"/>
          <w:sz w:val="36"/>
          <w:rtl/>
        </w:rPr>
        <w:t xml:space="preserve">فإنّه سبحانه يفرح بتوبة عبده إذا تاب وأناب ، واتقي الله فيما بقي من حياتك </w:t>
      </w:r>
      <w:r w:rsidR="00D13C96" w:rsidRPr="00A20F15">
        <w:rPr>
          <w:rFonts w:ascii="Traditional Arabic" w:hAnsi="Traditional Arabic"/>
          <w:sz w:val="36"/>
          <w:rtl/>
        </w:rPr>
        <w:t>عسى الله أن يرحمك</w:t>
      </w:r>
      <w:r w:rsidR="001C2C75" w:rsidRPr="00A20F15">
        <w:rPr>
          <w:rFonts w:ascii="Traditional Arabic" w:hAnsi="Traditional Arabic"/>
          <w:sz w:val="36"/>
          <w:rtl/>
        </w:rPr>
        <w:t xml:space="preserve"> ، ويعفو عنك ، </w:t>
      </w:r>
      <w:r w:rsidR="001C2C75" w:rsidRPr="00A20F15">
        <w:rPr>
          <w:rFonts w:ascii="Traditional Arabic" w:hAnsi="Traditional Arabic"/>
          <w:sz w:val="36"/>
          <w:rtl/>
        </w:rPr>
        <w:lastRenderedPageBreak/>
        <w:t xml:space="preserve">وفي نهاية هذا المؤلف </w:t>
      </w:r>
      <w:r w:rsidRPr="00A20F15">
        <w:rPr>
          <w:rFonts w:ascii="Traditional Arabic" w:hAnsi="Traditional Arabic"/>
          <w:sz w:val="36"/>
          <w:rtl/>
        </w:rPr>
        <w:t>ف</w:t>
      </w:r>
      <w:r w:rsidR="001C2C75" w:rsidRPr="00A20F15">
        <w:rPr>
          <w:rFonts w:ascii="Traditional Arabic" w:hAnsi="Traditional Arabic"/>
          <w:sz w:val="36"/>
          <w:rtl/>
        </w:rPr>
        <w:t xml:space="preserve">إني </w:t>
      </w:r>
      <w:r w:rsidRPr="00A20F15">
        <w:rPr>
          <w:rFonts w:ascii="Traditional Arabic" w:hAnsi="Traditional Arabic"/>
          <w:sz w:val="36"/>
          <w:rtl/>
        </w:rPr>
        <w:t>أسأل الله الكريم رب الع</w:t>
      </w:r>
      <w:r w:rsidR="008225C0" w:rsidRPr="00A20F15">
        <w:rPr>
          <w:rFonts w:ascii="Traditional Arabic" w:hAnsi="Traditional Arabic"/>
          <w:sz w:val="36"/>
          <w:rtl/>
        </w:rPr>
        <w:t>رش العظيم</w:t>
      </w:r>
      <w:r w:rsidR="004143D1">
        <w:rPr>
          <w:rFonts w:ascii="Traditional Arabic" w:hAnsi="Traditional Arabic"/>
          <w:sz w:val="36"/>
          <w:rtl/>
        </w:rPr>
        <w:t xml:space="preserve"> </w:t>
      </w:r>
      <w:r w:rsidR="008225C0" w:rsidRPr="00A20F15">
        <w:rPr>
          <w:rFonts w:ascii="Traditional Arabic" w:hAnsi="Traditional Arabic"/>
          <w:sz w:val="36"/>
          <w:rtl/>
        </w:rPr>
        <w:t xml:space="preserve">أن ينفعنا بما علمنا </w:t>
      </w:r>
      <w:r w:rsidR="00A75358" w:rsidRPr="00A20F15">
        <w:rPr>
          <w:rFonts w:ascii="Traditional Arabic" w:hAnsi="Traditional Arabic"/>
          <w:sz w:val="36"/>
          <w:rtl/>
        </w:rPr>
        <w:t>، وأن يوفقنا ل</w:t>
      </w:r>
      <w:r w:rsidR="00240E06" w:rsidRPr="00A20F15">
        <w:rPr>
          <w:rFonts w:ascii="Traditional Arabic" w:hAnsi="Traditional Arabic"/>
          <w:sz w:val="36"/>
          <w:rtl/>
        </w:rPr>
        <w:t xml:space="preserve">لعمل الصالح ، </w:t>
      </w:r>
      <w:r w:rsidRPr="00A20F15">
        <w:rPr>
          <w:rFonts w:ascii="Traditional Arabic" w:hAnsi="Traditional Arabic"/>
          <w:sz w:val="36"/>
          <w:rtl/>
        </w:rPr>
        <w:t xml:space="preserve">وأن يغفر لنا ولوالدينا ولجميع المسلمين </w:t>
      </w:r>
      <w:r w:rsidR="00A75358" w:rsidRPr="00A20F15">
        <w:rPr>
          <w:rFonts w:ascii="Traditional Arabic" w:hAnsi="Traditional Arabic"/>
          <w:sz w:val="36"/>
          <w:rtl/>
        </w:rPr>
        <w:t xml:space="preserve">والمسلمات والمؤمنين والمؤمنات </w:t>
      </w:r>
      <w:r w:rsidRPr="00A20F15">
        <w:rPr>
          <w:rFonts w:ascii="Traditional Arabic" w:hAnsi="Traditional Arabic"/>
          <w:sz w:val="36"/>
          <w:rtl/>
        </w:rPr>
        <w:t xml:space="preserve">، وأن يحفظ علينا ديننا </w:t>
      </w:r>
      <w:r w:rsidR="00240E06" w:rsidRPr="00A20F15">
        <w:rPr>
          <w:rFonts w:ascii="Traditional Arabic" w:hAnsi="Traditional Arabic"/>
          <w:sz w:val="36"/>
          <w:rtl/>
        </w:rPr>
        <w:t>حتّى نلقاه</w:t>
      </w:r>
      <w:r w:rsidR="004143D1">
        <w:rPr>
          <w:rFonts w:ascii="Traditional Arabic" w:hAnsi="Traditional Arabic"/>
          <w:sz w:val="36"/>
          <w:rtl/>
        </w:rPr>
        <w:t xml:space="preserve"> </w:t>
      </w:r>
      <w:r w:rsidR="00240E06" w:rsidRPr="00A20F15">
        <w:rPr>
          <w:rFonts w:ascii="Traditional Arabic" w:hAnsi="Traditional Arabic"/>
          <w:sz w:val="36"/>
          <w:rtl/>
        </w:rPr>
        <w:t>وهو راض عنا</w:t>
      </w:r>
      <w:r w:rsidR="00703966" w:rsidRPr="00A20F15">
        <w:rPr>
          <w:rFonts w:ascii="Traditional Arabic" w:hAnsi="Traditional Arabic"/>
          <w:sz w:val="36"/>
          <w:rtl/>
        </w:rPr>
        <w:t xml:space="preserve"> ، وأن يحرم أجسادنا على النيران</w:t>
      </w:r>
      <w:r w:rsidR="00A75358" w:rsidRPr="00A20F15">
        <w:rPr>
          <w:rFonts w:ascii="Traditional Arabic" w:hAnsi="Traditional Arabic"/>
          <w:sz w:val="36"/>
          <w:rtl/>
        </w:rPr>
        <w:t xml:space="preserve">، </w:t>
      </w:r>
      <w:r w:rsidR="00703966" w:rsidRPr="00A20F15">
        <w:rPr>
          <w:rFonts w:ascii="Traditional Arabic" w:hAnsi="Traditional Arabic"/>
          <w:sz w:val="36"/>
          <w:rtl/>
        </w:rPr>
        <w:t>وأن يدخلنا الجنان</w:t>
      </w:r>
      <w:r w:rsidR="004143D1">
        <w:rPr>
          <w:rFonts w:ascii="Traditional Arabic" w:hAnsi="Traditional Arabic"/>
          <w:sz w:val="36"/>
          <w:rtl/>
        </w:rPr>
        <w:t xml:space="preserve"> </w:t>
      </w:r>
      <w:r w:rsidR="00703966" w:rsidRPr="00A20F15">
        <w:rPr>
          <w:rFonts w:ascii="Traditional Arabic" w:hAnsi="Traditional Arabic"/>
          <w:sz w:val="36"/>
          <w:rtl/>
        </w:rPr>
        <w:t xml:space="preserve">بلا حساب ولا عقاب </w:t>
      </w:r>
      <w:r w:rsidR="00240E06" w:rsidRPr="00A20F15">
        <w:rPr>
          <w:rFonts w:ascii="Traditional Arabic" w:hAnsi="Traditional Arabic"/>
          <w:sz w:val="36"/>
          <w:rtl/>
        </w:rPr>
        <w:t xml:space="preserve">، </w:t>
      </w:r>
      <w:r w:rsidR="00A75358" w:rsidRPr="00A20F15">
        <w:rPr>
          <w:rFonts w:ascii="Traditional Arabic" w:hAnsi="Traditional Arabic"/>
          <w:sz w:val="36"/>
          <w:rtl/>
        </w:rPr>
        <w:t>إنّه جواد كريم ، وصلى الله</w:t>
      </w:r>
      <w:r w:rsidR="00240E06" w:rsidRPr="00A20F15">
        <w:rPr>
          <w:rFonts w:ascii="Traditional Arabic" w:hAnsi="Traditional Arabic"/>
          <w:sz w:val="36"/>
          <w:rtl/>
        </w:rPr>
        <w:t xml:space="preserve"> </w:t>
      </w:r>
      <w:r w:rsidR="00703966" w:rsidRPr="00A20F15">
        <w:rPr>
          <w:rFonts w:ascii="Traditional Arabic" w:hAnsi="Traditional Arabic"/>
          <w:sz w:val="36"/>
          <w:rtl/>
        </w:rPr>
        <w:t>على نبينا محمد وعلى آله وصحبه وسلم تسليما كثيرا .</w:t>
      </w:r>
    </w:p>
    <w:p w14:paraId="6E596A4F" w14:textId="77777777" w:rsidR="00950449" w:rsidRDefault="00950449">
      <w:pPr>
        <w:bidi w:val="0"/>
        <w:spacing w:after="0"/>
        <w:rPr>
          <w:rFonts w:ascii="Traditional Arabic" w:hAnsi="Traditional Arabic"/>
          <w:sz w:val="36"/>
          <w:rtl/>
        </w:rPr>
      </w:pPr>
      <w:r>
        <w:rPr>
          <w:rFonts w:ascii="Traditional Arabic" w:hAnsi="Traditional Arabic"/>
          <w:sz w:val="36"/>
          <w:rtl/>
        </w:rPr>
        <w:br w:type="page"/>
      </w:r>
    </w:p>
    <w:p w14:paraId="3CC273B3" w14:textId="21D9E442" w:rsidR="00950449" w:rsidRDefault="00950449" w:rsidP="00204D45">
      <w:pPr>
        <w:jc w:val="both"/>
        <w:rPr>
          <w:rFonts w:ascii="Traditional Arabic" w:hAnsi="Traditional Arabic"/>
          <w:sz w:val="36"/>
          <w:rtl/>
        </w:rPr>
      </w:pPr>
    </w:p>
    <w:p w14:paraId="477D9D18" w14:textId="4F7878F6" w:rsidR="00D6377B" w:rsidRPr="00950449" w:rsidRDefault="00D6377B" w:rsidP="00950449">
      <w:pPr>
        <w:spacing w:after="0"/>
        <w:rPr>
          <w:rFonts w:ascii="Traditional Arabic" w:hAnsi="Traditional Arabic"/>
          <w:b/>
          <w:bCs/>
          <w:sz w:val="48"/>
          <w:szCs w:val="48"/>
        </w:rPr>
      </w:pPr>
      <w:r w:rsidRPr="00950449">
        <w:rPr>
          <w:rFonts w:ascii="Traditional Arabic" w:hAnsi="Traditional Arabic"/>
          <w:b/>
          <w:bCs/>
          <w:sz w:val="48"/>
          <w:szCs w:val="48"/>
          <w:rtl/>
          <w:lang w:val="ar-SA"/>
        </w:rPr>
        <w:t>المحتويات</w:t>
      </w:r>
      <w:r w:rsidR="00950449" w:rsidRPr="00950449">
        <w:rPr>
          <w:rFonts w:ascii="Traditional Arabic" w:hAnsi="Traditional Arabic" w:hint="cs"/>
          <w:b/>
          <w:bCs/>
          <w:sz w:val="48"/>
          <w:szCs w:val="48"/>
          <w:rtl/>
        </w:rPr>
        <w:t>:</w:t>
      </w:r>
    </w:p>
    <w:p w14:paraId="5F61ABC6" w14:textId="682CE4FC" w:rsidR="001A77B6" w:rsidRDefault="00D6377B">
      <w:pPr>
        <w:pStyle w:val="11"/>
        <w:rPr>
          <w:rFonts w:asciiTheme="minorHAnsi" w:eastAsiaTheme="minorEastAsia" w:hAnsiTheme="minorHAnsi" w:cstheme="minorBidi"/>
          <w:b w:val="0"/>
          <w:bCs w:val="0"/>
          <w:szCs w:val="22"/>
          <w:rtl/>
        </w:rPr>
      </w:pPr>
      <w:r w:rsidRPr="00A20F15">
        <w:rPr>
          <w:rFonts w:ascii="Traditional Arabic" w:hAnsi="Traditional Arabic"/>
          <w:sz w:val="36"/>
        </w:rPr>
        <w:fldChar w:fldCharType="begin"/>
      </w:r>
      <w:r w:rsidRPr="00A20F15">
        <w:rPr>
          <w:rFonts w:ascii="Traditional Arabic" w:hAnsi="Traditional Arabic"/>
          <w:sz w:val="36"/>
        </w:rPr>
        <w:instrText xml:space="preserve"> TOC \o "1-3" \h \z \u </w:instrText>
      </w:r>
      <w:r w:rsidRPr="00A20F15">
        <w:rPr>
          <w:rFonts w:ascii="Traditional Arabic" w:hAnsi="Traditional Arabic"/>
          <w:sz w:val="36"/>
        </w:rPr>
        <w:fldChar w:fldCharType="separate"/>
      </w:r>
      <w:hyperlink w:anchor="_Toc94648393" w:history="1">
        <w:r w:rsidR="001A77B6" w:rsidRPr="00E87F15">
          <w:rPr>
            <w:rStyle w:val="Hyperlink"/>
            <w:rtl/>
          </w:rPr>
          <w:t>الأولى : أن تعلم لماذا خلقت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Toc94648393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3</w:t>
        </w:r>
        <w:r w:rsidR="001A77B6">
          <w:rPr>
            <w:rStyle w:val="Hyperlink"/>
            <w:rtl/>
          </w:rPr>
          <w:fldChar w:fldCharType="end"/>
        </w:r>
      </w:hyperlink>
    </w:p>
    <w:p w14:paraId="4107B8DA" w14:textId="250E4157" w:rsidR="001A77B6" w:rsidRDefault="008753A6">
      <w:pPr>
        <w:pStyle w:val="11"/>
        <w:rPr>
          <w:rFonts w:asciiTheme="minorHAnsi" w:eastAsiaTheme="minorEastAsia" w:hAnsiTheme="minorHAnsi" w:cstheme="minorBidi"/>
          <w:b w:val="0"/>
          <w:bCs w:val="0"/>
          <w:szCs w:val="22"/>
          <w:rtl/>
        </w:rPr>
      </w:pPr>
      <w:hyperlink w:anchor="_Toc94648394" w:history="1">
        <w:r w:rsidR="001A77B6" w:rsidRPr="00E87F15">
          <w:rPr>
            <w:rStyle w:val="Hyperlink"/>
            <w:rtl/>
          </w:rPr>
          <w:t>الثانية: أن تعلم ما معنى شهادة أن لا إله إلاّ الله؟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Toc94648394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5</w:t>
        </w:r>
        <w:r w:rsidR="001A77B6">
          <w:rPr>
            <w:rStyle w:val="Hyperlink"/>
            <w:rtl/>
          </w:rPr>
          <w:fldChar w:fldCharType="end"/>
        </w:r>
      </w:hyperlink>
    </w:p>
    <w:p w14:paraId="604B4894" w14:textId="632CC338" w:rsidR="001A77B6" w:rsidRDefault="008753A6">
      <w:pPr>
        <w:pStyle w:val="21"/>
        <w:rPr>
          <w:rFonts w:asciiTheme="minorHAnsi" w:eastAsiaTheme="minorEastAsia" w:hAnsiTheme="minorHAnsi" w:cstheme="minorBidi"/>
          <w:b w:val="0"/>
          <w:bCs w:val="0"/>
          <w:szCs w:val="22"/>
          <w:rtl/>
        </w:rPr>
      </w:pPr>
      <w:hyperlink w:anchor="_Toc94648395" w:history="1">
        <w:r w:rsidR="001A77B6" w:rsidRPr="00E87F15">
          <w:rPr>
            <w:rStyle w:val="Hyperlink"/>
            <w:rtl/>
          </w:rPr>
          <w:t>أوّلا: معنى لا إله إلاّ الله: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Toc94648395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6</w:t>
        </w:r>
        <w:r w:rsidR="001A77B6">
          <w:rPr>
            <w:rStyle w:val="Hyperlink"/>
            <w:rtl/>
          </w:rPr>
          <w:fldChar w:fldCharType="end"/>
        </w:r>
      </w:hyperlink>
    </w:p>
    <w:p w14:paraId="432C373F" w14:textId="05821F8B" w:rsidR="001A77B6" w:rsidRDefault="008753A6">
      <w:pPr>
        <w:pStyle w:val="21"/>
        <w:rPr>
          <w:rFonts w:asciiTheme="minorHAnsi" w:eastAsiaTheme="minorEastAsia" w:hAnsiTheme="minorHAnsi" w:cstheme="minorBidi"/>
          <w:b w:val="0"/>
          <w:bCs w:val="0"/>
          <w:szCs w:val="22"/>
          <w:rtl/>
        </w:rPr>
      </w:pPr>
      <w:hyperlink w:anchor="_Toc94648396" w:history="1">
        <w:r w:rsidR="001A77B6" w:rsidRPr="00E87F15">
          <w:rPr>
            <w:rStyle w:val="Hyperlink"/>
            <w:rtl/>
          </w:rPr>
          <w:t>ثانيّا: أركان لا إله إلاّ الله.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Toc94648396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8</w:t>
        </w:r>
        <w:r w:rsidR="001A77B6">
          <w:rPr>
            <w:rStyle w:val="Hyperlink"/>
            <w:rtl/>
          </w:rPr>
          <w:fldChar w:fldCharType="end"/>
        </w:r>
      </w:hyperlink>
    </w:p>
    <w:p w14:paraId="125051CB" w14:textId="774C0F0C" w:rsidR="001A77B6" w:rsidRDefault="008753A6">
      <w:pPr>
        <w:pStyle w:val="21"/>
        <w:rPr>
          <w:rFonts w:asciiTheme="minorHAnsi" w:eastAsiaTheme="minorEastAsia" w:hAnsiTheme="minorHAnsi" w:cstheme="minorBidi"/>
          <w:b w:val="0"/>
          <w:bCs w:val="0"/>
          <w:szCs w:val="22"/>
          <w:rtl/>
        </w:rPr>
      </w:pPr>
      <w:hyperlink w:anchor="_Toc94648397" w:history="1">
        <w:r w:rsidR="001A77B6" w:rsidRPr="00E87F15">
          <w:rPr>
            <w:rStyle w:val="Hyperlink"/>
            <w:rtl/>
          </w:rPr>
          <w:t>ثالثا: شروط لا إله إلاّ الله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Toc94648397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9</w:t>
        </w:r>
        <w:r w:rsidR="001A77B6">
          <w:rPr>
            <w:rStyle w:val="Hyperlink"/>
            <w:rtl/>
          </w:rPr>
          <w:fldChar w:fldCharType="end"/>
        </w:r>
      </w:hyperlink>
    </w:p>
    <w:p w14:paraId="2E5E8D6C" w14:textId="2198AB76" w:rsidR="001A77B6" w:rsidRDefault="008753A6">
      <w:pPr>
        <w:pStyle w:val="31"/>
        <w:tabs>
          <w:tab w:val="right" w:leader="dot" w:pos="7360"/>
        </w:tabs>
        <w:rPr>
          <w:rFonts w:asciiTheme="minorHAnsi" w:eastAsiaTheme="minorEastAsia" w:hAnsiTheme="minorHAnsi" w:cstheme="minorBidi"/>
          <w:noProof/>
          <w:szCs w:val="22"/>
          <w:rtl/>
        </w:rPr>
      </w:pPr>
      <w:hyperlink w:anchor="_Toc94648398" w:history="1">
        <w:r w:rsidR="001A77B6" w:rsidRPr="00E87F15">
          <w:rPr>
            <w:rStyle w:val="Hyperlink"/>
            <w:noProof/>
            <w:rtl/>
          </w:rPr>
          <w:t>الشرط الأوّل: العلم.</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Toc94648398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9</w:t>
        </w:r>
        <w:r w:rsidR="001A77B6">
          <w:rPr>
            <w:rStyle w:val="Hyperlink"/>
            <w:noProof/>
            <w:rtl/>
          </w:rPr>
          <w:fldChar w:fldCharType="end"/>
        </w:r>
      </w:hyperlink>
    </w:p>
    <w:p w14:paraId="7C64364E" w14:textId="28140D5F" w:rsidR="001A77B6" w:rsidRDefault="008753A6">
      <w:pPr>
        <w:pStyle w:val="31"/>
        <w:tabs>
          <w:tab w:val="right" w:leader="dot" w:pos="7360"/>
        </w:tabs>
        <w:rPr>
          <w:rFonts w:asciiTheme="minorHAnsi" w:eastAsiaTheme="minorEastAsia" w:hAnsiTheme="minorHAnsi" w:cstheme="minorBidi"/>
          <w:noProof/>
          <w:szCs w:val="22"/>
          <w:rtl/>
        </w:rPr>
      </w:pPr>
      <w:hyperlink w:anchor="_Toc94648399" w:history="1">
        <w:r w:rsidR="001A77B6" w:rsidRPr="00E87F15">
          <w:rPr>
            <w:rStyle w:val="Hyperlink"/>
            <w:noProof/>
            <w:rtl/>
          </w:rPr>
          <w:t>الشرط الثّاني: اليقين:</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Toc94648399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9</w:t>
        </w:r>
        <w:r w:rsidR="001A77B6">
          <w:rPr>
            <w:rStyle w:val="Hyperlink"/>
            <w:noProof/>
            <w:rtl/>
          </w:rPr>
          <w:fldChar w:fldCharType="end"/>
        </w:r>
      </w:hyperlink>
    </w:p>
    <w:p w14:paraId="2B8458E1" w14:textId="6C28BF71" w:rsidR="001A77B6" w:rsidRDefault="008753A6">
      <w:pPr>
        <w:pStyle w:val="31"/>
        <w:tabs>
          <w:tab w:val="right" w:leader="dot" w:pos="7360"/>
        </w:tabs>
        <w:rPr>
          <w:rFonts w:asciiTheme="minorHAnsi" w:eastAsiaTheme="minorEastAsia" w:hAnsiTheme="minorHAnsi" w:cstheme="minorBidi"/>
          <w:noProof/>
          <w:szCs w:val="22"/>
          <w:rtl/>
        </w:rPr>
      </w:pPr>
      <w:hyperlink w:anchor="_Toc94648400" w:history="1">
        <w:r w:rsidR="001A77B6" w:rsidRPr="00E87F15">
          <w:rPr>
            <w:rStyle w:val="Hyperlink"/>
            <w:noProof/>
            <w:rtl/>
          </w:rPr>
          <w:t>الشرط الثّالث: الإخلاص.</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Toc94648400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10</w:t>
        </w:r>
        <w:r w:rsidR="001A77B6">
          <w:rPr>
            <w:rStyle w:val="Hyperlink"/>
            <w:noProof/>
            <w:rtl/>
          </w:rPr>
          <w:fldChar w:fldCharType="end"/>
        </w:r>
      </w:hyperlink>
    </w:p>
    <w:p w14:paraId="0F528409" w14:textId="65DC371A" w:rsidR="001A77B6" w:rsidRDefault="008753A6">
      <w:pPr>
        <w:pStyle w:val="31"/>
        <w:tabs>
          <w:tab w:val="right" w:leader="dot" w:pos="7360"/>
        </w:tabs>
        <w:rPr>
          <w:rFonts w:asciiTheme="minorHAnsi" w:eastAsiaTheme="minorEastAsia" w:hAnsiTheme="minorHAnsi" w:cstheme="minorBidi"/>
          <w:noProof/>
          <w:szCs w:val="22"/>
          <w:rtl/>
        </w:rPr>
      </w:pPr>
      <w:hyperlink w:anchor="_Toc94648401" w:history="1">
        <w:r w:rsidR="001A77B6" w:rsidRPr="00E87F15">
          <w:rPr>
            <w:rStyle w:val="Hyperlink"/>
            <w:noProof/>
            <w:rtl/>
          </w:rPr>
          <w:t>الشرط الرّابع : الصدق المنافي للكذب.</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Toc94648401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10</w:t>
        </w:r>
        <w:r w:rsidR="001A77B6">
          <w:rPr>
            <w:rStyle w:val="Hyperlink"/>
            <w:noProof/>
            <w:rtl/>
          </w:rPr>
          <w:fldChar w:fldCharType="end"/>
        </w:r>
      </w:hyperlink>
    </w:p>
    <w:p w14:paraId="6BA00E01" w14:textId="0916DA00" w:rsidR="001A77B6" w:rsidRDefault="008753A6">
      <w:pPr>
        <w:pStyle w:val="31"/>
        <w:tabs>
          <w:tab w:val="right" w:leader="dot" w:pos="7360"/>
        </w:tabs>
        <w:rPr>
          <w:rFonts w:asciiTheme="minorHAnsi" w:eastAsiaTheme="minorEastAsia" w:hAnsiTheme="minorHAnsi" w:cstheme="minorBidi"/>
          <w:noProof/>
          <w:szCs w:val="22"/>
          <w:rtl/>
        </w:rPr>
      </w:pPr>
      <w:hyperlink w:anchor="_Toc94648402" w:history="1">
        <w:r w:rsidR="001A77B6" w:rsidRPr="00E87F15">
          <w:rPr>
            <w:rStyle w:val="Hyperlink"/>
            <w:noProof/>
            <w:rtl/>
          </w:rPr>
          <w:t>الشرط الخامس: المحبّة لهذه الشهادة العظيمة الشأن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Toc94648402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11</w:t>
        </w:r>
        <w:r w:rsidR="001A77B6">
          <w:rPr>
            <w:rStyle w:val="Hyperlink"/>
            <w:noProof/>
            <w:rtl/>
          </w:rPr>
          <w:fldChar w:fldCharType="end"/>
        </w:r>
      </w:hyperlink>
    </w:p>
    <w:p w14:paraId="76463A2A" w14:textId="772BE245" w:rsidR="001A77B6" w:rsidRDefault="008753A6">
      <w:pPr>
        <w:pStyle w:val="31"/>
        <w:tabs>
          <w:tab w:val="right" w:leader="dot" w:pos="7360"/>
        </w:tabs>
        <w:rPr>
          <w:rFonts w:asciiTheme="minorHAnsi" w:eastAsiaTheme="minorEastAsia" w:hAnsiTheme="minorHAnsi" w:cstheme="minorBidi"/>
          <w:noProof/>
          <w:szCs w:val="22"/>
          <w:rtl/>
        </w:rPr>
      </w:pPr>
      <w:hyperlink w:anchor="_Toc94648403" w:history="1">
        <w:r w:rsidR="001A77B6" w:rsidRPr="00E87F15">
          <w:rPr>
            <w:rStyle w:val="Hyperlink"/>
            <w:noProof/>
            <w:rtl/>
          </w:rPr>
          <w:t>الشرط السّادس: الإنقياد والاستسلام لما دلت عليه هذه الشهادة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Toc94648403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12</w:t>
        </w:r>
        <w:r w:rsidR="001A77B6">
          <w:rPr>
            <w:rStyle w:val="Hyperlink"/>
            <w:noProof/>
            <w:rtl/>
          </w:rPr>
          <w:fldChar w:fldCharType="end"/>
        </w:r>
      </w:hyperlink>
    </w:p>
    <w:p w14:paraId="7F325C8F" w14:textId="7AE7A28F" w:rsidR="001A77B6" w:rsidRDefault="008753A6">
      <w:pPr>
        <w:pStyle w:val="31"/>
        <w:tabs>
          <w:tab w:val="right" w:leader="dot" w:pos="7360"/>
        </w:tabs>
        <w:rPr>
          <w:rFonts w:asciiTheme="minorHAnsi" w:eastAsiaTheme="minorEastAsia" w:hAnsiTheme="minorHAnsi" w:cstheme="minorBidi"/>
          <w:noProof/>
          <w:szCs w:val="22"/>
          <w:rtl/>
        </w:rPr>
      </w:pPr>
      <w:hyperlink w:anchor="_Toc94648404" w:history="1">
        <w:r w:rsidR="001A77B6" w:rsidRPr="00E87F15">
          <w:rPr>
            <w:rStyle w:val="Hyperlink"/>
            <w:noProof/>
            <w:rtl/>
          </w:rPr>
          <w:t>الشرط السابع: القبول لما اقتضته هذه الشهادة بقلبه ولسانه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Toc94648404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12</w:t>
        </w:r>
        <w:r w:rsidR="001A77B6">
          <w:rPr>
            <w:rStyle w:val="Hyperlink"/>
            <w:noProof/>
            <w:rtl/>
          </w:rPr>
          <w:fldChar w:fldCharType="end"/>
        </w:r>
      </w:hyperlink>
    </w:p>
    <w:p w14:paraId="4A15CB2A" w14:textId="6F925DAE" w:rsidR="001A77B6" w:rsidRDefault="008753A6">
      <w:pPr>
        <w:pStyle w:val="21"/>
        <w:rPr>
          <w:rFonts w:asciiTheme="minorHAnsi" w:eastAsiaTheme="minorEastAsia" w:hAnsiTheme="minorHAnsi" w:cstheme="minorBidi"/>
          <w:b w:val="0"/>
          <w:bCs w:val="0"/>
          <w:szCs w:val="22"/>
          <w:rtl/>
        </w:rPr>
      </w:pPr>
      <w:hyperlink w:anchor="_Toc94648405" w:history="1">
        <w:r w:rsidR="001A77B6" w:rsidRPr="00E87F15">
          <w:rPr>
            <w:rStyle w:val="Hyperlink"/>
            <w:rtl/>
          </w:rPr>
          <w:t>رابعا: نواقض لا إله إلاّ الله.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Toc94648405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13</w:t>
        </w:r>
        <w:r w:rsidR="001A77B6">
          <w:rPr>
            <w:rStyle w:val="Hyperlink"/>
            <w:rtl/>
          </w:rPr>
          <w:fldChar w:fldCharType="end"/>
        </w:r>
      </w:hyperlink>
    </w:p>
    <w:p w14:paraId="411FF5C8" w14:textId="4D47E7C6" w:rsidR="001A77B6" w:rsidRDefault="008753A6">
      <w:pPr>
        <w:pStyle w:val="31"/>
        <w:tabs>
          <w:tab w:val="right" w:leader="dot" w:pos="7360"/>
        </w:tabs>
        <w:rPr>
          <w:rFonts w:asciiTheme="minorHAnsi" w:eastAsiaTheme="minorEastAsia" w:hAnsiTheme="minorHAnsi" w:cstheme="minorBidi"/>
          <w:noProof/>
          <w:szCs w:val="22"/>
          <w:rtl/>
        </w:rPr>
      </w:pPr>
      <w:hyperlink w:anchor="_Toc94648406" w:history="1">
        <w:r w:rsidR="001A77B6" w:rsidRPr="00E87F15">
          <w:rPr>
            <w:rStyle w:val="Hyperlink"/>
            <w:noProof/>
            <w:rtl/>
          </w:rPr>
          <w:t>أولا: الجهل بها:</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Toc94648406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14</w:t>
        </w:r>
        <w:r w:rsidR="001A77B6">
          <w:rPr>
            <w:rStyle w:val="Hyperlink"/>
            <w:noProof/>
            <w:rtl/>
          </w:rPr>
          <w:fldChar w:fldCharType="end"/>
        </w:r>
      </w:hyperlink>
    </w:p>
    <w:p w14:paraId="0224C63D" w14:textId="66039F9B" w:rsidR="001A77B6" w:rsidRDefault="008753A6">
      <w:pPr>
        <w:pStyle w:val="31"/>
        <w:tabs>
          <w:tab w:val="right" w:leader="dot" w:pos="7360"/>
        </w:tabs>
        <w:rPr>
          <w:rFonts w:asciiTheme="minorHAnsi" w:eastAsiaTheme="minorEastAsia" w:hAnsiTheme="minorHAnsi" w:cstheme="minorBidi"/>
          <w:noProof/>
          <w:szCs w:val="22"/>
          <w:rtl/>
        </w:rPr>
      </w:pPr>
      <w:hyperlink w:anchor="_Toc94648407" w:history="1">
        <w:r w:rsidR="001A77B6" w:rsidRPr="00E87F15">
          <w:rPr>
            <w:rStyle w:val="Hyperlink"/>
            <w:noProof/>
            <w:rtl/>
          </w:rPr>
          <w:t>ثانيّا: الشكّ فيها:</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Toc94648407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15</w:t>
        </w:r>
        <w:r w:rsidR="001A77B6">
          <w:rPr>
            <w:rStyle w:val="Hyperlink"/>
            <w:noProof/>
            <w:rtl/>
          </w:rPr>
          <w:fldChar w:fldCharType="end"/>
        </w:r>
      </w:hyperlink>
    </w:p>
    <w:p w14:paraId="57D5B7B3" w14:textId="3C1DD369" w:rsidR="001A77B6" w:rsidRDefault="008753A6">
      <w:pPr>
        <w:pStyle w:val="31"/>
        <w:tabs>
          <w:tab w:val="right" w:leader="dot" w:pos="7360"/>
        </w:tabs>
        <w:rPr>
          <w:rFonts w:asciiTheme="minorHAnsi" w:eastAsiaTheme="minorEastAsia" w:hAnsiTheme="minorHAnsi" w:cstheme="minorBidi"/>
          <w:noProof/>
          <w:szCs w:val="22"/>
          <w:rtl/>
        </w:rPr>
      </w:pPr>
      <w:hyperlink w:anchor="_Toc94648408" w:history="1">
        <w:r w:rsidR="001A77B6" w:rsidRPr="00E87F15">
          <w:rPr>
            <w:rStyle w:val="Hyperlink"/>
            <w:noProof/>
            <w:rtl/>
          </w:rPr>
          <w:t>ثالثا: عدم الإخلاص لله سبحانه وتعالى.</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Toc94648408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16</w:t>
        </w:r>
        <w:r w:rsidR="001A77B6">
          <w:rPr>
            <w:rStyle w:val="Hyperlink"/>
            <w:noProof/>
            <w:rtl/>
          </w:rPr>
          <w:fldChar w:fldCharType="end"/>
        </w:r>
      </w:hyperlink>
    </w:p>
    <w:p w14:paraId="3CF527F2" w14:textId="592372DD" w:rsidR="001A77B6" w:rsidRDefault="008753A6">
      <w:pPr>
        <w:pStyle w:val="31"/>
        <w:tabs>
          <w:tab w:val="right" w:leader="dot" w:pos="7360"/>
        </w:tabs>
        <w:rPr>
          <w:rFonts w:asciiTheme="minorHAnsi" w:eastAsiaTheme="minorEastAsia" w:hAnsiTheme="minorHAnsi" w:cstheme="minorBidi"/>
          <w:noProof/>
          <w:szCs w:val="22"/>
          <w:rtl/>
        </w:rPr>
      </w:pPr>
      <w:hyperlink w:anchor="_Toc94648409" w:history="1">
        <w:r w:rsidR="001A77B6" w:rsidRPr="00E87F15">
          <w:rPr>
            <w:rStyle w:val="Hyperlink"/>
            <w:noProof/>
            <w:rtl/>
          </w:rPr>
          <w:t>رابعا: التكذيب بها.</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Toc94648409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16</w:t>
        </w:r>
        <w:r w:rsidR="001A77B6">
          <w:rPr>
            <w:rStyle w:val="Hyperlink"/>
            <w:noProof/>
            <w:rtl/>
          </w:rPr>
          <w:fldChar w:fldCharType="end"/>
        </w:r>
      </w:hyperlink>
    </w:p>
    <w:p w14:paraId="240A3832" w14:textId="03F21308" w:rsidR="001A77B6" w:rsidRDefault="008753A6">
      <w:pPr>
        <w:pStyle w:val="31"/>
        <w:tabs>
          <w:tab w:val="right" w:leader="dot" w:pos="7360"/>
        </w:tabs>
        <w:rPr>
          <w:rFonts w:asciiTheme="minorHAnsi" w:eastAsiaTheme="minorEastAsia" w:hAnsiTheme="minorHAnsi" w:cstheme="minorBidi"/>
          <w:noProof/>
          <w:szCs w:val="22"/>
          <w:rtl/>
        </w:rPr>
      </w:pPr>
      <w:hyperlink w:anchor="_Toc94648410" w:history="1">
        <w:r w:rsidR="001A77B6" w:rsidRPr="00E87F15">
          <w:rPr>
            <w:rStyle w:val="Hyperlink"/>
            <w:noProof/>
            <w:rtl/>
          </w:rPr>
          <w:t>خامسا: عدم محبّة هذه الشهادة أو كرهها وبغضها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Toc94648410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17</w:t>
        </w:r>
        <w:r w:rsidR="001A77B6">
          <w:rPr>
            <w:rStyle w:val="Hyperlink"/>
            <w:noProof/>
            <w:rtl/>
          </w:rPr>
          <w:fldChar w:fldCharType="end"/>
        </w:r>
      </w:hyperlink>
    </w:p>
    <w:p w14:paraId="371AA25E" w14:textId="7FF07CEA" w:rsidR="001A77B6" w:rsidRDefault="008753A6">
      <w:pPr>
        <w:pStyle w:val="31"/>
        <w:tabs>
          <w:tab w:val="right" w:leader="dot" w:pos="7360"/>
        </w:tabs>
        <w:rPr>
          <w:rFonts w:asciiTheme="minorHAnsi" w:eastAsiaTheme="minorEastAsia" w:hAnsiTheme="minorHAnsi" w:cstheme="minorBidi"/>
          <w:noProof/>
          <w:szCs w:val="22"/>
          <w:rtl/>
        </w:rPr>
      </w:pPr>
      <w:hyperlink w:anchor="_Toc94648411" w:history="1">
        <w:r w:rsidR="001A77B6" w:rsidRPr="00E87F15">
          <w:rPr>
            <w:rStyle w:val="Hyperlink"/>
            <w:noProof/>
            <w:rtl/>
          </w:rPr>
          <w:t>سادسا: الخروج عن شرع الله.</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Toc94648411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18</w:t>
        </w:r>
        <w:r w:rsidR="001A77B6">
          <w:rPr>
            <w:rStyle w:val="Hyperlink"/>
            <w:noProof/>
            <w:rtl/>
          </w:rPr>
          <w:fldChar w:fldCharType="end"/>
        </w:r>
      </w:hyperlink>
    </w:p>
    <w:p w14:paraId="13D3BF93" w14:textId="1F29CC7D" w:rsidR="001A77B6" w:rsidRDefault="008753A6">
      <w:pPr>
        <w:pStyle w:val="31"/>
        <w:tabs>
          <w:tab w:val="right" w:leader="dot" w:pos="7360"/>
        </w:tabs>
        <w:rPr>
          <w:rFonts w:asciiTheme="minorHAnsi" w:eastAsiaTheme="minorEastAsia" w:hAnsiTheme="minorHAnsi" w:cstheme="minorBidi"/>
          <w:noProof/>
          <w:szCs w:val="22"/>
          <w:rtl/>
        </w:rPr>
      </w:pPr>
      <w:hyperlink w:anchor="_Toc94648412" w:history="1">
        <w:r w:rsidR="001A77B6" w:rsidRPr="00E87F15">
          <w:rPr>
            <w:rStyle w:val="Hyperlink"/>
            <w:noProof/>
            <w:rtl/>
          </w:rPr>
          <w:t>سابعا: إنكار أيّ شيء من الدين بالضرورة.</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Toc94648412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18</w:t>
        </w:r>
        <w:r w:rsidR="001A77B6">
          <w:rPr>
            <w:rStyle w:val="Hyperlink"/>
            <w:noProof/>
            <w:rtl/>
          </w:rPr>
          <w:fldChar w:fldCharType="end"/>
        </w:r>
      </w:hyperlink>
    </w:p>
    <w:p w14:paraId="3D69328F" w14:textId="2C5A1E97" w:rsidR="001A77B6" w:rsidRDefault="008753A6">
      <w:pPr>
        <w:pStyle w:val="31"/>
        <w:tabs>
          <w:tab w:val="right" w:leader="dot" w:pos="7360"/>
        </w:tabs>
        <w:rPr>
          <w:rFonts w:asciiTheme="minorHAnsi" w:eastAsiaTheme="minorEastAsia" w:hAnsiTheme="minorHAnsi" w:cstheme="minorBidi"/>
          <w:noProof/>
          <w:szCs w:val="22"/>
          <w:rtl/>
        </w:rPr>
      </w:pPr>
      <w:hyperlink w:anchor="_Toc94648413" w:history="1">
        <w:r w:rsidR="001A77B6" w:rsidRPr="00E87F15">
          <w:rPr>
            <w:rStyle w:val="Hyperlink"/>
            <w:noProof/>
            <w:rtl/>
          </w:rPr>
          <w:t>ثامنا: الاستهزاء بأي أمر من أمور الدين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Toc94648413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19</w:t>
        </w:r>
        <w:r w:rsidR="001A77B6">
          <w:rPr>
            <w:rStyle w:val="Hyperlink"/>
            <w:noProof/>
            <w:rtl/>
          </w:rPr>
          <w:fldChar w:fldCharType="end"/>
        </w:r>
      </w:hyperlink>
    </w:p>
    <w:p w14:paraId="07C56EB8" w14:textId="735FB443" w:rsidR="001A77B6" w:rsidRDefault="008753A6">
      <w:pPr>
        <w:pStyle w:val="11"/>
        <w:rPr>
          <w:rFonts w:asciiTheme="minorHAnsi" w:eastAsiaTheme="minorEastAsia" w:hAnsiTheme="minorHAnsi" w:cstheme="minorBidi"/>
          <w:b w:val="0"/>
          <w:bCs w:val="0"/>
          <w:szCs w:val="22"/>
          <w:rtl/>
        </w:rPr>
      </w:pPr>
      <w:hyperlink w:anchor="_Toc94648414" w:history="1">
        <w:r w:rsidR="001A77B6" w:rsidRPr="00E87F15">
          <w:rPr>
            <w:rStyle w:val="Hyperlink"/>
            <w:rtl/>
          </w:rPr>
          <w:t xml:space="preserve">الثّالثة : أن تعلم ما معنى تحقيق شهادة أنّ محمّدا رسول الله </w:t>
        </w:r>
        <w:r w:rsidR="001A77B6" w:rsidRPr="00E87F15">
          <w:rPr>
            <w:rStyle w:val="Hyperlink"/>
            <w:rFonts w:hint="cs"/>
            <w:rtl/>
          </w:rPr>
          <w:t>ﷺ</w:t>
        </w:r>
        <w:r w:rsidR="001A77B6" w:rsidRPr="00E87F15">
          <w:rPr>
            <w:rStyle w:val="Hyperlink"/>
            <w:rtl/>
          </w:rPr>
          <w:t xml:space="preserve">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Toc94648414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20</w:t>
        </w:r>
        <w:r w:rsidR="001A77B6">
          <w:rPr>
            <w:rStyle w:val="Hyperlink"/>
            <w:rtl/>
          </w:rPr>
          <w:fldChar w:fldCharType="end"/>
        </w:r>
      </w:hyperlink>
    </w:p>
    <w:p w14:paraId="3C35495C" w14:textId="66C58A85" w:rsidR="001A77B6" w:rsidRDefault="008753A6">
      <w:pPr>
        <w:pStyle w:val="21"/>
        <w:rPr>
          <w:rFonts w:asciiTheme="minorHAnsi" w:eastAsiaTheme="minorEastAsia" w:hAnsiTheme="minorHAnsi" w:cstheme="minorBidi"/>
          <w:b w:val="0"/>
          <w:bCs w:val="0"/>
          <w:szCs w:val="22"/>
          <w:rtl/>
        </w:rPr>
      </w:pPr>
      <w:hyperlink w:anchor="_Toc94648415" w:history="1">
        <w:r w:rsidR="001A77B6" w:rsidRPr="00E87F15">
          <w:rPr>
            <w:rStyle w:val="Hyperlink"/>
            <w:rtl/>
          </w:rPr>
          <w:t xml:space="preserve">أولا: معنى شهادة أنّ محمّدا رسول الله </w:t>
        </w:r>
        <w:r w:rsidR="001A77B6" w:rsidRPr="00E87F15">
          <w:rPr>
            <w:rStyle w:val="Hyperlink"/>
            <w:rFonts w:hint="cs"/>
            <w:rtl/>
          </w:rPr>
          <w:t>ﷺ</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Toc94648415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21</w:t>
        </w:r>
        <w:r w:rsidR="001A77B6">
          <w:rPr>
            <w:rStyle w:val="Hyperlink"/>
            <w:rtl/>
          </w:rPr>
          <w:fldChar w:fldCharType="end"/>
        </w:r>
      </w:hyperlink>
    </w:p>
    <w:p w14:paraId="634C10F5" w14:textId="56E535CF" w:rsidR="001A77B6" w:rsidRDefault="008753A6">
      <w:pPr>
        <w:pStyle w:val="21"/>
        <w:rPr>
          <w:rFonts w:asciiTheme="minorHAnsi" w:eastAsiaTheme="minorEastAsia" w:hAnsiTheme="minorHAnsi" w:cstheme="minorBidi"/>
          <w:b w:val="0"/>
          <w:bCs w:val="0"/>
          <w:szCs w:val="22"/>
          <w:rtl/>
        </w:rPr>
      </w:pPr>
      <w:hyperlink w:anchor="_Toc94648416" w:history="1">
        <w:r w:rsidR="001A77B6" w:rsidRPr="00E87F15">
          <w:rPr>
            <w:rStyle w:val="Hyperlink"/>
            <w:rtl/>
          </w:rPr>
          <w:t xml:space="preserve">ثانيّا: محبة النبي </w:t>
        </w:r>
        <w:r w:rsidR="001A77B6" w:rsidRPr="00E87F15">
          <w:rPr>
            <w:rStyle w:val="Hyperlink"/>
            <w:rFonts w:hint="cs"/>
            <w:rtl/>
          </w:rPr>
          <w:t>ﷺ</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Toc94648416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21</w:t>
        </w:r>
        <w:r w:rsidR="001A77B6">
          <w:rPr>
            <w:rStyle w:val="Hyperlink"/>
            <w:rtl/>
          </w:rPr>
          <w:fldChar w:fldCharType="end"/>
        </w:r>
      </w:hyperlink>
    </w:p>
    <w:p w14:paraId="78336C3B" w14:textId="792A5D12" w:rsidR="001A77B6" w:rsidRDefault="008753A6">
      <w:pPr>
        <w:pStyle w:val="11"/>
        <w:rPr>
          <w:rFonts w:asciiTheme="minorHAnsi" w:eastAsiaTheme="minorEastAsia" w:hAnsiTheme="minorHAnsi" w:cstheme="minorBidi"/>
          <w:b w:val="0"/>
          <w:bCs w:val="0"/>
          <w:szCs w:val="22"/>
          <w:rtl/>
        </w:rPr>
      </w:pPr>
      <w:hyperlink w:anchor="_Toc94648417" w:history="1">
        <w:r w:rsidR="001A77B6" w:rsidRPr="00E87F15">
          <w:rPr>
            <w:rStyle w:val="Hyperlink"/>
            <w:rtl/>
          </w:rPr>
          <w:t>الرابعة: ما هو الإيمان وما دليله وكيفية زيادته ونقصانه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Toc94648417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23</w:t>
        </w:r>
        <w:r w:rsidR="001A77B6">
          <w:rPr>
            <w:rStyle w:val="Hyperlink"/>
            <w:rtl/>
          </w:rPr>
          <w:fldChar w:fldCharType="end"/>
        </w:r>
      </w:hyperlink>
    </w:p>
    <w:p w14:paraId="67CBFC7B" w14:textId="0ED9297F" w:rsidR="001A77B6" w:rsidRDefault="008753A6">
      <w:pPr>
        <w:pStyle w:val="21"/>
        <w:rPr>
          <w:rFonts w:asciiTheme="minorHAnsi" w:eastAsiaTheme="minorEastAsia" w:hAnsiTheme="minorHAnsi" w:cstheme="minorBidi"/>
          <w:b w:val="0"/>
          <w:bCs w:val="0"/>
          <w:szCs w:val="22"/>
          <w:rtl/>
        </w:rPr>
      </w:pPr>
      <w:hyperlink w:anchor="_Toc94648418" w:history="1">
        <w:r w:rsidR="001A77B6" w:rsidRPr="00E87F15">
          <w:rPr>
            <w:rStyle w:val="Hyperlink"/>
            <w:spacing w:val="15"/>
            <w:rtl/>
          </w:rPr>
          <w:t>أولا :</w:t>
        </w:r>
        <w:r w:rsidR="001A77B6" w:rsidRPr="00E87F15">
          <w:rPr>
            <w:rStyle w:val="Hyperlink"/>
            <w:spacing w:val="-10"/>
            <w:kern w:val="28"/>
            <w:rtl/>
          </w:rPr>
          <w:t xml:space="preserve"> الإيمان</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Toc94648418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23</w:t>
        </w:r>
        <w:r w:rsidR="001A77B6">
          <w:rPr>
            <w:rStyle w:val="Hyperlink"/>
            <w:rtl/>
          </w:rPr>
          <w:fldChar w:fldCharType="end"/>
        </w:r>
      </w:hyperlink>
    </w:p>
    <w:p w14:paraId="17A1EE00" w14:textId="4036018F" w:rsidR="001A77B6" w:rsidRDefault="008753A6">
      <w:pPr>
        <w:pStyle w:val="21"/>
        <w:rPr>
          <w:rFonts w:asciiTheme="minorHAnsi" w:eastAsiaTheme="minorEastAsia" w:hAnsiTheme="minorHAnsi" w:cstheme="minorBidi"/>
          <w:b w:val="0"/>
          <w:bCs w:val="0"/>
          <w:szCs w:val="22"/>
          <w:rtl/>
        </w:rPr>
      </w:pPr>
      <w:hyperlink w:anchor="_Toc94648419" w:history="1">
        <w:r w:rsidR="001A77B6" w:rsidRPr="00E87F15">
          <w:rPr>
            <w:rStyle w:val="Hyperlink"/>
            <w:spacing w:val="15"/>
            <w:rtl/>
          </w:rPr>
          <w:t>ثانيا : زيادته ونقصانه :</w:t>
        </w:r>
        <w:r w:rsidR="001A77B6" w:rsidRPr="00E87F15">
          <w:rPr>
            <w:rStyle w:val="Hyperlink"/>
            <w:rtl/>
          </w:rPr>
          <w:t xml:space="preserve"> أيّ : ارتفاع الإيمان في العبد بزيادة الطاعة ، ونقصانه وضعفه بارتكاب المعاصي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Toc94648419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24</w:t>
        </w:r>
        <w:r w:rsidR="001A77B6">
          <w:rPr>
            <w:rStyle w:val="Hyperlink"/>
            <w:rtl/>
          </w:rPr>
          <w:fldChar w:fldCharType="end"/>
        </w:r>
      </w:hyperlink>
    </w:p>
    <w:p w14:paraId="3A343E62" w14:textId="13EB1AF7" w:rsidR="001A77B6" w:rsidRDefault="008753A6">
      <w:pPr>
        <w:pStyle w:val="11"/>
        <w:rPr>
          <w:rFonts w:asciiTheme="minorHAnsi" w:eastAsiaTheme="minorEastAsia" w:hAnsiTheme="minorHAnsi" w:cstheme="minorBidi"/>
          <w:b w:val="0"/>
          <w:bCs w:val="0"/>
          <w:szCs w:val="22"/>
          <w:rtl/>
        </w:rPr>
      </w:pPr>
      <w:hyperlink w:anchor="_Toc94648420" w:history="1">
        <w:r w:rsidR="001A77B6" w:rsidRPr="00E87F15">
          <w:rPr>
            <w:rStyle w:val="Hyperlink"/>
            <w:rtl/>
          </w:rPr>
          <w:t>الخامسة: أن تعلم شيئا عن ملائكة الرّحمن.</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Toc94648420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24</w:t>
        </w:r>
        <w:r w:rsidR="001A77B6">
          <w:rPr>
            <w:rStyle w:val="Hyperlink"/>
            <w:rtl/>
          </w:rPr>
          <w:fldChar w:fldCharType="end"/>
        </w:r>
      </w:hyperlink>
    </w:p>
    <w:p w14:paraId="0149FAEA" w14:textId="7A429A79" w:rsidR="001A77B6" w:rsidRDefault="008753A6">
      <w:pPr>
        <w:pStyle w:val="21"/>
        <w:rPr>
          <w:rFonts w:asciiTheme="minorHAnsi" w:eastAsiaTheme="minorEastAsia" w:hAnsiTheme="minorHAnsi" w:cstheme="minorBidi"/>
          <w:b w:val="0"/>
          <w:bCs w:val="0"/>
          <w:szCs w:val="22"/>
          <w:rtl/>
        </w:rPr>
      </w:pPr>
      <w:hyperlink w:anchor="_Toc94648421" w:history="1">
        <w:r w:rsidR="001A77B6" w:rsidRPr="00E87F15">
          <w:rPr>
            <w:rStyle w:val="Hyperlink"/>
            <w:rtl/>
          </w:rPr>
          <w:t>واعلم أنّ الإيمان بالملائكة منه ما هو على التفصيل ، ومنه ما هو على الإجمال:</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Toc94648421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25</w:t>
        </w:r>
        <w:r w:rsidR="001A77B6">
          <w:rPr>
            <w:rStyle w:val="Hyperlink"/>
            <w:rtl/>
          </w:rPr>
          <w:fldChar w:fldCharType="end"/>
        </w:r>
      </w:hyperlink>
    </w:p>
    <w:p w14:paraId="0E2B9729" w14:textId="235D06CD" w:rsidR="001A77B6" w:rsidRDefault="008753A6">
      <w:pPr>
        <w:pStyle w:val="31"/>
        <w:tabs>
          <w:tab w:val="right" w:leader="dot" w:pos="7360"/>
        </w:tabs>
        <w:rPr>
          <w:rFonts w:asciiTheme="minorHAnsi" w:eastAsiaTheme="minorEastAsia" w:hAnsiTheme="minorHAnsi" w:cstheme="minorBidi"/>
          <w:noProof/>
          <w:szCs w:val="22"/>
          <w:rtl/>
        </w:rPr>
      </w:pPr>
      <w:hyperlink w:anchor="_Toc94648422" w:history="1">
        <w:r w:rsidR="001A77B6" w:rsidRPr="00E87F15">
          <w:rPr>
            <w:rStyle w:val="Hyperlink"/>
            <w:b/>
            <w:bCs/>
            <w:noProof/>
            <w:rtl/>
          </w:rPr>
          <w:t>جبريل – عليه السلام</w:t>
        </w:r>
        <w:r w:rsidR="001A77B6" w:rsidRPr="00E87F15">
          <w:rPr>
            <w:rStyle w:val="Hyperlink"/>
            <w:noProof/>
            <w:rtl/>
          </w:rPr>
          <w:t xml:space="preserve">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Toc94648422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26</w:t>
        </w:r>
        <w:r w:rsidR="001A77B6">
          <w:rPr>
            <w:rStyle w:val="Hyperlink"/>
            <w:noProof/>
            <w:rtl/>
          </w:rPr>
          <w:fldChar w:fldCharType="end"/>
        </w:r>
      </w:hyperlink>
    </w:p>
    <w:p w14:paraId="3952C38F" w14:textId="58DA9F3B" w:rsidR="001A77B6" w:rsidRDefault="008753A6">
      <w:pPr>
        <w:pStyle w:val="31"/>
        <w:tabs>
          <w:tab w:val="right" w:leader="dot" w:pos="7360"/>
        </w:tabs>
        <w:rPr>
          <w:rFonts w:asciiTheme="minorHAnsi" w:eastAsiaTheme="minorEastAsia" w:hAnsiTheme="minorHAnsi" w:cstheme="minorBidi"/>
          <w:noProof/>
          <w:szCs w:val="22"/>
          <w:rtl/>
        </w:rPr>
      </w:pPr>
      <w:hyperlink w:anchor="_Toc94648423" w:history="1">
        <w:r w:rsidR="001A77B6" w:rsidRPr="00E87F15">
          <w:rPr>
            <w:rStyle w:val="Hyperlink"/>
            <w:b/>
            <w:bCs/>
            <w:noProof/>
            <w:rtl/>
          </w:rPr>
          <w:t>ميكائيل – عليه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Toc94648423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27</w:t>
        </w:r>
        <w:r w:rsidR="001A77B6">
          <w:rPr>
            <w:rStyle w:val="Hyperlink"/>
            <w:noProof/>
            <w:rtl/>
          </w:rPr>
          <w:fldChar w:fldCharType="end"/>
        </w:r>
      </w:hyperlink>
    </w:p>
    <w:p w14:paraId="372504C0" w14:textId="77D8011F" w:rsidR="001A77B6" w:rsidRDefault="008753A6">
      <w:pPr>
        <w:pStyle w:val="31"/>
        <w:tabs>
          <w:tab w:val="right" w:leader="dot" w:pos="7360"/>
        </w:tabs>
        <w:rPr>
          <w:rFonts w:asciiTheme="minorHAnsi" w:eastAsiaTheme="minorEastAsia" w:hAnsiTheme="minorHAnsi" w:cstheme="minorBidi"/>
          <w:noProof/>
          <w:szCs w:val="22"/>
          <w:rtl/>
        </w:rPr>
      </w:pPr>
      <w:hyperlink w:anchor="_Toc94648424" w:history="1">
        <w:r w:rsidR="001A77B6" w:rsidRPr="00E87F15">
          <w:rPr>
            <w:rStyle w:val="Hyperlink"/>
            <w:b/>
            <w:bCs/>
            <w:noProof/>
            <w:rtl/>
          </w:rPr>
          <w:t>إسرافيل – عليه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Toc94648424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27</w:t>
        </w:r>
        <w:r w:rsidR="001A77B6">
          <w:rPr>
            <w:rStyle w:val="Hyperlink"/>
            <w:noProof/>
            <w:rtl/>
          </w:rPr>
          <w:fldChar w:fldCharType="end"/>
        </w:r>
      </w:hyperlink>
    </w:p>
    <w:p w14:paraId="223419F6" w14:textId="5FAEBD26" w:rsidR="001A77B6" w:rsidRDefault="008753A6">
      <w:pPr>
        <w:pStyle w:val="31"/>
        <w:tabs>
          <w:tab w:val="right" w:leader="dot" w:pos="7360"/>
        </w:tabs>
        <w:rPr>
          <w:rFonts w:asciiTheme="minorHAnsi" w:eastAsiaTheme="minorEastAsia" w:hAnsiTheme="minorHAnsi" w:cstheme="minorBidi"/>
          <w:noProof/>
          <w:szCs w:val="22"/>
          <w:rtl/>
        </w:rPr>
      </w:pPr>
      <w:hyperlink w:anchor="_Toc94648425" w:history="1">
        <w:r w:rsidR="001A77B6" w:rsidRPr="00E87F15">
          <w:rPr>
            <w:rStyle w:val="Hyperlink"/>
            <w:b/>
            <w:bCs/>
            <w:noProof/>
            <w:rtl/>
          </w:rPr>
          <w:t>ملك الموت – عليه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Toc94648425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28</w:t>
        </w:r>
        <w:r w:rsidR="001A77B6">
          <w:rPr>
            <w:rStyle w:val="Hyperlink"/>
            <w:noProof/>
            <w:rtl/>
          </w:rPr>
          <w:fldChar w:fldCharType="end"/>
        </w:r>
      </w:hyperlink>
    </w:p>
    <w:p w14:paraId="43D4AE89" w14:textId="5B4455CE" w:rsidR="001A77B6" w:rsidRDefault="008753A6">
      <w:pPr>
        <w:pStyle w:val="31"/>
        <w:tabs>
          <w:tab w:val="right" w:leader="dot" w:pos="7360"/>
        </w:tabs>
        <w:rPr>
          <w:rFonts w:asciiTheme="minorHAnsi" w:eastAsiaTheme="minorEastAsia" w:hAnsiTheme="minorHAnsi" w:cstheme="minorBidi"/>
          <w:noProof/>
          <w:szCs w:val="22"/>
          <w:rtl/>
        </w:rPr>
      </w:pPr>
      <w:hyperlink w:anchor="_Toc94648426" w:history="1">
        <w:r w:rsidR="001A77B6" w:rsidRPr="00E87F15">
          <w:rPr>
            <w:rStyle w:val="Hyperlink"/>
            <w:b/>
            <w:bCs/>
            <w:noProof/>
            <w:rtl/>
          </w:rPr>
          <w:t>المعقبات – عليهم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Toc94648426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28</w:t>
        </w:r>
        <w:r w:rsidR="001A77B6">
          <w:rPr>
            <w:rStyle w:val="Hyperlink"/>
            <w:noProof/>
            <w:rtl/>
          </w:rPr>
          <w:fldChar w:fldCharType="end"/>
        </w:r>
      </w:hyperlink>
    </w:p>
    <w:p w14:paraId="51389223" w14:textId="7D953575" w:rsidR="001A77B6" w:rsidRDefault="008753A6">
      <w:pPr>
        <w:pStyle w:val="31"/>
        <w:tabs>
          <w:tab w:val="right" w:leader="dot" w:pos="7360"/>
        </w:tabs>
        <w:rPr>
          <w:rFonts w:asciiTheme="minorHAnsi" w:eastAsiaTheme="minorEastAsia" w:hAnsiTheme="minorHAnsi" w:cstheme="minorBidi"/>
          <w:noProof/>
          <w:szCs w:val="22"/>
          <w:rtl/>
        </w:rPr>
      </w:pPr>
      <w:hyperlink w:anchor="_Toc94648427" w:history="1">
        <w:r w:rsidR="001A77B6" w:rsidRPr="00E87F15">
          <w:rPr>
            <w:rStyle w:val="Hyperlink"/>
            <w:b/>
            <w:bCs/>
            <w:noProof/>
            <w:rtl/>
          </w:rPr>
          <w:t>الملائكة الموكلون بالنطفة –عليهم السلام-</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Toc94648427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29</w:t>
        </w:r>
        <w:r w:rsidR="001A77B6">
          <w:rPr>
            <w:rStyle w:val="Hyperlink"/>
            <w:noProof/>
            <w:rtl/>
          </w:rPr>
          <w:fldChar w:fldCharType="end"/>
        </w:r>
      </w:hyperlink>
    </w:p>
    <w:p w14:paraId="024B36CA" w14:textId="4869B116" w:rsidR="001A77B6" w:rsidRDefault="008753A6">
      <w:pPr>
        <w:pStyle w:val="31"/>
        <w:tabs>
          <w:tab w:val="right" w:leader="dot" w:pos="7360"/>
        </w:tabs>
        <w:rPr>
          <w:rFonts w:asciiTheme="minorHAnsi" w:eastAsiaTheme="minorEastAsia" w:hAnsiTheme="minorHAnsi" w:cstheme="minorBidi"/>
          <w:noProof/>
          <w:szCs w:val="22"/>
          <w:rtl/>
        </w:rPr>
      </w:pPr>
      <w:hyperlink w:anchor="_Toc94648428" w:history="1">
        <w:r w:rsidR="001A77B6" w:rsidRPr="00E87F15">
          <w:rPr>
            <w:rStyle w:val="Hyperlink"/>
            <w:b/>
            <w:bCs/>
            <w:noProof/>
            <w:rtl/>
          </w:rPr>
          <w:t>منكر ونكير - عليهما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Toc94648428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30</w:t>
        </w:r>
        <w:r w:rsidR="001A77B6">
          <w:rPr>
            <w:rStyle w:val="Hyperlink"/>
            <w:noProof/>
            <w:rtl/>
          </w:rPr>
          <w:fldChar w:fldCharType="end"/>
        </w:r>
      </w:hyperlink>
    </w:p>
    <w:p w14:paraId="1A819058" w14:textId="49562E59" w:rsidR="001A77B6" w:rsidRDefault="008753A6">
      <w:pPr>
        <w:pStyle w:val="31"/>
        <w:tabs>
          <w:tab w:val="right" w:leader="dot" w:pos="7360"/>
        </w:tabs>
        <w:rPr>
          <w:rFonts w:asciiTheme="minorHAnsi" w:eastAsiaTheme="minorEastAsia" w:hAnsiTheme="minorHAnsi" w:cstheme="minorBidi"/>
          <w:noProof/>
          <w:szCs w:val="22"/>
          <w:rtl/>
        </w:rPr>
      </w:pPr>
      <w:hyperlink w:anchor="_Toc94648429" w:history="1">
        <w:r w:rsidR="001A77B6" w:rsidRPr="00E87F15">
          <w:rPr>
            <w:rStyle w:val="Hyperlink"/>
            <w:b/>
            <w:bCs/>
            <w:noProof/>
            <w:rtl/>
          </w:rPr>
          <w:t>الملائكة الكرام الكاتبون – عليهم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Toc94648429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31</w:t>
        </w:r>
        <w:r w:rsidR="001A77B6">
          <w:rPr>
            <w:rStyle w:val="Hyperlink"/>
            <w:noProof/>
            <w:rtl/>
          </w:rPr>
          <w:fldChar w:fldCharType="end"/>
        </w:r>
      </w:hyperlink>
    </w:p>
    <w:p w14:paraId="778B32D8" w14:textId="600BB87D" w:rsidR="001A77B6" w:rsidRDefault="008753A6">
      <w:pPr>
        <w:pStyle w:val="31"/>
        <w:tabs>
          <w:tab w:val="right" w:leader="dot" w:pos="7360"/>
        </w:tabs>
        <w:rPr>
          <w:rFonts w:asciiTheme="minorHAnsi" w:eastAsiaTheme="minorEastAsia" w:hAnsiTheme="minorHAnsi" w:cstheme="minorBidi"/>
          <w:noProof/>
          <w:szCs w:val="22"/>
          <w:rtl/>
        </w:rPr>
      </w:pPr>
      <w:hyperlink w:anchor="_Toc94648430" w:history="1">
        <w:r w:rsidR="001A77B6" w:rsidRPr="00E87F15">
          <w:rPr>
            <w:rStyle w:val="Hyperlink"/>
            <w:b/>
            <w:bCs/>
            <w:noProof/>
            <w:rtl/>
          </w:rPr>
          <w:t>ملائكة الجنّة – عليهم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Toc94648430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31</w:t>
        </w:r>
        <w:r w:rsidR="001A77B6">
          <w:rPr>
            <w:rStyle w:val="Hyperlink"/>
            <w:noProof/>
            <w:rtl/>
          </w:rPr>
          <w:fldChar w:fldCharType="end"/>
        </w:r>
      </w:hyperlink>
    </w:p>
    <w:p w14:paraId="322A8620" w14:textId="7E4B9B53" w:rsidR="001A77B6" w:rsidRDefault="008753A6">
      <w:pPr>
        <w:pStyle w:val="31"/>
        <w:tabs>
          <w:tab w:val="right" w:leader="dot" w:pos="7360"/>
        </w:tabs>
        <w:rPr>
          <w:rFonts w:asciiTheme="minorHAnsi" w:eastAsiaTheme="minorEastAsia" w:hAnsiTheme="minorHAnsi" w:cstheme="minorBidi"/>
          <w:noProof/>
          <w:szCs w:val="22"/>
          <w:rtl/>
        </w:rPr>
      </w:pPr>
      <w:hyperlink w:anchor="_Toc94648431" w:history="1">
        <w:r w:rsidR="001A77B6" w:rsidRPr="00E87F15">
          <w:rPr>
            <w:rStyle w:val="Hyperlink"/>
            <w:b/>
            <w:bCs/>
            <w:noProof/>
            <w:rtl/>
          </w:rPr>
          <w:t>ملائكة خزنة جهنّم – عليهم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Toc94648431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32</w:t>
        </w:r>
        <w:r w:rsidR="001A77B6">
          <w:rPr>
            <w:rStyle w:val="Hyperlink"/>
            <w:noProof/>
            <w:rtl/>
          </w:rPr>
          <w:fldChar w:fldCharType="end"/>
        </w:r>
      </w:hyperlink>
    </w:p>
    <w:p w14:paraId="246844A1" w14:textId="56F25831" w:rsidR="001A77B6" w:rsidRDefault="008753A6">
      <w:pPr>
        <w:pStyle w:val="31"/>
        <w:tabs>
          <w:tab w:val="right" w:leader="dot" w:pos="7360"/>
        </w:tabs>
        <w:rPr>
          <w:rFonts w:asciiTheme="minorHAnsi" w:eastAsiaTheme="minorEastAsia" w:hAnsiTheme="minorHAnsi" w:cstheme="minorBidi"/>
          <w:noProof/>
          <w:szCs w:val="22"/>
          <w:rtl/>
        </w:rPr>
      </w:pPr>
      <w:hyperlink w:anchor="_Toc94648432" w:history="1">
        <w:r w:rsidR="001A77B6" w:rsidRPr="00E87F15">
          <w:rPr>
            <w:rStyle w:val="Hyperlink"/>
            <w:b/>
            <w:bCs/>
            <w:noProof/>
            <w:rtl/>
          </w:rPr>
          <w:t>ملائكة حملة العرش – عليهم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Toc94648432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33</w:t>
        </w:r>
        <w:r w:rsidR="001A77B6">
          <w:rPr>
            <w:rStyle w:val="Hyperlink"/>
            <w:noProof/>
            <w:rtl/>
          </w:rPr>
          <w:fldChar w:fldCharType="end"/>
        </w:r>
      </w:hyperlink>
    </w:p>
    <w:p w14:paraId="4F1DA782" w14:textId="47B86D7C" w:rsidR="001A77B6" w:rsidRDefault="008753A6">
      <w:pPr>
        <w:pStyle w:val="31"/>
        <w:tabs>
          <w:tab w:val="right" w:leader="dot" w:pos="7360"/>
        </w:tabs>
        <w:rPr>
          <w:rFonts w:asciiTheme="minorHAnsi" w:eastAsiaTheme="minorEastAsia" w:hAnsiTheme="minorHAnsi" w:cstheme="minorBidi"/>
          <w:noProof/>
          <w:szCs w:val="22"/>
          <w:rtl/>
        </w:rPr>
      </w:pPr>
      <w:hyperlink w:anchor="_Toc94648433" w:history="1">
        <w:r w:rsidR="001A77B6" w:rsidRPr="00E87F15">
          <w:rPr>
            <w:rStyle w:val="Hyperlink"/>
            <w:b/>
            <w:bCs/>
            <w:noProof/>
            <w:rtl/>
          </w:rPr>
          <w:t>ملك الجبال – عليه السلام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Toc94648433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33</w:t>
        </w:r>
        <w:r w:rsidR="001A77B6">
          <w:rPr>
            <w:rStyle w:val="Hyperlink"/>
            <w:noProof/>
            <w:rtl/>
          </w:rPr>
          <w:fldChar w:fldCharType="end"/>
        </w:r>
      </w:hyperlink>
    </w:p>
    <w:p w14:paraId="3FB009F5" w14:textId="695456BB" w:rsidR="001A77B6" w:rsidRDefault="008753A6">
      <w:pPr>
        <w:pStyle w:val="11"/>
        <w:rPr>
          <w:rFonts w:asciiTheme="minorHAnsi" w:eastAsiaTheme="minorEastAsia" w:hAnsiTheme="minorHAnsi" w:cstheme="minorBidi"/>
          <w:b w:val="0"/>
          <w:bCs w:val="0"/>
          <w:szCs w:val="22"/>
          <w:rtl/>
        </w:rPr>
      </w:pPr>
      <w:hyperlink w:anchor="_Toc94648434" w:history="1">
        <w:r w:rsidR="001A77B6" w:rsidRPr="00E87F15">
          <w:rPr>
            <w:rStyle w:val="Hyperlink"/>
            <w:rtl/>
          </w:rPr>
          <w:t>السادسة أن تعلم ما يجب عليك نحو كتب ربّك الّتي أنزلها على رسله.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Toc94648434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34</w:t>
        </w:r>
        <w:r w:rsidR="001A77B6">
          <w:rPr>
            <w:rStyle w:val="Hyperlink"/>
            <w:rtl/>
          </w:rPr>
          <w:fldChar w:fldCharType="end"/>
        </w:r>
      </w:hyperlink>
    </w:p>
    <w:p w14:paraId="5F7ACCC6" w14:textId="3028692C" w:rsidR="001A77B6" w:rsidRDefault="008753A6">
      <w:pPr>
        <w:pStyle w:val="11"/>
        <w:rPr>
          <w:rFonts w:asciiTheme="minorHAnsi" w:eastAsiaTheme="minorEastAsia" w:hAnsiTheme="minorHAnsi" w:cstheme="minorBidi"/>
          <w:b w:val="0"/>
          <w:bCs w:val="0"/>
          <w:szCs w:val="22"/>
          <w:rtl/>
        </w:rPr>
      </w:pPr>
      <w:hyperlink w:anchor="_Toc94648435" w:history="1">
        <w:r w:rsidR="001A77B6" w:rsidRPr="00E87F15">
          <w:rPr>
            <w:rStyle w:val="Hyperlink"/>
            <w:rtl/>
          </w:rPr>
          <w:t>السابعة: أن تعلم أنّ الواجب عليك معرفة رسل الله عامة، ومعرفة رسولك خاصّة.</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Toc94648435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37</w:t>
        </w:r>
        <w:r w:rsidR="001A77B6">
          <w:rPr>
            <w:rStyle w:val="Hyperlink"/>
            <w:rtl/>
          </w:rPr>
          <w:fldChar w:fldCharType="end"/>
        </w:r>
      </w:hyperlink>
    </w:p>
    <w:p w14:paraId="050EC0CB" w14:textId="500B50C8" w:rsidR="001A77B6" w:rsidRDefault="008753A6">
      <w:pPr>
        <w:pStyle w:val="21"/>
        <w:rPr>
          <w:rFonts w:asciiTheme="minorHAnsi" w:eastAsiaTheme="minorEastAsia" w:hAnsiTheme="minorHAnsi" w:cstheme="minorBidi"/>
          <w:b w:val="0"/>
          <w:bCs w:val="0"/>
          <w:szCs w:val="22"/>
          <w:rtl/>
        </w:rPr>
      </w:pPr>
      <w:hyperlink w:anchor="_Toc94648436" w:history="1">
        <w:r w:rsidR="001A77B6" w:rsidRPr="00E87F15">
          <w:rPr>
            <w:rStyle w:val="Hyperlink"/>
            <w:rtl/>
          </w:rPr>
          <w:t xml:space="preserve">وأمّا معجزات نبيّنا محمّد </w:t>
        </w:r>
        <w:r w:rsidR="001A77B6" w:rsidRPr="00E87F15">
          <w:rPr>
            <w:rStyle w:val="Hyperlink"/>
            <w:rFonts w:hint="cs"/>
            <w:rtl/>
          </w:rPr>
          <w:t>ﷺ</w:t>
        </w:r>
        <w:r w:rsidR="001A77B6" w:rsidRPr="00E87F15">
          <w:rPr>
            <w:rStyle w:val="Hyperlink"/>
            <w:rtl/>
          </w:rPr>
          <w:t xml:space="preserve"> فهي كثيرة جدا ، وملخصها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Toc94648436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41</w:t>
        </w:r>
        <w:r w:rsidR="001A77B6">
          <w:rPr>
            <w:rStyle w:val="Hyperlink"/>
            <w:rtl/>
          </w:rPr>
          <w:fldChar w:fldCharType="end"/>
        </w:r>
      </w:hyperlink>
    </w:p>
    <w:p w14:paraId="2206DEB3" w14:textId="37F711DF" w:rsidR="001A77B6" w:rsidRDefault="008753A6">
      <w:pPr>
        <w:pStyle w:val="31"/>
        <w:tabs>
          <w:tab w:val="right" w:leader="dot" w:pos="7360"/>
        </w:tabs>
        <w:rPr>
          <w:rFonts w:asciiTheme="minorHAnsi" w:eastAsiaTheme="minorEastAsia" w:hAnsiTheme="minorHAnsi" w:cstheme="minorBidi"/>
          <w:noProof/>
          <w:szCs w:val="22"/>
          <w:rtl/>
        </w:rPr>
      </w:pPr>
      <w:hyperlink w:anchor="_Toc94648437" w:history="1">
        <w:r w:rsidR="001A77B6" w:rsidRPr="00E87F15">
          <w:rPr>
            <w:rStyle w:val="Hyperlink"/>
            <w:noProof/>
            <w:rtl/>
          </w:rPr>
          <w:t>1 / القرآن العظيم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Toc94648437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44</w:t>
        </w:r>
        <w:r w:rsidR="001A77B6">
          <w:rPr>
            <w:rStyle w:val="Hyperlink"/>
            <w:noProof/>
            <w:rtl/>
          </w:rPr>
          <w:fldChar w:fldCharType="end"/>
        </w:r>
      </w:hyperlink>
    </w:p>
    <w:p w14:paraId="7C9A4048" w14:textId="5D08931F" w:rsidR="001A77B6" w:rsidRDefault="008753A6">
      <w:pPr>
        <w:pStyle w:val="31"/>
        <w:tabs>
          <w:tab w:val="right" w:leader="dot" w:pos="7360"/>
        </w:tabs>
        <w:rPr>
          <w:rFonts w:asciiTheme="minorHAnsi" w:eastAsiaTheme="minorEastAsia" w:hAnsiTheme="minorHAnsi" w:cstheme="minorBidi"/>
          <w:noProof/>
          <w:szCs w:val="22"/>
          <w:rtl/>
        </w:rPr>
      </w:pPr>
      <w:hyperlink w:anchor="_Toc94648438" w:history="1">
        <w:r w:rsidR="001A77B6" w:rsidRPr="00E87F15">
          <w:rPr>
            <w:rStyle w:val="Hyperlink"/>
            <w:noProof/>
            <w:rtl/>
          </w:rPr>
          <w:t>2 / انشقاق القمر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Toc94648438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46</w:t>
        </w:r>
        <w:r w:rsidR="001A77B6">
          <w:rPr>
            <w:rStyle w:val="Hyperlink"/>
            <w:noProof/>
            <w:rtl/>
          </w:rPr>
          <w:fldChar w:fldCharType="end"/>
        </w:r>
      </w:hyperlink>
    </w:p>
    <w:p w14:paraId="44A10065" w14:textId="1800D42E" w:rsidR="001A77B6" w:rsidRDefault="008753A6">
      <w:pPr>
        <w:pStyle w:val="31"/>
        <w:tabs>
          <w:tab w:val="right" w:leader="dot" w:pos="7360"/>
        </w:tabs>
        <w:rPr>
          <w:rFonts w:asciiTheme="minorHAnsi" w:eastAsiaTheme="minorEastAsia" w:hAnsiTheme="minorHAnsi" w:cstheme="minorBidi"/>
          <w:noProof/>
          <w:szCs w:val="22"/>
          <w:rtl/>
        </w:rPr>
      </w:pPr>
      <w:hyperlink w:anchor="_Toc94648439" w:history="1">
        <w:r w:rsidR="001A77B6" w:rsidRPr="00E87F15">
          <w:rPr>
            <w:rStyle w:val="Hyperlink"/>
            <w:noProof/>
            <w:rtl/>
          </w:rPr>
          <w:t>3 / الإسراء إلى بيت المقدس، والمعراج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Toc94648439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46</w:t>
        </w:r>
        <w:r w:rsidR="001A77B6">
          <w:rPr>
            <w:rStyle w:val="Hyperlink"/>
            <w:noProof/>
            <w:rtl/>
          </w:rPr>
          <w:fldChar w:fldCharType="end"/>
        </w:r>
      </w:hyperlink>
    </w:p>
    <w:p w14:paraId="6F98EE71" w14:textId="7A7114AB" w:rsidR="001A77B6" w:rsidRDefault="008753A6">
      <w:pPr>
        <w:pStyle w:val="31"/>
        <w:tabs>
          <w:tab w:val="right" w:leader="dot" w:pos="7360"/>
        </w:tabs>
        <w:rPr>
          <w:rFonts w:asciiTheme="minorHAnsi" w:eastAsiaTheme="minorEastAsia" w:hAnsiTheme="minorHAnsi" w:cstheme="minorBidi"/>
          <w:noProof/>
          <w:szCs w:val="22"/>
          <w:rtl/>
        </w:rPr>
      </w:pPr>
      <w:hyperlink w:anchor="_Toc94648440" w:history="1">
        <w:r w:rsidR="001A77B6" w:rsidRPr="00E87F15">
          <w:rPr>
            <w:rStyle w:val="Hyperlink"/>
            <w:noProof/>
            <w:rtl/>
          </w:rPr>
          <w:t>4 / الفحل الذي تمثل لأبي جهل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Toc94648440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47</w:t>
        </w:r>
        <w:r w:rsidR="001A77B6">
          <w:rPr>
            <w:rStyle w:val="Hyperlink"/>
            <w:noProof/>
            <w:rtl/>
          </w:rPr>
          <w:fldChar w:fldCharType="end"/>
        </w:r>
      </w:hyperlink>
    </w:p>
    <w:p w14:paraId="59005764" w14:textId="3C2F2FC4" w:rsidR="001A77B6" w:rsidRDefault="008753A6">
      <w:pPr>
        <w:pStyle w:val="31"/>
        <w:tabs>
          <w:tab w:val="right" w:leader="dot" w:pos="7360"/>
        </w:tabs>
        <w:rPr>
          <w:rFonts w:asciiTheme="minorHAnsi" w:eastAsiaTheme="minorEastAsia" w:hAnsiTheme="minorHAnsi" w:cstheme="minorBidi"/>
          <w:noProof/>
          <w:szCs w:val="22"/>
          <w:rtl/>
        </w:rPr>
      </w:pPr>
      <w:hyperlink w:anchor="_Toc94648441" w:history="1">
        <w:r w:rsidR="001A77B6" w:rsidRPr="00E87F15">
          <w:rPr>
            <w:rStyle w:val="Hyperlink"/>
            <w:noProof/>
            <w:rtl/>
          </w:rPr>
          <w:t>5 / الأخدود الّذي حال بينه وبين أبي جهل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Toc94648441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48</w:t>
        </w:r>
        <w:r w:rsidR="001A77B6">
          <w:rPr>
            <w:rStyle w:val="Hyperlink"/>
            <w:noProof/>
            <w:rtl/>
          </w:rPr>
          <w:fldChar w:fldCharType="end"/>
        </w:r>
      </w:hyperlink>
    </w:p>
    <w:p w14:paraId="7D25785B" w14:textId="639D4A8F" w:rsidR="001A77B6" w:rsidRDefault="008753A6">
      <w:pPr>
        <w:pStyle w:val="31"/>
        <w:tabs>
          <w:tab w:val="right" w:leader="dot" w:pos="7360"/>
        </w:tabs>
        <w:rPr>
          <w:rFonts w:asciiTheme="minorHAnsi" w:eastAsiaTheme="minorEastAsia" w:hAnsiTheme="minorHAnsi" w:cstheme="minorBidi"/>
          <w:noProof/>
          <w:szCs w:val="22"/>
          <w:rtl/>
        </w:rPr>
      </w:pPr>
      <w:hyperlink w:anchor="_Toc94648442" w:history="1">
        <w:r w:rsidR="001A77B6" w:rsidRPr="00E87F15">
          <w:rPr>
            <w:rStyle w:val="Hyperlink"/>
            <w:noProof/>
            <w:rtl/>
          </w:rPr>
          <w:t>6 / نطق الشجر له بالسلام عليه، وبالإقرار بنبوته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Toc94648442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48</w:t>
        </w:r>
        <w:r w:rsidR="001A77B6">
          <w:rPr>
            <w:rStyle w:val="Hyperlink"/>
            <w:noProof/>
            <w:rtl/>
          </w:rPr>
          <w:fldChar w:fldCharType="end"/>
        </w:r>
      </w:hyperlink>
    </w:p>
    <w:p w14:paraId="218743E1" w14:textId="194FBBCC" w:rsidR="001A77B6" w:rsidRDefault="008753A6">
      <w:pPr>
        <w:pStyle w:val="31"/>
        <w:tabs>
          <w:tab w:val="right" w:leader="dot" w:pos="7360"/>
        </w:tabs>
        <w:rPr>
          <w:rFonts w:asciiTheme="minorHAnsi" w:eastAsiaTheme="minorEastAsia" w:hAnsiTheme="minorHAnsi" w:cstheme="minorBidi"/>
          <w:noProof/>
          <w:szCs w:val="22"/>
          <w:rtl/>
        </w:rPr>
      </w:pPr>
      <w:hyperlink w:anchor="_Toc94648443" w:history="1">
        <w:r w:rsidR="001A77B6" w:rsidRPr="00E87F15">
          <w:rPr>
            <w:rStyle w:val="Hyperlink"/>
            <w:noProof/>
            <w:rtl/>
          </w:rPr>
          <w:t>7 / حنين جذع النخلة بين يديه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Toc94648443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48</w:t>
        </w:r>
        <w:r w:rsidR="001A77B6">
          <w:rPr>
            <w:rStyle w:val="Hyperlink"/>
            <w:noProof/>
            <w:rtl/>
          </w:rPr>
          <w:fldChar w:fldCharType="end"/>
        </w:r>
      </w:hyperlink>
    </w:p>
    <w:p w14:paraId="5D43DC4A" w14:textId="2C347CF4" w:rsidR="001A77B6" w:rsidRDefault="008753A6">
      <w:pPr>
        <w:pStyle w:val="31"/>
        <w:tabs>
          <w:tab w:val="right" w:leader="dot" w:pos="7360"/>
        </w:tabs>
        <w:rPr>
          <w:rFonts w:asciiTheme="minorHAnsi" w:eastAsiaTheme="minorEastAsia" w:hAnsiTheme="minorHAnsi" w:cstheme="minorBidi"/>
          <w:noProof/>
          <w:szCs w:val="22"/>
          <w:rtl/>
        </w:rPr>
      </w:pPr>
      <w:hyperlink w:anchor="_Toc94648444" w:history="1">
        <w:r w:rsidR="001A77B6" w:rsidRPr="00E87F15">
          <w:rPr>
            <w:rStyle w:val="Hyperlink"/>
            <w:noProof/>
            <w:rtl/>
          </w:rPr>
          <w:t>8 / سقي أصحاب الحديبة من ركوة صغيرة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Toc94648444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49</w:t>
        </w:r>
        <w:r w:rsidR="001A77B6">
          <w:rPr>
            <w:rStyle w:val="Hyperlink"/>
            <w:noProof/>
            <w:rtl/>
          </w:rPr>
          <w:fldChar w:fldCharType="end"/>
        </w:r>
      </w:hyperlink>
    </w:p>
    <w:p w14:paraId="0F66DCA6" w14:textId="476582D3" w:rsidR="001A77B6" w:rsidRDefault="008753A6">
      <w:pPr>
        <w:pStyle w:val="31"/>
        <w:tabs>
          <w:tab w:val="right" w:leader="dot" w:pos="7360"/>
        </w:tabs>
        <w:rPr>
          <w:rFonts w:asciiTheme="minorHAnsi" w:eastAsiaTheme="minorEastAsia" w:hAnsiTheme="minorHAnsi" w:cstheme="minorBidi"/>
          <w:noProof/>
          <w:szCs w:val="22"/>
          <w:rtl/>
        </w:rPr>
      </w:pPr>
      <w:hyperlink w:anchor="_Toc94648445" w:history="1">
        <w:r w:rsidR="001A77B6" w:rsidRPr="00E87F15">
          <w:rPr>
            <w:rStyle w:val="Hyperlink"/>
            <w:rFonts w:ascii="Traditional Arabic" w:hAnsi="Traditional Arabic"/>
            <w:noProof/>
            <w:rtl/>
          </w:rPr>
          <w:t>9 / أطعم جيش الخندق من طعام قليل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Toc94648445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49</w:t>
        </w:r>
        <w:r w:rsidR="001A77B6">
          <w:rPr>
            <w:rStyle w:val="Hyperlink"/>
            <w:noProof/>
            <w:rtl/>
          </w:rPr>
          <w:fldChar w:fldCharType="end"/>
        </w:r>
      </w:hyperlink>
    </w:p>
    <w:p w14:paraId="782B9701" w14:textId="13624AD3" w:rsidR="001A77B6" w:rsidRDefault="008753A6">
      <w:pPr>
        <w:pStyle w:val="31"/>
        <w:tabs>
          <w:tab w:val="right" w:leader="dot" w:pos="7360"/>
        </w:tabs>
        <w:rPr>
          <w:rFonts w:asciiTheme="minorHAnsi" w:eastAsiaTheme="minorEastAsia" w:hAnsiTheme="minorHAnsi" w:cstheme="minorBidi"/>
          <w:noProof/>
          <w:szCs w:val="22"/>
          <w:rtl/>
        </w:rPr>
      </w:pPr>
      <w:hyperlink w:anchor="_Toc94648446" w:history="1">
        <w:r w:rsidR="001A77B6" w:rsidRPr="00E87F15">
          <w:rPr>
            <w:rStyle w:val="Hyperlink"/>
            <w:noProof/>
            <w:rtl/>
          </w:rPr>
          <w:t xml:space="preserve">10 / رد عين قتادة </w:t>
        </w:r>
        <w:r w:rsidR="001A77B6" w:rsidRPr="00E87F15">
          <w:rPr>
            <w:rStyle w:val="Hyperlink"/>
            <w:noProof/>
            <w:rtl/>
          </w:rPr>
          <w:sym w:font="AGA Arabesque" w:char="F074"/>
        </w:r>
        <w:r w:rsidR="001A77B6" w:rsidRPr="00E87F15">
          <w:rPr>
            <w:rStyle w:val="Hyperlink"/>
            <w:noProof/>
            <w:rtl/>
          </w:rPr>
          <w:t xml:space="preserve">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Toc94648446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49</w:t>
        </w:r>
        <w:r w:rsidR="001A77B6">
          <w:rPr>
            <w:rStyle w:val="Hyperlink"/>
            <w:noProof/>
            <w:rtl/>
          </w:rPr>
          <w:fldChar w:fldCharType="end"/>
        </w:r>
      </w:hyperlink>
    </w:p>
    <w:p w14:paraId="3B4D053D" w14:textId="10224543" w:rsidR="001A77B6" w:rsidRDefault="008753A6">
      <w:pPr>
        <w:pStyle w:val="31"/>
        <w:tabs>
          <w:tab w:val="right" w:leader="dot" w:pos="7360"/>
        </w:tabs>
        <w:rPr>
          <w:rFonts w:asciiTheme="minorHAnsi" w:eastAsiaTheme="minorEastAsia" w:hAnsiTheme="minorHAnsi" w:cstheme="minorBidi"/>
          <w:noProof/>
          <w:szCs w:val="22"/>
          <w:rtl/>
        </w:rPr>
      </w:pPr>
      <w:hyperlink w:anchor="_Toc94648447" w:history="1">
        <w:r w:rsidR="001A77B6" w:rsidRPr="00E87F15">
          <w:rPr>
            <w:rStyle w:val="Hyperlink"/>
            <w:noProof/>
            <w:rtl/>
          </w:rPr>
          <w:t xml:space="preserve">11 / جبره </w:t>
        </w:r>
        <w:r w:rsidR="001A77B6" w:rsidRPr="00E87F15">
          <w:rPr>
            <w:rStyle w:val="Hyperlink"/>
            <w:rFonts w:hint="cs"/>
            <w:noProof/>
            <w:rtl/>
          </w:rPr>
          <w:t>ﷺ</w:t>
        </w:r>
        <w:r w:rsidR="001A77B6" w:rsidRPr="00E87F15">
          <w:rPr>
            <w:rStyle w:val="Hyperlink"/>
            <w:noProof/>
            <w:rtl/>
          </w:rPr>
          <w:t xml:space="preserve"> للكسور بالنفث :</w:t>
        </w:r>
        <w:r w:rsidR="001A77B6">
          <w:rPr>
            <w:noProof/>
            <w:webHidden/>
            <w:rtl/>
          </w:rPr>
          <w:tab/>
        </w:r>
        <w:r w:rsidR="001A77B6">
          <w:rPr>
            <w:rStyle w:val="Hyperlink"/>
            <w:noProof/>
            <w:rtl/>
          </w:rPr>
          <w:fldChar w:fldCharType="begin"/>
        </w:r>
        <w:r w:rsidR="001A77B6">
          <w:rPr>
            <w:noProof/>
            <w:webHidden/>
            <w:rtl/>
          </w:rPr>
          <w:instrText xml:space="preserve"> </w:instrText>
        </w:r>
        <w:r w:rsidR="001A77B6">
          <w:rPr>
            <w:noProof/>
            <w:webHidden/>
          </w:rPr>
          <w:instrText>PAGEREF</w:instrText>
        </w:r>
        <w:r w:rsidR="001A77B6">
          <w:rPr>
            <w:noProof/>
            <w:webHidden/>
            <w:rtl/>
          </w:rPr>
          <w:instrText xml:space="preserve"> _</w:instrText>
        </w:r>
        <w:r w:rsidR="001A77B6">
          <w:rPr>
            <w:noProof/>
            <w:webHidden/>
          </w:rPr>
          <w:instrText>Toc94648447 \h</w:instrText>
        </w:r>
        <w:r w:rsidR="001A77B6">
          <w:rPr>
            <w:noProof/>
            <w:webHidden/>
            <w:rtl/>
          </w:rPr>
          <w:instrText xml:space="preserve"> </w:instrText>
        </w:r>
        <w:r w:rsidR="001A77B6">
          <w:rPr>
            <w:rStyle w:val="Hyperlink"/>
            <w:noProof/>
            <w:rtl/>
          </w:rPr>
        </w:r>
        <w:r w:rsidR="001A77B6">
          <w:rPr>
            <w:rStyle w:val="Hyperlink"/>
            <w:noProof/>
            <w:rtl/>
          </w:rPr>
          <w:fldChar w:fldCharType="separate"/>
        </w:r>
        <w:r w:rsidR="00B81F27">
          <w:rPr>
            <w:noProof/>
            <w:webHidden/>
            <w:rtl/>
          </w:rPr>
          <w:t>49</w:t>
        </w:r>
        <w:r w:rsidR="001A77B6">
          <w:rPr>
            <w:rStyle w:val="Hyperlink"/>
            <w:noProof/>
            <w:rtl/>
          </w:rPr>
          <w:fldChar w:fldCharType="end"/>
        </w:r>
      </w:hyperlink>
    </w:p>
    <w:p w14:paraId="14CEC303" w14:textId="47B75E2E" w:rsidR="001A77B6" w:rsidRDefault="008753A6">
      <w:pPr>
        <w:pStyle w:val="11"/>
        <w:rPr>
          <w:rFonts w:asciiTheme="minorHAnsi" w:eastAsiaTheme="minorEastAsia" w:hAnsiTheme="minorHAnsi" w:cstheme="minorBidi"/>
          <w:b w:val="0"/>
          <w:bCs w:val="0"/>
          <w:szCs w:val="22"/>
          <w:rtl/>
        </w:rPr>
      </w:pPr>
      <w:hyperlink w:anchor="_Toc94648448" w:history="1">
        <w:r w:rsidR="001A77B6" w:rsidRPr="00E87F15">
          <w:rPr>
            <w:rStyle w:val="Hyperlink"/>
            <w:rtl/>
          </w:rPr>
          <w:t>الثامنة: أن تعلم أنّ الإيمان بالقدر خيره وشرّه واجب عليك؟</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Toc94648448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50</w:t>
        </w:r>
        <w:r w:rsidR="001A77B6">
          <w:rPr>
            <w:rStyle w:val="Hyperlink"/>
            <w:rtl/>
          </w:rPr>
          <w:fldChar w:fldCharType="end"/>
        </w:r>
      </w:hyperlink>
    </w:p>
    <w:p w14:paraId="5B1C195D" w14:textId="321CF8AB" w:rsidR="001A77B6" w:rsidRDefault="008753A6">
      <w:pPr>
        <w:pStyle w:val="11"/>
        <w:rPr>
          <w:rFonts w:asciiTheme="minorHAnsi" w:eastAsiaTheme="minorEastAsia" w:hAnsiTheme="minorHAnsi" w:cstheme="minorBidi"/>
          <w:b w:val="0"/>
          <w:bCs w:val="0"/>
          <w:szCs w:val="22"/>
          <w:rtl/>
        </w:rPr>
      </w:pPr>
      <w:hyperlink w:anchor="_Toc94648449" w:history="1">
        <w:r w:rsidR="001A77B6" w:rsidRPr="00E87F15">
          <w:rPr>
            <w:rStyle w:val="Hyperlink"/>
            <w:rtl/>
          </w:rPr>
          <w:t>واعلم أنّ الإيمان بالقدر لا يتمّ للإنسان إلاّ بأربعة أمور:</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Toc94648449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52</w:t>
        </w:r>
        <w:r w:rsidR="001A77B6">
          <w:rPr>
            <w:rStyle w:val="Hyperlink"/>
            <w:rtl/>
          </w:rPr>
          <w:fldChar w:fldCharType="end"/>
        </w:r>
      </w:hyperlink>
    </w:p>
    <w:p w14:paraId="6005E55E" w14:textId="72F550A8" w:rsidR="001A77B6" w:rsidRDefault="008753A6">
      <w:pPr>
        <w:pStyle w:val="11"/>
        <w:rPr>
          <w:rFonts w:asciiTheme="minorHAnsi" w:eastAsiaTheme="minorEastAsia" w:hAnsiTheme="minorHAnsi" w:cstheme="minorBidi"/>
          <w:b w:val="0"/>
          <w:bCs w:val="0"/>
          <w:szCs w:val="22"/>
          <w:rtl/>
        </w:rPr>
      </w:pPr>
      <w:hyperlink w:anchor="_Toc94648450" w:history="1">
        <w:r w:rsidR="001A77B6" w:rsidRPr="00E87F15">
          <w:rPr>
            <w:rStyle w:val="Hyperlink"/>
            <w:rtl/>
          </w:rPr>
          <w:t>التاسعة: الواجب نحو ولاة الأمر</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Toc94648450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54</w:t>
        </w:r>
        <w:r w:rsidR="001A77B6">
          <w:rPr>
            <w:rStyle w:val="Hyperlink"/>
            <w:rtl/>
          </w:rPr>
          <w:fldChar w:fldCharType="end"/>
        </w:r>
      </w:hyperlink>
    </w:p>
    <w:p w14:paraId="5D3D2628" w14:textId="2EA1D753" w:rsidR="001A77B6" w:rsidRDefault="008753A6">
      <w:pPr>
        <w:pStyle w:val="11"/>
        <w:rPr>
          <w:rFonts w:asciiTheme="minorHAnsi" w:eastAsiaTheme="minorEastAsia" w:hAnsiTheme="minorHAnsi" w:cstheme="minorBidi"/>
          <w:b w:val="0"/>
          <w:bCs w:val="0"/>
          <w:szCs w:val="22"/>
          <w:rtl/>
        </w:rPr>
      </w:pPr>
      <w:hyperlink w:anchor="_Toc94648451" w:history="1">
        <w:r w:rsidR="001A77B6" w:rsidRPr="00E87F15">
          <w:rPr>
            <w:rStyle w:val="Hyperlink"/>
            <w:rtl/>
          </w:rPr>
          <w:t>العاشرة : أن تعرف معنى التوحيد وأقسامه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Toc94648451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55</w:t>
        </w:r>
        <w:r w:rsidR="001A77B6">
          <w:rPr>
            <w:rStyle w:val="Hyperlink"/>
            <w:rtl/>
          </w:rPr>
          <w:fldChar w:fldCharType="end"/>
        </w:r>
      </w:hyperlink>
    </w:p>
    <w:p w14:paraId="0DEDB2A9" w14:textId="34812768" w:rsidR="001A77B6" w:rsidRDefault="008753A6">
      <w:pPr>
        <w:pStyle w:val="11"/>
        <w:rPr>
          <w:rFonts w:asciiTheme="minorHAnsi" w:eastAsiaTheme="minorEastAsia" w:hAnsiTheme="minorHAnsi" w:cstheme="minorBidi"/>
          <w:b w:val="0"/>
          <w:bCs w:val="0"/>
          <w:szCs w:val="22"/>
          <w:rtl/>
        </w:rPr>
      </w:pPr>
      <w:hyperlink w:anchor="_Toc94648452" w:history="1">
        <w:r w:rsidR="001A77B6" w:rsidRPr="00E87F15">
          <w:rPr>
            <w:rStyle w:val="Hyperlink"/>
            <w:rtl/>
          </w:rPr>
          <w:t>الحادية عشرة : أن تعرف الشرك وأقسامه</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Toc94648452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58</w:t>
        </w:r>
        <w:r w:rsidR="001A77B6">
          <w:rPr>
            <w:rStyle w:val="Hyperlink"/>
            <w:rtl/>
          </w:rPr>
          <w:fldChar w:fldCharType="end"/>
        </w:r>
      </w:hyperlink>
    </w:p>
    <w:p w14:paraId="72EBC6F9" w14:textId="56375930" w:rsidR="001A77B6" w:rsidRDefault="008753A6">
      <w:pPr>
        <w:pStyle w:val="11"/>
        <w:rPr>
          <w:rFonts w:asciiTheme="minorHAnsi" w:eastAsiaTheme="minorEastAsia" w:hAnsiTheme="minorHAnsi" w:cstheme="minorBidi"/>
          <w:b w:val="0"/>
          <w:bCs w:val="0"/>
          <w:szCs w:val="22"/>
          <w:rtl/>
        </w:rPr>
      </w:pPr>
      <w:hyperlink w:anchor="_Toc94648453" w:history="1">
        <w:r w:rsidR="001A77B6" w:rsidRPr="00E87F15">
          <w:rPr>
            <w:rStyle w:val="Hyperlink"/>
            <w:rtl/>
          </w:rPr>
          <w:t>الثانية عشرة : أن تعرف نواقض الإسلام</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Toc94648453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63</w:t>
        </w:r>
        <w:r w:rsidR="001A77B6">
          <w:rPr>
            <w:rStyle w:val="Hyperlink"/>
            <w:rtl/>
          </w:rPr>
          <w:fldChar w:fldCharType="end"/>
        </w:r>
      </w:hyperlink>
    </w:p>
    <w:p w14:paraId="5A3D2688" w14:textId="6050B3C8" w:rsidR="001A77B6" w:rsidRDefault="008753A6">
      <w:pPr>
        <w:pStyle w:val="11"/>
        <w:rPr>
          <w:rFonts w:asciiTheme="minorHAnsi" w:eastAsiaTheme="minorEastAsia" w:hAnsiTheme="minorHAnsi" w:cstheme="minorBidi"/>
          <w:b w:val="0"/>
          <w:bCs w:val="0"/>
          <w:szCs w:val="22"/>
          <w:rtl/>
        </w:rPr>
      </w:pPr>
      <w:hyperlink w:anchor="_Toc94648454" w:history="1">
        <w:r w:rsidR="001A77B6" w:rsidRPr="00E87F15">
          <w:rPr>
            <w:rStyle w:val="Hyperlink"/>
            <w:rtl/>
          </w:rPr>
          <w:t xml:space="preserve">الثالثة عشر: أن تعلم ما الواجب عليك نحو صحابة رسول الله </w:t>
        </w:r>
        <w:r w:rsidR="001A77B6" w:rsidRPr="00E87F15">
          <w:rPr>
            <w:rStyle w:val="Hyperlink"/>
            <w:rFonts w:hint="cs"/>
            <w:rtl/>
          </w:rPr>
          <w:t>ﷺ</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Toc94648454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65</w:t>
        </w:r>
        <w:r w:rsidR="001A77B6">
          <w:rPr>
            <w:rStyle w:val="Hyperlink"/>
            <w:rtl/>
          </w:rPr>
          <w:fldChar w:fldCharType="end"/>
        </w:r>
      </w:hyperlink>
    </w:p>
    <w:p w14:paraId="76FC14C8" w14:textId="18C4A7A0" w:rsidR="001A77B6" w:rsidRDefault="008753A6">
      <w:pPr>
        <w:pStyle w:val="11"/>
        <w:rPr>
          <w:rFonts w:asciiTheme="minorHAnsi" w:eastAsiaTheme="minorEastAsia" w:hAnsiTheme="minorHAnsi" w:cstheme="minorBidi"/>
          <w:b w:val="0"/>
          <w:bCs w:val="0"/>
          <w:szCs w:val="22"/>
          <w:rtl/>
        </w:rPr>
      </w:pPr>
      <w:hyperlink w:anchor="_Toc94648455" w:history="1">
        <w:r w:rsidR="001A77B6" w:rsidRPr="00E87F15">
          <w:rPr>
            <w:rStyle w:val="Hyperlink"/>
            <w:rtl/>
          </w:rPr>
          <w:t>الرابعة عشر : أن تعلم مصير الإنسان عند موته وأنه يمر بمراحل صعبة.</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Toc94648455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70</w:t>
        </w:r>
        <w:r w:rsidR="001A77B6">
          <w:rPr>
            <w:rStyle w:val="Hyperlink"/>
            <w:rtl/>
          </w:rPr>
          <w:fldChar w:fldCharType="end"/>
        </w:r>
      </w:hyperlink>
    </w:p>
    <w:p w14:paraId="3FB633A5" w14:textId="265DA085" w:rsidR="001A77B6" w:rsidRDefault="008753A6">
      <w:pPr>
        <w:pStyle w:val="11"/>
        <w:rPr>
          <w:rFonts w:asciiTheme="minorHAnsi" w:eastAsiaTheme="minorEastAsia" w:hAnsiTheme="minorHAnsi" w:cstheme="minorBidi"/>
          <w:b w:val="0"/>
          <w:bCs w:val="0"/>
          <w:szCs w:val="22"/>
          <w:rtl/>
        </w:rPr>
      </w:pPr>
      <w:hyperlink w:anchor="_Toc94648456" w:history="1">
        <w:r w:rsidR="001A77B6" w:rsidRPr="00E87F15">
          <w:rPr>
            <w:rStyle w:val="Hyperlink"/>
            <w:rtl/>
          </w:rPr>
          <w:t>الخامسة عشرة : أن تعلم أحوال ما بعد الخروج من القبر</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Toc94648456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82</w:t>
        </w:r>
        <w:r w:rsidR="001A77B6">
          <w:rPr>
            <w:rStyle w:val="Hyperlink"/>
            <w:rtl/>
          </w:rPr>
          <w:fldChar w:fldCharType="end"/>
        </w:r>
      </w:hyperlink>
    </w:p>
    <w:p w14:paraId="4BE80580" w14:textId="7142C43A" w:rsidR="001A77B6" w:rsidRDefault="008753A6">
      <w:pPr>
        <w:pStyle w:val="21"/>
        <w:rPr>
          <w:rFonts w:asciiTheme="minorHAnsi" w:eastAsiaTheme="minorEastAsia" w:hAnsiTheme="minorHAnsi" w:cstheme="minorBidi"/>
          <w:b w:val="0"/>
          <w:bCs w:val="0"/>
          <w:szCs w:val="22"/>
          <w:rtl/>
        </w:rPr>
      </w:pPr>
      <w:hyperlink w:anchor="_Toc94648457" w:history="1">
        <w:r w:rsidR="001A77B6" w:rsidRPr="00E87F15">
          <w:rPr>
            <w:rStyle w:val="Hyperlink"/>
            <w:rtl/>
          </w:rPr>
          <w:t>أولا : النفخ في الصور للبعث والنشور وحال الناس في ذلك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Toc94648457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82</w:t>
        </w:r>
        <w:r w:rsidR="001A77B6">
          <w:rPr>
            <w:rStyle w:val="Hyperlink"/>
            <w:rtl/>
          </w:rPr>
          <w:fldChar w:fldCharType="end"/>
        </w:r>
      </w:hyperlink>
    </w:p>
    <w:p w14:paraId="1F27E10F" w14:textId="1E41C179" w:rsidR="001A77B6" w:rsidRDefault="008753A6">
      <w:pPr>
        <w:pStyle w:val="21"/>
        <w:rPr>
          <w:rFonts w:asciiTheme="minorHAnsi" w:eastAsiaTheme="minorEastAsia" w:hAnsiTheme="minorHAnsi" w:cstheme="minorBidi"/>
          <w:b w:val="0"/>
          <w:bCs w:val="0"/>
          <w:szCs w:val="22"/>
          <w:rtl/>
        </w:rPr>
      </w:pPr>
      <w:hyperlink w:anchor="_Toc94648458" w:history="1">
        <w:r w:rsidR="001A77B6" w:rsidRPr="00E87F15">
          <w:rPr>
            <w:rStyle w:val="Hyperlink"/>
            <w:rtl/>
          </w:rPr>
          <w:t>ثانيا : الشفاعة وما يتعلق بها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Toc94648458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83</w:t>
        </w:r>
        <w:r w:rsidR="001A77B6">
          <w:rPr>
            <w:rStyle w:val="Hyperlink"/>
            <w:rtl/>
          </w:rPr>
          <w:fldChar w:fldCharType="end"/>
        </w:r>
      </w:hyperlink>
    </w:p>
    <w:p w14:paraId="57F1C2F5" w14:textId="5673ADD4" w:rsidR="001A77B6" w:rsidRDefault="008753A6">
      <w:pPr>
        <w:pStyle w:val="21"/>
        <w:rPr>
          <w:rFonts w:asciiTheme="minorHAnsi" w:eastAsiaTheme="minorEastAsia" w:hAnsiTheme="minorHAnsi" w:cstheme="minorBidi"/>
          <w:b w:val="0"/>
          <w:bCs w:val="0"/>
          <w:szCs w:val="22"/>
          <w:rtl/>
        </w:rPr>
      </w:pPr>
      <w:hyperlink w:anchor="_Toc94648459" w:history="1">
        <w:r w:rsidR="001A77B6" w:rsidRPr="00E87F15">
          <w:rPr>
            <w:rStyle w:val="Hyperlink"/>
            <w:rtl/>
          </w:rPr>
          <w:t>ثالثا : العرض والحساب وأخذ الكتب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Toc94648459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86</w:t>
        </w:r>
        <w:r w:rsidR="001A77B6">
          <w:rPr>
            <w:rStyle w:val="Hyperlink"/>
            <w:rtl/>
          </w:rPr>
          <w:fldChar w:fldCharType="end"/>
        </w:r>
      </w:hyperlink>
    </w:p>
    <w:p w14:paraId="70D107EB" w14:textId="779BD91C" w:rsidR="001A77B6" w:rsidRDefault="008753A6">
      <w:pPr>
        <w:pStyle w:val="21"/>
        <w:rPr>
          <w:rFonts w:asciiTheme="minorHAnsi" w:eastAsiaTheme="minorEastAsia" w:hAnsiTheme="minorHAnsi" w:cstheme="minorBidi"/>
          <w:b w:val="0"/>
          <w:bCs w:val="0"/>
          <w:szCs w:val="22"/>
          <w:rtl/>
        </w:rPr>
      </w:pPr>
      <w:hyperlink w:anchor="_Toc94648460" w:history="1">
        <w:r w:rsidR="001A77B6" w:rsidRPr="00E87F15">
          <w:rPr>
            <w:rStyle w:val="Hyperlink"/>
            <w:rtl/>
          </w:rPr>
          <w:t xml:space="preserve">رابعا: ذكر حوض النبيّ </w:t>
        </w:r>
        <w:r w:rsidR="001A77B6" w:rsidRPr="00E87F15">
          <w:rPr>
            <w:rStyle w:val="Hyperlink"/>
            <w:rFonts w:hint="cs"/>
            <w:rtl/>
          </w:rPr>
          <w:t>ﷺ</w:t>
        </w:r>
        <w:r w:rsidR="001A77B6" w:rsidRPr="00E87F15">
          <w:rPr>
            <w:rStyle w:val="Hyperlink"/>
            <w:rtl/>
          </w:rPr>
          <w:t xml:space="preserve"> الذي يسمى الكوثر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Toc94648460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92</w:t>
        </w:r>
        <w:r w:rsidR="001A77B6">
          <w:rPr>
            <w:rStyle w:val="Hyperlink"/>
            <w:rtl/>
          </w:rPr>
          <w:fldChar w:fldCharType="end"/>
        </w:r>
      </w:hyperlink>
    </w:p>
    <w:p w14:paraId="1E29B730" w14:textId="5E419512" w:rsidR="001A77B6" w:rsidRDefault="008753A6">
      <w:pPr>
        <w:pStyle w:val="21"/>
        <w:rPr>
          <w:rFonts w:asciiTheme="minorHAnsi" w:eastAsiaTheme="minorEastAsia" w:hAnsiTheme="minorHAnsi" w:cstheme="minorBidi"/>
          <w:b w:val="0"/>
          <w:bCs w:val="0"/>
          <w:szCs w:val="22"/>
          <w:rtl/>
        </w:rPr>
      </w:pPr>
      <w:hyperlink w:anchor="_Toc94648461" w:history="1">
        <w:r w:rsidR="001A77B6" w:rsidRPr="00E87F15">
          <w:rPr>
            <w:rStyle w:val="Hyperlink"/>
            <w:rtl/>
          </w:rPr>
          <w:t>خامسا : الميزان الذي يوزن أعمال الخلائق يوم القيامة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Toc94648461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95</w:t>
        </w:r>
        <w:r w:rsidR="001A77B6">
          <w:rPr>
            <w:rStyle w:val="Hyperlink"/>
            <w:rtl/>
          </w:rPr>
          <w:fldChar w:fldCharType="end"/>
        </w:r>
      </w:hyperlink>
    </w:p>
    <w:p w14:paraId="416566CF" w14:textId="57AEC0E6" w:rsidR="001A77B6" w:rsidRDefault="008753A6">
      <w:pPr>
        <w:pStyle w:val="21"/>
        <w:rPr>
          <w:rFonts w:asciiTheme="minorHAnsi" w:eastAsiaTheme="minorEastAsia" w:hAnsiTheme="minorHAnsi" w:cstheme="minorBidi"/>
          <w:b w:val="0"/>
          <w:bCs w:val="0"/>
          <w:szCs w:val="22"/>
          <w:rtl/>
        </w:rPr>
      </w:pPr>
      <w:hyperlink w:anchor="_Toc94648462" w:history="1">
        <w:r w:rsidR="001A77B6" w:rsidRPr="00E87F15">
          <w:rPr>
            <w:rStyle w:val="Hyperlink"/>
            <w:rtl/>
          </w:rPr>
          <w:t>سادسا : الصراط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Toc94648462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99</w:t>
        </w:r>
        <w:r w:rsidR="001A77B6">
          <w:rPr>
            <w:rStyle w:val="Hyperlink"/>
            <w:rtl/>
          </w:rPr>
          <w:fldChar w:fldCharType="end"/>
        </w:r>
      </w:hyperlink>
    </w:p>
    <w:p w14:paraId="6A25D9C8" w14:textId="1E69744E" w:rsidR="001A77B6" w:rsidRDefault="008753A6">
      <w:pPr>
        <w:pStyle w:val="21"/>
        <w:rPr>
          <w:rFonts w:asciiTheme="minorHAnsi" w:eastAsiaTheme="minorEastAsia" w:hAnsiTheme="minorHAnsi" w:cstheme="minorBidi"/>
          <w:b w:val="0"/>
          <w:bCs w:val="0"/>
          <w:szCs w:val="22"/>
          <w:rtl/>
        </w:rPr>
      </w:pPr>
      <w:hyperlink w:anchor="_Toc94648463" w:history="1">
        <w:r w:rsidR="001A77B6" w:rsidRPr="00E87F15">
          <w:rPr>
            <w:rStyle w:val="Hyperlink"/>
            <w:rtl/>
          </w:rPr>
          <w:t>سابعا : القنطرة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Toc94648463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103</w:t>
        </w:r>
        <w:r w:rsidR="001A77B6">
          <w:rPr>
            <w:rStyle w:val="Hyperlink"/>
            <w:rtl/>
          </w:rPr>
          <w:fldChar w:fldCharType="end"/>
        </w:r>
      </w:hyperlink>
    </w:p>
    <w:p w14:paraId="4920AB8B" w14:textId="59F61F0D" w:rsidR="001A77B6" w:rsidRDefault="008753A6">
      <w:pPr>
        <w:pStyle w:val="21"/>
        <w:rPr>
          <w:rFonts w:asciiTheme="minorHAnsi" w:eastAsiaTheme="minorEastAsia" w:hAnsiTheme="minorHAnsi" w:cstheme="minorBidi"/>
          <w:b w:val="0"/>
          <w:bCs w:val="0"/>
          <w:szCs w:val="22"/>
          <w:rtl/>
        </w:rPr>
      </w:pPr>
      <w:hyperlink w:anchor="_Toc94648464" w:history="1">
        <w:r w:rsidR="001A77B6" w:rsidRPr="00E87F15">
          <w:rPr>
            <w:rStyle w:val="Hyperlink"/>
            <w:rtl/>
          </w:rPr>
          <w:t>ثامنا : صفة الجنة :</w:t>
        </w:r>
        <w:r w:rsidR="001A77B6">
          <w:rPr>
            <w:webHidden/>
            <w:rtl/>
          </w:rPr>
          <w:tab/>
        </w:r>
        <w:r w:rsidR="001A77B6">
          <w:rPr>
            <w:rStyle w:val="Hyperlink"/>
            <w:rtl/>
          </w:rPr>
          <w:fldChar w:fldCharType="begin"/>
        </w:r>
        <w:r w:rsidR="001A77B6">
          <w:rPr>
            <w:webHidden/>
            <w:rtl/>
          </w:rPr>
          <w:instrText xml:space="preserve"> </w:instrText>
        </w:r>
        <w:r w:rsidR="001A77B6">
          <w:rPr>
            <w:webHidden/>
          </w:rPr>
          <w:instrText>PAGEREF</w:instrText>
        </w:r>
        <w:r w:rsidR="001A77B6">
          <w:rPr>
            <w:webHidden/>
            <w:rtl/>
          </w:rPr>
          <w:instrText xml:space="preserve"> _</w:instrText>
        </w:r>
        <w:r w:rsidR="001A77B6">
          <w:rPr>
            <w:webHidden/>
          </w:rPr>
          <w:instrText>Toc94648464 \h</w:instrText>
        </w:r>
        <w:r w:rsidR="001A77B6">
          <w:rPr>
            <w:webHidden/>
            <w:rtl/>
          </w:rPr>
          <w:instrText xml:space="preserve"> </w:instrText>
        </w:r>
        <w:r w:rsidR="001A77B6">
          <w:rPr>
            <w:rStyle w:val="Hyperlink"/>
            <w:rtl/>
          </w:rPr>
        </w:r>
        <w:r w:rsidR="001A77B6">
          <w:rPr>
            <w:rStyle w:val="Hyperlink"/>
            <w:rtl/>
          </w:rPr>
          <w:fldChar w:fldCharType="separate"/>
        </w:r>
        <w:r w:rsidR="00B81F27">
          <w:rPr>
            <w:webHidden/>
            <w:rtl/>
          </w:rPr>
          <w:t>105</w:t>
        </w:r>
        <w:r w:rsidR="001A77B6">
          <w:rPr>
            <w:rStyle w:val="Hyperlink"/>
            <w:rtl/>
          </w:rPr>
          <w:fldChar w:fldCharType="end"/>
        </w:r>
      </w:hyperlink>
    </w:p>
    <w:p w14:paraId="79B49531" w14:textId="0561BDD4" w:rsidR="00D6377B" w:rsidRPr="00A20F15" w:rsidRDefault="00D6377B" w:rsidP="003108B3">
      <w:pPr>
        <w:jc w:val="both"/>
        <w:rPr>
          <w:rFonts w:ascii="Traditional Arabic" w:hAnsi="Traditional Arabic"/>
          <w:sz w:val="36"/>
        </w:rPr>
      </w:pPr>
      <w:r w:rsidRPr="00A20F15">
        <w:rPr>
          <w:rFonts w:ascii="Traditional Arabic" w:hAnsi="Traditional Arabic"/>
          <w:b/>
          <w:bCs/>
          <w:sz w:val="36"/>
          <w:lang w:val="ar-SA"/>
        </w:rPr>
        <w:fldChar w:fldCharType="end"/>
      </w:r>
    </w:p>
    <w:p w14:paraId="1FCC80F3" w14:textId="77777777" w:rsidR="000D5DB8" w:rsidRPr="00A20F15" w:rsidRDefault="000D5DB8" w:rsidP="003108B3">
      <w:pPr>
        <w:jc w:val="both"/>
        <w:rPr>
          <w:rFonts w:ascii="Traditional Arabic" w:hAnsi="Traditional Arabic"/>
          <w:sz w:val="36"/>
        </w:rPr>
      </w:pPr>
    </w:p>
    <w:sectPr w:rsidR="000D5DB8" w:rsidRPr="00A20F15" w:rsidSect="00196E05">
      <w:footerReference w:type="even" r:id="rId8"/>
      <w:footerReference w:type="default" r:id="rId9"/>
      <w:footnotePr>
        <w:pos w:val="beneathText"/>
        <w:numRestart w:val="eachPage"/>
      </w:footnotePr>
      <w:endnotePr>
        <w:numFmt w:val="lowerLetter"/>
      </w:endnotePr>
      <w:pgSz w:w="11906" w:h="16838" w:code="9"/>
      <w:pgMar w:top="1702" w:right="2268" w:bottom="2268" w:left="2268" w:header="510" w:footer="510" w:gutter="0"/>
      <w:pgBorders w:display="notFirstPage" w:offsetFrom="page">
        <w:top w:val="double" w:sz="4" w:space="24" w:color="auto"/>
        <w:left w:val="double" w:sz="4" w:space="24" w:color="auto"/>
        <w:bottom w:val="double" w:sz="4" w:space="24" w:color="auto"/>
        <w:right w:val="double" w:sz="4" w:space="24" w:color="auto"/>
      </w:pgBorders>
      <w:pgNumType w:start="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D7F4" w14:textId="77777777" w:rsidR="00C730E8" w:rsidRDefault="00C730E8">
      <w:r>
        <w:separator/>
      </w:r>
    </w:p>
  </w:endnote>
  <w:endnote w:type="continuationSeparator" w:id="0">
    <w:p w14:paraId="2B690B9C" w14:textId="77777777" w:rsidR="00C730E8" w:rsidRDefault="00C73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Akhbar MT">
    <w:panose1 w:val="000000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80C8" w14:textId="77777777" w:rsidR="002E07D0" w:rsidRDefault="002E07D0" w:rsidP="005B3F8F">
    <w:pPr>
      <w:pStyle w:val="a3"/>
      <w:framePr w:wrap="around" w:vAnchor="text" w:hAnchor="text"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1</w:t>
    </w:r>
    <w:r>
      <w:rPr>
        <w:rStyle w:val="a4"/>
        <w:rtl/>
      </w:rPr>
      <w:fldChar w:fldCharType="end"/>
    </w:r>
  </w:p>
  <w:p w14:paraId="4E553BCB" w14:textId="77777777" w:rsidR="002E07D0" w:rsidRDefault="002E07D0">
    <w:pPr>
      <w:pStyle w:val="a3"/>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C0B7" w14:textId="77777777" w:rsidR="00D6377B" w:rsidRDefault="00D6377B" w:rsidP="00D6377B">
    <w:pPr>
      <w:pStyle w:val="a3"/>
      <w:framePr w:wrap="auto" w:vAnchor="page" w:hAnchor="page" w:x="2105" w:y="15165"/>
    </w:pPr>
    <w:r>
      <w:fldChar w:fldCharType="begin"/>
    </w:r>
    <w:r>
      <w:instrText>PAGE   \* MERGEFORMAT</w:instrText>
    </w:r>
    <w:r>
      <w:fldChar w:fldCharType="separate"/>
    </w:r>
    <w:r>
      <w:rPr>
        <w:rtl/>
        <w:lang w:val="ar-SA"/>
      </w:rPr>
      <w:t>2</w:t>
    </w:r>
    <w:r>
      <w:fldChar w:fldCharType="end"/>
    </w:r>
  </w:p>
  <w:p w14:paraId="11A522A5" w14:textId="77777777" w:rsidR="002E07D0" w:rsidRPr="004E3FF3" w:rsidRDefault="002E07D0" w:rsidP="00C96E50">
    <w:pPr>
      <w:pStyle w:val="a3"/>
      <w:framePr w:wrap="auto" w:vAnchor="page" w:hAnchor="page" w:x="2105" w:y="15165"/>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BB895" w14:textId="77777777" w:rsidR="00C730E8" w:rsidRDefault="00C730E8">
      <w:r>
        <w:separator/>
      </w:r>
    </w:p>
  </w:footnote>
  <w:footnote w:type="continuationSeparator" w:id="0">
    <w:p w14:paraId="36A16649" w14:textId="77777777" w:rsidR="00C730E8" w:rsidRDefault="00C730E8">
      <w:r>
        <w:continuationSeparator/>
      </w:r>
    </w:p>
  </w:footnote>
  <w:footnote w:id="1">
    <w:p w14:paraId="079AD7DA" w14:textId="77777777" w:rsidR="002E07D0" w:rsidRPr="0009734A" w:rsidRDefault="002E07D0" w:rsidP="00FE033D">
      <w:pPr>
        <w:pStyle w:val="a6"/>
        <w:jc w:val="mediumKashida"/>
        <w:rPr>
          <w:szCs w:val="22"/>
          <w:rtl/>
        </w:rPr>
      </w:pPr>
      <w:r w:rsidRPr="0009734A">
        <w:rPr>
          <w:szCs w:val="22"/>
          <w:rtl/>
        </w:rPr>
        <w:t xml:space="preserve">( </w:t>
      </w:r>
      <w:r w:rsidRPr="0009734A">
        <w:rPr>
          <w:szCs w:val="22"/>
          <w:rtl/>
        </w:rPr>
        <w:footnoteRef/>
      </w:r>
      <w:r w:rsidRPr="0009734A">
        <w:rPr>
          <w:szCs w:val="22"/>
          <w:rtl/>
        </w:rPr>
        <w:t xml:space="preserve"> ) سورة آل عمران آية: 102.</w:t>
      </w:r>
    </w:p>
  </w:footnote>
  <w:footnote w:id="2">
    <w:p w14:paraId="5A57771F" w14:textId="77777777" w:rsidR="002E07D0" w:rsidRPr="0009734A" w:rsidRDefault="002E07D0" w:rsidP="00FE033D">
      <w:pPr>
        <w:pStyle w:val="a6"/>
        <w:jc w:val="mediumKashida"/>
        <w:rPr>
          <w:szCs w:val="22"/>
          <w:rtl/>
        </w:rPr>
      </w:pPr>
      <w:r w:rsidRPr="0009734A">
        <w:rPr>
          <w:szCs w:val="22"/>
          <w:rtl/>
        </w:rPr>
        <w:t xml:space="preserve">( </w:t>
      </w:r>
      <w:r w:rsidRPr="0009734A">
        <w:rPr>
          <w:szCs w:val="22"/>
          <w:rtl/>
        </w:rPr>
        <w:footnoteRef/>
      </w:r>
      <w:r w:rsidRPr="0009734A">
        <w:rPr>
          <w:szCs w:val="22"/>
          <w:rtl/>
        </w:rPr>
        <w:t xml:space="preserve"> ) سورة النساء آية: 1.</w:t>
      </w:r>
    </w:p>
  </w:footnote>
  <w:footnote w:id="3">
    <w:p w14:paraId="6881D18D" w14:textId="77777777" w:rsidR="002E07D0" w:rsidRPr="0009734A" w:rsidRDefault="002E07D0" w:rsidP="00FE033D">
      <w:pPr>
        <w:pStyle w:val="a6"/>
        <w:jc w:val="mediumKashida"/>
        <w:rPr>
          <w:szCs w:val="22"/>
          <w:rtl/>
        </w:rPr>
      </w:pPr>
      <w:r w:rsidRPr="0009734A">
        <w:rPr>
          <w:szCs w:val="22"/>
          <w:rtl/>
        </w:rPr>
        <w:t xml:space="preserve">( </w:t>
      </w:r>
      <w:r w:rsidRPr="0009734A">
        <w:rPr>
          <w:szCs w:val="22"/>
          <w:rtl/>
        </w:rPr>
        <w:footnoteRef/>
      </w:r>
      <w:r w:rsidRPr="0009734A">
        <w:rPr>
          <w:szCs w:val="22"/>
          <w:rtl/>
        </w:rPr>
        <w:t xml:space="preserve"> ) سورة الأحزاب آية: 70 – 71.</w:t>
      </w:r>
    </w:p>
  </w:footnote>
  <w:footnote w:id="4">
    <w:p w14:paraId="575100A3" w14:textId="77777777" w:rsidR="002E07D0" w:rsidRPr="0009734A" w:rsidRDefault="002E07D0" w:rsidP="00FE033D">
      <w:pPr>
        <w:pStyle w:val="a6"/>
        <w:jc w:val="mediumKashida"/>
        <w:rPr>
          <w:szCs w:val="22"/>
          <w:rtl/>
        </w:rPr>
      </w:pPr>
      <w:r w:rsidRPr="0009734A">
        <w:rPr>
          <w:szCs w:val="22"/>
          <w:rtl/>
        </w:rPr>
        <w:t xml:space="preserve">( </w:t>
      </w:r>
      <w:r w:rsidRPr="0009734A">
        <w:rPr>
          <w:szCs w:val="22"/>
          <w:rtl/>
        </w:rPr>
        <w:footnoteRef/>
      </w:r>
      <w:r w:rsidRPr="0009734A">
        <w:rPr>
          <w:szCs w:val="22"/>
          <w:rtl/>
        </w:rPr>
        <w:t xml:space="preserve"> ) سورة الذاريات آية: 56.</w:t>
      </w:r>
    </w:p>
  </w:footnote>
  <w:footnote w:id="5">
    <w:p w14:paraId="59925510" w14:textId="77777777" w:rsidR="002E07D0" w:rsidRPr="0009734A" w:rsidRDefault="002E07D0" w:rsidP="00FE033D">
      <w:pPr>
        <w:pStyle w:val="a6"/>
        <w:jc w:val="mediumKashida"/>
        <w:rPr>
          <w:szCs w:val="22"/>
          <w:rtl/>
        </w:rPr>
      </w:pPr>
      <w:r w:rsidRPr="0009734A">
        <w:rPr>
          <w:szCs w:val="22"/>
          <w:rtl/>
        </w:rPr>
        <w:t xml:space="preserve">( </w:t>
      </w:r>
      <w:r w:rsidRPr="0009734A">
        <w:rPr>
          <w:szCs w:val="22"/>
          <w:rtl/>
        </w:rPr>
        <w:footnoteRef/>
      </w:r>
      <w:r w:rsidRPr="0009734A">
        <w:rPr>
          <w:szCs w:val="22"/>
          <w:rtl/>
        </w:rPr>
        <w:t xml:space="preserve"> ) سورة النساء آية: 164.</w:t>
      </w:r>
    </w:p>
  </w:footnote>
  <w:footnote w:id="6">
    <w:p w14:paraId="5DD63D93" w14:textId="77777777" w:rsidR="002E07D0" w:rsidRPr="0009734A" w:rsidRDefault="002E07D0" w:rsidP="00EE2A94">
      <w:pPr>
        <w:pStyle w:val="a6"/>
        <w:spacing w:line="240" w:lineRule="atLeast"/>
        <w:jc w:val="lowKashida"/>
        <w:rPr>
          <w:szCs w:val="22"/>
          <w:rtl/>
        </w:rPr>
      </w:pPr>
      <w:r w:rsidRPr="0009734A">
        <w:rPr>
          <w:szCs w:val="22"/>
          <w:rtl/>
        </w:rPr>
        <w:t>(</w:t>
      </w:r>
      <w:r w:rsidRPr="0009734A">
        <w:rPr>
          <w:szCs w:val="22"/>
          <w:rtl/>
        </w:rPr>
        <w:footnoteRef/>
      </w:r>
      <w:r w:rsidRPr="0009734A">
        <w:rPr>
          <w:szCs w:val="22"/>
          <w:rtl/>
        </w:rPr>
        <w:t>)</w:t>
      </w:r>
      <w:r w:rsidRPr="0009734A">
        <w:rPr>
          <w:rFonts w:hint="cs"/>
          <w:szCs w:val="22"/>
          <w:rtl/>
        </w:rPr>
        <w:t xml:space="preserve"> سورة الذاريات آية : 50 .</w:t>
      </w:r>
    </w:p>
  </w:footnote>
  <w:footnote w:id="7">
    <w:p w14:paraId="7F05066B" w14:textId="77777777" w:rsidR="002E07D0" w:rsidRPr="0009734A" w:rsidRDefault="002E07D0" w:rsidP="00697B27">
      <w:pPr>
        <w:pStyle w:val="a6"/>
        <w:spacing w:line="240" w:lineRule="atLeast"/>
        <w:jc w:val="lowKashida"/>
        <w:rPr>
          <w:szCs w:val="22"/>
          <w:rtl/>
        </w:rPr>
      </w:pPr>
      <w:r w:rsidRPr="0009734A">
        <w:rPr>
          <w:szCs w:val="22"/>
          <w:rtl/>
        </w:rPr>
        <w:t>(</w:t>
      </w:r>
      <w:r w:rsidRPr="0009734A">
        <w:rPr>
          <w:szCs w:val="22"/>
          <w:rtl/>
        </w:rPr>
        <w:footnoteRef/>
      </w:r>
      <w:r w:rsidRPr="0009734A">
        <w:rPr>
          <w:szCs w:val="22"/>
          <w:rtl/>
        </w:rPr>
        <w:t>)</w:t>
      </w:r>
      <w:r w:rsidRPr="0009734A">
        <w:rPr>
          <w:rFonts w:hint="cs"/>
          <w:szCs w:val="22"/>
          <w:rtl/>
        </w:rPr>
        <w:t xml:space="preserve"> سورة البقرة آية : 21.</w:t>
      </w:r>
    </w:p>
  </w:footnote>
  <w:footnote w:id="8">
    <w:p w14:paraId="7ED424CA" w14:textId="77777777" w:rsidR="002E07D0" w:rsidRPr="0009734A" w:rsidRDefault="002E07D0" w:rsidP="00697B27">
      <w:pPr>
        <w:pStyle w:val="a6"/>
        <w:spacing w:line="240" w:lineRule="atLeast"/>
        <w:jc w:val="lowKashida"/>
        <w:rPr>
          <w:szCs w:val="22"/>
          <w:rtl/>
        </w:rPr>
      </w:pPr>
      <w:r w:rsidRPr="0009734A">
        <w:rPr>
          <w:szCs w:val="22"/>
          <w:rtl/>
        </w:rPr>
        <w:t>(</w:t>
      </w:r>
      <w:r w:rsidRPr="0009734A">
        <w:rPr>
          <w:szCs w:val="22"/>
          <w:rtl/>
        </w:rPr>
        <w:footnoteRef/>
      </w:r>
      <w:r w:rsidRPr="0009734A">
        <w:rPr>
          <w:szCs w:val="22"/>
          <w:rtl/>
        </w:rPr>
        <w:t>)</w:t>
      </w:r>
      <w:r w:rsidRPr="0009734A">
        <w:rPr>
          <w:rFonts w:hint="cs"/>
          <w:szCs w:val="22"/>
          <w:rtl/>
        </w:rPr>
        <w:t xml:space="preserve"> سورة النحل آية : 36 .</w:t>
      </w:r>
    </w:p>
  </w:footnote>
  <w:footnote w:id="9">
    <w:p w14:paraId="2B944535" w14:textId="77777777" w:rsidR="002E07D0" w:rsidRPr="00627278" w:rsidRDefault="002E07D0" w:rsidP="006513CC">
      <w:pPr>
        <w:pStyle w:val="a6"/>
        <w:spacing w:line="240" w:lineRule="atLeast"/>
        <w:jc w:val="lowKashida"/>
        <w:rPr>
          <w:sz w:val="32"/>
          <w:szCs w:val="32"/>
          <w:rtl/>
        </w:rPr>
      </w:pPr>
      <w:r w:rsidRPr="0009734A">
        <w:rPr>
          <w:szCs w:val="22"/>
          <w:rtl/>
        </w:rPr>
        <w:t>(</w:t>
      </w:r>
      <w:r w:rsidRPr="0009734A">
        <w:rPr>
          <w:szCs w:val="22"/>
          <w:rtl/>
        </w:rPr>
        <w:footnoteRef/>
      </w:r>
      <w:r w:rsidRPr="0009734A">
        <w:rPr>
          <w:szCs w:val="22"/>
          <w:rtl/>
        </w:rPr>
        <w:t>)</w:t>
      </w:r>
      <w:r w:rsidRPr="0009734A">
        <w:rPr>
          <w:rFonts w:hint="cs"/>
          <w:szCs w:val="22"/>
          <w:rtl/>
        </w:rPr>
        <w:t xml:space="preserve"> </w:t>
      </w:r>
      <w:r w:rsidRPr="0009734A">
        <w:rPr>
          <w:szCs w:val="22"/>
          <w:rtl/>
        </w:rPr>
        <w:t xml:space="preserve">صحيح البخاري </w:t>
      </w:r>
      <w:r w:rsidRPr="0009734A">
        <w:rPr>
          <w:rFonts w:hint="cs"/>
          <w:szCs w:val="22"/>
          <w:rtl/>
        </w:rPr>
        <w:t>:</w:t>
      </w:r>
      <w:r w:rsidRPr="0009734A">
        <w:rPr>
          <w:szCs w:val="22"/>
          <w:rtl/>
        </w:rPr>
        <w:t xml:space="preserve"> 3 </w:t>
      </w:r>
      <w:r w:rsidRPr="0009734A">
        <w:rPr>
          <w:rFonts w:hint="cs"/>
          <w:szCs w:val="22"/>
          <w:rtl/>
        </w:rPr>
        <w:t>/</w:t>
      </w:r>
      <w:r w:rsidRPr="0009734A">
        <w:rPr>
          <w:szCs w:val="22"/>
          <w:rtl/>
        </w:rPr>
        <w:t xml:space="preserve"> 1049 </w:t>
      </w:r>
      <w:r w:rsidRPr="0009734A">
        <w:rPr>
          <w:rFonts w:hint="cs"/>
          <w:szCs w:val="22"/>
          <w:rtl/>
        </w:rPr>
        <w:t>، برقم : 2701 .</w:t>
      </w:r>
    </w:p>
  </w:footnote>
  <w:footnote w:id="10">
    <w:p w14:paraId="722FC46A" w14:textId="77777777" w:rsidR="002E07D0" w:rsidRPr="00BD48AE" w:rsidRDefault="002E07D0" w:rsidP="000A761F">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الزمر آية : 65 .</w:t>
      </w:r>
    </w:p>
  </w:footnote>
  <w:footnote w:id="11">
    <w:p w14:paraId="2D8EFF42" w14:textId="77777777" w:rsidR="002E07D0" w:rsidRPr="00BD48AE" w:rsidRDefault="002E07D0" w:rsidP="000A761F">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النساء آية : 47 </w:t>
      </w:r>
      <w:r w:rsidRPr="00BD48AE">
        <w:rPr>
          <w:szCs w:val="22"/>
          <w:rtl/>
        </w:rPr>
        <w:t>–</w:t>
      </w:r>
      <w:r w:rsidRPr="00BD48AE">
        <w:rPr>
          <w:rFonts w:hint="cs"/>
          <w:szCs w:val="22"/>
          <w:rtl/>
        </w:rPr>
        <w:t xml:space="preserve"> 116 .</w:t>
      </w:r>
    </w:p>
  </w:footnote>
  <w:footnote w:id="12">
    <w:p w14:paraId="61E35E6B" w14:textId="77777777" w:rsidR="002E07D0" w:rsidRPr="00BD48AE" w:rsidRDefault="002E07D0" w:rsidP="000A761F">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لقمان آية : 13 .</w:t>
      </w:r>
    </w:p>
  </w:footnote>
  <w:footnote w:id="13">
    <w:p w14:paraId="6AAA07BC" w14:textId="77777777" w:rsidR="002E07D0" w:rsidRPr="00BD48AE" w:rsidRDefault="002E07D0" w:rsidP="000A761F">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الفرقان آية : 68 .</w:t>
      </w:r>
    </w:p>
  </w:footnote>
  <w:footnote w:id="14">
    <w:p w14:paraId="17F7A179" w14:textId="77777777" w:rsidR="002E07D0" w:rsidRPr="00BD48AE" w:rsidRDefault="002E07D0" w:rsidP="006641CE">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الشورى آية : 11 .</w:t>
      </w:r>
    </w:p>
  </w:footnote>
  <w:footnote w:id="15">
    <w:p w14:paraId="11FA6132" w14:textId="77777777" w:rsidR="002E07D0" w:rsidRPr="00BD48AE" w:rsidRDefault="002E07D0" w:rsidP="00CB6AA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يونس آية : 31 .</w:t>
      </w:r>
    </w:p>
  </w:footnote>
  <w:footnote w:id="16">
    <w:p w14:paraId="4D6F8485" w14:textId="77777777" w:rsidR="002E07D0" w:rsidRPr="00BD48AE" w:rsidRDefault="002E07D0" w:rsidP="00CB6AA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ص آية : 5 .</w:t>
      </w:r>
    </w:p>
  </w:footnote>
  <w:footnote w:id="17">
    <w:p w14:paraId="4A3BB57D" w14:textId="77777777" w:rsidR="002E07D0" w:rsidRPr="00BD48AE" w:rsidRDefault="002E07D0" w:rsidP="00EB0D7B">
      <w:pPr>
        <w:jc w:val="mediumKashida"/>
        <w:rPr>
          <w:szCs w:val="22"/>
          <w:rtl/>
        </w:rPr>
      </w:pPr>
      <w:r w:rsidRPr="00BD48AE">
        <w:rPr>
          <w:rFonts w:hint="cs"/>
          <w:szCs w:val="22"/>
          <w:rtl/>
        </w:rPr>
        <w:t>(</w:t>
      </w:r>
      <w:r w:rsidRPr="00BD48AE">
        <w:rPr>
          <w:szCs w:val="22"/>
        </w:rPr>
        <w:footnoteRef/>
      </w:r>
      <w:r w:rsidRPr="00BD48AE">
        <w:rPr>
          <w:rFonts w:hint="cs"/>
          <w:szCs w:val="22"/>
          <w:rtl/>
        </w:rPr>
        <w:t>) سورة الأنعام آية : 162 .</w:t>
      </w:r>
    </w:p>
  </w:footnote>
  <w:footnote w:id="18">
    <w:p w14:paraId="6FAE47B6" w14:textId="6F0352DC" w:rsidR="002E07D0" w:rsidRPr="00BD48AE" w:rsidRDefault="002E07D0" w:rsidP="001B1DF8">
      <w:pPr>
        <w:rPr>
          <w:szCs w:val="22"/>
          <w:rtl/>
        </w:rPr>
      </w:pPr>
      <w:r w:rsidRPr="00BD48AE">
        <w:rPr>
          <w:rFonts w:hint="cs"/>
          <w:szCs w:val="22"/>
          <w:rtl/>
        </w:rPr>
        <w:t>(</w:t>
      </w:r>
      <w:r w:rsidRPr="00BD48AE">
        <w:rPr>
          <w:szCs w:val="22"/>
        </w:rPr>
        <w:footnoteRef/>
      </w:r>
      <w:r w:rsidRPr="00BD48AE">
        <w:rPr>
          <w:rFonts w:hint="cs"/>
          <w:szCs w:val="22"/>
          <w:rtl/>
        </w:rPr>
        <w:t xml:space="preserve">) </w:t>
      </w:r>
      <w:r w:rsidRPr="00BD48AE">
        <w:rPr>
          <w:szCs w:val="22"/>
          <w:rtl/>
        </w:rPr>
        <w:t>صحيح مسلم</w:t>
      </w:r>
      <w:r w:rsidRPr="00BD48AE">
        <w:rPr>
          <w:rFonts w:hint="cs"/>
          <w:szCs w:val="22"/>
          <w:rtl/>
        </w:rPr>
        <w:t xml:space="preserve"> :</w:t>
      </w:r>
      <w:r w:rsidRPr="00BD48AE">
        <w:rPr>
          <w:szCs w:val="22"/>
          <w:rtl/>
        </w:rPr>
        <w:t xml:space="preserve"> 3 </w:t>
      </w:r>
      <w:r w:rsidRPr="00BD48AE">
        <w:rPr>
          <w:rFonts w:hint="cs"/>
          <w:szCs w:val="22"/>
          <w:rtl/>
        </w:rPr>
        <w:t>/</w:t>
      </w:r>
      <w:r w:rsidRPr="00BD48AE">
        <w:rPr>
          <w:szCs w:val="22"/>
          <w:rtl/>
        </w:rPr>
        <w:t xml:space="preserve"> 1567 </w:t>
      </w:r>
      <w:r w:rsidRPr="00BD48AE">
        <w:rPr>
          <w:rFonts w:hint="cs"/>
          <w:szCs w:val="22"/>
          <w:rtl/>
        </w:rPr>
        <w:t>، برقم : 1978 ،</w:t>
      </w:r>
      <w:r w:rsidR="004143D1">
        <w:rPr>
          <w:rFonts w:hint="cs"/>
          <w:szCs w:val="22"/>
          <w:rtl/>
        </w:rPr>
        <w:t xml:space="preserve"> </w:t>
      </w:r>
      <w:r w:rsidRPr="00BD48AE">
        <w:rPr>
          <w:rFonts w:hint="cs"/>
          <w:szCs w:val="22"/>
          <w:rtl/>
        </w:rPr>
        <w:t xml:space="preserve">بلفظ (( </w:t>
      </w:r>
      <w:r w:rsidRPr="00BD48AE">
        <w:rPr>
          <w:szCs w:val="22"/>
          <w:rtl/>
        </w:rPr>
        <w:t>لعن الله من لعن والده ولعن الله من ذبح لغير الله ولعن الله من آوى محدثا ولعن الله من غير منار الأرض</w:t>
      </w:r>
      <w:r w:rsidRPr="00BD48AE">
        <w:rPr>
          <w:rFonts w:hint="cs"/>
          <w:szCs w:val="22"/>
          <w:rtl/>
        </w:rPr>
        <w:t xml:space="preserve"> )) . </w:t>
      </w:r>
    </w:p>
  </w:footnote>
  <w:footnote w:id="19">
    <w:p w14:paraId="0C020004" w14:textId="6CDC4A3D" w:rsidR="002E07D0" w:rsidRPr="00BD48AE" w:rsidRDefault="002E07D0" w:rsidP="001B1DF8">
      <w:pPr>
        <w:pStyle w:val="a6"/>
        <w:spacing w:line="240" w:lineRule="atLeast"/>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w:t>
      </w:r>
      <w:r w:rsidRPr="00BD48AE">
        <w:rPr>
          <w:szCs w:val="22"/>
          <w:rtl/>
        </w:rPr>
        <w:t xml:space="preserve">سنن أبي داود </w:t>
      </w:r>
      <w:r w:rsidRPr="00BD48AE">
        <w:rPr>
          <w:rFonts w:hint="cs"/>
          <w:szCs w:val="22"/>
          <w:rtl/>
        </w:rPr>
        <w:t xml:space="preserve">: </w:t>
      </w:r>
      <w:r w:rsidRPr="00BD48AE">
        <w:rPr>
          <w:szCs w:val="22"/>
          <w:rtl/>
        </w:rPr>
        <w:t xml:space="preserve">1 </w:t>
      </w:r>
      <w:r w:rsidRPr="00BD48AE">
        <w:rPr>
          <w:rFonts w:hint="cs"/>
          <w:szCs w:val="22"/>
          <w:rtl/>
        </w:rPr>
        <w:t>/</w:t>
      </w:r>
      <w:r w:rsidRPr="00BD48AE">
        <w:rPr>
          <w:szCs w:val="22"/>
          <w:rtl/>
        </w:rPr>
        <w:t xml:space="preserve"> 466</w:t>
      </w:r>
      <w:r w:rsidRPr="00BD48AE">
        <w:rPr>
          <w:rFonts w:hint="cs"/>
          <w:szCs w:val="22"/>
          <w:rtl/>
        </w:rPr>
        <w:t xml:space="preserve"> ، برقم : 1479 . وقال الألباني في </w:t>
      </w:r>
      <w:r w:rsidRPr="00BD48AE">
        <w:rPr>
          <w:szCs w:val="22"/>
          <w:rtl/>
        </w:rPr>
        <w:t>الجامع الصغير</w:t>
      </w:r>
      <w:r w:rsidR="004143D1">
        <w:rPr>
          <w:szCs w:val="22"/>
          <w:rtl/>
        </w:rPr>
        <w:t xml:space="preserve"> </w:t>
      </w:r>
      <w:r w:rsidR="001B1DF8" w:rsidRPr="00BD48AE">
        <w:rPr>
          <w:rFonts w:hint="cs"/>
          <w:szCs w:val="22"/>
          <w:rtl/>
        </w:rPr>
        <w:t>وزيادته :</w:t>
      </w:r>
      <w:r w:rsidRPr="00BD48AE">
        <w:rPr>
          <w:rFonts w:hint="cs"/>
          <w:szCs w:val="22"/>
          <w:rtl/>
        </w:rPr>
        <w:t xml:space="preserve"> </w:t>
      </w:r>
      <w:r w:rsidRPr="00BD48AE">
        <w:rPr>
          <w:szCs w:val="22"/>
          <w:rtl/>
        </w:rPr>
        <w:t xml:space="preserve">1 </w:t>
      </w:r>
      <w:r w:rsidRPr="00BD48AE">
        <w:rPr>
          <w:rFonts w:hint="cs"/>
          <w:szCs w:val="22"/>
          <w:rtl/>
        </w:rPr>
        <w:t>/</w:t>
      </w:r>
      <w:r w:rsidRPr="00BD48AE">
        <w:rPr>
          <w:szCs w:val="22"/>
          <w:rtl/>
        </w:rPr>
        <w:t xml:space="preserve"> 572 </w:t>
      </w:r>
      <w:r w:rsidRPr="00BD48AE">
        <w:rPr>
          <w:rFonts w:hint="cs"/>
          <w:szCs w:val="22"/>
          <w:rtl/>
        </w:rPr>
        <w:t xml:space="preserve">: </w:t>
      </w:r>
      <w:r w:rsidRPr="00BD48AE">
        <w:rPr>
          <w:szCs w:val="22"/>
          <w:rtl/>
        </w:rPr>
        <w:t xml:space="preserve">صحيح </w:t>
      </w:r>
      <w:r w:rsidRPr="00BD48AE">
        <w:rPr>
          <w:rFonts w:hint="cs"/>
          <w:szCs w:val="22"/>
          <w:rtl/>
        </w:rPr>
        <w:t>.</w:t>
      </w:r>
      <w:r w:rsidRPr="00BD48AE">
        <w:rPr>
          <w:szCs w:val="22"/>
          <w:rtl/>
        </w:rPr>
        <w:t xml:space="preserve"> </w:t>
      </w:r>
      <w:r w:rsidRPr="00BD48AE">
        <w:rPr>
          <w:rFonts w:hint="cs"/>
          <w:szCs w:val="22"/>
          <w:rtl/>
        </w:rPr>
        <w:t>و</w:t>
      </w:r>
      <w:r w:rsidRPr="00BD48AE">
        <w:rPr>
          <w:szCs w:val="22"/>
          <w:rtl/>
        </w:rPr>
        <w:t>انظر حديث رقم : 3407 في صحيح الجامع</w:t>
      </w:r>
      <w:r w:rsidRPr="00BD48AE">
        <w:rPr>
          <w:rFonts w:hint="cs"/>
          <w:szCs w:val="22"/>
          <w:rtl/>
        </w:rPr>
        <w:t xml:space="preserve"> .</w:t>
      </w:r>
    </w:p>
  </w:footnote>
  <w:footnote w:id="20">
    <w:p w14:paraId="43C74656" w14:textId="77777777" w:rsidR="002E07D0" w:rsidRPr="00BD48AE" w:rsidRDefault="002E07D0" w:rsidP="00997BC0">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يونس آية : 18 .</w:t>
      </w:r>
    </w:p>
  </w:footnote>
  <w:footnote w:id="21">
    <w:p w14:paraId="4EE22383" w14:textId="77777777" w:rsidR="002E07D0" w:rsidRPr="00627278" w:rsidRDefault="002E07D0" w:rsidP="00997BC0">
      <w:pPr>
        <w:pStyle w:val="a6"/>
        <w:spacing w:line="240" w:lineRule="atLeast"/>
        <w:jc w:val="lowKashida"/>
        <w:rPr>
          <w:sz w:val="32"/>
          <w:szCs w:val="3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w:t>
      </w:r>
      <w:r w:rsidR="001B1DF8" w:rsidRPr="00BD48AE">
        <w:rPr>
          <w:rFonts w:hint="cs"/>
          <w:szCs w:val="22"/>
          <w:rtl/>
        </w:rPr>
        <w:t>يونس آية</w:t>
      </w:r>
      <w:r w:rsidRPr="00BD48AE">
        <w:rPr>
          <w:rFonts w:hint="cs"/>
          <w:szCs w:val="22"/>
          <w:rtl/>
        </w:rPr>
        <w:t xml:space="preserve"> : 106 .</w:t>
      </w:r>
    </w:p>
  </w:footnote>
  <w:footnote w:id="22">
    <w:p w14:paraId="5479435D" w14:textId="77777777" w:rsidR="002E07D0" w:rsidRPr="00BD48AE" w:rsidRDefault="002E07D0" w:rsidP="00CD31AD">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محمد آية : 47 .</w:t>
      </w:r>
    </w:p>
  </w:footnote>
  <w:footnote w:id="23">
    <w:p w14:paraId="4B1A1A68" w14:textId="77777777" w:rsidR="002E07D0" w:rsidRPr="00BD48AE" w:rsidRDefault="002E07D0" w:rsidP="00CE5CE1">
      <w:pPr>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w:t>
      </w:r>
      <w:r w:rsidRPr="00BD48AE">
        <w:rPr>
          <w:szCs w:val="22"/>
          <w:rtl/>
        </w:rPr>
        <w:t xml:space="preserve">صحيح مسلم </w:t>
      </w:r>
      <w:r w:rsidRPr="00BD48AE">
        <w:rPr>
          <w:rFonts w:hint="cs"/>
          <w:szCs w:val="22"/>
          <w:rtl/>
        </w:rPr>
        <w:t xml:space="preserve">: </w:t>
      </w:r>
      <w:r w:rsidRPr="00BD48AE">
        <w:rPr>
          <w:szCs w:val="22"/>
          <w:rtl/>
        </w:rPr>
        <w:t xml:space="preserve">1 </w:t>
      </w:r>
      <w:r w:rsidRPr="00BD48AE">
        <w:rPr>
          <w:rFonts w:hint="cs"/>
          <w:szCs w:val="22"/>
          <w:rtl/>
        </w:rPr>
        <w:t>/</w:t>
      </w:r>
      <w:r w:rsidRPr="00BD48AE">
        <w:rPr>
          <w:szCs w:val="22"/>
          <w:rtl/>
        </w:rPr>
        <w:t xml:space="preserve"> 55 </w:t>
      </w:r>
      <w:r w:rsidRPr="00BD48AE">
        <w:rPr>
          <w:rFonts w:hint="cs"/>
          <w:szCs w:val="22"/>
          <w:rtl/>
        </w:rPr>
        <w:t>، برقم : 26 .</w:t>
      </w:r>
    </w:p>
  </w:footnote>
  <w:footnote w:id="24">
    <w:p w14:paraId="4373D688" w14:textId="77777777" w:rsidR="002E07D0" w:rsidRPr="00BD48AE" w:rsidRDefault="002E07D0" w:rsidP="00CD31AD">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الحجرات آية : 49 .</w:t>
      </w:r>
    </w:p>
  </w:footnote>
  <w:footnote w:id="25">
    <w:p w14:paraId="4DF9F593" w14:textId="77777777" w:rsidR="002E07D0" w:rsidRPr="00BD48AE" w:rsidRDefault="002E07D0" w:rsidP="00D97583">
      <w:pPr>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w:t>
      </w:r>
      <w:r w:rsidRPr="00BD48AE">
        <w:rPr>
          <w:szCs w:val="22"/>
          <w:rtl/>
        </w:rPr>
        <w:t xml:space="preserve">صحيح مسلم </w:t>
      </w:r>
      <w:r w:rsidRPr="00BD48AE">
        <w:rPr>
          <w:rFonts w:hint="cs"/>
          <w:szCs w:val="22"/>
          <w:rtl/>
        </w:rPr>
        <w:t xml:space="preserve">: </w:t>
      </w:r>
      <w:r w:rsidRPr="00BD48AE">
        <w:rPr>
          <w:szCs w:val="22"/>
          <w:rtl/>
        </w:rPr>
        <w:t xml:space="preserve">1 </w:t>
      </w:r>
      <w:r w:rsidRPr="00BD48AE">
        <w:rPr>
          <w:rFonts w:hint="cs"/>
          <w:szCs w:val="22"/>
          <w:rtl/>
        </w:rPr>
        <w:t>/</w:t>
      </w:r>
      <w:r w:rsidRPr="00BD48AE">
        <w:rPr>
          <w:szCs w:val="22"/>
          <w:rtl/>
        </w:rPr>
        <w:t xml:space="preserve"> 55 </w:t>
      </w:r>
      <w:r w:rsidRPr="00BD48AE">
        <w:rPr>
          <w:rFonts w:hint="cs"/>
          <w:szCs w:val="22"/>
          <w:rtl/>
        </w:rPr>
        <w:t>، برقم : 27 .</w:t>
      </w:r>
    </w:p>
  </w:footnote>
  <w:footnote w:id="26">
    <w:p w14:paraId="094EDDE6" w14:textId="77777777" w:rsidR="002E07D0" w:rsidRPr="00BD48AE" w:rsidRDefault="002E07D0" w:rsidP="00E60A02">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البينات آية : 5 .</w:t>
      </w:r>
    </w:p>
  </w:footnote>
  <w:footnote w:id="27">
    <w:p w14:paraId="31A37DB3" w14:textId="77777777" w:rsidR="002E07D0" w:rsidRPr="00BD48AE" w:rsidRDefault="002E07D0" w:rsidP="00E60A02">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الزمر آية : آية : 3.</w:t>
      </w:r>
    </w:p>
  </w:footnote>
  <w:footnote w:id="28">
    <w:p w14:paraId="6819F7E5" w14:textId="77777777" w:rsidR="002E07D0" w:rsidRPr="00BD48AE" w:rsidRDefault="002E07D0" w:rsidP="0020072B">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w:t>
      </w:r>
      <w:r w:rsidRPr="00BD48AE">
        <w:rPr>
          <w:szCs w:val="22"/>
          <w:rtl/>
        </w:rPr>
        <w:t xml:space="preserve">صحيح البخاري </w:t>
      </w:r>
      <w:r w:rsidRPr="00BD48AE">
        <w:rPr>
          <w:rFonts w:hint="cs"/>
          <w:szCs w:val="22"/>
          <w:rtl/>
        </w:rPr>
        <w:t xml:space="preserve">: </w:t>
      </w:r>
      <w:r w:rsidRPr="00BD48AE">
        <w:rPr>
          <w:szCs w:val="22"/>
          <w:rtl/>
        </w:rPr>
        <w:t xml:space="preserve">1 </w:t>
      </w:r>
      <w:r w:rsidRPr="00BD48AE">
        <w:rPr>
          <w:rFonts w:hint="cs"/>
          <w:szCs w:val="22"/>
          <w:rtl/>
        </w:rPr>
        <w:t>/</w:t>
      </w:r>
      <w:r w:rsidRPr="00BD48AE">
        <w:rPr>
          <w:szCs w:val="22"/>
          <w:rtl/>
        </w:rPr>
        <w:t xml:space="preserve"> 49 </w:t>
      </w:r>
      <w:r w:rsidRPr="00BD48AE">
        <w:rPr>
          <w:rFonts w:hint="cs"/>
          <w:szCs w:val="22"/>
          <w:rtl/>
        </w:rPr>
        <w:t>، برقم : 99 .</w:t>
      </w:r>
    </w:p>
  </w:footnote>
  <w:footnote w:id="29">
    <w:p w14:paraId="4747EB0D" w14:textId="77777777" w:rsidR="002E07D0" w:rsidRPr="00BD48AE" w:rsidRDefault="002E07D0">
      <w:pPr>
        <w:jc w:val="mediumKashida"/>
        <w:rPr>
          <w:szCs w:val="22"/>
          <w:rtl/>
        </w:rPr>
      </w:pPr>
      <w:r w:rsidRPr="00BD48AE">
        <w:rPr>
          <w:rFonts w:hint="cs"/>
          <w:szCs w:val="22"/>
          <w:rtl/>
        </w:rPr>
        <w:t>(</w:t>
      </w:r>
      <w:r w:rsidRPr="00BD48AE">
        <w:rPr>
          <w:szCs w:val="22"/>
        </w:rPr>
        <w:footnoteRef/>
      </w:r>
      <w:r w:rsidRPr="00BD48AE">
        <w:rPr>
          <w:rFonts w:hint="cs"/>
          <w:szCs w:val="22"/>
          <w:rtl/>
        </w:rPr>
        <w:t xml:space="preserve">) سورة العنكبوت آية : 1 </w:t>
      </w:r>
      <w:r w:rsidRPr="00BD48AE">
        <w:rPr>
          <w:szCs w:val="22"/>
          <w:rtl/>
        </w:rPr>
        <w:t>–</w:t>
      </w:r>
      <w:r w:rsidRPr="00BD48AE">
        <w:rPr>
          <w:rFonts w:hint="cs"/>
          <w:szCs w:val="22"/>
          <w:rtl/>
        </w:rPr>
        <w:t xml:space="preserve"> 3 .</w:t>
      </w:r>
    </w:p>
  </w:footnote>
  <w:footnote w:id="30">
    <w:p w14:paraId="2D1129EA" w14:textId="77777777" w:rsidR="002E07D0" w:rsidRPr="00CD3784" w:rsidRDefault="002E07D0" w:rsidP="00E60A02">
      <w:pPr>
        <w:pStyle w:val="a6"/>
        <w:spacing w:line="240" w:lineRule="atLeast"/>
        <w:jc w:val="lowKashida"/>
        <w:rPr>
          <w:szCs w:val="22"/>
          <w:rtl/>
        </w:rPr>
      </w:pPr>
      <w:r w:rsidRPr="00CD3784">
        <w:rPr>
          <w:szCs w:val="22"/>
          <w:rtl/>
        </w:rPr>
        <w:t>(</w:t>
      </w:r>
      <w:r w:rsidRPr="00CD3784">
        <w:rPr>
          <w:szCs w:val="22"/>
          <w:rtl/>
        </w:rPr>
        <w:footnoteRef/>
      </w:r>
      <w:r w:rsidRPr="00CD3784">
        <w:rPr>
          <w:szCs w:val="22"/>
          <w:rtl/>
        </w:rPr>
        <w:t>)</w:t>
      </w:r>
      <w:r w:rsidRPr="00CD3784">
        <w:rPr>
          <w:rFonts w:hint="cs"/>
          <w:szCs w:val="22"/>
          <w:rtl/>
        </w:rPr>
        <w:t xml:space="preserve"> سورة الزمر آية : 33.</w:t>
      </w:r>
    </w:p>
  </w:footnote>
  <w:footnote w:id="31">
    <w:p w14:paraId="0681C7D5" w14:textId="77777777" w:rsidR="002E07D0" w:rsidRPr="00CD3784" w:rsidRDefault="002E07D0" w:rsidP="007C5E31">
      <w:pPr>
        <w:pStyle w:val="a6"/>
        <w:spacing w:line="240" w:lineRule="atLeast"/>
        <w:jc w:val="lowKashida"/>
        <w:rPr>
          <w:szCs w:val="22"/>
          <w:rtl/>
        </w:rPr>
      </w:pPr>
      <w:r w:rsidRPr="00CD3784">
        <w:rPr>
          <w:szCs w:val="22"/>
          <w:rtl/>
        </w:rPr>
        <w:t>(</w:t>
      </w:r>
      <w:r w:rsidRPr="00CD3784">
        <w:rPr>
          <w:szCs w:val="22"/>
          <w:rtl/>
        </w:rPr>
        <w:footnoteRef/>
      </w:r>
      <w:r w:rsidRPr="00CD3784">
        <w:rPr>
          <w:szCs w:val="22"/>
          <w:rtl/>
        </w:rPr>
        <w:t>)</w:t>
      </w:r>
      <w:r w:rsidRPr="00CD3784">
        <w:rPr>
          <w:rFonts w:hint="cs"/>
          <w:szCs w:val="22"/>
          <w:rtl/>
        </w:rPr>
        <w:t xml:space="preserve"> </w:t>
      </w:r>
      <w:r w:rsidRPr="00CD3784">
        <w:rPr>
          <w:szCs w:val="22"/>
          <w:rtl/>
        </w:rPr>
        <w:t xml:space="preserve">صحيح البخاري </w:t>
      </w:r>
      <w:r w:rsidRPr="00CD3784">
        <w:rPr>
          <w:rFonts w:hint="cs"/>
          <w:szCs w:val="22"/>
          <w:rtl/>
        </w:rPr>
        <w:t>:</w:t>
      </w:r>
      <w:r w:rsidRPr="00CD3784">
        <w:rPr>
          <w:szCs w:val="22"/>
          <w:rtl/>
        </w:rPr>
        <w:t xml:space="preserve"> 1 </w:t>
      </w:r>
      <w:r w:rsidRPr="00CD3784">
        <w:rPr>
          <w:rFonts w:hint="cs"/>
          <w:szCs w:val="22"/>
          <w:rtl/>
        </w:rPr>
        <w:t>/</w:t>
      </w:r>
      <w:r w:rsidRPr="00CD3784">
        <w:rPr>
          <w:szCs w:val="22"/>
          <w:rtl/>
        </w:rPr>
        <w:t xml:space="preserve"> 59 </w:t>
      </w:r>
      <w:r w:rsidRPr="00CD3784">
        <w:rPr>
          <w:rFonts w:hint="cs"/>
          <w:szCs w:val="22"/>
          <w:rtl/>
        </w:rPr>
        <w:t>، برقم : 128 .</w:t>
      </w:r>
    </w:p>
  </w:footnote>
  <w:footnote w:id="32">
    <w:p w14:paraId="3BDBF758" w14:textId="77777777" w:rsidR="002E07D0" w:rsidRPr="00064A57" w:rsidRDefault="002E07D0" w:rsidP="002E5F50">
      <w:pPr>
        <w:pStyle w:val="a6"/>
        <w:spacing w:line="240" w:lineRule="atLeast"/>
        <w:jc w:val="lowKashida"/>
        <w:rPr>
          <w:szCs w:val="22"/>
          <w:rtl/>
        </w:rPr>
      </w:pPr>
      <w:r w:rsidRPr="00064A57">
        <w:rPr>
          <w:szCs w:val="22"/>
          <w:rtl/>
        </w:rPr>
        <w:t>(</w:t>
      </w:r>
      <w:r w:rsidRPr="00064A57">
        <w:rPr>
          <w:szCs w:val="22"/>
          <w:rtl/>
        </w:rPr>
        <w:footnoteRef/>
      </w:r>
      <w:r w:rsidRPr="00064A57">
        <w:rPr>
          <w:szCs w:val="22"/>
          <w:rtl/>
        </w:rPr>
        <w:t>)</w:t>
      </w:r>
      <w:r w:rsidRPr="00064A57">
        <w:rPr>
          <w:rFonts w:hint="cs"/>
          <w:szCs w:val="22"/>
          <w:rtl/>
        </w:rPr>
        <w:t xml:space="preserve"> سورة البقرة آية : 165.</w:t>
      </w:r>
    </w:p>
  </w:footnote>
  <w:footnote w:id="33">
    <w:p w14:paraId="00ACB0F5" w14:textId="77777777" w:rsidR="002E07D0" w:rsidRPr="00064A57" w:rsidRDefault="002E07D0" w:rsidP="002E5F50">
      <w:pPr>
        <w:pStyle w:val="a6"/>
        <w:spacing w:line="240" w:lineRule="atLeast"/>
        <w:jc w:val="lowKashida"/>
        <w:rPr>
          <w:szCs w:val="22"/>
          <w:rtl/>
        </w:rPr>
      </w:pPr>
      <w:r w:rsidRPr="00064A57">
        <w:rPr>
          <w:szCs w:val="22"/>
          <w:rtl/>
        </w:rPr>
        <w:t>(</w:t>
      </w:r>
      <w:r w:rsidRPr="00064A57">
        <w:rPr>
          <w:szCs w:val="22"/>
          <w:rtl/>
        </w:rPr>
        <w:footnoteRef/>
      </w:r>
      <w:r w:rsidRPr="00064A57">
        <w:rPr>
          <w:szCs w:val="22"/>
          <w:rtl/>
        </w:rPr>
        <w:t>)</w:t>
      </w:r>
      <w:r w:rsidRPr="00064A57">
        <w:rPr>
          <w:rFonts w:hint="cs"/>
          <w:szCs w:val="22"/>
          <w:rtl/>
        </w:rPr>
        <w:t xml:space="preserve"> سورة آل عمران آية : 31 .</w:t>
      </w:r>
    </w:p>
  </w:footnote>
  <w:footnote w:id="34">
    <w:p w14:paraId="7C0D4D24" w14:textId="77777777" w:rsidR="002E07D0" w:rsidRPr="00064A57" w:rsidRDefault="002E07D0" w:rsidP="0074515E">
      <w:pPr>
        <w:pStyle w:val="a6"/>
        <w:spacing w:line="240" w:lineRule="atLeast"/>
        <w:jc w:val="lowKashida"/>
        <w:rPr>
          <w:szCs w:val="22"/>
          <w:rtl/>
        </w:rPr>
      </w:pPr>
      <w:r w:rsidRPr="00064A57">
        <w:rPr>
          <w:szCs w:val="22"/>
          <w:rtl/>
        </w:rPr>
        <w:t>(</w:t>
      </w:r>
      <w:r w:rsidRPr="00064A57">
        <w:rPr>
          <w:szCs w:val="22"/>
          <w:rtl/>
        </w:rPr>
        <w:footnoteRef/>
      </w:r>
      <w:r w:rsidRPr="00064A57">
        <w:rPr>
          <w:szCs w:val="22"/>
          <w:rtl/>
        </w:rPr>
        <w:t>)</w:t>
      </w:r>
      <w:r w:rsidRPr="00064A57">
        <w:rPr>
          <w:rFonts w:hint="cs"/>
          <w:szCs w:val="22"/>
          <w:rtl/>
        </w:rPr>
        <w:t xml:space="preserve"> </w:t>
      </w:r>
      <w:r w:rsidRPr="00064A57">
        <w:rPr>
          <w:szCs w:val="22"/>
          <w:rtl/>
        </w:rPr>
        <w:t xml:space="preserve">صحيح البخاري </w:t>
      </w:r>
      <w:r w:rsidRPr="00064A57">
        <w:rPr>
          <w:rFonts w:hint="cs"/>
          <w:szCs w:val="22"/>
          <w:rtl/>
        </w:rPr>
        <w:t>:</w:t>
      </w:r>
      <w:r w:rsidRPr="00064A57">
        <w:rPr>
          <w:szCs w:val="22"/>
          <w:rtl/>
        </w:rPr>
        <w:t xml:space="preserve"> 1 </w:t>
      </w:r>
      <w:r w:rsidRPr="00064A57">
        <w:rPr>
          <w:rFonts w:hint="cs"/>
          <w:szCs w:val="22"/>
          <w:rtl/>
        </w:rPr>
        <w:t>/</w:t>
      </w:r>
      <w:r w:rsidRPr="00064A57">
        <w:rPr>
          <w:szCs w:val="22"/>
          <w:rtl/>
        </w:rPr>
        <w:t xml:space="preserve"> 14 </w:t>
      </w:r>
      <w:r w:rsidRPr="00064A57">
        <w:rPr>
          <w:rFonts w:hint="cs"/>
          <w:szCs w:val="22"/>
          <w:rtl/>
        </w:rPr>
        <w:t>، برقم : 16 .</w:t>
      </w:r>
    </w:p>
  </w:footnote>
  <w:footnote w:id="35">
    <w:p w14:paraId="25554961" w14:textId="77777777" w:rsidR="002E07D0" w:rsidRPr="00064A57" w:rsidRDefault="002E07D0" w:rsidP="00C9747D">
      <w:pPr>
        <w:pStyle w:val="a6"/>
        <w:spacing w:line="240" w:lineRule="atLeast"/>
        <w:jc w:val="lowKashida"/>
        <w:rPr>
          <w:szCs w:val="22"/>
          <w:rtl/>
        </w:rPr>
      </w:pPr>
      <w:r w:rsidRPr="00064A57">
        <w:rPr>
          <w:szCs w:val="22"/>
          <w:rtl/>
        </w:rPr>
        <w:t>(</w:t>
      </w:r>
      <w:r w:rsidRPr="00064A57">
        <w:rPr>
          <w:szCs w:val="22"/>
          <w:rtl/>
        </w:rPr>
        <w:footnoteRef/>
      </w:r>
      <w:r w:rsidRPr="00064A57">
        <w:rPr>
          <w:szCs w:val="22"/>
          <w:rtl/>
        </w:rPr>
        <w:t>)</w:t>
      </w:r>
      <w:r w:rsidRPr="00064A57">
        <w:rPr>
          <w:rFonts w:hint="cs"/>
          <w:szCs w:val="22"/>
          <w:rtl/>
        </w:rPr>
        <w:t xml:space="preserve"> سورة الحج آية : 41 .</w:t>
      </w:r>
    </w:p>
  </w:footnote>
  <w:footnote w:id="36">
    <w:p w14:paraId="53ECD173" w14:textId="77777777" w:rsidR="002E07D0" w:rsidRPr="00064A57" w:rsidRDefault="002E07D0" w:rsidP="00C9747D">
      <w:pPr>
        <w:pStyle w:val="a6"/>
        <w:spacing w:line="240" w:lineRule="atLeast"/>
        <w:jc w:val="lowKashida"/>
        <w:rPr>
          <w:szCs w:val="22"/>
          <w:rtl/>
        </w:rPr>
      </w:pPr>
      <w:r w:rsidRPr="00064A57">
        <w:rPr>
          <w:szCs w:val="22"/>
          <w:rtl/>
        </w:rPr>
        <w:t>(</w:t>
      </w:r>
      <w:r w:rsidRPr="00064A57">
        <w:rPr>
          <w:szCs w:val="22"/>
          <w:rtl/>
        </w:rPr>
        <w:footnoteRef/>
      </w:r>
      <w:r w:rsidRPr="00064A57">
        <w:rPr>
          <w:szCs w:val="22"/>
          <w:rtl/>
        </w:rPr>
        <w:t>)</w:t>
      </w:r>
      <w:r w:rsidRPr="00064A57">
        <w:rPr>
          <w:rFonts w:hint="cs"/>
          <w:szCs w:val="22"/>
          <w:rtl/>
        </w:rPr>
        <w:t xml:space="preserve"> سورة الزمر آية : 54 .</w:t>
      </w:r>
    </w:p>
  </w:footnote>
  <w:footnote w:id="37">
    <w:p w14:paraId="3F2BFFFF" w14:textId="77777777" w:rsidR="002E07D0" w:rsidRPr="00064A57" w:rsidRDefault="002E07D0" w:rsidP="00364BB3">
      <w:pPr>
        <w:pStyle w:val="a6"/>
        <w:spacing w:line="240" w:lineRule="atLeast"/>
        <w:jc w:val="lowKashida"/>
        <w:rPr>
          <w:szCs w:val="22"/>
          <w:rtl/>
        </w:rPr>
      </w:pPr>
      <w:r w:rsidRPr="00064A57">
        <w:rPr>
          <w:szCs w:val="22"/>
          <w:rtl/>
        </w:rPr>
        <w:t>(</w:t>
      </w:r>
      <w:r w:rsidRPr="00064A57">
        <w:rPr>
          <w:szCs w:val="22"/>
          <w:rtl/>
        </w:rPr>
        <w:footnoteRef/>
      </w:r>
      <w:r w:rsidRPr="00064A57">
        <w:rPr>
          <w:szCs w:val="22"/>
          <w:rtl/>
        </w:rPr>
        <w:t>) سورة الصافات آية 35 – 37.</w:t>
      </w:r>
    </w:p>
  </w:footnote>
  <w:footnote w:id="38">
    <w:p w14:paraId="16089D99" w14:textId="77777777" w:rsidR="002E07D0" w:rsidRPr="00064A57" w:rsidRDefault="002E07D0" w:rsidP="004153C0">
      <w:pPr>
        <w:pStyle w:val="a6"/>
        <w:spacing w:line="240" w:lineRule="atLeast"/>
        <w:jc w:val="lowKashida"/>
        <w:rPr>
          <w:szCs w:val="22"/>
          <w:rtl/>
        </w:rPr>
      </w:pPr>
      <w:r w:rsidRPr="00064A57">
        <w:rPr>
          <w:szCs w:val="22"/>
          <w:rtl/>
        </w:rPr>
        <w:t>(</w:t>
      </w:r>
      <w:r w:rsidRPr="00064A57">
        <w:rPr>
          <w:szCs w:val="22"/>
          <w:rtl/>
        </w:rPr>
        <w:footnoteRef/>
      </w:r>
      <w:r w:rsidRPr="00064A57">
        <w:rPr>
          <w:szCs w:val="22"/>
          <w:rtl/>
        </w:rPr>
        <w:t>)</w:t>
      </w:r>
      <w:r w:rsidRPr="00064A57">
        <w:rPr>
          <w:rFonts w:hint="cs"/>
          <w:szCs w:val="22"/>
          <w:rtl/>
        </w:rPr>
        <w:t xml:space="preserve"> </w:t>
      </w:r>
      <w:r w:rsidRPr="00064A57">
        <w:rPr>
          <w:szCs w:val="22"/>
          <w:rtl/>
        </w:rPr>
        <w:t xml:space="preserve">صحيح البخاري </w:t>
      </w:r>
      <w:r w:rsidRPr="00064A57">
        <w:rPr>
          <w:rFonts w:hint="cs"/>
          <w:szCs w:val="22"/>
          <w:rtl/>
        </w:rPr>
        <w:t>:</w:t>
      </w:r>
      <w:r w:rsidRPr="00064A57">
        <w:rPr>
          <w:szCs w:val="22"/>
          <w:rtl/>
        </w:rPr>
        <w:t xml:space="preserve"> 1</w:t>
      </w:r>
      <w:r w:rsidRPr="00064A57">
        <w:rPr>
          <w:rFonts w:hint="cs"/>
          <w:szCs w:val="22"/>
          <w:rtl/>
        </w:rPr>
        <w:t xml:space="preserve"> /</w:t>
      </w:r>
      <w:r w:rsidRPr="00064A57">
        <w:rPr>
          <w:szCs w:val="22"/>
          <w:rtl/>
        </w:rPr>
        <w:t xml:space="preserve"> 17 </w:t>
      </w:r>
      <w:r w:rsidRPr="00064A57">
        <w:rPr>
          <w:rFonts w:hint="cs"/>
          <w:szCs w:val="22"/>
          <w:rtl/>
        </w:rPr>
        <w:t>، برقم : 25 .</w:t>
      </w:r>
    </w:p>
  </w:footnote>
  <w:footnote w:id="39">
    <w:p w14:paraId="6392C6C1" w14:textId="77777777" w:rsidR="002E07D0" w:rsidRPr="00064A57" w:rsidRDefault="002E07D0" w:rsidP="002A008C">
      <w:pPr>
        <w:pStyle w:val="a6"/>
        <w:spacing w:line="240" w:lineRule="atLeast"/>
        <w:jc w:val="lowKashida"/>
        <w:rPr>
          <w:szCs w:val="22"/>
          <w:rtl/>
        </w:rPr>
      </w:pPr>
      <w:r w:rsidRPr="00064A57">
        <w:rPr>
          <w:szCs w:val="22"/>
          <w:rtl/>
        </w:rPr>
        <w:t>(</w:t>
      </w:r>
      <w:r w:rsidRPr="00064A57">
        <w:rPr>
          <w:szCs w:val="22"/>
          <w:rtl/>
        </w:rPr>
        <w:footnoteRef/>
      </w:r>
      <w:r w:rsidRPr="00064A57">
        <w:rPr>
          <w:szCs w:val="22"/>
          <w:rtl/>
        </w:rPr>
        <w:t>)</w:t>
      </w:r>
      <w:r w:rsidRPr="00064A57">
        <w:rPr>
          <w:rFonts w:hint="cs"/>
          <w:szCs w:val="22"/>
          <w:rtl/>
        </w:rPr>
        <w:t xml:space="preserve"> سورة يونس آية : 106 .</w:t>
      </w:r>
    </w:p>
  </w:footnote>
  <w:footnote w:id="40">
    <w:p w14:paraId="10DFC198" w14:textId="77777777" w:rsidR="002E07D0" w:rsidRPr="00064A57" w:rsidRDefault="002E07D0" w:rsidP="00F6331F">
      <w:pPr>
        <w:jc w:val="mediumKashida"/>
        <w:rPr>
          <w:szCs w:val="22"/>
          <w:rtl/>
        </w:rPr>
      </w:pPr>
      <w:r w:rsidRPr="00064A57">
        <w:rPr>
          <w:rFonts w:hint="cs"/>
          <w:szCs w:val="22"/>
          <w:rtl/>
        </w:rPr>
        <w:t>(</w:t>
      </w:r>
      <w:r w:rsidRPr="00064A57">
        <w:rPr>
          <w:szCs w:val="22"/>
        </w:rPr>
        <w:footnoteRef/>
      </w:r>
      <w:r w:rsidRPr="00064A57">
        <w:rPr>
          <w:rFonts w:hint="cs"/>
          <w:szCs w:val="22"/>
          <w:rtl/>
        </w:rPr>
        <w:t xml:space="preserve">) </w:t>
      </w:r>
      <w:r w:rsidRPr="00064A57">
        <w:rPr>
          <w:szCs w:val="22"/>
          <w:rtl/>
        </w:rPr>
        <w:t xml:space="preserve">صحيح </w:t>
      </w:r>
      <w:r w:rsidR="00064A57" w:rsidRPr="00064A57">
        <w:rPr>
          <w:rFonts w:hint="cs"/>
          <w:rtl/>
        </w:rPr>
        <w:t>البخاري :</w:t>
      </w:r>
      <w:r w:rsidRPr="00064A57">
        <w:rPr>
          <w:rFonts w:hint="cs"/>
          <w:szCs w:val="22"/>
          <w:rtl/>
        </w:rPr>
        <w:t xml:space="preserve"> </w:t>
      </w:r>
      <w:r w:rsidRPr="00064A57">
        <w:rPr>
          <w:szCs w:val="22"/>
          <w:rtl/>
        </w:rPr>
        <w:t xml:space="preserve">4 </w:t>
      </w:r>
      <w:r w:rsidRPr="00064A57">
        <w:rPr>
          <w:rFonts w:hint="cs"/>
          <w:szCs w:val="22"/>
          <w:rtl/>
        </w:rPr>
        <w:t>/</w:t>
      </w:r>
      <w:r w:rsidRPr="00064A57">
        <w:rPr>
          <w:szCs w:val="22"/>
          <w:rtl/>
        </w:rPr>
        <w:t xml:space="preserve"> 1636 </w:t>
      </w:r>
      <w:r w:rsidRPr="00064A57">
        <w:rPr>
          <w:rFonts w:hint="cs"/>
          <w:szCs w:val="22"/>
          <w:rtl/>
        </w:rPr>
        <w:t>، برقم : 4227 .</w:t>
      </w:r>
    </w:p>
  </w:footnote>
  <w:footnote w:id="41">
    <w:p w14:paraId="731291C6" w14:textId="77777777" w:rsidR="002E07D0" w:rsidRPr="00064A57" w:rsidRDefault="002E07D0">
      <w:pPr>
        <w:jc w:val="mediumKashida"/>
        <w:rPr>
          <w:szCs w:val="22"/>
          <w:rtl/>
        </w:rPr>
      </w:pPr>
      <w:r w:rsidRPr="00064A57">
        <w:rPr>
          <w:rFonts w:hint="cs"/>
          <w:szCs w:val="22"/>
          <w:rtl/>
        </w:rPr>
        <w:t>(</w:t>
      </w:r>
      <w:r w:rsidRPr="00064A57">
        <w:rPr>
          <w:szCs w:val="22"/>
        </w:rPr>
        <w:footnoteRef/>
      </w:r>
      <w:r w:rsidRPr="00064A57">
        <w:rPr>
          <w:rFonts w:hint="cs"/>
          <w:szCs w:val="22"/>
          <w:rtl/>
        </w:rPr>
        <w:t>) سورة الكوثر آية : 2 .</w:t>
      </w:r>
    </w:p>
  </w:footnote>
  <w:footnote w:id="42">
    <w:p w14:paraId="2A6F438E" w14:textId="77777777" w:rsidR="002E07D0" w:rsidRPr="00064A57" w:rsidRDefault="002E07D0">
      <w:pPr>
        <w:jc w:val="mediumKashida"/>
        <w:rPr>
          <w:szCs w:val="22"/>
          <w:rtl/>
        </w:rPr>
      </w:pPr>
      <w:r w:rsidRPr="00064A57">
        <w:rPr>
          <w:rFonts w:hint="cs"/>
          <w:szCs w:val="22"/>
          <w:rtl/>
        </w:rPr>
        <w:t>(</w:t>
      </w:r>
      <w:r w:rsidRPr="00064A57">
        <w:rPr>
          <w:szCs w:val="22"/>
        </w:rPr>
        <w:footnoteRef/>
      </w:r>
      <w:r w:rsidRPr="00064A57">
        <w:rPr>
          <w:rFonts w:hint="cs"/>
          <w:szCs w:val="22"/>
          <w:rtl/>
        </w:rPr>
        <w:t>) سورة الأنعام آية : 162 .</w:t>
      </w:r>
    </w:p>
  </w:footnote>
  <w:footnote w:id="43">
    <w:p w14:paraId="097F6459" w14:textId="77777777" w:rsidR="002E07D0" w:rsidRPr="00064A57" w:rsidRDefault="002E07D0" w:rsidP="00EB0D7B">
      <w:pPr>
        <w:jc w:val="mediumKashida"/>
        <w:rPr>
          <w:szCs w:val="22"/>
          <w:rtl/>
        </w:rPr>
      </w:pPr>
      <w:r w:rsidRPr="00064A57">
        <w:rPr>
          <w:rFonts w:hint="cs"/>
          <w:szCs w:val="22"/>
          <w:rtl/>
        </w:rPr>
        <w:t>(</w:t>
      </w:r>
      <w:r w:rsidRPr="00064A57">
        <w:rPr>
          <w:szCs w:val="22"/>
        </w:rPr>
        <w:footnoteRef/>
      </w:r>
      <w:r w:rsidRPr="00064A57">
        <w:rPr>
          <w:rFonts w:hint="cs"/>
          <w:szCs w:val="22"/>
          <w:rtl/>
        </w:rPr>
        <w:t>) سبق تخريجه .</w:t>
      </w:r>
    </w:p>
  </w:footnote>
  <w:footnote w:id="44">
    <w:p w14:paraId="773961ED" w14:textId="77777777" w:rsidR="002E07D0" w:rsidRPr="005C264A" w:rsidRDefault="002E07D0">
      <w:pPr>
        <w:jc w:val="mediumKashida"/>
        <w:rPr>
          <w:szCs w:val="22"/>
          <w:rtl/>
        </w:rPr>
      </w:pPr>
      <w:r w:rsidRPr="005C264A">
        <w:rPr>
          <w:rFonts w:hint="cs"/>
          <w:szCs w:val="22"/>
          <w:rtl/>
        </w:rPr>
        <w:t>(</w:t>
      </w:r>
      <w:r w:rsidRPr="005C264A">
        <w:rPr>
          <w:szCs w:val="22"/>
        </w:rPr>
        <w:footnoteRef/>
      </w:r>
      <w:r w:rsidRPr="005C264A">
        <w:rPr>
          <w:rFonts w:hint="cs"/>
          <w:szCs w:val="22"/>
          <w:rtl/>
        </w:rPr>
        <w:t>) سور آل عمران آية : 35 .</w:t>
      </w:r>
    </w:p>
  </w:footnote>
  <w:footnote w:id="45">
    <w:p w14:paraId="6F6EB8C1" w14:textId="77777777" w:rsidR="002E07D0" w:rsidRPr="005C264A" w:rsidRDefault="002E07D0" w:rsidP="005E04D0">
      <w:pPr>
        <w:pStyle w:val="a6"/>
        <w:spacing w:line="240" w:lineRule="atLeast"/>
        <w:jc w:val="lowKashida"/>
        <w:rPr>
          <w:szCs w:val="22"/>
          <w:rtl/>
        </w:rPr>
      </w:pPr>
      <w:r w:rsidRPr="005C264A">
        <w:rPr>
          <w:szCs w:val="22"/>
          <w:rtl/>
        </w:rPr>
        <w:t>(</w:t>
      </w:r>
      <w:r w:rsidRPr="005C264A">
        <w:rPr>
          <w:szCs w:val="22"/>
          <w:rtl/>
        </w:rPr>
        <w:footnoteRef/>
      </w:r>
      <w:r w:rsidRPr="005C264A">
        <w:rPr>
          <w:szCs w:val="22"/>
          <w:rtl/>
        </w:rPr>
        <w:t>)</w:t>
      </w:r>
      <w:r w:rsidRPr="005C264A">
        <w:rPr>
          <w:rFonts w:hint="cs"/>
          <w:szCs w:val="22"/>
          <w:rtl/>
        </w:rPr>
        <w:t xml:space="preserve"> سورة النور آية : 62 .</w:t>
      </w:r>
    </w:p>
  </w:footnote>
  <w:footnote w:id="46">
    <w:p w14:paraId="05B2C777" w14:textId="77777777" w:rsidR="002E07D0" w:rsidRPr="00627278" w:rsidRDefault="002E07D0" w:rsidP="00D24516">
      <w:pPr>
        <w:pStyle w:val="a6"/>
        <w:spacing w:line="240" w:lineRule="atLeast"/>
        <w:jc w:val="lowKashida"/>
        <w:rPr>
          <w:sz w:val="32"/>
          <w:szCs w:val="32"/>
          <w:rtl/>
        </w:rPr>
      </w:pPr>
      <w:r w:rsidRPr="005C264A">
        <w:rPr>
          <w:szCs w:val="22"/>
          <w:rtl/>
        </w:rPr>
        <w:t>(</w:t>
      </w:r>
      <w:r w:rsidRPr="005C264A">
        <w:rPr>
          <w:szCs w:val="22"/>
          <w:rtl/>
        </w:rPr>
        <w:footnoteRef/>
      </w:r>
      <w:r w:rsidRPr="005C264A">
        <w:rPr>
          <w:szCs w:val="22"/>
          <w:rtl/>
        </w:rPr>
        <w:t xml:space="preserve">) </w:t>
      </w:r>
      <w:r w:rsidRPr="005C264A">
        <w:rPr>
          <w:rFonts w:hint="cs"/>
          <w:szCs w:val="22"/>
          <w:rtl/>
        </w:rPr>
        <w:t>سبق تخريجه</w:t>
      </w:r>
      <w:r w:rsidRPr="00627278">
        <w:rPr>
          <w:rFonts w:hint="cs"/>
          <w:sz w:val="32"/>
          <w:szCs w:val="32"/>
          <w:rtl/>
        </w:rPr>
        <w:t xml:space="preserve"> .</w:t>
      </w:r>
    </w:p>
  </w:footnote>
  <w:footnote w:id="47">
    <w:p w14:paraId="369AE3BE" w14:textId="77777777" w:rsidR="002E07D0" w:rsidRPr="005C264A" w:rsidRDefault="002E07D0" w:rsidP="005E04D0">
      <w:pPr>
        <w:pStyle w:val="a6"/>
        <w:spacing w:line="240" w:lineRule="atLeast"/>
        <w:jc w:val="lowKashida"/>
        <w:rPr>
          <w:szCs w:val="22"/>
          <w:rtl/>
        </w:rPr>
      </w:pPr>
      <w:r w:rsidRPr="005C264A">
        <w:rPr>
          <w:szCs w:val="22"/>
          <w:rtl/>
        </w:rPr>
        <w:t>(</w:t>
      </w:r>
      <w:r w:rsidRPr="005C264A">
        <w:rPr>
          <w:szCs w:val="22"/>
          <w:rtl/>
        </w:rPr>
        <w:footnoteRef/>
      </w:r>
      <w:r w:rsidRPr="005C264A">
        <w:rPr>
          <w:szCs w:val="22"/>
          <w:rtl/>
        </w:rPr>
        <w:t>)</w:t>
      </w:r>
      <w:r w:rsidRPr="005C264A">
        <w:rPr>
          <w:rFonts w:hint="cs"/>
          <w:szCs w:val="22"/>
          <w:rtl/>
        </w:rPr>
        <w:t xml:space="preserve"> سورة البينة آية : 5.</w:t>
      </w:r>
    </w:p>
  </w:footnote>
  <w:footnote w:id="48">
    <w:p w14:paraId="6F1FBCBF" w14:textId="77777777" w:rsidR="002E07D0" w:rsidRPr="00307914" w:rsidRDefault="002E07D0" w:rsidP="00D24516">
      <w:pPr>
        <w:pStyle w:val="a6"/>
        <w:spacing w:line="240" w:lineRule="atLeast"/>
        <w:jc w:val="lowKashida"/>
        <w:rPr>
          <w:szCs w:val="22"/>
          <w:rtl/>
        </w:rPr>
      </w:pPr>
      <w:r w:rsidRPr="00307914">
        <w:rPr>
          <w:szCs w:val="22"/>
          <w:rtl/>
        </w:rPr>
        <w:t>(</w:t>
      </w:r>
      <w:r w:rsidRPr="00307914">
        <w:rPr>
          <w:szCs w:val="22"/>
          <w:rtl/>
        </w:rPr>
        <w:footnoteRef/>
      </w:r>
      <w:r w:rsidRPr="00307914">
        <w:rPr>
          <w:szCs w:val="22"/>
          <w:rtl/>
        </w:rPr>
        <w:t>)</w:t>
      </w:r>
      <w:r w:rsidRPr="00307914">
        <w:rPr>
          <w:rFonts w:hint="cs"/>
          <w:szCs w:val="22"/>
          <w:rtl/>
        </w:rPr>
        <w:t xml:space="preserve"> </w:t>
      </w:r>
      <w:r w:rsidRPr="00307914">
        <w:rPr>
          <w:szCs w:val="22"/>
          <w:rtl/>
        </w:rPr>
        <w:t xml:space="preserve">صحيح مسلم </w:t>
      </w:r>
      <w:r w:rsidRPr="00307914">
        <w:rPr>
          <w:rFonts w:hint="cs"/>
          <w:szCs w:val="22"/>
          <w:rtl/>
        </w:rPr>
        <w:t>:</w:t>
      </w:r>
      <w:r w:rsidRPr="00307914">
        <w:rPr>
          <w:szCs w:val="22"/>
          <w:rtl/>
        </w:rPr>
        <w:t xml:space="preserve"> 4 </w:t>
      </w:r>
      <w:r w:rsidRPr="00307914">
        <w:rPr>
          <w:rFonts w:hint="cs"/>
          <w:szCs w:val="22"/>
          <w:rtl/>
        </w:rPr>
        <w:t>/</w:t>
      </w:r>
      <w:r w:rsidRPr="00307914">
        <w:rPr>
          <w:szCs w:val="22"/>
          <w:rtl/>
        </w:rPr>
        <w:t xml:space="preserve"> 2289 </w:t>
      </w:r>
      <w:r w:rsidRPr="00307914">
        <w:rPr>
          <w:rFonts w:hint="cs"/>
          <w:szCs w:val="22"/>
          <w:rtl/>
        </w:rPr>
        <w:t>، برقم : 2985 .</w:t>
      </w:r>
    </w:p>
  </w:footnote>
  <w:footnote w:id="49">
    <w:p w14:paraId="2F98EB97" w14:textId="77777777" w:rsidR="002E07D0" w:rsidRPr="00307914" w:rsidRDefault="002E07D0" w:rsidP="00546DB0">
      <w:pPr>
        <w:pStyle w:val="a6"/>
        <w:spacing w:line="240" w:lineRule="atLeast"/>
        <w:jc w:val="lowKashida"/>
        <w:rPr>
          <w:szCs w:val="22"/>
          <w:rtl/>
        </w:rPr>
      </w:pPr>
      <w:r w:rsidRPr="00307914">
        <w:rPr>
          <w:szCs w:val="22"/>
          <w:rtl/>
        </w:rPr>
        <w:t>(</w:t>
      </w:r>
      <w:r w:rsidRPr="00307914">
        <w:rPr>
          <w:szCs w:val="22"/>
          <w:rtl/>
        </w:rPr>
        <w:footnoteRef/>
      </w:r>
      <w:r w:rsidRPr="00307914">
        <w:rPr>
          <w:szCs w:val="22"/>
          <w:rtl/>
        </w:rPr>
        <w:t>)</w:t>
      </w:r>
      <w:r w:rsidRPr="00307914">
        <w:rPr>
          <w:rFonts w:hint="cs"/>
          <w:szCs w:val="22"/>
          <w:rtl/>
        </w:rPr>
        <w:t xml:space="preserve"> سورة الفرقان آية : 23 .</w:t>
      </w:r>
    </w:p>
  </w:footnote>
  <w:footnote w:id="50">
    <w:p w14:paraId="1892D19B" w14:textId="77777777" w:rsidR="002E07D0" w:rsidRPr="00307914" w:rsidRDefault="002E07D0" w:rsidP="00D617BA">
      <w:pPr>
        <w:pStyle w:val="a6"/>
        <w:spacing w:line="240" w:lineRule="atLeast"/>
        <w:jc w:val="lowKashida"/>
        <w:rPr>
          <w:szCs w:val="22"/>
          <w:rtl/>
        </w:rPr>
      </w:pPr>
      <w:r w:rsidRPr="00307914">
        <w:rPr>
          <w:szCs w:val="22"/>
          <w:rtl/>
        </w:rPr>
        <w:t>(</w:t>
      </w:r>
      <w:r w:rsidRPr="00307914">
        <w:rPr>
          <w:szCs w:val="22"/>
          <w:rtl/>
        </w:rPr>
        <w:footnoteRef/>
      </w:r>
      <w:r w:rsidRPr="00307914">
        <w:rPr>
          <w:szCs w:val="22"/>
          <w:rtl/>
        </w:rPr>
        <w:t>)</w:t>
      </w:r>
      <w:r w:rsidRPr="00307914">
        <w:rPr>
          <w:rFonts w:hint="cs"/>
          <w:szCs w:val="22"/>
          <w:rtl/>
        </w:rPr>
        <w:t xml:space="preserve"> سورة الزمر آية : 33.</w:t>
      </w:r>
    </w:p>
  </w:footnote>
  <w:footnote w:id="51">
    <w:p w14:paraId="537FE14D" w14:textId="77777777" w:rsidR="002E07D0" w:rsidRPr="00307914" w:rsidRDefault="002E07D0" w:rsidP="00D617BA">
      <w:pPr>
        <w:pStyle w:val="a6"/>
        <w:spacing w:line="240" w:lineRule="atLeast"/>
        <w:jc w:val="lowKashida"/>
        <w:rPr>
          <w:szCs w:val="22"/>
          <w:rtl/>
        </w:rPr>
      </w:pPr>
      <w:r w:rsidRPr="00307914">
        <w:rPr>
          <w:szCs w:val="22"/>
          <w:rtl/>
        </w:rPr>
        <w:t>(</w:t>
      </w:r>
      <w:r w:rsidRPr="00307914">
        <w:rPr>
          <w:szCs w:val="22"/>
          <w:rtl/>
        </w:rPr>
        <w:footnoteRef/>
      </w:r>
      <w:r w:rsidRPr="00307914">
        <w:rPr>
          <w:szCs w:val="22"/>
          <w:rtl/>
        </w:rPr>
        <w:t>)</w:t>
      </w:r>
      <w:r w:rsidRPr="00307914">
        <w:rPr>
          <w:rFonts w:hint="cs"/>
          <w:szCs w:val="22"/>
          <w:rtl/>
        </w:rPr>
        <w:t xml:space="preserve"> سورة آل عمران آية : 32 .</w:t>
      </w:r>
    </w:p>
  </w:footnote>
  <w:footnote w:id="52">
    <w:p w14:paraId="6BF33770" w14:textId="77777777" w:rsidR="002E07D0" w:rsidRPr="00307914" w:rsidRDefault="002E07D0" w:rsidP="00D617BA">
      <w:pPr>
        <w:pStyle w:val="a6"/>
        <w:spacing w:line="240" w:lineRule="atLeast"/>
        <w:jc w:val="lowKashida"/>
        <w:rPr>
          <w:szCs w:val="22"/>
          <w:rtl/>
        </w:rPr>
      </w:pPr>
      <w:r w:rsidRPr="00307914">
        <w:rPr>
          <w:szCs w:val="22"/>
          <w:rtl/>
        </w:rPr>
        <w:t>(</w:t>
      </w:r>
      <w:r w:rsidRPr="00307914">
        <w:rPr>
          <w:szCs w:val="22"/>
          <w:rtl/>
        </w:rPr>
        <w:footnoteRef/>
      </w:r>
      <w:r w:rsidRPr="00307914">
        <w:rPr>
          <w:szCs w:val="22"/>
          <w:rtl/>
        </w:rPr>
        <w:t>)</w:t>
      </w:r>
      <w:r w:rsidRPr="00307914">
        <w:rPr>
          <w:rFonts w:hint="cs"/>
          <w:szCs w:val="22"/>
          <w:rtl/>
        </w:rPr>
        <w:t xml:space="preserve"> سورة لقمان آية : 22 .</w:t>
      </w:r>
    </w:p>
  </w:footnote>
  <w:footnote w:id="53">
    <w:p w14:paraId="6CA2B62D" w14:textId="1F9602C2" w:rsidR="002E07D0" w:rsidRPr="007C0632" w:rsidRDefault="002E07D0" w:rsidP="00FD6ABD">
      <w:pPr>
        <w:jc w:val="mediumKashida"/>
        <w:rPr>
          <w:szCs w:val="22"/>
          <w:rtl/>
        </w:rPr>
      </w:pPr>
      <w:r w:rsidRPr="007C0632">
        <w:rPr>
          <w:rFonts w:hint="cs"/>
          <w:szCs w:val="22"/>
          <w:rtl/>
        </w:rPr>
        <w:t>(</w:t>
      </w:r>
      <w:r w:rsidRPr="007C0632">
        <w:rPr>
          <w:szCs w:val="22"/>
        </w:rPr>
        <w:footnoteRef/>
      </w:r>
      <w:r w:rsidRPr="007C0632">
        <w:rPr>
          <w:rFonts w:hint="cs"/>
          <w:szCs w:val="22"/>
          <w:rtl/>
        </w:rPr>
        <w:t>)</w:t>
      </w:r>
      <w:r w:rsidRPr="007C0632">
        <w:rPr>
          <w:szCs w:val="22"/>
          <w:rtl/>
        </w:rPr>
        <w:t xml:space="preserve">معارج القبول </w:t>
      </w:r>
      <w:r w:rsidRPr="007C0632">
        <w:rPr>
          <w:rFonts w:hint="cs"/>
          <w:szCs w:val="22"/>
          <w:rtl/>
        </w:rPr>
        <w:t>:</w:t>
      </w:r>
      <w:r w:rsidRPr="007C0632">
        <w:rPr>
          <w:szCs w:val="22"/>
          <w:rtl/>
        </w:rPr>
        <w:t xml:space="preserve"> 3 </w:t>
      </w:r>
      <w:r w:rsidRPr="007C0632">
        <w:rPr>
          <w:rFonts w:hint="cs"/>
          <w:szCs w:val="22"/>
          <w:rtl/>
        </w:rPr>
        <w:t>/</w:t>
      </w:r>
      <w:r w:rsidRPr="007C0632">
        <w:rPr>
          <w:szCs w:val="22"/>
          <w:rtl/>
        </w:rPr>
        <w:t xml:space="preserve"> </w:t>
      </w:r>
      <w:r w:rsidR="00307914" w:rsidRPr="007C0632">
        <w:rPr>
          <w:rFonts w:hint="cs"/>
          <w:szCs w:val="22"/>
          <w:rtl/>
        </w:rPr>
        <w:t>1040 ،</w:t>
      </w:r>
      <w:r w:rsidRPr="007C0632">
        <w:rPr>
          <w:rFonts w:hint="cs"/>
          <w:szCs w:val="22"/>
          <w:rtl/>
        </w:rPr>
        <w:t xml:space="preserve"> و</w:t>
      </w:r>
      <w:r w:rsidRPr="007C0632">
        <w:rPr>
          <w:szCs w:val="22"/>
          <w:rtl/>
        </w:rPr>
        <w:t xml:space="preserve">الأوهام </w:t>
      </w:r>
      <w:r w:rsidR="00D24B65" w:rsidRPr="007C0632">
        <w:rPr>
          <w:rFonts w:hint="cs"/>
          <w:szCs w:val="22"/>
          <w:rtl/>
        </w:rPr>
        <w:t>والالتباس</w:t>
      </w:r>
      <w:r w:rsidR="004F2FD7" w:rsidRPr="007C0632">
        <w:rPr>
          <w:rFonts w:hint="cs"/>
          <w:szCs w:val="22"/>
          <w:rtl/>
        </w:rPr>
        <w:t xml:space="preserve"> :</w:t>
      </w:r>
      <w:r w:rsidRPr="007C0632">
        <w:rPr>
          <w:rFonts w:hint="cs"/>
          <w:szCs w:val="22"/>
          <w:rtl/>
        </w:rPr>
        <w:t xml:space="preserve"> </w:t>
      </w:r>
      <w:r w:rsidRPr="007C0632">
        <w:rPr>
          <w:szCs w:val="22"/>
          <w:rtl/>
        </w:rPr>
        <w:t xml:space="preserve">1 </w:t>
      </w:r>
      <w:r w:rsidRPr="007C0632">
        <w:rPr>
          <w:rFonts w:hint="cs"/>
          <w:szCs w:val="22"/>
          <w:rtl/>
        </w:rPr>
        <w:t>/</w:t>
      </w:r>
      <w:r w:rsidRPr="007C0632">
        <w:rPr>
          <w:szCs w:val="22"/>
          <w:rtl/>
        </w:rPr>
        <w:t xml:space="preserve"> 117 </w:t>
      </w:r>
      <w:r w:rsidRPr="007C0632">
        <w:rPr>
          <w:rFonts w:hint="cs"/>
          <w:szCs w:val="22"/>
          <w:rtl/>
        </w:rPr>
        <w:t>.</w:t>
      </w:r>
    </w:p>
  </w:footnote>
  <w:footnote w:id="54">
    <w:p w14:paraId="3933CB2B" w14:textId="77777777" w:rsidR="002E07D0" w:rsidRPr="00492278" w:rsidRDefault="002E07D0" w:rsidP="005C3D74">
      <w:pPr>
        <w:pStyle w:val="a6"/>
        <w:spacing w:line="240" w:lineRule="atLeast"/>
        <w:jc w:val="lowKashida"/>
        <w:rPr>
          <w:szCs w:val="22"/>
          <w:rtl/>
        </w:rPr>
      </w:pPr>
      <w:r w:rsidRPr="00492278">
        <w:rPr>
          <w:szCs w:val="22"/>
          <w:rtl/>
        </w:rPr>
        <w:t>(</w:t>
      </w:r>
      <w:r w:rsidRPr="00492278">
        <w:rPr>
          <w:szCs w:val="22"/>
          <w:rtl/>
        </w:rPr>
        <w:footnoteRef/>
      </w:r>
      <w:r w:rsidRPr="00492278">
        <w:rPr>
          <w:szCs w:val="22"/>
          <w:rtl/>
        </w:rPr>
        <w:t>)</w:t>
      </w:r>
      <w:r w:rsidRPr="00492278">
        <w:rPr>
          <w:rFonts w:hint="cs"/>
          <w:szCs w:val="22"/>
          <w:rtl/>
        </w:rPr>
        <w:t xml:space="preserve"> سورة التوبة آية : 66.</w:t>
      </w:r>
    </w:p>
  </w:footnote>
  <w:footnote w:id="55">
    <w:p w14:paraId="1305FCFA" w14:textId="77777777" w:rsidR="002E07D0" w:rsidRPr="00BD48AE" w:rsidRDefault="002E07D0" w:rsidP="005C3D74">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الحاقة آية : 25 .</w:t>
      </w:r>
    </w:p>
  </w:footnote>
  <w:footnote w:id="56">
    <w:p w14:paraId="67C6B9D1" w14:textId="77777777" w:rsidR="002E07D0" w:rsidRPr="00492278" w:rsidRDefault="002E07D0" w:rsidP="00162AC3">
      <w:pPr>
        <w:pStyle w:val="a6"/>
        <w:spacing w:line="240" w:lineRule="atLeast"/>
        <w:jc w:val="lowKashida"/>
        <w:rPr>
          <w:szCs w:val="22"/>
          <w:rtl/>
        </w:rPr>
      </w:pPr>
      <w:r w:rsidRPr="00492278">
        <w:rPr>
          <w:szCs w:val="22"/>
          <w:rtl/>
        </w:rPr>
        <w:t>(</w:t>
      </w:r>
      <w:r w:rsidRPr="00492278">
        <w:rPr>
          <w:szCs w:val="22"/>
          <w:rtl/>
        </w:rPr>
        <w:footnoteRef/>
      </w:r>
      <w:r w:rsidRPr="00492278">
        <w:rPr>
          <w:szCs w:val="22"/>
          <w:rtl/>
        </w:rPr>
        <w:t>)</w:t>
      </w:r>
      <w:r w:rsidRPr="00492278">
        <w:rPr>
          <w:rFonts w:hint="cs"/>
          <w:szCs w:val="22"/>
          <w:rtl/>
        </w:rPr>
        <w:t xml:space="preserve"> سورة آل عمران آية : 33 .</w:t>
      </w:r>
    </w:p>
  </w:footnote>
  <w:footnote w:id="57">
    <w:p w14:paraId="4DD36D34" w14:textId="77777777" w:rsidR="002E07D0" w:rsidRPr="00627278" w:rsidRDefault="002E07D0" w:rsidP="00162AC3">
      <w:pPr>
        <w:pStyle w:val="a6"/>
        <w:spacing w:line="240" w:lineRule="atLeast"/>
        <w:jc w:val="lowKashida"/>
        <w:rPr>
          <w:sz w:val="32"/>
          <w:szCs w:val="32"/>
          <w:rtl/>
        </w:rPr>
      </w:pPr>
      <w:r w:rsidRPr="00492278">
        <w:rPr>
          <w:szCs w:val="22"/>
          <w:rtl/>
        </w:rPr>
        <w:t>(</w:t>
      </w:r>
      <w:r w:rsidRPr="00492278">
        <w:rPr>
          <w:szCs w:val="22"/>
          <w:rtl/>
        </w:rPr>
        <w:footnoteRef/>
      </w:r>
      <w:r w:rsidRPr="00492278">
        <w:rPr>
          <w:szCs w:val="22"/>
          <w:rtl/>
        </w:rPr>
        <w:t>)</w:t>
      </w:r>
      <w:r w:rsidRPr="00492278">
        <w:rPr>
          <w:rFonts w:hint="cs"/>
          <w:szCs w:val="22"/>
          <w:rtl/>
        </w:rPr>
        <w:t xml:space="preserve"> سورة التغابن آية : 12 .</w:t>
      </w:r>
    </w:p>
  </w:footnote>
  <w:footnote w:id="58">
    <w:p w14:paraId="43113B68" w14:textId="77777777" w:rsidR="002E07D0" w:rsidRPr="00BD48AE" w:rsidRDefault="002E07D0" w:rsidP="00162AC3">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الفرقان آية : 27 .</w:t>
      </w:r>
    </w:p>
  </w:footnote>
  <w:footnote w:id="59">
    <w:p w14:paraId="0720E49E" w14:textId="77777777" w:rsidR="002E07D0" w:rsidRPr="00BD48AE" w:rsidRDefault="002E07D0" w:rsidP="00703535">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آل عمران آية : 31 .</w:t>
      </w:r>
    </w:p>
  </w:footnote>
  <w:footnote w:id="60">
    <w:p w14:paraId="13EF4117" w14:textId="77777777" w:rsidR="002E07D0" w:rsidRPr="00BD48AE" w:rsidRDefault="002E07D0" w:rsidP="00703535">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سبق تخريجه .</w:t>
      </w:r>
    </w:p>
  </w:footnote>
  <w:footnote w:id="61">
    <w:p w14:paraId="5CA0D1F7" w14:textId="77777777" w:rsidR="002E07D0" w:rsidRPr="00BD48AE" w:rsidRDefault="002E07D0" w:rsidP="00B922BE">
      <w:pPr>
        <w:jc w:val="mediumKashida"/>
        <w:rPr>
          <w:szCs w:val="22"/>
        </w:rPr>
      </w:pPr>
      <w:r w:rsidRPr="00BD48AE">
        <w:rPr>
          <w:rFonts w:hint="cs"/>
          <w:szCs w:val="22"/>
          <w:rtl/>
        </w:rPr>
        <w:t>(</w:t>
      </w:r>
      <w:r w:rsidRPr="00BD48AE">
        <w:rPr>
          <w:szCs w:val="22"/>
        </w:rPr>
        <w:footnoteRef/>
      </w:r>
      <w:r w:rsidRPr="00BD48AE">
        <w:rPr>
          <w:rFonts w:hint="cs"/>
          <w:szCs w:val="22"/>
          <w:rtl/>
        </w:rPr>
        <w:t xml:space="preserve">) </w:t>
      </w:r>
      <w:r w:rsidRPr="00BD48AE">
        <w:rPr>
          <w:szCs w:val="22"/>
          <w:rtl/>
        </w:rPr>
        <w:t xml:space="preserve">صحيح البخاري </w:t>
      </w:r>
      <w:r w:rsidRPr="00BD48AE">
        <w:rPr>
          <w:rFonts w:hint="cs"/>
          <w:szCs w:val="22"/>
          <w:rtl/>
        </w:rPr>
        <w:t>:</w:t>
      </w:r>
      <w:r w:rsidRPr="00BD48AE">
        <w:rPr>
          <w:szCs w:val="22"/>
          <w:rtl/>
        </w:rPr>
        <w:t xml:space="preserve"> 1 </w:t>
      </w:r>
      <w:r w:rsidRPr="00BD48AE">
        <w:rPr>
          <w:rFonts w:hint="cs"/>
          <w:szCs w:val="22"/>
          <w:rtl/>
        </w:rPr>
        <w:t>/</w:t>
      </w:r>
      <w:r w:rsidRPr="00BD48AE">
        <w:rPr>
          <w:szCs w:val="22"/>
          <w:rtl/>
        </w:rPr>
        <w:t xml:space="preserve"> 14 </w:t>
      </w:r>
      <w:r w:rsidRPr="00BD48AE">
        <w:rPr>
          <w:rFonts w:hint="cs"/>
          <w:szCs w:val="22"/>
          <w:rtl/>
        </w:rPr>
        <w:t xml:space="preserve">، برقم : 14 </w:t>
      </w:r>
      <w:bookmarkStart w:id="25" w:name="_Hlk92269431"/>
      <w:r w:rsidRPr="00BD48AE">
        <w:rPr>
          <w:rFonts w:hint="cs"/>
          <w:szCs w:val="22"/>
          <w:rtl/>
        </w:rPr>
        <w:t>.</w:t>
      </w:r>
      <w:bookmarkEnd w:id="25"/>
      <w:r w:rsidRPr="00BD48AE">
        <w:rPr>
          <w:rFonts w:hint="cs"/>
          <w:szCs w:val="22"/>
          <w:rtl/>
        </w:rPr>
        <w:t xml:space="preserve"> </w:t>
      </w:r>
    </w:p>
  </w:footnote>
  <w:footnote w:id="62">
    <w:p w14:paraId="20A3DCEE" w14:textId="77777777" w:rsidR="002E07D0" w:rsidRPr="00BD48AE" w:rsidRDefault="002E07D0" w:rsidP="00B922BE">
      <w:pPr>
        <w:jc w:val="mediumKashida"/>
        <w:rPr>
          <w:szCs w:val="22"/>
        </w:rPr>
      </w:pPr>
      <w:r w:rsidRPr="00BD48AE">
        <w:rPr>
          <w:rFonts w:hint="cs"/>
          <w:szCs w:val="22"/>
          <w:rtl/>
        </w:rPr>
        <w:t>(</w:t>
      </w:r>
      <w:r w:rsidRPr="00BD48AE">
        <w:rPr>
          <w:szCs w:val="22"/>
        </w:rPr>
        <w:footnoteRef/>
      </w:r>
      <w:r w:rsidRPr="00BD48AE">
        <w:rPr>
          <w:rFonts w:hint="cs"/>
          <w:szCs w:val="22"/>
          <w:rtl/>
        </w:rPr>
        <w:t>) سورة يوسف آية : 17 .</w:t>
      </w:r>
    </w:p>
  </w:footnote>
  <w:footnote w:id="63">
    <w:p w14:paraId="495F5507" w14:textId="77777777" w:rsidR="002E07D0" w:rsidRPr="00BD48AE" w:rsidRDefault="002E07D0" w:rsidP="00C95EC7">
      <w:pPr>
        <w:jc w:val="mediumKashida"/>
        <w:rPr>
          <w:szCs w:val="22"/>
        </w:rPr>
      </w:pPr>
      <w:r w:rsidRPr="00BD48AE">
        <w:rPr>
          <w:rFonts w:hint="cs"/>
          <w:szCs w:val="22"/>
          <w:rtl/>
        </w:rPr>
        <w:t>(</w:t>
      </w:r>
      <w:r w:rsidRPr="00BD48AE">
        <w:rPr>
          <w:szCs w:val="22"/>
        </w:rPr>
        <w:footnoteRef/>
      </w:r>
      <w:r w:rsidRPr="00BD48AE">
        <w:rPr>
          <w:rFonts w:hint="cs"/>
          <w:szCs w:val="22"/>
          <w:rtl/>
        </w:rPr>
        <w:t>) سورة الحجرات آية : 7 .</w:t>
      </w:r>
    </w:p>
  </w:footnote>
  <w:footnote w:id="64">
    <w:p w14:paraId="694DBAB8" w14:textId="77777777" w:rsidR="002E07D0" w:rsidRPr="00BD48AE" w:rsidRDefault="002E07D0" w:rsidP="00943684">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البقرة آية : 143.</w:t>
      </w:r>
    </w:p>
  </w:footnote>
  <w:footnote w:id="65">
    <w:p w14:paraId="66010221" w14:textId="77777777" w:rsidR="002E07D0" w:rsidRPr="003A5D6A" w:rsidRDefault="002E07D0" w:rsidP="008F0B12">
      <w:pPr>
        <w:jc w:val="mediumKashida"/>
      </w:pPr>
      <w:r w:rsidRPr="00BD48AE">
        <w:rPr>
          <w:rFonts w:hint="cs"/>
          <w:szCs w:val="22"/>
          <w:rtl/>
        </w:rPr>
        <w:t>(</w:t>
      </w:r>
      <w:r w:rsidRPr="00BD48AE">
        <w:rPr>
          <w:szCs w:val="22"/>
        </w:rPr>
        <w:footnoteRef/>
      </w:r>
      <w:r w:rsidRPr="00BD48AE">
        <w:rPr>
          <w:rFonts w:hint="cs"/>
          <w:szCs w:val="22"/>
          <w:rtl/>
        </w:rPr>
        <w:t>) انظر : التوضيح والبيان لشجرة الإيمان : ص 9 .</w:t>
      </w:r>
    </w:p>
  </w:footnote>
  <w:footnote w:id="66">
    <w:p w14:paraId="4FBB8B4C" w14:textId="77777777" w:rsidR="002E07D0" w:rsidRPr="00BD48AE" w:rsidRDefault="002E07D0" w:rsidP="00694DD0">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الفتح آية : 4 .</w:t>
      </w:r>
    </w:p>
  </w:footnote>
  <w:footnote w:id="67">
    <w:p w14:paraId="68DBBE3F" w14:textId="77777777" w:rsidR="002E07D0" w:rsidRPr="00BD48AE" w:rsidRDefault="002E07D0" w:rsidP="00694DD0">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الكهف آية : 13 .</w:t>
      </w:r>
    </w:p>
  </w:footnote>
  <w:footnote w:id="68">
    <w:p w14:paraId="511E5658" w14:textId="77777777" w:rsidR="002E07D0" w:rsidRPr="00BD48AE" w:rsidRDefault="002E07D0" w:rsidP="00694DD0">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مريم آية : 76 .</w:t>
      </w:r>
    </w:p>
  </w:footnote>
  <w:footnote w:id="69">
    <w:p w14:paraId="13E3578C" w14:textId="77777777" w:rsidR="002E07D0" w:rsidRPr="00BD48AE" w:rsidRDefault="002E07D0" w:rsidP="00F75D67">
      <w:pPr>
        <w:jc w:val="mediumKashida"/>
        <w:rPr>
          <w:szCs w:val="22"/>
        </w:rPr>
      </w:pPr>
      <w:r w:rsidRPr="00BD48AE">
        <w:rPr>
          <w:rFonts w:hint="cs"/>
          <w:szCs w:val="22"/>
          <w:rtl/>
        </w:rPr>
        <w:t>(</w:t>
      </w:r>
      <w:r w:rsidRPr="00BD48AE">
        <w:rPr>
          <w:szCs w:val="22"/>
        </w:rPr>
        <w:footnoteRef/>
      </w:r>
      <w:r w:rsidRPr="00BD48AE">
        <w:rPr>
          <w:rFonts w:hint="cs"/>
          <w:szCs w:val="22"/>
          <w:rtl/>
        </w:rPr>
        <w:t xml:space="preserve">) </w:t>
      </w:r>
      <w:r w:rsidRPr="00BD48AE">
        <w:rPr>
          <w:szCs w:val="22"/>
          <w:rtl/>
        </w:rPr>
        <w:t xml:space="preserve">صحيح مسلم </w:t>
      </w:r>
      <w:r w:rsidRPr="00BD48AE">
        <w:rPr>
          <w:rFonts w:hint="cs"/>
          <w:szCs w:val="22"/>
          <w:rtl/>
        </w:rPr>
        <w:t>:</w:t>
      </w:r>
      <w:r w:rsidRPr="00BD48AE">
        <w:rPr>
          <w:szCs w:val="22"/>
          <w:rtl/>
        </w:rPr>
        <w:t xml:space="preserve"> 4 </w:t>
      </w:r>
      <w:r w:rsidRPr="00BD48AE">
        <w:rPr>
          <w:rFonts w:hint="cs"/>
          <w:szCs w:val="22"/>
          <w:rtl/>
        </w:rPr>
        <w:t>/</w:t>
      </w:r>
      <w:r w:rsidRPr="00BD48AE">
        <w:rPr>
          <w:szCs w:val="22"/>
          <w:rtl/>
        </w:rPr>
        <w:t xml:space="preserve"> 2294 </w:t>
      </w:r>
      <w:r w:rsidRPr="00BD48AE">
        <w:rPr>
          <w:rFonts w:hint="cs"/>
          <w:szCs w:val="22"/>
          <w:rtl/>
        </w:rPr>
        <w:t>، برقم : 2996 .</w:t>
      </w:r>
    </w:p>
  </w:footnote>
  <w:footnote w:id="70">
    <w:p w14:paraId="13A246B7" w14:textId="77777777" w:rsidR="002E07D0" w:rsidRPr="00BD48AE" w:rsidRDefault="002E07D0" w:rsidP="00694DD0">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التحريم آية : 6 .</w:t>
      </w:r>
    </w:p>
  </w:footnote>
  <w:footnote w:id="71">
    <w:p w14:paraId="537F9E71" w14:textId="77777777" w:rsidR="002E07D0" w:rsidRPr="00BD48AE" w:rsidRDefault="002E07D0" w:rsidP="00694DD0">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عبس آية : 15 -16 .</w:t>
      </w:r>
    </w:p>
  </w:footnote>
  <w:footnote w:id="72">
    <w:p w14:paraId="61EE2539" w14:textId="77777777" w:rsidR="002E07D0" w:rsidRPr="00BD48AE" w:rsidRDefault="002E07D0" w:rsidP="005F2AFB">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فاطر آية : 1 .</w:t>
      </w:r>
    </w:p>
  </w:footnote>
  <w:footnote w:id="73">
    <w:p w14:paraId="0816E330" w14:textId="77777777" w:rsidR="002E07D0" w:rsidRPr="00BD48AE" w:rsidRDefault="002E07D0" w:rsidP="00376AE1">
      <w:pPr>
        <w:pStyle w:val="a6"/>
        <w:spacing w:line="240" w:lineRule="atLeast"/>
        <w:jc w:val="lowKashida"/>
        <w:rPr>
          <w:szCs w:val="22"/>
          <w:rtl/>
        </w:rPr>
      </w:pPr>
      <w:r w:rsidRPr="00BD48AE">
        <w:rPr>
          <w:rFonts w:hint="cs"/>
          <w:szCs w:val="22"/>
          <w:rtl/>
        </w:rPr>
        <w:t>(</w:t>
      </w:r>
      <w:r w:rsidRPr="00BD48AE">
        <w:rPr>
          <w:szCs w:val="22"/>
        </w:rPr>
        <w:footnoteRef/>
      </w:r>
      <w:r w:rsidRPr="00BD48AE">
        <w:rPr>
          <w:rFonts w:hint="cs"/>
          <w:szCs w:val="22"/>
          <w:rtl/>
        </w:rPr>
        <w:t xml:space="preserve">) </w:t>
      </w:r>
      <w:r w:rsidRPr="00BD48AE">
        <w:rPr>
          <w:szCs w:val="22"/>
          <w:rtl/>
        </w:rPr>
        <w:t xml:space="preserve">صحيح </w:t>
      </w:r>
      <w:r w:rsidR="004F2FD7" w:rsidRPr="00BD48AE">
        <w:rPr>
          <w:rFonts w:hint="cs"/>
          <w:szCs w:val="22"/>
          <w:rtl/>
        </w:rPr>
        <w:t>مسلم :</w:t>
      </w:r>
      <w:r w:rsidRPr="00BD48AE">
        <w:rPr>
          <w:szCs w:val="22"/>
          <w:rtl/>
        </w:rPr>
        <w:t xml:space="preserve"> 1 </w:t>
      </w:r>
      <w:r w:rsidRPr="00BD48AE">
        <w:rPr>
          <w:rFonts w:hint="cs"/>
          <w:szCs w:val="22"/>
          <w:rtl/>
        </w:rPr>
        <w:t>/</w:t>
      </w:r>
      <w:r w:rsidRPr="00BD48AE">
        <w:rPr>
          <w:szCs w:val="22"/>
          <w:rtl/>
        </w:rPr>
        <w:t xml:space="preserve"> 145 </w:t>
      </w:r>
      <w:r w:rsidRPr="00BD48AE">
        <w:rPr>
          <w:rFonts w:hint="cs"/>
          <w:szCs w:val="22"/>
          <w:rtl/>
        </w:rPr>
        <w:t>، برقم : 162 .</w:t>
      </w:r>
    </w:p>
  </w:footnote>
  <w:footnote w:id="74">
    <w:p w14:paraId="711655FE" w14:textId="18084B16" w:rsidR="002E07D0" w:rsidRPr="00BD48AE" w:rsidRDefault="002E07D0" w:rsidP="008A0013">
      <w:pPr>
        <w:pStyle w:val="a6"/>
        <w:spacing w:line="240" w:lineRule="atLeast"/>
        <w:jc w:val="lowKashida"/>
        <w:rPr>
          <w:szCs w:val="22"/>
          <w:rtl/>
        </w:rPr>
      </w:pPr>
      <w:r w:rsidRPr="00BD48AE">
        <w:rPr>
          <w:rFonts w:hint="cs"/>
          <w:szCs w:val="22"/>
          <w:rtl/>
        </w:rPr>
        <w:t>(</w:t>
      </w:r>
      <w:r w:rsidRPr="00BD48AE">
        <w:rPr>
          <w:szCs w:val="22"/>
        </w:rPr>
        <w:footnoteRef/>
      </w:r>
      <w:r w:rsidRPr="00BD48AE">
        <w:rPr>
          <w:rFonts w:hint="cs"/>
          <w:szCs w:val="22"/>
          <w:rtl/>
        </w:rPr>
        <w:t xml:space="preserve">) </w:t>
      </w:r>
      <w:r w:rsidRPr="00BD48AE">
        <w:rPr>
          <w:szCs w:val="22"/>
          <w:rtl/>
        </w:rPr>
        <w:t xml:space="preserve">سنن الترمذي </w:t>
      </w:r>
      <w:r w:rsidRPr="00BD48AE">
        <w:rPr>
          <w:rFonts w:hint="cs"/>
          <w:szCs w:val="22"/>
          <w:rtl/>
        </w:rPr>
        <w:t>:</w:t>
      </w:r>
      <w:r w:rsidRPr="00BD48AE">
        <w:rPr>
          <w:szCs w:val="22"/>
          <w:rtl/>
        </w:rPr>
        <w:t xml:space="preserve"> 4 </w:t>
      </w:r>
      <w:r w:rsidRPr="00BD48AE">
        <w:rPr>
          <w:rFonts w:hint="cs"/>
          <w:szCs w:val="22"/>
          <w:rtl/>
        </w:rPr>
        <w:t>/</w:t>
      </w:r>
      <w:r w:rsidRPr="00BD48AE">
        <w:rPr>
          <w:szCs w:val="22"/>
          <w:rtl/>
        </w:rPr>
        <w:t xml:space="preserve"> 556 </w:t>
      </w:r>
      <w:r w:rsidRPr="00BD48AE">
        <w:rPr>
          <w:rFonts w:hint="cs"/>
          <w:szCs w:val="22"/>
          <w:rtl/>
        </w:rPr>
        <w:t xml:space="preserve">. وقال الألباني في </w:t>
      </w:r>
      <w:r w:rsidRPr="00BD48AE">
        <w:rPr>
          <w:szCs w:val="22"/>
          <w:rtl/>
        </w:rPr>
        <w:t>الجامع الصغير وزيادته</w:t>
      </w:r>
      <w:r w:rsidRPr="00BD48AE">
        <w:rPr>
          <w:rFonts w:hint="cs"/>
          <w:szCs w:val="22"/>
          <w:rtl/>
        </w:rPr>
        <w:t xml:space="preserve"> :</w:t>
      </w:r>
      <w:r w:rsidRPr="00BD48AE">
        <w:rPr>
          <w:szCs w:val="22"/>
          <w:rtl/>
        </w:rPr>
        <w:t xml:space="preserve"> 1 </w:t>
      </w:r>
      <w:r w:rsidRPr="00BD48AE">
        <w:rPr>
          <w:rFonts w:hint="cs"/>
          <w:szCs w:val="22"/>
          <w:rtl/>
        </w:rPr>
        <w:t>/</w:t>
      </w:r>
      <w:r w:rsidRPr="00BD48AE">
        <w:rPr>
          <w:szCs w:val="22"/>
          <w:rtl/>
        </w:rPr>
        <w:t xml:space="preserve">190 </w:t>
      </w:r>
      <w:r w:rsidRPr="00BD48AE">
        <w:rPr>
          <w:rFonts w:hint="cs"/>
          <w:szCs w:val="22"/>
          <w:rtl/>
        </w:rPr>
        <w:t xml:space="preserve">: </w:t>
      </w:r>
      <w:r w:rsidRPr="00BD48AE">
        <w:rPr>
          <w:szCs w:val="22"/>
          <w:rtl/>
        </w:rPr>
        <w:t xml:space="preserve">صحيح </w:t>
      </w:r>
      <w:r w:rsidRPr="00BD48AE">
        <w:rPr>
          <w:rFonts w:hint="cs"/>
          <w:szCs w:val="22"/>
          <w:rtl/>
        </w:rPr>
        <w:t>.</w:t>
      </w:r>
      <w:r w:rsidR="004143D1">
        <w:rPr>
          <w:rFonts w:hint="cs"/>
          <w:szCs w:val="22"/>
          <w:rtl/>
        </w:rPr>
        <w:t xml:space="preserve"> </w:t>
      </w:r>
      <w:r w:rsidRPr="00BD48AE">
        <w:rPr>
          <w:rFonts w:hint="cs"/>
          <w:szCs w:val="22"/>
          <w:rtl/>
        </w:rPr>
        <w:t>و</w:t>
      </w:r>
      <w:r w:rsidRPr="00BD48AE">
        <w:rPr>
          <w:szCs w:val="22"/>
          <w:rtl/>
        </w:rPr>
        <w:t>انظر حديث رقم : 1020 في صحيح الجامع</w:t>
      </w:r>
      <w:r w:rsidRPr="00BD48AE">
        <w:rPr>
          <w:rFonts w:hint="cs"/>
          <w:szCs w:val="22"/>
          <w:rtl/>
        </w:rPr>
        <w:t xml:space="preserve"> .</w:t>
      </w:r>
    </w:p>
  </w:footnote>
  <w:footnote w:id="75">
    <w:p w14:paraId="00EDDBE7" w14:textId="440EC33B" w:rsidR="002E07D0" w:rsidRPr="00A146A5" w:rsidRDefault="002E07D0">
      <w:pPr>
        <w:jc w:val="mediumKashida"/>
        <w:rPr>
          <w:szCs w:val="22"/>
          <w:rtl/>
        </w:rPr>
      </w:pPr>
      <w:r w:rsidRPr="00A146A5">
        <w:rPr>
          <w:rFonts w:hint="cs"/>
          <w:szCs w:val="22"/>
          <w:rtl/>
        </w:rPr>
        <w:t>(</w:t>
      </w:r>
      <w:r w:rsidRPr="00A146A5">
        <w:rPr>
          <w:szCs w:val="22"/>
        </w:rPr>
        <w:footnoteRef/>
      </w:r>
      <w:r w:rsidRPr="00A146A5">
        <w:rPr>
          <w:rFonts w:hint="cs"/>
          <w:szCs w:val="22"/>
          <w:rtl/>
        </w:rPr>
        <w:t xml:space="preserve">) </w:t>
      </w:r>
      <w:r w:rsidR="004F2FD7" w:rsidRPr="00A146A5">
        <w:rPr>
          <w:rFonts w:hint="cs"/>
          <w:szCs w:val="22"/>
          <w:rtl/>
        </w:rPr>
        <w:t>سورة النبإ</w:t>
      </w:r>
      <w:r w:rsidRPr="00A146A5">
        <w:rPr>
          <w:szCs w:val="22"/>
          <w:rtl/>
        </w:rPr>
        <w:t xml:space="preserve"> </w:t>
      </w:r>
      <w:r w:rsidRPr="00A146A5">
        <w:rPr>
          <w:rFonts w:hint="cs"/>
          <w:szCs w:val="22"/>
          <w:rtl/>
        </w:rPr>
        <w:t>:</w:t>
      </w:r>
      <w:r w:rsidR="004143D1" w:rsidRPr="00A146A5">
        <w:rPr>
          <w:rFonts w:hint="cs"/>
          <w:szCs w:val="22"/>
          <w:rtl/>
        </w:rPr>
        <w:t xml:space="preserve"> </w:t>
      </w:r>
      <w:r w:rsidRPr="00A146A5">
        <w:rPr>
          <w:szCs w:val="22"/>
          <w:rtl/>
        </w:rPr>
        <w:t>83</w:t>
      </w:r>
      <w:r w:rsidRPr="00A146A5">
        <w:rPr>
          <w:rFonts w:hint="cs"/>
          <w:szCs w:val="22"/>
          <w:rtl/>
        </w:rPr>
        <w:t xml:space="preserve"> .</w:t>
      </w:r>
    </w:p>
  </w:footnote>
  <w:footnote w:id="76">
    <w:p w14:paraId="4019CC50" w14:textId="77777777" w:rsidR="002E07D0" w:rsidRPr="00A146A5" w:rsidRDefault="002E07D0" w:rsidP="0088681B">
      <w:pPr>
        <w:jc w:val="lowKashida"/>
        <w:rPr>
          <w:szCs w:val="22"/>
          <w:rtl/>
        </w:rPr>
      </w:pPr>
      <w:r w:rsidRPr="00A146A5">
        <w:rPr>
          <w:rFonts w:hint="cs"/>
          <w:szCs w:val="22"/>
          <w:rtl/>
        </w:rPr>
        <w:t>(</w:t>
      </w:r>
      <w:r w:rsidRPr="00A146A5">
        <w:rPr>
          <w:szCs w:val="22"/>
        </w:rPr>
        <w:footnoteRef/>
      </w:r>
      <w:r w:rsidRPr="00A146A5">
        <w:rPr>
          <w:rFonts w:hint="cs"/>
          <w:szCs w:val="22"/>
          <w:rtl/>
        </w:rPr>
        <w:t xml:space="preserve">) </w:t>
      </w:r>
      <w:r w:rsidRPr="00A146A5">
        <w:rPr>
          <w:szCs w:val="22"/>
          <w:rtl/>
        </w:rPr>
        <w:t xml:space="preserve">عمدة القاري </w:t>
      </w:r>
      <w:r w:rsidRPr="00A146A5">
        <w:rPr>
          <w:rFonts w:hint="cs"/>
          <w:szCs w:val="22"/>
          <w:rtl/>
        </w:rPr>
        <w:t>:</w:t>
      </w:r>
      <w:r w:rsidRPr="00A146A5">
        <w:rPr>
          <w:szCs w:val="22"/>
          <w:rtl/>
        </w:rPr>
        <w:t xml:space="preserve"> 15 </w:t>
      </w:r>
      <w:r w:rsidRPr="00A146A5">
        <w:rPr>
          <w:rFonts w:hint="cs"/>
          <w:szCs w:val="22"/>
          <w:rtl/>
        </w:rPr>
        <w:t>/</w:t>
      </w:r>
      <w:r w:rsidRPr="00A146A5">
        <w:rPr>
          <w:szCs w:val="22"/>
          <w:rtl/>
        </w:rPr>
        <w:t xml:space="preserve"> 130 </w:t>
      </w:r>
      <w:r w:rsidRPr="00A146A5">
        <w:rPr>
          <w:rFonts w:hint="cs"/>
          <w:szCs w:val="22"/>
          <w:rtl/>
        </w:rPr>
        <w:t>.</w:t>
      </w:r>
    </w:p>
  </w:footnote>
  <w:footnote w:id="77">
    <w:p w14:paraId="38BFF706" w14:textId="77777777" w:rsidR="002E07D0" w:rsidRPr="00BD48AE" w:rsidRDefault="002E07D0" w:rsidP="005F2AFB">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البقرة آية : 97 .</w:t>
      </w:r>
    </w:p>
  </w:footnote>
  <w:footnote w:id="78">
    <w:p w14:paraId="37747DF1" w14:textId="77777777" w:rsidR="002E07D0" w:rsidRPr="00BD48AE" w:rsidRDefault="002E07D0" w:rsidP="005F2AFB">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النحل آية : 102 .</w:t>
      </w:r>
    </w:p>
  </w:footnote>
  <w:footnote w:id="79">
    <w:p w14:paraId="0B105B73" w14:textId="77777777" w:rsidR="002E07D0" w:rsidRPr="00BD48AE" w:rsidRDefault="002E07D0" w:rsidP="00367C74">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النجم آية : 5 - 9 .</w:t>
      </w:r>
    </w:p>
  </w:footnote>
  <w:footnote w:id="80">
    <w:p w14:paraId="0D90F68A" w14:textId="77777777" w:rsidR="002E07D0" w:rsidRPr="00BD48AE" w:rsidRDefault="002E07D0" w:rsidP="00367C74">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النجم آية : 16 .</w:t>
      </w:r>
    </w:p>
  </w:footnote>
  <w:footnote w:id="81">
    <w:p w14:paraId="0D4EC29C" w14:textId="77777777" w:rsidR="002E07D0" w:rsidRPr="00C825C0" w:rsidRDefault="002E07D0" w:rsidP="005F2AFB">
      <w:pPr>
        <w:pStyle w:val="a6"/>
        <w:spacing w:line="240" w:lineRule="atLeast"/>
        <w:jc w:val="lowKashida"/>
        <w:rPr>
          <w:szCs w:val="22"/>
          <w:rtl/>
        </w:rPr>
      </w:pPr>
      <w:r w:rsidRPr="00C825C0">
        <w:rPr>
          <w:szCs w:val="22"/>
          <w:rtl/>
        </w:rPr>
        <w:t>(</w:t>
      </w:r>
      <w:r w:rsidRPr="00C825C0">
        <w:rPr>
          <w:szCs w:val="22"/>
          <w:rtl/>
        </w:rPr>
        <w:footnoteRef/>
      </w:r>
      <w:r w:rsidRPr="00C825C0">
        <w:rPr>
          <w:szCs w:val="22"/>
          <w:rtl/>
        </w:rPr>
        <w:t>)</w:t>
      </w:r>
      <w:r w:rsidRPr="00C825C0">
        <w:rPr>
          <w:rFonts w:hint="cs"/>
          <w:szCs w:val="22"/>
          <w:rtl/>
        </w:rPr>
        <w:t xml:space="preserve"> سورة البقرة آية : 97.</w:t>
      </w:r>
    </w:p>
  </w:footnote>
  <w:footnote w:id="82">
    <w:p w14:paraId="218C902C" w14:textId="77777777" w:rsidR="002E07D0" w:rsidRPr="00C825C0" w:rsidRDefault="002E07D0" w:rsidP="002412EA">
      <w:pPr>
        <w:pStyle w:val="a6"/>
        <w:spacing w:line="240" w:lineRule="atLeast"/>
        <w:jc w:val="lowKashida"/>
        <w:rPr>
          <w:szCs w:val="22"/>
          <w:rtl/>
        </w:rPr>
      </w:pPr>
      <w:r w:rsidRPr="00C825C0">
        <w:rPr>
          <w:szCs w:val="22"/>
          <w:rtl/>
        </w:rPr>
        <w:t>(</w:t>
      </w:r>
      <w:r w:rsidRPr="00C825C0">
        <w:rPr>
          <w:szCs w:val="22"/>
          <w:rtl/>
        </w:rPr>
        <w:footnoteRef/>
      </w:r>
      <w:r w:rsidRPr="00C825C0">
        <w:rPr>
          <w:szCs w:val="22"/>
          <w:rtl/>
        </w:rPr>
        <w:t>)</w:t>
      </w:r>
      <w:r w:rsidRPr="00C825C0">
        <w:rPr>
          <w:rFonts w:hint="cs"/>
          <w:szCs w:val="22"/>
          <w:rtl/>
        </w:rPr>
        <w:t xml:space="preserve"> </w:t>
      </w:r>
      <w:r w:rsidRPr="00C825C0">
        <w:rPr>
          <w:szCs w:val="22"/>
          <w:rtl/>
        </w:rPr>
        <w:t xml:space="preserve">صحيح مسلم </w:t>
      </w:r>
      <w:r w:rsidRPr="00C825C0">
        <w:rPr>
          <w:rFonts w:hint="cs"/>
          <w:szCs w:val="22"/>
          <w:rtl/>
        </w:rPr>
        <w:t>:</w:t>
      </w:r>
      <w:r w:rsidRPr="00C825C0">
        <w:rPr>
          <w:szCs w:val="22"/>
          <w:rtl/>
        </w:rPr>
        <w:t xml:space="preserve"> 1 </w:t>
      </w:r>
      <w:r w:rsidRPr="00C825C0">
        <w:rPr>
          <w:rFonts w:hint="cs"/>
          <w:szCs w:val="22"/>
          <w:rtl/>
        </w:rPr>
        <w:t>/</w:t>
      </w:r>
      <w:r w:rsidRPr="00C825C0">
        <w:rPr>
          <w:szCs w:val="22"/>
          <w:rtl/>
        </w:rPr>
        <w:t xml:space="preserve"> 534 </w:t>
      </w:r>
      <w:r w:rsidRPr="00C825C0">
        <w:rPr>
          <w:rFonts w:hint="cs"/>
          <w:szCs w:val="22"/>
          <w:rtl/>
        </w:rPr>
        <w:t>، برقم : 770 .</w:t>
      </w:r>
    </w:p>
  </w:footnote>
  <w:footnote w:id="83">
    <w:p w14:paraId="2883B5FD" w14:textId="77777777" w:rsidR="002E07D0" w:rsidRPr="00C825C0" w:rsidRDefault="002E07D0" w:rsidP="00227024">
      <w:pPr>
        <w:pStyle w:val="a6"/>
        <w:spacing w:line="240" w:lineRule="atLeast"/>
        <w:jc w:val="lowKashida"/>
        <w:rPr>
          <w:szCs w:val="22"/>
          <w:rtl/>
        </w:rPr>
      </w:pPr>
      <w:r w:rsidRPr="00C825C0">
        <w:rPr>
          <w:szCs w:val="22"/>
          <w:rtl/>
        </w:rPr>
        <w:t>(</w:t>
      </w:r>
      <w:r w:rsidRPr="00C825C0">
        <w:rPr>
          <w:szCs w:val="22"/>
          <w:rtl/>
        </w:rPr>
        <w:footnoteRef/>
      </w:r>
      <w:r w:rsidRPr="00C825C0">
        <w:rPr>
          <w:szCs w:val="22"/>
          <w:rtl/>
        </w:rPr>
        <w:t>)</w:t>
      </w:r>
      <w:r w:rsidRPr="00C825C0">
        <w:rPr>
          <w:rFonts w:hint="cs"/>
          <w:szCs w:val="22"/>
          <w:rtl/>
        </w:rPr>
        <w:t xml:space="preserve"> سورة السجدة آية : 11 .</w:t>
      </w:r>
    </w:p>
  </w:footnote>
  <w:footnote w:id="84">
    <w:p w14:paraId="5FE961C2" w14:textId="77777777" w:rsidR="002E07D0" w:rsidRPr="00C825C0" w:rsidRDefault="002E07D0" w:rsidP="00227024">
      <w:pPr>
        <w:pStyle w:val="a6"/>
        <w:spacing w:line="240" w:lineRule="atLeast"/>
        <w:jc w:val="lowKashida"/>
        <w:rPr>
          <w:szCs w:val="22"/>
          <w:rtl/>
        </w:rPr>
      </w:pPr>
      <w:r w:rsidRPr="00C825C0">
        <w:rPr>
          <w:szCs w:val="22"/>
          <w:rtl/>
        </w:rPr>
        <w:t>(</w:t>
      </w:r>
      <w:r w:rsidRPr="00C825C0">
        <w:rPr>
          <w:szCs w:val="22"/>
          <w:rtl/>
        </w:rPr>
        <w:footnoteRef/>
      </w:r>
      <w:r w:rsidRPr="00C825C0">
        <w:rPr>
          <w:szCs w:val="22"/>
          <w:rtl/>
        </w:rPr>
        <w:t>)</w:t>
      </w:r>
      <w:r w:rsidRPr="00C825C0">
        <w:rPr>
          <w:rFonts w:hint="cs"/>
          <w:szCs w:val="22"/>
          <w:rtl/>
        </w:rPr>
        <w:t xml:space="preserve"> سورة الرعد آية : 11 .</w:t>
      </w:r>
    </w:p>
  </w:footnote>
  <w:footnote w:id="85">
    <w:p w14:paraId="175827D2" w14:textId="77777777" w:rsidR="002E07D0" w:rsidRPr="00C825C0" w:rsidRDefault="002E07D0" w:rsidP="00E32E9A">
      <w:pPr>
        <w:pStyle w:val="a6"/>
        <w:spacing w:line="240" w:lineRule="atLeast"/>
        <w:jc w:val="lowKashida"/>
        <w:rPr>
          <w:szCs w:val="22"/>
          <w:rtl/>
        </w:rPr>
      </w:pPr>
      <w:r w:rsidRPr="00C825C0">
        <w:rPr>
          <w:szCs w:val="22"/>
          <w:rtl/>
        </w:rPr>
        <w:t>(</w:t>
      </w:r>
      <w:r w:rsidRPr="00C825C0">
        <w:rPr>
          <w:szCs w:val="22"/>
          <w:rtl/>
        </w:rPr>
        <w:footnoteRef/>
      </w:r>
      <w:r w:rsidRPr="00C825C0">
        <w:rPr>
          <w:szCs w:val="22"/>
          <w:rtl/>
        </w:rPr>
        <w:t>)</w:t>
      </w:r>
      <w:r w:rsidRPr="00C825C0">
        <w:rPr>
          <w:rFonts w:hint="cs"/>
          <w:szCs w:val="22"/>
          <w:rtl/>
        </w:rPr>
        <w:t xml:space="preserve"> سورة الأنعام آية : 18 .</w:t>
      </w:r>
    </w:p>
  </w:footnote>
  <w:footnote w:id="86">
    <w:p w14:paraId="2BFC5CB0" w14:textId="77777777" w:rsidR="002E07D0" w:rsidRPr="00627278" w:rsidRDefault="002E07D0" w:rsidP="00E32E9A">
      <w:pPr>
        <w:pStyle w:val="a6"/>
        <w:spacing w:line="240" w:lineRule="atLeast"/>
        <w:jc w:val="lowKashida"/>
        <w:rPr>
          <w:sz w:val="32"/>
          <w:szCs w:val="32"/>
          <w:rtl/>
        </w:rPr>
      </w:pPr>
      <w:r w:rsidRPr="00C825C0">
        <w:rPr>
          <w:szCs w:val="22"/>
          <w:rtl/>
        </w:rPr>
        <w:t>(</w:t>
      </w:r>
      <w:r w:rsidRPr="00C825C0">
        <w:rPr>
          <w:szCs w:val="22"/>
          <w:rtl/>
        </w:rPr>
        <w:footnoteRef/>
      </w:r>
      <w:r w:rsidRPr="00C825C0">
        <w:rPr>
          <w:szCs w:val="22"/>
          <w:rtl/>
        </w:rPr>
        <w:t>)</w:t>
      </w:r>
      <w:r w:rsidRPr="00C825C0">
        <w:rPr>
          <w:rFonts w:hint="cs"/>
          <w:szCs w:val="22"/>
          <w:rtl/>
        </w:rPr>
        <w:t xml:space="preserve"> سورة الأنعام آية : 38 .</w:t>
      </w:r>
    </w:p>
  </w:footnote>
  <w:footnote w:id="87">
    <w:p w14:paraId="0B7C84A9" w14:textId="7AE40D15" w:rsidR="002E07D0" w:rsidRPr="00B60B7E" w:rsidRDefault="002E07D0" w:rsidP="00C6150A">
      <w:pPr>
        <w:pStyle w:val="a6"/>
        <w:spacing w:line="240" w:lineRule="atLeast"/>
        <w:jc w:val="lowKashida"/>
        <w:rPr>
          <w:szCs w:val="22"/>
          <w:rtl/>
        </w:rPr>
      </w:pPr>
      <w:r w:rsidRPr="00B60B7E">
        <w:rPr>
          <w:szCs w:val="22"/>
          <w:rtl/>
        </w:rPr>
        <w:t>(</w:t>
      </w:r>
      <w:r w:rsidRPr="00B60B7E">
        <w:rPr>
          <w:szCs w:val="22"/>
          <w:rtl/>
        </w:rPr>
        <w:footnoteRef/>
      </w:r>
      <w:r w:rsidRPr="00B60B7E">
        <w:rPr>
          <w:szCs w:val="22"/>
          <w:rtl/>
        </w:rPr>
        <w:t>)</w:t>
      </w:r>
      <w:r w:rsidR="004143D1">
        <w:rPr>
          <w:szCs w:val="22"/>
          <w:rtl/>
        </w:rPr>
        <w:t xml:space="preserve"> </w:t>
      </w:r>
      <w:r w:rsidRPr="00B60B7E">
        <w:rPr>
          <w:szCs w:val="22"/>
          <w:rtl/>
        </w:rPr>
        <w:t>صحيح البخاري</w:t>
      </w:r>
      <w:r w:rsidRPr="00B60B7E">
        <w:rPr>
          <w:rFonts w:hint="cs"/>
          <w:szCs w:val="22"/>
          <w:rtl/>
        </w:rPr>
        <w:t xml:space="preserve"> :</w:t>
      </w:r>
      <w:r w:rsidRPr="00B60B7E">
        <w:rPr>
          <w:szCs w:val="22"/>
          <w:rtl/>
        </w:rPr>
        <w:t xml:space="preserve"> 3 </w:t>
      </w:r>
      <w:r w:rsidRPr="00B60B7E">
        <w:rPr>
          <w:rFonts w:hint="cs"/>
          <w:szCs w:val="22"/>
          <w:rtl/>
        </w:rPr>
        <w:t>/</w:t>
      </w:r>
      <w:r w:rsidRPr="00B60B7E">
        <w:rPr>
          <w:szCs w:val="22"/>
          <w:rtl/>
        </w:rPr>
        <w:t xml:space="preserve"> 1174 </w:t>
      </w:r>
      <w:r w:rsidRPr="00B60B7E">
        <w:rPr>
          <w:rFonts w:hint="cs"/>
          <w:szCs w:val="22"/>
          <w:rtl/>
        </w:rPr>
        <w:t>، برقم : 3036 .</w:t>
      </w:r>
    </w:p>
  </w:footnote>
  <w:footnote w:id="88">
    <w:p w14:paraId="42FA0E21" w14:textId="0CB9F3AC" w:rsidR="002E07D0" w:rsidRPr="0009734A" w:rsidRDefault="002E07D0" w:rsidP="00660B3A">
      <w:pPr>
        <w:pStyle w:val="a6"/>
        <w:spacing w:line="240" w:lineRule="atLeast"/>
        <w:jc w:val="lowKashida"/>
        <w:rPr>
          <w:szCs w:val="22"/>
          <w:rtl/>
        </w:rPr>
      </w:pPr>
      <w:r w:rsidRPr="0009734A">
        <w:rPr>
          <w:szCs w:val="22"/>
          <w:rtl/>
        </w:rPr>
        <w:t>(</w:t>
      </w:r>
      <w:r w:rsidRPr="0009734A">
        <w:rPr>
          <w:szCs w:val="22"/>
          <w:rtl/>
        </w:rPr>
        <w:footnoteRef/>
      </w:r>
      <w:r w:rsidRPr="0009734A">
        <w:rPr>
          <w:szCs w:val="22"/>
          <w:rtl/>
        </w:rPr>
        <w:t>)</w:t>
      </w:r>
      <w:r w:rsidR="004143D1">
        <w:rPr>
          <w:szCs w:val="22"/>
          <w:rtl/>
        </w:rPr>
        <w:t xml:space="preserve"> </w:t>
      </w:r>
      <w:r w:rsidRPr="0009734A">
        <w:rPr>
          <w:szCs w:val="22"/>
          <w:rtl/>
        </w:rPr>
        <w:t xml:space="preserve">سنن الترمذي </w:t>
      </w:r>
      <w:r w:rsidRPr="0009734A">
        <w:rPr>
          <w:rFonts w:hint="cs"/>
          <w:szCs w:val="22"/>
          <w:rtl/>
        </w:rPr>
        <w:t>:</w:t>
      </w:r>
      <w:r w:rsidRPr="0009734A">
        <w:rPr>
          <w:szCs w:val="22"/>
          <w:rtl/>
        </w:rPr>
        <w:t xml:space="preserve"> 3 </w:t>
      </w:r>
      <w:r w:rsidRPr="0009734A">
        <w:rPr>
          <w:rFonts w:hint="cs"/>
          <w:szCs w:val="22"/>
          <w:rtl/>
        </w:rPr>
        <w:t>/</w:t>
      </w:r>
      <w:r w:rsidRPr="0009734A">
        <w:rPr>
          <w:szCs w:val="22"/>
          <w:rtl/>
        </w:rPr>
        <w:t xml:space="preserve"> 383 </w:t>
      </w:r>
      <w:r w:rsidRPr="0009734A">
        <w:rPr>
          <w:rFonts w:hint="cs"/>
          <w:szCs w:val="22"/>
          <w:rtl/>
        </w:rPr>
        <w:t xml:space="preserve">، برقم : 1071 ، وقال الألباني في : </w:t>
      </w:r>
      <w:r w:rsidRPr="0009734A">
        <w:rPr>
          <w:szCs w:val="22"/>
          <w:rtl/>
        </w:rPr>
        <w:t>الجامع الصغير</w:t>
      </w:r>
      <w:r w:rsidR="004143D1">
        <w:rPr>
          <w:szCs w:val="22"/>
          <w:rtl/>
        </w:rPr>
        <w:t xml:space="preserve"> </w:t>
      </w:r>
      <w:r w:rsidR="00B60B7E" w:rsidRPr="0009734A">
        <w:rPr>
          <w:rFonts w:hint="cs"/>
          <w:szCs w:val="22"/>
          <w:rtl/>
        </w:rPr>
        <w:t>وزيادته :</w:t>
      </w:r>
      <w:r w:rsidRPr="0009734A">
        <w:rPr>
          <w:szCs w:val="22"/>
          <w:rtl/>
        </w:rPr>
        <w:t xml:space="preserve"> 1 </w:t>
      </w:r>
      <w:r w:rsidRPr="0009734A">
        <w:rPr>
          <w:rFonts w:hint="cs"/>
          <w:szCs w:val="22"/>
          <w:rtl/>
        </w:rPr>
        <w:t>/</w:t>
      </w:r>
      <w:r w:rsidRPr="0009734A">
        <w:rPr>
          <w:szCs w:val="22"/>
          <w:rtl/>
        </w:rPr>
        <w:t xml:space="preserve"> 73</w:t>
      </w:r>
      <w:r w:rsidRPr="0009734A">
        <w:rPr>
          <w:rFonts w:hint="cs"/>
          <w:szCs w:val="22"/>
          <w:rtl/>
        </w:rPr>
        <w:t xml:space="preserve"> : </w:t>
      </w:r>
      <w:r w:rsidRPr="0009734A">
        <w:rPr>
          <w:szCs w:val="22"/>
          <w:rtl/>
        </w:rPr>
        <w:t xml:space="preserve">حسن </w:t>
      </w:r>
      <w:r w:rsidRPr="0009734A">
        <w:rPr>
          <w:rFonts w:hint="cs"/>
          <w:szCs w:val="22"/>
          <w:rtl/>
        </w:rPr>
        <w:t>.</w:t>
      </w:r>
      <w:r w:rsidR="004143D1">
        <w:rPr>
          <w:rFonts w:hint="cs"/>
          <w:szCs w:val="22"/>
          <w:rtl/>
        </w:rPr>
        <w:t xml:space="preserve"> </w:t>
      </w:r>
      <w:r w:rsidRPr="0009734A">
        <w:rPr>
          <w:rFonts w:hint="cs"/>
          <w:szCs w:val="22"/>
          <w:rtl/>
        </w:rPr>
        <w:t>و</w:t>
      </w:r>
      <w:r w:rsidRPr="0009734A">
        <w:rPr>
          <w:szCs w:val="22"/>
          <w:rtl/>
        </w:rPr>
        <w:t>انظر حديث رقم : 724 في صحيح الجامع</w:t>
      </w:r>
      <w:r w:rsidRPr="0009734A">
        <w:rPr>
          <w:rFonts w:hint="cs"/>
          <w:szCs w:val="22"/>
          <w:rtl/>
        </w:rPr>
        <w:t xml:space="preserve"> .</w:t>
      </w:r>
    </w:p>
  </w:footnote>
  <w:footnote w:id="89">
    <w:p w14:paraId="0DFCCD73" w14:textId="51BF6630" w:rsidR="002E07D0" w:rsidRPr="0009734A" w:rsidRDefault="002E07D0" w:rsidP="00F86668">
      <w:pPr>
        <w:pStyle w:val="a6"/>
        <w:spacing w:line="240" w:lineRule="atLeast"/>
        <w:jc w:val="lowKashida"/>
        <w:rPr>
          <w:szCs w:val="22"/>
          <w:rtl/>
        </w:rPr>
      </w:pPr>
      <w:r w:rsidRPr="0009734A">
        <w:rPr>
          <w:szCs w:val="22"/>
          <w:rtl/>
        </w:rPr>
        <w:t>(</w:t>
      </w:r>
      <w:r w:rsidRPr="0009734A">
        <w:rPr>
          <w:szCs w:val="22"/>
          <w:rtl/>
        </w:rPr>
        <w:footnoteRef/>
      </w:r>
      <w:r w:rsidRPr="0009734A">
        <w:rPr>
          <w:szCs w:val="22"/>
          <w:rtl/>
        </w:rPr>
        <w:t>)</w:t>
      </w:r>
      <w:r w:rsidR="004143D1">
        <w:rPr>
          <w:szCs w:val="22"/>
          <w:rtl/>
        </w:rPr>
        <w:t xml:space="preserve"> </w:t>
      </w:r>
      <w:r w:rsidRPr="0009734A">
        <w:rPr>
          <w:szCs w:val="22"/>
          <w:rtl/>
        </w:rPr>
        <w:t xml:space="preserve">صحيح البخاري </w:t>
      </w:r>
      <w:r w:rsidRPr="0009734A">
        <w:rPr>
          <w:rFonts w:hint="cs"/>
          <w:szCs w:val="22"/>
          <w:rtl/>
        </w:rPr>
        <w:t>:</w:t>
      </w:r>
      <w:r w:rsidRPr="0009734A">
        <w:rPr>
          <w:szCs w:val="22"/>
          <w:rtl/>
        </w:rPr>
        <w:t xml:space="preserve"> 1 </w:t>
      </w:r>
      <w:r w:rsidRPr="0009734A">
        <w:rPr>
          <w:rFonts w:hint="cs"/>
          <w:szCs w:val="22"/>
          <w:rtl/>
        </w:rPr>
        <w:t>/</w:t>
      </w:r>
      <w:r w:rsidRPr="0009734A">
        <w:rPr>
          <w:szCs w:val="22"/>
          <w:rtl/>
        </w:rPr>
        <w:t xml:space="preserve"> 448 </w:t>
      </w:r>
      <w:r w:rsidRPr="0009734A">
        <w:rPr>
          <w:rFonts w:hint="cs"/>
          <w:szCs w:val="22"/>
          <w:rtl/>
        </w:rPr>
        <w:t>، برقم : 1273 .</w:t>
      </w:r>
    </w:p>
  </w:footnote>
  <w:footnote w:id="90">
    <w:p w14:paraId="366276DD" w14:textId="77777777" w:rsidR="002E07D0" w:rsidRPr="00BD48AE" w:rsidRDefault="002E07D0" w:rsidP="003F50D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ق آية : 17 </w:t>
      </w:r>
      <w:r w:rsidRPr="00BD48AE">
        <w:rPr>
          <w:szCs w:val="22"/>
          <w:rtl/>
        </w:rPr>
        <w:t>–</w:t>
      </w:r>
      <w:r w:rsidRPr="00BD48AE">
        <w:rPr>
          <w:rFonts w:hint="cs"/>
          <w:szCs w:val="22"/>
          <w:rtl/>
        </w:rPr>
        <w:t xml:space="preserve"> 18 .</w:t>
      </w:r>
    </w:p>
  </w:footnote>
  <w:footnote w:id="91">
    <w:p w14:paraId="7A76DE10" w14:textId="77777777" w:rsidR="002E07D0" w:rsidRPr="00BD48AE" w:rsidRDefault="002E07D0" w:rsidP="003F50D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الانفطار آية : 10 </w:t>
      </w:r>
      <w:r w:rsidRPr="00BD48AE">
        <w:rPr>
          <w:szCs w:val="22"/>
          <w:rtl/>
        </w:rPr>
        <w:t>–</w:t>
      </w:r>
      <w:r w:rsidRPr="00BD48AE">
        <w:rPr>
          <w:rFonts w:hint="cs"/>
          <w:szCs w:val="22"/>
          <w:rtl/>
        </w:rPr>
        <w:t xml:space="preserve"> 11 .</w:t>
      </w:r>
    </w:p>
  </w:footnote>
  <w:footnote w:id="92">
    <w:p w14:paraId="3D320D97" w14:textId="77777777" w:rsidR="002E07D0" w:rsidRPr="00BD48AE" w:rsidRDefault="002E07D0" w:rsidP="00ED08BE">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الزمر آية : 73 .</w:t>
      </w:r>
    </w:p>
  </w:footnote>
  <w:footnote w:id="93">
    <w:p w14:paraId="44402469" w14:textId="77777777" w:rsidR="002E07D0" w:rsidRPr="00BD48AE" w:rsidRDefault="002E07D0" w:rsidP="00ED08BE">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الزمر آية : 71 .</w:t>
      </w:r>
    </w:p>
  </w:footnote>
  <w:footnote w:id="94">
    <w:p w14:paraId="6BC19FB7" w14:textId="77777777" w:rsidR="002E07D0" w:rsidRPr="00BD48AE" w:rsidRDefault="002E07D0" w:rsidP="00AE7857">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w:t>
      </w:r>
      <w:r w:rsidR="00B60B7E" w:rsidRPr="00BD48AE">
        <w:rPr>
          <w:rFonts w:hint="cs"/>
          <w:szCs w:val="22"/>
          <w:rtl/>
        </w:rPr>
        <w:t>سورة الزخرف</w:t>
      </w:r>
      <w:r w:rsidRPr="00BD48AE">
        <w:rPr>
          <w:rFonts w:hint="cs"/>
          <w:szCs w:val="22"/>
          <w:rtl/>
        </w:rPr>
        <w:t xml:space="preserve"> آية : 77 .</w:t>
      </w:r>
    </w:p>
  </w:footnote>
  <w:footnote w:id="95">
    <w:p w14:paraId="7E192BEF" w14:textId="77777777" w:rsidR="002E07D0" w:rsidRPr="00BD48AE" w:rsidRDefault="002E07D0">
      <w:pPr>
        <w:jc w:val="mediumKashida"/>
        <w:rPr>
          <w:szCs w:val="22"/>
          <w:rtl/>
        </w:rPr>
      </w:pPr>
      <w:r w:rsidRPr="00BD48AE">
        <w:rPr>
          <w:rFonts w:hint="cs"/>
          <w:szCs w:val="22"/>
          <w:rtl/>
        </w:rPr>
        <w:t>(</w:t>
      </w:r>
      <w:r w:rsidRPr="00BD48AE">
        <w:rPr>
          <w:szCs w:val="22"/>
        </w:rPr>
        <w:footnoteRef/>
      </w:r>
      <w:r w:rsidRPr="00BD48AE">
        <w:rPr>
          <w:rFonts w:hint="cs"/>
          <w:szCs w:val="22"/>
          <w:rtl/>
        </w:rPr>
        <w:t>) سورة الحاقة آية : 17 .</w:t>
      </w:r>
    </w:p>
  </w:footnote>
  <w:footnote w:id="96">
    <w:p w14:paraId="26B764CA" w14:textId="0681BD55" w:rsidR="002E07D0" w:rsidRPr="00BD48AE" w:rsidRDefault="002E07D0" w:rsidP="00117FF7">
      <w:pPr>
        <w:pStyle w:val="a6"/>
        <w:spacing w:line="240" w:lineRule="atLeast"/>
        <w:jc w:val="lowKashida"/>
        <w:rPr>
          <w:color w:val="0D0D0D"/>
          <w:szCs w:val="22"/>
          <w:rtl/>
        </w:rPr>
      </w:pPr>
      <w:r w:rsidRPr="00BD48AE">
        <w:rPr>
          <w:color w:val="0D0D0D"/>
          <w:szCs w:val="22"/>
          <w:rtl/>
        </w:rPr>
        <w:t>(</w:t>
      </w:r>
      <w:r w:rsidRPr="00BD48AE">
        <w:rPr>
          <w:color w:val="0D0D0D"/>
          <w:szCs w:val="22"/>
          <w:rtl/>
        </w:rPr>
        <w:footnoteRef/>
      </w:r>
      <w:r w:rsidRPr="00BD48AE">
        <w:rPr>
          <w:color w:val="0D0D0D"/>
          <w:szCs w:val="22"/>
          <w:rtl/>
        </w:rPr>
        <w:t>)</w:t>
      </w:r>
      <w:r w:rsidR="004143D1">
        <w:rPr>
          <w:color w:val="0D0D0D"/>
          <w:szCs w:val="22"/>
          <w:rtl/>
        </w:rPr>
        <w:t xml:space="preserve"> </w:t>
      </w:r>
      <w:r w:rsidRPr="00BD48AE">
        <w:rPr>
          <w:color w:val="0D0D0D"/>
          <w:szCs w:val="22"/>
          <w:rtl/>
        </w:rPr>
        <w:t xml:space="preserve">سنن أبي داود </w:t>
      </w:r>
      <w:r w:rsidRPr="00BD48AE">
        <w:rPr>
          <w:rFonts w:hint="cs"/>
          <w:color w:val="0D0D0D"/>
          <w:szCs w:val="22"/>
          <w:rtl/>
        </w:rPr>
        <w:t xml:space="preserve">: </w:t>
      </w:r>
      <w:r w:rsidRPr="00BD48AE">
        <w:rPr>
          <w:color w:val="0D0D0D"/>
          <w:szCs w:val="22"/>
          <w:rtl/>
        </w:rPr>
        <w:t xml:space="preserve">2 </w:t>
      </w:r>
      <w:r w:rsidRPr="00BD48AE">
        <w:rPr>
          <w:rFonts w:hint="cs"/>
          <w:color w:val="0D0D0D"/>
          <w:szCs w:val="22"/>
          <w:rtl/>
        </w:rPr>
        <w:t>/</w:t>
      </w:r>
      <w:r w:rsidRPr="00BD48AE">
        <w:rPr>
          <w:color w:val="0D0D0D"/>
          <w:szCs w:val="22"/>
          <w:rtl/>
        </w:rPr>
        <w:t xml:space="preserve"> 645</w:t>
      </w:r>
      <w:r w:rsidRPr="00BD48AE">
        <w:rPr>
          <w:rFonts w:hint="cs"/>
          <w:color w:val="0D0D0D"/>
          <w:szCs w:val="22"/>
          <w:rtl/>
        </w:rPr>
        <w:t xml:space="preserve"> ، برقم : 4727 ، وقال الألباني في </w:t>
      </w:r>
      <w:r w:rsidRPr="00BD48AE">
        <w:rPr>
          <w:color w:val="0D0D0D"/>
          <w:szCs w:val="22"/>
          <w:rtl/>
        </w:rPr>
        <w:t xml:space="preserve">الجامع الصغير وزيادته </w:t>
      </w:r>
      <w:r w:rsidRPr="00BD48AE">
        <w:rPr>
          <w:rFonts w:hint="cs"/>
          <w:color w:val="0D0D0D"/>
          <w:szCs w:val="22"/>
          <w:rtl/>
        </w:rPr>
        <w:t>:</w:t>
      </w:r>
      <w:r w:rsidRPr="00BD48AE">
        <w:rPr>
          <w:color w:val="0D0D0D"/>
          <w:szCs w:val="22"/>
          <w:rtl/>
        </w:rPr>
        <w:t xml:space="preserve"> 1 </w:t>
      </w:r>
      <w:r w:rsidRPr="00BD48AE">
        <w:rPr>
          <w:rFonts w:hint="cs"/>
          <w:color w:val="0D0D0D"/>
          <w:szCs w:val="22"/>
          <w:rtl/>
        </w:rPr>
        <w:t>/</w:t>
      </w:r>
      <w:r w:rsidRPr="00BD48AE">
        <w:rPr>
          <w:color w:val="0D0D0D"/>
          <w:szCs w:val="22"/>
          <w:rtl/>
        </w:rPr>
        <w:t xml:space="preserve"> 86 </w:t>
      </w:r>
      <w:r w:rsidRPr="00BD48AE">
        <w:rPr>
          <w:rFonts w:hint="cs"/>
          <w:color w:val="0D0D0D"/>
          <w:szCs w:val="22"/>
          <w:rtl/>
        </w:rPr>
        <w:t xml:space="preserve">: </w:t>
      </w:r>
      <w:r w:rsidRPr="00BD48AE">
        <w:rPr>
          <w:color w:val="0D0D0D"/>
          <w:szCs w:val="22"/>
          <w:rtl/>
        </w:rPr>
        <w:t>صحيح</w:t>
      </w:r>
      <w:r w:rsidRPr="00BD48AE">
        <w:rPr>
          <w:rFonts w:hint="cs"/>
          <w:color w:val="0D0D0D"/>
          <w:szCs w:val="22"/>
          <w:rtl/>
        </w:rPr>
        <w:t xml:space="preserve"> .</w:t>
      </w:r>
      <w:r w:rsidRPr="00BD48AE">
        <w:rPr>
          <w:color w:val="0D0D0D"/>
          <w:szCs w:val="22"/>
          <w:rtl/>
        </w:rPr>
        <w:t xml:space="preserve"> </w:t>
      </w:r>
      <w:r w:rsidRPr="00BD48AE">
        <w:rPr>
          <w:rFonts w:hint="cs"/>
          <w:color w:val="0D0D0D"/>
          <w:szCs w:val="22"/>
          <w:rtl/>
        </w:rPr>
        <w:t>و</w:t>
      </w:r>
      <w:r w:rsidRPr="00BD48AE">
        <w:rPr>
          <w:color w:val="0D0D0D"/>
          <w:szCs w:val="22"/>
          <w:rtl/>
        </w:rPr>
        <w:t>انظر حديث رقم : 853 في صحيح الجامع</w:t>
      </w:r>
      <w:r w:rsidRPr="00BD48AE">
        <w:rPr>
          <w:rFonts w:hint="cs"/>
          <w:color w:val="0D0D0D"/>
          <w:szCs w:val="22"/>
          <w:rtl/>
        </w:rPr>
        <w:t xml:space="preserve"> .</w:t>
      </w:r>
    </w:p>
  </w:footnote>
  <w:footnote w:id="97">
    <w:p w14:paraId="64A261B0" w14:textId="243B88C1" w:rsidR="002E07D0" w:rsidRPr="00BD48AE" w:rsidRDefault="002E07D0" w:rsidP="0064052A">
      <w:pPr>
        <w:pStyle w:val="a6"/>
        <w:spacing w:line="240" w:lineRule="atLeast"/>
        <w:jc w:val="lowKashida"/>
        <w:rPr>
          <w:color w:val="0D0D0D"/>
          <w:szCs w:val="22"/>
          <w:rtl/>
        </w:rPr>
      </w:pPr>
      <w:r w:rsidRPr="00BD48AE">
        <w:rPr>
          <w:color w:val="0D0D0D"/>
          <w:szCs w:val="22"/>
          <w:rtl/>
        </w:rPr>
        <w:t>(</w:t>
      </w:r>
      <w:r w:rsidRPr="00BD48AE">
        <w:rPr>
          <w:color w:val="0D0D0D"/>
          <w:szCs w:val="22"/>
          <w:rtl/>
        </w:rPr>
        <w:footnoteRef/>
      </w:r>
      <w:r w:rsidRPr="00BD48AE">
        <w:rPr>
          <w:color w:val="0D0D0D"/>
          <w:szCs w:val="22"/>
          <w:rtl/>
        </w:rPr>
        <w:t>)</w:t>
      </w:r>
      <w:r w:rsidR="004143D1">
        <w:rPr>
          <w:color w:val="0D0D0D"/>
          <w:szCs w:val="22"/>
          <w:rtl/>
        </w:rPr>
        <w:t xml:space="preserve"> </w:t>
      </w:r>
      <w:r w:rsidRPr="00BD48AE">
        <w:rPr>
          <w:color w:val="0D0D0D"/>
          <w:szCs w:val="22"/>
          <w:rtl/>
        </w:rPr>
        <w:t xml:space="preserve">صحيح البخاري </w:t>
      </w:r>
      <w:r w:rsidRPr="00BD48AE">
        <w:rPr>
          <w:rFonts w:hint="cs"/>
          <w:color w:val="0D0D0D"/>
          <w:szCs w:val="22"/>
          <w:rtl/>
        </w:rPr>
        <w:t>:</w:t>
      </w:r>
      <w:r w:rsidRPr="00BD48AE">
        <w:rPr>
          <w:color w:val="0D0D0D"/>
          <w:szCs w:val="22"/>
          <w:rtl/>
        </w:rPr>
        <w:t xml:space="preserve"> 3 </w:t>
      </w:r>
      <w:r w:rsidRPr="00BD48AE">
        <w:rPr>
          <w:rFonts w:hint="cs"/>
          <w:color w:val="0D0D0D"/>
          <w:szCs w:val="22"/>
          <w:rtl/>
        </w:rPr>
        <w:t>/</w:t>
      </w:r>
      <w:r w:rsidRPr="00BD48AE">
        <w:rPr>
          <w:color w:val="0D0D0D"/>
          <w:szCs w:val="22"/>
          <w:rtl/>
        </w:rPr>
        <w:t xml:space="preserve"> 1180 </w:t>
      </w:r>
      <w:r w:rsidRPr="00BD48AE">
        <w:rPr>
          <w:rFonts w:hint="cs"/>
          <w:color w:val="0D0D0D"/>
          <w:szCs w:val="22"/>
          <w:rtl/>
        </w:rPr>
        <w:t>، برقم : 3059 .</w:t>
      </w:r>
    </w:p>
  </w:footnote>
  <w:footnote w:id="98">
    <w:p w14:paraId="448A81A4" w14:textId="77777777" w:rsidR="002E07D0" w:rsidRPr="00BD48AE" w:rsidRDefault="002E07D0" w:rsidP="0034425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الشورى آية : 51 .</w:t>
      </w:r>
    </w:p>
  </w:footnote>
  <w:footnote w:id="99">
    <w:p w14:paraId="109C4F37" w14:textId="77777777" w:rsidR="002E07D0" w:rsidRPr="00BD48AE" w:rsidRDefault="002E07D0" w:rsidP="0034425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النساء : آية : 164 .</w:t>
      </w:r>
    </w:p>
  </w:footnote>
  <w:footnote w:id="100">
    <w:p w14:paraId="5797B444" w14:textId="77777777" w:rsidR="002E07D0" w:rsidRPr="00BD48AE" w:rsidRDefault="002E07D0" w:rsidP="0034425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آل عمران آية : 3 .</w:t>
      </w:r>
    </w:p>
  </w:footnote>
  <w:footnote w:id="101">
    <w:p w14:paraId="71EB72E3" w14:textId="77777777" w:rsidR="002E07D0" w:rsidRPr="00BD48AE" w:rsidRDefault="002E07D0" w:rsidP="0034425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النساء آية : 163.</w:t>
      </w:r>
    </w:p>
  </w:footnote>
  <w:footnote w:id="102">
    <w:p w14:paraId="70A354AA" w14:textId="77777777" w:rsidR="002E07D0" w:rsidRPr="00BD48AE" w:rsidRDefault="002E07D0" w:rsidP="00A55502">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النجم آية : 37 .</w:t>
      </w:r>
    </w:p>
  </w:footnote>
  <w:footnote w:id="103">
    <w:p w14:paraId="44F3F4AB" w14:textId="77777777" w:rsidR="002E07D0" w:rsidRPr="00BD48AE" w:rsidRDefault="002E07D0" w:rsidP="00344258">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الأعلى آية : 18 </w:t>
      </w:r>
      <w:r w:rsidRPr="00BD48AE">
        <w:rPr>
          <w:szCs w:val="22"/>
          <w:rtl/>
        </w:rPr>
        <w:t>–</w:t>
      </w:r>
      <w:r w:rsidRPr="00BD48AE">
        <w:rPr>
          <w:rFonts w:hint="cs"/>
          <w:szCs w:val="22"/>
          <w:rtl/>
        </w:rPr>
        <w:t xml:space="preserve"> 19 .</w:t>
      </w:r>
    </w:p>
  </w:footnote>
  <w:footnote w:id="104">
    <w:p w14:paraId="5DFE2826" w14:textId="77777777" w:rsidR="002E07D0" w:rsidRPr="00BD48AE" w:rsidRDefault="002E07D0" w:rsidP="00CA1CFE">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الحجر آية : 90 .</w:t>
      </w:r>
    </w:p>
  </w:footnote>
  <w:footnote w:id="105">
    <w:p w14:paraId="7A572673" w14:textId="77777777" w:rsidR="002E07D0" w:rsidRPr="00BD48AE" w:rsidRDefault="002E07D0" w:rsidP="00CA1CFE">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فصلت آية : 42 .</w:t>
      </w:r>
    </w:p>
  </w:footnote>
  <w:footnote w:id="106">
    <w:p w14:paraId="7C6AF226" w14:textId="77777777" w:rsidR="002E07D0" w:rsidRPr="00BD48AE" w:rsidRDefault="002E07D0" w:rsidP="00B07AE3">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المائدة آية : 48 .</w:t>
      </w:r>
    </w:p>
  </w:footnote>
  <w:footnote w:id="107">
    <w:p w14:paraId="2DD89D0F" w14:textId="77777777" w:rsidR="002E07D0" w:rsidRPr="00BD48AE" w:rsidRDefault="002E07D0" w:rsidP="00CA1CFE">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آل عمران آية : 37 .</w:t>
      </w:r>
    </w:p>
  </w:footnote>
  <w:footnote w:id="108">
    <w:p w14:paraId="6A0E08A9" w14:textId="77777777" w:rsidR="002E07D0" w:rsidRPr="00BD48AE" w:rsidRDefault="002E07D0" w:rsidP="00E75964">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الأنعام آية : 155 .</w:t>
      </w:r>
    </w:p>
  </w:footnote>
  <w:footnote w:id="109">
    <w:p w14:paraId="376F2EC9" w14:textId="77777777" w:rsidR="002E07D0" w:rsidRPr="00BD48AE" w:rsidRDefault="002E07D0" w:rsidP="00E75964">
      <w:pPr>
        <w:pStyle w:val="a6"/>
        <w:spacing w:line="240" w:lineRule="atLeast"/>
        <w:jc w:val="lowKashida"/>
        <w:rPr>
          <w:szCs w:val="22"/>
          <w:rtl/>
        </w:rPr>
      </w:pPr>
      <w:r w:rsidRPr="00BD48AE">
        <w:rPr>
          <w:szCs w:val="22"/>
          <w:rtl/>
        </w:rPr>
        <w:t>(</w:t>
      </w:r>
      <w:r w:rsidRPr="00BD48AE">
        <w:rPr>
          <w:szCs w:val="22"/>
          <w:rtl/>
        </w:rPr>
        <w:footnoteRef/>
      </w:r>
      <w:r w:rsidRPr="00BD48AE">
        <w:rPr>
          <w:szCs w:val="22"/>
          <w:rtl/>
        </w:rPr>
        <w:t>)</w:t>
      </w:r>
      <w:r w:rsidRPr="00BD48AE">
        <w:rPr>
          <w:rFonts w:hint="cs"/>
          <w:szCs w:val="22"/>
          <w:rtl/>
        </w:rPr>
        <w:t xml:space="preserve"> سورة الأعراف آية : 3 .</w:t>
      </w:r>
    </w:p>
  </w:footnote>
  <w:footnote w:id="110">
    <w:p w14:paraId="3F62A45E" w14:textId="77777777" w:rsidR="002E07D0" w:rsidRPr="00BD48AE" w:rsidRDefault="002E07D0" w:rsidP="001E5B7D">
      <w:pPr>
        <w:jc w:val="mediumKashida"/>
        <w:rPr>
          <w:szCs w:val="22"/>
        </w:rPr>
      </w:pPr>
      <w:r w:rsidRPr="00BD48AE">
        <w:rPr>
          <w:rFonts w:hint="cs"/>
          <w:szCs w:val="22"/>
          <w:rtl/>
        </w:rPr>
        <w:t>(</w:t>
      </w:r>
      <w:r w:rsidRPr="00BD48AE">
        <w:rPr>
          <w:szCs w:val="22"/>
        </w:rPr>
        <w:footnoteRef/>
      </w:r>
      <w:r w:rsidRPr="00BD48AE">
        <w:rPr>
          <w:rFonts w:hint="cs"/>
          <w:szCs w:val="22"/>
          <w:rtl/>
        </w:rPr>
        <w:t xml:space="preserve">) </w:t>
      </w:r>
      <w:r w:rsidRPr="00BD48AE">
        <w:rPr>
          <w:szCs w:val="22"/>
          <w:rtl/>
        </w:rPr>
        <w:t xml:space="preserve">صحيح مسلم </w:t>
      </w:r>
      <w:r w:rsidRPr="00BD48AE">
        <w:rPr>
          <w:rFonts w:hint="cs"/>
          <w:szCs w:val="22"/>
          <w:rtl/>
        </w:rPr>
        <w:t>:</w:t>
      </w:r>
      <w:r w:rsidRPr="00BD48AE">
        <w:rPr>
          <w:szCs w:val="22"/>
          <w:rtl/>
        </w:rPr>
        <w:t xml:space="preserve"> 4 </w:t>
      </w:r>
      <w:r w:rsidRPr="00BD48AE">
        <w:rPr>
          <w:rFonts w:hint="cs"/>
          <w:szCs w:val="22"/>
          <w:rtl/>
        </w:rPr>
        <w:t>/</w:t>
      </w:r>
      <w:r w:rsidRPr="00BD48AE">
        <w:rPr>
          <w:szCs w:val="22"/>
          <w:rtl/>
        </w:rPr>
        <w:t xml:space="preserve"> 1873 </w:t>
      </w:r>
      <w:r w:rsidRPr="00BD48AE">
        <w:rPr>
          <w:rFonts w:hint="cs"/>
          <w:szCs w:val="22"/>
          <w:rtl/>
        </w:rPr>
        <w:t>، برقم : 2408 .</w:t>
      </w:r>
    </w:p>
  </w:footnote>
  <w:footnote w:id="111">
    <w:p w14:paraId="464891B3" w14:textId="77777777" w:rsidR="002E07D0" w:rsidRPr="00BD48AE" w:rsidRDefault="002E07D0" w:rsidP="00EA0A3D">
      <w:pPr>
        <w:jc w:val="mediumKashida"/>
        <w:rPr>
          <w:szCs w:val="22"/>
        </w:rPr>
      </w:pPr>
      <w:r w:rsidRPr="00BD48AE">
        <w:rPr>
          <w:rFonts w:hint="cs"/>
          <w:szCs w:val="22"/>
          <w:rtl/>
        </w:rPr>
        <w:t>(</w:t>
      </w:r>
      <w:r w:rsidRPr="00BD48AE">
        <w:rPr>
          <w:szCs w:val="22"/>
        </w:rPr>
        <w:footnoteRef/>
      </w:r>
      <w:r w:rsidRPr="00BD48AE">
        <w:rPr>
          <w:rFonts w:hint="cs"/>
          <w:szCs w:val="22"/>
          <w:rtl/>
        </w:rPr>
        <w:t xml:space="preserve">) </w:t>
      </w:r>
      <w:r w:rsidRPr="00BD48AE">
        <w:rPr>
          <w:szCs w:val="22"/>
          <w:rtl/>
        </w:rPr>
        <w:t xml:space="preserve">سنن الدارقطني </w:t>
      </w:r>
      <w:r w:rsidRPr="00BD48AE">
        <w:rPr>
          <w:rFonts w:hint="cs"/>
          <w:szCs w:val="22"/>
          <w:rtl/>
        </w:rPr>
        <w:t>:</w:t>
      </w:r>
      <w:r w:rsidRPr="00BD48AE">
        <w:rPr>
          <w:szCs w:val="22"/>
          <w:rtl/>
        </w:rPr>
        <w:t xml:space="preserve"> 4 </w:t>
      </w:r>
      <w:r w:rsidRPr="00BD48AE">
        <w:rPr>
          <w:rFonts w:hint="cs"/>
          <w:szCs w:val="22"/>
          <w:rtl/>
        </w:rPr>
        <w:t>/</w:t>
      </w:r>
      <w:r w:rsidRPr="00BD48AE">
        <w:rPr>
          <w:szCs w:val="22"/>
          <w:rtl/>
        </w:rPr>
        <w:t xml:space="preserve"> 245 </w:t>
      </w:r>
      <w:r w:rsidRPr="00BD48AE">
        <w:rPr>
          <w:rFonts w:hint="cs"/>
          <w:szCs w:val="22"/>
          <w:rtl/>
        </w:rPr>
        <w:t xml:space="preserve">، برقم : 149 ، وقال الألباني في </w:t>
      </w:r>
      <w:r w:rsidRPr="00BD48AE">
        <w:rPr>
          <w:szCs w:val="22"/>
          <w:rtl/>
        </w:rPr>
        <w:t xml:space="preserve">الجامع الصغير وزيادته </w:t>
      </w:r>
      <w:r w:rsidRPr="00BD48AE">
        <w:rPr>
          <w:rFonts w:hint="cs"/>
          <w:szCs w:val="22"/>
          <w:rtl/>
        </w:rPr>
        <w:t>:</w:t>
      </w:r>
      <w:r w:rsidRPr="00BD48AE">
        <w:rPr>
          <w:szCs w:val="22"/>
          <w:rtl/>
        </w:rPr>
        <w:t xml:space="preserve"> 1 </w:t>
      </w:r>
      <w:r w:rsidRPr="00BD48AE">
        <w:rPr>
          <w:rFonts w:hint="cs"/>
          <w:szCs w:val="22"/>
          <w:rtl/>
        </w:rPr>
        <w:t>/</w:t>
      </w:r>
      <w:r w:rsidRPr="00BD48AE">
        <w:rPr>
          <w:szCs w:val="22"/>
          <w:rtl/>
        </w:rPr>
        <w:t xml:space="preserve"> 525 </w:t>
      </w:r>
      <w:r w:rsidRPr="00BD48AE">
        <w:rPr>
          <w:rFonts w:hint="cs"/>
          <w:szCs w:val="22"/>
          <w:rtl/>
        </w:rPr>
        <w:t xml:space="preserve">: </w:t>
      </w:r>
      <w:r w:rsidRPr="00BD48AE">
        <w:rPr>
          <w:szCs w:val="22"/>
          <w:rtl/>
        </w:rPr>
        <w:t xml:space="preserve">صحيح </w:t>
      </w:r>
      <w:r w:rsidRPr="00BD48AE">
        <w:rPr>
          <w:rFonts w:hint="cs"/>
          <w:szCs w:val="22"/>
          <w:rtl/>
        </w:rPr>
        <w:t>. و</w:t>
      </w:r>
      <w:r w:rsidRPr="00BD48AE">
        <w:rPr>
          <w:szCs w:val="22"/>
          <w:rtl/>
        </w:rPr>
        <w:t>انظر حديث رقم : 2937 في صحيح الجامع</w:t>
      </w:r>
      <w:r w:rsidRPr="00BD48AE">
        <w:rPr>
          <w:rFonts w:hint="cs"/>
          <w:szCs w:val="22"/>
          <w:rtl/>
        </w:rPr>
        <w:t xml:space="preserve"> .</w:t>
      </w:r>
    </w:p>
  </w:footnote>
  <w:footnote w:id="112">
    <w:p w14:paraId="690A5AEA" w14:textId="77777777" w:rsidR="002E07D0" w:rsidRPr="00341583" w:rsidRDefault="002E07D0" w:rsidP="00E75964">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يس آية : 70 .</w:t>
      </w:r>
    </w:p>
  </w:footnote>
  <w:footnote w:id="113">
    <w:p w14:paraId="4D4EA982" w14:textId="77777777" w:rsidR="002E07D0" w:rsidRPr="00341583" w:rsidRDefault="002E07D0" w:rsidP="00766527">
      <w:pPr>
        <w:jc w:val="mediumKashida"/>
        <w:rPr>
          <w:szCs w:val="22"/>
        </w:rPr>
      </w:pPr>
      <w:r w:rsidRPr="00341583">
        <w:rPr>
          <w:rFonts w:hint="cs"/>
          <w:szCs w:val="22"/>
          <w:rtl/>
        </w:rPr>
        <w:t>(</w:t>
      </w:r>
      <w:r w:rsidRPr="00341583">
        <w:rPr>
          <w:szCs w:val="22"/>
        </w:rPr>
        <w:footnoteRef/>
      </w:r>
      <w:r w:rsidRPr="00341583">
        <w:rPr>
          <w:rFonts w:hint="cs"/>
          <w:szCs w:val="22"/>
          <w:rtl/>
        </w:rPr>
        <w:t xml:space="preserve">) </w:t>
      </w:r>
      <w:r w:rsidRPr="00341583">
        <w:rPr>
          <w:szCs w:val="22"/>
          <w:rtl/>
        </w:rPr>
        <w:t xml:space="preserve">صحيح مسلم </w:t>
      </w:r>
      <w:r w:rsidRPr="00341583">
        <w:rPr>
          <w:rFonts w:hint="cs"/>
          <w:szCs w:val="22"/>
          <w:rtl/>
        </w:rPr>
        <w:t>:</w:t>
      </w:r>
      <w:r w:rsidRPr="00341583">
        <w:rPr>
          <w:szCs w:val="22"/>
          <w:rtl/>
        </w:rPr>
        <w:t xml:space="preserve"> 1 </w:t>
      </w:r>
      <w:r w:rsidRPr="00341583">
        <w:rPr>
          <w:rFonts w:hint="cs"/>
          <w:szCs w:val="22"/>
          <w:rtl/>
        </w:rPr>
        <w:t>/</w:t>
      </w:r>
      <w:r w:rsidRPr="00341583">
        <w:rPr>
          <w:szCs w:val="22"/>
          <w:rtl/>
        </w:rPr>
        <w:t xml:space="preserve"> 203 </w:t>
      </w:r>
      <w:r w:rsidRPr="00341583">
        <w:rPr>
          <w:rFonts w:hint="cs"/>
          <w:szCs w:val="22"/>
          <w:rtl/>
        </w:rPr>
        <w:t>، برقم : 223 .</w:t>
      </w:r>
    </w:p>
  </w:footnote>
  <w:footnote w:id="114">
    <w:p w14:paraId="5DC9CCA5" w14:textId="77777777" w:rsidR="002E07D0" w:rsidRPr="00341583" w:rsidRDefault="002E07D0" w:rsidP="00F771E8">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الزمر آية : 17 .</w:t>
      </w:r>
    </w:p>
  </w:footnote>
  <w:footnote w:id="115">
    <w:p w14:paraId="21BCCFC7" w14:textId="77777777" w:rsidR="002E07D0" w:rsidRPr="00341583" w:rsidRDefault="002E07D0" w:rsidP="00F771E8">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النساء آية : 164 .</w:t>
      </w:r>
    </w:p>
  </w:footnote>
  <w:footnote w:id="116">
    <w:p w14:paraId="637BC61B" w14:textId="77777777" w:rsidR="002E07D0" w:rsidRPr="00341583" w:rsidRDefault="002E07D0" w:rsidP="007A5985">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البقرة آية : 285 .</w:t>
      </w:r>
    </w:p>
  </w:footnote>
  <w:footnote w:id="117">
    <w:p w14:paraId="1E6BD838" w14:textId="77777777" w:rsidR="002E07D0" w:rsidRPr="00341583" w:rsidRDefault="002E07D0" w:rsidP="007A5985">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النساء آية : 150 .</w:t>
      </w:r>
    </w:p>
  </w:footnote>
  <w:footnote w:id="118">
    <w:p w14:paraId="2A52B117" w14:textId="77777777" w:rsidR="002E07D0" w:rsidRPr="00341583" w:rsidRDefault="002E07D0" w:rsidP="007A5985">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الشورى آية : 52 .</w:t>
      </w:r>
    </w:p>
  </w:footnote>
  <w:footnote w:id="119">
    <w:p w14:paraId="4160838A" w14:textId="77777777" w:rsidR="002E07D0" w:rsidRPr="00341583" w:rsidRDefault="002E07D0" w:rsidP="007A5985">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الرعد آية : 7 .</w:t>
      </w:r>
    </w:p>
  </w:footnote>
  <w:footnote w:id="120">
    <w:p w14:paraId="2EA32A36" w14:textId="77777777" w:rsidR="002E07D0" w:rsidRPr="00341583" w:rsidRDefault="002E07D0" w:rsidP="007A5985">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القصص آية : 56 .</w:t>
      </w:r>
    </w:p>
  </w:footnote>
  <w:footnote w:id="121">
    <w:p w14:paraId="449734BB" w14:textId="77777777" w:rsidR="002E07D0" w:rsidRPr="00341583" w:rsidRDefault="002E07D0" w:rsidP="007D00BF">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الزمر آية : 32 .</w:t>
      </w:r>
    </w:p>
  </w:footnote>
  <w:footnote w:id="122">
    <w:p w14:paraId="77CEBEF9" w14:textId="77777777" w:rsidR="002E07D0" w:rsidRPr="00341583" w:rsidRDefault="002E07D0" w:rsidP="007D00BF">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يس آية : 52 .</w:t>
      </w:r>
    </w:p>
  </w:footnote>
  <w:footnote w:id="123">
    <w:p w14:paraId="51815CE1" w14:textId="77777777" w:rsidR="002E07D0" w:rsidRPr="00341583" w:rsidRDefault="002E07D0" w:rsidP="007D00BF">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الصافات آية : 181 -182 .</w:t>
      </w:r>
    </w:p>
  </w:footnote>
  <w:footnote w:id="124">
    <w:p w14:paraId="6AD4F87B" w14:textId="77777777" w:rsidR="002E07D0" w:rsidRPr="00341583" w:rsidRDefault="002E07D0" w:rsidP="007D00BF">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الشورى آية : 13 .</w:t>
      </w:r>
    </w:p>
  </w:footnote>
  <w:footnote w:id="125">
    <w:p w14:paraId="074D713C" w14:textId="77777777" w:rsidR="002E07D0" w:rsidRPr="00A14E9B" w:rsidRDefault="002E07D0" w:rsidP="007D00BF">
      <w:pPr>
        <w:pStyle w:val="a6"/>
        <w:spacing w:line="240" w:lineRule="atLeast"/>
        <w:jc w:val="lowKashida"/>
        <w:rPr>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الأحزاب آية : 7 </w:t>
      </w:r>
      <w:r w:rsidRPr="00A14E9B">
        <w:rPr>
          <w:rFonts w:hint="cs"/>
          <w:rtl/>
        </w:rPr>
        <w:t>.</w:t>
      </w:r>
    </w:p>
  </w:footnote>
  <w:footnote w:id="126">
    <w:p w14:paraId="40FDC9A9" w14:textId="77777777" w:rsidR="002E07D0" w:rsidRPr="00117188" w:rsidRDefault="002E07D0" w:rsidP="00CF596B">
      <w:pPr>
        <w:pStyle w:val="a6"/>
        <w:spacing w:line="240" w:lineRule="atLeast"/>
        <w:jc w:val="lowKashida"/>
        <w:rPr>
          <w:szCs w:val="22"/>
          <w:rtl/>
        </w:rPr>
      </w:pPr>
      <w:r w:rsidRPr="00117188">
        <w:rPr>
          <w:szCs w:val="22"/>
          <w:rtl/>
        </w:rPr>
        <w:t>(</w:t>
      </w:r>
      <w:r w:rsidRPr="00117188">
        <w:rPr>
          <w:szCs w:val="22"/>
          <w:rtl/>
        </w:rPr>
        <w:footnoteRef/>
      </w:r>
      <w:r w:rsidRPr="00117188">
        <w:rPr>
          <w:szCs w:val="22"/>
          <w:rtl/>
        </w:rPr>
        <w:t>)</w:t>
      </w:r>
      <w:r w:rsidRPr="00117188">
        <w:rPr>
          <w:rFonts w:hint="cs"/>
          <w:szCs w:val="22"/>
          <w:rtl/>
        </w:rPr>
        <w:t xml:space="preserve"> سورة الفرقان آية : 20 .</w:t>
      </w:r>
    </w:p>
  </w:footnote>
  <w:footnote w:id="127">
    <w:p w14:paraId="632E4171" w14:textId="77777777" w:rsidR="002E07D0" w:rsidRPr="00117188" w:rsidRDefault="002E07D0" w:rsidP="00FE7C87">
      <w:pPr>
        <w:pStyle w:val="a6"/>
        <w:spacing w:line="240" w:lineRule="atLeast"/>
        <w:jc w:val="lowKashida"/>
        <w:rPr>
          <w:szCs w:val="22"/>
          <w:rtl/>
        </w:rPr>
      </w:pPr>
      <w:r w:rsidRPr="00117188">
        <w:rPr>
          <w:szCs w:val="22"/>
          <w:rtl/>
        </w:rPr>
        <w:t>(</w:t>
      </w:r>
      <w:r w:rsidRPr="00117188">
        <w:rPr>
          <w:szCs w:val="22"/>
          <w:rtl/>
        </w:rPr>
        <w:footnoteRef/>
      </w:r>
      <w:r w:rsidRPr="00117188">
        <w:rPr>
          <w:szCs w:val="22"/>
          <w:rtl/>
        </w:rPr>
        <w:t>)</w:t>
      </w:r>
      <w:r w:rsidRPr="00117188">
        <w:rPr>
          <w:rFonts w:hint="cs"/>
          <w:szCs w:val="22"/>
          <w:rtl/>
        </w:rPr>
        <w:t xml:space="preserve"> سورة آل عمران آية : 75.</w:t>
      </w:r>
    </w:p>
  </w:footnote>
  <w:footnote w:id="128">
    <w:p w14:paraId="00917F38" w14:textId="77777777" w:rsidR="002E07D0" w:rsidRPr="00117188" w:rsidRDefault="002E07D0" w:rsidP="000B7F14">
      <w:pPr>
        <w:jc w:val="mediumKashida"/>
        <w:rPr>
          <w:szCs w:val="22"/>
        </w:rPr>
      </w:pPr>
      <w:r w:rsidRPr="00117188">
        <w:rPr>
          <w:rFonts w:hint="cs"/>
          <w:szCs w:val="22"/>
          <w:rtl/>
        </w:rPr>
        <w:t>(</w:t>
      </w:r>
      <w:r w:rsidRPr="00117188">
        <w:rPr>
          <w:szCs w:val="22"/>
        </w:rPr>
        <w:footnoteRef/>
      </w:r>
      <w:r w:rsidRPr="00117188">
        <w:rPr>
          <w:rFonts w:hint="cs"/>
          <w:szCs w:val="22"/>
          <w:rtl/>
        </w:rPr>
        <w:t xml:space="preserve">) </w:t>
      </w:r>
      <w:r w:rsidRPr="00117188">
        <w:rPr>
          <w:szCs w:val="22"/>
          <w:rtl/>
        </w:rPr>
        <w:t xml:space="preserve">صحيح مسلم </w:t>
      </w:r>
      <w:r w:rsidRPr="00117188">
        <w:rPr>
          <w:rFonts w:hint="cs"/>
          <w:szCs w:val="22"/>
          <w:rtl/>
        </w:rPr>
        <w:t>:</w:t>
      </w:r>
      <w:r w:rsidRPr="00117188">
        <w:rPr>
          <w:szCs w:val="22"/>
          <w:rtl/>
        </w:rPr>
        <w:t xml:space="preserve"> 2 </w:t>
      </w:r>
      <w:r w:rsidRPr="00117188">
        <w:rPr>
          <w:rFonts w:hint="cs"/>
          <w:szCs w:val="22"/>
          <w:rtl/>
        </w:rPr>
        <w:t>/</w:t>
      </w:r>
      <w:r w:rsidRPr="00117188">
        <w:rPr>
          <w:szCs w:val="22"/>
          <w:rtl/>
        </w:rPr>
        <w:t xml:space="preserve"> 1020 </w:t>
      </w:r>
      <w:r w:rsidRPr="00117188">
        <w:rPr>
          <w:rFonts w:hint="cs"/>
          <w:szCs w:val="22"/>
          <w:rtl/>
        </w:rPr>
        <w:t>، برقم : 1401 .</w:t>
      </w:r>
    </w:p>
  </w:footnote>
  <w:footnote w:id="129">
    <w:p w14:paraId="68CA41C9" w14:textId="77777777" w:rsidR="002E07D0" w:rsidRPr="00117188" w:rsidRDefault="002E07D0" w:rsidP="00CF4620">
      <w:pPr>
        <w:jc w:val="mediumKashida"/>
        <w:rPr>
          <w:szCs w:val="22"/>
          <w:rtl/>
        </w:rPr>
      </w:pPr>
      <w:r w:rsidRPr="00117188">
        <w:rPr>
          <w:rFonts w:hint="cs"/>
          <w:szCs w:val="22"/>
          <w:rtl/>
        </w:rPr>
        <w:t>(</w:t>
      </w:r>
      <w:r w:rsidRPr="00117188">
        <w:rPr>
          <w:szCs w:val="22"/>
        </w:rPr>
        <w:footnoteRef/>
      </w:r>
      <w:r w:rsidRPr="00117188">
        <w:rPr>
          <w:rFonts w:hint="cs"/>
          <w:szCs w:val="22"/>
          <w:rtl/>
        </w:rPr>
        <w:t xml:space="preserve">) </w:t>
      </w:r>
      <w:r w:rsidRPr="00117188">
        <w:rPr>
          <w:szCs w:val="22"/>
          <w:rtl/>
        </w:rPr>
        <w:t xml:space="preserve">عيون الأثر </w:t>
      </w:r>
      <w:r w:rsidRPr="00117188">
        <w:rPr>
          <w:rFonts w:hint="cs"/>
          <w:szCs w:val="22"/>
          <w:rtl/>
        </w:rPr>
        <w:t>:</w:t>
      </w:r>
      <w:r w:rsidRPr="00117188">
        <w:rPr>
          <w:szCs w:val="22"/>
          <w:rtl/>
        </w:rPr>
        <w:t xml:space="preserve"> 2 </w:t>
      </w:r>
      <w:r w:rsidRPr="00117188">
        <w:rPr>
          <w:rFonts w:hint="cs"/>
          <w:szCs w:val="22"/>
          <w:rtl/>
        </w:rPr>
        <w:t>/</w:t>
      </w:r>
      <w:r w:rsidRPr="00117188">
        <w:rPr>
          <w:szCs w:val="22"/>
          <w:rtl/>
        </w:rPr>
        <w:t xml:space="preserve"> 375 </w:t>
      </w:r>
      <w:r w:rsidRPr="00117188">
        <w:rPr>
          <w:rFonts w:hint="cs"/>
          <w:szCs w:val="22"/>
          <w:rtl/>
        </w:rPr>
        <w:t>.</w:t>
      </w:r>
    </w:p>
  </w:footnote>
  <w:footnote w:id="130">
    <w:p w14:paraId="324AAFF0" w14:textId="77777777" w:rsidR="002E07D0" w:rsidRPr="00117188" w:rsidRDefault="002E07D0" w:rsidP="00906186">
      <w:pPr>
        <w:pStyle w:val="a6"/>
        <w:spacing w:line="240" w:lineRule="atLeast"/>
        <w:jc w:val="lowKashida"/>
        <w:rPr>
          <w:szCs w:val="22"/>
          <w:rtl/>
        </w:rPr>
      </w:pPr>
      <w:r w:rsidRPr="00117188">
        <w:rPr>
          <w:szCs w:val="22"/>
          <w:rtl/>
        </w:rPr>
        <w:t>(</w:t>
      </w:r>
      <w:r w:rsidRPr="00117188">
        <w:rPr>
          <w:szCs w:val="22"/>
          <w:rtl/>
        </w:rPr>
        <w:footnoteRef/>
      </w:r>
      <w:r w:rsidRPr="00117188">
        <w:rPr>
          <w:szCs w:val="22"/>
          <w:rtl/>
        </w:rPr>
        <w:t>)</w:t>
      </w:r>
      <w:r w:rsidRPr="00117188">
        <w:rPr>
          <w:rFonts w:hint="cs"/>
          <w:szCs w:val="22"/>
          <w:rtl/>
        </w:rPr>
        <w:t xml:space="preserve"> سورة القمر آية : 1 .</w:t>
      </w:r>
    </w:p>
  </w:footnote>
  <w:footnote w:id="131">
    <w:p w14:paraId="764C490D" w14:textId="0C9526A5" w:rsidR="00F367FC" w:rsidRPr="00963A22" w:rsidRDefault="00F367FC" w:rsidP="00E7428F">
      <w:pPr>
        <w:jc w:val="lowKashida"/>
        <w:rPr>
          <w:szCs w:val="22"/>
          <w:rtl/>
        </w:rPr>
      </w:pPr>
      <w:r w:rsidRPr="00963A22">
        <w:rPr>
          <w:rFonts w:hint="cs"/>
          <w:szCs w:val="22"/>
          <w:rtl/>
        </w:rPr>
        <w:t>(</w:t>
      </w:r>
      <w:r w:rsidRPr="00963A22">
        <w:rPr>
          <w:szCs w:val="22"/>
        </w:rPr>
        <w:footnoteRef/>
      </w:r>
      <w:r w:rsidRPr="00963A22">
        <w:rPr>
          <w:rFonts w:hint="cs"/>
          <w:szCs w:val="22"/>
          <w:rtl/>
        </w:rPr>
        <w:t>)</w:t>
      </w:r>
      <w:r w:rsidR="00E7428F" w:rsidRPr="00963A22">
        <w:rPr>
          <w:rFonts w:hint="cs"/>
          <w:szCs w:val="22"/>
          <w:rtl/>
        </w:rPr>
        <w:t xml:space="preserve"> </w:t>
      </w:r>
      <w:r w:rsidR="00E7428F" w:rsidRPr="00963A22">
        <w:rPr>
          <w:szCs w:val="22"/>
          <w:rtl/>
        </w:rPr>
        <w:t xml:space="preserve">سيرة ابن </w:t>
      </w:r>
      <w:r w:rsidR="003C5CBE" w:rsidRPr="00963A22">
        <w:rPr>
          <w:rFonts w:hint="cs"/>
          <w:szCs w:val="22"/>
          <w:rtl/>
        </w:rPr>
        <w:t>إسحاق</w:t>
      </w:r>
      <w:r w:rsidR="00E7428F" w:rsidRPr="00963A22">
        <w:rPr>
          <w:szCs w:val="22"/>
          <w:rtl/>
        </w:rPr>
        <w:t xml:space="preserve"> </w:t>
      </w:r>
      <w:r w:rsidR="00E7428F" w:rsidRPr="00963A22">
        <w:rPr>
          <w:rFonts w:hint="cs"/>
          <w:szCs w:val="22"/>
          <w:rtl/>
        </w:rPr>
        <w:t xml:space="preserve">: </w:t>
      </w:r>
      <w:r w:rsidR="00E7428F" w:rsidRPr="00963A22">
        <w:rPr>
          <w:szCs w:val="22"/>
          <w:rtl/>
        </w:rPr>
        <w:t xml:space="preserve">1 </w:t>
      </w:r>
      <w:r w:rsidR="00E7428F" w:rsidRPr="00963A22">
        <w:rPr>
          <w:rFonts w:hint="cs"/>
          <w:szCs w:val="22"/>
          <w:rtl/>
        </w:rPr>
        <w:t>/</w:t>
      </w:r>
      <w:r w:rsidR="00E7428F" w:rsidRPr="00963A22">
        <w:rPr>
          <w:szCs w:val="22"/>
          <w:rtl/>
        </w:rPr>
        <w:t xml:space="preserve"> 178 </w:t>
      </w:r>
      <w:r w:rsidR="00E7428F" w:rsidRPr="00963A22">
        <w:rPr>
          <w:rFonts w:hint="cs"/>
          <w:szCs w:val="22"/>
          <w:rtl/>
        </w:rPr>
        <w:t>.</w:t>
      </w:r>
    </w:p>
  </w:footnote>
  <w:footnote w:id="132">
    <w:p w14:paraId="679B60C5" w14:textId="77777777" w:rsidR="0011204A" w:rsidRPr="00116A7D" w:rsidRDefault="0011204A" w:rsidP="00116A7D">
      <w:pPr>
        <w:jc w:val="lowKashida"/>
        <w:rPr>
          <w:sz w:val="28"/>
          <w:szCs w:val="28"/>
          <w:rtl/>
        </w:rPr>
      </w:pPr>
      <w:r w:rsidRPr="00963A22">
        <w:rPr>
          <w:rFonts w:hint="cs"/>
          <w:szCs w:val="22"/>
          <w:rtl/>
        </w:rPr>
        <w:t>(</w:t>
      </w:r>
      <w:r w:rsidRPr="00963A22">
        <w:rPr>
          <w:szCs w:val="22"/>
        </w:rPr>
        <w:footnoteRef/>
      </w:r>
      <w:r w:rsidRPr="00963A22">
        <w:rPr>
          <w:rFonts w:hint="cs"/>
          <w:szCs w:val="22"/>
          <w:rtl/>
        </w:rPr>
        <w:t>)</w:t>
      </w:r>
      <w:r w:rsidR="00116A7D" w:rsidRPr="00963A22">
        <w:rPr>
          <w:rFonts w:hint="cs"/>
          <w:szCs w:val="22"/>
          <w:rtl/>
        </w:rPr>
        <w:t xml:space="preserve"> </w:t>
      </w:r>
      <w:r w:rsidR="00116A7D" w:rsidRPr="00963A22">
        <w:rPr>
          <w:szCs w:val="22"/>
          <w:rtl/>
        </w:rPr>
        <w:t xml:space="preserve">صحيح مسلم </w:t>
      </w:r>
      <w:r w:rsidR="00116A7D" w:rsidRPr="00963A22">
        <w:rPr>
          <w:rFonts w:hint="cs"/>
          <w:szCs w:val="22"/>
          <w:rtl/>
        </w:rPr>
        <w:t xml:space="preserve">: </w:t>
      </w:r>
      <w:r w:rsidR="00116A7D" w:rsidRPr="00963A22">
        <w:rPr>
          <w:szCs w:val="22"/>
          <w:rtl/>
        </w:rPr>
        <w:t xml:space="preserve">4 </w:t>
      </w:r>
      <w:r w:rsidR="00116A7D" w:rsidRPr="00963A22">
        <w:rPr>
          <w:rFonts w:hint="cs"/>
          <w:szCs w:val="22"/>
          <w:rtl/>
        </w:rPr>
        <w:t>/</w:t>
      </w:r>
      <w:r w:rsidR="00116A7D" w:rsidRPr="00963A22">
        <w:rPr>
          <w:szCs w:val="22"/>
          <w:rtl/>
        </w:rPr>
        <w:t xml:space="preserve"> 2154 </w:t>
      </w:r>
      <w:r w:rsidR="00116A7D" w:rsidRPr="00963A22">
        <w:rPr>
          <w:rFonts w:hint="cs"/>
          <w:szCs w:val="22"/>
          <w:rtl/>
        </w:rPr>
        <w:t>، برقم : 2797 .</w:t>
      </w:r>
    </w:p>
  </w:footnote>
  <w:footnote w:id="133">
    <w:p w14:paraId="4EDC58E1" w14:textId="77777777" w:rsidR="002E07D0" w:rsidRPr="00341583" w:rsidRDefault="002E07D0" w:rsidP="00E021D1">
      <w:pPr>
        <w:jc w:val="mediumKashida"/>
        <w:rPr>
          <w:szCs w:val="22"/>
        </w:rPr>
      </w:pPr>
      <w:r w:rsidRPr="00341583">
        <w:rPr>
          <w:rFonts w:hint="cs"/>
          <w:szCs w:val="22"/>
          <w:rtl/>
        </w:rPr>
        <w:t>(</w:t>
      </w:r>
      <w:r w:rsidRPr="00341583">
        <w:rPr>
          <w:szCs w:val="22"/>
        </w:rPr>
        <w:footnoteRef/>
      </w:r>
      <w:r w:rsidRPr="00341583">
        <w:rPr>
          <w:rFonts w:hint="cs"/>
          <w:szCs w:val="22"/>
          <w:rtl/>
        </w:rPr>
        <w:t xml:space="preserve">) </w:t>
      </w:r>
      <w:r w:rsidRPr="00341583">
        <w:rPr>
          <w:szCs w:val="22"/>
          <w:rtl/>
        </w:rPr>
        <w:t xml:space="preserve">سنن الدارمي </w:t>
      </w:r>
      <w:r w:rsidRPr="00341583">
        <w:rPr>
          <w:rFonts w:hint="cs"/>
          <w:szCs w:val="22"/>
          <w:rtl/>
        </w:rPr>
        <w:t>:</w:t>
      </w:r>
      <w:r w:rsidRPr="00341583">
        <w:rPr>
          <w:szCs w:val="22"/>
          <w:rtl/>
        </w:rPr>
        <w:t xml:space="preserve"> 1</w:t>
      </w:r>
      <w:r w:rsidRPr="00341583">
        <w:rPr>
          <w:rFonts w:hint="cs"/>
          <w:szCs w:val="22"/>
          <w:rtl/>
        </w:rPr>
        <w:t xml:space="preserve"> /</w:t>
      </w:r>
      <w:r w:rsidRPr="00341583">
        <w:rPr>
          <w:szCs w:val="22"/>
          <w:rtl/>
        </w:rPr>
        <w:t xml:space="preserve"> 22 </w:t>
      </w:r>
      <w:r w:rsidRPr="00341583">
        <w:rPr>
          <w:rFonts w:hint="cs"/>
          <w:szCs w:val="22"/>
          <w:rtl/>
        </w:rPr>
        <w:t xml:space="preserve">، برقم : 16 ، وقال </w:t>
      </w:r>
      <w:r w:rsidR="0094210E" w:rsidRPr="00341583">
        <w:rPr>
          <w:rFonts w:hint="cs"/>
          <w:szCs w:val="22"/>
          <w:rtl/>
        </w:rPr>
        <w:t>الألبان</w:t>
      </w:r>
      <w:r w:rsidR="0094210E" w:rsidRPr="00341583">
        <w:rPr>
          <w:rFonts w:hint="eastAsia"/>
          <w:szCs w:val="22"/>
          <w:rtl/>
        </w:rPr>
        <w:t>ي</w:t>
      </w:r>
      <w:r w:rsidRPr="00341583">
        <w:rPr>
          <w:rFonts w:hint="cs"/>
          <w:szCs w:val="22"/>
          <w:rtl/>
        </w:rPr>
        <w:t xml:space="preserve"> في </w:t>
      </w:r>
      <w:r w:rsidR="008C3969" w:rsidRPr="00341583">
        <w:rPr>
          <w:rFonts w:hint="cs"/>
          <w:szCs w:val="22"/>
          <w:rtl/>
        </w:rPr>
        <w:t>مشكاة المصابيح</w:t>
      </w:r>
      <w:r w:rsidRPr="00341583">
        <w:rPr>
          <w:szCs w:val="22"/>
          <w:rtl/>
        </w:rPr>
        <w:t xml:space="preserve"> </w:t>
      </w:r>
      <w:r w:rsidRPr="00341583">
        <w:rPr>
          <w:rFonts w:hint="cs"/>
          <w:szCs w:val="22"/>
          <w:rtl/>
        </w:rPr>
        <w:t>:</w:t>
      </w:r>
      <w:r w:rsidRPr="00341583">
        <w:rPr>
          <w:szCs w:val="22"/>
          <w:rtl/>
        </w:rPr>
        <w:t xml:space="preserve"> 3 </w:t>
      </w:r>
      <w:r w:rsidRPr="00341583">
        <w:rPr>
          <w:rFonts w:hint="cs"/>
          <w:szCs w:val="22"/>
          <w:rtl/>
        </w:rPr>
        <w:t>/</w:t>
      </w:r>
      <w:r w:rsidRPr="00341583">
        <w:rPr>
          <w:szCs w:val="22"/>
          <w:rtl/>
        </w:rPr>
        <w:t xml:space="preserve"> 288 </w:t>
      </w:r>
      <w:r w:rsidRPr="00341583">
        <w:rPr>
          <w:rFonts w:hint="cs"/>
          <w:szCs w:val="22"/>
          <w:rtl/>
        </w:rPr>
        <w:t xml:space="preserve">: </w:t>
      </w:r>
      <w:r w:rsidRPr="00341583">
        <w:rPr>
          <w:szCs w:val="22"/>
          <w:rtl/>
        </w:rPr>
        <w:t>صحيح</w:t>
      </w:r>
      <w:r w:rsidRPr="00341583">
        <w:rPr>
          <w:rFonts w:hint="cs"/>
          <w:szCs w:val="22"/>
          <w:rtl/>
        </w:rPr>
        <w:t xml:space="preserve"> .</w:t>
      </w:r>
    </w:p>
  </w:footnote>
  <w:footnote w:id="134">
    <w:p w14:paraId="764A9E7B" w14:textId="77777777" w:rsidR="002E07D0" w:rsidRPr="00341583" w:rsidRDefault="002E07D0" w:rsidP="00904770">
      <w:pPr>
        <w:jc w:val="lowKashida"/>
        <w:rPr>
          <w:szCs w:val="22"/>
          <w:rtl/>
        </w:rPr>
      </w:pPr>
      <w:r w:rsidRPr="00341583">
        <w:rPr>
          <w:rFonts w:hint="cs"/>
          <w:szCs w:val="22"/>
          <w:rtl/>
        </w:rPr>
        <w:t>(</w:t>
      </w:r>
      <w:r w:rsidRPr="00341583">
        <w:rPr>
          <w:szCs w:val="22"/>
        </w:rPr>
        <w:footnoteRef/>
      </w:r>
      <w:r w:rsidRPr="00341583">
        <w:rPr>
          <w:rFonts w:hint="cs"/>
          <w:szCs w:val="22"/>
          <w:rtl/>
        </w:rPr>
        <w:t>) صحيح ابن خزيمة : 3 / 140 ، برقم : 1777 .</w:t>
      </w:r>
    </w:p>
  </w:footnote>
  <w:footnote w:id="135">
    <w:p w14:paraId="27AEC05B" w14:textId="77777777" w:rsidR="002E07D0" w:rsidRPr="00341583" w:rsidRDefault="002E07D0" w:rsidP="00906186">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النساء آية : 165 .</w:t>
      </w:r>
    </w:p>
  </w:footnote>
  <w:footnote w:id="136">
    <w:p w14:paraId="76163DA5" w14:textId="77777777" w:rsidR="002E07D0" w:rsidRPr="00627278" w:rsidRDefault="002E07D0" w:rsidP="00A07312">
      <w:pPr>
        <w:pStyle w:val="a6"/>
        <w:spacing w:line="240" w:lineRule="atLeast"/>
        <w:jc w:val="lowKashida"/>
        <w:rPr>
          <w:sz w:val="32"/>
          <w:szCs w:val="3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غافر آية : 17 .</w:t>
      </w:r>
    </w:p>
  </w:footnote>
  <w:footnote w:id="137">
    <w:p w14:paraId="4E47D3EF" w14:textId="77777777" w:rsidR="002E07D0" w:rsidRPr="008D242E" w:rsidRDefault="002E07D0" w:rsidP="00680ACD">
      <w:pPr>
        <w:pStyle w:val="a6"/>
        <w:spacing w:line="240" w:lineRule="atLeast"/>
        <w:jc w:val="lowKashida"/>
        <w:rPr>
          <w:szCs w:val="22"/>
          <w:rtl/>
        </w:rPr>
      </w:pPr>
      <w:r w:rsidRPr="008D242E">
        <w:rPr>
          <w:szCs w:val="22"/>
          <w:rtl/>
        </w:rPr>
        <w:t>(</w:t>
      </w:r>
      <w:r w:rsidRPr="008D242E">
        <w:rPr>
          <w:szCs w:val="22"/>
          <w:rtl/>
        </w:rPr>
        <w:footnoteRef/>
      </w:r>
      <w:r w:rsidRPr="008D242E">
        <w:rPr>
          <w:szCs w:val="22"/>
          <w:rtl/>
        </w:rPr>
        <w:t>)</w:t>
      </w:r>
      <w:r w:rsidRPr="008D242E">
        <w:rPr>
          <w:rFonts w:hint="cs"/>
          <w:szCs w:val="22"/>
          <w:rtl/>
        </w:rPr>
        <w:t xml:space="preserve"> سورة البقرة آية : 282 .</w:t>
      </w:r>
    </w:p>
  </w:footnote>
  <w:footnote w:id="138">
    <w:p w14:paraId="349A4E5E" w14:textId="77777777" w:rsidR="002E07D0" w:rsidRPr="008D242E" w:rsidRDefault="002E07D0" w:rsidP="00495CAE">
      <w:pPr>
        <w:pStyle w:val="a6"/>
        <w:spacing w:line="240" w:lineRule="atLeast"/>
        <w:jc w:val="lowKashida"/>
        <w:rPr>
          <w:szCs w:val="22"/>
          <w:rtl/>
        </w:rPr>
      </w:pPr>
      <w:r w:rsidRPr="008D242E">
        <w:rPr>
          <w:szCs w:val="22"/>
          <w:rtl/>
        </w:rPr>
        <w:t>(</w:t>
      </w:r>
      <w:r w:rsidRPr="008D242E">
        <w:rPr>
          <w:szCs w:val="22"/>
          <w:rtl/>
        </w:rPr>
        <w:footnoteRef/>
      </w:r>
      <w:r w:rsidRPr="008D242E">
        <w:rPr>
          <w:szCs w:val="22"/>
          <w:rtl/>
        </w:rPr>
        <w:t>)</w:t>
      </w:r>
      <w:r w:rsidRPr="008D242E">
        <w:rPr>
          <w:rFonts w:hint="cs"/>
          <w:szCs w:val="22"/>
          <w:rtl/>
        </w:rPr>
        <w:t xml:space="preserve"> سورة الأنبياء آية : 230 .</w:t>
      </w:r>
    </w:p>
  </w:footnote>
  <w:footnote w:id="139">
    <w:p w14:paraId="1EBD3E1F"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سبأ آية : 3 .</w:t>
      </w:r>
    </w:p>
  </w:footnote>
  <w:footnote w:id="140">
    <w:p w14:paraId="5D04FA29" w14:textId="77777777" w:rsidR="002E07D0" w:rsidRPr="00341583" w:rsidRDefault="002E07D0" w:rsidP="003D3CD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الحج آية : 70 .</w:t>
      </w:r>
    </w:p>
  </w:footnote>
  <w:footnote w:id="141">
    <w:p w14:paraId="22FDDB00"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الحشر آية : 22 .</w:t>
      </w:r>
    </w:p>
  </w:footnote>
  <w:footnote w:id="142">
    <w:p w14:paraId="7FC75C3F" w14:textId="086EB616" w:rsidR="002E07D0" w:rsidRPr="00341583" w:rsidRDefault="002E07D0" w:rsidP="00364BB3">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004143D1">
        <w:rPr>
          <w:szCs w:val="22"/>
          <w:rtl/>
        </w:rPr>
        <w:t xml:space="preserve"> </w:t>
      </w:r>
      <w:r w:rsidRPr="00341583">
        <w:rPr>
          <w:rFonts w:hint="cs"/>
          <w:szCs w:val="22"/>
          <w:rtl/>
        </w:rPr>
        <w:t>السلسلة الصحيحة حديث رقم : 50.</w:t>
      </w:r>
    </w:p>
  </w:footnote>
  <w:footnote w:id="143">
    <w:p w14:paraId="1E2AE782"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يس آية : 12 .</w:t>
      </w:r>
    </w:p>
  </w:footnote>
  <w:footnote w:id="144">
    <w:p w14:paraId="6F001B33"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الحديد آية : 22 .</w:t>
      </w:r>
    </w:p>
  </w:footnote>
  <w:footnote w:id="145">
    <w:p w14:paraId="72205D79" w14:textId="765DE764" w:rsidR="002E07D0" w:rsidRPr="00341583" w:rsidRDefault="002E07D0" w:rsidP="00364BB3">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004143D1">
        <w:rPr>
          <w:szCs w:val="22"/>
          <w:rtl/>
        </w:rPr>
        <w:t xml:space="preserve"> </w:t>
      </w:r>
      <w:proofErr w:type="spellStart"/>
      <w:r w:rsidRPr="00341583">
        <w:rPr>
          <w:rFonts w:hint="cs"/>
          <w:szCs w:val="22"/>
          <w:rtl/>
        </w:rPr>
        <w:t>أخرحه</w:t>
      </w:r>
      <w:proofErr w:type="spellEnd"/>
      <w:r w:rsidRPr="00341583">
        <w:rPr>
          <w:rFonts w:hint="cs"/>
          <w:szCs w:val="22"/>
          <w:rtl/>
        </w:rPr>
        <w:t xml:space="preserve"> مسلم في صحيحه برقم : 2653.</w:t>
      </w:r>
    </w:p>
  </w:footnote>
  <w:footnote w:id="146">
    <w:p w14:paraId="5EAEE52A"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يس آية : 82 .</w:t>
      </w:r>
    </w:p>
  </w:footnote>
  <w:footnote w:id="147">
    <w:p w14:paraId="769A5FFC"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القمر آية : 49 .</w:t>
      </w:r>
    </w:p>
  </w:footnote>
  <w:footnote w:id="148">
    <w:p w14:paraId="1B613DAF"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السجدة آية : 13 .</w:t>
      </w:r>
    </w:p>
  </w:footnote>
  <w:footnote w:id="149">
    <w:p w14:paraId="7C883537" w14:textId="77777777" w:rsidR="002E07D0" w:rsidRPr="00341583" w:rsidRDefault="002E07D0" w:rsidP="006655ED">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الشورى آية : 11 .</w:t>
      </w:r>
    </w:p>
  </w:footnote>
  <w:footnote w:id="150">
    <w:p w14:paraId="106E8C99"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الفرقان آية : 2 .</w:t>
      </w:r>
    </w:p>
  </w:footnote>
  <w:footnote w:id="151">
    <w:p w14:paraId="7C1488BE" w14:textId="77777777" w:rsidR="002E07D0" w:rsidRPr="00341583" w:rsidRDefault="002E07D0" w:rsidP="00495CAE">
      <w:pPr>
        <w:pStyle w:val="a6"/>
        <w:spacing w:line="240" w:lineRule="atLeast"/>
        <w:jc w:val="lowKashida"/>
        <w:rPr>
          <w:szCs w:val="22"/>
          <w:rtl/>
        </w:rPr>
      </w:pPr>
      <w:r w:rsidRPr="00341583">
        <w:rPr>
          <w:szCs w:val="22"/>
          <w:rtl/>
        </w:rPr>
        <w:t>(</w:t>
      </w:r>
      <w:r w:rsidRPr="00341583">
        <w:rPr>
          <w:szCs w:val="22"/>
          <w:rtl/>
        </w:rPr>
        <w:footnoteRef/>
      </w:r>
      <w:r w:rsidRPr="00341583">
        <w:rPr>
          <w:szCs w:val="22"/>
          <w:rtl/>
        </w:rPr>
        <w:t>)</w:t>
      </w:r>
      <w:r w:rsidRPr="00341583">
        <w:rPr>
          <w:rFonts w:hint="cs"/>
          <w:szCs w:val="22"/>
          <w:rtl/>
        </w:rPr>
        <w:t xml:space="preserve"> سورة الصافات آية : 96 .</w:t>
      </w:r>
    </w:p>
  </w:footnote>
  <w:footnote w:id="152">
    <w:p w14:paraId="3ACEE5F2" w14:textId="77777777" w:rsidR="002E07D0" w:rsidRPr="006C1D7D" w:rsidRDefault="002E07D0">
      <w:pPr>
        <w:jc w:val="mediumKashida"/>
        <w:rPr>
          <w:szCs w:val="22"/>
          <w:rtl/>
        </w:rPr>
      </w:pPr>
      <w:r w:rsidRPr="006C1D7D">
        <w:rPr>
          <w:rFonts w:hint="cs"/>
          <w:szCs w:val="22"/>
          <w:rtl/>
        </w:rPr>
        <w:t>(</w:t>
      </w:r>
      <w:r w:rsidRPr="006C1D7D">
        <w:rPr>
          <w:szCs w:val="22"/>
        </w:rPr>
        <w:footnoteRef/>
      </w:r>
      <w:r w:rsidRPr="006C1D7D">
        <w:rPr>
          <w:rFonts w:hint="cs"/>
          <w:szCs w:val="22"/>
          <w:rtl/>
        </w:rPr>
        <w:t xml:space="preserve">) سورة </w:t>
      </w:r>
      <w:r w:rsidR="006C4B1E" w:rsidRPr="006C1D7D">
        <w:rPr>
          <w:rFonts w:hint="cs"/>
          <w:szCs w:val="22"/>
          <w:rtl/>
        </w:rPr>
        <w:t>النساء آية</w:t>
      </w:r>
      <w:r w:rsidRPr="006C1D7D">
        <w:rPr>
          <w:rFonts w:hint="cs"/>
          <w:szCs w:val="22"/>
          <w:rtl/>
        </w:rPr>
        <w:t xml:space="preserve"> : 59 .</w:t>
      </w:r>
    </w:p>
  </w:footnote>
  <w:footnote w:id="153">
    <w:p w14:paraId="2E5857BF" w14:textId="77777777" w:rsidR="002E07D0" w:rsidRPr="006C1D7D" w:rsidRDefault="002E07D0" w:rsidP="00B946DD">
      <w:pPr>
        <w:jc w:val="mediumKashida"/>
        <w:rPr>
          <w:szCs w:val="22"/>
          <w:rtl/>
        </w:rPr>
      </w:pPr>
      <w:r w:rsidRPr="006C1D7D">
        <w:rPr>
          <w:rFonts w:hint="cs"/>
          <w:szCs w:val="22"/>
          <w:rtl/>
        </w:rPr>
        <w:t>(</w:t>
      </w:r>
      <w:r w:rsidRPr="006C1D7D">
        <w:rPr>
          <w:szCs w:val="22"/>
        </w:rPr>
        <w:footnoteRef/>
      </w:r>
      <w:r w:rsidRPr="006C1D7D">
        <w:rPr>
          <w:rFonts w:hint="cs"/>
          <w:szCs w:val="22"/>
          <w:rtl/>
        </w:rPr>
        <w:t xml:space="preserve">) </w:t>
      </w:r>
      <w:r w:rsidRPr="006C1D7D">
        <w:rPr>
          <w:szCs w:val="22"/>
          <w:rtl/>
        </w:rPr>
        <w:t xml:space="preserve">صحيح البخاري </w:t>
      </w:r>
      <w:r w:rsidRPr="006C1D7D">
        <w:rPr>
          <w:rFonts w:hint="cs"/>
          <w:szCs w:val="22"/>
          <w:rtl/>
        </w:rPr>
        <w:t>:</w:t>
      </w:r>
      <w:r w:rsidRPr="006C1D7D">
        <w:rPr>
          <w:szCs w:val="22"/>
          <w:rtl/>
        </w:rPr>
        <w:t xml:space="preserve"> 6 </w:t>
      </w:r>
      <w:r w:rsidRPr="006C1D7D">
        <w:rPr>
          <w:rFonts w:hint="cs"/>
          <w:szCs w:val="22"/>
          <w:rtl/>
        </w:rPr>
        <w:t>/</w:t>
      </w:r>
      <w:r w:rsidRPr="006C1D7D">
        <w:rPr>
          <w:szCs w:val="22"/>
          <w:rtl/>
        </w:rPr>
        <w:t xml:space="preserve"> 2612 </w:t>
      </w:r>
      <w:r w:rsidRPr="006C1D7D">
        <w:rPr>
          <w:rFonts w:hint="cs"/>
          <w:szCs w:val="22"/>
          <w:rtl/>
        </w:rPr>
        <w:t>، برقم : 6723 .</w:t>
      </w:r>
    </w:p>
  </w:footnote>
  <w:footnote w:id="154">
    <w:p w14:paraId="0E2B0445" w14:textId="77777777" w:rsidR="002E07D0" w:rsidRPr="006C1D7D" w:rsidRDefault="002E07D0" w:rsidP="00613A95">
      <w:pPr>
        <w:jc w:val="mediumKashida"/>
        <w:rPr>
          <w:szCs w:val="22"/>
          <w:rtl/>
        </w:rPr>
      </w:pPr>
      <w:r w:rsidRPr="006C1D7D">
        <w:rPr>
          <w:rFonts w:hint="cs"/>
          <w:szCs w:val="22"/>
          <w:rtl/>
        </w:rPr>
        <w:t>(</w:t>
      </w:r>
      <w:r w:rsidRPr="006C1D7D">
        <w:rPr>
          <w:szCs w:val="22"/>
        </w:rPr>
        <w:footnoteRef/>
      </w:r>
      <w:r w:rsidRPr="006C1D7D">
        <w:rPr>
          <w:rFonts w:hint="cs"/>
          <w:szCs w:val="22"/>
          <w:rtl/>
        </w:rPr>
        <w:t xml:space="preserve">) </w:t>
      </w:r>
      <w:r w:rsidRPr="006C1D7D">
        <w:rPr>
          <w:szCs w:val="22"/>
          <w:rtl/>
        </w:rPr>
        <w:t xml:space="preserve">صحيح </w:t>
      </w:r>
      <w:r w:rsidR="006C4B1E" w:rsidRPr="006C1D7D">
        <w:rPr>
          <w:rFonts w:hint="cs"/>
          <w:szCs w:val="22"/>
          <w:rtl/>
        </w:rPr>
        <w:t>البخاري :</w:t>
      </w:r>
      <w:r w:rsidRPr="006C1D7D">
        <w:rPr>
          <w:rFonts w:hint="cs"/>
          <w:szCs w:val="22"/>
          <w:rtl/>
        </w:rPr>
        <w:t xml:space="preserve"> </w:t>
      </w:r>
      <w:r w:rsidRPr="006C1D7D">
        <w:rPr>
          <w:szCs w:val="22"/>
          <w:rtl/>
        </w:rPr>
        <w:t xml:space="preserve">6 </w:t>
      </w:r>
      <w:r w:rsidRPr="006C1D7D">
        <w:rPr>
          <w:rFonts w:hint="cs"/>
          <w:szCs w:val="22"/>
          <w:rtl/>
        </w:rPr>
        <w:t>/</w:t>
      </w:r>
      <w:r w:rsidRPr="006C1D7D">
        <w:rPr>
          <w:szCs w:val="22"/>
          <w:rtl/>
        </w:rPr>
        <w:t xml:space="preserve"> 2588 </w:t>
      </w:r>
      <w:r w:rsidRPr="006C1D7D">
        <w:rPr>
          <w:rFonts w:hint="cs"/>
          <w:szCs w:val="22"/>
          <w:rtl/>
        </w:rPr>
        <w:t>، برقم : 6645 .</w:t>
      </w:r>
    </w:p>
  </w:footnote>
  <w:footnote w:id="155">
    <w:p w14:paraId="234F824A" w14:textId="77777777" w:rsidR="002E07D0" w:rsidRPr="006C1D7D" w:rsidRDefault="002E07D0" w:rsidP="00707CFC">
      <w:pPr>
        <w:jc w:val="mediumKashida"/>
        <w:rPr>
          <w:szCs w:val="22"/>
          <w:rtl/>
        </w:rPr>
      </w:pPr>
      <w:r w:rsidRPr="006C1D7D">
        <w:rPr>
          <w:rFonts w:hint="cs"/>
          <w:szCs w:val="22"/>
          <w:rtl/>
        </w:rPr>
        <w:t>(</w:t>
      </w:r>
      <w:r w:rsidRPr="006C1D7D">
        <w:rPr>
          <w:szCs w:val="22"/>
        </w:rPr>
        <w:footnoteRef/>
      </w:r>
      <w:r w:rsidRPr="006C1D7D">
        <w:rPr>
          <w:rFonts w:hint="cs"/>
          <w:szCs w:val="22"/>
          <w:rtl/>
        </w:rPr>
        <w:t xml:space="preserve">) </w:t>
      </w:r>
      <w:r w:rsidRPr="006C1D7D">
        <w:rPr>
          <w:szCs w:val="22"/>
          <w:rtl/>
        </w:rPr>
        <w:t xml:space="preserve">صحيح مسلم </w:t>
      </w:r>
      <w:r w:rsidRPr="006C1D7D">
        <w:rPr>
          <w:rFonts w:hint="cs"/>
          <w:szCs w:val="22"/>
          <w:rtl/>
        </w:rPr>
        <w:t xml:space="preserve">: </w:t>
      </w:r>
      <w:r w:rsidRPr="006C1D7D">
        <w:rPr>
          <w:szCs w:val="22"/>
          <w:rtl/>
        </w:rPr>
        <w:t xml:space="preserve">3 </w:t>
      </w:r>
      <w:r w:rsidRPr="006C1D7D">
        <w:rPr>
          <w:rFonts w:hint="cs"/>
          <w:szCs w:val="22"/>
          <w:rtl/>
        </w:rPr>
        <w:t>/</w:t>
      </w:r>
      <w:r w:rsidRPr="006C1D7D">
        <w:rPr>
          <w:szCs w:val="22"/>
          <w:rtl/>
        </w:rPr>
        <w:t xml:space="preserve"> 1469 </w:t>
      </w:r>
      <w:r w:rsidRPr="006C1D7D">
        <w:rPr>
          <w:rFonts w:hint="cs"/>
          <w:szCs w:val="22"/>
          <w:rtl/>
        </w:rPr>
        <w:t>، برقم : 1839 .</w:t>
      </w:r>
    </w:p>
  </w:footnote>
  <w:footnote w:id="156">
    <w:p w14:paraId="3C4625B4" w14:textId="35DF9643" w:rsidR="002E07D0" w:rsidRPr="006C1D7D" w:rsidRDefault="002E07D0" w:rsidP="00B435B4">
      <w:pPr>
        <w:jc w:val="mediumKashida"/>
        <w:rPr>
          <w:szCs w:val="22"/>
          <w:rtl/>
        </w:rPr>
      </w:pPr>
      <w:r w:rsidRPr="006C1D7D">
        <w:rPr>
          <w:rFonts w:hint="cs"/>
          <w:szCs w:val="22"/>
          <w:rtl/>
        </w:rPr>
        <w:t>(</w:t>
      </w:r>
      <w:r w:rsidRPr="006C1D7D">
        <w:rPr>
          <w:szCs w:val="22"/>
        </w:rPr>
        <w:footnoteRef/>
      </w:r>
      <w:r w:rsidRPr="006C1D7D">
        <w:rPr>
          <w:rFonts w:hint="cs"/>
          <w:szCs w:val="22"/>
          <w:rtl/>
        </w:rPr>
        <w:t xml:space="preserve">) </w:t>
      </w:r>
      <w:r w:rsidRPr="006C1D7D">
        <w:rPr>
          <w:szCs w:val="22"/>
          <w:rtl/>
        </w:rPr>
        <w:t xml:space="preserve">صحيح مسلم </w:t>
      </w:r>
      <w:r w:rsidRPr="006C1D7D">
        <w:rPr>
          <w:rFonts w:hint="cs"/>
          <w:szCs w:val="22"/>
          <w:rtl/>
        </w:rPr>
        <w:t>:</w:t>
      </w:r>
      <w:r w:rsidR="004143D1">
        <w:rPr>
          <w:rFonts w:hint="cs"/>
          <w:szCs w:val="22"/>
          <w:rtl/>
        </w:rPr>
        <w:t xml:space="preserve"> </w:t>
      </w:r>
      <w:r w:rsidRPr="006C1D7D">
        <w:rPr>
          <w:szCs w:val="22"/>
          <w:rtl/>
        </w:rPr>
        <w:t xml:space="preserve">3 </w:t>
      </w:r>
      <w:r w:rsidRPr="006C1D7D">
        <w:rPr>
          <w:rFonts w:hint="cs"/>
          <w:szCs w:val="22"/>
          <w:rtl/>
        </w:rPr>
        <w:t>/</w:t>
      </w:r>
      <w:r w:rsidRPr="006C1D7D">
        <w:rPr>
          <w:szCs w:val="22"/>
          <w:rtl/>
        </w:rPr>
        <w:t xml:space="preserve"> 1469 </w:t>
      </w:r>
      <w:r w:rsidRPr="006C1D7D">
        <w:rPr>
          <w:rFonts w:hint="cs"/>
          <w:szCs w:val="22"/>
          <w:rtl/>
        </w:rPr>
        <w:t>، برقم : 1840 .</w:t>
      </w:r>
    </w:p>
  </w:footnote>
  <w:footnote w:id="157">
    <w:p w14:paraId="6A21358B" w14:textId="77777777" w:rsidR="002E07D0" w:rsidRPr="006C1D7D" w:rsidRDefault="002E07D0">
      <w:pPr>
        <w:jc w:val="mediumKashida"/>
        <w:rPr>
          <w:szCs w:val="22"/>
          <w:rtl/>
        </w:rPr>
      </w:pPr>
      <w:r w:rsidRPr="006C1D7D">
        <w:rPr>
          <w:rFonts w:hint="cs"/>
          <w:szCs w:val="22"/>
          <w:rtl/>
        </w:rPr>
        <w:t>(</w:t>
      </w:r>
      <w:r w:rsidRPr="006C1D7D">
        <w:rPr>
          <w:szCs w:val="22"/>
        </w:rPr>
        <w:footnoteRef/>
      </w:r>
      <w:r w:rsidRPr="006C1D7D">
        <w:rPr>
          <w:rFonts w:hint="cs"/>
          <w:szCs w:val="22"/>
          <w:rtl/>
        </w:rPr>
        <w:t>) ص</w:t>
      </w:r>
      <w:r w:rsidRPr="006C1D7D">
        <w:rPr>
          <w:szCs w:val="22"/>
          <w:rtl/>
        </w:rPr>
        <w:t xml:space="preserve">حيح مسلم </w:t>
      </w:r>
      <w:r w:rsidRPr="006C1D7D">
        <w:rPr>
          <w:rFonts w:hint="cs"/>
          <w:szCs w:val="22"/>
          <w:rtl/>
        </w:rPr>
        <w:t>:</w:t>
      </w:r>
      <w:r w:rsidRPr="006C1D7D">
        <w:rPr>
          <w:szCs w:val="22"/>
          <w:rtl/>
        </w:rPr>
        <w:t xml:space="preserve"> 3 </w:t>
      </w:r>
      <w:r w:rsidRPr="006C1D7D">
        <w:rPr>
          <w:rFonts w:hint="cs"/>
          <w:szCs w:val="22"/>
          <w:rtl/>
        </w:rPr>
        <w:t>/</w:t>
      </w:r>
      <w:r w:rsidRPr="006C1D7D">
        <w:rPr>
          <w:szCs w:val="22"/>
          <w:rtl/>
        </w:rPr>
        <w:t xml:space="preserve"> 1475 </w:t>
      </w:r>
      <w:r w:rsidRPr="006C1D7D">
        <w:rPr>
          <w:rFonts w:hint="cs"/>
          <w:szCs w:val="22"/>
          <w:rtl/>
        </w:rPr>
        <w:t>، برقم : 1847 .</w:t>
      </w:r>
    </w:p>
  </w:footnote>
  <w:footnote w:id="158">
    <w:p w14:paraId="170FF675" w14:textId="77777777" w:rsidR="002E07D0" w:rsidRPr="006C1D7D" w:rsidRDefault="002E07D0" w:rsidP="0062304B">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الزخرف آية : 87 .</w:t>
      </w:r>
    </w:p>
  </w:footnote>
  <w:footnote w:id="159">
    <w:p w14:paraId="5A6E9BA0" w14:textId="77777777" w:rsidR="002E07D0" w:rsidRPr="006C1D7D" w:rsidRDefault="002E07D0" w:rsidP="000C33EB">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يونس آية : 31.</w:t>
      </w:r>
    </w:p>
  </w:footnote>
  <w:footnote w:id="160">
    <w:p w14:paraId="60554102" w14:textId="77777777" w:rsidR="002E07D0" w:rsidRPr="00627278" w:rsidRDefault="002E07D0" w:rsidP="00CB2E81">
      <w:pPr>
        <w:pStyle w:val="a6"/>
        <w:spacing w:line="240" w:lineRule="atLeast"/>
        <w:jc w:val="lowKashida"/>
        <w:rPr>
          <w:sz w:val="32"/>
          <w:szCs w:val="3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يوسف آية : 106 .</w:t>
      </w:r>
    </w:p>
  </w:footnote>
  <w:footnote w:id="161">
    <w:p w14:paraId="41ABDB8B" w14:textId="77777777" w:rsidR="002E07D0" w:rsidRPr="006C1D7D" w:rsidRDefault="002E07D0" w:rsidP="00F93830">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محمد آية : 19.</w:t>
      </w:r>
    </w:p>
  </w:footnote>
  <w:footnote w:id="162">
    <w:p w14:paraId="791239F6" w14:textId="77777777" w:rsidR="002E07D0" w:rsidRPr="006C1D7D" w:rsidRDefault="002E07D0" w:rsidP="003C4BB6">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 xml:space="preserve">سورة النحل آية : 36. </w:t>
      </w:r>
    </w:p>
  </w:footnote>
  <w:footnote w:id="163">
    <w:p w14:paraId="4B4683BC" w14:textId="77777777" w:rsidR="002E07D0" w:rsidRPr="00C66D38" w:rsidRDefault="002E07D0" w:rsidP="003C4BB6">
      <w:pPr>
        <w:pStyle w:val="a6"/>
        <w:spacing w:line="240" w:lineRule="atLeast"/>
        <w:jc w:val="lowKashida"/>
        <w:rPr>
          <w:rtl/>
        </w:rPr>
      </w:pPr>
      <w:r w:rsidRPr="006C1D7D">
        <w:rPr>
          <w:szCs w:val="22"/>
          <w:rtl/>
        </w:rPr>
        <w:t>(</w:t>
      </w:r>
      <w:r w:rsidRPr="006C1D7D">
        <w:rPr>
          <w:szCs w:val="22"/>
          <w:rtl/>
        </w:rPr>
        <w:footnoteRef/>
      </w:r>
      <w:r w:rsidRPr="006C1D7D">
        <w:rPr>
          <w:szCs w:val="22"/>
          <w:rtl/>
        </w:rPr>
        <w:t>)</w:t>
      </w:r>
      <w:r w:rsidRPr="006C1D7D">
        <w:rPr>
          <w:rFonts w:hint="cs"/>
          <w:szCs w:val="22"/>
          <w:rtl/>
        </w:rPr>
        <w:t>سورة آل عمران آية : 64 .</w:t>
      </w:r>
    </w:p>
  </w:footnote>
  <w:footnote w:id="164">
    <w:p w14:paraId="6B389664" w14:textId="77777777" w:rsidR="002E07D0" w:rsidRPr="006C1D7D" w:rsidRDefault="002E07D0" w:rsidP="004E262B">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الشورى آية : 11 .</w:t>
      </w:r>
    </w:p>
  </w:footnote>
  <w:footnote w:id="165">
    <w:p w14:paraId="74EE6506" w14:textId="77777777" w:rsidR="002E07D0" w:rsidRPr="006C1D7D" w:rsidRDefault="002E07D0" w:rsidP="006655ED">
      <w:pPr>
        <w:pStyle w:val="a6"/>
        <w:spacing w:line="240" w:lineRule="atLeast"/>
        <w:jc w:val="lowKashida"/>
        <w:rPr>
          <w:szCs w:val="22"/>
          <w:rtl/>
        </w:rPr>
      </w:pPr>
      <w:r w:rsidRPr="006C1D7D">
        <w:rPr>
          <w:szCs w:val="22"/>
          <w:rtl/>
        </w:rPr>
        <w:t>(</w:t>
      </w:r>
      <w:r w:rsidRPr="006C1D7D">
        <w:rPr>
          <w:szCs w:val="22"/>
          <w:rtl/>
        </w:rPr>
        <w:footnoteRef/>
      </w:r>
      <w:r w:rsidRPr="006C1D7D">
        <w:rPr>
          <w:szCs w:val="22"/>
          <w:rtl/>
        </w:rPr>
        <w:t>)</w:t>
      </w:r>
      <w:r w:rsidRPr="006C1D7D">
        <w:rPr>
          <w:rFonts w:hint="cs"/>
          <w:szCs w:val="22"/>
          <w:rtl/>
        </w:rPr>
        <w:t xml:space="preserve"> سورة الشورى آية : 11 .</w:t>
      </w:r>
    </w:p>
  </w:footnote>
  <w:footnote w:id="166">
    <w:p w14:paraId="78A68A31" w14:textId="77777777" w:rsidR="002E07D0" w:rsidRPr="006C1D7D" w:rsidRDefault="002E07D0" w:rsidP="00E57EA0">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طه آية : 110 .</w:t>
      </w:r>
    </w:p>
  </w:footnote>
  <w:footnote w:id="167">
    <w:p w14:paraId="2810731D" w14:textId="77777777" w:rsidR="002E07D0" w:rsidRPr="006C1D7D" w:rsidRDefault="002E07D0" w:rsidP="004D0EDD">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 xml:space="preserve">سورة النساء آية : 48 </w:t>
      </w:r>
      <w:r w:rsidRPr="006C1D7D">
        <w:rPr>
          <w:szCs w:val="22"/>
          <w:rtl/>
        </w:rPr>
        <w:t>–</w:t>
      </w:r>
      <w:r w:rsidRPr="006C1D7D">
        <w:rPr>
          <w:rFonts w:hint="cs"/>
          <w:szCs w:val="22"/>
          <w:rtl/>
        </w:rPr>
        <w:t xml:space="preserve"> 116 .</w:t>
      </w:r>
    </w:p>
  </w:footnote>
  <w:footnote w:id="168">
    <w:p w14:paraId="1A1CD603" w14:textId="77777777" w:rsidR="002E07D0" w:rsidRPr="006C1D7D" w:rsidRDefault="002E07D0" w:rsidP="005460DB">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العنكبوت آية : 65 .</w:t>
      </w:r>
    </w:p>
  </w:footnote>
  <w:footnote w:id="169">
    <w:p w14:paraId="5F4AE696" w14:textId="77777777" w:rsidR="002E07D0" w:rsidRPr="006C1D7D" w:rsidRDefault="002E07D0" w:rsidP="00A4467A">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 xml:space="preserve">سورة </w:t>
      </w:r>
      <w:r w:rsidR="006C1D7D" w:rsidRPr="006C1D7D">
        <w:rPr>
          <w:rFonts w:hint="cs"/>
          <w:szCs w:val="22"/>
          <w:rtl/>
        </w:rPr>
        <w:t>البقرة آية</w:t>
      </w:r>
      <w:r w:rsidRPr="006C1D7D">
        <w:rPr>
          <w:rFonts w:hint="cs"/>
          <w:szCs w:val="22"/>
          <w:rtl/>
        </w:rPr>
        <w:t xml:space="preserve"> : 186 .</w:t>
      </w:r>
    </w:p>
  </w:footnote>
  <w:footnote w:id="170">
    <w:p w14:paraId="577CFCDB" w14:textId="77777777" w:rsidR="002E07D0" w:rsidRPr="006C1D7D" w:rsidRDefault="002E07D0" w:rsidP="00EE6743">
      <w:pPr>
        <w:pStyle w:val="a6"/>
        <w:spacing w:line="240" w:lineRule="atLeast"/>
        <w:jc w:val="lowKashida"/>
        <w:rPr>
          <w:szCs w:val="22"/>
          <w:rtl/>
        </w:rPr>
      </w:pPr>
      <w:r w:rsidRPr="006C1D7D">
        <w:rPr>
          <w:szCs w:val="22"/>
          <w:rtl/>
        </w:rPr>
        <w:t>(</w:t>
      </w:r>
      <w:r w:rsidRPr="006C1D7D">
        <w:rPr>
          <w:szCs w:val="22"/>
          <w:rtl/>
        </w:rPr>
        <w:footnoteRef/>
      </w:r>
      <w:r w:rsidRPr="006C1D7D">
        <w:rPr>
          <w:szCs w:val="22"/>
          <w:rtl/>
        </w:rPr>
        <w:t xml:space="preserve">) </w:t>
      </w:r>
      <w:r w:rsidRPr="006C1D7D">
        <w:rPr>
          <w:rFonts w:hint="cs"/>
          <w:szCs w:val="22"/>
          <w:rtl/>
        </w:rPr>
        <w:t>سورة غافر آية : 60.</w:t>
      </w:r>
    </w:p>
  </w:footnote>
  <w:footnote w:id="171">
    <w:p w14:paraId="70FD3AC4" w14:textId="450666D2" w:rsidR="002E07D0" w:rsidRPr="006C1D7D" w:rsidRDefault="002E07D0" w:rsidP="00966F13">
      <w:pPr>
        <w:pStyle w:val="a6"/>
        <w:spacing w:line="240" w:lineRule="atLeast"/>
        <w:jc w:val="lowKashida"/>
        <w:rPr>
          <w:szCs w:val="22"/>
          <w:rtl/>
        </w:rPr>
      </w:pPr>
      <w:r w:rsidRPr="006C1D7D">
        <w:rPr>
          <w:szCs w:val="22"/>
          <w:rtl/>
        </w:rPr>
        <w:t>(</w:t>
      </w:r>
      <w:r w:rsidRPr="006C1D7D">
        <w:rPr>
          <w:szCs w:val="22"/>
          <w:rtl/>
        </w:rPr>
        <w:footnoteRef/>
      </w:r>
      <w:r w:rsidRPr="006C1D7D">
        <w:rPr>
          <w:szCs w:val="22"/>
          <w:rtl/>
        </w:rPr>
        <w:t>)</w:t>
      </w:r>
      <w:r w:rsidRPr="006C1D7D">
        <w:rPr>
          <w:rFonts w:hint="cs"/>
          <w:szCs w:val="22"/>
          <w:rtl/>
        </w:rPr>
        <w:t xml:space="preserve"> </w:t>
      </w:r>
      <w:r w:rsidRPr="006C1D7D">
        <w:rPr>
          <w:szCs w:val="22"/>
          <w:rtl/>
        </w:rPr>
        <w:t xml:space="preserve">سنن أبي داود </w:t>
      </w:r>
      <w:r w:rsidRPr="006C1D7D">
        <w:rPr>
          <w:rFonts w:hint="cs"/>
          <w:szCs w:val="22"/>
          <w:rtl/>
        </w:rPr>
        <w:t xml:space="preserve">: </w:t>
      </w:r>
      <w:r w:rsidRPr="006C1D7D">
        <w:rPr>
          <w:szCs w:val="22"/>
          <w:rtl/>
        </w:rPr>
        <w:t xml:space="preserve">1 </w:t>
      </w:r>
      <w:r w:rsidRPr="006C1D7D">
        <w:rPr>
          <w:rFonts w:hint="cs"/>
          <w:szCs w:val="22"/>
          <w:rtl/>
        </w:rPr>
        <w:t>/</w:t>
      </w:r>
      <w:r w:rsidRPr="006C1D7D">
        <w:rPr>
          <w:szCs w:val="22"/>
          <w:rtl/>
        </w:rPr>
        <w:t xml:space="preserve"> 466</w:t>
      </w:r>
      <w:r w:rsidRPr="006C1D7D">
        <w:rPr>
          <w:rFonts w:hint="cs"/>
          <w:szCs w:val="22"/>
          <w:rtl/>
        </w:rPr>
        <w:t xml:space="preserve"> ، برقم : 1479 . وقال الألباني في </w:t>
      </w:r>
      <w:r w:rsidRPr="006C1D7D">
        <w:rPr>
          <w:szCs w:val="22"/>
          <w:rtl/>
        </w:rPr>
        <w:t>الجامع الصغير</w:t>
      </w:r>
      <w:r w:rsidR="004143D1">
        <w:rPr>
          <w:szCs w:val="22"/>
          <w:rtl/>
        </w:rPr>
        <w:t xml:space="preserve"> </w:t>
      </w:r>
      <w:r w:rsidR="006C1D7D" w:rsidRPr="006C1D7D">
        <w:rPr>
          <w:rFonts w:hint="cs"/>
          <w:szCs w:val="22"/>
          <w:rtl/>
        </w:rPr>
        <w:t>وزيادته :</w:t>
      </w:r>
      <w:r w:rsidRPr="006C1D7D">
        <w:rPr>
          <w:rFonts w:hint="cs"/>
          <w:szCs w:val="22"/>
          <w:rtl/>
        </w:rPr>
        <w:t xml:space="preserve"> </w:t>
      </w:r>
      <w:r w:rsidRPr="006C1D7D">
        <w:rPr>
          <w:szCs w:val="22"/>
          <w:rtl/>
        </w:rPr>
        <w:t xml:space="preserve">1 </w:t>
      </w:r>
      <w:r w:rsidRPr="006C1D7D">
        <w:rPr>
          <w:rFonts w:hint="cs"/>
          <w:szCs w:val="22"/>
          <w:rtl/>
        </w:rPr>
        <w:t>/</w:t>
      </w:r>
      <w:r w:rsidRPr="006C1D7D">
        <w:rPr>
          <w:szCs w:val="22"/>
          <w:rtl/>
        </w:rPr>
        <w:t xml:space="preserve"> 572 </w:t>
      </w:r>
      <w:r w:rsidRPr="006C1D7D">
        <w:rPr>
          <w:rFonts w:hint="cs"/>
          <w:szCs w:val="22"/>
          <w:rtl/>
        </w:rPr>
        <w:t xml:space="preserve">: </w:t>
      </w:r>
      <w:r w:rsidRPr="006C1D7D">
        <w:rPr>
          <w:szCs w:val="22"/>
          <w:rtl/>
        </w:rPr>
        <w:t xml:space="preserve">صحيح </w:t>
      </w:r>
      <w:r w:rsidRPr="006C1D7D">
        <w:rPr>
          <w:rFonts w:hint="cs"/>
          <w:szCs w:val="22"/>
          <w:rtl/>
        </w:rPr>
        <w:t>.</w:t>
      </w:r>
      <w:r w:rsidRPr="006C1D7D">
        <w:rPr>
          <w:szCs w:val="22"/>
          <w:rtl/>
        </w:rPr>
        <w:t xml:space="preserve"> </w:t>
      </w:r>
      <w:r w:rsidRPr="006C1D7D">
        <w:rPr>
          <w:rFonts w:hint="cs"/>
          <w:szCs w:val="22"/>
          <w:rtl/>
        </w:rPr>
        <w:t>و</w:t>
      </w:r>
      <w:r w:rsidRPr="006C1D7D">
        <w:rPr>
          <w:szCs w:val="22"/>
          <w:rtl/>
        </w:rPr>
        <w:t>انظر حديث رقم : 3407 في صحيح الجامع</w:t>
      </w:r>
      <w:r w:rsidRPr="006C1D7D">
        <w:rPr>
          <w:rFonts w:hint="cs"/>
          <w:szCs w:val="22"/>
          <w:rtl/>
        </w:rPr>
        <w:t xml:space="preserve"> .</w:t>
      </w:r>
    </w:p>
  </w:footnote>
  <w:footnote w:id="172">
    <w:p w14:paraId="3DC46FE8" w14:textId="77777777" w:rsidR="002E07D0" w:rsidRPr="00113A28" w:rsidRDefault="002E07D0" w:rsidP="0037297D">
      <w:pPr>
        <w:pStyle w:val="a6"/>
        <w:spacing w:line="240" w:lineRule="atLeast"/>
        <w:jc w:val="lowKashida"/>
        <w:rPr>
          <w:szCs w:val="22"/>
          <w:rtl/>
        </w:rPr>
      </w:pPr>
      <w:r w:rsidRPr="00113A28">
        <w:rPr>
          <w:szCs w:val="22"/>
          <w:rtl/>
        </w:rPr>
        <w:t>(</w:t>
      </w:r>
      <w:r w:rsidRPr="00113A28">
        <w:rPr>
          <w:szCs w:val="22"/>
          <w:rtl/>
        </w:rPr>
        <w:footnoteRef/>
      </w:r>
      <w:r w:rsidRPr="00113A28">
        <w:rPr>
          <w:szCs w:val="22"/>
          <w:rtl/>
        </w:rPr>
        <w:t xml:space="preserve">) </w:t>
      </w:r>
      <w:r w:rsidRPr="00113A28">
        <w:rPr>
          <w:rFonts w:hint="cs"/>
          <w:szCs w:val="22"/>
          <w:rtl/>
        </w:rPr>
        <w:t xml:space="preserve">سورة هود آية : 15 </w:t>
      </w:r>
      <w:r w:rsidRPr="00113A28">
        <w:rPr>
          <w:szCs w:val="22"/>
          <w:rtl/>
        </w:rPr>
        <w:t>–</w:t>
      </w:r>
      <w:r w:rsidRPr="00113A28">
        <w:rPr>
          <w:rFonts w:hint="cs"/>
          <w:szCs w:val="22"/>
          <w:rtl/>
        </w:rPr>
        <w:t xml:space="preserve"> 16 .</w:t>
      </w:r>
    </w:p>
  </w:footnote>
  <w:footnote w:id="173">
    <w:p w14:paraId="3405F71E" w14:textId="77777777" w:rsidR="002E07D0" w:rsidRPr="00113A28" w:rsidRDefault="002E07D0" w:rsidP="004D0EDD">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w:t>
      </w:r>
      <w:r w:rsidRPr="00113A28">
        <w:rPr>
          <w:szCs w:val="22"/>
          <w:rtl/>
        </w:rPr>
        <w:t xml:space="preserve">صحيح البخاري </w:t>
      </w:r>
      <w:r w:rsidRPr="00113A28">
        <w:rPr>
          <w:rFonts w:hint="cs"/>
          <w:szCs w:val="22"/>
          <w:rtl/>
        </w:rPr>
        <w:t>:</w:t>
      </w:r>
      <w:r w:rsidRPr="00113A28">
        <w:rPr>
          <w:szCs w:val="22"/>
          <w:rtl/>
        </w:rPr>
        <w:t xml:space="preserve"> 1 </w:t>
      </w:r>
      <w:r w:rsidRPr="00113A28">
        <w:rPr>
          <w:rFonts w:hint="cs"/>
          <w:szCs w:val="22"/>
          <w:rtl/>
        </w:rPr>
        <w:t>/</w:t>
      </w:r>
      <w:r w:rsidRPr="00113A28">
        <w:rPr>
          <w:szCs w:val="22"/>
          <w:rtl/>
        </w:rPr>
        <w:t xml:space="preserve"> 1 </w:t>
      </w:r>
      <w:r w:rsidRPr="00113A28">
        <w:rPr>
          <w:rFonts w:hint="cs"/>
          <w:szCs w:val="22"/>
          <w:rtl/>
        </w:rPr>
        <w:t>، برقم : 1 .</w:t>
      </w:r>
      <w:r w:rsidRPr="00113A28">
        <w:rPr>
          <w:szCs w:val="22"/>
          <w:rtl/>
        </w:rPr>
        <w:t xml:space="preserve"> </w:t>
      </w:r>
    </w:p>
  </w:footnote>
  <w:footnote w:id="174">
    <w:p w14:paraId="63E5F996" w14:textId="77777777" w:rsidR="002E07D0" w:rsidRPr="00113A28" w:rsidRDefault="002E07D0" w:rsidP="0037297D">
      <w:pPr>
        <w:pStyle w:val="a6"/>
        <w:spacing w:line="240" w:lineRule="atLeast"/>
        <w:jc w:val="lowKashida"/>
        <w:rPr>
          <w:szCs w:val="22"/>
          <w:rtl/>
        </w:rPr>
      </w:pPr>
      <w:r w:rsidRPr="00113A28">
        <w:rPr>
          <w:szCs w:val="22"/>
          <w:rtl/>
        </w:rPr>
        <w:t>(</w:t>
      </w:r>
      <w:r w:rsidRPr="00113A28">
        <w:rPr>
          <w:szCs w:val="22"/>
          <w:rtl/>
        </w:rPr>
        <w:footnoteRef/>
      </w:r>
      <w:r w:rsidRPr="00113A28">
        <w:rPr>
          <w:szCs w:val="22"/>
          <w:rtl/>
        </w:rPr>
        <w:t xml:space="preserve">) </w:t>
      </w:r>
      <w:r w:rsidRPr="00113A28">
        <w:rPr>
          <w:rFonts w:hint="cs"/>
          <w:szCs w:val="22"/>
          <w:rtl/>
        </w:rPr>
        <w:t>سورة التوبة آية : 31.</w:t>
      </w:r>
    </w:p>
  </w:footnote>
  <w:footnote w:id="175">
    <w:p w14:paraId="08A4D878" w14:textId="77777777" w:rsidR="002E07D0" w:rsidRPr="00113A28" w:rsidRDefault="002E07D0" w:rsidP="00C87DD4">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w:t>
      </w:r>
      <w:r w:rsidRPr="00113A28">
        <w:rPr>
          <w:szCs w:val="22"/>
          <w:rtl/>
        </w:rPr>
        <w:t xml:space="preserve">سنن الترمذي </w:t>
      </w:r>
      <w:r w:rsidRPr="00113A28">
        <w:rPr>
          <w:rFonts w:hint="cs"/>
          <w:szCs w:val="22"/>
          <w:rtl/>
        </w:rPr>
        <w:t>/</w:t>
      </w:r>
      <w:r w:rsidRPr="00113A28">
        <w:rPr>
          <w:szCs w:val="22"/>
          <w:rtl/>
        </w:rPr>
        <w:t xml:space="preserve"> 5 </w:t>
      </w:r>
      <w:r w:rsidRPr="00113A28">
        <w:rPr>
          <w:rFonts w:hint="cs"/>
          <w:szCs w:val="22"/>
          <w:rtl/>
        </w:rPr>
        <w:t>/</w:t>
      </w:r>
      <w:r w:rsidRPr="00113A28">
        <w:rPr>
          <w:szCs w:val="22"/>
          <w:rtl/>
        </w:rPr>
        <w:t xml:space="preserve"> 278 </w:t>
      </w:r>
      <w:r w:rsidRPr="00113A28">
        <w:rPr>
          <w:rFonts w:hint="cs"/>
          <w:szCs w:val="22"/>
          <w:rtl/>
        </w:rPr>
        <w:t xml:space="preserve">، برقم : 3095 . قال الألباني في </w:t>
      </w:r>
      <w:r w:rsidRPr="00113A28">
        <w:rPr>
          <w:szCs w:val="22"/>
          <w:rtl/>
        </w:rPr>
        <w:t>غاية</w:t>
      </w:r>
      <w:r w:rsidR="00121723" w:rsidRPr="00113A28">
        <w:rPr>
          <w:rFonts w:hint="cs"/>
          <w:szCs w:val="22"/>
          <w:rtl/>
        </w:rPr>
        <w:t xml:space="preserve"> </w:t>
      </w:r>
      <w:r w:rsidR="00113A28" w:rsidRPr="00113A28">
        <w:rPr>
          <w:rFonts w:hint="cs"/>
          <w:szCs w:val="22"/>
          <w:rtl/>
        </w:rPr>
        <w:t>المرام :</w:t>
      </w:r>
      <w:r w:rsidRPr="00113A28">
        <w:rPr>
          <w:szCs w:val="22"/>
          <w:rtl/>
        </w:rPr>
        <w:t xml:space="preserve"> 1 </w:t>
      </w:r>
      <w:r w:rsidRPr="00113A28">
        <w:rPr>
          <w:rFonts w:hint="cs"/>
          <w:szCs w:val="22"/>
          <w:rtl/>
        </w:rPr>
        <w:t>/</w:t>
      </w:r>
      <w:r w:rsidR="00121723" w:rsidRPr="00113A28">
        <w:rPr>
          <w:szCs w:val="22"/>
          <w:rtl/>
        </w:rPr>
        <w:t xml:space="preserve"> 19</w:t>
      </w:r>
      <w:r w:rsidRPr="00113A28">
        <w:rPr>
          <w:rFonts w:hint="cs"/>
          <w:szCs w:val="22"/>
          <w:rtl/>
        </w:rPr>
        <w:t xml:space="preserve">: </w:t>
      </w:r>
      <w:r w:rsidRPr="00113A28">
        <w:rPr>
          <w:szCs w:val="22"/>
          <w:rtl/>
        </w:rPr>
        <w:t>حسن</w:t>
      </w:r>
      <w:r w:rsidRPr="00113A28">
        <w:rPr>
          <w:rFonts w:hint="cs"/>
          <w:szCs w:val="22"/>
          <w:rtl/>
        </w:rPr>
        <w:t xml:space="preserve"> .</w:t>
      </w:r>
      <w:r w:rsidRPr="00113A28">
        <w:rPr>
          <w:szCs w:val="22"/>
          <w:rtl/>
        </w:rPr>
        <w:t xml:space="preserve"> </w:t>
      </w:r>
    </w:p>
  </w:footnote>
  <w:footnote w:id="176">
    <w:p w14:paraId="3711396E" w14:textId="77777777" w:rsidR="002E07D0" w:rsidRPr="00113A28" w:rsidRDefault="002E07D0" w:rsidP="00C87DD4">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w:t>
      </w:r>
      <w:r w:rsidRPr="00113A28">
        <w:rPr>
          <w:szCs w:val="22"/>
          <w:rtl/>
        </w:rPr>
        <w:t xml:space="preserve">تفسير البغوي </w:t>
      </w:r>
      <w:r w:rsidRPr="00113A28">
        <w:rPr>
          <w:rFonts w:hint="cs"/>
          <w:szCs w:val="22"/>
          <w:rtl/>
        </w:rPr>
        <w:t>:</w:t>
      </w:r>
      <w:r w:rsidRPr="00113A28">
        <w:rPr>
          <w:szCs w:val="22"/>
          <w:rtl/>
        </w:rPr>
        <w:t xml:space="preserve"> 1 </w:t>
      </w:r>
      <w:r w:rsidRPr="00113A28">
        <w:rPr>
          <w:rFonts w:hint="cs"/>
          <w:szCs w:val="22"/>
          <w:rtl/>
        </w:rPr>
        <w:t>/</w:t>
      </w:r>
      <w:r w:rsidRPr="00113A28">
        <w:rPr>
          <w:szCs w:val="22"/>
          <w:rtl/>
        </w:rPr>
        <w:t xml:space="preserve"> 38 </w:t>
      </w:r>
      <w:r w:rsidRPr="00113A28">
        <w:rPr>
          <w:rFonts w:hint="cs"/>
          <w:szCs w:val="22"/>
          <w:rtl/>
        </w:rPr>
        <w:t>.</w:t>
      </w:r>
    </w:p>
  </w:footnote>
  <w:footnote w:id="177">
    <w:p w14:paraId="2AD4EF87" w14:textId="77777777" w:rsidR="002E07D0" w:rsidRPr="00113A28" w:rsidRDefault="002E07D0" w:rsidP="002B5084">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سورة البقرة آية : 165 .</w:t>
      </w:r>
    </w:p>
  </w:footnote>
  <w:footnote w:id="178">
    <w:p w14:paraId="45F5DB38" w14:textId="77777777" w:rsidR="002E07D0" w:rsidRPr="00627278" w:rsidRDefault="002E07D0" w:rsidP="008254F8">
      <w:pPr>
        <w:pStyle w:val="a6"/>
        <w:spacing w:line="240" w:lineRule="atLeast"/>
        <w:jc w:val="lowKashida"/>
        <w:rPr>
          <w:sz w:val="32"/>
          <w:szCs w:val="32"/>
          <w:rtl/>
        </w:rPr>
      </w:pPr>
      <w:r w:rsidRPr="00113A28">
        <w:rPr>
          <w:szCs w:val="22"/>
          <w:rtl/>
        </w:rPr>
        <w:t>(</w:t>
      </w:r>
      <w:r w:rsidRPr="00113A28">
        <w:rPr>
          <w:szCs w:val="22"/>
          <w:rtl/>
        </w:rPr>
        <w:footnoteRef/>
      </w:r>
      <w:r w:rsidRPr="00113A28">
        <w:rPr>
          <w:szCs w:val="22"/>
          <w:rtl/>
        </w:rPr>
        <w:t>)</w:t>
      </w:r>
      <w:r w:rsidRPr="00113A28">
        <w:rPr>
          <w:rFonts w:hint="cs"/>
          <w:szCs w:val="22"/>
          <w:rtl/>
        </w:rPr>
        <w:t xml:space="preserve"> </w:t>
      </w:r>
      <w:r w:rsidRPr="00113A28">
        <w:rPr>
          <w:szCs w:val="22"/>
          <w:rtl/>
        </w:rPr>
        <w:t xml:space="preserve">تفسير البغوي </w:t>
      </w:r>
      <w:r w:rsidRPr="00113A28">
        <w:rPr>
          <w:rFonts w:hint="cs"/>
          <w:szCs w:val="22"/>
          <w:rtl/>
        </w:rPr>
        <w:t>:</w:t>
      </w:r>
      <w:r w:rsidRPr="00113A28">
        <w:rPr>
          <w:szCs w:val="22"/>
          <w:rtl/>
        </w:rPr>
        <w:t xml:space="preserve"> 1 </w:t>
      </w:r>
      <w:r w:rsidRPr="00113A28">
        <w:rPr>
          <w:rFonts w:hint="cs"/>
          <w:szCs w:val="22"/>
          <w:rtl/>
        </w:rPr>
        <w:t>/</w:t>
      </w:r>
      <w:r w:rsidRPr="00113A28">
        <w:rPr>
          <w:szCs w:val="22"/>
          <w:rtl/>
        </w:rPr>
        <w:t xml:space="preserve"> 178 </w:t>
      </w:r>
      <w:r w:rsidRPr="00113A28">
        <w:rPr>
          <w:rFonts w:hint="cs"/>
          <w:szCs w:val="22"/>
          <w:rtl/>
        </w:rPr>
        <w:t>.</w:t>
      </w:r>
    </w:p>
  </w:footnote>
  <w:footnote w:id="179">
    <w:p w14:paraId="03E7D0A2" w14:textId="11419F78" w:rsidR="002E07D0" w:rsidRPr="00113A28" w:rsidRDefault="002E07D0" w:rsidP="00D36393">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w:t>
      </w:r>
      <w:r w:rsidRPr="00113A28">
        <w:rPr>
          <w:szCs w:val="22"/>
          <w:rtl/>
        </w:rPr>
        <w:t xml:space="preserve">صحيح البخاري </w:t>
      </w:r>
      <w:r w:rsidRPr="00113A28">
        <w:rPr>
          <w:rFonts w:hint="cs"/>
          <w:szCs w:val="22"/>
          <w:rtl/>
        </w:rPr>
        <w:t>:</w:t>
      </w:r>
      <w:r w:rsidRPr="00113A28">
        <w:rPr>
          <w:szCs w:val="22"/>
          <w:rtl/>
        </w:rPr>
        <w:t xml:space="preserve"> 5 </w:t>
      </w:r>
      <w:r w:rsidRPr="00113A28">
        <w:rPr>
          <w:rFonts w:hint="cs"/>
          <w:szCs w:val="22"/>
          <w:rtl/>
        </w:rPr>
        <w:t>/</w:t>
      </w:r>
      <w:r w:rsidRPr="00113A28">
        <w:rPr>
          <w:szCs w:val="22"/>
          <w:rtl/>
        </w:rPr>
        <w:t xml:space="preserve"> 2246 </w:t>
      </w:r>
      <w:r w:rsidRPr="00113A28">
        <w:rPr>
          <w:rFonts w:hint="cs"/>
          <w:szCs w:val="22"/>
          <w:rtl/>
        </w:rPr>
        <w:t>، برقم :</w:t>
      </w:r>
      <w:r w:rsidR="004143D1">
        <w:rPr>
          <w:rFonts w:hint="cs"/>
          <w:szCs w:val="22"/>
          <w:rtl/>
        </w:rPr>
        <w:t xml:space="preserve"> </w:t>
      </w:r>
      <w:r w:rsidRPr="00113A28">
        <w:rPr>
          <w:rFonts w:hint="cs"/>
          <w:szCs w:val="22"/>
          <w:rtl/>
        </w:rPr>
        <w:t>5694 .</w:t>
      </w:r>
      <w:r w:rsidRPr="00113A28">
        <w:rPr>
          <w:szCs w:val="22"/>
          <w:rtl/>
        </w:rPr>
        <w:t xml:space="preserve"> </w:t>
      </w:r>
    </w:p>
  </w:footnote>
  <w:footnote w:id="180">
    <w:p w14:paraId="6F3B8FCB" w14:textId="68ACD2F1" w:rsidR="002E07D0" w:rsidRPr="00113A28" w:rsidRDefault="002E07D0" w:rsidP="00D36393">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w:t>
      </w:r>
      <w:r w:rsidRPr="00113A28">
        <w:rPr>
          <w:szCs w:val="22"/>
          <w:rtl/>
        </w:rPr>
        <w:t>فتح الباري - ابن حجر</w:t>
      </w:r>
      <w:r w:rsidR="004143D1">
        <w:rPr>
          <w:szCs w:val="22"/>
          <w:rtl/>
        </w:rPr>
        <w:t xml:space="preserve"> </w:t>
      </w:r>
      <w:r w:rsidRPr="00113A28">
        <w:rPr>
          <w:rFonts w:hint="cs"/>
          <w:szCs w:val="22"/>
          <w:rtl/>
        </w:rPr>
        <w:t>:</w:t>
      </w:r>
      <w:r w:rsidRPr="00113A28">
        <w:rPr>
          <w:szCs w:val="22"/>
          <w:rtl/>
        </w:rPr>
        <w:t xml:space="preserve">10 </w:t>
      </w:r>
      <w:r w:rsidRPr="00113A28">
        <w:rPr>
          <w:rFonts w:hint="cs"/>
          <w:szCs w:val="22"/>
          <w:rtl/>
        </w:rPr>
        <w:t>/</w:t>
      </w:r>
      <w:r w:rsidRPr="00113A28">
        <w:rPr>
          <w:szCs w:val="22"/>
          <w:rtl/>
        </w:rPr>
        <w:t xml:space="preserve"> 463 </w:t>
      </w:r>
      <w:r w:rsidRPr="00113A28">
        <w:rPr>
          <w:rFonts w:hint="cs"/>
          <w:szCs w:val="22"/>
          <w:rtl/>
        </w:rPr>
        <w:t>.</w:t>
      </w:r>
    </w:p>
  </w:footnote>
  <w:footnote w:id="181">
    <w:p w14:paraId="5B0860BF" w14:textId="77777777" w:rsidR="002E07D0" w:rsidRPr="00113A28" w:rsidRDefault="002E07D0" w:rsidP="002A666A">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سورة النساء آية : 116 .</w:t>
      </w:r>
    </w:p>
  </w:footnote>
  <w:footnote w:id="182">
    <w:p w14:paraId="6B745EEB" w14:textId="77777777" w:rsidR="002E07D0" w:rsidRPr="00113A28" w:rsidRDefault="002E07D0" w:rsidP="00205FA1">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w:t>
      </w:r>
      <w:r w:rsidRPr="00113A28">
        <w:rPr>
          <w:szCs w:val="22"/>
          <w:rtl/>
        </w:rPr>
        <w:t xml:space="preserve">صحيح البخاري </w:t>
      </w:r>
      <w:r w:rsidRPr="00113A28">
        <w:rPr>
          <w:rFonts w:hint="cs"/>
          <w:szCs w:val="22"/>
          <w:rtl/>
        </w:rPr>
        <w:t>:</w:t>
      </w:r>
      <w:r w:rsidRPr="00113A28">
        <w:rPr>
          <w:szCs w:val="22"/>
          <w:rtl/>
        </w:rPr>
        <w:t xml:space="preserve"> 3 </w:t>
      </w:r>
      <w:r w:rsidRPr="00113A28">
        <w:rPr>
          <w:rFonts w:hint="cs"/>
          <w:szCs w:val="22"/>
          <w:rtl/>
        </w:rPr>
        <w:t>/</w:t>
      </w:r>
      <w:r w:rsidRPr="00113A28">
        <w:rPr>
          <w:szCs w:val="22"/>
          <w:rtl/>
        </w:rPr>
        <w:t xml:space="preserve"> 1049 </w:t>
      </w:r>
      <w:r w:rsidRPr="00113A28">
        <w:rPr>
          <w:rFonts w:hint="cs"/>
          <w:szCs w:val="22"/>
          <w:rtl/>
        </w:rPr>
        <w:t>، برقم : 2701 .</w:t>
      </w:r>
    </w:p>
  </w:footnote>
  <w:footnote w:id="183">
    <w:p w14:paraId="6A6A4DE9" w14:textId="77777777" w:rsidR="002E07D0" w:rsidRPr="00113A28" w:rsidRDefault="002E07D0" w:rsidP="009A0F5E">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سورة : محمد آية : 9.</w:t>
      </w:r>
    </w:p>
  </w:footnote>
  <w:footnote w:id="184">
    <w:p w14:paraId="0B3BDD42" w14:textId="77777777" w:rsidR="002E07D0" w:rsidRPr="00113A28" w:rsidRDefault="002E07D0" w:rsidP="00D905DE">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سورة التوبة آية : 65 </w:t>
      </w:r>
      <w:r w:rsidRPr="00113A28">
        <w:rPr>
          <w:szCs w:val="22"/>
          <w:rtl/>
        </w:rPr>
        <w:t>–</w:t>
      </w:r>
      <w:r w:rsidRPr="00113A28">
        <w:rPr>
          <w:rFonts w:hint="cs"/>
          <w:szCs w:val="22"/>
          <w:rtl/>
        </w:rPr>
        <w:t xml:space="preserve"> 66 .</w:t>
      </w:r>
    </w:p>
  </w:footnote>
  <w:footnote w:id="185">
    <w:p w14:paraId="12A3D8E3" w14:textId="77777777" w:rsidR="002E07D0" w:rsidRPr="00113A28" w:rsidRDefault="002E07D0" w:rsidP="005C6D35">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سورة البقرة آية : 102 .</w:t>
      </w:r>
    </w:p>
  </w:footnote>
  <w:footnote w:id="186">
    <w:p w14:paraId="32C440E0" w14:textId="77777777" w:rsidR="002E07D0" w:rsidRPr="00113A28" w:rsidRDefault="002E07D0" w:rsidP="000A19F3">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سورة المائدة آية : 51. </w:t>
      </w:r>
    </w:p>
  </w:footnote>
  <w:footnote w:id="187">
    <w:p w14:paraId="2DF9A4FF" w14:textId="77777777" w:rsidR="002E07D0" w:rsidRPr="00113A28" w:rsidRDefault="002E07D0" w:rsidP="00DB1E5D">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سورة السجدة آية : 22 .</w:t>
      </w:r>
    </w:p>
  </w:footnote>
  <w:footnote w:id="188">
    <w:p w14:paraId="5D3B9963" w14:textId="77777777" w:rsidR="002E07D0" w:rsidRPr="00113A28" w:rsidRDefault="002E07D0" w:rsidP="00DB1E5D">
      <w:pPr>
        <w:pStyle w:val="a6"/>
        <w:spacing w:line="240" w:lineRule="atLeast"/>
        <w:jc w:val="lowKashida"/>
        <w:rPr>
          <w:szCs w:val="22"/>
          <w:rtl/>
        </w:rPr>
      </w:pPr>
      <w:r w:rsidRPr="00113A28">
        <w:rPr>
          <w:szCs w:val="22"/>
          <w:rtl/>
        </w:rPr>
        <w:t>(</w:t>
      </w:r>
      <w:r w:rsidRPr="00113A28">
        <w:rPr>
          <w:szCs w:val="22"/>
          <w:rtl/>
        </w:rPr>
        <w:footnoteRef/>
      </w:r>
      <w:r w:rsidRPr="00113A28">
        <w:rPr>
          <w:szCs w:val="22"/>
          <w:rtl/>
        </w:rPr>
        <w:t>)</w:t>
      </w:r>
      <w:r w:rsidRPr="00113A28">
        <w:rPr>
          <w:rFonts w:hint="cs"/>
          <w:szCs w:val="22"/>
          <w:rtl/>
        </w:rPr>
        <w:t xml:space="preserve"> انظر : الدرر السنية : 8 / 89 </w:t>
      </w:r>
      <w:r w:rsidRPr="00113A28">
        <w:rPr>
          <w:szCs w:val="22"/>
          <w:rtl/>
        </w:rPr>
        <w:t>–</w:t>
      </w:r>
      <w:r w:rsidRPr="00113A28">
        <w:rPr>
          <w:rFonts w:hint="cs"/>
          <w:szCs w:val="22"/>
          <w:rtl/>
        </w:rPr>
        <w:t xml:space="preserve"> 90 .</w:t>
      </w:r>
    </w:p>
  </w:footnote>
  <w:footnote w:id="189">
    <w:p w14:paraId="52784122" w14:textId="77777777" w:rsidR="002E07D0" w:rsidRPr="00165996" w:rsidRDefault="002E07D0">
      <w:pPr>
        <w:jc w:val="mediumKashida"/>
        <w:rPr>
          <w:szCs w:val="22"/>
          <w:rtl/>
        </w:rPr>
      </w:pPr>
      <w:r w:rsidRPr="00165996">
        <w:rPr>
          <w:rFonts w:hint="cs"/>
          <w:szCs w:val="22"/>
          <w:rtl/>
        </w:rPr>
        <w:t>(</w:t>
      </w:r>
      <w:r w:rsidRPr="00165996">
        <w:rPr>
          <w:szCs w:val="22"/>
        </w:rPr>
        <w:footnoteRef/>
      </w:r>
      <w:r w:rsidRPr="00165996">
        <w:rPr>
          <w:rFonts w:hint="cs"/>
          <w:szCs w:val="22"/>
          <w:rtl/>
        </w:rPr>
        <w:t xml:space="preserve">) سورة الحشر آية : 8 </w:t>
      </w:r>
      <w:r w:rsidRPr="00165996">
        <w:rPr>
          <w:szCs w:val="22"/>
          <w:rtl/>
        </w:rPr>
        <w:t>–</w:t>
      </w:r>
      <w:r w:rsidRPr="00165996">
        <w:rPr>
          <w:rFonts w:hint="cs"/>
          <w:szCs w:val="22"/>
          <w:rtl/>
        </w:rPr>
        <w:t xml:space="preserve"> 9 .</w:t>
      </w:r>
    </w:p>
  </w:footnote>
  <w:footnote w:id="190">
    <w:p w14:paraId="6A678AD8" w14:textId="77777777" w:rsidR="002E07D0" w:rsidRPr="00165996" w:rsidRDefault="002E07D0" w:rsidP="007507A5">
      <w:pPr>
        <w:jc w:val="mediumKashida"/>
        <w:rPr>
          <w:szCs w:val="22"/>
          <w:rtl/>
        </w:rPr>
      </w:pPr>
      <w:r w:rsidRPr="00165996">
        <w:rPr>
          <w:rFonts w:hint="cs"/>
          <w:szCs w:val="22"/>
          <w:rtl/>
        </w:rPr>
        <w:t>(</w:t>
      </w:r>
      <w:r w:rsidRPr="00165996">
        <w:rPr>
          <w:szCs w:val="22"/>
        </w:rPr>
        <w:footnoteRef/>
      </w:r>
      <w:r w:rsidRPr="00165996">
        <w:rPr>
          <w:rFonts w:hint="cs"/>
          <w:szCs w:val="22"/>
          <w:rtl/>
        </w:rPr>
        <w:t xml:space="preserve">) </w:t>
      </w:r>
      <w:r w:rsidRPr="00165996">
        <w:rPr>
          <w:szCs w:val="22"/>
          <w:rtl/>
        </w:rPr>
        <w:t xml:space="preserve">صحيح البخاري </w:t>
      </w:r>
      <w:r w:rsidRPr="00165996">
        <w:rPr>
          <w:rFonts w:hint="cs"/>
          <w:szCs w:val="22"/>
          <w:rtl/>
        </w:rPr>
        <w:t xml:space="preserve">: </w:t>
      </w:r>
      <w:r w:rsidRPr="00165996">
        <w:rPr>
          <w:szCs w:val="22"/>
          <w:rtl/>
        </w:rPr>
        <w:t xml:space="preserve">3 </w:t>
      </w:r>
      <w:r w:rsidRPr="00165996">
        <w:rPr>
          <w:rFonts w:hint="cs"/>
          <w:szCs w:val="22"/>
          <w:rtl/>
        </w:rPr>
        <w:t>/</w:t>
      </w:r>
      <w:r w:rsidRPr="00165996">
        <w:rPr>
          <w:szCs w:val="22"/>
          <w:rtl/>
        </w:rPr>
        <w:t xml:space="preserve"> 1095 </w:t>
      </w:r>
      <w:r w:rsidRPr="00165996">
        <w:rPr>
          <w:rFonts w:hint="cs"/>
          <w:szCs w:val="22"/>
          <w:rtl/>
        </w:rPr>
        <w:t>، برقم : 2845 .</w:t>
      </w:r>
    </w:p>
  </w:footnote>
  <w:footnote w:id="191">
    <w:p w14:paraId="214663FA" w14:textId="35CBC52E" w:rsidR="002E07D0" w:rsidRPr="00003EF5" w:rsidRDefault="002E07D0" w:rsidP="00052D9D">
      <w:pPr>
        <w:jc w:val="mediumKashida"/>
        <w:rPr>
          <w:rtl/>
        </w:rPr>
      </w:pPr>
      <w:r w:rsidRPr="00165996">
        <w:rPr>
          <w:rFonts w:hint="cs"/>
          <w:szCs w:val="22"/>
          <w:rtl/>
        </w:rPr>
        <w:t>(</w:t>
      </w:r>
      <w:r w:rsidRPr="00165996">
        <w:rPr>
          <w:szCs w:val="22"/>
        </w:rPr>
        <w:footnoteRef/>
      </w:r>
      <w:r w:rsidRPr="00165996">
        <w:rPr>
          <w:rFonts w:hint="cs"/>
          <w:szCs w:val="22"/>
          <w:rtl/>
        </w:rPr>
        <w:t xml:space="preserve">) </w:t>
      </w:r>
      <w:r w:rsidRPr="00165996">
        <w:rPr>
          <w:szCs w:val="22"/>
          <w:rtl/>
        </w:rPr>
        <w:t>سنن أبي داود</w:t>
      </w:r>
      <w:r w:rsidRPr="00165996">
        <w:rPr>
          <w:rFonts w:hint="cs"/>
          <w:szCs w:val="22"/>
          <w:rtl/>
        </w:rPr>
        <w:t xml:space="preserve"> :</w:t>
      </w:r>
      <w:r w:rsidRPr="00165996">
        <w:rPr>
          <w:szCs w:val="22"/>
          <w:rtl/>
        </w:rPr>
        <w:t xml:space="preserve">2 </w:t>
      </w:r>
      <w:r w:rsidRPr="00165996">
        <w:rPr>
          <w:rFonts w:hint="cs"/>
          <w:szCs w:val="22"/>
          <w:rtl/>
        </w:rPr>
        <w:t>/</w:t>
      </w:r>
      <w:r w:rsidRPr="00165996">
        <w:rPr>
          <w:szCs w:val="22"/>
          <w:rtl/>
        </w:rPr>
        <w:t xml:space="preserve"> 624 </w:t>
      </w:r>
      <w:r w:rsidRPr="00165996">
        <w:rPr>
          <w:rFonts w:hint="cs"/>
          <w:szCs w:val="22"/>
          <w:rtl/>
        </w:rPr>
        <w:t xml:space="preserve">، برقم : 4653 ، وقال الألباني في </w:t>
      </w:r>
      <w:r w:rsidRPr="00165996">
        <w:rPr>
          <w:szCs w:val="22"/>
          <w:rtl/>
        </w:rPr>
        <w:t xml:space="preserve">شرح </w:t>
      </w:r>
      <w:r w:rsidR="00003EF5" w:rsidRPr="00165996">
        <w:rPr>
          <w:rFonts w:hint="cs"/>
          <w:szCs w:val="22"/>
          <w:rtl/>
        </w:rPr>
        <w:t>العقيدة الطحاوية</w:t>
      </w:r>
      <w:r w:rsidRPr="00165996">
        <w:rPr>
          <w:szCs w:val="22"/>
          <w:rtl/>
        </w:rPr>
        <w:t xml:space="preserve"> </w:t>
      </w:r>
      <w:r w:rsidRPr="00165996">
        <w:rPr>
          <w:rFonts w:hint="cs"/>
          <w:szCs w:val="22"/>
          <w:rtl/>
        </w:rPr>
        <w:t xml:space="preserve">: </w:t>
      </w:r>
      <w:r w:rsidRPr="00165996">
        <w:rPr>
          <w:szCs w:val="22"/>
          <w:rtl/>
        </w:rPr>
        <w:t xml:space="preserve">1 </w:t>
      </w:r>
      <w:r w:rsidRPr="00165996">
        <w:rPr>
          <w:rFonts w:hint="cs"/>
          <w:szCs w:val="22"/>
          <w:rtl/>
        </w:rPr>
        <w:t>/</w:t>
      </w:r>
      <w:r w:rsidRPr="00165996">
        <w:rPr>
          <w:szCs w:val="22"/>
          <w:rtl/>
        </w:rPr>
        <w:t xml:space="preserve"> 530 </w:t>
      </w:r>
      <w:r w:rsidRPr="00165996">
        <w:rPr>
          <w:rFonts w:hint="cs"/>
          <w:szCs w:val="22"/>
          <w:rtl/>
        </w:rPr>
        <w:t>:</w:t>
      </w:r>
      <w:r w:rsidR="004143D1">
        <w:rPr>
          <w:rFonts w:hint="cs"/>
          <w:szCs w:val="22"/>
          <w:rtl/>
        </w:rPr>
        <w:t xml:space="preserve"> </w:t>
      </w:r>
      <w:r w:rsidRPr="00165996">
        <w:rPr>
          <w:szCs w:val="22"/>
          <w:rtl/>
        </w:rPr>
        <w:t>صحيح</w:t>
      </w:r>
      <w:r w:rsidRPr="00003EF5">
        <w:rPr>
          <w:rFonts w:hint="cs"/>
          <w:rtl/>
        </w:rPr>
        <w:t>.</w:t>
      </w:r>
    </w:p>
  </w:footnote>
  <w:footnote w:id="192">
    <w:p w14:paraId="247629B1" w14:textId="77777777" w:rsidR="002E07D0" w:rsidRPr="00165996" w:rsidRDefault="002E07D0" w:rsidP="0011778C">
      <w:pPr>
        <w:pStyle w:val="a6"/>
        <w:spacing w:line="240" w:lineRule="atLeast"/>
        <w:jc w:val="lowKashida"/>
        <w:rPr>
          <w:szCs w:val="22"/>
          <w:rtl/>
        </w:rPr>
      </w:pPr>
      <w:r w:rsidRPr="00165996">
        <w:rPr>
          <w:rFonts w:hint="cs"/>
          <w:szCs w:val="22"/>
          <w:rtl/>
        </w:rPr>
        <w:t>(</w:t>
      </w:r>
      <w:r w:rsidRPr="00165996">
        <w:rPr>
          <w:szCs w:val="22"/>
        </w:rPr>
        <w:footnoteRef/>
      </w:r>
      <w:r w:rsidRPr="00165996">
        <w:rPr>
          <w:rFonts w:hint="cs"/>
          <w:szCs w:val="22"/>
          <w:rtl/>
        </w:rPr>
        <w:t xml:space="preserve">) </w:t>
      </w:r>
      <w:r w:rsidRPr="00165996">
        <w:rPr>
          <w:szCs w:val="22"/>
          <w:rtl/>
        </w:rPr>
        <w:t xml:space="preserve">معارج القبول </w:t>
      </w:r>
      <w:r w:rsidRPr="00165996">
        <w:rPr>
          <w:rFonts w:hint="cs"/>
          <w:szCs w:val="22"/>
          <w:rtl/>
        </w:rPr>
        <w:t>:</w:t>
      </w:r>
      <w:r w:rsidRPr="00165996">
        <w:rPr>
          <w:szCs w:val="22"/>
          <w:rtl/>
        </w:rPr>
        <w:t xml:space="preserve"> 1 </w:t>
      </w:r>
      <w:r w:rsidRPr="00165996">
        <w:rPr>
          <w:rFonts w:hint="cs"/>
          <w:szCs w:val="22"/>
          <w:rtl/>
        </w:rPr>
        <w:t>/</w:t>
      </w:r>
      <w:r w:rsidRPr="00165996">
        <w:rPr>
          <w:szCs w:val="22"/>
          <w:rtl/>
        </w:rPr>
        <w:t xml:space="preserve"> 43 </w:t>
      </w:r>
      <w:r w:rsidRPr="00165996">
        <w:rPr>
          <w:rFonts w:hint="cs"/>
          <w:szCs w:val="22"/>
          <w:rtl/>
        </w:rPr>
        <w:t>.</w:t>
      </w:r>
    </w:p>
  </w:footnote>
  <w:footnote w:id="193">
    <w:p w14:paraId="642A23CB" w14:textId="77777777" w:rsidR="002E07D0" w:rsidRPr="009A525A" w:rsidRDefault="002E07D0" w:rsidP="002F4E47">
      <w:pPr>
        <w:pStyle w:val="a6"/>
        <w:spacing w:line="240" w:lineRule="atLeast"/>
        <w:jc w:val="lowKashida"/>
        <w:rPr>
          <w:szCs w:val="22"/>
          <w:rtl/>
        </w:rPr>
      </w:pPr>
      <w:r w:rsidRPr="009A525A">
        <w:rPr>
          <w:szCs w:val="22"/>
          <w:rtl/>
        </w:rPr>
        <w:t>(</w:t>
      </w:r>
      <w:r w:rsidRPr="009A525A">
        <w:rPr>
          <w:szCs w:val="22"/>
          <w:rtl/>
        </w:rPr>
        <w:footnoteRef/>
      </w:r>
      <w:r w:rsidRPr="009A525A">
        <w:rPr>
          <w:szCs w:val="22"/>
          <w:rtl/>
        </w:rPr>
        <w:t>)</w:t>
      </w:r>
      <w:r w:rsidRPr="009A525A">
        <w:rPr>
          <w:rFonts w:hint="cs"/>
          <w:szCs w:val="22"/>
          <w:rtl/>
        </w:rPr>
        <w:t xml:space="preserve"> سورة الحشر آية : </w:t>
      </w:r>
      <w:r w:rsidR="0069601F" w:rsidRPr="009A525A">
        <w:rPr>
          <w:rFonts w:hint="cs"/>
          <w:szCs w:val="22"/>
          <w:rtl/>
        </w:rPr>
        <w:t>20 .</w:t>
      </w:r>
    </w:p>
  </w:footnote>
  <w:footnote w:id="194">
    <w:p w14:paraId="3FAC214D" w14:textId="77777777" w:rsidR="002E07D0" w:rsidRPr="009A525A" w:rsidRDefault="002E07D0" w:rsidP="00A33E77">
      <w:pPr>
        <w:pStyle w:val="a6"/>
        <w:spacing w:line="240" w:lineRule="atLeast"/>
        <w:jc w:val="lowKashida"/>
        <w:rPr>
          <w:szCs w:val="22"/>
          <w:rtl/>
        </w:rPr>
      </w:pPr>
      <w:r w:rsidRPr="009A525A">
        <w:rPr>
          <w:szCs w:val="22"/>
          <w:rtl/>
        </w:rPr>
        <w:t>(</w:t>
      </w:r>
      <w:r w:rsidRPr="009A525A">
        <w:rPr>
          <w:szCs w:val="22"/>
          <w:rtl/>
        </w:rPr>
        <w:footnoteRef/>
      </w:r>
      <w:r w:rsidRPr="009A525A">
        <w:rPr>
          <w:szCs w:val="22"/>
          <w:rtl/>
        </w:rPr>
        <w:t>)</w:t>
      </w:r>
      <w:r w:rsidRPr="009A525A">
        <w:rPr>
          <w:rFonts w:hint="cs"/>
          <w:szCs w:val="22"/>
          <w:rtl/>
        </w:rPr>
        <w:t xml:space="preserve"> سورة زمر آية : 30 .</w:t>
      </w:r>
    </w:p>
  </w:footnote>
  <w:footnote w:id="195">
    <w:p w14:paraId="498658CB" w14:textId="77777777" w:rsidR="002E07D0" w:rsidRPr="009A525A" w:rsidRDefault="002E07D0" w:rsidP="00A33E77">
      <w:pPr>
        <w:pStyle w:val="a6"/>
        <w:spacing w:line="240" w:lineRule="atLeast"/>
        <w:jc w:val="lowKashida"/>
        <w:rPr>
          <w:szCs w:val="22"/>
          <w:rtl/>
        </w:rPr>
      </w:pPr>
      <w:r w:rsidRPr="009A525A">
        <w:rPr>
          <w:szCs w:val="22"/>
          <w:rtl/>
        </w:rPr>
        <w:t>(</w:t>
      </w:r>
      <w:r w:rsidRPr="009A525A">
        <w:rPr>
          <w:szCs w:val="22"/>
          <w:rtl/>
        </w:rPr>
        <w:footnoteRef/>
      </w:r>
      <w:r w:rsidRPr="009A525A">
        <w:rPr>
          <w:szCs w:val="22"/>
          <w:rtl/>
        </w:rPr>
        <w:t>)</w:t>
      </w:r>
      <w:r w:rsidRPr="009A525A">
        <w:rPr>
          <w:rFonts w:hint="cs"/>
          <w:szCs w:val="22"/>
          <w:rtl/>
        </w:rPr>
        <w:t xml:space="preserve"> سورة الجمعة آية : 8 .</w:t>
      </w:r>
    </w:p>
  </w:footnote>
  <w:footnote w:id="196">
    <w:p w14:paraId="42094B13" w14:textId="77777777" w:rsidR="002E07D0" w:rsidRPr="009A525A" w:rsidRDefault="002E07D0" w:rsidP="00A33E77">
      <w:pPr>
        <w:pStyle w:val="a6"/>
        <w:spacing w:line="240" w:lineRule="atLeast"/>
        <w:jc w:val="lowKashida"/>
        <w:rPr>
          <w:szCs w:val="22"/>
          <w:rtl/>
        </w:rPr>
      </w:pPr>
      <w:r w:rsidRPr="009A525A">
        <w:rPr>
          <w:szCs w:val="22"/>
          <w:rtl/>
        </w:rPr>
        <w:t>(</w:t>
      </w:r>
      <w:r w:rsidRPr="009A525A">
        <w:rPr>
          <w:szCs w:val="22"/>
          <w:rtl/>
        </w:rPr>
        <w:footnoteRef/>
      </w:r>
      <w:r w:rsidRPr="009A525A">
        <w:rPr>
          <w:szCs w:val="22"/>
          <w:rtl/>
        </w:rPr>
        <w:t>)</w:t>
      </w:r>
      <w:r w:rsidRPr="009A525A">
        <w:rPr>
          <w:rFonts w:hint="cs"/>
          <w:szCs w:val="22"/>
          <w:rtl/>
        </w:rPr>
        <w:t xml:space="preserve"> سورة الأعراف آية : 55 .</w:t>
      </w:r>
    </w:p>
  </w:footnote>
  <w:footnote w:id="197">
    <w:p w14:paraId="7991DDE2" w14:textId="239388A7" w:rsidR="002E07D0" w:rsidRPr="009A525A" w:rsidRDefault="002E07D0" w:rsidP="007E10FF">
      <w:pPr>
        <w:pStyle w:val="a6"/>
        <w:spacing w:line="240" w:lineRule="atLeast"/>
        <w:jc w:val="lowKashida"/>
        <w:rPr>
          <w:szCs w:val="22"/>
          <w:rtl/>
        </w:rPr>
      </w:pPr>
      <w:r w:rsidRPr="009A525A">
        <w:rPr>
          <w:szCs w:val="22"/>
          <w:rtl/>
        </w:rPr>
        <w:t>(</w:t>
      </w:r>
      <w:r w:rsidRPr="009A525A">
        <w:rPr>
          <w:szCs w:val="22"/>
          <w:rtl/>
        </w:rPr>
        <w:footnoteRef/>
      </w:r>
      <w:r w:rsidRPr="009A525A">
        <w:rPr>
          <w:szCs w:val="22"/>
          <w:rtl/>
        </w:rPr>
        <w:t>)</w:t>
      </w:r>
      <w:r w:rsidRPr="009A525A">
        <w:rPr>
          <w:rFonts w:hint="cs"/>
          <w:szCs w:val="22"/>
          <w:rtl/>
        </w:rPr>
        <w:t xml:space="preserve"> </w:t>
      </w:r>
      <w:r w:rsidRPr="009A525A">
        <w:rPr>
          <w:szCs w:val="22"/>
          <w:rtl/>
        </w:rPr>
        <w:t xml:space="preserve">سنن الترمذي </w:t>
      </w:r>
      <w:r w:rsidRPr="009A525A">
        <w:rPr>
          <w:rFonts w:hint="cs"/>
          <w:szCs w:val="22"/>
          <w:rtl/>
        </w:rPr>
        <w:t>:</w:t>
      </w:r>
      <w:r w:rsidRPr="009A525A">
        <w:rPr>
          <w:szCs w:val="22"/>
          <w:rtl/>
        </w:rPr>
        <w:t xml:space="preserve"> 4</w:t>
      </w:r>
      <w:r w:rsidRPr="009A525A">
        <w:rPr>
          <w:rFonts w:hint="cs"/>
          <w:szCs w:val="22"/>
          <w:rtl/>
        </w:rPr>
        <w:t xml:space="preserve"> /</w:t>
      </w:r>
      <w:r w:rsidRPr="009A525A">
        <w:rPr>
          <w:szCs w:val="22"/>
          <w:rtl/>
        </w:rPr>
        <w:t xml:space="preserve"> 553 </w:t>
      </w:r>
      <w:r w:rsidRPr="009A525A">
        <w:rPr>
          <w:rFonts w:hint="cs"/>
          <w:szCs w:val="22"/>
          <w:rtl/>
        </w:rPr>
        <w:t xml:space="preserve">، برقم : 2307 ، وقال الألباني في </w:t>
      </w:r>
      <w:r w:rsidRPr="009A525A">
        <w:rPr>
          <w:szCs w:val="22"/>
          <w:rtl/>
        </w:rPr>
        <w:t>الجامع الصغير</w:t>
      </w:r>
      <w:r w:rsidR="004143D1">
        <w:rPr>
          <w:szCs w:val="22"/>
          <w:rtl/>
        </w:rPr>
        <w:t xml:space="preserve"> </w:t>
      </w:r>
      <w:r w:rsidR="00215BD6" w:rsidRPr="009A525A">
        <w:rPr>
          <w:rFonts w:hint="cs"/>
          <w:szCs w:val="22"/>
          <w:rtl/>
        </w:rPr>
        <w:t>وزيادته :</w:t>
      </w:r>
      <w:r w:rsidRPr="009A525A">
        <w:rPr>
          <w:rFonts w:hint="cs"/>
          <w:szCs w:val="22"/>
          <w:rtl/>
        </w:rPr>
        <w:t xml:space="preserve"> </w:t>
      </w:r>
      <w:r w:rsidRPr="009A525A">
        <w:rPr>
          <w:szCs w:val="22"/>
          <w:rtl/>
        </w:rPr>
        <w:t xml:space="preserve">1 </w:t>
      </w:r>
      <w:r w:rsidRPr="009A525A">
        <w:rPr>
          <w:rFonts w:hint="cs"/>
          <w:szCs w:val="22"/>
          <w:rtl/>
        </w:rPr>
        <w:t xml:space="preserve">/ </w:t>
      </w:r>
      <w:r w:rsidRPr="009A525A">
        <w:rPr>
          <w:szCs w:val="22"/>
          <w:rtl/>
        </w:rPr>
        <w:t xml:space="preserve">209 </w:t>
      </w:r>
      <w:r w:rsidRPr="009A525A">
        <w:rPr>
          <w:rFonts w:hint="cs"/>
          <w:szCs w:val="22"/>
          <w:rtl/>
        </w:rPr>
        <w:t xml:space="preserve">: </w:t>
      </w:r>
      <w:r w:rsidRPr="009A525A">
        <w:rPr>
          <w:szCs w:val="22"/>
          <w:rtl/>
        </w:rPr>
        <w:t xml:space="preserve">صحيح </w:t>
      </w:r>
      <w:r w:rsidRPr="009A525A">
        <w:rPr>
          <w:rFonts w:hint="cs"/>
          <w:szCs w:val="22"/>
          <w:rtl/>
        </w:rPr>
        <w:t>.</w:t>
      </w:r>
      <w:r w:rsidRPr="009A525A">
        <w:rPr>
          <w:szCs w:val="22"/>
          <w:rtl/>
        </w:rPr>
        <w:t xml:space="preserve"> انظر حديث رقم : 1210 في صحيح الجامع</w:t>
      </w:r>
      <w:r w:rsidRPr="009A525A">
        <w:rPr>
          <w:rFonts w:hint="cs"/>
          <w:szCs w:val="22"/>
          <w:rtl/>
        </w:rPr>
        <w:t xml:space="preserve"> .</w:t>
      </w:r>
    </w:p>
  </w:footnote>
  <w:footnote w:id="198">
    <w:p w14:paraId="6BFA19F7" w14:textId="77777777" w:rsidR="002E07D0" w:rsidRPr="009A525A" w:rsidRDefault="002E07D0" w:rsidP="003D4738">
      <w:pPr>
        <w:jc w:val="mediumKashida"/>
        <w:rPr>
          <w:szCs w:val="22"/>
          <w:rtl/>
        </w:rPr>
      </w:pPr>
      <w:r w:rsidRPr="009A525A">
        <w:rPr>
          <w:rFonts w:hint="cs"/>
          <w:szCs w:val="22"/>
          <w:rtl/>
        </w:rPr>
        <w:t>(</w:t>
      </w:r>
      <w:r w:rsidRPr="009A525A">
        <w:rPr>
          <w:szCs w:val="22"/>
        </w:rPr>
        <w:footnoteRef/>
      </w:r>
      <w:r w:rsidRPr="009A525A">
        <w:rPr>
          <w:rFonts w:hint="cs"/>
          <w:szCs w:val="22"/>
          <w:rtl/>
        </w:rPr>
        <w:t>) سور آل عمران آية : 185 .</w:t>
      </w:r>
    </w:p>
  </w:footnote>
  <w:footnote w:id="199">
    <w:p w14:paraId="74C3041A" w14:textId="77777777" w:rsidR="002E07D0" w:rsidRPr="009A525A" w:rsidRDefault="002E07D0">
      <w:pPr>
        <w:jc w:val="mediumKashida"/>
        <w:rPr>
          <w:szCs w:val="22"/>
          <w:rtl/>
        </w:rPr>
      </w:pPr>
      <w:r w:rsidRPr="009A525A">
        <w:rPr>
          <w:rFonts w:hint="cs"/>
          <w:szCs w:val="22"/>
          <w:rtl/>
        </w:rPr>
        <w:t>(</w:t>
      </w:r>
      <w:r w:rsidRPr="009A525A">
        <w:rPr>
          <w:szCs w:val="22"/>
        </w:rPr>
        <w:footnoteRef/>
      </w:r>
      <w:r w:rsidRPr="009A525A">
        <w:rPr>
          <w:rFonts w:hint="cs"/>
          <w:szCs w:val="22"/>
          <w:rtl/>
        </w:rPr>
        <w:t>) سورة السجدة آية : 11 .</w:t>
      </w:r>
    </w:p>
  </w:footnote>
  <w:footnote w:id="200">
    <w:p w14:paraId="78813E85" w14:textId="77777777" w:rsidR="002E07D0" w:rsidRPr="00341225" w:rsidRDefault="002E07D0" w:rsidP="003B3576">
      <w:pPr>
        <w:jc w:val="mediumKashida"/>
        <w:rPr>
          <w:szCs w:val="22"/>
          <w:rtl/>
        </w:rPr>
      </w:pPr>
      <w:r w:rsidRPr="00341225">
        <w:rPr>
          <w:rFonts w:hint="cs"/>
          <w:szCs w:val="22"/>
          <w:rtl/>
        </w:rPr>
        <w:t>(</w:t>
      </w:r>
      <w:r w:rsidRPr="00341225">
        <w:rPr>
          <w:szCs w:val="22"/>
        </w:rPr>
        <w:footnoteRef/>
      </w:r>
      <w:r w:rsidRPr="00341225">
        <w:rPr>
          <w:rFonts w:hint="cs"/>
          <w:szCs w:val="22"/>
          <w:rtl/>
        </w:rPr>
        <w:t>) سورة النحل آية : 32 .</w:t>
      </w:r>
    </w:p>
  </w:footnote>
  <w:footnote w:id="201">
    <w:p w14:paraId="114875DF" w14:textId="77777777" w:rsidR="002E07D0" w:rsidRPr="00341225" w:rsidRDefault="002E07D0" w:rsidP="003B3576">
      <w:pPr>
        <w:jc w:val="mediumKashida"/>
        <w:rPr>
          <w:szCs w:val="22"/>
          <w:rtl/>
        </w:rPr>
      </w:pPr>
      <w:r w:rsidRPr="00341225">
        <w:rPr>
          <w:rFonts w:hint="cs"/>
          <w:szCs w:val="22"/>
          <w:rtl/>
        </w:rPr>
        <w:t>(</w:t>
      </w:r>
      <w:r w:rsidRPr="00341225">
        <w:rPr>
          <w:szCs w:val="22"/>
        </w:rPr>
        <w:footnoteRef/>
      </w:r>
      <w:r w:rsidRPr="00341225">
        <w:rPr>
          <w:rFonts w:hint="cs"/>
          <w:szCs w:val="22"/>
          <w:rtl/>
        </w:rPr>
        <w:t>) سورة إبراهيم آية : 23 .</w:t>
      </w:r>
    </w:p>
  </w:footnote>
  <w:footnote w:id="202">
    <w:p w14:paraId="23DEA1BD" w14:textId="00D0B160" w:rsidR="002E07D0" w:rsidRPr="00341225" w:rsidRDefault="002E07D0" w:rsidP="0032162C">
      <w:pPr>
        <w:pStyle w:val="a6"/>
        <w:spacing w:line="240" w:lineRule="atLeast"/>
        <w:jc w:val="lowKashida"/>
        <w:rPr>
          <w:szCs w:val="22"/>
          <w:rtl/>
        </w:rPr>
      </w:pPr>
      <w:r w:rsidRPr="00341225">
        <w:rPr>
          <w:szCs w:val="22"/>
          <w:rtl/>
        </w:rPr>
        <w:t>(</w:t>
      </w:r>
      <w:r w:rsidRPr="00341225">
        <w:rPr>
          <w:szCs w:val="22"/>
          <w:rtl/>
        </w:rPr>
        <w:footnoteRef/>
      </w:r>
      <w:r w:rsidRPr="00341225">
        <w:rPr>
          <w:szCs w:val="22"/>
          <w:rtl/>
        </w:rPr>
        <w:t>)</w:t>
      </w:r>
      <w:r w:rsidR="004143D1">
        <w:rPr>
          <w:szCs w:val="22"/>
          <w:rtl/>
        </w:rPr>
        <w:t xml:space="preserve"> </w:t>
      </w:r>
      <w:r w:rsidRPr="00341225">
        <w:rPr>
          <w:szCs w:val="22"/>
          <w:rtl/>
        </w:rPr>
        <w:t xml:space="preserve">المستدرك </w:t>
      </w:r>
      <w:r w:rsidRPr="00341225">
        <w:rPr>
          <w:rFonts w:hint="cs"/>
          <w:szCs w:val="22"/>
          <w:rtl/>
        </w:rPr>
        <w:t>:</w:t>
      </w:r>
      <w:r w:rsidRPr="00341225">
        <w:rPr>
          <w:szCs w:val="22"/>
          <w:rtl/>
        </w:rPr>
        <w:t xml:space="preserve"> 1 </w:t>
      </w:r>
      <w:r w:rsidRPr="00341225">
        <w:rPr>
          <w:rFonts w:hint="cs"/>
          <w:szCs w:val="22"/>
          <w:rtl/>
        </w:rPr>
        <w:t>/</w:t>
      </w:r>
      <w:r w:rsidRPr="00341225">
        <w:rPr>
          <w:szCs w:val="22"/>
          <w:rtl/>
        </w:rPr>
        <w:t xml:space="preserve"> 93 </w:t>
      </w:r>
      <w:r w:rsidRPr="00341225">
        <w:rPr>
          <w:rFonts w:hint="cs"/>
          <w:szCs w:val="22"/>
          <w:rtl/>
        </w:rPr>
        <w:t xml:space="preserve">، برقم : 107 ، وقال الألباني في </w:t>
      </w:r>
      <w:r w:rsidRPr="00341225">
        <w:rPr>
          <w:szCs w:val="22"/>
          <w:rtl/>
        </w:rPr>
        <w:t xml:space="preserve">الجامع </w:t>
      </w:r>
      <w:r w:rsidR="00341225" w:rsidRPr="00341225">
        <w:rPr>
          <w:rFonts w:hint="cs"/>
          <w:szCs w:val="22"/>
          <w:rtl/>
        </w:rPr>
        <w:t>الصغير وزيادته</w:t>
      </w:r>
      <w:r w:rsidRPr="00341225">
        <w:rPr>
          <w:szCs w:val="22"/>
          <w:rtl/>
        </w:rPr>
        <w:t xml:space="preserve"> </w:t>
      </w:r>
      <w:r w:rsidRPr="00341225">
        <w:rPr>
          <w:rFonts w:hint="cs"/>
          <w:szCs w:val="22"/>
          <w:rtl/>
        </w:rPr>
        <w:t>:</w:t>
      </w:r>
      <w:r w:rsidRPr="00341225">
        <w:rPr>
          <w:szCs w:val="22"/>
          <w:rtl/>
        </w:rPr>
        <w:t xml:space="preserve"> 1 </w:t>
      </w:r>
      <w:r w:rsidRPr="00341225">
        <w:rPr>
          <w:rFonts w:hint="cs"/>
          <w:szCs w:val="22"/>
          <w:rtl/>
        </w:rPr>
        <w:t>/</w:t>
      </w:r>
      <w:r w:rsidRPr="00341225">
        <w:rPr>
          <w:szCs w:val="22"/>
          <w:rtl/>
        </w:rPr>
        <w:t xml:space="preserve"> 374 </w:t>
      </w:r>
      <w:r w:rsidRPr="00341225">
        <w:rPr>
          <w:rFonts w:hint="cs"/>
          <w:szCs w:val="22"/>
          <w:rtl/>
        </w:rPr>
        <w:t xml:space="preserve">: </w:t>
      </w:r>
      <w:r w:rsidRPr="00341225">
        <w:rPr>
          <w:szCs w:val="22"/>
          <w:rtl/>
        </w:rPr>
        <w:t>صحيح</w:t>
      </w:r>
      <w:r w:rsidRPr="00341225">
        <w:rPr>
          <w:rFonts w:hint="cs"/>
          <w:szCs w:val="22"/>
          <w:rtl/>
        </w:rPr>
        <w:t xml:space="preserve"> .</w:t>
      </w:r>
      <w:r w:rsidRPr="00341225">
        <w:rPr>
          <w:szCs w:val="22"/>
          <w:rtl/>
        </w:rPr>
        <w:t xml:space="preserve"> </w:t>
      </w:r>
      <w:r w:rsidRPr="00341225">
        <w:rPr>
          <w:rFonts w:hint="cs"/>
          <w:szCs w:val="22"/>
          <w:rtl/>
        </w:rPr>
        <w:t>و</w:t>
      </w:r>
      <w:r w:rsidRPr="00341225">
        <w:rPr>
          <w:szCs w:val="22"/>
          <w:rtl/>
        </w:rPr>
        <w:t>انظر حديث رقم : 1968 في صحيح الجامع</w:t>
      </w:r>
      <w:r w:rsidRPr="00341225">
        <w:rPr>
          <w:rFonts w:hint="cs"/>
          <w:szCs w:val="22"/>
          <w:rtl/>
        </w:rPr>
        <w:t xml:space="preserve"> .</w:t>
      </w:r>
    </w:p>
  </w:footnote>
  <w:footnote w:id="203">
    <w:p w14:paraId="2EEF8C34" w14:textId="77777777" w:rsidR="002E07D0" w:rsidRPr="00341225" w:rsidRDefault="002E07D0" w:rsidP="00364048">
      <w:pPr>
        <w:jc w:val="mediumKashida"/>
        <w:rPr>
          <w:szCs w:val="22"/>
        </w:rPr>
      </w:pPr>
      <w:r w:rsidRPr="00341225">
        <w:rPr>
          <w:rFonts w:hint="cs"/>
          <w:szCs w:val="22"/>
          <w:rtl/>
        </w:rPr>
        <w:t>(</w:t>
      </w:r>
      <w:r w:rsidRPr="00341225">
        <w:rPr>
          <w:szCs w:val="22"/>
        </w:rPr>
        <w:footnoteRef/>
      </w:r>
      <w:r w:rsidRPr="00341225">
        <w:rPr>
          <w:rFonts w:hint="cs"/>
          <w:szCs w:val="22"/>
          <w:rtl/>
        </w:rPr>
        <w:t xml:space="preserve">) </w:t>
      </w:r>
      <w:r w:rsidRPr="00341225">
        <w:rPr>
          <w:szCs w:val="22"/>
          <w:rtl/>
        </w:rPr>
        <w:t xml:space="preserve">سنن النسائي </w:t>
      </w:r>
      <w:r w:rsidRPr="00341225">
        <w:rPr>
          <w:rFonts w:hint="cs"/>
          <w:szCs w:val="22"/>
          <w:rtl/>
        </w:rPr>
        <w:t>:</w:t>
      </w:r>
      <w:r w:rsidRPr="00341225">
        <w:rPr>
          <w:szCs w:val="22"/>
          <w:rtl/>
        </w:rPr>
        <w:t xml:space="preserve"> 4 </w:t>
      </w:r>
      <w:r w:rsidRPr="00341225">
        <w:rPr>
          <w:rFonts w:hint="cs"/>
          <w:szCs w:val="22"/>
          <w:rtl/>
        </w:rPr>
        <w:t>/</w:t>
      </w:r>
      <w:r w:rsidRPr="00341225">
        <w:rPr>
          <w:szCs w:val="22"/>
          <w:rtl/>
        </w:rPr>
        <w:t xml:space="preserve"> 8 </w:t>
      </w:r>
      <w:r w:rsidRPr="00341225">
        <w:rPr>
          <w:rFonts w:hint="cs"/>
          <w:szCs w:val="22"/>
          <w:rtl/>
        </w:rPr>
        <w:t xml:space="preserve">، برقم : 1833 ، وقال الألباني في </w:t>
      </w:r>
      <w:r w:rsidRPr="00341225">
        <w:rPr>
          <w:szCs w:val="22"/>
          <w:rtl/>
        </w:rPr>
        <w:t xml:space="preserve">الجامع </w:t>
      </w:r>
      <w:r w:rsidR="00341225" w:rsidRPr="00341225">
        <w:rPr>
          <w:rFonts w:hint="cs"/>
          <w:szCs w:val="22"/>
          <w:rtl/>
        </w:rPr>
        <w:t>الصغير وزيادته</w:t>
      </w:r>
      <w:r w:rsidRPr="00341225">
        <w:rPr>
          <w:szCs w:val="22"/>
          <w:rtl/>
        </w:rPr>
        <w:t xml:space="preserve"> </w:t>
      </w:r>
      <w:r w:rsidRPr="00341225">
        <w:rPr>
          <w:rFonts w:hint="cs"/>
          <w:szCs w:val="22"/>
          <w:rtl/>
        </w:rPr>
        <w:t>:</w:t>
      </w:r>
      <w:r w:rsidRPr="00341225">
        <w:rPr>
          <w:szCs w:val="22"/>
          <w:rtl/>
        </w:rPr>
        <w:t xml:space="preserve"> 1 </w:t>
      </w:r>
      <w:r w:rsidRPr="00341225">
        <w:rPr>
          <w:rFonts w:hint="cs"/>
          <w:szCs w:val="22"/>
          <w:rtl/>
        </w:rPr>
        <w:t>/</w:t>
      </w:r>
      <w:r w:rsidRPr="00341225">
        <w:rPr>
          <w:szCs w:val="22"/>
          <w:rtl/>
        </w:rPr>
        <w:t xml:space="preserve"> 50</w:t>
      </w:r>
      <w:r w:rsidRPr="00341225">
        <w:rPr>
          <w:rFonts w:hint="cs"/>
          <w:szCs w:val="22"/>
          <w:rtl/>
        </w:rPr>
        <w:t xml:space="preserve"> : </w:t>
      </w:r>
      <w:r w:rsidRPr="00341225">
        <w:rPr>
          <w:szCs w:val="22"/>
          <w:rtl/>
        </w:rPr>
        <w:t xml:space="preserve">صحيح </w:t>
      </w:r>
      <w:r w:rsidRPr="00341225">
        <w:rPr>
          <w:rFonts w:hint="cs"/>
          <w:szCs w:val="22"/>
          <w:rtl/>
        </w:rPr>
        <w:t xml:space="preserve">. </w:t>
      </w:r>
      <w:r w:rsidR="00341225" w:rsidRPr="00341225">
        <w:rPr>
          <w:rFonts w:hint="cs"/>
          <w:szCs w:val="22"/>
          <w:rtl/>
        </w:rPr>
        <w:t>وانظر</w:t>
      </w:r>
      <w:r w:rsidRPr="00341225">
        <w:rPr>
          <w:szCs w:val="22"/>
          <w:rtl/>
        </w:rPr>
        <w:t xml:space="preserve"> حديث رقم : 490 في صحيح الجامع</w:t>
      </w:r>
      <w:r w:rsidRPr="00341225">
        <w:rPr>
          <w:rFonts w:hint="cs"/>
          <w:szCs w:val="22"/>
          <w:rtl/>
        </w:rPr>
        <w:t xml:space="preserve"> .</w:t>
      </w:r>
    </w:p>
  </w:footnote>
  <w:footnote w:id="204">
    <w:p w14:paraId="36E277BD" w14:textId="40EDCC26" w:rsidR="002E07D0" w:rsidRPr="00341225" w:rsidRDefault="002E07D0" w:rsidP="00364BB3">
      <w:pPr>
        <w:pStyle w:val="a6"/>
        <w:spacing w:line="240" w:lineRule="atLeast"/>
        <w:jc w:val="lowKashida"/>
        <w:rPr>
          <w:szCs w:val="22"/>
          <w:rtl/>
        </w:rPr>
      </w:pPr>
      <w:r w:rsidRPr="00341225">
        <w:rPr>
          <w:szCs w:val="22"/>
          <w:rtl/>
        </w:rPr>
        <w:t>(</w:t>
      </w:r>
      <w:r w:rsidRPr="00341225">
        <w:rPr>
          <w:szCs w:val="22"/>
          <w:rtl/>
        </w:rPr>
        <w:footnoteRef/>
      </w:r>
      <w:r w:rsidRPr="00341225">
        <w:rPr>
          <w:szCs w:val="22"/>
          <w:rtl/>
        </w:rPr>
        <w:t>)</w:t>
      </w:r>
      <w:r w:rsidR="004143D1">
        <w:rPr>
          <w:szCs w:val="22"/>
          <w:rtl/>
        </w:rPr>
        <w:t xml:space="preserve"> </w:t>
      </w:r>
      <w:r w:rsidRPr="00341225">
        <w:rPr>
          <w:rFonts w:hint="cs"/>
          <w:szCs w:val="22"/>
          <w:rtl/>
        </w:rPr>
        <w:t>سورة الفجر آية: 28.</w:t>
      </w:r>
    </w:p>
  </w:footnote>
  <w:footnote w:id="205">
    <w:p w14:paraId="29186720" w14:textId="77777777" w:rsidR="002E07D0" w:rsidRPr="00341225" w:rsidRDefault="002E07D0" w:rsidP="00AC47CC">
      <w:pPr>
        <w:jc w:val="mediumKashida"/>
        <w:rPr>
          <w:szCs w:val="22"/>
          <w:rtl/>
        </w:rPr>
      </w:pPr>
      <w:r w:rsidRPr="00341225">
        <w:rPr>
          <w:rFonts w:hint="cs"/>
          <w:szCs w:val="22"/>
          <w:rtl/>
        </w:rPr>
        <w:t>(</w:t>
      </w:r>
      <w:r w:rsidRPr="00341225">
        <w:rPr>
          <w:szCs w:val="22"/>
        </w:rPr>
        <w:footnoteRef/>
      </w:r>
      <w:r w:rsidRPr="00341225">
        <w:rPr>
          <w:rFonts w:hint="cs"/>
          <w:szCs w:val="22"/>
          <w:rtl/>
        </w:rPr>
        <w:t>) سورة الأنعام آية : 93 .</w:t>
      </w:r>
    </w:p>
  </w:footnote>
  <w:footnote w:id="206">
    <w:p w14:paraId="28390BD2" w14:textId="77777777" w:rsidR="002E07D0" w:rsidRPr="00341225" w:rsidRDefault="002E07D0" w:rsidP="00AC47CC">
      <w:pPr>
        <w:jc w:val="mediumKashida"/>
        <w:rPr>
          <w:szCs w:val="22"/>
          <w:rtl/>
        </w:rPr>
      </w:pPr>
      <w:r w:rsidRPr="00341225">
        <w:rPr>
          <w:rFonts w:hint="cs"/>
          <w:szCs w:val="22"/>
          <w:rtl/>
        </w:rPr>
        <w:t>(</w:t>
      </w:r>
      <w:r w:rsidRPr="00341225">
        <w:rPr>
          <w:szCs w:val="22"/>
        </w:rPr>
        <w:footnoteRef/>
      </w:r>
      <w:r w:rsidRPr="00341225">
        <w:rPr>
          <w:rFonts w:hint="cs"/>
          <w:szCs w:val="22"/>
          <w:rtl/>
        </w:rPr>
        <w:t>) سورة الأنفال آية : 50 .</w:t>
      </w:r>
    </w:p>
  </w:footnote>
  <w:footnote w:id="207">
    <w:p w14:paraId="2F873EEC" w14:textId="71C9601C" w:rsidR="002E07D0" w:rsidRPr="00341225" w:rsidRDefault="002E07D0" w:rsidP="004F0A1B">
      <w:pPr>
        <w:pStyle w:val="a6"/>
        <w:spacing w:line="240" w:lineRule="atLeast"/>
        <w:jc w:val="lowKashida"/>
        <w:rPr>
          <w:szCs w:val="22"/>
          <w:rtl/>
        </w:rPr>
      </w:pPr>
      <w:r w:rsidRPr="00341225">
        <w:rPr>
          <w:szCs w:val="22"/>
          <w:rtl/>
        </w:rPr>
        <w:t>(</w:t>
      </w:r>
      <w:r w:rsidRPr="00341225">
        <w:rPr>
          <w:szCs w:val="22"/>
          <w:rtl/>
        </w:rPr>
        <w:footnoteRef/>
      </w:r>
      <w:r w:rsidRPr="00341225">
        <w:rPr>
          <w:szCs w:val="22"/>
          <w:rtl/>
        </w:rPr>
        <w:t>)</w:t>
      </w:r>
      <w:r w:rsidR="004143D1">
        <w:rPr>
          <w:szCs w:val="22"/>
          <w:rtl/>
        </w:rPr>
        <w:t xml:space="preserve"> </w:t>
      </w:r>
      <w:r w:rsidRPr="00341225">
        <w:rPr>
          <w:rFonts w:hint="cs"/>
          <w:szCs w:val="22"/>
          <w:rtl/>
        </w:rPr>
        <w:t>سبق تخريجه .</w:t>
      </w:r>
    </w:p>
  </w:footnote>
  <w:footnote w:id="208">
    <w:p w14:paraId="7285B015" w14:textId="77777777" w:rsidR="002E07D0" w:rsidRPr="00341225" w:rsidRDefault="002E07D0" w:rsidP="00BC0127">
      <w:pPr>
        <w:jc w:val="mediumKashida"/>
        <w:rPr>
          <w:szCs w:val="22"/>
          <w:rtl/>
        </w:rPr>
      </w:pPr>
      <w:r w:rsidRPr="00341225">
        <w:rPr>
          <w:rFonts w:hint="cs"/>
          <w:szCs w:val="22"/>
          <w:rtl/>
        </w:rPr>
        <w:t>(</w:t>
      </w:r>
      <w:r w:rsidRPr="00341225">
        <w:rPr>
          <w:szCs w:val="22"/>
        </w:rPr>
        <w:footnoteRef/>
      </w:r>
      <w:r w:rsidRPr="00341225">
        <w:rPr>
          <w:rFonts w:hint="cs"/>
          <w:szCs w:val="22"/>
          <w:rtl/>
        </w:rPr>
        <w:t xml:space="preserve">) سورة </w:t>
      </w:r>
      <w:proofErr w:type="spellStart"/>
      <w:r w:rsidRPr="00341225">
        <w:rPr>
          <w:rFonts w:hint="cs"/>
          <w:szCs w:val="22"/>
          <w:rtl/>
        </w:rPr>
        <w:t>اواقعة</w:t>
      </w:r>
      <w:proofErr w:type="spellEnd"/>
      <w:r w:rsidRPr="00341225">
        <w:rPr>
          <w:rFonts w:hint="cs"/>
          <w:szCs w:val="22"/>
          <w:rtl/>
        </w:rPr>
        <w:t xml:space="preserve"> آية : 19 .</w:t>
      </w:r>
    </w:p>
  </w:footnote>
  <w:footnote w:id="209">
    <w:p w14:paraId="0DC1195B" w14:textId="77777777" w:rsidR="002E07D0" w:rsidRPr="00DD5497" w:rsidRDefault="002E07D0" w:rsidP="00AF0EEC">
      <w:pPr>
        <w:jc w:val="mediumKashida"/>
        <w:rPr>
          <w:szCs w:val="22"/>
          <w:rtl/>
        </w:rPr>
      </w:pPr>
      <w:r w:rsidRPr="00DD5497">
        <w:rPr>
          <w:rFonts w:hint="cs"/>
          <w:szCs w:val="22"/>
          <w:rtl/>
        </w:rPr>
        <w:t>(</w:t>
      </w:r>
      <w:r w:rsidRPr="00DD5497">
        <w:rPr>
          <w:szCs w:val="22"/>
        </w:rPr>
        <w:footnoteRef/>
      </w:r>
      <w:r w:rsidRPr="00DD5497">
        <w:rPr>
          <w:rFonts w:hint="cs"/>
          <w:szCs w:val="22"/>
          <w:rtl/>
        </w:rPr>
        <w:t>) سورة الحج آية : 31 .</w:t>
      </w:r>
    </w:p>
  </w:footnote>
  <w:footnote w:id="210">
    <w:p w14:paraId="43F6781F" w14:textId="77777777" w:rsidR="002E07D0" w:rsidRPr="00DD5497" w:rsidRDefault="002E07D0" w:rsidP="007A25F5">
      <w:pPr>
        <w:jc w:val="lowKashida"/>
        <w:rPr>
          <w:szCs w:val="22"/>
          <w:rtl/>
        </w:rPr>
      </w:pPr>
      <w:r w:rsidRPr="00DD5497">
        <w:rPr>
          <w:rFonts w:hint="cs"/>
          <w:szCs w:val="22"/>
          <w:rtl/>
        </w:rPr>
        <w:t>(</w:t>
      </w:r>
      <w:r w:rsidRPr="00DD5497">
        <w:rPr>
          <w:szCs w:val="22"/>
        </w:rPr>
        <w:footnoteRef/>
      </w:r>
      <w:r w:rsidRPr="00DD5497">
        <w:rPr>
          <w:rFonts w:hint="cs"/>
          <w:szCs w:val="22"/>
          <w:rtl/>
        </w:rPr>
        <w:t xml:space="preserve">) </w:t>
      </w:r>
      <w:r w:rsidRPr="00DD5497">
        <w:rPr>
          <w:szCs w:val="22"/>
          <w:rtl/>
        </w:rPr>
        <w:t xml:space="preserve">مسند الطيالسي </w:t>
      </w:r>
      <w:r w:rsidRPr="00DD5497">
        <w:rPr>
          <w:rFonts w:hint="cs"/>
          <w:szCs w:val="22"/>
          <w:rtl/>
        </w:rPr>
        <w:t>:</w:t>
      </w:r>
      <w:r w:rsidRPr="00DD5497">
        <w:rPr>
          <w:szCs w:val="22"/>
          <w:rtl/>
        </w:rPr>
        <w:t xml:space="preserve"> 1 </w:t>
      </w:r>
      <w:r w:rsidRPr="00DD5497">
        <w:rPr>
          <w:rFonts w:hint="cs"/>
          <w:szCs w:val="22"/>
          <w:rtl/>
        </w:rPr>
        <w:t>/</w:t>
      </w:r>
      <w:r w:rsidRPr="00DD5497">
        <w:rPr>
          <w:szCs w:val="22"/>
          <w:rtl/>
        </w:rPr>
        <w:t xml:space="preserve"> 102 </w:t>
      </w:r>
      <w:r w:rsidRPr="00DD5497">
        <w:rPr>
          <w:rFonts w:hint="cs"/>
          <w:szCs w:val="22"/>
          <w:rtl/>
        </w:rPr>
        <w:t xml:space="preserve">، برقم : 753 ، وقال </w:t>
      </w:r>
      <w:r w:rsidR="0038475A" w:rsidRPr="00DD5497">
        <w:rPr>
          <w:rFonts w:hint="cs"/>
          <w:szCs w:val="22"/>
          <w:rtl/>
        </w:rPr>
        <w:t>الألبان</w:t>
      </w:r>
      <w:r w:rsidR="0038475A" w:rsidRPr="00DD5497">
        <w:rPr>
          <w:rFonts w:hint="eastAsia"/>
          <w:szCs w:val="22"/>
          <w:rtl/>
        </w:rPr>
        <w:t>ي</w:t>
      </w:r>
      <w:r w:rsidRPr="00DD5497">
        <w:rPr>
          <w:rFonts w:hint="cs"/>
          <w:szCs w:val="22"/>
          <w:rtl/>
        </w:rPr>
        <w:t xml:space="preserve"> </w:t>
      </w:r>
      <w:r w:rsidR="00DD5497" w:rsidRPr="00DD5497">
        <w:rPr>
          <w:rFonts w:hint="cs"/>
          <w:szCs w:val="22"/>
          <w:rtl/>
        </w:rPr>
        <w:t>في شرح</w:t>
      </w:r>
      <w:r w:rsidRPr="00DD5497">
        <w:rPr>
          <w:rFonts w:hint="cs"/>
          <w:szCs w:val="22"/>
          <w:rtl/>
        </w:rPr>
        <w:t xml:space="preserve"> العقيدة الطحاوية ص 449 : صحيح .</w:t>
      </w:r>
    </w:p>
  </w:footnote>
  <w:footnote w:id="211">
    <w:p w14:paraId="616B22B7" w14:textId="77777777" w:rsidR="002E07D0" w:rsidRPr="00DD5497" w:rsidRDefault="002E07D0" w:rsidP="00E2082D">
      <w:pPr>
        <w:jc w:val="mediumKashida"/>
        <w:rPr>
          <w:szCs w:val="22"/>
          <w:rtl/>
        </w:rPr>
      </w:pPr>
      <w:r w:rsidRPr="00DD5497">
        <w:rPr>
          <w:rFonts w:hint="cs"/>
          <w:szCs w:val="22"/>
          <w:rtl/>
        </w:rPr>
        <w:t>(</w:t>
      </w:r>
      <w:r w:rsidRPr="00DD5497">
        <w:rPr>
          <w:szCs w:val="22"/>
        </w:rPr>
        <w:footnoteRef/>
      </w:r>
      <w:r w:rsidRPr="00DD5497">
        <w:rPr>
          <w:rFonts w:hint="cs"/>
          <w:szCs w:val="22"/>
          <w:rtl/>
        </w:rPr>
        <w:t xml:space="preserve">) </w:t>
      </w:r>
      <w:r w:rsidRPr="00DD5497">
        <w:rPr>
          <w:szCs w:val="22"/>
          <w:rtl/>
        </w:rPr>
        <w:t xml:space="preserve">صحيح البخاري </w:t>
      </w:r>
      <w:r w:rsidRPr="00DD5497">
        <w:rPr>
          <w:rFonts w:hint="cs"/>
          <w:szCs w:val="22"/>
          <w:rtl/>
        </w:rPr>
        <w:t>:</w:t>
      </w:r>
      <w:r w:rsidRPr="00DD5497">
        <w:rPr>
          <w:szCs w:val="22"/>
          <w:rtl/>
        </w:rPr>
        <w:t xml:space="preserve"> 5 </w:t>
      </w:r>
      <w:r w:rsidRPr="00DD5497">
        <w:rPr>
          <w:rFonts w:hint="cs"/>
          <w:szCs w:val="22"/>
          <w:rtl/>
        </w:rPr>
        <w:t>/</w:t>
      </w:r>
      <w:r w:rsidRPr="00DD5497">
        <w:rPr>
          <w:szCs w:val="22"/>
          <w:rtl/>
        </w:rPr>
        <w:t xml:space="preserve"> 2388 </w:t>
      </w:r>
      <w:r w:rsidRPr="00DD5497">
        <w:rPr>
          <w:rFonts w:hint="cs"/>
          <w:szCs w:val="22"/>
          <w:rtl/>
        </w:rPr>
        <w:t>، برقم : 6149 .</w:t>
      </w:r>
    </w:p>
  </w:footnote>
  <w:footnote w:id="212">
    <w:p w14:paraId="661F9E12" w14:textId="77777777" w:rsidR="002E07D0" w:rsidRPr="000A0CED" w:rsidRDefault="002E07D0" w:rsidP="00C412AD">
      <w:pPr>
        <w:jc w:val="mediumKashida"/>
        <w:rPr>
          <w:rtl/>
        </w:rPr>
      </w:pPr>
      <w:r w:rsidRPr="00DD5497">
        <w:rPr>
          <w:rFonts w:hint="cs"/>
          <w:szCs w:val="22"/>
          <w:rtl/>
        </w:rPr>
        <w:t>(</w:t>
      </w:r>
      <w:r w:rsidRPr="00DD5497">
        <w:rPr>
          <w:szCs w:val="22"/>
        </w:rPr>
        <w:footnoteRef/>
      </w:r>
      <w:r w:rsidRPr="00DD5497">
        <w:rPr>
          <w:rFonts w:hint="cs"/>
          <w:szCs w:val="22"/>
          <w:rtl/>
        </w:rPr>
        <w:t xml:space="preserve">) </w:t>
      </w:r>
      <w:r w:rsidRPr="00DD5497">
        <w:rPr>
          <w:szCs w:val="22"/>
          <w:rtl/>
        </w:rPr>
        <w:t xml:space="preserve">سنن الترمذي </w:t>
      </w:r>
      <w:r w:rsidRPr="00DD5497">
        <w:rPr>
          <w:rFonts w:hint="cs"/>
          <w:szCs w:val="22"/>
          <w:rtl/>
        </w:rPr>
        <w:t>:</w:t>
      </w:r>
      <w:r w:rsidRPr="00DD5497">
        <w:rPr>
          <w:szCs w:val="22"/>
          <w:rtl/>
        </w:rPr>
        <w:t xml:space="preserve"> 4 </w:t>
      </w:r>
      <w:r w:rsidRPr="00DD5497">
        <w:rPr>
          <w:rFonts w:hint="cs"/>
          <w:szCs w:val="22"/>
          <w:rtl/>
        </w:rPr>
        <w:t>/</w:t>
      </w:r>
      <w:r w:rsidRPr="00DD5497">
        <w:rPr>
          <w:szCs w:val="22"/>
          <w:rtl/>
        </w:rPr>
        <w:t xml:space="preserve"> 553 </w:t>
      </w:r>
      <w:r w:rsidRPr="00DD5497">
        <w:rPr>
          <w:rFonts w:hint="cs"/>
          <w:szCs w:val="22"/>
          <w:rtl/>
        </w:rPr>
        <w:t xml:space="preserve">، برقم : 2308 ، وقال الألباني في </w:t>
      </w:r>
      <w:r w:rsidRPr="00DD5497">
        <w:rPr>
          <w:szCs w:val="22"/>
          <w:rtl/>
        </w:rPr>
        <w:t>الجامع الصغير</w:t>
      </w:r>
      <w:r w:rsidRPr="00DD5497">
        <w:rPr>
          <w:rFonts w:hint="cs"/>
          <w:szCs w:val="22"/>
          <w:rtl/>
        </w:rPr>
        <w:t xml:space="preserve"> </w:t>
      </w:r>
      <w:r w:rsidR="00DD5497" w:rsidRPr="00DD5497">
        <w:rPr>
          <w:rFonts w:hint="cs"/>
          <w:szCs w:val="22"/>
          <w:rtl/>
        </w:rPr>
        <w:t>وزيادته :</w:t>
      </w:r>
      <w:r w:rsidRPr="00DD5497">
        <w:rPr>
          <w:rFonts w:hint="cs"/>
          <w:szCs w:val="22"/>
          <w:rtl/>
        </w:rPr>
        <w:t xml:space="preserve"> </w:t>
      </w:r>
      <w:r w:rsidRPr="00DD5497">
        <w:rPr>
          <w:szCs w:val="22"/>
          <w:rtl/>
        </w:rPr>
        <w:t xml:space="preserve">1 </w:t>
      </w:r>
      <w:r w:rsidRPr="00DD5497">
        <w:rPr>
          <w:rFonts w:hint="cs"/>
          <w:szCs w:val="22"/>
          <w:rtl/>
        </w:rPr>
        <w:t>/</w:t>
      </w:r>
      <w:r w:rsidRPr="00DD5497">
        <w:rPr>
          <w:szCs w:val="22"/>
          <w:rtl/>
        </w:rPr>
        <w:t xml:space="preserve"> 257 </w:t>
      </w:r>
      <w:r w:rsidRPr="00DD5497">
        <w:rPr>
          <w:rFonts w:hint="cs"/>
          <w:szCs w:val="22"/>
          <w:rtl/>
        </w:rPr>
        <w:t xml:space="preserve">: </w:t>
      </w:r>
      <w:r w:rsidRPr="00DD5497">
        <w:rPr>
          <w:szCs w:val="22"/>
          <w:rtl/>
        </w:rPr>
        <w:t xml:space="preserve">حسن </w:t>
      </w:r>
      <w:r w:rsidRPr="00DD5497">
        <w:rPr>
          <w:rFonts w:hint="cs"/>
          <w:szCs w:val="22"/>
          <w:rtl/>
        </w:rPr>
        <w:t>.</w:t>
      </w:r>
      <w:r w:rsidRPr="00DD5497">
        <w:rPr>
          <w:szCs w:val="22"/>
          <w:rtl/>
        </w:rPr>
        <w:t xml:space="preserve"> </w:t>
      </w:r>
      <w:r w:rsidRPr="00DD5497">
        <w:rPr>
          <w:rFonts w:hint="cs"/>
          <w:szCs w:val="22"/>
          <w:rtl/>
        </w:rPr>
        <w:t>و</w:t>
      </w:r>
      <w:r w:rsidRPr="00DD5497">
        <w:rPr>
          <w:szCs w:val="22"/>
          <w:rtl/>
        </w:rPr>
        <w:t>انظر حديث رقم : 1684 في صحيح الجامع</w:t>
      </w:r>
      <w:r w:rsidRPr="000A0CED">
        <w:rPr>
          <w:rFonts w:hint="cs"/>
          <w:rtl/>
        </w:rPr>
        <w:t xml:space="preserve"> .</w:t>
      </w:r>
    </w:p>
  </w:footnote>
  <w:footnote w:id="213">
    <w:p w14:paraId="65FFFF57" w14:textId="77777777" w:rsidR="002E07D0" w:rsidRPr="00152E7D" w:rsidRDefault="002E07D0" w:rsidP="0022247A">
      <w:pPr>
        <w:jc w:val="mediumKashida"/>
        <w:rPr>
          <w:szCs w:val="22"/>
          <w:rtl/>
        </w:rPr>
      </w:pPr>
      <w:r w:rsidRPr="00152E7D">
        <w:rPr>
          <w:rFonts w:hint="cs"/>
          <w:szCs w:val="22"/>
          <w:rtl/>
        </w:rPr>
        <w:t>(</w:t>
      </w:r>
      <w:r w:rsidRPr="00152E7D">
        <w:rPr>
          <w:szCs w:val="22"/>
        </w:rPr>
        <w:footnoteRef/>
      </w:r>
      <w:r w:rsidRPr="00152E7D">
        <w:rPr>
          <w:rFonts w:hint="cs"/>
          <w:szCs w:val="22"/>
          <w:rtl/>
        </w:rPr>
        <w:t xml:space="preserve">) </w:t>
      </w:r>
      <w:r w:rsidRPr="00152E7D">
        <w:rPr>
          <w:szCs w:val="22"/>
          <w:rtl/>
        </w:rPr>
        <w:t xml:space="preserve">صحيح البخاري </w:t>
      </w:r>
      <w:r w:rsidRPr="00152E7D">
        <w:rPr>
          <w:rFonts w:hint="cs"/>
          <w:szCs w:val="22"/>
          <w:rtl/>
        </w:rPr>
        <w:t>:</w:t>
      </w:r>
      <w:r w:rsidRPr="00152E7D">
        <w:rPr>
          <w:szCs w:val="22"/>
          <w:rtl/>
        </w:rPr>
        <w:t xml:space="preserve"> 1 </w:t>
      </w:r>
      <w:r w:rsidRPr="00152E7D">
        <w:rPr>
          <w:rFonts w:hint="cs"/>
          <w:szCs w:val="22"/>
          <w:rtl/>
        </w:rPr>
        <w:t>/</w:t>
      </w:r>
      <w:r w:rsidRPr="00152E7D">
        <w:rPr>
          <w:szCs w:val="22"/>
          <w:rtl/>
        </w:rPr>
        <w:t xml:space="preserve"> 465 </w:t>
      </w:r>
      <w:r w:rsidRPr="00152E7D">
        <w:rPr>
          <w:rFonts w:hint="cs"/>
          <w:szCs w:val="22"/>
          <w:rtl/>
        </w:rPr>
        <w:t>، برقم : 1320.</w:t>
      </w:r>
    </w:p>
  </w:footnote>
  <w:footnote w:id="214">
    <w:p w14:paraId="28F38E8A" w14:textId="77777777" w:rsidR="002E07D0" w:rsidRPr="00152E7D" w:rsidRDefault="002E07D0">
      <w:pPr>
        <w:jc w:val="mediumKashida"/>
        <w:rPr>
          <w:szCs w:val="22"/>
          <w:rtl/>
        </w:rPr>
      </w:pPr>
      <w:r w:rsidRPr="00152E7D">
        <w:rPr>
          <w:rFonts w:hint="cs"/>
          <w:szCs w:val="22"/>
          <w:rtl/>
        </w:rPr>
        <w:t>(</w:t>
      </w:r>
      <w:r w:rsidRPr="00152E7D">
        <w:rPr>
          <w:szCs w:val="22"/>
        </w:rPr>
        <w:footnoteRef/>
      </w:r>
      <w:r w:rsidRPr="00152E7D">
        <w:rPr>
          <w:rFonts w:hint="cs"/>
          <w:szCs w:val="22"/>
          <w:rtl/>
        </w:rPr>
        <w:t>) سورة النبأ آية : 18 .</w:t>
      </w:r>
    </w:p>
  </w:footnote>
  <w:footnote w:id="215">
    <w:p w14:paraId="22B0071F" w14:textId="77777777" w:rsidR="002E07D0" w:rsidRPr="00152E7D" w:rsidRDefault="002E07D0">
      <w:pPr>
        <w:jc w:val="mediumKashida"/>
        <w:rPr>
          <w:szCs w:val="22"/>
          <w:rtl/>
        </w:rPr>
      </w:pPr>
      <w:r w:rsidRPr="00152E7D">
        <w:rPr>
          <w:rFonts w:hint="cs"/>
          <w:szCs w:val="22"/>
          <w:rtl/>
        </w:rPr>
        <w:t>(</w:t>
      </w:r>
      <w:r w:rsidRPr="00152E7D">
        <w:rPr>
          <w:szCs w:val="22"/>
        </w:rPr>
        <w:footnoteRef/>
      </w:r>
      <w:r w:rsidRPr="00152E7D">
        <w:rPr>
          <w:rFonts w:hint="cs"/>
          <w:szCs w:val="22"/>
          <w:rtl/>
        </w:rPr>
        <w:t xml:space="preserve">) سورة يس آية : </w:t>
      </w:r>
    </w:p>
  </w:footnote>
  <w:footnote w:id="216">
    <w:p w14:paraId="560DF292" w14:textId="77777777" w:rsidR="002E07D0" w:rsidRPr="00152E7D" w:rsidRDefault="002E07D0" w:rsidP="00A2067B">
      <w:pPr>
        <w:jc w:val="mediumKashida"/>
        <w:rPr>
          <w:szCs w:val="22"/>
          <w:rtl/>
        </w:rPr>
      </w:pPr>
      <w:r w:rsidRPr="00152E7D">
        <w:rPr>
          <w:rFonts w:hint="cs"/>
          <w:szCs w:val="22"/>
          <w:rtl/>
        </w:rPr>
        <w:t>(</w:t>
      </w:r>
      <w:r w:rsidRPr="00152E7D">
        <w:rPr>
          <w:szCs w:val="22"/>
        </w:rPr>
        <w:footnoteRef/>
      </w:r>
      <w:r w:rsidRPr="00152E7D">
        <w:rPr>
          <w:rFonts w:hint="cs"/>
          <w:szCs w:val="22"/>
          <w:rtl/>
        </w:rPr>
        <w:t xml:space="preserve">) </w:t>
      </w:r>
      <w:r w:rsidRPr="00152E7D">
        <w:rPr>
          <w:szCs w:val="22"/>
          <w:rtl/>
        </w:rPr>
        <w:t xml:space="preserve">صحيح مسلم </w:t>
      </w:r>
      <w:r w:rsidRPr="00152E7D">
        <w:rPr>
          <w:rFonts w:hint="cs"/>
          <w:szCs w:val="22"/>
          <w:rtl/>
        </w:rPr>
        <w:t>:</w:t>
      </w:r>
      <w:r w:rsidRPr="00152E7D">
        <w:rPr>
          <w:szCs w:val="22"/>
          <w:rtl/>
        </w:rPr>
        <w:t xml:space="preserve"> 4 </w:t>
      </w:r>
      <w:r w:rsidRPr="00152E7D">
        <w:rPr>
          <w:rFonts w:hint="cs"/>
          <w:szCs w:val="22"/>
          <w:rtl/>
        </w:rPr>
        <w:t>/</w:t>
      </w:r>
      <w:r w:rsidRPr="00152E7D">
        <w:rPr>
          <w:szCs w:val="22"/>
          <w:rtl/>
        </w:rPr>
        <w:t xml:space="preserve"> 2206 </w:t>
      </w:r>
      <w:r w:rsidRPr="00152E7D">
        <w:rPr>
          <w:rFonts w:hint="cs"/>
          <w:szCs w:val="22"/>
          <w:rtl/>
        </w:rPr>
        <w:t>، برقم : 2878.</w:t>
      </w:r>
    </w:p>
  </w:footnote>
  <w:footnote w:id="217">
    <w:p w14:paraId="701FC1B9" w14:textId="77777777" w:rsidR="002E07D0" w:rsidRPr="00152E7D" w:rsidRDefault="002E07D0" w:rsidP="001D78CD">
      <w:pPr>
        <w:jc w:val="mediumKashida"/>
        <w:rPr>
          <w:szCs w:val="22"/>
          <w:rtl/>
        </w:rPr>
      </w:pPr>
      <w:r w:rsidRPr="00152E7D">
        <w:rPr>
          <w:rFonts w:hint="cs"/>
          <w:szCs w:val="22"/>
          <w:rtl/>
        </w:rPr>
        <w:t>(</w:t>
      </w:r>
      <w:r w:rsidRPr="00152E7D">
        <w:rPr>
          <w:szCs w:val="22"/>
        </w:rPr>
        <w:footnoteRef/>
      </w:r>
      <w:r w:rsidRPr="00152E7D">
        <w:rPr>
          <w:rFonts w:hint="cs"/>
          <w:szCs w:val="22"/>
          <w:rtl/>
        </w:rPr>
        <w:t xml:space="preserve">) </w:t>
      </w:r>
      <w:r w:rsidRPr="00152E7D">
        <w:rPr>
          <w:szCs w:val="22"/>
          <w:rtl/>
        </w:rPr>
        <w:t xml:space="preserve">صحيح البخاري </w:t>
      </w:r>
      <w:r w:rsidRPr="00152E7D">
        <w:rPr>
          <w:rFonts w:hint="cs"/>
          <w:szCs w:val="22"/>
          <w:rtl/>
        </w:rPr>
        <w:t>:</w:t>
      </w:r>
      <w:r w:rsidRPr="00152E7D">
        <w:rPr>
          <w:szCs w:val="22"/>
          <w:rtl/>
        </w:rPr>
        <w:t xml:space="preserve"> 5 </w:t>
      </w:r>
      <w:r w:rsidRPr="00152E7D">
        <w:rPr>
          <w:rFonts w:hint="cs"/>
          <w:szCs w:val="22"/>
          <w:rtl/>
        </w:rPr>
        <w:t>/</w:t>
      </w:r>
      <w:r w:rsidRPr="00152E7D">
        <w:rPr>
          <w:szCs w:val="22"/>
          <w:rtl/>
        </w:rPr>
        <w:t xml:space="preserve"> 2391 </w:t>
      </w:r>
      <w:r w:rsidRPr="00152E7D">
        <w:rPr>
          <w:rFonts w:hint="cs"/>
          <w:szCs w:val="22"/>
          <w:rtl/>
        </w:rPr>
        <w:t>، برقم : 6162 .</w:t>
      </w:r>
    </w:p>
  </w:footnote>
  <w:footnote w:id="218">
    <w:p w14:paraId="0D57CBA0" w14:textId="77777777" w:rsidR="002E07D0" w:rsidRPr="00152E7D" w:rsidRDefault="002E07D0" w:rsidP="00AE26B7">
      <w:pPr>
        <w:jc w:val="mediumKashida"/>
        <w:rPr>
          <w:szCs w:val="22"/>
          <w:rtl/>
        </w:rPr>
      </w:pPr>
      <w:r w:rsidRPr="00152E7D">
        <w:rPr>
          <w:rFonts w:hint="cs"/>
          <w:szCs w:val="22"/>
          <w:rtl/>
        </w:rPr>
        <w:t>(</w:t>
      </w:r>
      <w:r w:rsidRPr="00152E7D">
        <w:rPr>
          <w:szCs w:val="22"/>
        </w:rPr>
        <w:footnoteRef/>
      </w:r>
      <w:r w:rsidRPr="00152E7D">
        <w:rPr>
          <w:rFonts w:hint="cs"/>
          <w:szCs w:val="22"/>
          <w:rtl/>
        </w:rPr>
        <w:t xml:space="preserve">) </w:t>
      </w:r>
      <w:r w:rsidRPr="00152E7D">
        <w:rPr>
          <w:szCs w:val="22"/>
          <w:rtl/>
        </w:rPr>
        <w:t xml:space="preserve">صحيح البخاري </w:t>
      </w:r>
      <w:r w:rsidRPr="00152E7D">
        <w:rPr>
          <w:rFonts w:hint="cs"/>
          <w:szCs w:val="22"/>
          <w:rtl/>
        </w:rPr>
        <w:t>:</w:t>
      </w:r>
      <w:r w:rsidRPr="00152E7D">
        <w:rPr>
          <w:szCs w:val="22"/>
          <w:rtl/>
        </w:rPr>
        <w:t xml:space="preserve"> 3 </w:t>
      </w:r>
      <w:r w:rsidRPr="00152E7D">
        <w:rPr>
          <w:rFonts w:hint="cs"/>
          <w:szCs w:val="22"/>
          <w:rtl/>
        </w:rPr>
        <w:t>/</w:t>
      </w:r>
      <w:r w:rsidRPr="00152E7D">
        <w:rPr>
          <w:szCs w:val="22"/>
          <w:rtl/>
        </w:rPr>
        <w:t xml:space="preserve"> 1271 </w:t>
      </w:r>
      <w:r w:rsidRPr="00152E7D">
        <w:rPr>
          <w:rFonts w:hint="cs"/>
          <w:szCs w:val="22"/>
          <w:rtl/>
        </w:rPr>
        <w:t>، برقم : 3263</w:t>
      </w:r>
    </w:p>
  </w:footnote>
  <w:footnote w:id="219">
    <w:p w14:paraId="7C2B5E83" w14:textId="77777777" w:rsidR="002E07D0" w:rsidRPr="00152E7D" w:rsidRDefault="002E07D0" w:rsidP="006C20EF">
      <w:pPr>
        <w:jc w:val="mediumKashida"/>
        <w:rPr>
          <w:szCs w:val="22"/>
          <w:rtl/>
        </w:rPr>
      </w:pPr>
      <w:r w:rsidRPr="00152E7D">
        <w:rPr>
          <w:rFonts w:hint="cs"/>
          <w:szCs w:val="22"/>
          <w:rtl/>
        </w:rPr>
        <w:t>(</w:t>
      </w:r>
      <w:r w:rsidRPr="00152E7D">
        <w:rPr>
          <w:szCs w:val="22"/>
        </w:rPr>
        <w:footnoteRef/>
      </w:r>
      <w:r w:rsidRPr="00152E7D">
        <w:rPr>
          <w:rFonts w:hint="cs"/>
          <w:szCs w:val="22"/>
          <w:rtl/>
        </w:rPr>
        <w:t>) سورة الزمر آية : 44 .</w:t>
      </w:r>
    </w:p>
  </w:footnote>
  <w:footnote w:id="220">
    <w:p w14:paraId="26D5B9EF" w14:textId="77777777" w:rsidR="002E07D0" w:rsidRPr="00152E7D" w:rsidRDefault="002E07D0">
      <w:pPr>
        <w:jc w:val="mediumKashida"/>
        <w:rPr>
          <w:szCs w:val="22"/>
          <w:rtl/>
        </w:rPr>
      </w:pPr>
      <w:r w:rsidRPr="00152E7D">
        <w:rPr>
          <w:rFonts w:hint="cs"/>
          <w:szCs w:val="22"/>
          <w:rtl/>
        </w:rPr>
        <w:t>(</w:t>
      </w:r>
      <w:r w:rsidRPr="00152E7D">
        <w:rPr>
          <w:szCs w:val="22"/>
        </w:rPr>
        <w:footnoteRef/>
      </w:r>
      <w:r w:rsidRPr="00152E7D">
        <w:rPr>
          <w:rFonts w:hint="cs"/>
          <w:szCs w:val="22"/>
          <w:rtl/>
        </w:rPr>
        <w:t>) سورة البقرة آية : 255 .</w:t>
      </w:r>
    </w:p>
  </w:footnote>
  <w:footnote w:id="221">
    <w:p w14:paraId="704AC07E" w14:textId="77777777" w:rsidR="002E07D0" w:rsidRPr="00152E7D" w:rsidRDefault="002E07D0">
      <w:pPr>
        <w:jc w:val="mediumKashida"/>
        <w:rPr>
          <w:szCs w:val="22"/>
          <w:rtl/>
        </w:rPr>
      </w:pPr>
      <w:r w:rsidRPr="00152E7D">
        <w:rPr>
          <w:rFonts w:hint="cs"/>
          <w:szCs w:val="22"/>
          <w:rtl/>
        </w:rPr>
        <w:t>(</w:t>
      </w:r>
      <w:r w:rsidRPr="00152E7D">
        <w:rPr>
          <w:szCs w:val="22"/>
        </w:rPr>
        <w:footnoteRef/>
      </w:r>
      <w:r w:rsidRPr="00152E7D">
        <w:rPr>
          <w:rFonts w:hint="cs"/>
          <w:szCs w:val="22"/>
          <w:rtl/>
        </w:rPr>
        <w:t>) سورة يونس آية : 3 .</w:t>
      </w:r>
    </w:p>
  </w:footnote>
  <w:footnote w:id="222">
    <w:p w14:paraId="7EC7843A" w14:textId="77777777" w:rsidR="002E07D0" w:rsidRPr="00152E7D" w:rsidRDefault="002E07D0">
      <w:pPr>
        <w:jc w:val="mediumKashida"/>
        <w:rPr>
          <w:szCs w:val="22"/>
          <w:rtl/>
        </w:rPr>
      </w:pPr>
      <w:r w:rsidRPr="00152E7D">
        <w:rPr>
          <w:rFonts w:hint="cs"/>
          <w:szCs w:val="22"/>
          <w:rtl/>
        </w:rPr>
        <w:t>(</w:t>
      </w:r>
      <w:r w:rsidRPr="00152E7D">
        <w:rPr>
          <w:szCs w:val="22"/>
        </w:rPr>
        <w:footnoteRef/>
      </w:r>
      <w:r w:rsidRPr="00152E7D">
        <w:rPr>
          <w:rFonts w:hint="cs"/>
          <w:szCs w:val="22"/>
          <w:rtl/>
        </w:rPr>
        <w:t>) سورة النجم آية : 26 .</w:t>
      </w:r>
    </w:p>
  </w:footnote>
  <w:footnote w:id="223">
    <w:p w14:paraId="472898FC" w14:textId="77777777" w:rsidR="002E07D0" w:rsidRPr="00763496" w:rsidRDefault="002E07D0" w:rsidP="006D5C2C">
      <w:pPr>
        <w:jc w:val="mediumKashida"/>
        <w:rPr>
          <w:szCs w:val="22"/>
          <w:rtl/>
        </w:rPr>
      </w:pPr>
      <w:r w:rsidRPr="00152E7D">
        <w:rPr>
          <w:rFonts w:hint="cs"/>
          <w:szCs w:val="22"/>
          <w:rtl/>
        </w:rPr>
        <w:t>(</w:t>
      </w:r>
      <w:r w:rsidRPr="00152E7D">
        <w:rPr>
          <w:szCs w:val="22"/>
        </w:rPr>
        <w:footnoteRef/>
      </w:r>
      <w:r w:rsidRPr="00152E7D">
        <w:rPr>
          <w:rFonts w:hint="cs"/>
          <w:szCs w:val="22"/>
          <w:rtl/>
        </w:rPr>
        <w:t xml:space="preserve">) سورة الأنبياء </w:t>
      </w:r>
      <w:r w:rsidRPr="00763496">
        <w:rPr>
          <w:rFonts w:hint="cs"/>
          <w:szCs w:val="22"/>
          <w:rtl/>
        </w:rPr>
        <w:t>آية : 28 .</w:t>
      </w:r>
    </w:p>
  </w:footnote>
  <w:footnote w:id="224">
    <w:p w14:paraId="7B81D562" w14:textId="77777777" w:rsidR="002E07D0" w:rsidRPr="00763496" w:rsidRDefault="002E07D0" w:rsidP="006D5C2C">
      <w:pPr>
        <w:jc w:val="mediumKashida"/>
        <w:rPr>
          <w:szCs w:val="22"/>
          <w:rtl/>
        </w:rPr>
      </w:pPr>
      <w:r w:rsidRPr="00763496">
        <w:rPr>
          <w:rFonts w:hint="cs"/>
          <w:szCs w:val="22"/>
          <w:rtl/>
        </w:rPr>
        <w:t>(</w:t>
      </w:r>
      <w:r w:rsidRPr="00763496">
        <w:rPr>
          <w:szCs w:val="22"/>
        </w:rPr>
        <w:footnoteRef/>
      </w:r>
      <w:r w:rsidRPr="00763496">
        <w:rPr>
          <w:rFonts w:hint="cs"/>
          <w:szCs w:val="22"/>
          <w:rtl/>
        </w:rPr>
        <w:t>) سورة طه آية : 109 .</w:t>
      </w:r>
    </w:p>
  </w:footnote>
  <w:footnote w:id="225">
    <w:p w14:paraId="3EE408A3" w14:textId="77777777" w:rsidR="002E07D0" w:rsidRPr="00152E7D" w:rsidRDefault="002E07D0" w:rsidP="006D5C2C">
      <w:pPr>
        <w:jc w:val="mediumKashida"/>
        <w:rPr>
          <w:szCs w:val="22"/>
          <w:rtl/>
        </w:rPr>
      </w:pPr>
      <w:r w:rsidRPr="00152E7D">
        <w:rPr>
          <w:rFonts w:hint="cs"/>
          <w:szCs w:val="22"/>
          <w:rtl/>
        </w:rPr>
        <w:t>(</w:t>
      </w:r>
      <w:r w:rsidRPr="00152E7D">
        <w:rPr>
          <w:szCs w:val="22"/>
        </w:rPr>
        <w:footnoteRef/>
      </w:r>
      <w:r w:rsidRPr="00152E7D">
        <w:rPr>
          <w:rFonts w:hint="cs"/>
          <w:szCs w:val="22"/>
          <w:rtl/>
        </w:rPr>
        <w:t>) سورة المدثر آية : 48 .</w:t>
      </w:r>
    </w:p>
  </w:footnote>
  <w:footnote w:id="226">
    <w:p w14:paraId="4D2C2EC1" w14:textId="77777777" w:rsidR="002E07D0" w:rsidRPr="00152E7D" w:rsidRDefault="002E07D0">
      <w:pPr>
        <w:jc w:val="mediumKashida"/>
        <w:rPr>
          <w:szCs w:val="22"/>
          <w:rtl/>
        </w:rPr>
      </w:pPr>
      <w:r w:rsidRPr="00152E7D">
        <w:rPr>
          <w:rFonts w:hint="cs"/>
          <w:szCs w:val="22"/>
          <w:rtl/>
        </w:rPr>
        <w:t>(</w:t>
      </w:r>
      <w:r w:rsidRPr="00152E7D">
        <w:rPr>
          <w:szCs w:val="22"/>
        </w:rPr>
        <w:footnoteRef/>
      </w:r>
      <w:r w:rsidRPr="00152E7D">
        <w:rPr>
          <w:rFonts w:hint="cs"/>
          <w:szCs w:val="22"/>
          <w:rtl/>
        </w:rPr>
        <w:t>) سورة غافر آية : 18 .</w:t>
      </w:r>
    </w:p>
  </w:footnote>
  <w:footnote w:id="227">
    <w:p w14:paraId="330A7E47" w14:textId="77777777" w:rsidR="002E07D0" w:rsidRPr="00152E7D" w:rsidRDefault="002E07D0" w:rsidP="001B32A2">
      <w:pPr>
        <w:jc w:val="mediumKashida"/>
        <w:rPr>
          <w:szCs w:val="22"/>
          <w:rtl/>
        </w:rPr>
      </w:pPr>
      <w:r w:rsidRPr="00152E7D">
        <w:rPr>
          <w:rFonts w:hint="cs"/>
          <w:szCs w:val="22"/>
          <w:rtl/>
        </w:rPr>
        <w:t>(</w:t>
      </w:r>
      <w:r w:rsidRPr="00152E7D">
        <w:rPr>
          <w:szCs w:val="22"/>
        </w:rPr>
        <w:footnoteRef/>
      </w:r>
      <w:r w:rsidRPr="00152E7D">
        <w:rPr>
          <w:rFonts w:hint="cs"/>
          <w:szCs w:val="22"/>
          <w:rtl/>
        </w:rPr>
        <w:t>) سورة الشعراء آية : 100 .</w:t>
      </w:r>
    </w:p>
  </w:footnote>
  <w:footnote w:id="228">
    <w:p w14:paraId="349B2D4E" w14:textId="77777777" w:rsidR="002E07D0" w:rsidRPr="00152E7D" w:rsidRDefault="002E07D0">
      <w:pPr>
        <w:jc w:val="mediumKashida"/>
        <w:rPr>
          <w:szCs w:val="22"/>
          <w:rtl/>
        </w:rPr>
      </w:pPr>
      <w:r w:rsidRPr="00152E7D">
        <w:rPr>
          <w:rFonts w:hint="cs"/>
          <w:szCs w:val="22"/>
          <w:rtl/>
        </w:rPr>
        <w:t>(</w:t>
      </w:r>
      <w:r w:rsidRPr="00152E7D">
        <w:rPr>
          <w:szCs w:val="22"/>
        </w:rPr>
        <w:footnoteRef/>
      </w:r>
      <w:r w:rsidRPr="00152E7D">
        <w:rPr>
          <w:rFonts w:hint="cs"/>
          <w:szCs w:val="22"/>
          <w:rtl/>
        </w:rPr>
        <w:t>) سورة الإسراء آية : 79 .</w:t>
      </w:r>
    </w:p>
  </w:footnote>
  <w:footnote w:id="229">
    <w:p w14:paraId="4025D610" w14:textId="77777777" w:rsidR="002E07D0" w:rsidRPr="00152E7D" w:rsidRDefault="002E07D0" w:rsidP="00AC383C">
      <w:pPr>
        <w:jc w:val="mediumKashida"/>
        <w:rPr>
          <w:szCs w:val="22"/>
          <w:rtl/>
        </w:rPr>
      </w:pPr>
      <w:r w:rsidRPr="00152E7D">
        <w:rPr>
          <w:rFonts w:hint="cs"/>
          <w:szCs w:val="22"/>
          <w:rtl/>
        </w:rPr>
        <w:t>(</w:t>
      </w:r>
      <w:r w:rsidRPr="00152E7D">
        <w:rPr>
          <w:szCs w:val="22"/>
        </w:rPr>
        <w:footnoteRef/>
      </w:r>
      <w:r w:rsidRPr="00152E7D">
        <w:rPr>
          <w:rFonts w:hint="cs"/>
          <w:szCs w:val="22"/>
          <w:rtl/>
        </w:rPr>
        <w:t xml:space="preserve">) </w:t>
      </w:r>
      <w:r w:rsidRPr="00152E7D">
        <w:rPr>
          <w:szCs w:val="22"/>
          <w:rtl/>
        </w:rPr>
        <w:t xml:space="preserve">صحيح البخاري </w:t>
      </w:r>
      <w:r w:rsidRPr="00152E7D">
        <w:rPr>
          <w:rFonts w:hint="cs"/>
          <w:szCs w:val="22"/>
          <w:rtl/>
        </w:rPr>
        <w:t>:</w:t>
      </w:r>
      <w:r w:rsidRPr="00152E7D">
        <w:rPr>
          <w:szCs w:val="22"/>
          <w:rtl/>
        </w:rPr>
        <w:t xml:space="preserve"> 6 </w:t>
      </w:r>
      <w:r w:rsidRPr="00152E7D">
        <w:rPr>
          <w:rFonts w:hint="cs"/>
          <w:szCs w:val="22"/>
          <w:rtl/>
        </w:rPr>
        <w:t>/</w:t>
      </w:r>
      <w:r w:rsidRPr="00152E7D">
        <w:rPr>
          <w:szCs w:val="22"/>
          <w:rtl/>
        </w:rPr>
        <w:t xml:space="preserve"> 2727 </w:t>
      </w:r>
      <w:r w:rsidRPr="00152E7D">
        <w:rPr>
          <w:rFonts w:hint="cs"/>
          <w:szCs w:val="22"/>
          <w:rtl/>
        </w:rPr>
        <w:t xml:space="preserve">، برقم : 7072 ، </w:t>
      </w:r>
      <w:r w:rsidRPr="00152E7D">
        <w:rPr>
          <w:szCs w:val="22"/>
          <w:rtl/>
        </w:rPr>
        <w:t xml:space="preserve">صحيح مسلم </w:t>
      </w:r>
      <w:r w:rsidRPr="00152E7D">
        <w:rPr>
          <w:rFonts w:hint="cs"/>
          <w:szCs w:val="22"/>
          <w:rtl/>
        </w:rPr>
        <w:t>:</w:t>
      </w:r>
      <w:r w:rsidRPr="00152E7D">
        <w:rPr>
          <w:szCs w:val="22"/>
          <w:rtl/>
        </w:rPr>
        <w:t xml:space="preserve"> 1 </w:t>
      </w:r>
      <w:r w:rsidRPr="00152E7D">
        <w:rPr>
          <w:rFonts w:hint="cs"/>
          <w:szCs w:val="22"/>
          <w:rtl/>
        </w:rPr>
        <w:t>/</w:t>
      </w:r>
      <w:r w:rsidRPr="00152E7D">
        <w:rPr>
          <w:szCs w:val="22"/>
          <w:rtl/>
        </w:rPr>
        <w:t xml:space="preserve"> 180 </w:t>
      </w:r>
      <w:r w:rsidRPr="00152E7D">
        <w:rPr>
          <w:rFonts w:hint="cs"/>
          <w:szCs w:val="22"/>
          <w:rtl/>
        </w:rPr>
        <w:t>، برقم : 193.</w:t>
      </w:r>
    </w:p>
  </w:footnote>
  <w:footnote w:id="230">
    <w:p w14:paraId="0691FDA8" w14:textId="77777777" w:rsidR="002E07D0" w:rsidRPr="005522B4" w:rsidRDefault="002E07D0" w:rsidP="007F798B">
      <w:pPr>
        <w:jc w:val="lowKashida"/>
        <w:rPr>
          <w:szCs w:val="22"/>
          <w:rtl/>
        </w:rPr>
      </w:pPr>
      <w:r w:rsidRPr="005522B4">
        <w:rPr>
          <w:rFonts w:hint="cs"/>
          <w:szCs w:val="22"/>
          <w:rtl/>
        </w:rPr>
        <w:t>(</w:t>
      </w:r>
      <w:r w:rsidRPr="005522B4">
        <w:rPr>
          <w:szCs w:val="22"/>
        </w:rPr>
        <w:footnoteRef/>
      </w:r>
      <w:r w:rsidRPr="005522B4">
        <w:rPr>
          <w:rFonts w:hint="cs"/>
          <w:szCs w:val="22"/>
          <w:rtl/>
        </w:rPr>
        <w:t xml:space="preserve">) </w:t>
      </w:r>
      <w:r w:rsidRPr="005522B4">
        <w:rPr>
          <w:szCs w:val="22"/>
          <w:rtl/>
        </w:rPr>
        <w:t xml:space="preserve">تيسير العزيز الحميد </w:t>
      </w:r>
      <w:r w:rsidRPr="005522B4">
        <w:rPr>
          <w:rFonts w:hint="cs"/>
          <w:szCs w:val="22"/>
          <w:rtl/>
        </w:rPr>
        <w:t>:</w:t>
      </w:r>
      <w:r w:rsidRPr="005522B4">
        <w:rPr>
          <w:szCs w:val="22"/>
          <w:rtl/>
        </w:rPr>
        <w:t xml:space="preserve"> 1 </w:t>
      </w:r>
      <w:r w:rsidRPr="005522B4">
        <w:rPr>
          <w:rFonts w:hint="cs"/>
          <w:szCs w:val="22"/>
          <w:rtl/>
        </w:rPr>
        <w:t>/</w:t>
      </w:r>
      <w:r w:rsidRPr="005522B4">
        <w:rPr>
          <w:szCs w:val="22"/>
          <w:rtl/>
        </w:rPr>
        <w:t xml:space="preserve">254 </w:t>
      </w:r>
      <w:r w:rsidRPr="005522B4">
        <w:rPr>
          <w:rFonts w:hint="cs"/>
          <w:szCs w:val="22"/>
          <w:rtl/>
        </w:rPr>
        <w:t>.</w:t>
      </w:r>
    </w:p>
  </w:footnote>
  <w:footnote w:id="231">
    <w:p w14:paraId="689CEA10" w14:textId="77777777" w:rsidR="00035021" w:rsidRPr="005522B4" w:rsidRDefault="00035021" w:rsidP="00035021">
      <w:pPr>
        <w:jc w:val="lowKashida"/>
        <w:rPr>
          <w:szCs w:val="22"/>
          <w:rtl/>
        </w:rPr>
      </w:pPr>
      <w:r w:rsidRPr="005522B4">
        <w:rPr>
          <w:rFonts w:hint="cs"/>
          <w:szCs w:val="22"/>
          <w:rtl/>
        </w:rPr>
        <w:t>(</w:t>
      </w:r>
      <w:r w:rsidRPr="005522B4">
        <w:rPr>
          <w:szCs w:val="22"/>
        </w:rPr>
        <w:footnoteRef/>
      </w:r>
      <w:r w:rsidRPr="005522B4">
        <w:rPr>
          <w:rFonts w:hint="cs"/>
          <w:szCs w:val="22"/>
          <w:rtl/>
        </w:rPr>
        <w:t xml:space="preserve">) </w:t>
      </w:r>
      <w:r w:rsidRPr="005522B4">
        <w:rPr>
          <w:szCs w:val="22"/>
          <w:rtl/>
        </w:rPr>
        <w:t>صحيح مسلم</w:t>
      </w:r>
      <w:r w:rsidRPr="005522B4">
        <w:rPr>
          <w:rFonts w:hint="cs"/>
          <w:szCs w:val="22"/>
          <w:rtl/>
        </w:rPr>
        <w:t xml:space="preserve"> : </w:t>
      </w:r>
      <w:r w:rsidRPr="005522B4">
        <w:rPr>
          <w:szCs w:val="22"/>
          <w:rtl/>
        </w:rPr>
        <w:t xml:space="preserve">1 </w:t>
      </w:r>
      <w:r w:rsidRPr="005522B4">
        <w:rPr>
          <w:rFonts w:hint="cs"/>
          <w:szCs w:val="22"/>
          <w:rtl/>
        </w:rPr>
        <w:t>/</w:t>
      </w:r>
      <w:r w:rsidRPr="005522B4">
        <w:rPr>
          <w:szCs w:val="22"/>
          <w:rtl/>
        </w:rPr>
        <w:t xml:space="preserve"> 184 </w:t>
      </w:r>
      <w:r w:rsidRPr="005522B4">
        <w:rPr>
          <w:rFonts w:hint="cs"/>
          <w:szCs w:val="22"/>
          <w:rtl/>
        </w:rPr>
        <w:t>، برقم : 194 .</w:t>
      </w:r>
    </w:p>
  </w:footnote>
  <w:footnote w:id="232">
    <w:p w14:paraId="4951FFFF" w14:textId="77777777" w:rsidR="002E07D0" w:rsidRPr="00923AD5" w:rsidRDefault="002E07D0">
      <w:pPr>
        <w:jc w:val="mediumKashida"/>
        <w:rPr>
          <w:szCs w:val="22"/>
          <w:rtl/>
        </w:rPr>
      </w:pPr>
      <w:r w:rsidRPr="00923AD5">
        <w:rPr>
          <w:rFonts w:hint="cs"/>
          <w:szCs w:val="22"/>
          <w:rtl/>
        </w:rPr>
        <w:t>(</w:t>
      </w:r>
      <w:r w:rsidRPr="00923AD5">
        <w:rPr>
          <w:szCs w:val="22"/>
        </w:rPr>
        <w:footnoteRef/>
      </w:r>
      <w:r w:rsidRPr="00923AD5">
        <w:rPr>
          <w:rFonts w:hint="cs"/>
          <w:szCs w:val="22"/>
          <w:rtl/>
        </w:rPr>
        <w:t xml:space="preserve">) سورة الإسراء آية : 13 </w:t>
      </w:r>
      <w:r w:rsidRPr="00923AD5">
        <w:rPr>
          <w:szCs w:val="22"/>
          <w:rtl/>
        </w:rPr>
        <w:t>–</w:t>
      </w:r>
      <w:r w:rsidRPr="00923AD5">
        <w:rPr>
          <w:rFonts w:hint="cs"/>
          <w:szCs w:val="22"/>
          <w:rtl/>
        </w:rPr>
        <w:t xml:space="preserve"> 14 .</w:t>
      </w:r>
    </w:p>
  </w:footnote>
  <w:footnote w:id="233">
    <w:p w14:paraId="69D6A7DC" w14:textId="77777777" w:rsidR="002E07D0" w:rsidRPr="00923AD5" w:rsidRDefault="002E07D0" w:rsidP="00F94AA0">
      <w:pPr>
        <w:jc w:val="lowKashida"/>
        <w:rPr>
          <w:szCs w:val="22"/>
          <w:rtl/>
        </w:rPr>
      </w:pPr>
      <w:r w:rsidRPr="00923AD5">
        <w:rPr>
          <w:rFonts w:hint="cs"/>
          <w:szCs w:val="22"/>
          <w:rtl/>
        </w:rPr>
        <w:t>(</w:t>
      </w:r>
      <w:r w:rsidRPr="00923AD5">
        <w:rPr>
          <w:szCs w:val="22"/>
        </w:rPr>
        <w:footnoteRef/>
      </w:r>
      <w:r w:rsidRPr="00923AD5">
        <w:rPr>
          <w:rFonts w:hint="cs"/>
          <w:szCs w:val="22"/>
          <w:rtl/>
        </w:rPr>
        <w:t>) سورة الحاقة آية : 19 .</w:t>
      </w:r>
    </w:p>
  </w:footnote>
  <w:footnote w:id="234">
    <w:p w14:paraId="6AF29509" w14:textId="77777777" w:rsidR="002E07D0" w:rsidRPr="00923AD5" w:rsidRDefault="002E07D0" w:rsidP="00F94AA0">
      <w:pPr>
        <w:jc w:val="lowKashida"/>
        <w:rPr>
          <w:szCs w:val="22"/>
          <w:rtl/>
        </w:rPr>
      </w:pPr>
      <w:r w:rsidRPr="00923AD5">
        <w:rPr>
          <w:rFonts w:hint="cs"/>
          <w:szCs w:val="22"/>
          <w:rtl/>
        </w:rPr>
        <w:t>(</w:t>
      </w:r>
      <w:r w:rsidRPr="00923AD5">
        <w:rPr>
          <w:szCs w:val="22"/>
        </w:rPr>
        <w:footnoteRef/>
      </w:r>
      <w:r w:rsidRPr="00923AD5">
        <w:rPr>
          <w:rFonts w:hint="cs"/>
          <w:szCs w:val="22"/>
          <w:rtl/>
        </w:rPr>
        <w:t>) سورة الحاقة آية : 19 .</w:t>
      </w:r>
    </w:p>
  </w:footnote>
  <w:footnote w:id="235">
    <w:p w14:paraId="774C6C9B" w14:textId="77777777" w:rsidR="002E07D0" w:rsidRPr="00923AD5" w:rsidRDefault="002E07D0" w:rsidP="00F94AA0">
      <w:pPr>
        <w:jc w:val="lowKashida"/>
        <w:rPr>
          <w:szCs w:val="22"/>
          <w:rtl/>
        </w:rPr>
      </w:pPr>
      <w:r w:rsidRPr="00923AD5">
        <w:rPr>
          <w:rFonts w:hint="cs"/>
          <w:szCs w:val="22"/>
          <w:rtl/>
        </w:rPr>
        <w:t>(</w:t>
      </w:r>
      <w:r w:rsidRPr="00923AD5">
        <w:rPr>
          <w:szCs w:val="22"/>
        </w:rPr>
        <w:footnoteRef/>
      </w:r>
      <w:r w:rsidRPr="00923AD5">
        <w:rPr>
          <w:rFonts w:hint="cs"/>
          <w:szCs w:val="22"/>
          <w:rtl/>
        </w:rPr>
        <w:t>) سورة الحاقة آية : 19 .</w:t>
      </w:r>
    </w:p>
  </w:footnote>
  <w:footnote w:id="236">
    <w:p w14:paraId="49EF7DB4" w14:textId="77777777" w:rsidR="002E07D0" w:rsidRPr="00923AD5" w:rsidRDefault="002E07D0" w:rsidP="00F94AA0">
      <w:pPr>
        <w:jc w:val="lowKashida"/>
        <w:rPr>
          <w:szCs w:val="22"/>
          <w:rtl/>
        </w:rPr>
      </w:pPr>
      <w:r w:rsidRPr="00923AD5">
        <w:rPr>
          <w:rFonts w:hint="cs"/>
          <w:szCs w:val="22"/>
          <w:rtl/>
        </w:rPr>
        <w:t>(</w:t>
      </w:r>
      <w:r w:rsidRPr="00923AD5">
        <w:rPr>
          <w:szCs w:val="22"/>
        </w:rPr>
        <w:footnoteRef/>
      </w:r>
      <w:r w:rsidRPr="00923AD5">
        <w:rPr>
          <w:rFonts w:hint="cs"/>
          <w:szCs w:val="22"/>
          <w:rtl/>
        </w:rPr>
        <w:t>) سورة الحاقة آية : 21 .</w:t>
      </w:r>
    </w:p>
  </w:footnote>
  <w:footnote w:id="237">
    <w:p w14:paraId="03B644ED" w14:textId="77777777" w:rsidR="002E07D0" w:rsidRPr="00923AD5" w:rsidRDefault="002E07D0" w:rsidP="00D54C70">
      <w:pPr>
        <w:jc w:val="lowKashida"/>
        <w:rPr>
          <w:szCs w:val="22"/>
          <w:rtl/>
        </w:rPr>
      </w:pPr>
      <w:r w:rsidRPr="00923AD5">
        <w:rPr>
          <w:rFonts w:hint="cs"/>
          <w:szCs w:val="22"/>
          <w:rtl/>
        </w:rPr>
        <w:t>(</w:t>
      </w:r>
      <w:r w:rsidRPr="00923AD5">
        <w:rPr>
          <w:szCs w:val="22"/>
        </w:rPr>
        <w:footnoteRef/>
      </w:r>
      <w:r w:rsidRPr="00923AD5">
        <w:rPr>
          <w:rFonts w:hint="cs"/>
          <w:szCs w:val="22"/>
          <w:rtl/>
        </w:rPr>
        <w:t xml:space="preserve">) </w:t>
      </w:r>
      <w:r w:rsidRPr="00923AD5">
        <w:rPr>
          <w:szCs w:val="22"/>
          <w:rtl/>
        </w:rPr>
        <w:t xml:space="preserve">التذكرة </w:t>
      </w:r>
      <w:r w:rsidR="006A3CFD" w:rsidRPr="00923AD5">
        <w:rPr>
          <w:rFonts w:hint="cs"/>
          <w:szCs w:val="22"/>
          <w:rtl/>
        </w:rPr>
        <w:t>للقرطبي :</w:t>
      </w:r>
      <w:r w:rsidRPr="00923AD5">
        <w:rPr>
          <w:szCs w:val="22"/>
          <w:rtl/>
        </w:rPr>
        <w:t xml:space="preserve">1 </w:t>
      </w:r>
      <w:r w:rsidRPr="00923AD5">
        <w:rPr>
          <w:rFonts w:hint="cs"/>
          <w:szCs w:val="22"/>
          <w:rtl/>
        </w:rPr>
        <w:t>/</w:t>
      </w:r>
      <w:r w:rsidRPr="00923AD5">
        <w:rPr>
          <w:szCs w:val="22"/>
          <w:rtl/>
        </w:rPr>
        <w:t xml:space="preserve"> 289 </w:t>
      </w:r>
      <w:r w:rsidRPr="00923AD5">
        <w:rPr>
          <w:rFonts w:hint="cs"/>
          <w:szCs w:val="22"/>
          <w:rtl/>
        </w:rPr>
        <w:t>.</w:t>
      </w:r>
    </w:p>
  </w:footnote>
  <w:footnote w:id="238">
    <w:p w14:paraId="027EE61C" w14:textId="77777777" w:rsidR="002E07D0" w:rsidRPr="00923AD5" w:rsidRDefault="002E07D0" w:rsidP="006F0C5F">
      <w:pPr>
        <w:jc w:val="lowKashida"/>
        <w:rPr>
          <w:szCs w:val="22"/>
          <w:rtl/>
        </w:rPr>
      </w:pPr>
      <w:r w:rsidRPr="00923AD5">
        <w:rPr>
          <w:rFonts w:hint="cs"/>
          <w:szCs w:val="22"/>
          <w:rtl/>
        </w:rPr>
        <w:t>(</w:t>
      </w:r>
      <w:r w:rsidRPr="00923AD5">
        <w:rPr>
          <w:szCs w:val="22"/>
        </w:rPr>
        <w:footnoteRef/>
      </w:r>
      <w:r w:rsidRPr="00923AD5">
        <w:rPr>
          <w:rFonts w:hint="cs"/>
          <w:szCs w:val="22"/>
          <w:rtl/>
        </w:rPr>
        <w:t xml:space="preserve">) </w:t>
      </w:r>
      <w:r w:rsidRPr="00923AD5">
        <w:rPr>
          <w:szCs w:val="22"/>
          <w:rtl/>
        </w:rPr>
        <w:t xml:space="preserve">صحيح </w:t>
      </w:r>
      <w:r w:rsidR="00B108A1" w:rsidRPr="00923AD5">
        <w:rPr>
          <w:rFonts w:hint="cs"/>
          <w:szCs w:val="22"/>
          <w:rtl/>
        </w:rPr>
        <w:t>مسلم :</w:t>
      </w:r>
      <w:r w:rsidRPr="00923AD5">
        <w:rPr>
          <w:szCs w:val="22"/>
          <w:rtl/>
        </w:rPr>
        <w:t xml:space="preserve"> 1 </w:t>
      </w:r>
      <w:r w:rsidRPr="00923AD5">
        <w:rPr>
          <w:rFonts w:hint="cs"/>
          <w:szCs w:val="22"/>
          <w:rtl/>
        </w:rPr>
        <w:t>/</w:t>
      </w:r>
      <w:r w:rsidRPr="00923AD5">
        <w:rPr>
          <w:szCs w:val="22"/>
          <w:rtl/>
        </w:rPr>
        <w:t xml:space="preserve"> 300 </w:t>
      </w:r>
      <w:r w:rsidRPr="00923AD5">
        <w:rPr>
          <w:rFonts w:hint="cs"/>
          <w:szCs w:val="22"/>
          <w:rtl/>
        </w:rPr>
        <w:t>، برقم : 400</w:t>
      </w:r>
    </w:p>
  </w:footnote>
  <w:footnote w:id="239">
    <w:p w14:paraId="7A29C202" w14:textId="77777777" w:rsidR="00763A14" w:rsidRPr="00923AD5" w:rsidRDefault="00763A14" w:rsidP="00763A14">
      <w:pPr>
        <w:jc w:val="mediumKashida"/>
        <w:rPr>
          <w:szCs w:val="22"/>
          <w:rtl/>
        </w:rPr>
      </w:pPr>
      <w:r w:rsidRPr="00923AD5">
        <w:rPr>
          <w:rFonts w:hint="cs"/>
          <w:szCs w:val="22"/>
          <w:rtl/>
        </w:rPr>
        <w:t>(</w:t>
      </w:r>
      <w:r w:rsidRPr="00923AD5">
        <w:rPr>
          <w:szCs w:val="22"/>
        </w:rPr>
        <w:footnoteRef/>
      </w:r>
      <w:r w:rsidRPr="00923AD5">
        <w:rPr>
          <w:rFonts w:hint="cs"/>
          <w:szCs w:val="22"/>
          <w:rtl/>
        </w:rPr>
        <w:t>) التذكرة للقرطبي : 1 / 289.</w:t>
      </w:r>
    </w:p>
  </w:footnote>
  <w:footnote w:id="240">
    <w:p w14:paraId="2EFFD847" w14:textId="77777777" w:rsidR="002E07D0" w:rsidRPr="00923AD5" w:rsidRDefault="002E07D0" w:rsidP="000356D0">
      <w:pPr>
        <w:jc w:val="lowKashida"/>
        <w:rPr>
          <w:szCs w:val="22"/>
          <w:rtl/>
        </w:rPr>
      </w:pPr>
      <w:r w:rsidRPr="00923AD5">
        <w:rPr>
          <w:rFonts w:hint="cs"/>
          <w:szCs w:val="22"/>
          <w:rtl/>
        </w:rPr>
        <w:t>(</w:t>
      </w:r>
      <w:r w:rsidRPr="00923AD5">
        <w:rPr>
          <w:szCs w:val="22"/>
        </w:rPr>
        <w:footnoteRef/>
      </w:r>
      <w:r w:rsidRPr="00923AD5">
        <w:rPr>
          <w:rFonts w:hint="cs"/>
          <w:szCs w:val="22"/>
          <w:rtl/>
        </w:rPr>
        <w:t xml:space="preserve">) </w:t>
      </w:r>
      <w:r w:rsidRPr="00923AD5">
        <w:rPr>
          <w:szCs w:val="22"/>
          <w:rtl/>
        </w:rPr>
        <w:t xml:space="preserve">صحيح البخاري </w:t>
      </w:r>
      <w:r w:rsidRPr="00923AD5">
        <w:rPr>
          <w:rFonts w:hint="cs"/>
          <w:szCs w:val="22"/>
          <w:rtl/>
        </w:rPr>
        <w:t>:</w:t>
      </w:r>
      <w:r w:rsidRPr="00923AD5">
        <w:rPr>
          <w:szCs w:val="22"/>
          <w:rtl/>
        </w:rPr>
        <w:t xml:space="preserve"> 5 </w:t>
      </w:r>
      <w:r w:rsidRPr="00923AD5">
        <w:rPr>
          <w:rFonts w:hint="cs"/>
          <w:szCs w:val="22"/>
          <w:rtl/>
        </w:rPr>
        <w:t>/</w:t>
      </w:r>
      <w:r w:rsidRPr="00923AD5">
        <w:rPr>
          <w:szCs w:val="22"/>
          <w:rtl/>
        </w:rPr>
        <w:t xml:space="preserve"> 2405</w:t>
      </w:r>
      <w:r w:rsidRPr="00923AD5">
        <w:rPr>
          <w:rFonts w:hint="cs"/>
          <w:szCs w:val="22"/>
          <w:rtl/>
        </w:rPr>
        <w:t xml:space="preserve"> ، برقم : 6208 .</w:t>
      </w:r>
    </w:p>
  </w:footnote>
  <w:footnote w:id="241">
    <w:p w14:paraId="2818E5AD" w14:textId="77777777" w:rsidR="002E07D0" w:rsidRPr="00923AD5" w:rsidRDefault="002E07D0" w:rsidP="00654872">
      <w:pPr>
        <w:jc w:val="lowKashida"/>
        <w:rPr>
          <w:szCs w:val="22"/>
          <w:rtl/>
        </w:rPr>
      </w:pPr>
      <w:r w:rsidRPr="00923AD5">
        <w:rPr>
          <w:rFonts w:hint="cs"/>
          <w:szCs w:val="22"/>
          <w:rtl/>
        </w:rPr>
        <w:t>(</w:t>
      </w:r>
      <w:r w:rsidRPr="00923AD5">
        <w:rPr>
          <w:szCs w:val="22"/>
        </w:rPr>
        <w:footnoteRef/>
      </w:r>
      <w:r w:rsidRPr="00923AD5">
        <w:rPr>
          <w:rFonts w:hint="cs"/>
          <w:szCs w:val="22"/>
          <w:rtl/>
        </w:rPr>
        <w:t xml:space="preserve">) </w:t>
      </w:r>
      <w:r w:rsidRPr="00923AD5">
        <w:rPr>
          <w:szCs w:val="22"/>
          <w:rtl/>
        </w:rPr>
        <w:t xml:space="preserve">صحيح مسلم </w:t>
      </w:r>
      <w:r w:rsidRPr="00923AD5">
        <w:rPr>
          <w:rFonts w:hint="cs"/>
          <w:szCs w:val="22"/>
          <w:rtl/>
        </w:rPr>
        <w:t>:</w:t>
      </w:r>
      <w:r w:rsidRPr="00923AD5">
        <w:rPr>
          <w:szCs w:val="22"/>
          <w:rtl/>
        </w:rPr>
        <w:t xml:space="preserve"> 1 </w:t>
      </w:r>
      <w:r w:rsidRPr="00923AD5">
        <w:rPr>
          <w:rFonts w:hint="cs"/>
          <w:szCs w:val="22"/>
          <w:rtl/>
        </w:rPr>
        <w:t>/</w:t>
      </w:r>
      <w:r w:rsidRPr="00923AD5">
        <w:rPr>
          <w:szCs w:val="22"/>
          <w:rtl/>
        </w:rPr>
        <w:t xml:space="preserve"> 217 </w:t>
      </w:r>
      <w:r w:rsidRPr="00923AD5">
        <w:rPr>
          <w:rFonts w:hint="cs"/>
          <w:szCs w:val="22"/>
          <w:rtl/>
        </w:rPr>
        <w:t>، برقم : 247 .</w:t>
      </w:r>
    </w:p>
  </w:footnote>
  <w:footnote w:id="242">
    <w:p w14:paraId="5E2FD511" w14:textId="77777777" w:rsidR="002E07D0" w:rsidRPr="00923AD5" w:rsidRDefault="002E07D0" w:rsidP="007779E5">
      <w:pPr>
        <w:jc w:val="lowKashida"/>
        <w:rPr>
          <w:szCs w:val="22"/>
          <w:rtl/>
        </w:rPr>
      </w:pPr>
      <w:r w:rsidRPr="00923AD5">
        <w:rPr>
          <w:rFonts w:hint="cs"/>
          <w:szCs w:val="22"/>
          <w:rtl/>
        </w:rPr>
        <w:t>(</w:t>
      </w:r>
      <w:r w:rsidRPr="00923AD5">
        <w:rPr>
          <w:szCs w:val="22"/>
        </w:rPr>
        <w:footnoteRef/>
      </w:r>
      <w:r w:rsidRPr="00923AD5">
        <w:rPr>
          <w:rFonts w:hint="cs"/>
          <w:szCs w:val="22"/>
          <w:rtl/>
        </w:rPr>
        <w:t xml:space="preserve">) </w:t>
      </w:r>
      <w:r w:rsidRPr="00923AD5">
        <w:rPr>
          <w:szCs w:val="22"/>
          <w:rtl/>
        </w:rPr>
        <w:t xml:space="preserve">سنن الترمذي </w:t>
      </w:r>
      <w:r w:rsidRPr="00923AD5">
        <w:rPr>
          <w:rFonts w:hint="cs"/>
          <w:szCs w:val="22"/>
          <w:rtl/>
        </w:rPr>
        <w:t xml:space="preserve">: </w:t>
      </w:r>
      <w:r w:rsidRPr="00923AD5">
        <w:rPr>
          <w:szCs w:val="22"/>
          <w:rtl/>
        </w:rPr>
        <w:t xml:space="preserve">4 </w:t>
      </w:r>
      <w:r w:rsidRPr="00923AD5">
        <w:rPr>
          <w:rFonts w:hint="cs"/>
          <w:szCs w:val="22"/>
          <w:rtl/>
        </w:rPr>
        <w:t>/</w:t>
      </w:r>
      <w:r w:rsidRPr="00923AD5">
        <w:rPr>
          <w:szCs w:val="22"/>
          <w:rtl/>
        </w:rPr>
        <w:t xml:space="preserve"> 629 </w:t>
      </w:r>
      <w:r w:rsidRPr="00923AD5">
        <w:rPr>
          <w:rFonts w:hint="cs"/>
          <w:szCs w:val="22"/>
          <w:rtl/>
        </w:rPr>
        <w:t xml:space="preserve">، برقم : 2444 ، </w:t>
      </w:r>
      <w:r w:rsidR="0038475A" w:rsidRPr="00923AD5">
        <w:rPr>
          <w:rFonts w:hint="cs"/>
          <w:szCs w:val="22"/>
          <w:rtl/>
        </w:rPr>
        <w:t>ومسند</w:t>
      </w:r>
      <w:r w:rsidRPr="00923AD5">
        <w:rPr>
          <w:szCs w:val="22"/>
          <w:rtl/>
        </w:rPr>
        <w:t xml:space="preserve"> أحمد بن حنبل </w:t>
      </w:r>
      <w:r w:rsidRPr="00923AD5">
        <w:rPr>
          <w:rFonts w:hint="cs"/>
          <w:szCs w:val="22"/>
          <w:rtl/>
        </w:rPr>
        <w:t>:</w:t>
      </w:r>
      <w:r w:rsidRPr="00923AD5">
        <w:rPr>
          <w:szCs w:val="22"/>
          <w:rtl/>
        </w:rPr>
        <w:t xml:space="preserve"> 2 </w:t>
      </w:r>
      <w:r w:rsidRPr="00923AD5">
        <w:rPr>
          <w:rFonts w:hint="cs"/>
          <w:szCs w:val="22"/>
          <w:rtl/>
        </w:rPr>
        <w:t>/</w:t>
      </w:r>
      <w:r w:rsidRPr="00923AD5">
        <w:rPr>
          <w:szCs w:val="22"/>
          <w:rtl/>
        </w:rPr>
        <w:t xml:space="preserve"> </w:t>
      </w:r>
      <w:r w:rsidR="00763496" w:rsidRPr="00923AD5">
        <w:rPr>
          <w:rFonts w:hint="cs"/>
          <w:szCs w:val="22"/>
          <w:rtl/>
        </w:rPr>
        <w:t>132 برقم</w:t>
      </w:r>
      <w:r w:rsidRPr="00923AD5">
        <w:rPr>
          <w:rFonts w:hint="cs"/>
          <w:szCs w:val="22"/>
          <w:rtl/>
        </w:rPr>
        <w:t xml:space="preserve"> : 6162 ، وقال الألباني في </w:t>
      </w:r>
      <w:r w:rsidRPr="00923AD5">
        <w:rPr>
          <w:szCs w:val="22"/>
          <w:rtl/>
        </w:rPr>
        <w:t xml:space="preserve">الجامع الصغير وزيادته </w:t>
      </w:r>
      <w:r w:rsidRPr="00923AD5">
        <w:rPr>
          <w:rFonts w:hint="cs"/>
          <w:szCs w:val="22"/>
          <w:rtl/>
        </w:rPr>
        <w:t>:</w:t>
      </w:r>
      <w:r w:rsidRPr="00923AD5">
        <w:rPr>
          <w:szCs w:val="22"/>
          <w:rtl/>
        </w:rPr>
        <w:t xml:space="preserve"> 1 </w:t>
      </w:r>
      <w:r w:rsidRPr="00923AD5">
        <w:rPr>
          <w:rFonts w:hint="cs"/>
          <w:szCs w:val="22"/>
          <w:rtl/>
        </w:rPr>
        <w:t>/</w:t>
      </w:r>
      <w:r w:rsidRPr="00923AD5">
        <w:rPr>
          <w:szCs w:val="22"/>
          <w:rtl/>
        </w:rPr>
        <w:t xml:space="preserve"> 548 </w:t>
      </w:r>
      <w:r w:rsidRPr="00923AD5">
        <w:rPr>
          <w:rFonts w:hint="cs"/>
          <w:szCs w:val="22"/>
          <w:rtl/>
        </w:rPr>
        <w:t xml:space="preserve">: </w:t>
      </w:r>
      <w:r w:rsidRPr="00923AD5">
        <w:rPr>
          <w:szCs w:val="22"/>
          <w:rtl/>
        </w:rPr>
        <w:t xml:space="preserve">صحيح </w:t>
      </w:r>
      <w:r w:rsidRPr="00923AD5">
        <w:rPr>
          <w:rFonts w:hint="cs"/>
          <w:szCs w:val="22"/>
          <w:rtl/>
        </w:rPr>
        <w:t>.</w:t>
      </w:r>
      <w:r w:rsidRPr="00923AD5">
        <w:rPr>
          <w:szCs w:val="22"/>
          <w:rtl/>
        </w:rPr>
        <w:t xml:space="preserve"> </w:t>
      </w:r>
      <w:r w:rsidRPr="00923AD5">
        <w:rPr>
          <w:rFonts w:hint="cs"/>
          <w:szCs w:val="22"/>
          <w:rtl/>
        </w:rPr>
        <w:t>و</w:t>
      </w:r>
      <w:r w:rsidRPr="00923AD5">
        <w:rPr>
          <w:szCs w:val="22"/>
          <w:rtl/>
        </w:rPr>
        <w:t>انظر حديث</w:t>
      </w:r>
      <w:r w:rsidRPr="00923AD5">
        <w:rPr>
          <w:rFonts w:hint="cs"/>
          <w:szCs w:val="22"/>
          <w:rtl/>
        </w:rPr>
        <w:t xml:space="preserve"> </w:t>
      </w:r>
      <w:r w:rsidRPr="00923AD5">
        <w:rPr>
          <w:szCs w:val="22"/>
          <w:rtl/>
        </w:rPr>
        <w:t>رقم : 3162 في صحيح الجامع</w:t>
      </w:r>
      <w:r w:rsidRPr="00923AD5">
        <w:rPr>
          <w:rFonts w:hint="cs"/>
          <w:szCs w:val="22"/>
          <w:rtl/>
        </w:rPr>
        <w:t xml:space="preserve"> .</w:t>
      </w:r>
    </w:p>
  </w:footnote>
  <w:footnote w:id="243">
    <w:p w14:paraId="6C0DE85B" w14:textId="77777777" w:rsidR="002E07D0" w:rsidRPr="00923AD5" w:rsidRDefault="002E07D0" w:rsidP="00E92C92">
      <w:pPr>
        <w:jc w:val="lowKashida"/>
        <w:rPr>
          <w:szCs w:val="22"/>
          <w:rtl/>
        </w:rPr>
      </w:pPr>
      <w:r w:rsidRPr="00923AD5">
        <w:rPr>
          <w:rFonts w:hint="cs"/>
          <w:szCs w:val="22"/>
          <w:rtl/>
        </w:rPr>
        <w:t>(</w:t>
      </w:r>
      <w:r w:rsidRPr="00923AD5">
        <w:rPr>
          <w:szCs w:val="22"/>
        </w:rPr>
        <w:footnoteRef/>
      </w:r>
      <w:r w:rsidRPr="00923AD5">
        <w:rPr>
          <w:rFonts w:hint="cs"/>
          <w:szCs w:val="22"/>
          <w:rtl/>
        </w:rPr>
        <w:t xml:space="preserve">) </w:t>
      </w:r>
      <w:r w:rsidRPr="00923AD5">
        <w:rPr>
          <w:szCs w:val="22"/>
          <w:rtl/>
        </w:rPr>
        <w:t xml:space="preserve">صحيح مسلم </w:t>
      </w:r>
      <w:r w:rsidRPr="00923AD5">
        <w:rPr>
          <w:rFonts w:hint="cs"/>
          <w:szCs w:val="22"/>
          <w:rtl/>
        </w:rPr>
        <w:t>:</w:t>
      </w:r>
      <w:r w:rsidRPr="00923AD5">
        <w:rPr>
          <w:szCs w:val="22"/>
          <w:rtl/>
        </w:rPr>
        <w:t xml:space="preserve"> 1 </w:t>
      </w:r>
      <w:r w:rsidRPr="00923AD5">
        <w:rPr>
          <w:rFonts w:hint="cs"/>
          <w:szCs w:val="22"/>
          <w:rtl/>
        </w:rPr>
        <w:t>/</w:t>
      </w:r>
      <w:r w:rsidRPr="00923AD5">
        <w:rPr>
          <w:szCs w:val="22"/>
          <w:rtl/>
        </w:rPr>
        <w:t xml:space="preserve"> 217 </w:t>
      </w:r>
      <w:r w:rsidRPr="00923AD5">
        <w:rPr>
          <w:rFonts w:hint="cs"/>
          <w:szCs w:val="22"/>
          <w:rtl/>
        </w:rPr>
        <w:t>، برقم : 247 .</w:t>
      </w:r>
    </w:p>
  </w:footnote>
  <w:footnote w:id="244">
    <w:p w14:paraId="6C97DC93" w14:textId="77777777" w:rsidR="002E07D0" w:rsidRPr="00923AD5" w:rsidRDefault="002E07D0" w:rsidP="000B189A">
      <w:pPr>
        <w:jc w:val="lowKashida"/>
        <w:rPr>
          <w:szCs w:val="22"/>
          <w:rtl/>
        </w:rPr>
      </w:pPr>
      <w:r w:rsidRPr="00923AD5">
        <w:rPr>
          <w:rFonts w:hint="cs"/>
          <w:szCs w:val="22"/>
          <w:rtl/>
        </w:rPr>
        <w:t>(</w:t>
      </w:r>
      <w:r w:rsidRPr="00923AD5">
        <w:rPr>
          <w:szCs w:val="22"/>
        </w:rPr>
        <w:footnoteRef/>
      </w:r>
      <w:r w:rsidRPr="00923AD5">
        <w:rPr>
          <w:rFonts w:hint="cs"/>
          <w:szCs w:val="22"/>
          <w:rtl/>
        </w:rPr>
        <w:t xml:space="preserve">) </w:t>
      </w:r>
      <w:r w:rsidRPr="00923AD5">
        <w:rPr>
          <w:szCs w:val="22"/>
          <w:rtl/>
        </w:rPr>
        <w:t xml:space="preserve">صحيح البخاري </w:t>
      </w:r>
      <w:r w:rsidRPr="00923AD5">
        <w:rPr>
          <w:rFonts w:hint="cs"/>
          <w:szCs w:val="22"/>
          <w:rtl/>
        </w:rPr>
        <w:t>:</w:t>
      </w:r>
      <w:r w:rsidRPr="00923AD5">
        <w:rPr>
          <w:szCs w:val="22"/>
          <w:rtl/>
        </w:rPr>
        <w:t xml:space="preserve"> 5 </w:t>
      </w:r>
      <w:r w:rsidRPr="00923AD5">
        <w:rPr>
          <w:rFonts w:hint="cs"/>
          <w:szCs w:val="22"/>
          <w:rtl/>
        </w:rPr>
        <w:t>/</w:t>
      </w:r>
      <w:r w:rsidRPr="00923AD5">
        <w:rPr>
          <w:szCs w:val="22"/>
          <w:rtl/>
        </w:rPr>
        <w:t xml:space="preserve"> 2406 </w:t>
      </w:r>
      <w:r w:rsidR="000B189A" w:rsidRPr="00923AD5">
        <w:rPr>
          <w:rFonts w:hint="cs"/>
          <w:szCs w:val="22"/>
          <w:rtl/>
        </w:rPr>
        <w:t>، برقم : 6211 .</w:t>
      </w:r>
    </w:p>
  </w:footnote>
  <w:footnote w:id="245">
    <w:p w14:paraId="18F5D470" w14:textId="1CB7ED2E" w:rsidR="002E07D0" w:rsidRPr="00763496" w:rsidRDefault="002E07D0" w:rsidP="00581EFE">
      <w:pPr>
        <w:jc w:val="mediumKashida"/>
        <w:rPr>
          <w:szCs w:val="22"/>
          <w:rtl/>
        </w:rPr>
      </w:pPr>
      <w:r w:rsidRPr="00763496">
        <w:rPr>
          <w:rFonts w:hint="cs"/>
          <w:szCs w:val="22"/>
          <w:rtl/>
        </w:rPr>
        <w:t>(</w:t>
      </w:r>
      <w:r w:rsidRPr="00763496">
        <w:rPr>
          <w:szCs w:val="22"/>
        </w:rPr>
        <w:footnoteRef/>
      </w:r>
      <w:r w:rsidRPr="00763496">
        <w:rPr>
          <w:rFonts w:hint="cs"/>
          <w:szCs w:val="22"/>
          <w:rtl/>
        </w:rPr>
        <w:t xml:space="preserve">) </w:t>
      </w:r>
      <w:r w:rsidRPr="00763496">
        <w:rPr>
          <w:szCs w:val="22"/>
          <w:rtl/>
        </w:rPr>
        <w:t xml:space="preserve">التذكرة للقرطبي </w:t>
      </w:r>
      <w:r w:rsidRPr="00763496">
        <w:rPr>
          <w:rFonts w:hint="cs"/>
          <w:szCs w:val="22"/>
          <w:rtl/>
        </w:rPr>
        <w:t>:</w:t>
      </w:r>
      <w:r w:rsidRPr="00763496">
        <w:rPr>
          <w:szCs w:val="22"/>
          <w:rtl/>
        </w:rPr>
        <w:t xml:space="preserve"> 1 </w:t>
      </w:r>
      <w:r w:rsidRPr="00763496">
        <w:rPr>
          <w:rFonts w:hint="cs"/>
          <w:szCs w:val="22"/>
          <w:rtl/>
        </w:rPr>
        <w:t>/</w:t>
      </w:r>
      <w:r w:rsidRPr="00763496">
        <w:rPr>
          <w:szCs w:val="22"/>
          <w:rtl/>
        </w:rPr>
        <w:t xml:space="preserve"> 352 </w:t>
      </w:r>
      <w:r w:rsidRPr="00763496">
        <w:rPr>
          <w:rFonts w:hint="cs"/>
          <w:szCs w:val="22"/>
          <w:rtl/>
        </w:rPr>
        <w:t xml:space="preserve">، </w:t>
      </w:r>
      <w:r w:rsidR="00246551" w:rsidRPr="00763496">
        <w:rPr>
          <w:rFonts w:hint="cs"/>
          <w:szCs w:val="22"/>
          <w:rtl/>
        </w:rPr>
        <w:t>وشرح</w:t>
      </w:r>
      <w:r w:rsidRPr="00763496">
        <w:rPr>
          <w:szCs w:val="22"/>
          <w:rtl/>
        </w:rPr>
        <w:t xml:space="preserve"> النووي على </w:t>
      </w:r>
      <w:r w:rsidR="00B108A1" w:rsidRPr="00763496">
        <w:rPr>
          <w:rFonts w:hint="cs"/>
          <w:szCs w:val="22"/>
          <w:rtl/>
        </w:rPr>
        <w:t>مسلم :</w:t>
      </w:r>
      <w:r w:rsidRPr="00763496">
        <w:rPr>
          <w:szCs w:val="22"/>
          <w:rtl/>
        </w:rPr>
        <w:t xml:space="preserve"> 3 </w:t>
      </w:r>
      <w:r w:rsidRPr="00763496">
        <w:rPr>
          <w:rFonts w:hint="cs"/>
          <w:szCs w:val="22"/>
          <w:rtl/>
        </w:rPr>
        <w:t>/</w:t>
      </w:r>
      <w:r w:rsidRPr="00763496">
        <w:rPr>
          <w:szCs w:val="22"/>
          <w:rtl/>
        </w:rPr>
        <w:t xml:space="preserve"> 137 </w:t>
      </w:r>
      <w:r w:rsidRPr="00763496">
        <w:rPr>
          <w:rFonts w:hint="cs"/>
          <w:szCs w:val="22"/>
          <w:rtl/>
        </w:rPr>
        <w:t>.</w:t>
      </w:r>
      <w:r w:rsidR="004143D1">
        <w:rPr>
          <w:szCs w:val="22"/>
          <w:rtl/>
        </w:rPr>
        <w:t xml:space="preserve"> </w:t>
      </w:r>
    </w:p>
  </w:footnote>
  <w:footnote w:id="246">
    <w:p w14:paraId="29E388DB" w14:textId="77777777" w:rsidR="002E07D0" w:rsidRPr="00763496" w:rsidRDefault="002E07D0">
      <w:pPr>
        <w:jc w:val="mediumKashida"/>
        <w:rPr>
          <w:szCs w:val="22"/>
          <w:rtl/>
        </w:rPr>
      </w:pPr>
      <w:r w:rsidRPr="00763496">
        <w:rPr>
          <w:rFonts w:hint="cs"/>
          <w:szCs w:val="22"/>
          <w:rtl/>
        </w:rPr>
        <w:t>(</w:t>
      </w:r>
      <w:r w:rsidRPr="00763496">
        <w:rPr>
          <w:szCs w:val="22"/>
        </w:rPr>
        <w:footnoteRef/>
      </w:r>
      <w:r w:rsidRPr="00763496">
        <w:rPr>
          <w:rFonts w:hint="cs"/>
          <w:szCs w:val="22"/>
          <w:rtl/>
        </w:rPr>
        <w:t>) سورة الأنبياء : آية : 47 .</w:t>
      </w:r>
    </w:p>
  </w:footnote>
  <w:footnote w:id="247">
    <w:p w14:paraId="19060DEE" w14:textId="77777777" w:rsidR="002E07D0" w:rsidRPr="00763496" w:rsidRDefault="002E07D0">
      <w:pPr>
        <w:jc w:val="mediumKashida"/>
        <w:rPr>
          <w:szCs w:val="22"/>
          <w:rtl/>
        </w:rPr>
      </w:pPr>
      <w:r w:rsidRPr="00763496">
        <w:rPr>
          <w:rFonts w:hint="cs"/>
          <w:szCs w:val="22"/>
          <w:rtl/>
        </w:rPr>
        <w:t>(</w:t>
      </w:r>
      <w:r w:rsidRPr="00763496">
        <w:rPr>
          <w:szCs w:val="22"/>
        </w:rPr>
        <w:footnoteRef/>
      </w:r>
      <w:r w:rsidRPr="00763496">
        <w:rPr>
          <w:rFonts w:hint="cs"/>
          <w:szCs w:val="22"/>
          <w:rtl/>
        </w:rPr>
        <w:t xml:space="preserve">) سورة : القارعة آية : 6 </w:t>
      </w:r>
      <w:r w:rsidRPr="00763496">
        <w:rPr>
          <w:szCs w:val="22"/>
          <w:rtl/>
        </w:rPr>
        <w:t>–</w:t>
      </w:r>
      <w:r w:rsidRPr="00763496">
        <w:rPr>
          <w:rFonts w:hint="cs"/>
          <w:szCs w:val="22"/>
          <w:rtl/>
        </w:rPr>
        <w:t xml:space="preserve"> 7 .</w:t>
      </w:r>
    </w:p>
  </w:footnote>
  <w:footnote w:id="248">
    <w:p w14:paraId="18512B2C" w14:textId="77777777" w:rsidR="002E07D0" w:rsidRPr="00763496" w:rsidRDefault="002E07D0">
      <w:pPr>
        <w:jc w:val="mediumKashida"/>
        <w:rPr>
          <w:szCs w:val="22"/>
          <w:rtl/>
        </w:rPr>
      </w:pPr>
      <w:r w:rsidRPr="00763496">
        <w:rPr>
          <w:rFonts w:hint="cs"/>
          <w:szCs w:val="22"/>
          <w:rtl/>
        </w:rPr>
        <w:t>(</w:t>
      </w:r>
      <w:r w:rsidRPr="00763496">
        <w:rPr>
          <w:szCs w:val="22"/>
        </w:rPr>
        <w:footnoteRef/>
      </w:r>
      <w:r w:rsidRPr="00763496">
        <w:rPr>
          <w:rFonts w:hint="cs"/>
          <w:szCs w:val="22"/>
          <w:rtl/>
        </w:rPr>
        <w:t>) سورة المؤمنون : آية : 103 .</w:t>
      </w:r>
    </w:p>
  </w:footnote>
  <w:footnote w:id="249">
    <w:p w14:paraId="7CF1E3F0" w14:textId="65BFFEAB" w:rsidR="002E07D0" w:rsidRPr="00763496" w:rsidRDefault="002E07D0" w:rsidP="005A7C55">
      <w:pPr>
        <w:jc w:val="mediumKashida"/>
        <w:rPr>
          <w:szCs w:val="22"/>
          <w:rtl/>
        </w:rPr>
      </w:pPr>
      <w:r w:rsidRPr="00763496">
        <w:rPr>
          <w:rFonts w:hint="cs"/>
          <w:szCs w:val="22"/>
          <w:rtl/>
        </w:rPr>
        <w:t>(</w:t>
      </w:r>
      <w:r w:rsidRPr="00763496">
        <w:rPr>
          <w:szCs w:val="22"/>
        </w:rPr>
        <w:footnoteRef/>
      </w:r>
      <w:r w:rsidRPr="00763496">
        <w:rPr>
          <w:rFonts w:hint="cs"/>
          <w:szCs w:val="22"/>
          <w:rtl/>
        </w:rPr>
        <w:t xml:space="preserve">) </w:t>
      </w:r>
      <w:r w:rsidRPr="00763496">
        <w:rPr>
          <w:szCs w:val="22"/>
          <w:rtl/>
        </w:rPr>
        <w:t xml:space="preserve">مسند أحمد بن حنبل </w:t>
      </w:r>
      <w:r w:rsidRPr="00763496">
        <w:rPr>
          <w:rFonts w:hint="cs"/>
          <w:szCs w:val="22"/>
          <w:rtl/>
        </w:rPr>
        <w:t>:</w:t>
      </w:r>
      <w:r w:rsidRPr="00763496">
        <w:rPr>
          <w:szCs w:val="22"/>
          <w:rtl/>
        </w:rPr>
        <w:t xml:space="preserve"> 2 </w:t>
      </w:r>
      <w:r w:rsidRPr="00763496">
        <w:rPr>
          <w:rFonts w:hint="cs"/>
          <w:szCs w:val="22"/>
          <w:rtl/>
        </w:rPr>
        <w:t>/</w:t>
      </w:r>
      <w:r w:rsidRPr="00763496">
        <w:rPr>
          <w:szCs w:val="22"/>
          <w:rtl/>
        </w:rPr>
        <w:t xml:space="preserve"> </w:t>
      </w:r>
      <w:r w:rsidR="00246551" w:rsidRPr="00763496">
        <w:rPr>
          <w:rFonts w:hint="cs"/>
          <w:szCs w:val="22"/>
          <w:rtl/>
        </w:rPr>
        <w:t>213 ،</w:t>
      </w:r>
      <w:r w:rsidRPr="00763496">
        <w:rPr>
          <w:rFonts w:hint="cs"/>
          <w:szCs w:val="22"/>
          <w:rtl/>
        </w:rPr>
        <w:t xml:space="preserve"> برقم : </w:t>
      </w:r>
      <w:r w:rsidRPr="00763496">
        <w:rPr>
          <w:szCs w:val="22"/>
          <w:rtl/>
        </w:rPr>
        <w:t xml:space="preserve">6994 </w:t>
      </w:r>
      <w:r w:rsidRPr="00763496">
        <w:rPr>
          <w:rFonts w:hint="cs"/>
          <w:szCs w:val="22"/>
          <w:rtl/>
        </w:rPr>
        <w:t>،</w:t>
      </w:r>
      <w:r w:rsidR="004143D1">
        <w:rPr>
          <w:rFonts w:hint="cs"/>
          <w:szCs w:val="22"/>
          <w:rtl/>
        </w:rPr>
        <w:t xml:space="preserve"> </w:t>
      </w:r>
      <w:r w:rsidR="00763496" w:rsidRPr="00763496">
        <w:rPr>
          <w:rFonts w:hint="cs"/>
          <w:szCs w:val="22"/>
          <w:rtl/>
        </w:rPr>
        <w:t>والمستدرك</w:t>
      </w:r>
      <w:r w:rsidRPr="00763496">
        <w:rPr>
          <w:szCs w:val="22"/>
          <w:rtl/>
        </w:rPr>
        <w:t xml:space="preserve"> </w:t>
      </w:r>
      <w:r w:rsidRPr="00763496">
        <w:rPr>
          <w:rFonts w:hint="cs"/>
          <w:szCs w:val="22"/>
          <w:rtl/>
        </w:rPr>
        <w:t>:</w:t>
      </w:r>
      <w:r w:rsidRPr="00763496">
        <w:rPr>
          <w:szCs w:val="22"/>
          <w:rtl/>
        </w:rPr>
        <w:t xml:space="preserve"> 1 </w:t>
      </w:r>
      <w:r w:rsidRPr="00763496">
        <w:rPr>
          <w:rFonts w:hint="cs"/>
          <w:szCs w:val="22"/>
          <w:rtl/>
        </w:rPr>
        <w:t>/</w:t>
      </w:r>
      <w:r w:rsidRPr="00763496">
        <w:rPr>
          <w:szCs w:val="22"/>
          <w:rtl/>
        </w:rPr>
        <w:t xml:space="preserve"> 46 </w:t>
      </w:r>
      <w:r w:rsidRPr="00763496">
        <w:rPr>
          <w:rFonts w:hint="cs"/>
          <w:szCs w:val="22"/>
          <w:rtl/>
        </w:rPr>
        <w:t>، برقم : 9.</w:t>
      </w:r>
      <w:r w:rsidR="004143D1">
        <w:rPr>
          <w:szCs w:val="22"/>
          <w:rtl/>
        </w:rPr>
        <w:t xml:space="preserve"> </w:t>
      </w:r>
      <w:r w:rsidRPr="00763496">
        <w:rPr>
          <w:rFonts w:hint="cs"/>
          <w:szCs w:val="22"/>
          <w:rtl/>
        </w:rPr>
        <w:t xml:space="preserve">وقال الألباني في </w:t>
      </w:r>
      <w:r w:rsidRPr="00763496">
        <w:rPr>
          <w:szCs w:val="22"/>
          <w:rtl/>
        </w:rPr>
        <w:t>صحيح الترغيب</w:t>
      </w:r>
      <w:r w:rsidR="00246551" w:rsidRPr="00763496">
        <w:rPr>
          <w:rFonts w:hint="cs"/>
          <w:szCs w:val="22"/>
          <w:rtl/>
        </w:rPr>
        <w:t xml:space="preserve"> </w:t>
      </w:r>
      <w:r w:rsidRPr="00763496">
        <w:rPr>
          <w:szCs w:val="22"/>
          <w:rtl/>
        </w:rPr>
        <w:t xml:space="preserve">والترهيب </w:t>
      </w:r>
      <w:r w:rsidRPr="00763496">
        <w:rPr>
          <w:rFonts w:hint="cs"/>
          <w:szCs w:val="22"/>
          <w:rtl/>
        </w:rPr>
        <w:t>:</w:t>
      </w:r>
      <w:r w:rsidRPr="00763496">
        <w:rPr>
          <w:szCs w:val="22"/>
          <w:rtl/>
        </w:rPr>
        <w:t xml:space="preserve"> 2 </w:t>
      </w:r>
      <w:r w:rsidRPr="00763496">
        <w:rPr>
          <w:rFonts w:hint="cs"/>
          <w:szCs w:val="22"/>
          <w:rtl/>
        </w:rPr>
        <w:t>/</w:t>
      </w:r>
      <w:r w:rsidRPr="00763496">
        <w:rPr>
          <w:szCs w:val="22"/>
          <w:rtl/>
        </w:rPr>
        <w:t xml:space="preserve"> 105 </w:t>
      </w:r>
      <w:r w:rsidRPr="00763496">
        <w:rPr>
          <w:rFonts w:hint="cs"/>
          <w:szCs w:val="22"/>
          <w:rtl/>
        </w:rPr>
        <w:t xml:space="preserve">: </w:t>
      </w:r>
      <w:r w:rsidRPr="00763496">
        <w:rPr>
          <w:szCs w:val="22"/>
          <w:rtl/>
        </w:rPr>
        <w:t>صحيح</w:t>
      </w:r>
      <w:r w:rsidRPr="00763496">
        <w:rPr>
          <w:rFonts w:hint="cs"/>
          <w:szCs w:val="22"/>
          <w:rtl/>
        </w:rPr>
        <w:t xml:space="preserve"> .</w:t>
      </w:r>
    </w:p>
  </w:footnote>
  <w:footnote w:id="250">
    <w:p w14:paraId="66C26DCA" w14:textId="5659E484" w:rsidR="002E07D0" w:rsidRPr="00763496" w:rsidRDefault="002E07D0" w:rsidP="00B677DF">
      <w:pPr>
        <w:jc w:val="mediumKashida"/>
        <w:rPr>
          <w:szCs w:val="22"/>
          <w:rtl/>
        </w:rPr>
      </w:pPr>
      <w:r w:rsidRPr="00763496">
        <w:rPr>
          <w:rFonts w:hint="cs"/>
          <w:szCs w:val="22"/>
          <w:rtl/>
        </w:rPr>
        <w:t>(</w:t>
      </w:r>
      <w:r w:rsidRPr="00763496">
        <w:rPr>
          <w:szCs w:val="22"/>
        </w:rPr>
        <w:footnoteRef/>
      </w:r>
      <w:r w:rsidRPr="00763496">
        <w:rPr>
          <w:rFonts w:hint="cs"/>
          <w:szCs w:val="22"/>
          <w:rtl/>
        </w:rPr>
        <w:t xml:space="preserve">) </w:t>
      </w:r>
      <w:r w:rsidRPr="00763496">
        <w:rPr>
          <w:szCs w:val="22"/>
          <w:rtl/>
        </w:rPr>
        <w:t>المستدرك</w:t>
      </w:r>
      <w:r w:rsidRPr="00763496">
        <w:rPr>
          <w:rFonts w:hint="cs"/>
          <w:szCs w:val="22"/>
          <w:rtl/>
        </w:rPr>
        <w:t xml:space="preserve"> :</w:t>
      </w:r>
      <w:r w:rsidRPr="00763496">
        <w:rPr>
          <w:szCs w:val="22"/>
          <w:rtl/>
        </w:rPr>
        <w:t xml:space="preserve"> 4 </w:t>
      </w:r>
      <w:r w:rsidRPr="00763496">
        <w:rPr>
          <w:rFonts w:hint="cs"/>
          <w:szCs w:val="22"/>
          <w:rtl/>
        </w:rPr>
        <w:t>/</w:t>
      </w:r>
      <w:r w:rsidRPr="00763496">
        <w:rPr>
          <w:szCs w:val="22"/>
          <w:rtl/>
        </w:rPr>
        <w:t xml:space="preserve"> 629 </w:t>
      </w:r>
      <w:r w:rsidRPr="00763496">
        <w:rPr>
          <w:rFonts w:hint="cs"/>
          <w:szCs w:val="22"/>
          <w:rtl/>
        </w:rPr>
        <w:t xml:space="preserve">، برقم : 8739 ، وقال : </w:t>
      </w:r>
      <w:r w:rsidRPr="00763496">
        <w:rPr>
          <w:szCs w:val="22"/>
          <w:rtl/>
        </w:rPr>
        <w:t>هذا حديث صحيح</w:t>
      </w:r>
      <w:r w:rsidR="004143D1">
        <w:rPr>
          <w:szCs w:val="22"/>
          <w:rtl/>
        </w:rPr>
        <w:t xml:space="preserve"> </w:t>
      </w:r>
      <w:r w:rsidRPr="00763496">
        <w:rPr>
          <w:szCs w:val="22"/>
          <w:rtl/>
        </w:rPr>
        <w:t>على شرط مسلم ولم يخرجاه</w:t>
      </w:r>
      <w:r w:rsidRPr="00763496">
        <w:rPr>
          <w:rFonts w:hint="cs"/>
          <w:szCs w:val="22"/>
          <w:rtl/>
        </w:rPr>
        <w:t xml:space="preserve"> . وقال الألباني في </w:t>
      </w:r>
      <w:r w:rsidRPr="00763496">
        <w:rPr>
          <w:szCs w:val="22"/>
          <w:rtl/>
        </w:rPr>
        <w:t xml:space="preserve">صحيح الترغيب والترهيب </w:t>
      </w:r>
      <w:r w:rsidRPr="00763496">
        <w:rPr>
          <w:rFonts w:hint="cs"/>
          <w:szCs w:val="22"/>
          <w:rtl/>
        </w:rPr>
        <w:t>:</w:t>
      </w:r>
      <w:r w:rsidRPr="00763496">
        <w:rPr>
          <w:szCs w:val="22"/>
          <w:rtl/>
        </w:rPr>
        <w:t xml:space="preserve"> 3 </w:t>
      </w:r>
      <w:r w:rsidRPr="00763496">
        <w:rPr>
          <w:rFonts w:hint="cs"/>
          <w:szCs w:val="22"/>
          <w:rtl/>
        </w:rPr>
        <w:t>/</w:t>
      </w:r>
      <w:r w:rsidRPr="00763496">
        <w:rPr>
          <w:szCs w:val="22"/>
          <w:rtl/>
        </w:rPr>
        <w:t xml:space="preserve">235 </w:t>
      </w:r>
      <w:r w:rsidRPr="00763496">
        <w:rPr>
          <w:rFonts w:hint="cs"/>
          <w:szCs w:val="22"/>
          <w:rtl/>
        </w:rPr>
        <w:t xml:space="preserve">: </w:t>
      </w:r>
      <w:r w:rsidRPr="00763496">
        <w:rPr>
          <w:szCs w:val="22"/>
          <w:rtl/>
        </w:rPr>
        <w:t>صحيح لغيره</w:t>
      </w:r>
      <w:r w:rsidRPr="00763496">
        <w:rPr>
          <w:rFonts w:hint="cs"/>
          <w:szCs w:val="22"/>
          <w:rtl/>
        </w:rPr>
        <w:t xml:space="preserve"> .</w:t>
      </w:r>
    </w:p>
  </w:footnote>
  <w:footnote w:id="251">
    <w:p w14:paraId="4BFAC51C" w14:textId="77777777" w:rsidR="002E07D0" w:rsidRPr="00763496" w:rsidRDefault="002E07D0" w:rsidP="003D74FF">
      <w:pPr>
        <w:jc w:val="lowKashida"/>
        <w:rPr>
          <w:szCs w:val="22"/>
          <w:rtl/>
        </w:rPr>
      </w:pPr>
      <w:r w:rsidRPr="00763496">
        <w:rPr>
          <w:rFonts w:hint="cs"/>
          <w:szCs w:val="22"/>
          <w:rtl/>
        </w:rPr>
        <w:t>(</w:t>
      </w:r>
      <w:r w:rsidRPr="00763496">
        <w:rPr>
          <w:szCs w:val="22"/>
        </w:rPr>
        <w:footnoteRef/>
      </w:r>
      <w:r w:rsidRPr="00763496">
        <w:rPr>
          <w:rFonts w:hint="cs"/>
          <w:szCs w:val="22"/>
          <w:rtl/>
        </w:rPr>
        <w:t xml:space="preserve">) </w:t>
      </w:r>
      <w:r w:rsidRPr="00763496">
        <w:rPr>
          <w:szCs w:val="22"/>
          <w:rtl/>
        </w:rPr>
        <w:t xml:space="preserve">قواعد العقائد </w:t>
      </w:r>
      <w:r w:rsidRPr="00763496">
        <w:rPr>
          <w:rFonts w:hint="cs"/>
          <w:szCs w:val="22"/>
          <w:rtl/>
        </w:rPr>
        <w:t>:</w:t>
      </w:r>
      <w:r w:rsidRPr="00763496">
        <w:rPr>
          <w:szCs w:val="22"/>
          <w:rtl/>
        </w:rPr>
        <w:t xml:space="preserve"> 1 </w:t>
      </w:r>
      <w:r w:rsidRPr="00763496">
        <w:rPr>
          <w:rFonts w:hint="cs"/>
          <w:szCs w:val="22"/>
          <w:rtl/>
        </w:rPr>
        <w:t>/</w:t>
      </w:r>
      <w:r w:rsidRPr="00763496">
        <w:rPr>
          <w:szCs w:val="22"/>
          <w:rtl/>
        </w:rPr>
        <w:t xml:space="preserve"> 98 </w:t>
      </w:r>
      <w:r w:rsidRPr="00763496">
        <w:rPr>
          <w:rFonts w:hint="cs"/>
          <w:szCs w:val="22"/>
          <w:rtl/>
        </w:rPr>
        <w:t>.</w:t>
      </w:r>
    </w:p>
  </w:footnote>
  <w:footnote w:id="252">
    <w:p w14:paraId="6E689E22" w14:textId="77777777" w:rsidR="002E07D0" w:rsidRPr="00763496" w:rsidRDefault="002E07D0" w:rsidP="00B869E3">
      <w:pPr>
        <w:jc w:val="mediumKashida"/>
        <w:rPr>
          <w:szCs w:val="22"/>
          <w:rtl/>
        </w:rPr>
      </w:pPr>
      <w:r w:rsidRPr="00763496">
        <w:rPr>
          <w:rFonts w:hint="cs"/>
          <w:szCs w:val="22"/>
          <w:rtl/>
        </w:rPr>
        <w:t>(</w:t>
      </w:r>
      <w:r w:rsidRPr="00763496">
        <w:rPr>
          <w:szCs w:val="22"/>
        </w:rPr>
        <w:footnoteRef/>
      </w:r>
      <w:r w:rsidRPr="00763496">
        <w:rPr>
          <w:rFonts w:hint="cs"/>
          <w:szCs w:val="22"/>
          <w:rtl/>
        </w:rPr>
        <w:t xml:space="preserve">) </w:t>
      </w:r>
      <w:r w:rsidRPr="00763496">
        <w:rPr>
          <w:szCs w:val="22"/>
          <w:rtl/>
        </w:rPr>
        <w:t xml:space="preserve">شرح العقيدة الطحاوية </w:t>
      </w:r>
      <w:r w:rsidRPr="00763496">
        <w:rPr>
          <w:rFonts w:hint="cs"/>
          <w:szCs w:val="22"/>
          <w:rtl/>
        </w:rPr>
        <w:t>:</w:t>
      </w:r>
      <w:r w:rsidRPr="00763496">
        <w:rPr>
          <w:szCs w:val="22"/>
          <w:rtl/>
        </w:rPr>
        <w:t xml:space="preserve"> 1 </w:t>
      </w:r>
      <w:r w:rsidRPr="00763496">
        <w:rPr>
          <w:rFonts w:hint="cs"/>
          <w:szCs w:val="22"/>
          <w:rtl/>
        </w:rPr>
        <w:t>/</w:t>
      </w:r>
      <w:r w:rsidRPr="00763496">
        <w:rPr>
          <w:szCs w:val="22"/>
          <w:rtl/>
        </w:rPr>
        <w:t xml:space="preserve"> 404</w:t>
      </w:r>
      <w:r w:rsidRPr="00763496">
        <w:rPr>
          <w:rFonts w:hint="cs"/>
          <w:szCs w:val="22"/>
          <w:rtl/>
        </w:rPr>
        <w:t>.</w:t>
      </w:r>
      <w:r w:rsidRPr="00763496">
        <w:rPr>
          <w:szCs w:val="22"/>
          <w:rtl/>
        </w:rPr>
        <w:t xml:space="preserve"> </w:t>
      </w:r>
    </w:p>
  </w:footnote>
  <w:footnote w:id="253">
    <w:p w14:paraId="3E876BD2" w14:textId="77777777" w:rsidR="002E07D0" w:rsidRPr="00FC39A5" w:rsidRDefault="002E07D0">
      <w:pPr>
        <w:jc w:val="mediumKashida"/>
        <w:rPr>
          <w:szCs w:val="22"/>
          <w:rtl/>
        </w:rPr>
      </w:pPr>
      <w:r w:rsidRPr="00FC39A5">
        <w:rPr>
          <w:rFonts w:hint="cs"/>
          <w:szCs w:val="22"/>
          <w:rtl/>
        </w:rPr>
        <w:t>(</w:t>
      </w:r>
      <w:r w:rsidRPr="00FC39A5">
        <w:rPr>
          <w:szCs w:val="22"/>
        </w:rPr>
        <w:footnoteRef/>
      </w:r>
      <w:r w:rsidRPr="00FC39A5">
        <w:rPr>
          <w:rFonts w:hint="cs"/>
          <w:szCs w:val="22"/>
          <w:rtl/>
        </w:rPr>
        <w:t>) سورة مريم آية : 71 .</w:t>
      </w:r>
    </w:p>
  </w:footnote>
  <w:footnote w:id="254">
    <w:p w14:paraId="6C403FA9" w14:textId="77777777" w:rsidR="002E07D0" w:rsidRPr="00FC39A5" w:rsidRDefault="002E07D0" w:rsidP="008934F8">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صحيح البخاري </w:t>
      </w:r>
      <w:r w:rsidRPr="00FC39A5">
        <w:rPr>
          <w:rFonts w:hint="cs"/>
          <w:szCs w:val="22"/>
          <w:rtl/>
        </w:rPr>
        <w:t>:</w:t>
      </w:r>
      <w:r w:rsidRPr="00FC39A5">
        <w:rPr>
          <w:szCs w:val="22"/>
          <w:rtl/>
        </w:rPr>
        <w:t xml:space="preserve"> 1 </w:t>
      </w:r>
      <w:r w:rsidRPr="00FC39A5">
        <w:rPr>
          <w:rFonts w:hint="cs"/>
          <w:szCs w:val="22"/>
          <w:rtl/>
        </w:rPr>
        <w:t>/</w:t>
      </w:r>
      <w:r w:rsidRPr="00FC39A5">
        <w:rPr>
          <w:szCs w:val="22"/>
          <w:rtl/>
        </w:rPr>
        <w:t xml:space="preserve"> 277 </w:t>
      </w:r>
      <w:r w:rsidRPr="00FC39A5">
        <w:rPr>
          <w:rFonts w:hint="cs"/>
          <w:szCs w:val="22"/>
          <w:rtl/>
        </w:rPr>
        <w:t>، برقم : 773 .</w:t>
      </w:r>
    </w:p>
  </w:footnote>
  <w:footnote w:id="255">
    <w:p w14:paraId="77D73791" w14:textId="77777777" w:rsidR="002E07D0" w:rsidRPr="00281E95" w:rsidRDefault="002E07D0" w:rsidP="007E7251">
      <w:pPr>
        <w:jc w:val="mediumKashida"/>
        <w:rPr>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صحيح مسلم </w:t>
      </w:r>
      <w:r w:rsidRPr="00FC39A5">
        <w:rPr>
          <w:rFonts w:hint="cs"/>
          <w:szCs w:val="22"/>
          <w:rtl/>
        </w:rPr>
        <w:t>:</w:t>
      </w:r>
      <w:r w:rsidRPr="00FC39A5">
        <w:rPr>
          <w:szCs w:val="22"/>
          <w:rtl/>
        </w:rPr>
        <w:t xml:space="preserve"> 1 </w:t>
      </w:r>
      <w:r w:rsidRPr="00FC39A5">
        <w:rPr>
          <w:rFonts w:hint="cs"/>
          <w:szCs w:val="22"/>
          <w:rtl/>
        </w:rPr>
        <w:t>/</w:t>
      </w:r>
      <w:r w:rsidRPr="00FC39A5">
        <w:rPr>
          <w:szCs w:val="22"/>
          <w:rtl/>
        </w:rPr>
        <w:t xml:space="preserve"> 186 </w:t>
      </w:r>
      <w:r w:rsidRPr="00FC39A5">
        <w:rPr>
          <w:rFonts w:hint="cs"/>
          <w:szCs w:val="22"/>
          <w:rtl/>
        </w:rPr>
        <w:t>، برقم : 195 .</w:t>
      </w:r>
    </w:p>
  </w:footnote>
  <w:footnote w:id="256">
    <w:p w14:paraId="167BBB93" w14:textId="47177BFB" w:rsidR="002E07D0" w:rsidRPr="00FC39A5" w:rsidRDefault="002E07D0" w:rsidP="008C5203">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صحيح البخاري </w:t>
      </w:r>
      <w:r w:rsidRPr="00FC39A5">
        <w:rPr>
          <w:rFonts w:hint="cs"/>
          <w:szCs w:val="22"/>
          <w:rtl/>
        </w:rPr>
        <w:t xml:space="preserve">: </w:t>
      </w:r>
      <w:r w:rsidRPr="00FC39A5">
        <w:rPr>
          <w:szCs w:val="22"/>
          <w:rtl/>
        </w:rPr>
        <w:t xml:space="preserve">6 </w:t>
      </w:r>
      <w:r w:rsidRPr="00FC39A5">
        <w:rPr>
          <w:rFonts w:hint="cs"/>
          <w:szCs w:val="22"/>
          <w:rtl/>
        </w:rPr>
        <w:t>/</w:t>
      </w:r>
      <w:r w:rsidRPr="00FC39A5">
        <w:rPr>
          <w:szCs w:val="22"/>
          <w:rtl/>
        </w:rPr>
        <w:t xml:space="preserve"> 2704 </w:t>
      </w:r>
      <w:r w:rsidRPr="00FC39A5">
        <w:rPr>
          <w:rFonts w:hint="cs"/>
          <w:szCs w:val="22"/>
          <w:rtl/>
        </w:rPr>
        <w:t>، برقم : 7000.</w:t>
      </w:r>
      <w:r w:rsidR="004143D1">
        <w:rPr>
          <w:szCs w:val="22"/>
          <w:rtl/>
        </w:rPr>
        <w:t xml:space="preserve"> </w:t>
      </w:r>
    </w:p>
  </w:footnote>
  <w:footnote w:id="257">
    <w:p w14:paraId="23D7C0A9" w14:textId="77777777" w:rsidR="002E07D0" w:rsidRPr="00FC39A5" w:rsidRDefault="002E07D0" w:rsidP="00FF1B8C">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صحيح البخاري </w:t>
      </w:r>
      <w:r w:rsidRPr="00FC39A5">
        <w:rPr>
          <w:rFonts w:hint="cs"/>
          <w:szCs w:val="22"/>
          <w:rtl/>
        </w:rPr>
        <w:t>:</w:t>
      </w:r>
      <w:r w:rsidRPr="00FC39A5">
        <w:rPr>
          <w:szCs w:val="22"/>
          <w:rtl/>
        </w:rPr>
        <w:t xml:space="preserve"> 5 </w:t>
      </w:r>
      <w:r w:rsidRPr="00FC39A5">
        <w:rPr>
          <w:rFonts w:hint="cs"/>
          <w:szCs w:val="22"/>
          <w:rtl/>
        </w:rPr>
        <w:t>/</w:t>
      </w:r>
      <w:r w:rsidRPr="00FC39A5">
        <w:rPr>
          <w:szCs w:val="22"/>
          <w:rtl/>
        </w:rPr>
        <w:t xml:space="preserve"> 2403 </w:t>
      </w:r>
      <w:r w:rsidRPr="00FC39A5">
        <w:rPr>
          <w:rFonts w:hint="cs"/>
          <w:szCs w:val="22"/>
          <w:rtl/>
        </w:rPr>
        <w:t>، برقم : 6204 .</w:t>
      </w:r>
    </w:p>
  </w:footnote>
  <w:footnote w:id="258">
    <w:p w14:paraId="2706C719" w14:textId="68D248C0" w:rsidR="002E07D0" w:rsidRPr="00FC39A5" w:rsidRDefault="002E07D0" w:rsidP="00AC5EAA">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صحيح مسلم</w:t>
      </w:r>
      <w:r w:rsidRPr="00FC39A5">
        <w:rPr>
          <w:rFonts w:hint="cs"/>
          <w:szCs w:val="22"/>
          <w:rtl/>
        </w:rPr>
        <w:t xml:space="preserve"> : </w:t>
      </w:r>
      <w:r w:rsidRPr="00FC39A5">
        <w:rPr>
          <w:szCs w:val="22"/>
          <w:rtl/>
        </w:rPr>
        <w:t xml:space="preserve">1 </w:t>
      </w:r>
      <w:r w:rsidRPr="00FC39A5">
        <w:rPr>
          <w:rFonts w:hint="cs"/>
          <w:szCs w:val="22"/>
          <w:rtl/>
        </w:rPr>
        <w:t>/</w:t>
      </w:r>
      <w:r w:rsidRPr="00FC39A5">
        <w:rPr>
          <w:szCs w:val="22"/>
          <w:rtl/>
        </w:rPr>
        <w:t xml:space="preserve"> 167 </w:t>
      </w:r>
      <w:r w:rsidRPr="00FC39A5">
        <w:rPr>
          <w:rFonts w:hint="cs"/>
          <w:szCs w:val="22"/>
          <w:rtl/>
        </w:rPr>
        <w:t>، برقم : 183 .</w:t>
      </w:r>
      <w:r w:rsidR="004143D1">
        <w:rPr>
          <w:szCs w:val="22"/>
          <w:rtl/>
        </w:rPr>
        <w:t xml:space="preserve"> </w:t>
      </w:r>
    </w:p>
  </w:footnote>
  <w:footnote w:id="259">
    <w:p w14:paraId="4A10CA4C" w14:textId="77777777" w:rsidR="002E07D0" w:rsidRPr="00FC39A5" w:rsidRDefault="002E07D0" w:rsidP="00354A4C">
      <w:pPr>
        <w:jc w:val="low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التخويف من النار </w:t>
      </w:r>
      <w:r w:rsidRPr="00FC39A5">
        <w:rPr>
          <w:rFonts w:hint="cs"/>
          <w:szCs w:val="22"/>
          <w:rtl/>
        </w:rPr>
        <w:t>:</w:t>
      </w:r>
      <w:r w:rsidRPr="00FC39A5">
        <w:rPr>
          <w:szCs w:val="22"/>
          <w:rtl/>
        </w:rPr>
        <w:t xml:space="preserve"> 1 </w:t>
      </w:r>
      <w:r w:rsidRPr="00FC39A5">
        <w:rPr>
          <w:rFonts w:hint="cs"/>
          <w:szCs w:val="22"/>
          <w:rtl/>
        </w:rPr>
        <w:t>/</w:t>
      </w:r>
      <w:r w:rsidRPr="00FC39A5">
        <w:rPr>
          <w:szCs w:val="22"/>
          <w:rtl/>
        </w:rPr>
        <w:t xml:space="preserve"> 233 </w:t>
      </w:r>
      <w:r w:rsidRPr="00FC39A5">
        <w:rPr>
          <w:rFonts w:hint="cs"/>
          <w:szCs w:val="22"/>
          <w:rtl/>
        </w:rPr>
        <w:t>.</w:t>
      </w:r>
    </w:p>
  </w:footnote>
  <w:footnote w:id="260">
    <w:p w14:paraId="012D92A4" w14:textId="77777777" w:rsidR="002E07D0" w:rsidRPr="00FC39A5" w:rsidRDefault="002E07D0" w:rsidP="00F11618">
      <w:pPr>
        <w:jc w:val="low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مسند أحمد بن حنبل </w:t>
      </w:r>
      <w:r w:rsidRPr="00FC39A5">
        <w:rPr>
          <w:rFonts w:hint="cs"/>
          <w:szCs w:val="22"/>
          <w:rtl/>
        </w:rPr>
        <w:t>:</w:t>
      </w:r>
      <w:r w:rsidRPr="00FC39A5">
        <w:rPr>
          <w:szCs w:val="22"/>
          <w:rtl/>
        </w:rPr>
        <w:t xml:space="preserve"> 5 </w:t>
      </w:r>
      <w:r w:rsidRPr="00FC39A5">
        <w:rPr>
          <w:rFonts w:hint="cs"/>
          <w:szCs w:val="22"/>
          <w:rtl/>
        </w:rPr>
        <w:t>/</w:t>
      </w:r>
      <w:r w:rsidRPr="00FC39A5">
        <w:rPr>
          <w:szCs w:val="22"/>
          <w:rtl/>
        </w:rPr>
        <w:t xml:space="preserve"> 43 </w:t>
      </w:r>
      <w:r w:rsidRPr="00FC39A5">
        <w:rPr>
          <w:rFonts w:hint="cs"/>
          <w:szCs w:val="22"/>
          <w:rtl/>
        </w:rPr>
        <w:t xml:space="preserve">، برقم : </w:t>
      </w:r>
      <w:r w:rsidRPr="00FC39A5">
        <w:rPr>
          <w:szCs w:val="22"/>
          <w:rtl/>
        </w:rPr>
        <w:t>20457</w:t>
      </w:r>
      <w:r w:rsidRPr="00FC39A5">
        <w:rPr>
          <w:rFonts w:hint="cs"/>
          <w:szCs w:val="22"/>
          <w:rtl/>
        </w:rPr>
        <w:t xml:space="preserve"> . وقال الألباني في </w:t>
      </w:r>
      <w:r w:rsidRPr="00FC39A5">
        <w:rPr>
          <w:szCs w:val="22"/>
          <w:rtl/>
        </w:rPr>
        <w:t>ظلال الجنة</w:t>
      </w:r>
      <w:r w:rsidRPr="00FC39A5">
        <w:rPr>
          <w:rFonts w:hint="cs"/>
          <w:szCs w:val="22"/>
          <w:rtl/>
        </w:rPr>
        <w:t xml:space="preserve"> :</w:t>
      </w:r>
      <w:r w:rsidRPr="00FC39A5">
        <w:rPr>
          <w:szCs w:val="22"/>
          <w:rtl/>
        </w:rPr>
        <w:t xml:space="preserve"> 2 </w:t>
      </w:r>
      <w:r w:rsidRPr="00FC39A5">
        <w:rPr>
          <w:rFonts w:hint="cs"/>
          <w:szCs w:val="22"/>
          <w:rtl/>
        </w:rPr>
        <w:t xml:space="preserve">/ </w:t>
      </w:r>
      <w:r w:rsidRPr="00FC39A5">
        <w:rPr>
          <w:szCs w:val="22"/>
          <w:rtl/>
        </w:rPr>
        <w:t xml:space="preserve">96 </w:t>
      </w:r>
      <w:r w:rsidRPr="00FC39A5">
        <w:rPr>
          <w:rFonts w:hint="cs"/>
          <w:szCs w:val="22"/>
          <w:rtl/>
        </w:rPr>
        <w:t xml:space="preserve">: </w:t>
      </w:r>
      <w:r w:rsidRPr="00FC39A5">
        <w:rPr>
          <w:szCs w:val="22"/>
          <w:rtl/>
        </w:rPr>
        <w:t>حسن</w:t>
      </w:r>
      <w:r w:rsidRPr="00FC39A5">
        <w:rPr>
          <w:rFonts w:hint="cs"/>
          <w:szCs w:val="22"/>
          <w:rtl/>
        </w:rPr>
        <w:t xml:space="preserve"> .</w:t>
      </w:r>
    </w:p>
  </w:footnote>
  <w:footnote w:id="261">
    <w:p w14:paraId="4C5F4690" w14:textId="77777777" w:rsidR="002E07D0" w:rsidRPr="00FC39A5" w:rsidRDefault="002E07D0" w:rsidP="00450DF2">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صحيح </w:t>
      </w:r>
      <w:r w:rsidR="00B35A89" w:rsidRPr="00FC39A5">
        <w:rPr>
          <w:rFonts w:hint="cs"/>
          <w:szCs w:val="22"/>
          <w:rtl/>
        </w:rPr>
        <w:t>مسلم :</w:t>
      </w:r>
      <w:r w:rsidRPr="00FC39A5">
        <w:rPr>
          <w:rFonts w:hint="cs"/>
          <w:szCs w:val="22"/>
          <w:rtl/>
        </w:rPr>
        <w:t xml:space="preserve"> </w:t>
      </w:r>
      <w:r w:rsidRPr="00FC39A5">
        <w:rPr>
          <w:szCs w:val="22"/>
          <w:rtl/>
        </w:rPr>
        <w:t xml:space="preserve">1 </w:t>
      </w:r>
      <w:r w:rsidRPr="00FC39A5">
        <w:rPr>
          <w:rFonts w:hint="cs"/>
          <w:szCs w:val="22"/>
          <w:rtl/>
        </w:rPr>
        <w:t>/</w:t>
      </w:r>
      <w:r w:rsidRPr="00FC39A5">
        <w:rPr>
          <w:szCs w:val="22"/>
          <w:rtl/>
        </w:rPr>
        <w:t xml:space="preserve"> 252 </w:t>
      </w:r>
      <w:r w:rsidRPr="00FC39A5">
        <w:rPr>
          <w:rFonts w:hint="cs"/>
          <w:szCs w:val="22"/>
          <w:rtl/>
        </w:rPr>
        <w:t>، برقم : 315 .</w:t>
      </w:r>
    </w:p>
  </w:footnote>
  <w:footnote w:id="262">
    <w:p w14:paraId="7E22E9DC" w14:textId="77777777" w:rsidR="002E07D0" w:rsidRPr="00FC39A5" w:rsidRDefault="002E07D0" w:rsidP="00D35007">
      <w:pPr>
        <w:jc w:val="mediumKashida"/>
        <w:rPr>
          <w:szCs w:val="22"/>
          <w:rtl/>
        </w:rPr>
      </w:pPr>
      <w:r w:rsidRPr="00FC39A5">
        <w:rPr>
          <w:rFonts w:hint="cs"/>
          <w:szCs w:val="22"/>
          <w:rtl/>
        </w:rPr>
        <w:t>(</w:t>
      </w:r>
      <w:r w:rsidRPr="00FC39A5">
        <w:rPr>
          <w:szCs w:val="22"/>
        </w:rPr>
        <w:footnoteRef/>
      </w:r>
      <w:r w:rsidRPr="00FC39A5">
        <w:rPr>
          <w:rFonts w:hint="cs"/>
          <w:szCs w:val="22"/>
          <w:rtl/>
        </w:rPr>
        <w:t>)</w:t>
      </w:r>
      <w:r w:rsidRPr="00FC39A5">
        <w:rPr>
          <w:szCs w:val="22"/>
          <w:rtl/>
        </w:rPr>
        <w:t xml:space="preserve">صحيح مسلم </w:t>
      </w:r>
      <w:r w:rsidRPr="00FC39A5">
        <w:rPr>
          <w:rFonts w:hint="cs"/>
          <w:szCs w:val="22"/>
          <w:rtl/>
        </w:rPr>
        <w:t>:</w:t>
      </w:r>
      <w:r w:rsidRPr="00FC39A5">
        <w:rPr>
          <w:szCs w:val="22"/>
          <w:rtl/>
        </w:rPr>
        <w:t xml:space="preserve"> 4 </w:t>
      </w:r>
      <w:r w:rsidRPr="00FC39A5">
        <w:rPr>
          <w:rFonts w:hint="cs"/>
          <w:szCs w:val="22"/>
          <w:rtl/>
        </w:rPr>
        <w:t>/</w:t>
      </w:r>
      <w:r w:rsidRPr="00FC39A5">
        <w:rPr>
          <w:szCs w:val="22"/>
          <w:rtl/>
        </w:rPr>
        <w:t xml:space="preserve"> 2150 </w:t>
      </w:r>
      <w:r w:rsidRPr="00FC39A5">
        <w:rPr>
          <w:rFonts w:hint="cs"/>
          <w:szCs w:val="22"/>
          <w:rtl/>
        </w:rPr>
        <w:t>، برقم : 2791 .</w:t>
      </w:r>
    </w:p>
  </w:footnote>
  <w:footnote w:id="263">
    <w:p w14:paraId="1C72A9A4" w14:textId="77777777" w:rsidR="002E07D0" w:rsidRPr="00FC39A5" w:rsidRDefault="002E07D0" w:rsidP="001803D4">
      <w:pPr>
        <w:jc w:val="low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التخويف من النار</w:t>
      </w:r>
      <w:r w:rsidRPr="00FC39A5">
        <w:rPr>
          <w:rFonts w:hint="cs"/>
          <w:szCs w:val="22"/>
          <w:rtl/>
        </w:rPr>
        <w:t xml:space="preserve"> :</w:t>
      </w:r>
      <w:r w:rsidRPr="00FC39A5">
        <w:rPr>
          <w:szCs w:val="22"/>
          <w:rtl/>
        </w:rPr>
        <w:t xml:space="preserve"> 1 </w:t>
      </w:r>
      <w:r w:rsidRPr="00FC39A5">
        <w:rPr>
          <w:rFonts w:hint="cs"/>
          <w:szCs w:val="22"/>
          <w:rtl/>
        </w:rPr>
        <w:t>/</w:t>
      </w:r>
      <w:r w:rsidRPr="00FC39A5">
        <w:rPr>
          <w:szCs w:val="22"/>
          <w:rtl/>
        </w:rPr>
        <w:t xml:space="preserve"> 233 </w:t>
      </w:r>
      <w:r w:rsidRPr="00FC39A5">
        <w:rPr>
          <w:rFonts w:hint="cs"/>
          <w:szCs w:val="22"/>
          <w:rtl/>
        </w:rPr>
        <w:t>.</w:t>
      </w:r>
    </w:p>
  </w:footnote>
  <w:footnote w:id="264">
    <w:p w14:paraId="75E2B0D9" w14:textId="77777777" w:rsidR="002E07D0" w:rsidRPr="00FC39A5" w:rsidRDefault="002E07D0" w:rsidP="0081748E">
      <w:pPr>
        <w:jc w:val="low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صحيح البخاري </w:t>
      </w:r>
      <w:r w:rsidRPr="00FC39A5">
        <w:rPr>
          <w:rFonts w:hint="cs"/>
          <w:szCs w:val="22"/>
          <w:rtl/>
        </w:rPr>
        <w:t>:</w:t>
      </w:r>
      <w:r w:rsidRPr="00FC39A5">
        <w:rPr>
          <w:szCs w:val="22"/>
          <w:rtl/>
        </w:rPr>
        <w:t xml:space="preserve"> 5 </w:t>
      </w:r>
      <w:r w:rsidRPr="00FC39A5">
        <w:rPr>
          <w:rFonts w:hint="cs"/>
          <w:szCs w:val="22"/>
          <w:rtl/>
        </w:rPr>
        <w:t>/</w:t>
      </w:r>
      <w:r w:rsidRPr="00FC39A5">
        <w:rPr>
          <w:szCs w:val="22"/>
          <w:rtl/>
        </w:rPr>
        <w:t xml:space="preserve"> 2394 </w:t>
      </w:r>
      <w:r w:rsidRPr="00FC39A5">
        <w:rPr>
          <w:rFonts w:hint="cs"/>
          <w:szCs w:val="22"/>
          <w:rtl/>
        </w:rPr>
        <w:t>، برقم : 6170.</w:t>
      </w:r>
    </w:p>
  </w:footnote>
  <w:footnote w:id="265">
    <w:p w14:paraId="14A75E7C" w14:textId="77777777" w:rsidR="002E07D0" w:rsidRPr="00FC39A5" w:rsidRDefault="002E07D0" w:rsidP="00AA7A02">
      <w:pPr>
        <w:jc w:val="low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فتح الباري - ابن حجر </w:t>
      </w:r>
      <w:r w:rsidRPr="00FC39A5">
        <w:rPr>
          <w:rFonts w:hint="cs"/>
          <w:szCs w:val="22"/>
          <w:rtl/>
        </w:rPr>
        <w:t>:</w:t>
      </w:r>
      <w:r w:rsidRPr="00FC39A5">
        <w:rPr>
          <w:szCs w:val="22"/>
          <w:rtl/>
        </w:rPr>
        <w:t xml:space="preserve"> 11 </w:t>
      </w:r>
      <w:r w:rsidRPr="00FC39A5">
        <w:rPr>
          <w:rFonts w:hint="cs"/>
          <w:szCs w:val="22"/>
          <w:rtl/>
        </w:rPr>
        <w:t>/</w:t>
      </w:r>
      <w:r w:rsidRPr="00FC39A5">
        <w:rPr>
          <w:szCs w:val="22"/>
          <w:rtl/>
        </w:rPr>
        <w:t xml:space="preserve"> 399 </w:t>
      </w:r>
      <w:r w:rsidRPr="00FC39A5">
        <w:rPr>
          <w:rFonts w:hint="cs"/>
          <w:szCs w:val="22"/>
          <w:rtl/>
        </w:rPr>
        <w:t>.</w:t>
      </w:r>
    </w:p>
  </w:footnote>
  <w:footnote w:id="266">
    <w:p w14:paraId="73E07304" w14:textId="77777777" w:rsidR="002E07D0" w:rsidRPr="00FC39A5" w:rsidRDefault="002E07D0" w:rsidP="007E4947">
      <w:pPr>
        <w:jc w:val="low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مجموع الفتاوى </w:t>
      </w:r>
      <w:r w:rsidRPr="00FC39A5">
        <w:rPr>
          <w:rFonts w:hint="cs"/>
          <w:szCs w:val="22"/>
          <w:rtl/>
        </w:rPr>
        <w:t>:</w:t>
      </w:r>
      <w:r w:rsidRPr="00FC39A5">
        <w:rPr>
          <w:szCs w:val="22"/>
          <w:rtl/>
        </w:rPr>
        <w:t xml:space="preserve"> 14 </w:t>
      </w:r>
      <w:r w:rsidRPr="00FC39A5">
        <w:rPr>
          <w:rFonts w:hint="cs"/>
          <w:szCs w:val="22"/>
          <w:rtl/>
        </w:rPr>
        <w:t>/</w:t>
      </w:r>
      <w:r w:rsidRPr="00FC39A5">
        <w:rPr>
          <w:szCs w:val="22"/>
          <w:rtl/>
        </w:rPr>
        <w:t xml:space="preserve"> 345 </w:t>
      </w:r>
      <w:r w:rsidRPr="00FC39A5">
        <w:rPr>
          <w:rFonts w:hint="cs"/>
          <w:szCs w:val="22"/>
          <w:rtl/>
        </w:rPr>
        <w:t>.</w:t>
      </w:r>
    </w:p>
  </w:footnote>
  <w:footnote w:id="267">
    <w:p w14:paraId="04A95499" w14:textId="77777777" w:rsidR="002E07D0" w:rsidRPr="00FC39A5" w:rsidRDefault="002E07D0">
      <w:pPr>
        <w:jc w:val="mediumKashida"/>
        <w:rPr>
          <w:szCs w:val="22"/>
          <w:rtl/>
        </w:rPr>
      </w:pPr>
      <w:r w:rsidRPr="00FC39A5">
        <w:rPr>
          <w:rFonts w:hint="cs"/>
          <w:szCs w:val="22"/>
          <w:rtl/>
        </w:rPr>
        <w:t>(</w:t>
      </w:r>
      <w:r w:rsidRPr="00FC39A5">
        <w:rPr>
          <w:szCs w:val="22"/>
        </w:rPr>
        <w:footnoteRef/>
      </w:r>
      <w:r w:rsidRPr="00FC39A5">
        <w:rPr>
          <w:rFonts w:hint="cs"/>
          <w:szCs w:val="22"/>
          <w:rtl/>
        </w:rPr>
        <w:t xml:space="preserve">) شرح العقيدة الواسطية : 2 / 163 </w:t>
      </w:r>
      <w:r w:rsidRPr="00FC39A5">
        <w:rPr>
          <w:szCs w:val="22"/>
          <w:rtl/>
        </w:rPr>
        <w:t>–</w:t>
      </w:r>
      <w:r w:rsidRPr="00FC39A5">
        <w:rPr>
          <w:rFonts w:hint="cs"/>
          <w:szCs w:val="22"/>
          <w:rtl/>
        </w:rPr>
        <w:t xml:space="preserve"> 164 .</w:t>
      </w:r>
    </w:p>
  </w:footnote>
  <w:footnote w:id="268">
    <w:p w14:paraId="6F1F13AC" w14:textId="77777777" w:rsidR="002E07D0" w:rsidRPr="00FC39A5" w:rsidRDefault="002E07D0" w:rsidP="00696DD5">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00607EFA" w:rsidRPr="00FC39A5">
        <w:rPr>
          <w:rFonts w:hint="cs"/>
          <w:szCs w:val="22"/>
          <w:rtl/>
        </w:rPr>
        <w:t>سورة الحجر</w:t>
      </w:r>
      <w:r w:rsidRPr="00FC39A5">
        <w:rPr>
          <w:szCs w:val="22"/>
          <w:rtl/>
        </w:rPr>
        <w:t xml:space="preserve"> </w:t>
      </w:r>
      <w:r w:rsidRPr="00FC39A5">
        <w:rPr>
          <w:rFonts w:hint="cs"/>
          <w:szCs w:val="22"/>
          <w:rtl/>
        </w:rPr>
        <w:t xml:space="preserve">آية : </w:t>
      </w:r>
      <w:r w:rsidRPr="00FC39A5">
        <w:rPr>
          <w:szCs w:val="22"/>
          <w:rtl/>
        </w:rPr>
        <w:t xml:space="preserve">45 </w:t>
      </w:r>
      <w:r w:rsidRPr="00FC39A5">
        <w:rPr>
          <w:rFonts w:hint="cs"/>
          <w:szCs w:val="22"/>
          <w:rtl/>
        </w:rPr>
        <w:t>.</w:t>
      </w:r>
    </w:p>
  </w:footnote>
  <w:footnote w:id="269">
    <w:p w14:paraId="1642A021" w14:textId="77777777" w:rsidR="002E07D0" w:rsidRPr="00FC39A5" w:rsidRDefault="002E07D0" w:rsidP="00696DD5">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تفسير الطبري </w:t>
      </w:r>
      <w:r w:rsidRPr="00FC39A5">
        <w:rPr>
          <w:rFonts w:hint="cs"/>
          <w:szCs w:val="22"/>
          <w:rtl/>
        </w:rPr>
        <w:t>:</w:t>
      </w:r>
      <w:r w:rsidRPr="00FC39A5">
        <w:rPr>
          <w:szCs w:val="22"/>
          <w:rtl/>
        </w:rPr>
        <w:t xml:space="preserve"> 7 </w:t>
      </w:r>
      <w:r w:rsidRPr="00FC39A5">
        <w:rPr>
          <w:rFonts w:hint="cs"/>
          <w:szCs w:val="22"/>
          <w:rtl/>
        </w:rPr>
        <w:t>/</w:t>
      </w:r>
      <w:r w:rsidRPr="00FC39A5">
        <w:rPr>
          <w:szCs w:val="22"/>
          <w:rtl/>
        </w:rPr>
        <w:t xml:space="preserve"> 519 </w:t>
      </w:r>
      <w:r w:rsidRPr="00FC39A5">
        <w:rPr>
          <w:rFonts w:hint="cs"/>
          <w:szCs w:val="22"/>
          <w:rtl/>
        </w:rPr>
        <w:t>.</w:t>
      </w:r>
      <w:r w:rsidRPr="00FC39A5">
        <w:rPr>
          <w:szCs w:val="22"/>
          <w:rtl/>
        </w:rPr>
        <w:t xml:space="preserve"> </w:t>
      </w:r>
    </w:p>
  </w:footnote>
  <w:footnote w:id="270">
    <w:p w14:paraId="1505C22C" w14:textId="77777777" w:rsidR="002E07D0" w:rsidRPr="00FC39A5" w:rsidRDefault="002E07D0" w:rsidP="00696DD5">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تفسير </w:t>
      </w:r>
      <w:r w:rsidR="00B7334D" w:rsidRPr="00FC39A5">
        <w:rPr>
          <w:rFonts w:hint="cs"/>
          <w:szCs w:val="22"/>
          <w:rtl/>
        </w:rPr>
        <w:t>القرطبي :</w:t>
      </w:r>
      <w:r w:rsidRPr="00FC39A5">
        <w:rPr>
          <w:szCs w:val="22"/>
          <w:rtl/>
        </w:rPr>
        <w:t xml:space="preserve"> 10 </w:t>
      </w:r>
      <w:r w:rsidRPr="00FC39A5">
        <w:rPr>
          <w:rFonts w:hint="cs"/>
          <w:szCs w:val="22"/>
          <w:rtl/>
        </w:rPr>
        <w:t>/</w:t>
      </w:r>
      <w:r w:rsidRPr="00FC39A5">
        <w:rPr>
          <w:szCs w:val="22"/>
          <w:rtl/>
        </w:rPr>
        <w:t xml:space="preserve"> 31 </w:t>
      </w:r>
      <w:r w:rsidRPr="00FC39A5">
        <w:rPr>
          <w:rFonts w:hint="cs"/>
          <w:szCs w:val="22"/>
          <w:rtl/>
        </w:rPr>
        <w:t>.</w:t>
      </w:r>
    </w:p>
  </w:footnote>
  <w:footnote w:id="271">
    <w:p w14:paraId="18F6BD98" w14:textId="77777777" w:rsidR="002E07D0" w:rsidRPr="00FC39A5" w:rsidRDefault="002E07D0" w:rsidP="0004763A">
      <w:pPr>
        <w:jc w:val="mediumKashida"/>
        <w:rPr>
          <w:szCs w:val="22"/>
          <w:rtl/>
        </w:rPr>
      </w:pPr>
      <w:r w:rsidRPr="00FC39A5">
        <w:rPr>
          <w:rFonts w:hint="cs"/>
          <w:szCs w:val="22"/>
          <w:rtl/>
        </w:rPr>
        <w:t>(</w:t>
      </w:r>
      <w:r w:rsidRPr="00FC39A5">
        <w:rPr>
          <w:szCs w:val="22"/>
        </w:rPr>
        <w:footnoteRef/>
      </w:r>
      <w:r w:rsidRPr="00FC39A5">
        <w:rPr>
          <w:rFonts w:hint="cs"/>
          <w:szCs w:val="22"/>
          <w:rtl/>
        </w:rPr>
        <w:t>) سورة محمد آية : 15.</w:t>
      </w:r>
    </w:p>
  </w:footnote>
  <w:footnote w:id="272">
    <w:p w14:paraId="4CD43F1E" w14:textId="77777777" w:rsidR="002E07D0" w:rsidRPr="00FC39A5" w:rsidRDefault="002E07D0" w:rsidP="004551E6">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سنن الترمذي </w:t>
      </w:r>
      <w:r w:rsidRPr="00FC39A5">
        <w:rPr>
          <w:rFonts w:hint="cs"/>
          <w:szCs w:val="22"/>
          <w:rtl/>
        </w:rPr>
        <w:t xml:space="preserve">: </w:t>
      </w:r>
      <w:r w:rsidRPr="00FC39A5">
        <w:rPr>
          <w:szCs w:val="22"/>
          <w:rtl/>
        </w:rPr>
        <w:t xml:space="preserve">4 </w:t>
      </w:r>
      <w:r w:rsidRPr="00FC39A5">
        <w:rPr>
          <w:rFonts w:hint="cs"/>
          <w:szCs w:val="22"/>
          <w:rtl/>
        </w:rPr>
        <w:t>/</w:t>
      </w:r>
      <w:r w:rsidRPr="00FC39A5">
        <w:rPr>
          <w:szCs w:val="22"/>
          <w:rtl/>
        </w:rPr>
        <w:t xml:space="preserve"> 699 </w:t>
      </w:r>
      <w:r w:rsidRPr="00FC39A5">
        <w:rPr>
          <w:rFonts w:hint="cs"/>
          <w:szCs w:val="22"/>
          <w:rtl/>
        </w:rPr>
        <w:t>، برقم : 2571 . و</w:t>
      </w:r>
      <w:r w:rsidRPr="00FC39A5">
        <w:rPr>
          <w:szCs w:val="22"/>
          <w:rtl/>
        </w:rPr>
        <w:t xml:space="preserve">قال أبو عيسى </w:t>
      </w:r>
      <w:r w:rsidRPr="00FC39A5">
        <w:rPr>
          <w:rFonts w:hint="cs"/>
          <w:szCs w:val="22"/>
          <w:rtl/>
        </w:rPr>
        <w:t xml:space="preserve">: </w:t>
      </w:r>
      <w:r w:rsidRPr="00FC39A5">
        <w:rPr>
          <w:szCs w:val="22"/>
          <w:rtl/>
        </w:rPr>
        <w:t xml:space="preserve">هذا حديث حسن صحيح </w:t>
      </w:r>
      <w:r w:rsidR="00B7334D" w:rsidRPr="00FC39A5">
        <w:rPr>
          <w:rFonts w:hint="cs"/>
          <w:szCs w:val="22"/>
          <w:rtl/>
        </w:rPr>
        <w:t>وحكيم</w:t>
      </w:r>
      <w:r w:rsidRPr="00FC39A5">
        <w:rPr>
          <w:szCs w:val="22"/>
          <w:rtl/>
        </w:rPr>
        <w:t xml:space="preserve"> بن معاوية هو والد بهز بن حكيم </w:t>
      </w:r>
      <w:r w:rsidR="00B7334D" w:rsidRPr="00FC39A5">
        <w:rPr>
          <w:rFonts w:hint="cs"/>
          <w:szCs w:val="22"/>
          <w:rtl/>
        </w:rPr>
        <w:t>والجريري</w:t>
      </w:r>
      <w:r w:rsidRPr="00FC39A5">
        <w:rPr>
          <w:szCs w:val="22"/>
          <w:rtl/>
        </w:rPr>
        <w:t xml:space="preserve"> يكنى أبا مسعود </w:t>
      </w:r>
      <w:r w:rsidR="00B7334D" w:rsidRPr="00FC39A5">
        <w:rPr>
          <w:rFonts w:hint="cs"/>
          <w:szCs w:val="22"/>
          <w:rtl/>
        </w:rPr>
        <w:t>واسمه</w:t>
      </w:r>
      <w:r w:rsidRPr="00FC39A5">
        <w:rPr>
          <w:szCs w:val="22"/>
          <w:rtl/>
        </w:rPr>
        <w:t xml:space="preserve"> سعد بن إياس</w:t>
      </w:r>
      <w:r w:rsidRPr="00FC39A5">
        <w:rPr>
          <w:rFonts w:hint="cs"/>
          <w:szCs w:val="22"/>
          <w:rtl/>
        </w:rPr>
        <w:t xml:space="preserve"> .وقال الألباني : صحيح .</w:t>
      </w:r>
    </w:p>
  </w:footnote>
  <w:footnote w:id="273">
    <w:p w14:paraId="05864602" w14:textId="77777777" w:rsidR="002E07D0" w:rsidRPr="00FC39A5" w:rsidRDefault="002E07D0" w:rsidP="00620CB3">
      <w:pPr>
        <w:jc w:val="mediumKashida"/>
        <w:rPr>
          <w:szCs w:val="22"/>
          <w:rtl/>
        </w:rPr>
      </w:pPr>
      <w:r w:rsidRPr="00FC39A5">
        <w:rPr>
          <w:rFonts w:hint="cs"/>
          <w:szCs w:val="22"/>
          <w:rtl/>
        </w:rPr>
        <w:t>(</w:t>
      </w:r>
      <w:r w:rsidRPr="00FC39A5">
        <w:rPr>
          <w:szCs w:val="22"/>
        </w:rPr>
        <w:footnoteRef/>
      </w:r>
      <w:r w:rsidRPr="00FC39A5">
        <w:rPr>
          <w:rFonts w:hint="cs"/>
          <w:szCs w:val="22"/>
          <w:rtl/>
        </w:rPr>
        <w:t xml:space="preserve">) </w:t>
      </w:r>
      <w:r w:rsidRPr="00FC39A5">
        <w:rPr>
          <w:szCs w:val="22"/>
          <w:rtl/>
        </w:rPr>
        <w:t xml:space="preserve">صحيح </w:t>
      </w:r>
      <w:r w:rsidR="00B7334D" w:rsidRPr="00FC39A5">
        <w:rPr>
          <w:rFonts w:hint="cs"/>
          <w:szCs w:val="22"/>
          <w:rtl/>
        </w:rPr>
        <w:t>مسلم :</w:t>
      </w:r>
      <w:r w:rsidRPr="00FC39A5">
        <w:rPr>
          <w:szCs w:val="22"/>
          <w:rtl/>
        </w:rPr>
        <w:t xml:space="preserve"> 4 </w:t>
      </w:r>
      <w:r w:rsidRPr="00FC39A5">
        <w:rPr>
          <w:rFonts w:hint="cs"/>
          <w:szCs w:val="22"/>
          <w:rtl/>
        </w:rPr>
        <w:t>/</w:t>
      </w:r>
      <w:r w:rsidRPr="00FC39A5">
        <w:rPr>
          <w:szCs w:val="22"/>
          <w:rtl/>
        </w:rPr>
        <w:t xml:space="preserve"> 2183 </w:t>
      </w:r>
      <w:r w:rsidRPr="00FC39A5">
        <w:rPr>
          <w:rFonts w:hint="cs"/>
          <w:szCs w:val="22"/>
          <w:rtl/>
        </w:rPr>
        <w:t>، برقم : 2839 .</w:t>
      </w:r>
    </w:p>
  </w:footnote>
  <w:footnote w:id="274">
    <w:p w14:paraId="0B38619E" w14:textId="77777777" w:rsidR="00707EE2" w:rsidRPr="006B0AE3" w:rsidRDefault="00707EE2" w:rsidP="00707EE2">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6 </w:t>
      </w:r>
      <w:r w:rsidRPr="006B0AE3">
        <w:rPr>
          <w:rFonts w:hint="cs"/>
          <w:szCs w:val="22"/>
          <w:rtl/>
        </w:rPr>
        <w:t>/</w:t>
      </w:r>
      <w:r w:rsidRPr="006B0AE3">
        <w:rPr>
          <w:szCs w:val="22"/>
          <w:rtl/>
        </w:rPr>
        <w:t xml:space="preserve"> 2730 </w:t>
      </w:r>
      <w:r w:rsidRPr="006B0AE3">
        <w:rPr>
          <w:rFonts w:hint="cs"/>
          <w:szCs w:val="22"/>
          <w:rtl/>
        </w:rPr>
        <w:t>، برقم : 7079 .</w:t>
      </w:r>
    </w:p>
  </w:footnote>
  <w:footnote w:id="275">
    <w:p w14:paraId="0D05A84B" w14:textId="77777777" w:rsidR="002E07D0" w:rsidRPr="00707EE2" w:rsidRDefault="002E07D0" w:rsidP="009571A8">
      <w:pPr>
        <w:jc w:val="mediumKashida"/>
        <w:rPr>
          <w:rtl/>
        </w:rPr>
      </w:pPr>
      <w:r w:rsidRPr="006B0AE3">
        <w:rPr>
          <w:rFonts w:hint="cs"/>
          <w:szCs w:val="22"/>
          <w:rtl/>
        </w:rPr>
        <w:t>(</w:t>
      </w:r>
      <w:r w:rsidRPr="006B0AE3">
        <w:rPr>
          <w:szCs w:val="22"/>
        </w:rPr>
        <w:footnoteRef/>
      </w:r>
      <w:r w:rsidRPr="006B0AE3">
        <w:rPr>
          <w:rFonts w:hint="cs"/>
          <w:szCs w:val="22"/>
          <w:rtl/>
        </w:rPr>
        <w:t>)</w:t>
      </w:r>
      <w:r w:rsidR="00A165C1"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1028 </w:t>
      </w:r>
      <w:r w:rsidRPr="006B0AE3">
        <w:rPr>
          <w:rFonts w:hint="cs"/>
          <w:szCs w:val="22"/>
          <w:rtl/>
        </w:rPr>
        <w:t>، برقم : 2637 .</w:t>
      </w:r>
    </w:p>
  </w:footnote>
  <w:footnote w:id="276">
    <w:p w14:paraId="2D15FA12" w14:textId="77777777" w:rsidR="002E07D0" w:rsidRPr="006B0AE3" w:rsidRDefault="002E07D0" w:rsidP="00A10207">
      <w:pPr>
        <w:jc w:val="mediumKashida"/>
        <w:rPr>
          <w:szCs w:val="22"/>
          <w:rtl/>
        </w:rPr>
      </w:pPr>
      <w:r w:rsidRPr="006B0AE3">
        <w:rPr>
          <w:rFonts w:hint="cs"/>
          <w:szCs w:val="22"/>
          <w:rtl/>
        </w:rPr>
        <w:t>(</w:t>
      </w:r>
      <w:r w:rsidRPr="006B0AE3">
        <w:rPr>
          <w:szCs w:val="22"/>
        </w:rPr>
        <w:footnoteRef/>
      </w:r>
      <w:r w:rsidRPr="006B0AE3">
        <w:rPr>
          <w:rFonts w:hint="cs"/>
          <w:szCs w:val="22"/>
          <w:rtl/>
        </w:rPr>
        <w:t xml:space="preserve">) سورة الواقعة آية : 27 </w:t>
      </w:r>
      <w:r w:rsidRPr="006B0AE3">
        <w:rPr>
          <w:szCs w:val="22"/>
          <w:rtl/>
        </w:rPr>
        <w:t>–</w:t>
      </w:r>
      <w:r w:rsidRPr="006B0AE3">
        <w:rPr>
          <w:rFonts w:hint="cs"/>
          <w:szCs w:val="22"/>
          <w:rtl/>
        </w:rPr>
        <w:t xml:space="preserve"> 29 .</w:t>
      </w:r>
    </w:p>
  </w:footnote>
  <w:footnote w:id="277">
    <w:p w14:paraId="3F27608D" w14:textId="77777777" w:rsidR="002E07D0" w:rsidRPr="006B0AE3" w:rsidRDefault="002E07D0" w:rsidP="002E3BEF">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1059 </w:t>
      </w:r>
      <w:r w:rsidRPr="006B0AE3">
        <w:rPr>
          <w:rFonts w:hint="cs"/>
          <w:szCs w:val="22"/>
          <w:rtl/>
        </w:rPr>
        <w:t>، برقم : 2735 .</w:t>
      </w:r>
    </w:p>
  </w:footnote>
  <w:footnote w:id="278">
    <w:p w14:paraId="64AFDD28" w14:textId="77777777" w:rsidR="002E07D0" w:rsidRPr="00707EE2" w:rsidRDefault="002E07D0" w:rsidP="00657B4D">
      <w:pPr>
        <w:jc w:val="mediumKashida"/>
        <w:rPr>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1410 </w:t>
      </w:r>
      <w:r w:rsidRPr="006B0AE3">
        <w:rPr>
          <w:rFonts w:hint="cs"/>
          <w:szCs w:val="22"/>
          <w:rtl/>
        </w:rPr>
        <w:t>، برقم : 3674</w:t>
      </w:r>
      <w:r w:rsidRPr="00707EE2">
        <w:rPr>
          <w:rFonts w:hint="cs"/>
          <w:rtl/>
        </w:rPr>
        <w:t xml:space="preserve"> .</w:t>
      </w:r>
    </w:p>
  </w:footnote>
  <w:footnote w:id="279">
    <w:p w14:paraId="49C442DD" w14:textId="77777777" w:rsidR="002E07D0" w:rsidRPr="006B0AE3" w:rsidRDefault="002E07D0" w:rsidP="006561EB">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 xml:space="preserve">: </w:t>
      </w:r>
      <w:r w:rsidRPr="006B0AE3">
        <w:rPr>
          <w:szCs w:val="22"/>
          <w:rtl/>
        </w:rPr>
        <w:t xml:space="preserve">3 </w:t>
      </w:r>
      <w:r w:rsidRPr="006B0AE3">
        <w:rPr>
          <w:rFonts w:hint="cs"/>
          <w:szCs w:val="22"/>
          <w:rtl/>
        </w:rPr>
        <w:t>/</w:t>
      </w:r>
      <w:r w:rsidRPr="006B0AE3">
        <w:rPr>
          <w:szCs w:val="22"/>
          <w:rtl/>
        </w:rPr>
        <w:t xml:space="preserve"> 1187 </w:t>
      </w:r>
      <w:r w:rsidRPr="006B0AE3">
        <w:rPr>
          <w:rFonts w:hint="cs"/>
          <w:szCs w:val="22"/>
          <w:rtl/>
        </w:rPr>
        <w:t>، برقم : 3079 .</w:t>
      </w:r>
    </w:p>
  </w:footnote>
  <w:footnote w:id="280">
    <w:p w14:paraId="0945F161" w14:textId="77777777" w:rsidR="002E07D0" w:rsidRPr="006B0AE3" w:rsidRDefault="002E07D0" w:rsidP="00AD32B7">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6 </w:t>
      </w:r>
      <w:r w:rsidRPr="006B0AE3">
        <w:rPr>
          <w:rFonts w:hint="cs"/>
          <w:szCs w:val="22"/>
          <w:rtl/>
        </w:rPr>
        <w:t>/</w:t>
      </w:r>
      <w:r w:rsidRPr="006B0AE3">
        <w:rPr>
          <w:szCs w:val="22"/>
          <w:rtl/>
        </w:rPr>
        <w:t xml:space="preserve"> 2733 </w:t>
      </w:r>
      <w:r w:rsidRPr="006B0AE3">
        <w:rPr>
          <w:rFonts w:hint="cs"/>
          <w:szCs w:val="22"/>
          <w:rtl/>
        </w:rPr>
        <w:t>، برقم : 7081 .</w:t>
      </w:r>
    </w:p>
  </w:footnote>
  <w:footnote w:id="281">
    <w:p w14:paraId="5B49C897" w14:textId="77777777" w:rsidR="002E07D0" w:rsidRPr="006B0AE3" w:rsidRDefault="002E07D0" w:rsidP="00C804BA">
      <w:pPr>
        <w:jc w:val="mediumKashida"/>
        <w:rPr>
          <w:szCs w:val="22"/>
          <w:rtl/>
        </w:rPr>
      </w:pPr>
      <w:r w:rsidRPr="006B0AE3">
        <w:rPr>
          <w:rFonts w:hint="cs"/>
          <w:szCs w:val="22"/>
          <w:rtl/>
        </w:rPr>
        <w:t>(</w:t>
      </w:r>
      <w:r w:rsidRPr="006B0AE3">
        <w:rPr>
          <w:szCs w:val="22"/>
        </w:rPr>
        <w:footnoteRef/>
      </w:r>
      <w:r w:rsidRPr="006B0AE3">
        <w:rPr>
          <w:rFonts w:hint="cs"/>
          <w:szCs w:val="22"/>
          <w:rtl/>
        </w:rPr>
        <w:t>) سورة</w:t>
      </w:r>
      <w:r w:rsidRPr="006B0AE3">
        <w:rPr>
          <w:szCs w:val="22"/>
          <w:rtl/>
        </w:rPr>
        <w:t xml:space="preserve"> الدخان</w:t>
      </w:r>
      <w:r w:rsidRPr="006B0AE3">
        <w:rPr>
          <w:rFonts w:hint="cs"/>
          <w:szCs w:val="22"/>
          <w:rtl/>
        </w:rPr>
        <w:t xml:space="preserve"> آية :</w:t>
      </w:r>
      <w:r w:rsidRPr="006B0AE3">
        <w:rPr>
          <w:szCs w:val="22"/>
          <w:rtl/>
        </w:rPr>
        <w:t xml:space="preserve"> 51 – 57</w:t>
      </w:r>
      <w:r w:rsidRPr="006B0AE3">
        <w:rPr>
          <w:rFonts w:hint="cs"/>
          <w:szCs w:val="22"/>
          <w:rtl/>
        </w:rPr>
        <w:t xml:space="preserve"> .</w:t>
      </w:r>
    </w:p>
  </w:footnote>
  <w:footnote w:id="282">
    <w:p w14:paraId="38A12518" w14:textId="77777777" w:rsidR="002E07D0" w:rsidRPr="006B0AE3" w:rsidRDefault="002E07D0" w:rsidP="00C804BA">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فتح القدير </w:t>
      </w:r>
      <w:r w:rsidRPr="006B0AE3">
        <w:rPr>
          <w:rFonts w:hint="cs"/>
          <w:szCs w:val="22"/>
          <w:rtl/>
        </w:rPr>
        <w:t>:</w:t>
      </w:r>
      <w:r w:rsidRPr="006B0AE3">
        <w:rPr>
          <w:szCs w:val="22"/>
          <w:rtl/>
        </w:rPr>
        <w:t xml:space="preserve"> 4 </w:t>
      </w:r>
      <w:r w:rsidRPr="006B0AE3">
        <w:rPr>
          <w:rFonts w:hint="cs"/>
          <w:szCs w:val="22"/>
          <w:rtl/>
        </w:rPr>
        <w:t>/</w:t>
      </w:r>
      <w:r w:rsidRPr="006B0AE3">
        <w:rPr>
          <w:szCs w:val="22"/>
          <w:rtl/>
        </w:rPr>
        <w:t xml:space="preserve"> 146 </w:t>
      </w:r>
      <w:r w:rsidRPr="006B0AE3">
        <w:rPr>
          <w:rFonts w:hint="cs"/>
          <w:szCs w:val="22"/>
          <w:rtl/>
        </w:rPr>
        <w:t>.</w:t>
      </w:r>
    </w:p>
  </w:footnote>
  <w:footnote w:id="283">
    <w:p w14:paraId="1918D433" w14:textId="77777777" w:rsidR="002E07D0" w:rsidRPr="006B0AE3" w:rsidRDefault="002E07D0" w:rsidP="00C804BA">
      <w:pPr>
        <w:jc w:val="mediumKashida"/>
        <w:rPr>
          <w:szCs w:val="22"/>
          <w:rtl/>
        </w:rPr>
      </w:pPr>
      <w:r w:rsidRPr="006B0AE3">
        <w:rPr>
          <w:rFonts w:hint="cs"/>
          <w:szCs w:val="22"/>
          <w:rtl/>
        </w:rPr>
        <w:t>(</w:t>
      </w:r>
      <w:r w:rsidRPr="006B0AE3">
        <w:rPr>
          <w:szCs w:val="22"/>
        </w:rPr>
        <w:footnoteRef/>
      </w:r>
      <w:r w:rsidRPr="006B0AE3">
        <w:rPr>
          <w:rFonts w:hint="cs"/>
          <w:szCs w:val="22"/>
          <w:rtl/>
        </w:rPr>
        <w:t>) سورة الحج آية : 23 .</w:t>
      </w:r>
    </w:p>
  </w:footnote>
  <w:footnote w:id="284">
    <w:p w14:paraId="68917121" w14:textId="77777777" w:rsidR="002E07D0" w:rsidRPr="006B0AE3" w:rsidRDefault="002E07D0" w:rsidP="0068372E">
      <w:pPr>
        <w:jc w:val="mediumKashida"/>
        <w:rPr>
          <w:szCs w:val="22"/>
          <w:rtl/>
        </w:rPr>
      </w:pPr>
      <w:r w:rsidRPr="006B0AE3">
        <w:rPr>
          <w:rFonts w:hint="cs"/>
          <w:szCs w:val="22"/>
          <w:rtl/>
        </w:rPr>
        <w:t>(</w:t>
      </w:r>
      <w:r w:rsidRPr="006B0AE3">
        <w:rPr>
          <w:szCs w:val="22"/>
        </w:rPr>
        <w:footnoteRef/>
      </w:r>
      <w:r w:rsidRPr="006B0AE3">
        <w:rPr>
          <w:rFonts w:hint="cs"/>
          <w:szCs w:val="22"/>
          <w:rtl/>
        </w:rPr>
        <w:t>) سورة الزمر آية : 73 .</w:t>
      </w:r>
    </w:p>
  </w:footnote>
  <w:footnote w:id="285">
    <w:p w14:paraId="2EADFF91" w14:textId="77777777" w:rsidR="002E07D0" w:rsidRPr="006B0AE3" w:rsidRDefault="002E07D0" w:rsidP="001B74CF">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مسلم </w:t>
      </w:r>
      <w:r w:rsidRPr="006B0AE3">
        <w:rPr>
          <w:rFonts w:hint="cs"/>
          <w:szCs w:val="22"/>
          <w:rtl/>
        </w:rPr>
        <w:t>:</w:t>
      </w:r>
      <w:r w:rsidRPr="006B0AE3">
        <w:rPr>
          <w:szCs w:val="22"/>
          <w:rtl/>
        </w:rPr>
        <w:t xml:space="preserve"> 1 </w:t>
      </w:r>
      <w:r w:rsidRPr="006B0AE3">
        <w:rPr>
          <w:rFonts w:hint="cs"/>
          <w:szCs w:val="22"/>
          <w:rtl/>
        </w:rPr>
        <w:t>/</w:t>
      </w:r>
      <w:r w:rsidRPr="006B0AE3">
        <w:rPr>
          <w:szCs w:val="22"/>
          <w:rtl/>
        </w:rPr>
        <w:t xml:space="preserve"> 209 </w:t>
      </w:r>
      <w:r w:rsidRPr="006B0AE3">
        <w:rPr>
          <w:rFonts w:hint="cs"/>
          <w:szCs w:val="22"/>
          <w:rtl/>
        </w:rPr>
        <w:t>، برقم : 234 .</w:t>
      </w:r>
    </w:p>
  </w:footnote>
  <w:footnote w:id="286">
    <w:p w14:paraId="64322BD3" w14:textId="77777777" w:rsidR="002E07D0" w:rsidRPr="006B0AE3" w:rsidRDefault="002E07D0" w:rsidP="00EF736A">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2 </w:t>
      </w:r>
      <w:r w:rsidRPr="006B0AE3">
        <w:rPr>
          <w:rFonts w:hint="cs"/>
          <w:szCs w:val="22"/>
          <w:rtl/>
        </w:rPr>
        <w:t>/</w:t>
      </w:r>
      <w:r w:rsidRPr="006B0AE3">
        <w:rPr>
          <w:szCs w:val="22"/>
          <w:rtl/>
        </w:rPr>
        <w:t xml:space="preserve"> 671 </w:t>
      </w:r>
      <w:r w:rsidRPr="006B0AE3">
        <w:rPr>
          <w:rFonts w:hint="cs"/>
          <w:szCs w:val="22"/>
          <w:rtl/>
        </w:rPr>
        <w:t>، برقم : 1798 .</w:t>
      </w:r>
    </w:p>
  </w:footnote>
  <w:footnote w:id="287">
    <w:p w14:paraId="73C828CC" w14:textId="77777777" w:rsidR="002E07D0" w:rsidRPr="006B0AE3" w:rsidRDefault="002E07D0" w:rsidP="0040004C">
      <w:pPr>
        <w:jc w:val="mediumKashida"/>
        <w:rPr>
          <w:szCs w:val="22"/>
          <w:rtl/>
        </w:rPr>
      </w:pPr>
      <w:r w:rsidRPr="006B0AE3">
        <w:rPr>
          <w:rFonts w:hint="cs"/>
          <w:szCs w:val="22"/>
          <w:rtl/>
        </w:rPr>
        <w:t>(</w:t>
      </w:r>
      <w:r w:rsidRPr="006B0AE3">
        <w:rPr>
          <w:szCs w:val="22"/>
        </w:rPr>
        <w:footnoteRef/>
      </w:r>
      <w:r w:rsidRPr="006B0AE3">
        <w:rPr>
          <w:rFonts w:hint="cs"/>
          <w:szCs w:val="22"/>
          <w:rtl/>
        </w:rPr>
        <w:t>) سورة الزمر آية : 20 .</w:t>
      </w:r>
    </w:p>
  </w:footnote>
  <w:footnote w:id="288">
    <w:p w14:paraId="60D21092" w14:textId="77777777" w:rsidR="002E07D0" w:rsidRPr="006B0AE3" w:rsidRDefault="002E07D0" w:rsidP="0040004C">
      <w:pPr>
        <w:jc w:val="mediumKashida"/>
        <w:rPr>
          <w:szCs w:val="22"/>
          <w:rtl/>
        </w:rPr>
      </w:pPr>
      <w:r w:rsidRPr="006B0AE3">
        <w:rPr>
          <w:rFonts w:hint="cs"/>
          <w:szCs w:val="22"/>
          <w:rtl/>
        </w:rPr>
        <w:t>(</w:t>
      </w:r>
      <w:r w:rsidRPr="006B0AE3">
        <w:rPr>
          <w:szCs w:val="22"/>
        </w:rPr>
        <w:footnoteRef/>
      </w:r>
      <w:r w:rsidRPr="006B0AE3">
        <w:rPr>
          <w:rFonts w:hint="cs"/>
          <w:szCs w:val="22"/>
          <w:rtl/>
        </w:rPr>
        <w:t>) سورة : سبأ آية : 37 .</w:t>
      </w:r>
    </w:p>
  </w:footnote>
  <w:footnote w:id="289">
    <w:p w14:paraId="75D2919E" w14:textId="77777777" w:rsidR="002E07D0" w:rsidRPr="006B0AE3" w:rsidRDefault="002E07D0" w:rsidP="0040004C">
      <w:pPr>
        <w:jc w:val="mediumKashida"/>
        <w:rPr>
          <w:szCs w:val="22"/>
          <w:rtl/>
        </w:rPr>
      </w:pPr>
      <w:r w:rsidRPr="006B0AE3">
        <w:rPr>
          <w:rFonts w:hint="cs"/>
          <w:szCs w:val="22"/>
          <w:rtl/>
        </w:rPr>
        <w:t>(</w:t>
      </w:r>
      <w:r w:rsidRPr="006B0AE3">
        <w:rPr>
          <w:szCs w:val="22"/>
        </w:rPr>
        <w:footnoteRef/>
      </w:r>
      <w:r w:rsidRPr="006B0AE3">
        <w:rPr>
          <w:rFonts w:hint="cs"/>
          <w:szCs w:val="22"/>
          <w:rtl/>
        </w:rPr>
        <w:t>) سورة الفرقان آية : 75 .</w:t>
      </w:r>
    </w:p>
  </w:footnote>
  <w:footnote w:id="290">
    <w:p w14:paraId="2A295FC6" w14:textId="77777777" w:rsidR="002E07D0" w:rsidRPr="006B0AE3" w:rsidRDefault="002E07D0" w:rsidP="0038053B">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1188 </w:t>
      </w:r>
      <w:r w:rsidRPr="006B0AE3">
        <w:rPr>
          <w:rFonts w:hint="cs"/>
          <w:szCs w:val="22"/>
          <w:rtl/>
        </w:rPr>
        <w:t>، برقم : 3038 .</w:t>
      </w:r>
    </w:p>
  </w:footnote>
  <w:footnote w:id="291">
    <w:p w14:paraId="104BEEB2" w14:textId="77777777" w:rsidR="002E07D0" w:rsidRPr="006B0AE3" w:rsidRDefault="002E07D0" w:rsidP="006D347B">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مصنف ابن أبي شيبة </w:t>
      </w:r>
      <w:r w:rsidRPr="006B0AE3">
        <w:rPr>
          <w:rFonts w:hint="cs"/>
          <w:szCs w:val="22"/>
          <w:rtl/>
        </w:rPr>
        <w:t>:</w:t>
      </w:r>
      <w:r w:rsidRPr="006B0AE3">
        <w:rPr>
          <w:szCs w:val="22"/>
          <w:rtl/>
        </w:rPr>
        <w:t xml:space="preserve"> 7 </w:t>
      </w:r>
      <w:r w:rsidRPr="006B0AE3">
        <w:rPr>
          <w:rFonts w:hint="cs"/>
          <w:szCs w:val="22"/>
          <w:rtl/>
        </w:rPr>
        <w:t>/</w:t>
      </w:r>
      <w:r w:rsidRPr="006B0AE3">
        <w:rPr>
          <w:szCs w:val="22"/>
          <w:rtl/>
        </w:rPr>
        <w:t xml:space="preserve"> 45 </w:t>
      </w:r>
      <w:r w:rsidRPr="006B0AE3">
        <w:rPr>
          <w:rFonts w:hint="cs"/>
          <w:szCs w:val="22"/>
          <w:rtl/>
        </w:rPr>
        <w:t>، برقم : 34101 .</w:t>
      </w:r>
    </w:p>
  </w:footnote>
  <w:footnote w:id="292">
    <w:p w14:paraId="4C10EC3E" w14:textId="77777777" w:rsidR="002E07D0" w:rsidRPr="006B0AE3" w:rsidRDefault="002E07D0" w:rsidP="004223DF">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w:t>
      </w:r>
      <w:r w:rsidR="006A2D8B" w:rsidRPr="006B0AE3">
        <w:rPr>
          <w:rFonts w:hint="cs"/>
          <w:szCs w:val="22"/>
          <w:rtl/>
        </w:rPr>
        <w:t>مسلم :</w:t>
      </w:r>
      <w:r w:rsidRPr="006B0AE3">
        <w:rPr>
          <w:szCs w:val="22"/>
          <w:rtl/>
        </w:rPr>
        <w:t xml:space="preserve"> 4 </w:t>
      </w:r>
      <w:r w:rsidRPr="006B0AE3">
        <w:rPr>
          <w:rFonts w:hint="cs"/>
          <w:szCs w:val="22"/>
          <w:rtl/>
        </w:rPr>
        <w:t>/</w:t>
      </w:r>
      <w:r w:rsidRPr="006B0AE3">
        <w:rPr>
          <w:szCs w:val="22"/>
          <w:rtl/>
        </w:rPr>
        <w:t xml:space="preserve"> 2182 </w:t>
      </w:r>
      <w:r w:rsidRPr="006B0AE3">
        <w:rPr>
          <w:rFonts w:hint="cs"/>
          <w:szCs w:val="22"/>
          <w:rtl/>
        </w:rPr>
        <w:t>، برقم : 2838 .</w:t>
      </w:r>
    </w:p>
  </w:footnote>
  <w:footnote w:id="293">
    <w:p w14:paraId="4043EE99" w14:textId="77777777" w:rsidR="002E07D0" w:rsidRPr="006B0AE3" w:rsidRDefault="002E07D0" w:rsidP="004223DF">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1188 </w:t>
      </w:r>
      <w:r w:rsidRPr="006B0AE3">
        <w:rPr>
          <w:rFonts w:hint="cs"/>
          <w:szCs w:val="22"/>
          <w:rtl/>
        </w:rPr>
        <w:t>، برقم : 3083 .</w:t>
      </w:r>
    </w:p>
  </w:footnote>
  <w:footnote w:id="294">
    <w:p w14:paraId="092548E4" w14:textId="77777777" w:rsidR="002E07D0" w:rsidRPr="006B0AE3" w:rsidRDefault="002E07D0" w:rsidP="00F63E77">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1188 </w:t>
      </w:r>
      <w:r w:rsidRPr="006B0AE3">
        <w:rPr>
          <w:rFonts w:hint="cs"/>
          <w:szCs w:val="22"/>
          <w:rtl/>
        </w:rPr>
        <w:t>، برقم : 3083 .</w:t>
      </w:r>
    </w:p>
  </w:footnote>
  <w:footnote w:id="295">
    <w:p w14:paraId="7669F61E" w14:textId="77777777" w:rsidR="002E07D0" w:rsidRPr="006B0AE3" w:rsidRDefault="002E07D0" w:rsidP="00F63E77">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1188 </w:t>
      </w:r>
      <w:r w:rsidRPr="006B0AE3">
        <w:rPr>
          <w:rFonts w:hint="cs"/>
          <w:szCs w:val="22"/>
          <w:rtl/>
        </w:rPr>
        <w:t>، برقم : 3083 .</w:t>
      </w:r>
    </w:p>
  </w:footnote>
  <w:footnote w:id="296">
    <w:p w14:paraId="5A13CBF1" w14:textId="77777777" w:rsidR="002E07D0" w:rsidRPr="006B0AE3" w:rsidRDefault="002E07D0" w:rsidP="00F63E77">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1188 </w:t>
      </w:r>
      <w:r w:rsidRPr="006B0AE3">
        <w:rPr>
          <w:rFonts w:hint="cs"/>
          <w:szCs w:val="22"/>
          <w:rtl/>
        </w:rPr>
        <w:t>، برقم : 3083 .</w:t>
      </w:r>
    </w:p>
  </w:footnote>
  <w:footnote w:id="297">
    <w:p w14:paraId="4483BDE2" w14:textId="77777777" w:rsidR="002E07D0" w:rsidRPr="006B0AE3" w:rsidRDefault="002E07D0" w:rsidP="00CB190F">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1210 </w:t>
      </w:r>
      <w:r w:rsidRPr="006B0AE3">
        <w:rPr>
          <w:rFonts w:hint="cs"/>
          <w:szCs w:val="22"/>
          <w:rtl/>
        </w:rPr>
        <w:t>، برقم : 3149 .</w:t>
      </w:r>
    </w:p>
  </w:footnote>
  <w:footnote w:id="298">
    <w:p w14:paraId="0D185F12" w14:textId="77777777" w:rsidR="002E07D0" w:rsidRPr="006B0AE3" w:rsidRDefault="002E07D0" w:rsidP="0007450C">
      <w:pPr>
        <w:jc w:val="mediumKashida"/>
        <w:rPr>
          <w:szCs w:val="22"/>
          <w:rtl/>
        </w:rPr>
      </w:pPr>
      <w:r w:rsidRPr="006B0AE3">
        <w:rPr>
          <w:rFonts w:hint="cs"/>
          <w:szCs w:val="22"/>
          <w:rtl/>
        </w:rPr>
        <w:t>(</w:t>
      </w:r>
      <w:r w:rsidRPr="006B0AE3">
        <w:rPr>
          <w:szCs w:val="22"/>
        </w:rPr>
        <w:footnoteRef/>
      </w:r>
      <w:r w:rsidRPr="006B0AE3">
        <w:rPr>
          <w:rFonts w:hint="cs"/>
          <w:szCs w:val="22"/>
          <w:rtl/>
        </w:rPr>
        <w:t xml:space="preserve">) سورة الواقعة آية : 10 </w:t>
      </w:r>
      <w:r w:rsidRPr="006B0AE3">
        <w:rPr>
          <w:szCs w:val="22"/>
          <w:rtl/>
        </w:rPr>
        <w:t>–</w:t>
      </w:r>
      <w:r w:rsidRPr="006B0AE3">
        <w:rPr>
          <w:rFonts w:hint="cs"/>
          <w:szCs w:val="22"/>
          <w:rtl/>
        </w:rPr>
        <w:t xml:space="preserve"> 40 .</w:t>
      </w:r>
    </w:p>
  </w:footnote>
  <w:footnote w:id="299">
    <w:p w14:paraId="7B03F274" w14:textId="77777777" w:rsidR="002E07D0" w:rsidRPr="006B0AE3" w:rsidRDefault="002E07D0" w:rsidP="002C0FE2">
      <w:pPr>
        <w:jc w:val="mediumKashida"/>
        <w:rPr>
          <w:szCs w:val="22"/>
          <w:rtl/>
        </w:rPr>
      </w:pPr>
      <w:r w:rsidRPr="006B0AE3">
        <w:rPr>
          <w:rFonts w:hint="cs"/>
          <w:szCs w:val="22"/>
          <w:rtl/>
        </w:rPr>
        <w:t>(</w:t>
      </w:r>
      <w:r w:rsidRPr="006B0AE3">
        <w:rPr>
          <w:szCs w:val="22"/>
        </w:rPr>
        <w:footnoteRef/>
      </w:r>
      <w:r w:rsidRPr="006B0AE3">
        <w:rPr>
          <w:rFonts w:hint="cs"/>
          <w:szCs w:val="22"/>
          <w:rtl/>
        </w:rPr>
        <w:t>)سورة الرحمن آية : 72 .</w:t>
      </w:r>
    </w:p>
  </w:footnote>
  <w:footnote w:id="300">
    <w:p w14:paraId="61793FD4" w14:textId="77777777" w:rsidR="002E07D0" w:rsidRPr="006B0AE3" w:rsidRDefault="002E07D0" w:rsidP="007F3D5F">
      <w:pPr>
        <w:jc w:val="mediumKashida"/>
        <w:rPr>
          <w:szCs w:val="22"/>
          <w:rtl/>
        </w:rPr>
      </w:pPr>
      <w:r w:rsidRPr="006B0AE3">
        <w:rPr>
          <w:rFonts w:hint="cs"/>
          <w:szCs w:val="22"/>
          <w:rtl/>
        </w:rPr>
        <w:t>(</w:t>
      </w:r>
      <w:r w:rsidRPr="006B0AE3">
        <w:rPr>
          <w:szCs w:val="22"/>
        </w:rPr>
        <w:footnoteRef/>
      </w:r>
      <w:r w:rsidRPr="006B0AE3">
        <w:rPr>
          <w:rFonts w:hint="cs"/>
          <w:szCs w:val="22"/>
          <w:rtl/>
        </w:rPr>
        <w:t>) سورة الرحمن آية : 58 .</w:t>
      </w:r>
    </w:p>
  </w:footnote>
  <w:footnote w:id="301">
    <w:p w14:paraId="0392933E" w14:textId="77777777" w:rsidR="002E07D0" w:rsidRPr="006B0AE3" w:rsidRDefault="002E07D0" w:rsidP="007F3D5F">
      <w:pPr>
        <w:jc w:val="mediumKashida"/>
        <w:rPr>
          <w:szCs w:val="22"/>
          <w:rtl/>
        </w:rPr>
      </w:pPr>
      <w:r w:rsidRPr="006B0AE3">
        <w:rPr>
          <w:rFonts w:hint="cs"/>
          <w:szCs w:val="22"/>
          <w:rtl/>
        </w:rPr>
        <w:t>(</w:t>
      </w:r>
      <w:r w:rsidRPr="006B0AE3">
        <w:rPr>
          <w:szCs w:val="22"/>
        </w:rPr>
        <w:footnoteRef/>
      </w:r>
      <w:r w:rsidRPr="006B0AE3">
        <w:rPr>
          <w:rFonts w:hint="cs"/>
          <w:szCs w:val="22"/>
          <w:rtl/>
        </w:rPr>
        <w:t>) سورة البقرة آية : 25 .</w:t>
      </w:r>
    </w:p>
  </w:footnote>
  <w:footnote w:id="302">
    <w:p w14:paraId="2927623B" w14:textId="77777777" w:rsidR="002E07D0" w:rsidRPr="006B0AE3" w:rsidRDefault="002E07D0" w:rsidP="00F04562">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صحيح البخاري </w:t>
      </w:r>
      <w:r w:rsidRPr="006B0AE3">
        <w:rPr>
          <w:rFonts w:hint="cs"/>
          <w:szCs w:val="22"/>
          <w:rtl/>
        </w:rPr>
        <w:t>:</w:t>
      </w:r>
      <w:r w:rsidRPr="006B0AE3">
        <w:rPr>
          <w:szCs w:val="22"/>
          <w:rtl/>
        </w:rPr>
        <w:t xml:space="preserve"> 3 </w:t>
      </w:r>
      <w:r w:rsidRPr="006B0AE3">
        <w:rPr>
          <w:rFonts w:hint="cs"/>
          <w:szCs w:val="22"/>
          <w:rtl/>
        </w:rPr>
        <w:t>/</w:t>
      </w:r>
      <w:r w:rsidRPr="006B0AE3">
        <w:rPr>
          <w:szCs w:val="22"/>
          <w:rtl/>
        </w:rPr>
        <w:t xml:space="preserve"> 1029 </w:t>
      </w:r>
      <w:r w:rsidRPr="006B0AE3">
        <w:rPr>
          <w:rFonts w:hint="cs"/>
          <w:szCs w:val="22"/>
          <w:rtl/>
        </w:rPr>
        <w:t>، رقم : 2643.</w:t>
      </w:r>
    </w:p>
  </w:footnote>
  <w:footnote w:id="303">
    <w:p w14:paraId="66F02774" w14:textId="77777777" w:rsidR="002E07D0" w:rsidRPr="006B0AE3" w:rsidRDefault="002E07D0" w:rsidP="000604F4">
      <w:pPr>
        <w:jc w:val="low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التذكرة </w:t>
      </w:r>
      <w:r w:rsidR="006A2D8B" w:rsidRPr="006B0AE3">
        <w:rPr>
          <w:rFonts w:hint="cs"/>
          <w:szCs w:val="22"/>
          <w:rtl/>
        </w:rPr>
        <w:t>للقرطبي :</w:t>
      </w:r>
      <w:r w:rsidRPr="006B0AE3">
        <w:rPr>
          <w:szCs w:val="22"/>
          <w:rtl/>
        </w:rPr>
        <w:t xml:space="preserve"> 1 </w:t>
      </w:r>
      <w:r w:rsidRPr="006B0AE3">
        <w:rPr>
          <w:rFonts w:hint="cs"/>
          <w:szCs w:val="22"/>
          <w:rtl/>
        </w:rPr>
        <w:t>/</w:t>
      </w:r>
      <w:r w:rsidRPr="006B0AE3">
        <w:rPr>
          <w:szCs w:val="22"/>
          <w:rtl/>
        </w:rPr>
        <w:t xml:space="preserve"> 555</w:t>
      </w:r>
      <w:r w:rsidRPr="006B0AE3">
        <w:rPr>
          <w:rFonts w:hint="cs"/>
          <w:szCs w:val="22"/>
          <w:rtl/>
        </w:rPr>
        <w:t>.</w:t>
      </w:r>
      <w:r w:rsidRPr="006B0AE3">
        <w:rPr>
          <w:szCs w:val="22"/>
          <w:rtl/>
        </w:rPr>
        <w:t xml:space="preserve"> </w:t>
      </w:r>
    </w:p>
  </w:footnote>
  <w:footnote w:id="304">
    <w:p w14:paraId="26268BEC" w14:textId="77777777" w:rsidR="002E07D0" w:rsidRPr="006B0AE3" w:rsidRDefault="002E07D0" w:rsidP="00414E13">
      <w:pPr>
        <w:jc w:val="mediumKashida"/>
        <w:rPr>
          <w:szCs w:val="22"/>
          <w:rtl/>
        </w:rPr>
      </w:pPr>
      <w:r w:rsidRPr="006B0AE3">
        <w:rPr>
          <w:rFonts w:hint="cs"/>
          <w:szCs w:val="22"/>
          <w:rtl/>
        </w:rPr>
        <w:t>(</w:t>
      </w:r>
      <w:r w:rsidRPr="006B0AE3">
        <w:rPr>
          <w:szCs w:val="22"/>
        </w:rPr>
        <w:footnoteRef/>
      </w:r>
      <w:r w:rsidRPr="006B0AE3">
        <w:rPr>
          <w:rFonts w:hint="cs"/>
          <w:szCs w:val="22"/>
          <w:rtl/>
        </w:rPr>
        <w:t xml:space="preserve">) </w:t>
      </w:r>
      <w:r w:rsidRPr="006B0AE3">
        <w:rPr>
          <w:szCs w:val="22"/>
          <w:rtl/>
        </w:rPr>
        <w:t xml:space="preserve">سنن الترمذي </w:t>
      </w:r>
      <w:r w:rsidRPr="006B0AE3">
        <w:rPr>
          <w:rFonts w:hint="cs"/>
          <w:szCs w:val="22"/>
          <w:rtl/>
        </w:rPr>
        <w:t>:</w:t>
      </w:r>
      <w:r w:rsidRPr="006B0AE3">
        <w:rPr>
          <w:szCs w:val="22"/>
          <w:rtl/>
        </w:rPr>
        <w:t xml:space="preserve"> 4 </w:t>
      </w:r>
      <w:r w:rsidRPr="006B0AE3">
        <w:rPr>
          <w:rFonts w:hint="cs"/>
          <w:szCs w:val="22"/>
          <w:rtl/>
        </w:rPr>
        <w:t>/</w:t>
      </w:r>
      <w:r w:rsidRPr="006B0AE3">
        <w:rPr>
          <w:szCs w:val="22"/>
          <w:rtl/>
        </w:rPr>
        <w:t xml:space="preserve"> 677 </w:t>
      </w:r>
      <w:r w:rsidRPr="006B0AE3">
        <w:rPr>
          <w:rFonts w:hint="cs"/>
          <w:szCs w:val="22"/>
          <w:rtl/>
        </w:rPr>
        <w:t xml:space="preserve">، برقم : 2536 ، </w:t>
      </w:r>
      <w:r w:rsidR="006A2D8B" w:rsidRPr="006B0AE3">
        <w:rPr>
          <w:rFonts w:hint="cs"/>
          <w:szCs w:val="22"/>
          <w:rtl/>
        </w:rPr>
        <w:t>ومسند الطيالسي</w:t>
      </w:r>
      <w:r w:rsidRPr="006B0AE3">
        <w:rPr>
          <w:szCs w:val="22"/>
          <w:rtl/>
        </w:rPr>
        <w:t xml:space="preserve"> </w:t>
      </w:r>
      <w:r w:rsidRPr="006B0AE3">
        <w:rPr>
          <w:rFonts w:hint="cs"/>
          <w:szCs w:val="22"/>
          <w:rtl/>
        </w:rPr>
        <w:t>:</w:t>
      </w:r>
      <w:r w:rsidRPr="006B0AE3">
        <w:rPr>
          <w:szCs w:val="22"/>
          <w:rtl/>
        </w:rPr>
        <w:t xml:space="preserve"> 1 </w:t>
      </w:r>
      <w:r w:rsidRPr="006B0AE3">
        <w:rPr>
          <w:rFonts w:hint="cs"/>
          <w:szCs w:val="22"/>
          <w:rtl/>
        </w:rPr>
        <w:t>/</w:t>
      </w:r>
      <w:r w:rsidRPr="006B0AE3">
        <w:rPr>
          <w:szCs w:val="22"/>
          <w:rtl/>
        </w:rPr>
        <w:t xml:space="preserve"> 269 </w:t>
      </w:r>
      <w:r w:rsidRPr="006B0AE3">
        <w:rPr>
          <w:rFonts w:hint="cs"/>
          <w:szCs w:val="22"/>
          <w:rtl/>
        </w:rPr>
        <w:t xml:space="preserve">، برقم : 2012 . وقال الألباني في </w:t>
      </w:r>
      <w:r w:rsidR="006A2D8B" w:rsidRPr="006B0AE3">
        <w:rPr>
          <w:rFonts w:hint="cs"/>
          <w:szCs w:val="22"/>
          <w:rtl/>
        </w:rPr>
        <w:t>مشكاة المصابيح</w:t>
      </w:r>
      <w:r w:rsidRPr="006B0AE3">
        <w:rPr>
          <w:szCs w:val="22"/>
          <w:rtl/>
        </w:rPr>
        <w:t xml:space="preserve"> </w:t>
      </w:r>
      <w:r w:rsidRPr="006B0AE3">
        <w:rPr>
          <w:rFonts w:hint="cs"/>
          <w:szCs w:val="22"/>
          <w:rtl/>
        </w:rPr>
        <w:t xml:space="preserve">: </w:t>
      </w:r>
      <w:r w:rsidRPr="006B0AE3">
        <w:rPr>
          <w:szCs w:val="22"/>
          <w:rtl/>
        </w:rPr>
        <w:t xml:space="preserve">3 </w:t>
      </w:r>
      <w:r w:rsidRPr="006B0AE3">
        <w:rPr>
          <w:rFonts w:hint="cs"/>
          <w:szCs w:val="22"/>
          <w:rtl/>
        </w:rPr>
        <w:t>/</w:t>
      </w:r>
      <w:r w:rsidRPr="006B0AE3">
        <w:rPr>
          <w:szCs w:val="22"/>
          <w:rtl/>
        </w:rPr>
        <w:t xml:space="preserve"> 224 </w:t>
      </w:r>
      <w:r w:rsidRPr="006B0AE3">
        <w:rPr>
          <w:rFonts w:hint="cs"/>
          <w:szCs w:val="22"/>
          <w:rtl/>
        </w:rPr>
        <w:t xml:space="preserve">: </w:t>
      </w:r>
      <w:r w:rsidRPr="006B0AE3">
        <w:rPr>
          <w:szCs w:val="22"/>
          <w:rtl/>
        </w:rPr>
        <w:t>صحيح لشواهده</w:t>
      </w:r>
      <w:r w:rsidRPr="006B0AE3">
        <w:rPr>
          <w:rFonts w:hint="cs"/>
          <w:szCs w:val="22"/>
          <w:rtl/>
        </w:rPr>
        <w:t xml:space="preserve"> .</w:t>
      </w:r>
    </w:p>
  </w:footnote>
  <w:footnote w:id="305">
    <w:p w14:paraId="2FD29D19" w14:textId="77777777" w:rsidR="002E07D0" w:rsidRPr="00407738" w:rsidRDefault="002E07D0" w:rsidP="0082043A">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التذكرة للقرطبي </w:t>
      </w:r>
      <w:r w:rsidRPr="00407738">
        <w:rPr>
          <w:rFonts w:hint="cs"/>
          <w:szCs w:val="22"/>
          <w:rtl/>
        </w:rPr>
        <w:t>:</w:t>
      </w:r>
      <w:r w:rsidRPr="00407738">
        <w:rPr>
          <w:szCs w:val="22"/>
          <w:rtl/>
        </w:rPr>
        <w:t xml:space="preserve"> 1 </w:t>
      </w:r>
      <w:r w:rsidRPr="00407738">
        <w:rPr>
          <w:rFonts w:hint="cs"/>
          <w:szCs w:val="22"/>
          <w:rtl/>
        </w:rPr>
        <w:t>/</w:t>
      </w:r>
      <w:r w:rsidRPr="00407738">
        <w:rPr>
          <w:szCs w:val="22"/>
          <w:rtl/>
        </w:rPr>
        <w:t xml:space="preserve"> 556 </w:t>
      </w:r>
      <w:r w:rsidRPr="00407738">
        <w:rPr>
          <w:rFonts w:hint="cs"/>
          <w:szCs w:val="22"/>
          <w:rtl/>
        </w:rPr>
        <w:t>.</w:t>
      </w:r>
    </w:p>
  </w:footnote>
  <w:footnote w:id="306">
    <w:p w14:paraId="3DE1A30C" w14:textId="77777777" w:rsidR="002E07D0" w:rsidRPr="00407738" w:rsidRDefault="002E07D0" w:rsidP="004C5A06">
      <w:pPr>
        <w:jc w:val="mediumKashida"/>
        <w:rPr>
          <w:szCs w:val="22"/>
          <w:rtl/>
        </w:rPr>
      </w:pPr>
      <w:r w:rsidRPr="00407738">
        <w:rPr>
          <w:rFonts w:hint="cs"/>
          <w:szCs w:val="22"/>
          <w:rtl/>
        </w:rPr>
        <w:t>(</w:t>
      </w:r>
      <w:r w:rsidRPr="00407738">
        <w:rPr>
          <w:szCs w:val="22"/>
        </w:rPr>
        <w:footnoteRef/>
      </w:r>
      <w:r w:rsidRPr="00407738">
        <w:rPr>
          <w:rFonts w:hint="cs"/>
          <w:szCs w:val="22"/>
          <w:rtl/>
        </w:rPr>
        <w:t>) سورة الأعراف آية : 43 .</w:t>
      </w:r>
    </w:p>
  </w:footnote>
  <w:footnote w:id="307">
    <w:p w14:paraId="1438CA78" w14:textId="77777777" w:rsidR="002E07D0" w:rsidRPr="00407738" w:rsidRDefault="002E07D0" w:rsidP="007470DE">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مسلم </w:t>
      </w:r>
      <w:r w:rsidRPr="00407738">
        <w:rPr>
          <w:rFonts w:hint="cs"/>
          <w:szCs w:val="22"/>
          <w:rtl/>
        </w:rPr>
        <w:t>:</w:t>
      </w:r>
      <w:r w:rsidRPr="00407738">
        <w:rPr>
          <w:szCs w:val="22"/>
          <w:rtl/>
        </w:rPr>
        <w:t xml:space="preserve"> 4 </w:t>
      </w:r>
      <w:r w:rsidRPr="00407738">
        <w:rPr>
          <w:rFonts w:hint="cs"/>
          <w:szCs w:val="22"/>
          <w:rtl/>
        </w:rPr>
        <w:t>/</w:t>
      </w:r>
      <w:r w:rsidRPr="00407738">
        <w:rPr>
          <w:szCs w:val="22"/>
          <w:rtl/>
        </w:rPr>
        <w:t xml:space="preserve"> 2182 </w:t>
      </w:r>
      <w:r w:rsidRPr="00407738">
        <w:rPr>
          <w:rFonts w:hint="cs"/>
          <w:szCs w:val="22"/>
          <w:rtl/>
        </w:rPr>
        <w:t>، برقم : 2837.</w:t>
      </w:r>
    </w:p>
  </w:footnote>
  <w:footnote w:id="308">
    <w:p w14:paraId="61BC1F87" w14:textId="77777777" w:rsidR="002E07D0" w:rsidRPr="00407738" w:rsidRDefault="002E07D0" w:rsidP="004B2D61">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مسند أحمد بن حنبل </w:t>
      </w:r>
      <w:r w:rsidRPr="00407738">
        <w:rPr>
          <w:rFonts w:hint="cs"/>
          <w:szCs w:val="22"/>
          <w:rtl/>
        </w:rPr>
        <w:t>:</w:t>
      </w:r>
      <w:r w:rsidRPr="00407738">
        <w:rPr>
          <w:szCs w:val="22"/>
          <w:rtl/>
        </w:rPr>
        <w:t xml:space="preserve"> 2 </w:t>
      </w:r>
      <w:r w:rsidRPr="00407738">
        <w:rPr>
          <w:rFonts w:hint="cs"/>
          <w:szCs w:val="22"/>
          <w:rtl/>
        </w:rPr>
        <w:t>/</w:t>
      </w:r>
      <w:r w:rsidRPr="00407738">
        <w:rPr>
          <w:szCs w:val="22"/>
          <w:rtl/>
        </w:rPr>
        <w:t xml:space="preserve"> 407 </w:t>
      </w:r>
      <w:r w:rsidRPr="00407738">
        <w:rPr>
          <w:rFonts w:hint="cs"/>
          <w:szCs w:val="22"/>
          <w:rtl/>
        </w:rPr>
        <w:t xml:space="preserve">، برقم : 9268 . وقال </w:t>
      </w:r>
      <w:r w:rsidR="00FD5DAE" w:rsidRPr="00407738">
        <w:rPr>
          <w:rFonts w:hint="cs"/>
          <w:szCs w:val="22"/>
          <w:rtl/>
        </w:rPr>
        <w:t>الألباني في</w:t>
      </w:r>
      <w:r w:rsidRPr="00407738">
        <w:rPr>
          <w:rFonts w:hint="cs"/>
          <w:szCs w:val="22"/>
          <w:rtl/>
        </w:rPr>
        <w:t xml:space="preserve"> </w:t>
      </w:r>
      <w:r w:rsidRPr="00407738">
        <w:rPr>
          <w:szCs w:val="22"/>
          <w:rtl/>
        </w:rPr>
        <w:t xml:space="preserve">صحيح الترغيب والترهيب </w:t>
      </w:r>
      <w:r w:rsidRPr="00407738">
        <w:rPr>
          <w:rFonts w:hint="cs"/>
          <w:szCs w:val="22"/>
          <w:rtl/>
        </w:rPr>
        <w:t xml:space="preserve">: </w:t>
      </w:r>
      <w:r w:rsidRPr="00407738">
        <w:rPr>
          <w:szCs w:val="22"/>
          <w:rtl/>
        </w:rPr>
        <w:t xml:space="preserve">3 </w:t>
      </w:r>
      <w:r w:rsidRPr="00407738">
        <w:rPr>
          <w:rFonts w:hint="cs"/>
          <w:szCs w:val="22"/>
          <w:rtl/>
        </w:rPr>
        <w:t>/</w:t>
      </w:r>
      <w:r w:rsidRPr="00407738">
        <w:rPr>
          <w:szCs w:val="22"/>
          <w:rtl/>
        </w:rPr>
        <w:t xml:space="preserve"> 259 </w:t>
      </w:r>
      <w:r w:rsidRPr="00407738">
        <w:rPr>
          <w:rFonts w:hint="cs"/>
          <w:szCs w:val="22"/>
          <w:rtl/>
        </w:rPr>
        <w:t xml:space="preserve">: </w:t>
      </w:r>
      <w:r w:rsidRPr="00407738">
        <w:rPr>
          <w:szCs w:val="22"/>
          <w:rtl/>
        </w:rPr>
        <w:t>حسن لغيره</w:t>
      </w:r>
      <w:r w:rsidRPr="00407738">
        <w:rPr>
          <w:rFonts w:hint="cs"/>
          <w:szCs w:val="22"/>
          <w:rtl/>
        </w:rPr>
        <w:t xml:space="preserve"> .</w:t>
      </w:r>
    </w:p>
  </w:footnote>
  <w:footnote w:id="309">
    <w:p w14:paraId="09127841" w14:textId="77777777" w:rsidR="002E07D0" w:rsidRPr="00407738" w:rsidRDefault="002E07D0" w:rsidP="00CA4DE2">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مسلم </w:t>
      </w:r>
      <w:r w:rsidRPr="00407738">
        <w:rPr>
          <w:rFonts w:hint="cs"/>
          <w:szCs w:val="22"/>
          <w:rtl/>
        </w:rPr>
        <w:t xml:space="preserve">: </w:t>
      </w:r>
      <w:r w:rsidRPr="00407738">
        <w:rPr>
          <w:szCs w:val="22"/>
          <w:rtl/>
        </w:rPr>
        <w:t xml:space="preserve">1 </w:t>
      </w:r>
      <w:r w:rsidRPr="00407738">
        <w:rPr>
          <w:rFonts w:hint="cs"/>
          <w:szCs w:val="22"/>
          <w:rtl/>
        </w:rPr>
        <w:t>/</w:t>
      </w:r>
      <w:r w:rsidRPr="00407738">
        <w:rPr>
          <w:szCs w:val="22"/>
          <w:rtl/>
        </w:rPr>
        <w:t xml:space="preserve"> 300 </w:t>
      </w:r>
      <w:r w:rsidRPr="00407738">
        <w:rPr>
          <w:rFonts w:hint="cs"/>
          <w:szCs w:val="22"/>
          <w:rtl/>
        </w:rPr>
        <w:t>، برقم : 400 .</w:t>
      </w:r>
    </w:p>
  </w:footnote>
  <w:footnote w:id="310">
    <w:p w14:paraId="249C12E8" w14:textId="77777777" w:rsidR="002E07D0" w:rsidRPr="00407738" w:rsidRDefault="002E07D0" w:rsidP="00304CE1">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سنن الترمذي </w:t>
      </w:r>
      <w:r w:rsidRPr="00407738">
        <w:rPr>
          <w:rFonts w:hint="cs"/>
          <w:szCs w:val="22"/>
          <w:rtl/>
        </w:rPr>
        <w:t xml:space="preserve">: </w:t>
      </w:r>
      <w:r w:rsidRPr="00407738">
        <w:rPr>
          <w:szCs w:val="22"/>
          <w:rtl/>
        </w:rPr>
        <w:t xml:space="preserve">4 </w:t>
      </w:r>
      <w:r w:rsidRPr="00407738">
        <w:rPr>
          <w:rFonts w:hint="cs"/>
          <w:szCs w:val="22"/>
          <w:rtl/>
        </w:rPr>
        <w:t>/</w:t>
      </w:r>
      <w:r w:rsidRPr="00407738">
        <w:rPr>
          <w:szCs w:val="22"/>
          <w:rtl/>
        </w:rPr>
        <w:t xml:space="preserve"> 681</w:t>
      </w:r>
      <w:r w:rsidRPr="00407738">
        <w:rPr>
          <w:rFonts w:hint="cs"/>
          <w:szCs w:val="22"/>
          <w:rtl/>
        </w:rPr>
        <w:t xml:space="preserve"> ، برقم : 2543 . وقال </w:t>
      </w:r>
      <w:proofErr w:type="spellStart"/>
      <w:r w:rsidRPr="00407738">
        <w:rPr>
          <w:rFonts w:hint="cs"/>
          <w:szCs w:val="22"/>
          <w:rtl/>
        </w:rPr>
        <w:t>الأباني</w:t>
      </w:r>
      <w:proofErr w:type="spellEnd"/>
      <w:r w:rsidRPr="00407738">
        <w:rPr>
          <w:rFonts w:hint="cs"/>
          <w:szCs w:val="22"/>
          <w:rtl/>
        </w:rPr>
        <w:t xml:space="preserve"> في </w:t>
      </w:r>
      <w:r w:rsidRPr="00407738">
        <w:rPr>
          <w:szCs w:val="22"/>
          <w:rtl/>
        </w:rPr>
        <w:t xml:space="preserve">صحيح الترغيب والترهيب </w:t>
      </w:r>
      <w:r w:rsidRPr="00407738">
        <w:rPr>
          <w:rFonts w:hint="cs"/>
          <w:szCs w:val="22"/>
          <w:rtl/>
        </w:rPr>
        <w:t>:</w:t>
      </w:r>
      <w:r w:rsidRPr="00407738">
        <w:rPr>
          <w:szCs w:val="22"/>
          <w:rtl/>
        </w:rPr>
        <w:t xml:space="preserve"> 3 </w:t>
      </w:r>
      <w:r w:rsidRPr="00407738">
        <w:rPr>
          <w:rFonts w:hint="cs"/>
          <w:szCs w:val="22"/>
          <w:rtl/>
        </w:rPr>
        <w:t>/</w:t>
      </w:r>
      <w:r w:rsidRPr="00407738">
        <w:rPr>
          <w:szCs w:val="22"/>
          <w:rtl/>
        </w:rPr>
        <w:t xml:space="preserve"> 271 </w:t>
      </w:r>
      <w:r w:rsidRPr="00407738">
        <w:rPr>
          <w:rFonts w:hint="cs"/>
          <w:szCs w:val="22"/>
          <w:rtl/>
        </w:rPr>
        <w:t xml:space="preserve">: </w:t>
      </w:r>
      <w:r w:rsidRPr="00407738">
        <w:rPr>
          <w:szCs w:val="22"/>
          <w:rtl/>
        </w:rPr>
        <w:t>حسن لغيره</w:t>
      </w:r>
      <w:r w:rsidRPr="00407738">
        <w:rPr>
          <w:rFonts w:hint="cs"/>
          <w:szCs w:val="22"/>
          <w:rtl/>
        </w:rPr>
        <w:t xml:space="preserve"> .</w:t>
      </w:r>
    </w:p>
  </w:footnote>
  <w:footnote w:id="311">
    <w:p w14:paraId="128E1817" w14:textId="6FD60735" w:rsidR="002E07D0" w:rsidRPr="00FD5DAE" w:rsidRDefault="002E07D0" w:rsidP="00912CD4">
      <w:pPr>
        <w:jc w:val="mediumKashida"/>
        <w:rPr>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مسلم </w:t>
      </w:r>
      <w:r w:rsidRPr="00407738">
        <w:rPr>
          <w:rFonts w:hint="cs"/>
          <w:szCs w:val="22"/>
          <w:rtl/>
        </w:rPr>
        <w:t>:</w:t>
      </w:r>
      <w:r w:rsidR="004143D1">
        <w:rPr>
          <w:rFonts w:hint="cs"/>
          <w:szCs w:val="22"/>
          <w:rtl/>
        </w:rPr>
        <w:t xml:space="preserve"> </w:t>
      </w:r>
      <w:r w:rsidRPr="00407738">
        <w:rPr>
          <w:szCs w:val="22"/>
          <w:rtl/>
        </w:rPr>
        <w:t xml:space="preserve">3 </w:t>
      </w:r>
      <w:r w:rsidRPr="00407738">
        <w:rPr>
          <w:rFonts w:hint="cs"/>
          <w:szCs w:val="22"/>
          <w:rtl/>
        </w:rPr>
        <w:t>/</w:t>
      </w:r>
      <w:r w:rsidRPr="00407738">
        <w:rPr>
          <w:szCs w:val="22"/>
          <w:rtl/>
        </w:rPr>
        <w:t xml:space="preserve"> 1505 </w:t>
      </w:r>
      <w:r w:rsidRPr="00407738">
        <w:rPr>
          <w:rFonts w:hint="cs"/>
          <w:szCs w:val="22"/>
          <w:rtl/>
        </w:rPr>
        <w:t>، برقم : 1892</w:t>
      </w:r>
      <w:r w:rsidRPr="00FD5DAE">
        <w:rPr>
          <w:rFonts w:hint="cs"/>
          <w:rtl/>
        </w:rPr>
        <w:t xml:space="preserve"> .</w:t>
      </w:r>
    </w:p>
  </w:footnote>
  <w:footnote w:id="312">
    <w:p w14:paraId="703EDA9B" w14:textId="77777777" w:rsidR="002E07D0" w:rsidRPr="00407738" w:rsidRDefault="002E07D0" w:rsidP="00F97ADC">
      <w:pPr>
        <w:jc w:val="low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التذكرة للقرطبي </w:t>
      </w:r>
      <w:r w:rsidRPr="00407738">
        <w:rPr>
          <w:rFonts w:hint="cs"/>
          <w:szCs w:val="22"/>
          <w:rtl/>
        </w:rPr>
        <w:t>:</w:t>
      </w:r>
      <w:r w:rsidRPr="00407738">
        <w:rPr>
          <w:szCs w:val="22"/>
          <w:rtl/>
        </w:rPr>
        <w:t xml:space="preserve"> 1 </w:t>
      </w:r>
      <w:r w:rsidRPr="00407738">
        <w:rPr>
          <w:rFonts w:hint="cs"/>
          <w:szCs w:val="22"/>
          <w:rtl/>
        </w:rPr>
        <w:t>/</w:t>
      </w:r>
      <w:r w:rsidRPr="00407738">
        <w:rPr>
          <w:szCs w:val="22"/>
          <w:rtl/>
        </w:rPr>
        <w:t xml:space="preserve"> 564 </w:t>
      </w:r>
      <w:r w:rsidRPr="00407738">
        <w:rPr>
          <w:rFonts w:hint="cs"/>
          <w:szCs w:val="22"/>
          <w:rtl/>
        </w:rPr>
        <w:t>.</w:t>
      </w:r>
    </w:p>
  </w:footnote>
  <w:footnote w:id="313">
    <w:p w14:paraId="36556B9D" w14:textId="77777777" w:rsidR="002E07D0" w:rsidRPr="00407738" w:rsidRDefault="002E07D0" w:rsidP="00E62E54">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w:t>
      </w:r>
      <w:r w:rsidR="00806DC3" w:rsidRPr="00407738">
        <w:rPr>
          <w:rFonts w:hint="cs"/>
          <w:szCs w:val="22"/>
          <w:rtl/>
        </w:rPr>
        <w:t>مسلم :</w:t>
      </w:r>
      <w:r w:rsidRPr="00407738">
        <w:rPr>
          <w:rFonts w:hint="cs"/>
          <w:szCs w:val="22"/>
          <w:rtl/>
        </w:rPr>
        <w:t xml:space="preserve"> </w:t>
      </w:r>
      <w:r w:rsidRPr="00407738">
        <w:rPr>
          <w:szCs w:val="22"/>
          <w:rtl/>
        </w:rPr>
        <w:t xml:space="preserve">1 </w:t>
      </w:r>
      <w:r w:rsidRPr="00407738">
        <w:rPr>
          <w:rFonts w:hint="cs"/>
          <w:szCs w:val="22"/>
          <w:rtl/>
        </w:rPr>
        <w:t>/</w:t>
      </w:r>
      <w:r w:rsidRPr="00407738">
        <w:rPr>
          <w:szCs w:val="22"/>
          <w:rtl/>
        </w:rPr>
        <w:t xml:space="preserve"> 176 </w:t>
      </w:r>
      <w:r w:rsidRPr="00407738">
        <w:rPr>
          <w:rFonts w:hint="cs"/>
          <w:szCs w:val="22"/>
          <w:rtl/>
        </w:rPr>
        <w:t>، برقم : 189 .</w:t>
      </w:r>
    </w:p>
  </w:footnote>
  <w:footnote w:id="314">
    <w:p w14:paraId="060E30E4" w14:textId="77777777" w:rsidR="002E07D0" w:rsidRPr="00407738" w:rsidRDefault="002E07D0" w:rsidP="00E62E54">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مسلم </w:t>
      </w:r>
      <w:r w:rsidRPr="00407738">
        <w:rPr>
          <w:rFonts w:hint="cs"/>
          <w:szCs w:val="22"/>
          <w:rtl/>
        </w:rPr>
        <w:t xml:space="preserve">: </w:t>
      </w:r>
      <w:r w:rsidRPr="00407738">
        <w:rPr>
          <w:szCs w:val="22"/>
          <w:rtl/>
        </w:rPr>
        <w:t xml:space="preserve">1 </w:t>
      </w:r>
      <w:r w:rsidRPr="00407738">
        <w:rPr>
          <w:rFonts w:hint="cs"/>
          <w:szCs w:val="22"/>
          <w:rtl/>
        </w:rPr>
        <w:t>/</w:t>
      </w:r>
      <w:r w:rsidRPr="00407738">
        <w:rPr>
          <w:szCs w:val="22"/>
          <w:rtl/>
        </w:rPr>
        <w:t xml:space="preserve"> 173 </w:t>
      </w:r>
      <w:r w:rsidRPr="00407738">
        <w:rPr>
          <w:rFonts w:hint="cs"/>
          <w:szCs w:val="22"/>
          <w:rtl/>
        </w:rPr>
        <w:t>، برقم : 186 .</w:t>
      </w:r>
    </w:p>
  </w:footnote>
  <w:footnote w:id="315">
    <w:p w14:paraId="69765FE9" w14:textId="77777777" w:rsidR="002E07D0" w:rsidRPr="00407738" w:rsidRDefault="002E07D0" w:rsidP="00E62E54">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البخاري </w:t>
      </w:r>
      <w:r w:rsidRPr="00407738">
        <w:rPr>
          <w:rFonts w:hint="cs"/>
          <w:szCs w:val="22"/>
          <w:rtl/>
        </w:rPr>
        <w:t>:</w:t>
      </w:r>
      <w:r w:rsidRPr="00407738">
        <w:rPr>
          <w:szCs w:val="22"/>
          <w:rtl/>
        </w:rPr>
        <w:t xml:space="preserve"> 3 </w:t>
      </w:r>
      <w:r w:rsidRPr="00407738">
        <w:rPr>
          <w:rFonts w:hint="cs"/>
          <w:szCs w:val="22"/>
          <w:rtl/>
        </w:rPr>
        <w:t>/</w:t>
      </w:r>
      <w:r w:rsidRPr="00407738">
        <w:rPr>
          <w:szCs w:val="22"/>
          <w:rtl/>
        </w:rPr>
        <w:t xml:space="preserve"> 1185 </w:t>
      </w:r>
      <w:r w:rsidRPr="00407738">
        <w:rPr>
          <w:rFonts w:hint="cs"/>
          <w:szCs w:val="22"/>
          <w:rtl/>
        </w:rPr>
        <w:t>، برقم : 3072 .</w:t>
      </w:r>
    </w:p>
  </w:footnote>
  <w:footnote w:id="316">
    <w:p w14:paraId="7D4A599D" w14:textId="77777777" w:rsidR="002E07D0" w:rsidRPr="00407738" w:rsidRDefault="002E07D0" w:rsidP="00E62E54">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البخاري </w:t>
      </w:r>
      <w:r w:rsidRPr="00407738">
        <w:rPr>
          <w:rFonts w:hint="cs"/>
          <w:szCs w:val="22"/>
          <w:rtl/>
        </w:rPr>
        <w:t>:</w:t>
      </w:r>
      <w:r w:rsidRPr="00407738">
        <w:rPr>
          <w:szCs w:val="22"/>
          <w:rtl/>
        </w:rPr>
        <w:t xml:space="preserve"> 1 </w:t>
      </w:r>
      <w:r w:rsidRPr="00407738">
        <w:rPr>
          <w:rFonts w:hint="cs"/>
          <w:szCs w:val="22"/>
          <w:rtl/>
        </w:rPr>
        <w:t>/</w:t>
      </w:r>
      <w:r w:rsidRPr="00407738">
        <w:rPr>
          <w:szCs w:val="22"/>
          <w:rtl/>
        </w:rPr>
        <w:t xml:space="preserve"> 16 </w:t>
      </w:r>
      <w:r w:rsidRPr="00407738">
        <w:rPr>
          <w:rFonts w:hint="cs"/>
          <w:szCs w:val="22"/>
          <w:rtl/>
        </w:rPr>
        <w:t>، برقم : 22 ، و</w:t>
      </w:r>
      <w:r w:rsidRPr="00407738">
        <w:rPr>
          <w:szCs w:val="22"/>
          <w:rtl/>
        </w:rPr>
        <w:t xml:space="preserve">صحيح مسلم </w:t>
      </w:r>
      <w:r w:rsidRPr="00407738">
        <w:rPr>
          <w:rFonts w:hint="cs"/>
          <w:szCs w:val="22"/>
          <w:rtl/>
        </w:rPr>
        <w:t>:</w:t>
      </w:r>
      <w:r w:rsidRPr="00407738">
        <w:rPr>
          <w:szCs w:val="22"/>
          <w:rtl/>
        </w:rPr>
        <w:t xml:space="preserve"> 1 </w:t>
      </w:r>
      <w:r w:rsidRPr="00407738">
        <w:rPr>
          <w:rFonts w:hint="cs"/>
          <w:szCs w:val="22"/>
          <w:rtl/>
        </w:rPr>
        <w:t>/</w:t>
      </w:r>
      <w:r w:rsidRPr="00407738">
        <w:rPr>
          <w:szCs w:val="22"/>
          <w:rtl/>
        </w:rPr>
        <w:t xml:space="preserve"> 163 </w:t>
      </w:r>
      <w:r w:rsidRPr="00407738">
        <w:rPr>
          <w:rFonts w:hint="cs"/>
          <w:szCs w:val="22"/>
          <w:rtl/>
        </w:rPr>
        <w:t>، برقم : 181.</w:t>
      </w:r>
    </w:p>
  </w:footnote>
  <w:footnote w:id="317">
    <w:p w14:paraId="285CD26C" w14:textId="77777777" w:rsidR="002E07D0" w:rsidRPr="00407738" w:rsidRDefault="002E07D0" w:rsidP="00E62E54">
      <w:pPr>
        <w:jc w:val="mediumKashida"/>
        <w:rPr>
          <w:szCs w:val="22"/>
          <w:rtl/>
        </w:rPr>
      </w:pPr>
      <w:r w:rsidRPr="00407738">
        <w:rPr>
          <w:rFonts w:hint="cs"/>
          <w:szCs w:val="22"/>
          <w:rtl/>
        </w:rPr>
        <w:t>(</w:t>
      </w:r>
      <w:r w:rsidRPr="00407738">
        <w:rPr>
          <w:szCs w:val="22"/>
        </w:rPr>
        <w:footnoteRef/>
      </w:r>
      <w:r w:rsidRPr="00407738">
        <w:rPr>
          <w:rFonts w:hint="cs"/>
          <w:szCs w:val="22"/>
          <w:rtl/>
        </w:rPr>
        <w:t xml:space="preserve">) </w:t>
      </w:r>
      <w:r w:rsidRPr="00407738">
        <w:rPr>
          <w:szCs w:val="22"/>
          <w:rtl/>
        </w:rPr>
        <w:t xml:space="preserve">صحيح مسلم </w:t>
      </w:r>
      <w:r w:rsidRPr="00407738">
        <w:rPr>
          <w:rFonts w:hint="cs"/>
          <w:szCs w:val="22"/>
          <w:rtl/>
        </w:rPr>
        <w:t>:</w:t>
      </w:r>
      <w:r w:rsidRPr="00407738">
        <w:rPr>
          <w:szCs w:val="22"/>
          <w:rtl/>
        </w:rPr>
        <w:t xml:space="preserve"> 1 </w:t>
      </w:r>
      <w:r w:rsidRPr="00407738">
        <w:rPr>
          <w:rFonts w:hint="cs"/>
          <w:szCs w:val="22"/>
          <w:rtl/>
        </w:rPr>
        <w:t>/</w:t>
      </w:r>
      <w:r w:rsidRPr="00407738">
        <w:rPr>
          <w:szCs w:val="22"/>
          <w:rtl/>
        </w:rPr>
        <w:t xml:space="preserve"> 163 </w:t>
      </w:r>
      <w:r w:rsidRPr="00407738">
        <w:rPr>
          <w:rFonts w:hint="cs"/>
          <w:szCs w:val="22"/>
          <w:rtl/>
        </w:rPr>
        <w:t>، برقم : 182 .</w:t>
      </w:r>
    </w:p>
  </w:footnote>
  <w:footnote w:id="318">
    <w:p w14:paraId="0C0152C7" w14:textId="77777777" w:rsidR="002E07D0" w:rsidRPr="00432ED7" w:rsidRDefault="002E07D0">
      <w:pPr>
        <w:jc w:val="mediumKashida"/>
        <w:rPr>
          <w:szCs w:val="22"/>
          <w:rtl/>
        </w:rPr>
      </w:pPr>
      <w:r w:rsidRPr="00432ED7">
        <w:rPr>
          <w:rFonts w:hint="cs"/>
          <w:szCs w:val="22"/>
          <w:rtl/>
        </w:rPr>
        <w:t>(</w:t>
      </w:r>
      <w:r w:rsidRPr="00432ED7">
        <w:rPr>
          <w:szCs w:val="22"/>
        </w:rPr>
        <w:footnoteRef/>
      </w:r>
      <w:r w:rsidRPr="00432ED7">
        <w:rPr>
          <w:rFonts w:hint="cs"/>
          <w:szCs w:val="22"/>
          <w:rtl/>
        </w:rPr>
        <w:t xml:space="preserve">) سورة الطور آية : 21 </w:t>
      </w:r>
      <w:r w:rsidRPr="00432ED7">
        <w:rPr>
          <w:szCs w:val="22"/>
          <w:rtl/>
        </w:rPr>
        <w:t>–</w:t>
      </w:r>
      <w:r w:rsidRPr="00432ED7">
        <w:rPr>
          <w:rFonts w:hint="cs"/>
          <w:szCs w:val="22"/>
          <w:rtl/>
        </w:rPr>
        <w:t xml:space="preserve"> 28 .</w:t>
      </w:r>
    </w:p>
  </w:footnote>
  <w:footnote w:id="319">
    <w:p w14:paraId="29D15218" w14:textId="77777777" w:rsidR="002E07D0" w:rsidRPr="00432ED7" w:rsidRDefault="002E07D0" w:rsidP="002C0572">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تفسير ابن كثير </w:t>
      </w:r>
      <w:r w:rsidRPr="00432ED7">
        <w:rPr>
          <w:rFonts w:hint="cs"/>
          <w:szCs w:val="22"/>
          <w:rtl/>
        </w:rPr>
        <w:t>:</w:t>
      </w:r>
      <w:r w:rsidRPr="00432ED7">
        <w:rPr>
          <w:szCs w:val="22"/>
          <w:rtl/>
        </w:rPr>
        <w:t xml:space="preserve"> 4 </w:t>
      </w:r>
      <w:r w:rsidRPr="00432ED7">
        <w:rPr>
          <w:rFonts w:hint="cs"/>
          <w:szCs w:val="22"/>
          <w:rtl/>
        </w:rPr>
        <w:t>/</w:t>
      </w:r>
      <w:r w:rsidRPr="00432ED7">
        <w:rPr>
          <w:szCs w:val="22"/>
          <w:rtl/>
        </w:rPr>
        <w:t xml:space="preserve"> 308 </w:t>
      </w:r>
      <w:r w:rsidRPr="00432ED7">
        <w:rPr>
          <w:rFonts w:hint="cs"/>
          <w:szCs w:val="22"/>
          <w:rtl/>
        </w:rPr>
        <w:t>.</w:t>
      </w:r>
      <w:r w:rsidRPr="00432ED7">
        <w:rPr>
          <w:szCs w:val="22"/>
          <w:rtl/>
        </w:rPr>
        <w:t xml:space="preserve"> </w:t>
      </w:r>
    </w:p>
  </w:footnote>
  <w:footnote w:id="320">
    <w:p w14:paraId="5E47263A" w14:textId="77777777" w:rsidR="002E07D0" w:rsidRPr="00432ED7" w:rsidRDefault="002E07D0">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00247750" w:rsidRPr="00432ED7">
        <w:rPr>
          <w:rFonts w:hint="cs"/>
          <w:szCs w:val="22"/>
          <w:rtl/>
        </w:rPr>
        <w:t>سورة الزخرف</w:t>
      </w:r>
      <w:r w:rsidRPr="00432ED7">
        <w:rPr>
          <w:rFonts w:hint="cs"/>
          <w:szCs w:val="22"/>
          <w:rtl/>
        </w:rPr>
        <w:t xml:space="preserve"> آية :</w:t>
      </w:r>
      <w:r w:rsidRPr="00432ED7">
        <w:rPr>
          <w:szCs w:val="22"/>
          <w:rtl/>
        </w:rPr>
        <w:t xml:space="preserve"> 68 - 73 </w:t>
      </w:r>
      <w:r w:rsidRPr="00432ED7">
        <w:rPr>
          <w:rFonts w:hint="cs"/>
          <w:szCs w:val="22"/>
          <w:rtl/>
        </w:rPr>
        <w:t>.</w:t>
      </w:r>
    </w:p>
  </w:footnote>
  <w:footnote w:id="321">
    <w:p w14:paraId="6A927228" w14:textId="77777777" w:rsidR="002E07D0" w:rsidRPr="00432ED7" w:rsidRDefault="002E07D0" w:rsidP="00D823A9">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تفسير الطبري </w:t>
      </w:r>
      <w:r w:rsidRPr="00432ED7">
        <w:rPr>
          <w:rFonts w:hint="cs"/>
          <w:szCs w:val="22"/>
          <w:rtl/>
        </w:rPr>
        <w:t>:</w:t>
      </w:r>
      <w:r w:rsidRPr="00432ED7">
        <w:rPr>
          <w:szCs w:val="22"/>
          <w:rtl/>
        </w:rPr>
        <w:t xml:space="preserve"> 11 </w:t>
      </w:r>
      <w:r w:rsidRPr="00432ED7">
        <w:rPr>
          <w:rFonts w:hint="cs"/>
          <w:szCs w:val="22"/>
          <w:rtl/>
        </w:rPr>
        <w:t>/</w:t>
      </w:r>
      <w:r w:rsidRPr="00432ED7">
        <w:rPr>
          <w:szCs w:val="22"/>
          <w:rtl/>
        </w:rPr>
        <w:t xml:space="preserve"> 209 –</w:t>
      </w:r>
      <w:r w:rsidRPr="00432ED7">
        <w:rPr>
          <w:rFonts w:hint="cs"/>
          <w:szCs w:val="22"/>
          <w:rtl/>
        </w:rPr>
        <w:t xml:space="preserve"> 212 .</w:t>
      </w:r>
    </w:p>
  </w:footnote>
  <w:footnote w:id="322">
    <w:p w14:paraId="0F3268BD" w14:textId="17F8AECA" w:rsidR="002E07D0" w:rsidRPr="00432ED7" w:rsidRDefault="002E07D0" w:rsidP="00673795">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008040F2" w:rsidRPr="00432ED7">
        <w:rPr>
          <w:rFonts w:hint="cs"/>
          <w:szCs w:val="22"/>
          <w:rtl/>
        </w:rPr>
        <w:t>سورة السجدة</w:t>
      </w:r>
      <w:r w:rsidRPr="00432ED7">
        <w:rPr>
          <w:rFonts w:hint="cs"/>
          <w:szCs w:val="22"/>
          <w:rtl/>
        </w:rPr>
        <w:t xml:space="preserve"> آية :</w:t>
      </w:r>
      <w:r w:rsidR="004143D1">
        <w:rPr>
          <w:rFonts w:hint="cs"/>
          <w:szCs w:val="22"/>
          <w:rtl/>
        </w:rPr>
        <w:t xml:space="preserve"> </w:t>
      </w:r>
      <w:r w:rsidRPr="00432ED7">
        <w:rPr>
          <w:szCs w:val="22"/>
          <w:rtl/>
        </w:rPr>
        <w:t>17</w:t>
      </w:r>
    </w:p>
  </w:footnote>
  <w:footnote w:id="323">
    <w:p w14:paraId="1BE8C5F9" w14:textId="77777777" w:rsidR="002E07D0" w:rsidRPr="00432ED7" w:rsidRDefault="002E07D0" w:rsidP="00673795">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صحيح البخاري </w:t>
      </w:r>
      <w:r w:rsidRPr="00432ED7">
        <w:rPr>
          <w:rFonts w:hint="cs"/>
          <w:szCs w:val="22"/>
          <w:rtl/>
        </w:rPr>
        <w:t>:</w:t>
      </w:r>
      <w:r w:rsidRPr="00432ED7">
        <w:rPr>
          <w:szCs w:val="22"/>
          <w:rtl/>
        </w:rPr>
        <w:t xml:space="preserve"> 3 </w:t>
      </w:r>
      <w:r w:rsidRPr="00432ED7">
        <w:rPr>
          <w:rFonts w:hint="cs"/>
          <w:szCs w:val="22"/>
          <w:rtl/>
        </w:rPr>
        <w:t>/</w:t>
      </w:r>
      <w:r w:rsidRPr="00432ED7">
        <w:rPr>
          <w:szCs w:val="22"/>
          <w:rtl/>
        </w:rPr>
        <w:t xml:space="preserve"> 1185 </w:t>
      </w:r>
      <w:r w:rsidRPr="00432ED7">
        <w:rPr>
          <w:rFonts w:hint="cs"/>
          <w:szCs w:val="22"/>
          <w:rtl/>
        </w:rPr>
        <w:t>، برقم : 3072 .</w:t>
      </w:r>
    </w:p>
  </w:footnote>
  <w:footnote w:id="324">
    <w:p w14:paraId="4BFF947C" w14:textId="14D672C8" w:rsidR="00275EF4" w:rsidRPr="00432ED7" w:rsidRDefault="002E07D0" w:rsidP="00275EF4">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فيض القدير </w:t>
      </w:r>
      <w:r w:rsidRPr="00432ED7">
        <w:rPr>
          <w:rFonts w:hint="cs"/>
          <w:szCs w:val="22"/>
          <w:rtl/>
        </w:rPr>
        <w:t>:</w:t>
      </w:r>
      <w:r w:rsidRPr="00432ED7">
        <w:rPr>
          <w:szCs w:val="22"/>
          <w:rtl/>
        </w:rPr>
        <w:t xml:space="preserve"> 4 </w:t>
      </w:r>
      <w:r w:rsidRPr="00432ED7">
        <w:rPr>
          <w:rFonts w:hint="cs"/>
          <w:szCs w:val="22"/>
          <w:rtl/>
        </w:rPr>
        <w:t>/</w:t>
      </w:r>
      <w:r w:rsidRPr="00432ED7">
        <w:rPr>
          <w:szCs w:val="22"/>
          <w:rtl/>
        </w:rPr>
        <w:t xml:space="preserve"> 473 </w:t>
      </w:r>
      <w:r w:rsidRPr="00432ED7">
        <w:rPr>
          <w:rFonts w:hint="cs"/>
          <w:szCs w:val="22"/>
          <w:rtl/>
        </w:rPr>
        <w:t>.</w:t>
      </w:r>
      <w:r w:rsidR="00275EF4" w:rsidRPr="00432ED7">
        <w:rPr>
          <w:rFonts w:hint="cs"/>
          <w:szCs w:val="22"/>
          <w:rtl/>
        </w:rPr>
        <w:t xml:space="preserve"> (</w:t>
      </w:r>
      <w:r w:rsidR="00275EF4" w:rsidRPr="00432ED7">
        <w:rPr>
          <w:szCs w:val="22"/>
        </w:rPr>
        <w:footnoteRef/>
      </w:r>
      <w:r w:rsidR="00275EF4" w:rsidRPr="00432ED7">
        <w:rPr>
          <w:rFonts w:hint="cs"/>
          <w:szCs w:val="22"/>
          <w:rtl/>
        </w:rPr>
        <w:t xml:space="preserve">) </w:t>
      </w:r>
      <w:r w:rsidR="00275EF4" w:rsidRPr="00432ED7">
        <w:rPr>
          <w:szCs w:val="22"/>
          <w:rtl/>
        </w:rPr>
        <w:t xml:space="preserve">صحيح البخاري </w:t>
      </w:r>
      <w:r w:rsidR="00275EF4" w:rsidRPr="00432ED7">
        <w:rPr>
          <w:rFonts w:hint="cs"/>
          <w:szCs w:val="22"/>
          <w:rtl/>
        </w:rPr>
        <w:t xml:space="preserve">: </w:t>
      </w:r>
      <w:r w:rsidR="00275EF4" w:rsidRPr="00432ED7">
        <w:rPr>
          <w:szCs w:val="22"/>
          <w:rtl/>
        </w:rPr>
        <w:t xml:space="preserve">3 </w:t>
      </w:r>
      <w:r w:rsidR="00275EF4" w:rsidRPr="00432ED7">
        <w:rPr>
          <w:rFonts w:hint="cs"/>
          <w:szCs w:val="22"/>
          <w:rtl/>
        </w:rPr>
        <w:t>/</w:t>
      </w:r>
      <w:r w:rsidR="00275EF4" w:rsidRPr="00432ED7">
        <w:rPr>
          <w:szCs w:val="22"/>
          <w:rtl/>
        </w:rPr>
        <w:t xml:space="preserve"> 1185 </w:t>
      </w:r>
      <w:r w:rsidR="00275EF4" w:rsidRPr="00432ED7">
        <w:rPr>
          <w:rFonts w:hint="cs"/>
          <w:szCs w:val="22"/>
          <w:rtl/>
        </w:rPr>
        <w:t>، برقم : 3073 ، و</w:t>
      </w:r>
      <w:r w:rsidR="00275EF4" w:rsidRPr="00432ED7">
        <w:rPr>
          <w:szCs w:val="22"/>
          <w:rtl/>
        </w:rPr>
        <w:t>صحيح</w:t>
      </w:r>
      <w:r w:rsidR="004143D1">
        <w:rPr>
          <w:szCs w:val="22"/>
          <w:rtl/>
        </w:rPr>
        <w:t xml:space="preserve"> </w:t>
      </w:r>
      <w:r w:rsidR="00275EF4" w:rsidRPr="00432ED7">
        <w:rPr>
          <w:szCs w:val="22"/>
          <w:rtl/>
        </w:rPr>
        <w:t xml:space="preserve">مسلم </w:t>
      </w:r>
      <w:r w:rsidR="00275EF4" w:rsidRPr="00432ED7">
        <w:rPr>
          <w:rFonts w:hint="cs"/>
          <w:szCs w:val="22"/>
          <w:rtl/>
        </w:rPr>
        <w:t>:</w:t>
      </w:r>
      <w:r w:rsidR="00275EF4" w:rsidRPr="00432ED7">
        <w:rPr>
          <w:szCs w:val="22"/>
          <w:rtl/>
        </w:rPr>
        <w:t xml:space="preserve"> 4 </w:t>
      </w:r>
      <w:r w:rsidR="00275EF4" w:rsidRPr="00432ED7">
        <w:rPr>
          <w:rFonts w:hint="cs"/>
          <w:szCs w:val="22"/>
          <w:rtl/>
        </w:rPr>
        <w:t xml:space="preserve">/ </w:t>
      </w:r>
      <w:r w:rsidR="00275EF4" w:rsidRPr="00432ED7">
        <w:rPr>
          <w:szCs w:val="22"/>
          <w:rtl/>
        </w:rPr>
        <w:t xml:space="preserve">2178 </w:t>
      </w:r>
      <w:r w:rsidR="00275EF4" w:rsidRPr="00432ED7">
        <w:rPr>
          <w:rFonts w:hint="cs"/>
          <w:szCs w:val="22"/>
          <w:rtl/>
        </w:rPr>
        <w:t>، برقم : 2834.</w:t>
      </w:r>
    </w:p>
    <w:p w14:paraId="26F02746" w14:textId="77777777" w:rsidR="002E07D0" w:rsidRPr="00432ED7" w:rsidRDefault="002E07D0" w:rsidP="00673795">
      <w:pPr>
        <w:jc w:val="mediumKashida"/>
        <w:rPr>
          <w:szCs w:val="22"/>
          <w:rtl/>
        </w:rPr>
      </w:pPr>
    </w:p>
  </w:footnote>
  <w:footnote w:id="325">
    <w:p w14:paraId="661F742E" w14:textId="0D7B52D1" w:rsidR="002E07D0" w:rsidRPr="00432ED7" w:rsidRDefault="002E07D0" w:rsidP="00673795">
      <w:pPr>
        <w:jc w:val="mediumKashida"/>
        <w:rPr>
          <w:szCs w:val="22"/>
          <w:rtl/>
        </w:rPr>
      </w:pPr>
      <w:bookmarkStart w:id="85" w:name="_Hlk92105565"/>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صحيح البخاري </w:t>
      </w:r>
      <w:r w:rsidRPr="00432ED7">
        <w:rPr>
          <w:rFonts w:hint="cs"/>
          <w:szCs w:val="22"/>
          <w:rtl/>
        </w:rPr>
        <w:t xml:space="preserve">: </w:t>
      </w:r>
      <w:r w:rsidRPr="00432ED7">
        <w:rPr>
          <w:szCs w:val="22"/>
          <w:rtl/>
        </w:rPr>
        <w:t xml:space="preserve">3 </w:t>
      </w:r>
      <w:r w:rsidRPr="00432ED7">
        <w:rPr>
          <w:rFonts w:hint="cs"/>
          <w:szCs w:val="22"/>
          <w:rtl/>
        </w:rPr>
        <w:t>/</w:t>
      </w:r>
      <w:r w:rsidRPr="00432ED7">
        <w:rPr>
          <w:szCs w:val="22"/>
          <w:rtl/>
        </w:rPr>
        <w:t xml:space="preserve"> 1185 </w:t>
      </w:r>
      <w:r w:rsidRPr="00432ED7">
        <w:rPr>
          <w:rFonts w:hint="cs"/>
          <w:szCs w:val="22"/>
          <w:rtl/>
        </w:rPr>
        <w:t>، برقم : 3073 ، و</w:t>
      </w:r>
      <w:r w:rsidRPr="00432ED7">
        <w:rPr>
          <w:szCs w:val="22"/>
          <w:rtl/>
        </w:rPr>
        <w:t>صحيح</w:t>
      </w:r>
      <w:r w:rsidR="004143D1">
        <w:rPr>
          <w:szCs w:val="22"/>
          <w:rtl/>
        </w:rPr>
        <w:t xml:space="preserve"> </w:t>
      </w:r>
      <w:r w:rsidRPr="00432ED7">
        <w:rPr>
          <w:szCs w:val="22"/>
          <w:rtl/>
        </w:rPr>
        <w:t xml:space="preserve">مسلم </w:t>
      </w:r>
      <w:r w:rsidRPr="00432ED7">
        <w:rPr>
          <w:rFonts w:hint="cs"/>
          <w:szCs w:val="22"/>
          <w:rtl/>
        </w:rPr>
        <w:t>:</w:t>
      </w:r>
      <w:r w:rsidRPr="00432ED7">
        <w:rPr>
          <w:szCs w:val="22"/>
          <w:rtl/>
        </w:rPr>
        <w:t xml:space="preserve"> 4 </w:t>
      </w:r>
      <w:r w:rsidRPr="00432ED7">
        <w:rPr>
          <w:rFonts w:hint="cs"/>
          <w:szCs w:val="22"/>
          <w:rtl/>
        </w:rPr>
        <w:t xml:space="preserve">/ </w:t>
      </w:r>
      <w:r w:rsidRPr="00432ED7">
        <w:rPr>
          <w:szCs w:val="22"/>
          <w:rtl/>
        </w:rPr>
        <w:t xml:space="preserve">2178 </w:t>
      </w:r>
      <w:r w:rsidRPr="00432ED7">
        <w:rPr>
          <w:rFonts w:hint="cs"/>
          <w:szCs w:val="22"/>
          <w:rtl/>
        </w:rPr>
        <w:t>، برقم : 2834.</w:t>
      </w:r>
    </w:p>
    <w:bookmarkEnd w:id="85"/>
  </w:footnote>
  <w:footnote w:id="326">
    <w:p w14:paraId="5FB8FB0D" w14:textId="77777777" w:rsidR="002E07D0" w:rsidRPr="00432ED7" w:rsidRDefault="002E07D0">
      <w:pPr>
        <w:jc w:val="mediumKashida"/>
        <w:rPr>
          <w:szCs w:val="22"/>
          <w:rtl/>
        </w:rPr>
      </w:pPr>
      <w:r w:rsidRPr="00432ED7">
        <w:rPr>
          <w:rFonts w:hint="cs"/>
          <w:szCs w:val="22"/>
          <w:rtl/>
        </w:rPr>
        <w:t>(</w:t>
      </w:r>
      <w:r w:rsidRPr="00432ED7">
        <w:rPr>
          <w:szCs w:val="22"/>
        </w:rPr>
        <w:footnoteRef/>
      </w:r>
      <w:r w:rsidRPr="00432ED7">
        <w:rPr>
          <w:rFonts w:hint="cs"/>
          <w:szCs w:val="22"/>
          <w:rtl/>
        </w:rPr>
        <w:t xml:space="preserve">) سورة </w:t>
      </w:r>
      <w:r w:rsidRPr="00432ED7">
        <w:rPr>
          <w:szCs w:val="22"/>
          <w:rtl/>
        </w:rPr>
        <w:t>المطففين</w:t>
      </w:r>
      <w:r w:rsidRPr="00432ED7">
        <w:rPr>
          <w:rFonts w:hint="cs"/>
          <w:szCs w:val="22"/>
          <w:rtl/>
        </w:rPr>
        <w:t xml:space="preserve"> آية :</w:t>
      </w:r>
      <w:r w:rsidRPr="00432ED7">
        <w:rPr>
          <w:szCs w:val="22"/>
          <w:rtl/>
        </w:rPr>
        <w:t xml:space="preserve"> 22 – 28</w:t>
      </w:r>
      <w:r w:rsidRPr="00432ED7">
        <w:rPr>
          <w:rFonts w:hint="cs"/>
          <w:szCs w:val="22"/>
          <w:rtl/>
        </w:rPr>
        <w:t xml:space="preserve"> .</w:t>
      </w:r>
    </w:p>
  </w:footnote>
  <w:footnote w:id="327">
    <w:p w14:paraId="5684029B" w14:textId="77777777" w:rsidR="002E07D0" w:rsidRPr="00432ED7" w:rsidRDefault="002E07D0" w:rsidP="00400860">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تفسير الطبري </w:t>
      </w:r>
      <w:r w:rsidRPr="00432ED7">
        <w:rPr>
          <w:rFonts w:hint="cs"/>
          <w:szCs w:val="22"/>
          <w:rtl/>
        </w:rPr>
        <w:t>:</w:t>
      </w:r>
      <w:r w:rsidRPr="00432ED7">
        <w:rPr>
          <w:szCs w:val="22"/>
          <w:rtl/>
        </w:rPr>
        <w:t xml:space="preserve"> 12 </w:t>
      </w:r>
      <w:r w:rsidRPr="00432ED7">
        <w:rPr>
          <w:rFonts w:hint="cs"/>
          <w:szCs w:val="22"/>
          <w:rtl/>
        </w:rPr>
        <w:t>/</w:t>
      </w:r>
      <w:r w:rsidRPr="00432ED7">
        <w:rPr>
          <w:szCs w:val="22"/>
          <w:rtl/>
        </w:rPr>
        <w:t xml:space="preserve"> 496 </w:t>
      </w:r>
      <w:r w:rsidRPr="00432ED7">
        <w:rPr>
          <w:rFonts w:hint="cs"/>
          <w:szCs w:val="22"/>
          <w:rtl/>
        </w:rPr>
        <w:t>.</w:t>
      </w:r>
      <w:r w:rsidRPr="00432ED7">
        <w:rPr>
          <w:szCs w:val="22"/>
          <w:rtl/>
        </w:rPr>
        <w:t xml:space="preserve"> </w:t>
      </w:r>
    </w:p>
  </w:footnote>
  <w:footnote w:id="328">
    <w:p w14:paraId="2164C8D4" w14:textId="77777777" w:rsidR="002E07D0" w:rsidRPr="00432ED7" w:rsidRDefault="002E07D0" w:rsidP="00904FD7">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صحيح مسلم </w:t>
      </w:r>
      <w:r w:rsidRPr="00432ED7">
        <w:rPr>
          <w:rFonts w:hint="cs"/>
          <w:szCs w:val="22"/>
          <w:rtl/>
        </w:rPr>
        <w:t>:</w:t>
      </w:r>
      <w:r w:rsidRPr="00432ED7">
        <w:rPr>
          <w:szCs w:val="22"/>
          <w:rtl/>
        </w:rPr>
        <w:t xml:space="preserve"> 4 </w:t>
      </w:r>
      <w:r w:rsidRPr="00432ED7">
        <w:rPr>
          <w:rFonts w:hint="cs"/>
          <w:szCs w:val="22"/>
          <w:rtl/>
        </w:rPr>
        <w:t>/</w:t>
      </w:r>
      <w:r w:rsidRPr="00432ED7">
        <w:rPr>
          <w:szCs w:val="22"/>
          <w:rtl/>
        </w:rPr>
        <w:t xml:space="preserve"> 2180 </w:t>
      </w:r>
      <w:r w:rsidRPr="00432ED7">
        <w:rPr>
          <w:rFonts w:hint="cs"/>
          <w:szCs w:val="22"/>
          <w:rtl/>
        </w:rPr>
        <w:t>، برقم : 2538 .</w:t>
      </w:r>
    </w:p>
  </w:footnote>
  <w:footnote w:id="329">
    <w:p w14:paraId="327942A9" w14:textId="374EF47A" w:rsidR="002E07D0" w:rsidRPr="00432ED7" w:rsidRDefault="002E07D0">
      <w:pPr>
        <w:jc w:val="mediumKashida"/>
        <w:rPr>
          <w:szCs w:val="22"/>
          <w:rtl/>
        </w:rPr>
      </w:pPr>
      <w:r w:rsidRPr="00432ED7">
        <w:rPr>
          <w:rFonts w:hint="cs"/>
          <w:szCs w:val="22"/>
          <w:rtl/>
        </w:rPr>
        <w:t>(</w:t>
      </w:r>
      <w:r w:rsidRPr="00432ED7">
        <w:rPr>
          <w:szCs w:val="22"/>
        </w:rPr>
        <w:footnoteRef/>
      </w:r>
      <w:r w:rsidRPr="00432ED7">
        <w:rPr>
          <w:rFonts w:hint="cs"/>
          <w:szCs w:val="22"/>
          <w:rtl/>
        </w:rPr>
        <w:t xml:space="preserve">) </w:t>
      </w:r>
      <w:r w:rsidRPr="00432ED7">
        <w:rPr>
          <w:szCs w:val="22"/>
          <w:rtl/>
        </w:rPr>
        <w:t xml:space="preserve">شرح النووي على </w:t>
      </w:r>
      <w:r w:rsidR="00275EF4" w:rsidRPr="00432ED7">
        <w:rPr>
          <w:rFonts w:hint="cs"/>
          <w:szCs w:val="22"/>
          <w:rtl/>
        </w:rPr>
        <w:t>مسلم :</w:t>
      </w:r>
      <w:r w:rsidR="004143D1">
        <w:rPr>
          <w:rFonts w:hint="cs"/>
          <w:szCs w:val="22"/>
          <w:rtl/>
        </w:rPr>
        <w:t xml:space="preserve"> </w:t>
      </w:r>
      <w:r w:rsidRPr="00432ED7">
        <w:rPr>
          <w:szCs w:val="22"/>
          <w:rtl/>
        </w:rPr>
        <w:t xml:space="preserve">17 </w:t>
      </w:r>
      <w:r w:rsidRPr="00432ED7">
        <w:rPr>
          <w:rFonts w:hint="cs"/>
          <w:szCs w:val="22"/>
          <w:rtl/>
        </w:rPr>
        <w:t>/</w:t>
      </w:r>
      <w:r w:rsidRPr="00432ED7">
        <w:rPr>
          <w:szCs w:val="22"/>
          <w:rtl/>
        </w:rPr>
        <w:t xml:space="preserve"> 173 </w:t>
      </w:r>
      <w:r w:rsidRPr="00432ED7">
        <w:rPr>
          <w:rFonts w:hint="cs"/>
          <w:szCs w:val="22"/>
          <w:rtl/>
        </w:rPr>
        <w:t>.</w:t>
      </w:r>
    </w:p>
  </w:footnote>
  <w:footnote w:id="330">
    <w:p w14:paraId="70FF1878" w14:textId="77777777" w:rsidR="002E07D0" w:rsidRPr="00D33428" w:rsidRDefault="002E07D0" w:rsidP="00665D88">
      <w:pPr>
        <w:jc w:val="mediumKashida"/>
        <w:rPr>
          <w:szCs w:val="22"/>
          <w:rtl/>
        </w:rPr>
      </w:pPr>
      <w:r w:rsidRPr="00D33428">
        <w:rPr>
          <w:rFonts w:hint="cs"/>
          <w:szCs w:val="22"/>
          <w:rtl/>
        </w:rPr>
        <w:t>(</w:t>
      </w:r>
      <w:r w:rsidRPr="00D33428">
        <w:rPr>
          <w:szCs w:val="22"/>
        </w:rPr>
        <w:footnoteRef/>
      </w:r>
      <w:r w:rsidRPr="00D33428">
        <w:rPr>
          <w:rFonts w:hint="cs"/>
          <w:szCs w:val="22"/>
          <w:rtl/>
        </w:rPr>
        <w:t xml:space="preserve">) </w:t>
      </w:r>
      <w:r w:rsidRPr="00D33428">
        <w:rPr>
          <w:szCs w:val="22"/>
          <w:rtl/>
        </w:rPr>
        <w:t xml:space="preserve">تحفة الأحوذي </w:t>
      </w:r>
      <w:r w:rsidRPr="00D33428">
        <w:rPr>
          <w:rFonts w:hint="cs"/>
          <w:szCs w:val="22"/>
          <w:rtl/>
        </w:rPr>
        <w:t>:</w:t>
      </w:r>
      <w:r w:rsidRPr="00D33428">
        <w:rPr>
          <w:szCs w:val="22"/>
          <w:rtl/>
        </w:rPr>
        <w:t xml:space="preserve"> 7 </w:t>
      </w:r>
      <w:r w:rsidRPr="00D33428">
        <w:rPr>
          <w:rFonts w:hint="cs"/>
          <w:szCs w:val="22"/>
          <w:rtl/>
        </w:rPr>
        <w:t>/</w:t>
      </w:r>
      <w:r w:rsidRPr="00D33428">
        <w:rPr>
          <w:szCs w:val="22"/>
          <w:rtl/>
        </w:rPr>
        <w:t xml:space="preserve"> 205 </w:t>
      </w:r>
      <w:r w:rsidRPr="00D33428">
        <w:rPr>
          <w:rFonts w:hint="cs"/>
          <w:szCs w:val="22"/>
          <w:rtl/>
        </w:rPr>
        <w:t>.</w:t>
      </w:r>
      <w:r w:rsidRPr="00D33428">
        <w:rPr>
          <w:szCs w:val="22"/>
          <w:rtl/>
        </w:rPr>
        <w:t xml:space="preserve"> </w:t>
      </w:r>
    </w:p>
  </w:footnote>
  <w:footnote w:id="331">
    <w:p w14:paraId="055AB3F3" w14:textId="77777777" w:rsidR="002E07D0" w:rsidRPr="00D33428" w:rsidRDefault="002E07D0" w:rsidP="004D24AC">
      <w:pPr>
        <w:jc w:val="mediumKashida"/>
        <w:rPr>
          <w:szCs w:val="22"/>
          <w:rtl/>
        </w:rPr>
      </w:pPr>
      <w:r w:rsidRPr="00D33428">
        <w:rPr>
          <w:rFonts w:hint="cs"/>
          <w:szCs w:val="22"/>
          <w:rtl/>
        </w:rPr>
        <w:t>(</w:t>
      </w:r>
      <w:r w:rsidRPr="00D33428">
        <w:rPr>
          <w:szCs w:val="22"/>
        </w:rPr>
        <w:footnoteRef/>
      </w:r>
      <w:r w:rsidRPr="00D33428">
        <w:rPr>
          <w:rFonts w:hint="cs"/>
          <w:szCs w:val="22"/>
          <w:rtl/>
        </w:rPr>
        <w:t xml:space="preserve">) </w:t>
      </w:r>
      <w:r w:rsidRPr="00D33428">
        <w:rPr>
          <w:szCs w:val="22"/>
          <w:rtl/>
        </w:rPr>
        <w:t xml:space="preserve">صحيح البخاري </w:t>
      </w:r>
      <w:r w:rsidRPr="00D33428">
        <w:rPr>
          <w:rFonts w:hint="cs"/>
          <w:szCs w:val="22"/>
          <w:rtl/>
        </w:rPr>
        <w:t xml:space="preserve">: </w:t>
      </w:r>
      <w:r w:rsidRPr="00D33428">
        <w:rPr>
          <w:szCs w:val="22"/>
          <w:rtl/>
        </w:rPr>
        <w:t xml:space="preserve">4 </w:t>
      </w:r>
      <w:r w:rsidRPr="00D33428">
        <w:rPr>
          <w:rFonts w:hint="cs"/>
          <w:szCs w:val="22"/>
          <w:rtl/>
        </w:rPr>
        <w:t>/</w:t>
      </w:r>
      <w:r w:rsidRPr="00D33428">
        <w:rPr>
          <w:szCs w:val="22"/>
          <w:rtl/>
        </w:rPr>
        <w:t xml:space="preserve"> 1767 </w:t>
      </w:r>
      <w:r w:rsidRPr="00D33428">
        <w:rPr>
          <w:rFonts w:hint="cs"/>
          <w:szCs w:val="22"/>
          <w:rtl/>
        </w:rPr>
        <w:t>، برقم : 4464 .</w:t>
      </w:r>
    </w:p>
  </w:footnote>
  <w:footnote w:id="332">
    <w:p w14:paraId="03B62A9A" w14:textId="77777777" w:rsidR="002E07D0" w:rsidRPr="00D33428" w:rsidRDefault="002E07D0" w:rsidP="00660BF8">
      <w:pPr>
        <w:jc w:val="mediumKashida"/>
        <w:rPr>
          <w:szCs w:val="22"/>
          <w:rtl/>
        </w:rPr>
      </w:pPr>
      <w:r w:rsidRPr="00D33428">
        <w:rPr>
          <w:rFonts w:hint="cs"/>
          <w:szCs w:val="22"/>
          <w:rtl/>
        </w:rPr>
        <w:t>(</w:t>
      </w:r>
      <w:r w:rsidRPr="00D33428">
        <w:rPr>
          <w:szCs w:val="22"/>
        </w:rPr>
        <w:footnoteRef/>
      </w:r>
      <w:r w:rsidRPr="00D33428">
        <w:rPr>
          <w:rFonts w:hint="cs"/>
          <w:szCs w:val="22"/>
          <w:rtl/>
        </w:rPr>
        <w:t xml:space="preserve">) </w:t>
      </w:r>
      <w:r w:rsidRPr="00D33428">
        <w:rPr>
          <w:szCs w:val="22"/>
          <w:rtl/>
        </w:rPr>
        <w:t xml:space="preserve">صحيح البخاري </w:t>
      </w:r>
      <w:r w:rsidRPr="00D33428">
        <w:rPr>
          <w:rFonts w:hint="cs"/>
          <w:szCs w:val="22"/>
          <w:rtl/>
        </w:rPr>
        <w:t>:</w:t>
      </w:r>
      <w:r w:rsidRPr="00D33428">
        <w:rPr>
          <w:szCs w:val="22"/>
          <w:rtl/>
        </w:rPr>
        <w:t xml:space="preserve"> 1 </w:t>
      </w:r>
      <w:r w:rsidRPr="00D33428">
        <w:rPr>
          <w:rFonts w:hint="cs"/>
          <w:szCs w:val="22"/>
          <w:rtl/>
        </w:rPr>
        <w:t>/</w:t>
      </w:r>
      <w:r w:rsidRPr="00D33428">
        <w:rPr>
          <w:szCs w:val="22"/>
          <w:rtl/>
        </w:rPr>
        <w:t xml:space="preserve"> 203</w:t>
      </w:r>
      <w:r w:rsidRPr="00D33428">
        <w:rPr>
          <w:rFonts w:hint="cs"/>
          <w:szCs w:val="22"/>
          <w:rtl/>
        </w:rPr>
        <w:t xml:space="preserve"> ، برقم : 529 .</w:t>
      </w:r>
    </w:p>
  </w:footnote>
  <w:footnote w:id="333">
    <w:p w14:paraId="7E8D07B2" w14:textId="77777777" w:rsidR="002E07D0" w:rsidRPr="00D33428" w:rsidRDefault="002E07D0" w:rsidP="001D7F27">
      <w:pPr>
        <w:jc w:val="mediumKashida"/>
        <w:rPr>
          <w:szCs w:val="22"/>
          <w:rtl/>
        </w:rPr>
      </w:pPr>
      <w:r w:rsidRPr="00D33428">
        <w:rPr>
          <w:rFonts w:hint="cs"/>
          <w:szCs w:val="22"/>
          <w:rtl/>
        </w:rPr>
        <w:t>(</w:t>
      </w:r>
      <w:r w:rsidRPr="00D33428">
        <w:rPr>
          <w:szCs w:val="22"/>
        </w:rPr>
        <w:footnoteRef/>
      </w:r>
      <w:r w:rsidRPr="00D33428">
        <w:rPr>
          <w:rFonts w:hint="cs"/>
          <w:szCs w:val="22"/>
          <w:rtl/>
        </w:rPr>
        <w:t xml:space="preserve">) </w:t>
      </w:r>
      <w:r w:rsidRPr="00D33428">
        <w:rPr>
          <w:szCs w:val="22"/>
          <w:rtl/>
        </w:rPr>
        <w:t xml:space="preserve">صحيح مسلم </w:t>
      </w:r>
      <w:r w:rsidRPr="00D33428">
        <w:rPr>
          <w:rFonts w:hint="cs"/>
          <w:szCs w:val="22"/>
          <w:rtl/>
        </w:rPr>
        <w:t>:</w:t>
      </w:r>
      <w:r w:rsidRPr="00D33428">
        <w:rPr>
          <w:szCs w:val="22"/>
          <w:rtl/>
        </w:rPr>
        <w:t xml:space="preserve"> 1 </w:t>
      </w:r>
      <w:r w:rsidRPr="00D33428">
        <w:rPr>
          <w:rFonts w:hint="cs"/>
          <w:szCs w:val="22"/>
          <w:rtl/>
        </w:rPr>
        <w:t>/</w:t>
      </w:r>
      <w:r w:rsidRPr="00D33428">
        <w:rPr>
          <w:szCs w:val="22"/>
          <w:rtl/>
        </w:rPr>
        <w:t xml:space="preserve"> 163</w:t>
      </w:r>
      <w:r w:rsidRPr="00D33428">
        <w:rPr>
          <w:rFonts w:hint="cs"/>
          <w:szCs w:val="22"/>
          <w:rtl/>
        </w:rPr>
        <w:t xml:space="preserve"> ، برقم : 181 .</w:t>
      </w:r>
    </w:p>
  </w:footnote>
  <w:footnote w:id="334">
    <w:p w14:paraId="036D28E2" w14:textId="77777777" w:rsidR="002E07D0" w:rsidRPr="00D33428" w:rsidRDefault="002E07D0" w:rsidP="00AB1905">
      <w:pPr>
        <w:jc w:val="mediumKashida"/>
        <w:rPr>
          <w:szCs w:val="22"/>
          <w:rtl/>
        </w:rPr>
      </w:pPr>
      <w:r w:rsidRPr="00D33428">
        <w:rPr>
          <w:rFonts w:hint="cs"/>
          <w:szCs w:val="22"/>
          <w:rtl/>
        </w:rPr>
        <w:t>(</w:t>
      </w:r>
      <w:r w:rsidRPr="00D33428">
        <w:rPr>
          <w:szCs w:val="22"/>
        </w:rPr>
        <w:footnoteRef/>
      </w:r>
      <w:r w:rsidRPr="00D33428">
        <w:rPr>
          <w:rFonts w:hint="cs"/>
          <w:szCs w:val="22"/>
          <w:rtl/>
        </w:rPr>
        <w:t>) سورة الأعراف آية : 43 .</w:t>
      </w:r>
    </w:p>
  </w:footnote>
  <w:footnote w:id="335">
    <w:p w14:paraId="0DC62B44" w14:textId="77777777" w:rsidR="002E07D0" w:rsidRPr="00D33428" w:rsidRDefault="002E07D0" w:rsidP="008272FC">
      <w:pPr>
        <w:jc w:val="mediumKashida"/>
        <w:rPr>
          <w:szCs w:val="22"/>
          <w:rtl/>
        </w:rPr>
      </w:pPr>
      <w:r w:rsidRPr="00D33428">
        <w:rPr>
          <w:rFonts w:hint="cs"/>
          <w:szCs w:val="22"/>
          <w:rtl/>
        </w:rPr>
        <w:t>(</w:t>
      </w:r>
      <w:r w:rsidRPr="00D33428">
        <w:rPr>
          <w:szCs w:val="22"/>
        </w:rPr>
        <w:footnoteRef/>
      </w:r>
      <w:r w:rsidRPr="00D33428">
        <w:rPr>
          <w:rFonts w:hint="cs"/>
          <w:szCs w:val="22"/>
          <w:rtl/>
        </w:rPr>
        <w:t>) سورة الإنسان آية : 21 .</w:t>
      </w:r>
    </w:p>
  </w:footnote>
  <w:footnote w:id="336">
    <w:p w14:paraId="067675EC" w14:textId="77777777" w:rsidR="002E07D0" w:rsidRPr="00D33428" w:rsidRDefault="002E07D0" w:rsidP="00D853A1">
      <w:pPr>
        <w:jc w:val="mediumKashida"/>
        <w:rPr>
          <w:szCs w:val="22"/>
          <w:rtl/>
        </w:rPr>
      </w:pPr>
      <w:r w:rsidRPr="00D33428">
        <w:rPr>
          <w:rFonts w:hint="cs"/>
          <w:szCs w:val="22"/>
          <w:rtl/>
        </w:rPr>
        <w:t>(</w:t>
      </w:r>
      <w:r w:rsidRPr="00D33428">
        <w:rPr>
          <w:szCs w:val="22"/>
        </w:rPr>
        <w:footnoteRef/>
      </w:r>
      <w:r w:rsidRPr="00D33428">
        <w:rPr>
          <w:rFonts w:hint="cs"/>
          <w:szCs w:val="22"/>
          <w:rtl/>
        </w:rPr>
        <w:t>) سورة الزمر آية : 73 .</w:t>
      </w:r>
    </w:p>
  </w:footnote>
  <w:footnote w:id="337">
    <w:p w14:paraId="09968447" w14:textId="77777777" w:rsidR="002E07D0" w:rsidRPr="00D33428" w:rsidRDefault="002E07D0" w:rsidP="00157A62">
      <w:pPr>
        <w:jc w:val="mediumKashida"/>
        <w:rPr>
          <w:szCs w:val="22"/>
          <w:rtl/>
        </w:rPr>
      </w:pPr>
      <w:r w:rsidRPr="00D33428">
        <w:rPr>
          <w:rFonts w:hint="cs"/>
          <w:szCs w:val="22"/>
          <w:rtl/>
        </w:rPr>
        <w:t>(</w:t>
      </w:r>
      <w:r w:rsidRPr="00D33428">
        <w:rPr>
          <w:szCs w:val="22"/>
        </w:rPr>
        <w:footnoteRef/>
      </w:r>
      <w:r w:rsidRPr="00D33428">
        <w:rPr>
          <w:rFonts w:hint="cs"/>
          <w:szCs w:val="22"/>
          <w:rtl/>
        </w:rPr>
        <w:t>) سورة الزمر آية : 74 .</w:t>
      </w:r>
    </w:p>
  </w:footnote>
  <w:footnote w:id="338">
    <w:p w14:paraId="6E5D4B57" w14:textId="77777777" w:rsidR="002E07D0" w:rsidRPr="00D33428" w:rsidRDefault="002E07D0" w:rsidP="004234D6">
      <w:pPr>
        <w:jc w:val="mediumKashida"/>
        <w:rPr>
          <w:szCs w:val="22"/>
          <w:rtl/>
        </w:rPr>
      </w:pPr>
      <w:r w:rsidRPr="00D33428">
        <w:rPr>
          <w:rFonts w:hint="cs"/>
          <w:szCs w:val="22"/>
          <w:rtl/>
        </w:rPr>
        <w:t>(</w:t>
      </w:r>
      <w:r w:rsidRPr="00D33428">
        <w:rPr>
          <w:szCs w:val="22"/>
        </w:rPr>
        <w:footnoteRef/>
      </w:r>
      <w:r w:rsidRPr="00D33428">
        <w:rPr>
          <w:rFonts w:hint="cs"/>
          <w:szCs w:val="22"/>
          <w:rtl/>
        </w:rPr>
        <w:t>) سورة الزمر آية : 73 .</w:t>
      </w:r>
    </w:p>
  </w:footnote>
  <w:footnote w:id="339">
    <w:p w14:paraId="0C20479D" w14:textId="77777777" w:rsidR="002E07D0" w:rsidRPr="00D33428" w:rsidRDefault="002E07D0" w:rsidP="004F3321">
      <w:pPr>
        <w:jc w:val="mediumKashida"/>
        <w:rPr>
          <w:szCs w:val="22"/>
          <w:rtl/>
        </w:rPr>
      </w:pPr>
      <w:r w:rsidRPr="00D33428">
        <w:rPr>
          <w:rFonts w:hint="cs"/>
          <w:szCs w:val="22"/>
          <w:rtl/>
        </w:rPr>
        <w:t>(</w:t>
      </w:r>
      <w:r w:rsidRPr="00D33428">
        <w:rPr>
          <w:szCs w:val="22"/>
        </w:rPr>
        <w:footnoteRef/>
      </w:r>
      <w:r w:rsidRPr="00D33428">
        <w:rPr>
          <w:rFonts w:hint="cs"/>
          <w:szCs w:val="22"/>
          <w:rtl/>
        </w:rPr>
        <w:t>) سورة الأعراف آية : 43 .</w:t>
      </w:r>
    </w:p>
  </w:footnote>
  <w:footnote w:id="340">
    <w:p w14:paraId="4D680104" w14:textId="77777777" w:rsidR="002E07D0" w:rsidRPr="00D33428" w:rsidRDefault="002E07D0" w:rsidP="00365E7F">
      <w:pPr>
        <w:jc w:val="mediumKashida"/>
        <w:rPr>
          <w:szCs w:val="22"/>
          <w:rtl/>
        </w:rPr>
      </w:pPr>
      <w:r w:rsidRPr="00D33428">
        <w:rPr>
          <w:rFonts w:hint="cs"/>
          <w:szCs w:val="22"/>
          <w:rtl/>
        </w:rPr>
        <w:t>(</w:t>
      </w:r>
      <w:r w:rsidRPr="00D33428">
        <w:rPr>
          <w:szCs w:val="22"/>
        </w:rPr>
        <w:footnoteRef/>
      </w:r>
      <w:r w:rsidRPr="00D33428">
        <w:rPr>
          <w:rFonts w:hint="cs"/>
          <w:szCs w:val="22"/>
          <w:rtl/>
        </w:rPr>
        <w:t>) سورة الرعد آية : 23 .</w:t>
      </w:r>
    </w:p>
  </w:footnote>
  <w:footnote w:id="341">
    <w:p w14:paraId="29FBCC06" w14:textId="77777777" w:rsidR="002E07D0" w:rsidRPr="00D33428" w:rsidRDefault="002E07D0" w:rsidP="002C15A4">
      <w:pPr>
        <w:jc w:val="mediumKashida"/>
        <w:rPr>
          <w:szCs w:val="22"/>
          <w:rtl/>
        </w:rPr>
      </w:pPr>
      <w:r w:rsidRPr="00D33428">
        <w:rPr>
          <w:rFonts w:hint="cs"/>
          <w:szCs w:val="22"/>
          <w:rtl/>
        </w:rPr>
        <w:t>(</w:t>
      </w:r>
      <w:r w:rsidRPr="00D33428">
        <w:rPr>
          <w:szCs w:val="22"/>
        </w:rPr>
        <w:footnoteRef/>
      </w:r>
      <w:r w:rsidRPr="00D33428">
        <w:rPr>
          <w:rFonts w:hint="cs"/>
          <w:szCs w:val="22"/>
          <w:rtl/>
        </w:rPr>
        <w:t xml:space="preserve">) </w:t>
      </w:r>
      <w:r w:rsidRPr="00D33428">
        <w:rPr>
          <w:szCs w:val="22"/>
          <w:rtl/>
        </w:rPr>
        <w:t xml:space="preserve">التذكرة للقرطبي </w:t>
      </w:r>
      <w:r w:rsidRPr="00D33428">
        <w:rPr>
          <w:rFonts w:hint="cs"/>
          <w:szCs w:val="22"/>
          <w:rtl/>
        </w:rPr>
        <w:t>:</w:t>
      </w:r>
      <w:r w:rsidRPr="00D33428">
        <w:rPr>
          <w:szCs w:val="22"/>
          <w:rtl/>
        </w:rPr>
        <w:t xml:space="preserve"> 1 </w:t>
      </w:r>
      <w:r w:rsidRPr="00D33428">
        <w:rPr>
          <w:rFonts w:hint="cs"/>
          <w:szCs w:val="22"/>
          <w:rtl/>
        </w:rPr>
        <w:t>/</w:t>
      </w:r>
      <w:r w:rsidRPr="00D33428">
        <w:rPr>
          <w:szCs w:val="22"/>
          <w:rtl/>
        </w:rPr>
        <w:t xml:space="preserve"> 578 </w:t>
      </w:r>
      <w:r w:rsidRPr="00D33428">
        <w:rPr>
          <w:rFonts w:hint="cs"/>
          <w:szCs w:val="22"/>
          <w:rtl/>
        </w:rPr>
        <w:t>.</w:t>
      </w:r>
    </w:p>
  </w:footnote>
  <w:footnote w:id="342">
    <w:p w14:paraId="3BCEC64A" w14:textId="77777777" w:rsidR="002E07D0" w:rsidRPr="00D33428" w:rsidRDefault="002E07D0" w:rsidP="005C50C8">
      <w:pPr>
        <w:jc w:val="lowKashida"/>
        <w:rPr>
          <w:szCs w:val="22"/>
          <w:rtl/>
        </w:rPr>
      </w:pPr>
      <w:r w:rsidRPr="00D33428">
        <w:rPr>
          <w:rFonts w:hint="cs"/>
          <w:szCs w:val="22"/>
          <w:rtl/>
        </w:rPr>
        <w:t>(</w:t>
      </w:r>
      <w:r w:rsidRPr="00D33428">
        <w:rPr>
          <w:szCs w:val="22"/>
        </w:rPr>
        <w:footnoteRef/>
      </w:r>
      <w:r w:rsidRPr="00D33428">
        <w:rPr>
          <w:rFonts w:hint="cs"/>
          <w:szCs w:val="22"/>
          <w:rtl/>
        </w:rPr>
        <w:t xml:space="preserve">) </w:t>
      </w:r>
      <w:r w:rsidRPr="00D33428">
        <w:rPr>
          <w:szCs w:val="22"/>
          <w:rtl/>
        </w:rPr>
        <w:t xml:space="preserve">مفتاح دار السعادة </w:t>
      </w:r>
      <w:r w:rsidRPr="00D33428">
        <w:rPr>
          <w:rFonts w:hint="cs"/>
          <w:szCs w:val="22"/>
          <w:rtl/>
        </w:rPr>
        <w:t>:</w:t>
      </w:r>
      <w:r w:rsidRPr="00D33428">
        <w:rPr>
          <w:szCs w:val="22"/>
          <w:rtl/>
        </w:rPr>
        <w:t xml:space="preserve"> 1 </w:t>
      </w:r>
      <w:r w:rsidRPr="00D33428">
        <w:rPr>
          <w:rFonts w:hint="cs"/>
          <w:szCs w:val="22"/>
          <w:rtl/>
        </w:rPr>
        <w:t>/</w:t>
      </w:r>
      <w:r w:rsidRPr="00D33428">
        <w:rPr>
          <w:szCs w:val="22"/>
          <w:rtl/>
        </w:rPr>
        <w:t xml:space="preserve"> 8 </w:t>
      </w:r>
      <w:r w:rsidRPr="00D33428">
        <w:rPr>
          <w:rFonts w:hint="cs"/>
          <w:szCs w:val="22"/>
          <w:rtl/>
        </w:rPr>
        <w:t>.</w:t>
      </w:r>
    </w:p>
  </w:footnote>
  <w:footnote w:id="343">
    <w:p w14:paraId="6D116B2C" w14:textId="77777777" w:rsidR="006970C7" w:rsidRPr="00D33428" w:rsidRDefault="006970C7" w:rsidP="006970C7">
      <w:pPr>
        <w:jc w:val="mediumKashida"/>
        <w:rPr>
          <w:szCs w:val="22"/>
          <w:rtl/>
        </w:rPr>
      </w:pPr>
      <w:r w:rsidRPr="00D33428">
        <w:rPr>
          <w:rFonts w:hint="cs"/>
          <w:szCs w:val="22"/>
          <w:rtl/>
        </w:rPr>
        <w:t>(</w:t>
      </w:r>
      <w:r w:rsidRPr="00D33428">
        <w:rPr>
          <w:szCs w:val="22"/>
        </w:rPr>
        <w:footnoteRef/>
      </w:r>
      <w:r w:rsidRPr="00D33428">
        <w:rPr>
          <w:rFonts w:hint="cs"/>
          <w:szCs w:val="22"/>
          <w:rtl/>
        </w:rPr>
        <w:t>) سورة : التحريم آية : 6 .</w:t>
      </w:r>
    </w:p>
  </w:footnote>
  <w:footnote w:id="344">
    <w:p w14:paraId="58A60982" w14:textId="77777777" w:rsidR="00F200EE" w:rsidRPr="00D33428" w:rsidRDefault="00F200EE" w:rsidP="00F200EE">
      <w:pPr>
        <w:jc w:val="mediumKashida"/>
        <w:rPr>
          <w:szCs w:val="22"/>
          <w:rtl/>
        </w:rPr>
      </w:pPr>
      <w:r w:rsidRPr="00D33428">
        <w:rPr>
          <w:rFonts w:hint="cs"/>
          <w:szCs w:val="22"/>
          <w:rtl/>
        </w:rPr>
        <w:t>(</w:t>
      </w:r>
      <w:r w:rsidRPr="00D33428">
        <w:rPr>
          <w:szCs w:val="22"/>
        </w:rPr>
        <w:footnoteRef/>
      </w:r>
      <w:r w:rsidRPr="00D33428">
        <w:rPr>
          <w:rFonts w:hint="cs"/>
          <w:szCs w:val="22"/>
          <w:rtl/>
        </w:rPr>
        <w:t>) سورة البقرة آية : 24 .</w:t>
      </w:r>
    </w:p>
  </w:footnote>
  <w:footnote w:id="345">
    <w:p w14:paraId="74C794E5" w14:textId="77777777" w:rsidR="002E07D0" w:rsidRPr="00D33428" w:rsidRDefault="002E07D0">
      <w:pPr>
        <w:jc w:val="mediumKashida"/>
        <w:rPr>
          <w:szCs w:val="22"/>
          <w:rtl/>
        </w:rPr>
      </w:pPr>
      <w:r w:rsidRPr="00D33428">
        <w:rPr>
          <w:rFonts w:hint="cs"/>
          <w:szCs w:val="22"/>
          <w:rtl/>
        </w:rPr>
        <w:t>(</w:t>
      </w:r>
      <w:r w:rsidRPr="00D33428">
        <w:rPr>
          <w:szCs w:val="22"/>
        </w:rPr>
        <w:footnoteRef/>
      </w:r>
      <w:r w:rsidRPr="00D33428">
        <w:rPr>
          <w:rFonts w:hint="cs"/>
          <w:szCs w:val="22"/>
          <w:rtl/>
        </w:rPr>
        <w:t>) سورة آل عمران آية : 131 .</w:t>
      </w:r>
    </w:p>
  </w:footnote>
  <w:footnote w:id="346">
    <w:p w14:paraId="27A7F8C6"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الليل آية : 14 .</w:t>
      </w:r>
    </w:p>
  </w:footnote>
  <w:footnote w:id="347">
    <w:p w14:paraId="71FF86D7"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الزمر آية : 16 .</w:t>
      </w:r>
    </w:p>
  </w:footnote>
  <w:footnote w:id="348">
    <w:p w14:paraId="72E4C7CF" w14:textId="77777777" w:rsidR="002E07D0" w:rsidRPr="00F200EE" w:rsidRDefault="002E07D0">
      <w:pPr>
        <w:jc w:val="mediumKashida"/>
        <w:rPr>
          <w:rtl/>
        </w:rPr>
      </w:pPr>
      <w:r w:rsidRPr="005C13C3">
        <w:rPr>
          <w:rFonts w:hint="cs"/>
          <w:szCs w:val="22"/>
          <w:rtl/>
        </w:rPr>
        <w:t>(</w:t>
      </w:r>
      <w:r w:rsidRPr="005C13C3">
        <w:rPr>
          <w:szCs w:val="22"/>
        </w:rPr>
        <w:footnoteRef/>
      </w:r>
      <w:r w:rsidRPr="005C13C3">
        <w:rPr>
          <w:rFonts w:hint="cs"/>
          <w:szCs w:val="22"/>
          <w:rtl/>
        </w:rPr>
        <w:t xml:space="preserve">) سورة المدثر آية : 31 </w:t>
      </w:r>
      <w:r w:rsidRPr="005C13C3">
        <w:rPr>
          <w:szCs w:val="22"/>
          <w:rtl/>
        </w:rPr>
        <w:t>–</w:t>
      </w:r>
      <w:r w:rsidRPr="005C13C3">
        <w:rPr>
          <w:rFonts w:hint="cs"/>
          <w:szCs w:val="22"/>
          <w:rtl/>
        </w:rPr>
        <w:t xml:space="preserve"> 37 .</w:t>
      </w:r>
    </w:p>
  </w:footnote>
  <w:footnote w:id="349">
    <w:p w14:paraId="4DD24B02"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xml:space="preserve">) سورة الحجر آية : 43 </w:t>
      </w:r>
      <w:r w:rsidRPr="005C13C3">
        <w:rPr>
          <w:szCs w:val="22"/>
          <w:rtl/>
        </w:rPr>
        <w:t>–</w:t>
      </w:r>
      <w:r w:rsidRPr="005C13C3">
        <w:rPr>
          <w:rFonts w:hint="cs"/>
          <w:szCs w:val="22"/>
          <w:rtl/>
        </w:rPr>
        <w:t xml:space="preserve"> 44 .</w:t>
      </w:r>
    </w:p>
  </w:footnote>
  <w:footnote w:id="350">
    <w:p w14:paraId="17945A7B"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التخويف من النار </w:t>
      </w:r>
      <w:r w:rsidRPr="005C13C3">
        <w:rPr>
          <w:rFonts w:hint="cs"/>
          <w:szCs w:val="22"/>
          <w:rtl/>
        </w:rPr>
        <w:t>:</w:t>
      </w:r>
      <w:r w:rsidRPr="005C13C3">
        <w:rPr>
          <w:szCs w:val="22"/>
          <w:rtl/>
        </w:rPr>
        <w:t xml:space="preserve"> 1 </w:t>
      </w:r>
      <w:r w:rsidRPr="005C13C3">
        <w:rPr>
          <w:rFonts w:hint="cs"/>
          <w:szCs w:val="22"/>
          <w:rtl/>
        </w:rPr>
        <w:t>/</w:t>
      </w:r>
      <w:r w:rsidRPr="005C13C3">
        <w:rPr>
          <w:szCs w:val="22"/>
          <w:rtl/>
        </w:rPr>
        <w:t xml:space="preserve"> 85</w:t>
      </w:r>
      <w:r w:rsidRPr="005C13C3">
        <w:rPr>
          <w:rFonts w:hint="cs"/>
          <w:szCs w:val="22"/>
          <w:rtl/>
        </w:rPr>
        <w:t xml:space="preserve"> .</w:t>
      </w:r>
      <w:r w:rsidRPr="005C13C3">
        <w:rPr>
          <w:szCs w:val="22"/>
          <w:rtl/>
        </w:rPr>
        <w:t xml:space="preserve"> </w:t>
      </w:r>
    </w:p>
  </w:footnote>
  <w:footnote w:id="351">
    <w:p w14:paraId="315FD07D"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الهمزة آية : 8 .</w:t>
      </w:r>
    </w:p>
  </w:footnote>
  <w:footnote w:id="352">
    <w:p w14:paraId="43CE20E7"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الزمر آية : 71 .</w:t>
      </w:r>
    </w:p>
  </w:footnote>
  <w:footnote w:id="353">
    <w:p w14:paraId="55D1216C"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التوبة آية : 81 .</w:t>
      </w:r>
    </w:p>
  </w:footnote>
  <w:footnote w:id="354">
    <w:p w14:paraId="0E5EE550" w14:textId="77777777" w:rsidR="00DF5A68" w:rsidRPr="005C13C3" w:rsidRDefault="00DF5A68" w:rsidP="00DF5A68">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صحيح البخاري </w:t>
      </w:r>
      <w:r w:rsidRPr="005C13C3">
        <w:rPr>
          <w:rFonts w:hint="cs"/>
          <w:szCs w:val="22"/>
          <w:rtl/>
        </w:rPr>
        <w:t>:</w:t>
      </w:r>
      <w:r w:rsidRPr="005C13C3">
        <w:rPr>
          <w:szCs w:val="22"/>
          <w:rtl/>
        </w:rPr>
        <w:t xml:space="preserve"> 1 </w:t>
      </w:r>
      <w:r w:rsidRPr="005C13C3">
        <w:rPr>
          <w:rFonts w:hint="cs"/>
          <w:szCs w:val="22"/>
          <w:rtl/>
        </w:rPr>
        <w:t>/</w:t>
      </w:r>
      <w:r w:rsidRPr="005C13C3">
        <w:rPr>
          <w:szCs w:val="22"/>
          <w:rtl/>
        </w:rPr>
        <w:t xml:space="preserve"> 199 </w:t>
      </w:r>
      <w:r w:rsidRPr="005C13C3">
        <w:rPr>
          <w:rFonts w:hint="cs"/>
          <w:szCs w:val="22"/>
          <w:rtl/>
        </w:rPr>
        <w:t>، برقم : 512 .</w:t>
      </w:r>
    </w:p>
  </w:footnote>
  <w:footnote w:id="355">
    <w:p w14:paraId="2AC3CA17"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الإسراء آية : 97 .</w:t>
      </w:r>
    </w:p>
  </w:footnote>
  <w:footnote w:id="356">
    <w:p w14:paraId="342CAC8C"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الفرقان آية : 11 -12 .</w:t>
      </w:r>
    </w:p>
  </w:footnote>
  <w:footnote w:id="357">
    <w:p w14:paraId="30E448AF"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xml:space="preserve">) سورة الملك آية : 6 </w:t>
      </w:r>
      <w:r w:rsidRPr="005C13C3">
        <w:rPr>
          <w:szCs w:val="22"/>
          <w:rtl/>
        </w:rPr>
        <w:t>–</w:t>
      </w:r>
      <w:r w:rsidRPr="005C13C3">
        <w:rPr>
          <w:rFonts w:hint="cs"/>
          <w:szCs w:val="22"/>
          <w:rtl/>
        </w:rPr>
        <w:t xml:space="preserve"> 8 .</w:t>
      </w:r>
    </w:p>
  </w:footnote>
  <w:footnote w:id="358">
    <w:p w14:paraId="40C5228A" w14:textId="77777777" w:rsidR="002E07D0" w:rsidRPr="005C13C3" w:rsidRDefault="002E07D0" w:rsidP="0046766F">
      <w:pPr>
        <w:jc w:val="low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التخويف من النار </w:t>
      </w:r>
      <w:r w:rsidRPr="005C13C3">
        <w:rPr>
          <w:rFonts w:hint="cs"/>
          <w:szCs w:val="22"/>
          <w:rtl/>
        </w:rPr>
        <w:t xml:space="preserve">: </w:t>
      </w:r>
      <w:r w:rsidRPr="005C13C3">
        <w:rPr>
          <w:szCs w:val="22"/>
          <w:rtl/>
        </w:rPr>
        <w:t xml:space="preserve">1 </w:t>
      </w:r>
      <w:r w:rsidRPr="005C13C3">
        <w:rPr>
          <w:rFonts w:hint="cs"/>
          <w:szCs w:val="22"/>
          <w:rtl/>
        </w:rPr>
        <w:t>/</w:t>
      </w:r>
      <w:r w:rsidRPr="005C13C3">
        <w:rPr>
          <w:szCs w:val="22"/>
          <w:rtl/>
        </w:rPr>
        <w:t xml:space="preserve"> 108 </w:t>
      </w:r>
      <w:r w:rsidRPr="005C13C3">
        <w:rPr>
          <w:rFonts w:hint="cs"/>
          <w:szCs w:val="22"/>
          <w:rtl/>
        </w:rPr>
        <w:t>.</w:t>
      </w:r>
    </w:p>
  </w:footnote>
  <w:footnote w:id="359">
    <w:p w14:paraId="65CACE1D"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مريم آية : 59 .</w:t>
      </w:r>
    </w:p>
  </w:footnote>
  <w:footnote w:id="360">
    <w:p w14:paraId="30522167" w14:textId="77777777" w:rsidR="002E07D0" w:rsidRPr="005C13C3" w:rsidRDefault="002E07D0" w:rsidP="00B36C4C">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التخويف من النار </w:t>
      </w:r>
      <w:r w:rsidRPr="005C13C3">
        <w:rPr>
          <w:rFonts w:hint="cs"/>
          <w:szCs w:val="22"/>
          <w:rtl/>
        </w:rPr>
        <w:t>:</w:t>
      </w:r>
      <w:r w:rsidRPr="005C13C3">
        <w:rPr>
          <w:szCs w:val="22"/>
          <w:rtl/>
        </w:rPr>
        <w:t xml:space="preserve"> 1 </w:t>
      </w:r>
      <w:r w:rsidRPr="005C13C3">
        <w:rPr>
          <w:rFonts w:hint="cs"/>
          <w:szCs w:val="22"/>
          <w:rtl/>
        </w:rPr>
        <w:t>/</w:t>
      </w:r>
      <w:r w:rsidRPr="005C13C3">
        <w:rPr>
          <w:szCs w:val="22"/>
          <w:rtl/>
        </w:rPr>
        <w:t xml:space="preserve"> 119 </w:t>
      </w:r>
      <w:r w:rsidRPr="005C13C3">
        <w:rPr>
          <w:rFonts w:hint="cs"/>
          <w:szCs w:val="22"/>
          <w:rtl/>
        </w:rPr>
        <w:t>.</w:t>
      </w:r>
    </w:p>
  </w:footnote>
  <w:footnote w:id="361">
    <w:p w14:paraId="59D8315A" w14:textId="77777777" w:rsidR="002E07D0" w:rsidRPr="005C13C3" w:rsidRDefault="002E07D0" w:rsidP="00E21EDA">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تفسير القرطبي </w:t>
      </w:r>
      <w:r w:rsidRPr="005C13C3">
        <w:rPr>
          <w:rFonts w:hint="cs"/>
          <w:szCs w:val="22"/>
          <w:rtl/>
        </w:rPr>
        <w:t>:</w:t>
      </w:r>
      <w:r w:rsidRPr="005C13C3">
        <w:rPr>
          <w:szCs w:val="22"/>
          <w:rtl/>
        </w:rPr>
        <w:t xml:space="preserve"> 1 </w:t>
      </w:r>
      <w:r w:rsidRPr="005C13C3">
        <w:rPr>
          <w:rFonts w:hint="cs"/>
          <w:szCs w:val="22"/>
          <w:rtl/>
        </w:rPr>
        <w:t>/</w:t>
      </w:r>
      <w:r w:rsidRPr="005C13C3">
        <w:rPr>
          <w:szCs w:val="22"/>
          <w:rtl/>
        </w:rPr>
        <w:t xml:space="preserve"> 50 </w:t>
      </w:r>
      <w:r w:rsidRPr="005C13C3">
        <w:rPr>
          <w:rFonts w:hint="cs"/>
          <w:szCs w:val="22"/>
          <w:rtl/>
        </w:rPr>
        <w:t>، و</w:t>
      </w:r>
      <w:r w:rsidRPr="005C13C3">
        <w:rPr>
          <w:szCs w:val="22"/>
          <w:rtl/>
        </w:rPr>
        <w:t xml:space="preserve">الدر المنثور </w:t>
      </w:r>
      <w:r w:rsidRPr="005C13C3">
        <w:rPr>
          <w:rFonts w:hint="cs"/>
          <w:szCs w:val="22"/>
          <w:rtl/>
        </w:rPr>
        <w:t>:</w:t>
      </w:r>
      <w:r w:rsidRPr="005C13C3">
        <w:rPr>
          <w:szCs w:val="22"/>
          <w:rtl/>
        </w:rPr>
        <w:t xml:space="preserve"> 5 </w:t>
      </w:r>
      <w:r w:rsidRPr="005C13C3">
        <w:rPr>
          <w:rFonts w:hint="cs"/>
          <w:szCs w:val="22"/>
          <w:rtl/>
        </w:rPr>
        <w:t>/</w:t>
      </w:r>
      <w:r w:rsidRPr="005C13C3">
        <w:rPr>
          <w:szCs w:val="22"/>
          <w:rtl/>
        </w:rPr>
        <w:t xml:space="preserve"> 474 </w:t>
      </w:r>
      <w:r w:rsidRPr="005C13C3">
        <w:rPr>
          <w:rFonts w:hint="cs"/>
          <w:szCs w:val="22"/>
          <w:rtl/>
        </w:rPr>
        <w:t>.</w:t>
      </w:r>
    </w:p>
  </w:footnote>
  <w:footnote w:id="362">
    <w:p w14:paraId="55EA27BB"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الإنسان آية : 4 .</w:t>
      </w:r>
    </w:p>
  </w:footnote>
  <w:footnote w:id="363">
    <w:p w14:paraId="13030934"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سبأ آية : 33.</w:t>
      </w:r>
    </w:p>
  </w:footnote>
  <w:footnote w:id="364">
    <w:p w14:paraId="7684C250"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xml:space="preserve">) سورة غافر آية : 71 </w:t>
      </w:r>
      <w:r w:rsidRPr="005C13C3">
        <w:rPr>
          <w:szCs w:val="22"/>
          <w:rtl/>
        </w:rPr>
        <w:t>–</w:t>
      </w:r>
      <w:r w:rsidRPr="005C13C3">
        <w:rPr>
          <w:rFonts w:hint="cs"/>
          <w:szCs w:val="22"/>
          <w:rtl/>
        </w:rPr>
        <w:t xml:space="preserve"> 72 .</w:t>
      </w:r>
    </w:p>
  </w:footnote>
  <w:footnote w:id="365">
    <w:p w14:paraId="5E1F80A1"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xml:space="preserve">) سورة الحاقة آية : 30 </w:t>
      </w:r>
      <w:r w:rsidRPr="005C13C3">
        <w:rPr>
          <w:szCs w:val="22"/>
          <w:rtl/>
        </w:rPr>
        <w:t>–</w:t>
      </w:r>
      <w:r w:rsidRPr="005C13C3">
        <w:rPr>
          <w:rFonts w:hint="cs"/>
          <w:szCs w:val="22"/>
          <w:rtl/>
        </w:rPr>
        <w:t xml:space="preserve"> 32 .</w:t>
      </w:r>
    </w:p>
  </w:footnote>
  <w:footnote w:id="366">
    <w:p w14:paraId="79968D35"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المزمل آية : 12 -13 .</w:t>
      </w:r>
    </w:p>
  </w:footnote>
  <w:footnote w:id="367">
    <w:p w14:paraId="1FB4199A" w14:textId="77777777" w:rsidR="002E07D0" w:rsidRPr="005C13C3" w:rsidRDefault="002E07D0" w:rsidP="00505576">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التخويف من النار </w:t>
      </w:r>
      <w:r w:rsidRPr="005C13C3">
        <w:rPr>
          <w:rFonts w:hint="cs"/>
          <w:szCs w:val="22"/>
          <w:rtl/>
        </w:rPr>
        <w:t>:</w:t>
      </w:r>
      <w:r w:rsidRPr="005C13C3">
        <w:rPr>
          <w:szCs w:val="22"/>
          <w:rtl/>
        </w:rPr>
        <w:t xml:space="preserve"> 1 </w:t>
      </w:r>
      <w:r w:rsidRPr="005C13C3">
        <w:rPr>
          <w:rFonts w:hint="cs"/>
          <w:szCs w:val="22"/>
          <w:rtl/>
        </w:rPr>
        <w:t>/</w:t>
      </w:r>
      <w:r w:rsidRPr="005C13C3">
        <w:rPr>
          <w:szCs w:val="22"/>
          <w:rtl/>
        </w:rPr>
        <w:t xml:space="preserve"> 127 </w:t>
      </w:r>
      <w:r w:rsidRPr="005C13C3">
        <w:rPr>
          <w:rFonts w:hint="cs"/>
          <w:szCs w:val="22"/>
          <w:rtl/>
        </w:rPr>
        <w:t>.</w:t>
      </w:r>
    </w:p>
  </w:footnote>
  <w:footnote w:id="368">
    <w:p w14:paraId="5B46D96C" w14:textId="77777777" w:rsidR="002E07D0" w:rsidRPr="005C13C3" w:rsidRDefault="002E07D0" w:rsidP="00FB0C36">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تفسير الطبري </w:t>
      </w:r>
      <w:r w:rsidRPr="005C13C3">
        <w:rPr>
          <w:rFonts w:hint="cs"/>
          <w:szCs w:val="22"/>
          <w:rtl/>
        </w:rPr>
        <w:t>:</w:t>
      </w:r>
      <w:r w:rsidRPr="005C13C3">
        <w:rPr>
          <w:szCs w:val="22"/>
          <w:rtl/>
        </w:rPr>
        <w:t xml:space="preserve"> 8 </w:t>
      </w:r>
      <w:r w:rsidRPr="005C13C3">
        <w:rPr>
          <w:rFonts w:hint="cs"/>
          <w:szCs w:val="22"/>
          <w:rtl/>
        </w:rPr>
        <w:t>/</w:t>
      </w:r>
      <w:r w:rsidRPr="005C13C3">
        <w:rPr>
          <w:szCs w:val="22"/>
          <w:rtl/>
        </w:rPr>
        <w:t xml:space="preserve"> 3 </w:t>
      </w:r>
      <w:r w:rsidRPr="005C13C3">
        <w:rPr>
          <w:rFonts w:hint="cs"/>
          <w:szCs w:val="22"/>
          <w:rtl/>
        </w:rPr>
        <w:t>، و</w:t>
      </w:r>
      <w:r w:rsidRPr="005C13C3">
        <w:rPr>
          <w:szCs w:val="22"/>
          <w:rtl/>
        </w:rPr>
        <w:t xml:space="preserve">تفسير ابن كثير </w:t>
      </w:r>
      <w:r w:rsidRPr="005C13C3">
        <w:rPr>
          <w:rFonts w:hint="cs"/>
          <w:szCs w:val="22"/>
          <w:rtl/>
        </w:rPr>
        <w:t>:</w:t>
      </w:r>
      <w:r w:rsidRPr="005C13C3">
        <w:rPr>
          <w:szCs w:val="22"/>
          <w:rtl/>
        </w:rPr>
        <w:t xml:space="preserve"> 3 </w:t>
      </w:r>
      <w:r w:rsidRPr="005C13C3">
        <w:rPr>
          <w:rFonts w:hint="cs"/>
          <w:szCs w:val="22"/>
          <w:rtl/>
        </w:rPr>
        <w:t>/</w:t>
      </w:r>
      <w:r w:rsidRPr="005C13C3">
        <w:rPr>
          <w:szCs w:val="22"/>
          <w:rtl/>
        </w:rPr>
        <w:t xml:space="preserve"> 26 </w:t>
      </w:r>
      <w:r w:rsidRPr="005C13C3">
        <w:rPr>
          <w:rFonts w:hint="cs"/>
          <w:szCs w:val="22"/>
          <w:rtl/>
        </w:rPr>
        <w:t>.</w:t>
      </w:r>
    </w:p>
  </w:footnote>
  <w:footnote w:id="369">
    <w:p w14:paraId="480FF214"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xml:space="preserve">) سورة الحج آية : 21 </w:t>
      </w:r>
      <w:r w:rsidRPr="005C13C3">
        <w:rPr>
          <w:szCs w:val="22"/>
          <w:rtl/>
        </w:rPr>
        <w:t>–</w:t>
      </w:r>
      <w:r w:rsidRPr="005C13C3">
        <w:rPr>
          <w:rFonts w:hint="cs"/>
          <w:szCs w:val="22"/>
          <w:rtl/>
        </w:rPr>
        <w:t xml:space="preserve"> 22 .</w:t>
      </w:r>
    </w:p>
  </w:footnote>
  <w:footnote w:id="370">
    <w:p w14:paraId="26C6CE0C" w14:textId="77777777" w:rsidR="002E07D0" w:rsidRPr="005C13C3" w:rsidRDefault="002E07D0" w:rsidP="007E1709">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تفسير ابن كثير </w:t>
      </w:r>
      <w:r w:rsidRPr="005C13C3">
        <w:rPr>
          <w:rFonts w:hint="cs"/>
          <w:szCs w:val="22"/>
          <w:rtl/>
        </w:rPr>
        <w:t>:</w:t>
      </w:r>
      <w:r w:rsidRPr="005C13C3">
        <w:rPr>
          <w:szCs w:val="22"/>
          <w:rtl/>
        </w:rPr>
        <w:t xml:space="preserve"> 3 </w:t>
      </w:r>
      <w:r w:rsidRPr="005C13C3">
        <w:rPr>
          <w:rFonts w:hint="cs"/>
          <w:szCs w:val="22"/>
          <w:rtl/>
        </w:rPr>
        <w:t>/</w:t>
      </w:r>
      <w:r w:rsidRPr="005C13C3">
        <w:rPr>
          <w:szCs w:val="22"/>
          <w:rtl/>
        </w:rPr>
        <w:t xml:space="preserve"> 285 </w:t>
      </w:r>
      <w:r w:rsidRPr="005C13C3">
        <w:rPr>
          <w:rFonts w:hint="cs"/>
          <w:szCs w:val="22"/>
          <w:rtl/>
        </w:rPr>
        <w:t>.</w:t>
      </w:r>
    </w:p>
  </w:footnote>
  <w:footnote w:id="371">
    <w:p w14:paraId="33DB619A" w14:textId="77777777" w:rsidR="002E07D0" w:rsidRPr="005C13C3" w:rsidRDefault="002E07D0" w:rsidP="000D6797">
      <w:pPr>
        <w:jc w:val="mediumKashida"/>
        <w:rPr>
          <w:szCs w:val="22"/>
          <w:rtl/>
        </w:rPr>
      </w:pPr>
      <w:r w:rsidRPr="005C13C3">
        <w:rPr>
          <w:rFonts w:hint="cs"/>
          <w:szCs w:val="22"/>
          <w:rtl/>
        </w:rPr>
        <w:t>(</w:t>
      </w:r>
      <w:r w:rsidRPr="005C13C3">
        <w:rPr>
          <w:szCs w:val="22"/>
        </w:rPr>
        <w:footnoteRef/>
      </w:r>
      <w:r w:rsidRPr="005C13C3">
        <w:rPr>
          <w:rFonts w:hint="cs"/>
          <w:szCs w:val="22"/>
          <w:rtl/>
        </w:rPr>
        <w:t xml:space="preserve">) </w:t>
      </w:r>
      <w:r w:rsidRPr="005C13C3">
        <w:rPr>
          <w:szCs w:val="22"/>
          <w:rtl/>
        </w:rPr>
        <w:t xml:space="preserve">المستدرك </w:t>
      </w:r>
      <w:r w:rsidRPr="005C13C3">
        <w:rPr>
          <w:rFonts w:hint="cs"/>
          <w:szCs w:val="22"/>
          <w:rtl/>
        </w:rPr>
        <w:t>:</w:t>
      </w:r>
      <w:r w:rsidRPr="005C13C3">
        <w:rPr>
          <w:szCs w:val="22"/>
          <w:rtl/>
        </w:rPr>
        <w:t xml:space="preserve"> 4 </w:t>
      </w:r>
      <w:r w:rsidRPr="005C13C3">
        <w:rPr>
          <w:rFonts w:hint="cs"/>
          <w:szCs w:val="22"/>
          <w:rtl/>
        </w:rPr>
        <w:t>/</w:t>
      </w:r>
      <w:r w:rsidRPr="005C13C3">
        <w:rPr>
          <w:szCs w:val="22"/>
          <w:rtl/>
        </w:rPr>
        <w:t xml:space="preserve"> 642 </w:t>
      </w:r>
      <w:r w:rsidRPr="005C13C3">
        <w:rPr>
          <w:rFonts w:hint="cs"/>
          <w:szCs w:val="22"/>
          <w:rtl/>
        </w:rPr>
        <w:t xml:space="preserve">، برقم : 8773 ، </w:t>
      </w:r>
      <w:r w:rsidRPr="005C13C3">
        <w:rPr>
          <w:szCs w:val="22"/>
          <w:rtl/>
        </w:rPr>
        <w:t xml:space="preserve">8773 </w:t>
      </w:r>
      <w:r w:rsidRPr="005C13C3">
        <w:rPr>
          <w:rFonts w:hint="cs"/>
          <w:szCs w:val="22"/>
          <w:rtl/>
        </w:rPr>
        <w:t xml:space="preserve">وقال : </w:t>
      </w:r>
      <w:r w:rsidRPr="005C13C3">
        <w:rPr>
          <w:szCs w:val="22"/>
          <w:rtl/>
        </w:rPr>
        <w:t xml:space="preserve">هذا حديث صحيح الإسناد </w:t>
      </w:r>
      <w:proofErr w:type="gramStart"/>
      <w:r w:rsidRPr="005C13C3">
        <w:rPr>
          <w:szCs w:val="22"/>
          <w:rtl/>
        </w:rPr>
        <w:t>و لم</w:t>
      </w:r>
      <w:proofErr w:type="gramEnd"/>
      <w:r w:rsidRPr="005C13C3">
        <w:rPr>
          <w:szCs w:val="22"/>
          <w:rtl/>
        </w:rPr>
        <w:t xml:space="preserve"> يخرجاه </w:t>
      </w:r>
      <w:r w:rsidRPr="005C13C3">
        <w:rPr>
          <w:rFonts w:hint="cs"/>
          <w:szCs w:val="22"/>
          <w:rtl/>
        </w:rPr>
        <w:t xml:space="preserve">. </w:t>
      </w:r>
      <w:r w:rsidRPr="005C13C3">
        <w:rPr>
          <w:szCs w:val="22"/>
          <w:rtl/>
        </w:rPr>
        <w:t>سكت عنه الذهبي في التلخيص</w:t>
      </w:r>
      <w:r w:rsidRPr="005C13C3">
        <w:rPr>
          <w:rFonts w:hint="cs"/>
          <w:szCs w:val="22"/>
          <w:rtl/>
        </w:rPr>
        <w:t xml:space="preserve"> .</w:t>
      </w:r>
    </w:p>
  </w:footnote>
  <w:footnote w:id="372">
    <w:p w14:paraId="023C101D" w14:textId="77777777" w:rsidR="002E07D0" w:rsidRPr="005C13C3" w:rsidRDefault="002E07D0">
      <w:pPr>
        <w:jc w:val="mediumKashida"/>
        <w:rPr>
          <w:szCs w:val="22"/>
          <w:rtl/>
        </w:rPr>
      </w:pPr>
      <w:r w:rsidRPr="005C13C3">
        <w:rPr>
          <w:rFonts w:hint="cs"/>
          <w:szCs w:val="22"/>
          <w:rtl/>
        </w:rPr>
        <w:t>(</w:t>
      </w:r>
      <w:r w:rsidRPr="005C13C3">
        <w:rPr>
          <w:szCs w:val="22"/>
        </w:rPr>
        <w:footnoteRef/>
      </w:r>
      <w:r w:rsidRPr="005C13C3">
        <w:rPr>
          <w:rFonts w:hint="cs"/>
          <w:szCs w:val="22"/>
          <w:rtl/>
        </w:rPr>
        <w:t>) سورة النحل آية : 88 .</w:t>
      </w:r>
    </w:p>
  </w:footnote>
  <w:footnote w:id="373">
    <w:p w14:paraId="5542E0BB" w14:textId="77777777" w:rsidR="002E07D0" w:rsidRPr="001753D1" w:rsidRDefault="002E07D0" w:rsidP="001A6BBB">
      <w:pPr>
        <w:jc w:val="medium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7 </w:t>
      </w:r>
      <w:r w:rsidRPr="001753D1">
        <w:rPr>
          <w:rFonts w:hint="cs"/>
          <w:szCs w:val="22"/>
          <w:rtl/>
        </w:rPr>
        <w:t>/</w:t>
      </w:r>
      <w:r w:rsidRPr="001753D1">
        <w:rPr>
          <w:szCs w:val="22"/>
          <w:rtl/>
        </w:rPr>
        <w:t xml:space="preserve"> 632 </w:t>
      </w:r>
      <w:r w:rsidRPr="001753D1">
        <w:rPr>
          <w:rFonts w:hint="cs"/>
          <w:szCs w:val="22"/>
          <w:rtl/>
        </w:rPr>
        <w:t>.</w:t>
      </w:r>
    </w:p>
  </w:footnote>
  <w:footnote w:id="374">
    <w:p w14:paraId="01B4489F" w14:textId="77777777" w:rsidR="002E07D0" w:rsidRPr="001753D1" w:rsidRDefault="002E07D0">
      <w:pPr>
        <w:jc w:val="mediumKashida"/>
        <w:rPr>
          <w:szCs w:val="22"/>
          <w:rtl/>
        </w:rPr>
      </w:pPr>
      <w:r w:rsidRPr="001753D1">
        <w:rPr>
          <w:rFonts w:hint="cs"/>
          <w:szCs w:val="22"/>
          <w:rtl/>
        </w:rPr>
        <w:t>(</w:t>
      </w:r>
      <w:r w:rsidRPr="001753D1">
        <w:rPr>
          <w:szCs w:val="22"/>
        </w:rPr>
        <w:footnoteRef/>
      </w:r>
      <w:r w:rsidRPr="001753D1">
        <w:rPr>
          <w:rFonts w:hint="cs"/>
          <w:szCs w:val="22"/>
          <w:rtl/>
        </w:rPr>
        <w:t xml:space="preserve">) سورة الدخان آية : 43 </w:t>
      </w:r>
      <w:r w:rsidRPr="001753D1">
        <w:rPr>
          <w:szCs w:val="22"/>
          <w:rtl/>
        </w:rPr>
        <w:t>–</w:t>
      </w:r>
      <w:r w:rsidRPr="001753D1">
        <w:rPr>
          <w:rFonts w:hint="cs"/>
          <w:szCs w:val="22"/>
          <w:rtl/>
        </w:rPr>
        <w:t xml:space="preserve"> 46 .</w:t>
      </w:r>
    </w:p>
  </w:footnote>
  <w:footnote w:id="375">
    <w:p w14:paraId="7C52A857" w14:textId="77777777" w:rsidR="002E07D0" w:rsidRPr="001753D1" w:rsidRDefault="002E07D0" w:rsidP="00D926DC">
      <w:pPr>
        <w:jc w:val="mediumKashida"/>
        <w:rPr>
          <w:szCs w:val="22"/>
          <w:rtl/>
        </w:rPr>
      </w:pPr>
      <w:r w:rsidRPr="001753D1">
        <w:rPr>
          <w:rFonts w:hint="cs"/>
          <w:szCs w:val="22"/>
          <w:rtl/>
        </w:rPr>
        <w:t>(</w:t>
      </w:r>
      <w:r w:rsidRPr="001753D1">
        <w:rPr>
          <w:szCs w:val="22"/>
        </w:rPr>
        <w:footnoteRef/>
      </w:r>
      <w:r w:rsidRPr="001753D1">
        <w:rPr>
          <w:rFonts w:hint="cs"/>
          <w:szCs w:val="22"/>
          <w:rtl/>
        </w:rPr>
        <w:t>)سورة الصافات آية : 62 -68 .</w:t>
      </w:r>
    </w:p>
  </w:footnote>
  <w:footnote w:id="376">
    <w:p w14:paraId="0A1114BC" w14:textId="77777777" w:rsidR="002E07D0" w:rsidRPr="001753D1" w:rsidRDefault="002E07D0" w:rsidP="00D926DC">
      <w:pPr>
        <w:jc w:val="mediumKashida"/>
        <w:rPr>
          <w:szCs w:val="22"/>
          <w:rtl/>
        </w:rPr>
      </w:pPr>
      <w:r w:rsidRPr="001753D1">
        <w:rPr>
          <w:rFonts w:hint="cs"/>
          <w:szCs w:val="22"/>
          <w:rtl/>
        </w:rPr>
        <w:t>(</w:t>
      </w:r>
      <w:r w:rsidRPr="001753D1">
        <w:rPr>
          <w:szCs w:val="22"/>
        </w:rPr>
        <w:footnoteRef/>
      </w:r>
      <w:r w:rsidRPr="001753D1">
        <w:rPr>
          <w:rFonts w:hint="cs"/>
          <w:szCs w:val="22"/>
          <w:rtl/>
        </w:rPr>
        <w:t xml:space="preserve">)سورة الواقعة آية : 51 </w:t>
      </w:r>
      <w:r w:rsidRPr="001753D1">
        <w:rPr>
          <w:szCs w:val="22"/>
          <w:rtl/>
        </w:rPr>
        <w:t>–</w:t>
      </w:r>
      <w:r w:rsidRPr="001753D1">
        <w:rPr>
          <w:rFonts w:hint="cs"/>
          <w:szCs w:val="22"/>
          <w:rtl/>
        </w:rPr>
        <w:t xml:space="preserve"> 57 .</w:t>
      </w:r>
    </w:p>
  </w:footnote>
  <w:footnote w:id="377">
    <w:p w14:paraId="4C5535E8" w14:textId="77777777" w:rsidR="002E07D0" w:rsidRPr="001753D1" w:rsidRDefault="002E07D0" w:rsidP="00B37EAB">
      <w:pPr>
        <w:jc w:val="mediumKashida"/>
        <w:rPr>
          <w:szCs w:val="22"/>
          <w:rtl/>
        </w:rPr>
      </w:pPr>
      <w:r w:rsidRPr="001753D1">
        <w:rPr>
          <w:rFonts w:hint="cs"/>
          <w:szCs w:val="22"/>
          <w:rtl/>
        </w:rPr>
        <w:t>(</w:t>
      </w:r>
      <w:r w:rsidRPr="001753D1">
        <w:rPr>
          <w:szCs w:val="22"/>
        </w:rPr>
        <w:footnoteRef/>
      </w:r>
      <w:r w:rsidRPr="001753D1">
        <w:rPr>
          <w:rFonts w:hint="cs"/>
          <w:szCs w:val="22"/>
          <w:rtl/>
        </w:rPr>
        <w:t>)سورة الإسراء آية : 60 .</w:t>
      </w:r>
    </w:p>
  </w:footnote>
  <w:footnote w:id="378">
    <w:p w14:paraId="7C01D54D" w14:textId="77777777" w:rsidR="002E07D0" w:rsidRPr="001753D1" w:rsidRDefault="002E07D0" w:rsidP="009F76D5">
      <w:pPr>
        <w:jc w:val="medium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المستدرك </w:t>
      </w:r>
      <w:r w:rsidRPr="001753D1">
        <w:rPr>
          <w:rFonts w:hint="cs"/>
          <w:szCs w:val="22"/>
          <w:rtl/>
        </w:rPr>
        <w:t>:</w:t>
      </w:r>
      <w:r w:rsidRPr="001753D1">
        <w:rPr>
          <w:szCs w:val="22"/>
          <w:rtl/>
        </w:rPr>
        <w:t xml:space="preserve"> 2 </w:t>
      </w:r>
      <w:r w:rsidRPr="001753D1">
        <w:rPr>
          <w:rFonts w:hint="cs"/>
          <w:szCs w:val="22"/>
          <w:rtl/>
        </w:rPr>
        <w:t>/</w:t>
      </w:r>
      <w:r w:rsidRPr="001753D1">
        <w:rPr>
          <w:szCs w:val="22"/>
          <w:rtl/>
        </w:rPr>
        <w:t xml:space="preserve"> 322 </w:t>
      </w:r>
      <w:r w:rsidRPr="001753D1">
        <w:rPr>
          <w:rFonts w:hint="cs"/>
          <w:szCs w:val="22"/>
          <w:rtl/>
        </w:rPr>
        <w:t xml:space="preserve">، برقم : 3158 ، وقال : </w:t>
      </w:r>
      <w:r w:rsidRPr="001753D1">
        <w:rPr>
          <w:szCs w:val="22"/>
          <w:rtl/>
        </w:rPr>
        <w:t xml:space="preserve">هذا حديث صحيح على شرط الشيخين </w:t>
      </w:r>
      <w:proofErr w:type="gramStart"/>
      <w:r w:rsidRPr="001753D1">
        <w:rPr>
          <w:szCs w:val="22"/>
          <w:rtl/>
        </w:rPr>
        <w:t>و لم</w:t>
      </w:r>
      <w:proofErr w:type="gramEnd"/>
      <w:r w:rsidRPr="001753D1">
        <w:rPr>
          <w:szCs w:val="22"/>
          <w:rtl/>
        </w:rPr>
        <w:t xml:space="preserve"> يخرجاه </w:t>
      </w:r>
      <w:r w:rsidRPr="001753D1">
        <w:rPr>
          <w:rFonts w:hint="cs"/>
          <w:szCs w:val="22"/>
          <w:rtl/>
        </w:rPr>
        <w:t xml:space="preserve">. </w:t>
      </w:r>
      <w:r w:rsidRPr="001753D1">
        <w:rPr>
          <w:szCs w:val="22"/>
          <w:rtl/>
        </w:rPr>
        <w:t>تعليق الذهبي قي التلخيص : على شرط البخاري ومسلم</w:t>
      </w:r>
      <w:r w:rsidRPr="001753D1">
        <w:rPr>
          <w:rFonts w:hint="cs"/>
          <w:szCs w:val="22"/>
          <w:rtl/>
        </w:rPr>
        <w:t xml:space="preserve"> .</w:t>
      </w:r>
    </w:p>
  </w:footnote>
  <w:footnote w:id="379">
    <w:p w14:paraId="6D60EADF" w14:textId="77777777" w:rsidR="002E07D0" w:rsidRPr="001753D1" w:rsidRDefault="002E07D0" w:rsidP="00AC78CD">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8 </w:t>
      </w:r>
      <w:r w:rsidRPr="001753D1">
        <w:rPr>
          <w:rFonts w:hint="cs"/>
          <w:szCs w:val="22"/>
          <w:rtl/>
        </w:rPr>
        <w:t>/</w:t>
      </w:r>
      <w:r w:rsidRPr="001753D1">
        <w:rPr>
          <w:szCs w:val="22"/>
          <w:rtl/>
        </w:rPr>
        <w:t xml:space="preserve"> 216 </w:t>
      </w:r>
      <w:r w:rsidRPr="001753D1">
        <w:rPr>
          <w:rFonts w:hint="cs"/>
          <w:szCs w:val="22"/>
          <w:rtl/>
        </w:rPr>
        <w:t>، و</w:t>
      </w:r>
      <w:r w:rsidRPr="001753D1">
        <w:rPr>
          <w:szCs w:val="22"/>
          <w:rtl/>
        </w:rPr>
        <w:t xml:space="preserve">تفسير ابن كثير </w:t>
      </w:r>
      <w:r w:rsidRPr="001753D1">
        <w:rPr>
          <w:rFonts w:hint="cs"/>
          <w:szCs w:val="22"/>
          <w:rtl/>
        </w:rPr>
        <w:t>:</w:t>
      </w:r>
      <w:r w:rsidRPr="001753D1">
        <w:rPr>
          <w:szCs w:val="22"/>
          <w:rtl/>
        </w:rPr>
        <w:t xml:space="preserve"> 3 </w:t>
      </w:r>
      <w:r w:rsidRPr="001753D1">
        <w:rPr>
          <w:rFonts w:hint="cs"/>
          <w:szCs w:val="22"/>
          <w:rtl/>
        </w:rPr>
        <w:t>/</w:t>
      </w:r>
      <w:r w:rsidRPr="001753D1">
        <w:rPr>
          <w:szCs w:val="22"/>
          <w:rtl/>
        </w:rPr>
        <w:t xml:space="preserve"> 111 </w:t>
      </w:r>
      <w:r w:rsidRPr="001753D1">
        <w:rPr>
          <w:rFonts w:hint="cs"/>
          <w:szCs w:val="22"/>
          <w:rtl/>
        </w:rPr>
        <w:t>.</w:t>
      </w:r>
    </w:p>
  </w:footnote>
  <w:footnote w:id="380">
    <w:p w14:paraId="3A1F6F9D" w14:textId="77777777" w:rsidR="002E07D0" w:rsidRPr="001753D1" w:rsidRDefault="002E07D0" w:rsidP="00C6146A">
      <w:pPr>
        <w:jc w:val="lowKashida"/>
        <w:rPr>
          <w:szCs w:val="22"/>
          <w:rtl/>
        </w:rPr>
      </w:pPr>
      <w:r w:rsidRPr="001753D1">
        <w:rPr>
          <w:rFonts w:hint="cs"/>
          <w:szCs w:val="22"/>
          <w:rtl/>
        </w:rPr>
        <w:t>(</w:t>
      </w:r>
      <w:r w:rsidRPr="001753D1">
        <w:rPr>
          <w:szCs w:val="22"/>
        </w:rPr>
        <w:footnoteRef/>
      </w:r>
      <w:r w:rsidRPr="001753D1">
        <w:rPr>
          <w:rFonts w:hint="cs"/>
          <w:szCs w:val="22"/>
          <w:rtl/>
        </w:rPr>
        <w:t>) سورة الواقعة آية : 54 .</w:t>
      </w:r>
    </w:p>
  </w:footnote>
  <w:footnote w:id="381">
    <w:p w14:paraId="6309A496" w14:textId="77777777" w:rsidR="002E07D0" w:rsidRPr="001753D1" w:rsidRDefault="002E07D0" w:rsidP="00620040">
      <w:pPr>
        <w:jc w:val="lowKashida"/>
        <w:rPr>
          <w:szCs w:val="22"/>
          <w:rtl/>
        </w:rPr>
      </w:pPr>
      <w:r w:rsidRPr="001753D1">
        <w:rPr>
          <w:rFonts w:hint="cs"/>
          <w:szCs w:val="22"/>
          <w:rtl/>
        </w:rPr>
        <w:t>(</w:t>
      </w:r>
      <w:r w:rsidRPr="001753D1">
        <w:rPr>
          <w:szCs w:val="22"/>
        </w:rPr>
        <w:footnoteRef/>
      </w:r>
      <w:r w:rsidRPr="001753D1">
        <w:rPr>
          <w:rFonts w:hint="cs"/>
          <w:szCs w:val="22"/>
          <w:rtl/>
        </w:rPr>
        <w:t>) سورة محمد آية : 15 .</w:t>
      </w:r>
    </w:p>
  </w:footnote>
  <w:footnote w:id="382">
    <w:p w14:paraId="03FC046F" w14:textId="77777777" w:rsidR="002E07D0" w:rsidRPr="001753D1" w:rsidRDefault="002E07D0" w:rsidP="00620040">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النبأ آية : 24 </w:t>
      </w:r>
      <w:r w:rsidRPr="001753D1">
        <w:rPr>
          <w:szCs w:val="22"/>
          <w:rtl/>
        </w:rPr>
        <w:t>–</w:t>
      </w:r>
      <w:r w:rsidRPr="001753D1">
        <w:rPr>
          <w:rFonts w:hint="cs"/>
          <w:szCs w:val="22"/>
          <w:rtl/>
        </w:rPr>
        <w:t xml:space="preserve"> 25 .</w:t>
      </w:r>
    </w:p>
  </w:footnote>
  <w:footnote w:id="383">
    <w:p w14:paraId="7642C60D" w14:textId="77777777" w:rsidR="002E07D0" w:rsidRPr="001753D1" w:rsidRDefault="002E07D0" w:rsidP="00620040">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ص آية : 57 </w:t>
      </w:r>
      <w:r w:rsidRPr="001753D1">
        <w:rPr>
          <w:szCs w:val="22"/>
          <w:rtl/>
        </w:rPr>
        <w:t>–</w:t>
      </w:r>
      <w:r w:rsidRPr="001753D1">
        <w:rPr>
          <w:rFonts w:hint="cs"/>
          <w:szCs w:val="22"/>
          <w:rtl/>
        </w:rPr>
        <w:t xml:space="preserve"> 58 .</w:t>
      </w:r>
    </w:p>
  </w:footnote>
  <w:footnote w:id="384">
    <w:p w14:paraId="7AB4D59C" w14:textId="77777777" w:rsidR="002E07D0" w:rsidRPr="001753D1" w:rsidRDefault="002E07D0" w:rsidP="00620040">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إبراهيم آية : 16 </w:t>
      </w:r>
      <w:r w:rsidRPr="001753D1">
        <w:rPr>
          <w:szCs w:val="22"/>
          <w:rtl/>
        </w:rPr>
        <w:t>–</w:t>
      </w:r>
      <w:r w:rsidRPr="001753D1">
        <w:rPr>
          <w:rFonts w:hint="cs"/>
          <w:szCs w:val="22"/>
          <w:rtl/>
        </w:rPr>
        <w:t xml:space="preserve"> 17</w:t>
      </w:r>
    </w:p>
  </w:footnote>
  <w:footnote w:id="385">
    <w:p w14:paraId="0673A94D" w14:textId="77777777" w:rsidR="002E07D0" w:rsidRPr="001753D1" w:rsidRDefault="002E07D0" w:rsidP="00C6146A">
      <w:pPr>
        <w:jc w:val="lowKashida"/>
        <w:rPr>
          <w:szCs w:val="22"/>
          <w:rtl/>
        </w:rPr>
      </w:pPr>
      <w:r w:rsidRPr="001753D1">
        <w:rPr>
          <w:rFonts w:hint="cs"/>
          <w:szCs w:val="22"/>
          <w:rtl/>
        </w:rPr>
        <w:t>(</w:t>
      </w:r>
      <w:r w:rsidRPr="001753D1">
        <w:rPr>
          <w:szCs w:val="22"/>
        </w:rPr>
        <w:footnoteRef/>
      </w:r>
      <w:r w:rsidRPr="001753D1">
        <w:rPr>
          <w:rFonts w:hint="cs"/>
          <w:szCs w:val="22"/>
          <w:rtl/>
        </w:rPr>
        <w:t>) سورة الكهف آية : 29 .</w:t>
      </w:r>
    </w:p>
  </w:footnote>
  <w:footnote w:id="386">
    <w:p w14:paraId="1E32AA8B" w14:textId="77777777" w:rsidR="002E07D0" w:rsidRPr="001753D1" w:rsidRDefault="002E07D0" w:rsidP="002B662A">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التخويف من </w:t>
      </w:r>
      <w:r w:rsidR="00B13CA1" w:rsidRPr="001753D1">
        <w:rPr>
          <w:rFonts w:hint="cs"/>
          <w:szCs w:val="22"/>
          <w:rtl/>
        </w:rPr>
        <w:t>النار :</w:t>
      </w:r>
      <w:r w:rsidRPr="001753D1">
        <w:rPr>
          <w:szCs w:val="22"/>
          <w:rtl/>
        </w:rPr>
        <w:t xml:space="preserve"> 1 </w:t>
      </w:r>
      <w:r w:rsidRPr="001753D1">
        <w:rPr>
          <w:rFonts w:hint="cs"/>
          <w:szCs w:val="22"/>
          <w:rtl/>
        </w:rPr>
        <w:t>/</w:t>
      </w:r>
      <w:r w:rsidRPr="001753D1">
        <w:rPr>
          <w:szCs w:val="22"/>
          <w:rtl/>
        </w:rPr>
        <w:t xml:space="preserve"> 151 </w:t>
      </w:r>
      <w:r w:rsidRPr="001753D1">
        <w:rPr>
          <w:rFonts w:hint="cs"/>
          <w:szCs w:val="22"/>
          <w:rtl/>
        </w:rPr>
        <w:t>.</w:t>
      </w:r>
    </w:p>
  </w:footnote>
  <w:footnote w:id="387">
    <w:p w14:paraId="18C5597C" w14:textId="77777777" w:rsidR="002E07D0" w:rsidRPr="001753D1" w:rsidRDefault="002E07D0" w:rsidP="00204705">
      <w:pPr>
        <w:jc w:val="lowKashida"/>
        <w:rPr>
          <w:szCs w:val="22"/>
          <w:rtl/>
        </w:rPr>
      </w:pPr>
      <w:r w:rsidRPr="001753D1">
        <w:rPr>
          <w:rFonts w:hint="cs"/>
          <w:szCs w:val="22"/>
          <w:rtl/>
        </w:rPr>
        <w:t>(</w:t>
      </w:r>
      <w:r w:rsidRPr="001753D1">
        <w:rPr>
          <w:szCs w:val="22"/>
        </w:rPr>
        <w:footnoteRef/>
      </w:r>
      <w:r w:rsidRPr="001753D1">
        <w:rPr>
          <w:rFonts w:hint="cs"/>
          <w:szCs w:val="22"/>
          <w:rtl/>
        </w:rPr>
        <w:t>) سورة الحج آية : 19 .</w:t>
      </w:r>
    </w:p>
  </w:footnote>
  <w:footnote w:id="388">
    <w:p w14:paraId="6606AC5B" w14:textId="77777777" w:rsidR="002E07D0" w:rsidRPr="001753D1" w:rsidRDefault="002E07D0" w:rsidP="00D512AE">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التخويف من </w:t>
      </w:r>
      <w:r w:rsidR="00B13CA1" w:rsidRPr="001753D1">
        <w:rPr>
          <w:rFonts w:hint="cs"/>
          <w:szCs w:val="22"/>
          <w:rtl/>
        </w:rPr>
        <w:t>النار :</w:t>
      </w:r>
      <w:r w:rsidRPr="001753D1">
        <w:rPr>
          <w:szCs w:val="22"/>
          <w:rtl/>
        </w:rPr>
        <w:t xml:space="preserve"> 1 </w:t>
      </w:r>
      <w:r w:rsidRPr="001753D1">
        <w:rPr>
          <w:rFonts w:hint="cs"/>
          <w:szCs w:val="22"/>
          <w:rtl/>
        </w:rPr>
        <w:t>/</w:t>
      </w:r>
      <w:r w:rsidRPr="001753D1">
        <w:rPr>
          <w:szCs w:val="22"/>
          <w:rtl/>
        </w:rPr>
        <w:t xml:space="preserve"> 151 </w:t>
      </w:r>
      <w:r w:rsidRPr="001753D1">
        <w:rPr>
          <w:rFonts w:hint="cs"/>
          <w:szCs w:val="22"/>
          <w:rtl/>
        </w:rPr>
        <w:t>.</w:t>
      </w:r>
    </w:p>
  </w:footnote>
  <w:footnote w:id="389">
    <w:p w14:paraId="290F15BF" w14:textId="77777777" w:rsidR="002E07D0" w:rsidRPr="001753D1" w:rsidRDefault="002E07D0" w:rsidP="00E56B89">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w:t>
      </w:r>
      <w:r w:rsidR="00B13CA1" w:rsidRPr="001753D1">
        <w:rPr>
          <w:rFonts w:hint="cs"/>
          <w:szCs w:val="22"/>
          <w:rtl/>
        </w:rPr>
        <w:t>إبراهيم آية</w:t>
      </w:r>
      <w:r w:rsidRPr="001753D1">
        <w:rPr>
          <w:rFonts w:hint="cs"/>
          <w:szCs w:val="22"/>
          <w:rtl/>
        </w:rPr>
        <w:t xml:space="preserve"> : 49 </w:t>
      </w:r>
      <w:r w:rsidRPr="001753D1">
        <w:rPr>
          <w:szCs w:val="22"/>
          <w:rtl/>
        </w:rPr>
        <w:t>–</w:t>
      </w:r>
      <w:r w:rsidRPr="001753D1">
        <w:rPr>
          <w:rFonts w:hint="cs"/>
          <w:szCs w:val="22"/>
          <w:rtl/>
        </w:rPr>
        <w:t xml:space="preserve"> 50 .</w:t>
      </w:r>
    </w:p>
  </w:footnote>
  <w:footnote w:id="390">
    <w:p w14:paraId="42C20F70" w14:textId="77777777" w:rsidR="002E07D0" w:rsidRPr="001753D1" w:rsidRDefault="002E07D0" w:rsidP="0081441C">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7 </w:t>
      </w:r>
      <w:r w:rsidRPr="001753D1">
        <w:rPr>
          <w:rFonts w:hint="cs"/>
          <w:szCs w:val="22"/>
          <w:rtl/>
        </w:rPr>
        <w:t>/</w:t>
      </w:r>
      <w:r w:rsidRPr="001753D1">
        <w:rPr>
          <w:szCs w:val="22"/>
          <w:rtl/>
        </w:rPr>
        <w:t xml:space="preserve"> 484 </w:t>
      </w:r>
      <w:r w:rsidRPr="001753D1">
        <w:rPr>
          <w:rFonts w:hint="cs"/>
          <w:szCs w:val="22"/>
          <w:rtl/>
        </w:rPr>
        <w:t>.</w:t>
      </w:r>
    </w:p>
  </w:footnote>
  <w:footnote w:id="391">
    <w:p w14:paraId="29D7075E" w14:textId="77777777" w:rsidR="002E07D0" w:rsidRPr="001753D1" w:rsidRDefault="002E07D0" w:rsidP="00F234C2">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4 </w:t>
      </w:r>
      <w:r w:rsidRPr="001753D1">
        <w:rPr>
          <w:rFonts w:hint="cs"/>
          <w:szCs w:val="22"/>
          <w:rtl/>
        </w:rPr>
        <w:t>/</w:t>
      </w:r>
      <w:r w:rsidRPr="001753D1">
        <w:rPr>
          <w:szCs w:val="22"/>
          <w:rtl/>
        </w:rPr>
        <w:t xml:space="preserve"> 145 </w:t>
      </w:r>
      <w:r w:rsidRPr="001753D1">
        <w:rPr>
          <w:rFonts w:hint="cs"/>
          <w:szCs w:val="22"/>
          <w:rtl/>
        </w:rPr>
        <w:t>.</w:t>
      </w:r>
    </w:p>
  </w:footnote>
  <w:footnote w:id="392">
    <w:p w14:paraId="39426628" w14:textId="77777777" w:rsidR="002E07D0" w:rsidRPr="001753D1" w:rsidRDefault="002E07D0" w:rsidP="00E56B89">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4 </w:t>
      </w:r>
      <w:r w:rsidRPr="001753D1">
        <w:rPr>
          <w:rFonts w:hint="cs"/>
          <w:szCs w:val="22"/>
          <w:rtl/>
        </w:rPr>
        <w:t>/</w:t>
      </w:r>
      <w:r w:rsidRPr="001753D1">
        <w:rPr>
          <w:szCs w:val="22"/>
          <w:rtl/>
        </w:rPr>
        <w:t xml:space="preserve"> 145 </w:t>
      </w:r>
      <w:r w:rsidRPr="001753D1">
        <w:rPr>
          <w:rFonts w:hint="cs"/>
          <w:szCs w:val="22"/>
          <w:rtl/>
        </w:rPr>
        <w:t>.</w:t>
      </w:r>
    </w:p>
  </w:footnote>
  <w:footnote w:id="393">
    <w:p w14:paraId="4355F189" w14:textId="77777777" w:rsidR="002E07D0" w:rsidRPr="001753D1" w:rsidRDefault="002E07D0" w:rsidP="00391E35">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سنن ابن ماجه </w:t>
      </w:r>
      <w:r w:rsidRPr="001753D1">
        <w:rPr>
          <w:rFonts w:hint="cs"/>
          <w:szCs w:val="22"/>
          <w:rtl/>
        </w:rPr>
        <w:t>:</w:t>
      </w:r>
      <w:r w:rsidRPr="001753D1">
        <w:rPr>
          <w:szCs w:val="22"/>
          <w:rtl/>
        </w:rPr>
        <w:t xml:space="preserve"> 1 </w:t>
      </w:r>
      <w:r w:rsidRPr="001753D1">
        <w:rPr>
          <w:rFonts w:hint="cs"/>
          <w:szCs w:val="22"/>
          <w:rtl/>
        </w:rPr>
        <w:t>/</w:t>
      </w:r>
      <w:r w:rsidRPr="001753D1">
        <w:rPr>
          <w:szCs w:val="22"/>
          <w:rtl/>
        </w:rPr>
        <w:t xml:space="preserve"> 503 </w:t>
      </w:r>
      <w:r w:rsidRPr="001753D1">
        <w:rPr>
          <w:rFonts w:hint="cs"/>
          <w:szCs w:val="22"/>
          <w:rtl/>
        </w:rPr>
        <w:t xml:space="preserve">، برقم : 1581 ، </w:t>
      </w:r>
      <w:r w:rsidR="00136EDF" w:rsidRPr="001753D1">
        <w:rPr>
          <w:rFonts w:hint="cs"/>
          <w:szCs w:val="22"/>
          <w:rtl/>
        </w:rPr>
        <w:t>والمستدرك</w:t>
      </w:r>
      <w:r w:rsidRPr="001753D1">
        <w:rPr>
          <w:szCs w:val="22"/>
          <w:rtl/>
        </w:rPr>
        <w:t xml:space="preserve"> </w:t>
      </w:r>
      <w:r w:rsidRPr="001753D1">
        <w:rPr>
          <w:rFonts w:hint="cs"/>
          <w:szCs w:val="22"/>
          <w:rtl/>
        </w:rPr>
        <w:t xml:space="preserve">: </w:t>
      </w:r>
      <w:r w:rsidRPr="001753D1">
        <w:rPr>
          <w:szCs w:val="22"/>
          <w:rtl/>
        </w:rPr>
        <w:t xml:space="preserve">1 </w:t>
      </w:r>
      <w:r w:rsidRPr="001753D1">
        <w:rPr>
          <w:rFonts w:hint="cs"/>
          <w:szCs w:val="22"/>
          <w:rtl/>
        </w:rPr>
        <w:t>/</w:t>
      </w:r>
      <w:r w:rsidRPr="001753D1">
        <w:rPr>
          <w:szCs w:val="22"/>
          <w:rtl/>
        </w:rPr>
        <w:t xml:space="preserve"> 539 </w:t>
      </w:r>
      <w:r w:rsidRPr="001753D1">
        <w:rPr>
          <w:rFonts w:hint="cs"/>
          <w:szCs w:val="22"/>
          <w:rtl/>
        </w:rPr>
        <w:t xml:space="preserve">، وقال : </w:t>
      </w:r>
      <w:r w:rsidRPr="001753D1">
        <w:rPr>
          <w:szCs w:val="22"/>
          <w:rtl/>
        </w:rPr>
        <w:t>هذا حديث صحيح على شرط الشيخين</w:t>
      </w:r>
      <w:r w:rsidRPr="001753D1">
        <w:rPr>
          <w:rFonts w:hint="cs"/>
          <w:szCs w:val="22"/>
          <w:rtl/>
        </w:rPr>
        <w:t xml:space="preserve"> .</w:t>
      </w:r>
    </w:p>
  </w:footnote>
  <w:footnote w:id="394">
    <w:p w14:paraId="531FE8EA" w14:textId="77777777" w:rsidR="002E07D0" w:rsidRPr="001753D1" w:rsidRDefault="002E07D0" w:rsidP="00951963">
      <w:pPr>
        <w:jc w:val="lowKashida"/>
        <w:rPr>
          <w:szCs w:val="22"/>
          <w:rtl/>
        </w:rPr>
      </w:pPr>
      <w:r w:rsidRPr="001753D1">
        <w:rPr>
          <w:rFonts w:hint="cs"/>
          <w:szCs w:val="22"/>
          <w:rtl/>
        </w:rPr>
        <w:t>(</w:t>
      </w:r>
      <w:r w:rsidRPr="001753D1">
        <w:rPr>
          <w:szCs w:val="22"/>
        </w:rPr>
        <w:footnoteRef/>
      </w:r>
      <w:r w:rsidRPr="001753D1">
        <w:rPr>
          <w:rFonts w:hint="cs"/>
          <w:szCs w:val="22"/>
          <w:rtl/>
        </w:rPr>
        <w:t>) سورة الأعراف آية : 41 .</w:t>
      </w:r>
    </w:p>
  </w:footnote>
  <w:footnote w:id="395">
    <w:p w14:paraId="0A37322D" w14:textId="77777777" w:rsidR="002E07D0" w:rsidRPr="001753D1" w:rsidRDefault="002E07D0" w:rsidP="00A05661">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5 </w:t>
      </w:r>
      <w:r w:rsidRPr="001753D1">
        <w:rPr>
          <w:rFonts w:hint="cs"/>
          <w:szCs w:val="22"/>
          <w:rtl/>
        </w:rPr>
        <w:t>/</w:t>
      </w:r>
      <w:r w:rsidRPr="001753D1">
        <w:rPr>
          <w:szCs w:val="22"/>
          <w:rtl/>
        </w:rPr>
        <w:t xml:space="preserve"> 491 </w:t>
      </w:r>
      <w:r w:rsidRPr="001753D1">
        <w:rPr>
          <w:rFonts w:hint="cs"/>
          <w:szCs w:val="22"/>
          <w:rtl/>
        </w:rPr>
        <w:t>.</w:t>
      </w:r>
    </w:p>
  </w:footnote>
  <w:footnote w:id="396">
    <w:p w14:paraId="028CA1AC" w14:textId="55C11963" w:rsidR="002E07D0" w:rsidRPr="00B13CA1" w:rsidRDefault="002E07D0" w:rsidP="00951963">
      <w:pPr>
        <w:jc w:val="lowKashida"/>
        <w:rPr>
          <w:rtl/>
        </w:rPr>
      </w:pPr>
      <w:r w:rsidRPr="001753D1">
        <w:rPr>
          <w:rFonts w:hint="cs"/>
          <w:szCs w:val="22"/>
          <w:rtl/>
        </w:rPr>
        <w:t>(</w:t>
      </w:r>
      <w:r w:rsidRPr="001753D1">
        <w:rPr>
          <w:szCs w:val="22"/>
        </w:rPr>
        <w:footnoteRef/>
      </w:r>
      <w:r w:rsidRPr="001753D1">
        <w:rPr>
          <w:rFonts w:hint="cs"/>
          <w:szCs w:val="22"/>
          <w:rtl/>
        </w:rPr>
        <w:t>)</w:t>
      </w:r>
      <w:r w:rsidR="004143D1">
        <w:rPr>
          <w:rFonts w:hint="cs"/>
          <w:szCs w:val="22"/>
          <w:rtl/>
        </w:rPr>
        <w:t xml:space="preserve"> </w:t>
      </w:r>
      <w:r w:rsidRPr="001753D1">
        <w:rPr>
          <w:rFonts w:hint="cs"/>
          <w:szCs w:val="22"/>
          <w:rtl/>
        </w:rPr>
        <w:t>سورة الإسراء آية : 8 .</w:t>
      </w:r>
    </w:p>
  </w:footnote>
  <w:footnote w:id="397">
    <w:p w14:paraId="6822F53C" w14:textId="1CE991A1" w:rsidR="002E07D0" w:rsidRPr="001753D1" w:rsidRDefault="002E07D0" w:rsidP="001732FE">
      <w:pPr>
        <w:jc w:val="lowKashida"/>
        <w:rPr>
          <w:szCs w:val="22"/>
          <w:rtl/>
        </w:rPr>
      </w:pPr>
      <w:r w:rsidRPr="001753D1">
        <w:rPr>
          <w:rFonts w:hint="cs"/>
          <w:szCs w:val="22"/>
          <w:rtl/>
        </w:rPr>
        <w:t>(</w:t>
      </w:r>
      <w:r w:rsidRPr="001753D1">
        <w:rPr>
          <w:szCs w:val="22"/>
        </w:rPr>
        <w:footnoteRef/>
      </w:r>
      <w:r w:rsidRPr="001753D1">
        <w:rPr>
          <w:rFonts w:hint="cs"/>
          <w:szCs w:val="22"/>
          <w:rtl/>
        </w:rPr>
        <w:t>)</w:t>
      </w:r>
      <w:r w:rsidR="00414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8 </w:t>
      </w:r>
      <w:r w:rsidRPr="001753D1">
        <w:rPr>
          <w:rFonts w:hint="cs"/>
          <w:szCs w:val="22"/>
          <w:rtl/>
        </w:rPr>
        <w:t>/</w:t>
      </w:r>
      <w:r w:rsidRPr="001753D1">
        <w:rPr>
          <w:szCs w:val="22"/>
          <w:rtl/>
        </w:rPr>
        <w:t xml:space="preserve"> 41</w:t>
      </w:r>
      <w:r w:rsidRPr="001753D1">
        <w:rPr>
          <w:rFonts w:hint="cs"/>
          <w:szCs w:val="22"/>
          <w:rtl/>
        </w:rPr>
        <w:t xml:space="preserve"> ، </w:t>
      </w:r>
      <w:r w:rsidRPr="001753D1">
        <w:rPr>
          <w:szCs w:val="22"/>
          <w:rtl/>
        </w:rPr>
        <w:t xml:space="preserve">تفسير ابن كثير </w:t>
      </w:r>
      <w:r w:rsidRPr="001753D1">
        <w:rPr>
          <w:rFonts w:hint="cs"/>
          <w:szCs w:val="22"/>
          <w:rtl/>
        </w:rPr>
        <w:t>:</w:t>
      </w:r>
      <w:r w:rsidRPr="001753D1">
        <w:rPr>
          <w:szCs w:val="22"/>
          <w:rtl/>
        </w:rPr>
        <w:t xml:space="preserve"> 3 </w:t>
      </w:r>
      <w:r w:rsidRPr="001753D1">
        <w:rPr>
          <w:rFonts w:hint="cs"/>
          <w:szCs w:val="22"/>
          <w:rtl/>
        </w:rPr>
        <w:t>/</w:t>
      </w:r>
      <w:r w:rsidRPr="001753D1">
        <w:rPr>
          <w:szCs w:val="22"/>
          <w:rtl/>
        </w:rPr>
        <w:t xml:space="preserve"> 37 </w:t>
      </w:r>
      <w:r w:rsidRPr="001753D1">
        <w:rPr>
          <w:rFonts w:hint="cs"/>
          <w:szCs w:val="22"/>
          <w:rtl/>
        </w:rPr>
        <w:t>.</w:t>
      </w:r>
    </w:p>
  </w:footnote>
  <w:footnote w:id="398">
    <w:p w14:paraId="2026F005" w14:textId="77777777" w:rsidR="002E07D0" w:rsidRPr="001753D1" w:rsidRDefault="002E07D0" w:rsidP="00792BFA">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صحيح البخاري </w:t>
      </w:r>
      <w:r w:rsidRPr="001753D1">
        <w:rPr>
          <w:rFonts w:hint="cs"/>
          <w:szCs w:val="22"/>
          <w:rtl/>
        </w:rPr>
        <w:t>:</w:t>
      </w:r>
      <w:r w:rsidRPr="001753D1">
        <w:rPr>
          <w:szCs w:val="22"/>
          <w:rtl/>
        </w:rPr>
        <w:t xml:space="preserve"> 5 </w:t>
      </w:r>
      <w:r w:rsidRPr="001753D1">
        <w:rPr>
          <w:rFonts w:hint="cs"/>
          <w:szCs w:val="22"/>
          <w:rtl/>
        </w:rPr>
        <w:t>/</w:t>
      </w:r>
      <w:r w:rsidRPr="001753D1">
        <w:rPr>
          <w:szCs w:val="22"/>
          <w:rtl/>
        </w:rPr>
        <w:t xml:space="preserve"> 2398 </w:t>
      </w:r>
      <w:r w:rsidRPr="001753D1">
        <w:rPr>
          <w:rFonts w:hint="cs"/>
          <w:szCs w:val="22"/>
          <w:rtl/>
        </w:rPr>
        <w:t>، برقم : 6185 .</w:t>
      </w:r>
    </w:p>
  </w:footnote>
  <w:footnote w:id="399">
    <w:p w14:paraId="10D2A58B" w14:textId="77777777" w:rsidR="002E07D0" w:rsidRPr="001753D1" w:rsidRDefault="002E07D0" w:rsidP="00792BFA">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صحيح </w:t>
      </w:r>
      <w:r w:rsidR="00136EDF" w:rsidRPr="001753D1">
        <w:rPr>
          <w:rFonts w:hint="cs"/>
          <w:szCs w:val="22"/>
          <w:rtl/>
        </w:rPr>
        <w:t>مسلم :</w:t>
      </w:r>
      <w:r w:rsidRPr="001753D1">
        <w:rPr>
          <w:szCs w:val="22"/>
          <w:rtl/>
        </w:rPr>
        <w:t xml:space="preserve"> 4 </w:t>
      </w:r>
      <w:r w:rsidRPr="001753D1">
        <w:rPr>
          <w:rFonts w:hint="cs"/>
          <w:szCs w:val="22"/>
          <w:rtl/>
        </w:rPr>
        <w:t>/</w:t>
      </w:r>
      <w:r w:rsidRPr="001753D1">
        <w:rPr>
          <w:szCs w:val="22"/>
          <w:rtl/>
        </w:rPr>
        <w:t xml:space="preserve"> 2189 </w:t>
      </w:r>
      <w:r w:rsidRPr="001753D1">
        <w:rPr>
          <w:rFonts w:hint="cs"/>
          <w:szCs w:val="22"/>
          <w:rtl/>
        </w:rPr>
        <w:t>، برقم : 2851 .</w:t>
      </w:r>
    </w:p>
  </w:footnote>
  <w:footnote w:id="400">
    <w:p w14:paraId="7C258209" w14:textId="77777777" w:rsidR="002E07D0" w:rsidRPr="001753D1" w:rsidRDefault="002E07D0" w:rsidP="0061543E">
      <w:pPr>
        <w:jc w:val="lowKashida"/>
        <w:rPr>
          <w:szCs w:val="22"/>
          <w:rtl/>
        </w:rPr>
      </w:pPr>
      <w:r w:rsidRPr="001753D1">
        <w:rPr>
          <w:rFonts w:hint="cs"/>
          <w:szCs w:val="22"/>
          <w:rtl/>
        </w:rPr>
        <w:t>(</w:t>
      </w:r>
      <w:r w:rsidRPr="001753D1">
        <w:rPr>
          <w:szCs w:val="22"/>
        </w:rPr>
        <w:footnoteRef/>
      </w:r>
      <w:r w:rsidRPr="001753D1">
        <w:rPr>
          <w:rFonts w:hint="cs"/>
          <w:szCs w:val="22"/>
          <w:rtl/>
        </w:rPr>
        <w:t>) سورة النساء آية : 56 .</w:t>
      </w:r>
    </w:p>
  </w:footnote>
  <w:footnote w:id="401">
    <w:p w14:paraId="45FA8A7B" w14:textId="77777777" w:rsidR="002E07D0" w:rsidRPr="001753D1" w:rsidRDefault="002E07D0" w:rsidP="0039734A">
      <w:pPr>
        <w:jc w:val="lowKashida"/>
        <w:rPr>
          <w:szCs w:val="22"/>
          <w:rtl/>
        </w:rPr>
      </w:pPr>
      <w:r w:rsidRPr="001753D1">
        <w:rPr>
          <w:rFonts w:hint="cs"/>
          <w:szCs w:val="22"/>
          <w:rtl/>
        </w:rPr>
        <w:t>(</w:t>
      </w:r>
      <w:r w:rsidRPr="001753D1">
        <w:rPr>
          <w:szCs w:val="22"/>
        </w:rPr>
        <w:footnoteRef/>
      </w:r>
      <w:r w:rsidRPr="001753D1">
        <w:rPr>
          <w:rFonts w:hint="cs"/>
          <w:szCs w:val="22"/>
          <w:rtl/>
        </w:rPr>
        <w:t>) سورة النساء آية : 56 .</w:t>
      </w:r>
    </w:p>
  </w:footnote>
  <w:footnote w:id="402">
    <w:p w14:paraId="379F6A39" w14:textId="4314C13A" w:rsidR="002E07D0" w:rsidRPr="001753D1" w:rsidRDefault="002E07D0" w:rsidP="0096681F">
      <w:pPr>
        <w:jc w:val="lowKashida"/>
        <w:rPr>
          <w:szCs w:val="22"/>
          <w:rtl/>
        </w:rPr>
      </w:pPr>
      <w:r w:rsidRPr="001753D1">
        <w:rPr>
          <w:rFonts w:hint="cs"/>
          <w:szCs w:val="22"/>
          <w:rtl/>
        </w:rPr>
        <w:t>(</w:t>
      </w:r>
      <w:r w:rsidRPr="001753D1">
        <w:rPr>
          <w:szCs w:val="22"/>
        </w:rPr>
        <w:footnoteRef/>
      </w:r>
      <w:r w:rsidRPr="001753D1">
        <w:rPr>
          <w:rFonts w:hint="cs"/>
          <w:szCs w:val="22"/>
          <w:rtl/>
        </w:rPr>
        <w:t>)</w:t>
      </w:r>
      <w:r w:rsidR="004143D1">
        <w:rPr>
          <w:rFonts w:hint="cs"/>
          <w:szCs w:val="22"/>
          <w:rtl/>
        </w:rPr>
        <w:t xml:space="preserve"> </w:t>
      </w:r>
      <w:r w:rsidRPr="001753D1">
        <w:rPr>
          <w:szCs w:val="22"/>
          <w:rtl/>
        </w:rPr>
        <w:t xml:space="preserve">المعجم الأوسط </w:t>
      </w:r>
      <w:r w:rsidRPr="001753D1">
        <w:rPr>
          <w:rFonts w:hint="cs"/>
          <w:szCs w:val="22"/>
          <w:rtl/>
        </w:rPr>
        <w:t>:</w:t>
      </w:r>
      <w:r w:rsidRPr="001753D1">
        <w:rPr>
          <w:szCs w:val="22"/>
          <w:rtl/>
        </w:rPr>
        <w:t xml:space="preserve"> 5 </w:t>
      </w:r>
      <w:r w:rsidRPr="001753D1">
        <w:rPr>
          <w:rFonts w:hint="cs"/>
          <w:szCs w:val="22"/>
          <w:rtl/>
        </w:rPr>
        <w:t>/</w:t>
      </w:r>
      <w:r w:rsidRPr="001753D1">
        <w:rPr>
          <w:szCs w:val="22"/>
          <w:rtl/>
        </w:rPr>
        <w:t xml:space="preserve"> 7 </w:t>
      </w:r>
      <w:r w:rsidRPr="001753D1">
        <w:rPr>
          <w:rFonts w:hint="cs"/>
          <w:szCs w:val="22"/>
          <w:rtl/>
        </w:rPr>
        <w:t>، برقم : 4517 .</w:t>
      </w:r>
    </w:p>
  </w:footnote>
  <w:footnote w:id="403">
    <w:p w14:paraId="79BAE8DE" w14:textId="77777777" w:rsidR="002E07D0" w:rsidRPr="001753D1" w:rsidRDefault="002E07D0" w:rsidP="00DD2161">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الحج آية : 19 </w:t>
      </w:r>
      <w:r w:rsidRPr="001753D1">
        <w:rPr>
          <w:szCs w:val="22"/>
          <w:rtl/>
        </w:rPr>
        <w:t>–</w:t>
      </w:r>
      <w:r w:rsidRPr="001753D1">
        <w:rPr>
          <w:rFonts w:hint="cs"/>
          <w:szCs w:val="22"/>
          <w:rtl/>
        </w:rPr>
        <w:t xml:space="preserve"> 21 .</w:t>
      </w:r>
    </w:p>
  </w:footnote>
  <w:footnote w:id="404">
    <w:p w14:paraId="12847686" w14:textId="229A980F" w:rsidR="002E07D0" w:rsidRPr="001753D1" w:rsidRDefault="002E07D0" w:rsidP="002C6C24">
      <w:pPr>
        <w:jc w:val="lowKashida"/>
        <w:rPr>
          <w:szCs w:val="22"/>
          <w:rtl/>
        </w:rPr>
      </w:pPr>
      <w:r w:rsidRPr="001753D1">
        <w:rPr>
          <w:rFonts w:hint="cs"/>
          <w:szCs w:val="22"/>
          <w:rtl/>
        </w:rPr>
        <w:t>(</w:t>
      </w:r>
      <w:r w:rsidRPr="001753D1">
        <w:rPr>
          <w:szCs w:val="22"/>
        </w:rPr>
        <w:footnoteRef/>
      </w:r>
      <w:r w:rsidRPr="001753D1">
        <w:rPr>
          <w:rFonts w:hint="cs"/>
          <w:szCs w:val="22"/>
          <w:rtl/>
        </w:rPr>
        <w:t>)</w:t>
      </w:r>
      <w:r w:rsidR="004143D1">
        <w:rPr>
          <w:rFonts w:hint="cs"/>
          <w:szCs w:val="22"/>
          <w:rtl/>
        </w:rPr>
        <w:t xml:space="preserve"> </w:t>
      </w:r>
      <w:r w:rsidRPr="001753D1">
        <w:rPr>
          <w:szCs w:val="22"/>
          <w:rtl/>
        </w:rPr>
        <w:t xml:space="preserve">مصنف ابن أبي شيبة </w:t>
      </w:r>
      <w:r w:rsidRPr="001753D1">
        <w:rPr>
          <w:rFonts w:hint="cs"/>
          <w:szCs w:val="22"/>
          <w:rtl/>
        </w:rPr>
        <w:t xml:space="preserve">: </w:t>
      </w:r>
      <w:r w:rsidRPr="001753D1">
        <w:rPr>
          <w:szCs w:val="22"/>
          <w:rtl/>
        </w:rPr>
        <w:t xml:space="preserve">7 </w:t>
      </w:r>
      <w:r w:rsidRPr="001753D1">
        <w:rPr>
          <w:rFonts w:hint="cs"/>
          <w:szCs w:val="22"/>
          <w:rtl/>
        </w:rPr>
        <w:t>/</w:t>
      </w:r>
      <w:r w:rsidRPr="001753D1">
        <w:rPr>
          <w:szCs w:val="22"/>
          <w:rtl/>
        </w:rPr>
        <w:t xml:space="preserve"> 220 </w:t>
      </w:r>
      <w:r w:rsidRPr="001753D1">
        <w:rPr>
          <w:rFonts w:hint="cs"/>
          <w:szCs w:val="22"/>
          <w:rtl/>
        </w:rPr>
        <w:t>، برقم : 35494 .</w:t>
      </w:r>
    </w:p>
  </w:footnote>
  <w:footnote w:id="405">
    <w:p w14:paraId="7EC3BF7A" w14:textId="77777777" w:rsidR="002E07D0" w:rsidRPr="001753D1" w:rsidRDefault="002E07D0" w:rsidP="00C660C4">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سنن الترمذي </w:t>
      </w:r>
      <w:r w:rsidRPr="001753D1">
        <w:rPr>
          <w:rFonts w:hint="cs"/>
          <w:szCs w:val="22"/>
          <w:rtl/>
        </w:rPr>
        <w:t>:</w:t>
      </w:r>
      <w:r w:rsidRPr="001753D1">
        <w:rPr>
          <w:szCs w:val="22"/>
          <w:rtl/>
        </w:rPr>
        <w:t xml:space="preserve"> 4 </w:t>
      </w:r>
      <w:r w:rsidRPr="001753D1">
        <w:rPr>
          <w:rFonts w:hint="cs"/>
          <w:szCs w:val="22"/>
          <w:rtl/>
        </w:rPr>
        <w:t>/</w:t>
      </w:r>
      <w:r w:rsidRPr="001753D1">
        <w:rPr>
          <w:szCs w:val="22"/>
          <w:rtl/>
        </w:rPr>
        <w:t xml:space="preserve"> </w:t>
      </w:r>
      <w:r w:rsidR="00AD62E0" w:rsidRPr="001753D1">
        <w:rPr>
          <w:rFonts w:hint="cs"/>
          <w:szCs w:val="22"/>
          <w:rtl/>
        </w:rPr>
        <w:t>705 ،</w:t>
      </w:r>
      <w:r w:rsidRPr="001753D1">
        <w:rPr>
          <w:rFonts w:hint="cs"/>
          <w:szCs w:val="22"/>
          <w:rtl/>
        </w:rPr>
        <w:t xml:space="preserve"> برقم : 2582 ، و</w:t>
      </w:r>
      <w:r w:rsidRPr="001753D1">
        <w:rPr>
          <w:szCs w:val="22"/>
          <w:rtl/>
        </w:rPr>
        <w:t>قال أبو عيسى هذا حديث حسن صحيح غريب</w:t>
      </w:r>
      <w:r w:rsidRPr="001753D1">
        <w:rPr>
          <w:rFonts w:hint="cs"/>
          <w:szCs w:val="22"/>
          <w:rtl/>
        </w:rPr>
        <w:t>.</w:t>
      </w:r>
    </w:p>
  </w:footnote>
  <w:footnote w:id="406">
    <w:p w14:paraId="3695B27E" w14:textId="77777777" w:rsidR="002E07D0" w:rsidRPr="001753D1" w:rsidRDefault="002E07D0" w:rsidP="00DD2161">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الدخان آية : 47 </w:t>
      </w:r>
      <w:r w:rsidRPr="001753D1">
        <w:rPr>
          <w:szCs w:val="22"/>
          <w:rtl/>
        </w:rPr>
        <w:t>–</w:t>
      </w:r>
      <w:r w:rsidRPr="001753D1">
        <w:rPr>
          <w:rFonts w:hint="cs"/>
          <w:szCs w:val="22"/>
          <w:rtl/>
        </w:rPr>
        <w:t xml:space="preserve"> 49 .</w:t>
      </w:r>
    </w:p>
  </w:footnote>
  <w:footnote w:id="407">
    <w:p w14:paraId="27ED5953" w14:textId="5EEF8313" w:rsidR="002E07D0" w:rsidRPr="001753D1" w:rsidRDefault="002E07D0" w:rsidP="006A5400">
      <w:pPr>
        <w:jc w:val="lowKashida"/>
        <w:rPr>
          <w:szCs w:val="22"/>
          <w:rtl/>
        </w:rPr>
      </w:pPr>
      <w:r w:rsidRPr="001753D1">
        <w:rPr>
          <w:rFonts w:hint="cs"/>
          <w:szCs w:val="22"/>
          <w:rtl/>
        </w:rPr>
        <w:t>(</w:t>
      </w:r>
      <w:r w:rsidRPr="001753D1">
        <w:rPr>
          <w:szCs w:val="22"/>
        </w:rPr>
        <w:footnoteRef/>
      </w:r>
      <w:r w:rsidRPr="001753D1">
        <w:rPr>
          <w:rFonts w:hint="cs"/>
          <w:szCs w:val="22"/>
          <w:rtl/>
        </w:rPr>
        <w:t>)</w:t>
      </w:r>
      <w:r w:rsidR="00414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11 </w:t>
      </w:r>
      <w:r w:rsidRPr="001753D1">
        <w:rPr>
          <w:rFonts w:hint="cs"/>
          <w:szCs w:val="22"/>
          <w:rtl/>
        </w:rPr>
        <w:t>/</w:t>
      </w:r>
      <w:r w:rsidRPr="001753D1">
        <w:rPr>
          <w:szCs w:val="22"/>
          <w:rtl/>
        </w:rPr>
        <w:t xml:space="preserve"> 246 </w:t>
      </w:r>
      <w:r w:rsidRPr="001753D1">
        <w:rPr>
          <w:rFonts w:hint="cs"/>
          <w:szCs w:val="22"/>
          <w:rtl/>
        </w:rPr>
        <w:t>، و</w:t>
      </w:r>
      <w:r w:rsidRPr="001753D1">
        <w:rPr>
          <w:szCs w:val="22"/>
          <w:rtl/>
        </w:rPr>
        <w:t xml:space="preserve">فتح القدير </w:t>
      </w:r>
      <w:r w:rsidRPr="001753D1">
        <w:rPr>
          <w:rFonts w:hint="cs"/>
          <w:szCs w:val="22"/>
          <w:rtl/>
        </w:rPr>
        <w:t>:</w:t>
      </w:r>
      <w:r w:rsidRPr="001753D1">
        <w:rPr>
          <w:szCs w:val="22"/>
          <w:rtl/>
        </w:rPr>
        <w:t xml:space="preserve"> 4 </w:t>
      </w:r>
      <w:r w:rsidRPr="001753D1">
        <w:rPr>
          <w:rFonts w:hint="cs"/>
          <w:szCs w:val="22"/>
          <w:rtl/>
        </w:rPr>
        <w:t>/</w:t>
      </w:r>
      <w:r w:rsidRPr="001753D1">
        <w:rPr>
          <w:szCs w:val="22"/>
          <w:rtl/>
        </w:rPr>
        <w:t xml:space="preserve"> 822 </w:t>
      </w:r>
      <w:r w:rsidRPr="001753D1">
        <w:rPr>
          <w:rFonts w:hint="cs"/>
          <w:szCs w:val="22"/>
          <w:rtl/>
        </w:rPr>
        <w:t>، و</w:t>
      </w:r>
      <w:r w:rsidRPr="001753D1">
        <w:rPr>
          <w:szCs w:val="22"/>
          <w:rtl/>
        </w:rPr>
        <w:t xml:space="preserve">روح المعاني </w:t>
      </w:r>
      <w:r w:rsidRPr="001753D1">
        <w:rPr>
          <w:rFonts w:hint="cs"/>
          <w:szCs w:val="22"/>
          <w:rtl/>
        </w:rPr>
        <w:t>:</w:t>
      </w:r>
      <w:r w:rsidRPr="001753D1">
        <w:rPr>
          <w:szCs w:val="22"/>
          <w:rtl/>
        </w:rPr>
        <w:t xml:space="preserve"> </w:t>
      </w:r>
      <w:r w:rsidR="00AD62E0" w:rsidRPr="001753D1">
        <w:rPr>
          <w:rFonts w:hint="cs"/>
          <w:szCs w:val="22"/>
          <w:rtl/>
        </w:rPr>
        <w:t>25 /</w:t>
      </w:r>
      <w:r w:rsidRPr="001753D1">
        <w:rPr>
          <w:szCs w:val="22"/>
          <w:rtl/>
        </w:rPr>
        <w:t xml:space="preserve"> 134 </w:t>
      </w:r>
      <w:r w:rsidRPr="001753D1">
        <w:rPr>
          <w:rFonts w:hint="cs"/>
          <w:szCs w:val="22"/>
          <w:rtl/>
        </w:rPr>
        <w:t>.</w:t>
      </w:r>
    </w:p>
  </w:footnote>
  <w:footnote w:id="408">
    <w:p w14:paraId="57889EEA" w14:textId="63A85AAB" w:rsidR="002E07D0" w:rsidRPr="001753D1" w:rsidRDefault="002E07D0" w:rsidP="00D52704">
      <w:pPr>
        <w:jc w:val="lowKashida"/>
        <w:rPr>
          <w:szCs w:val="22"/>
          <w:rtl/>
        </w:rPr>
      </w:pPr>
      <w:r w:rsidRPr="001753D1">
        <w:rPr>
          <w:rFonts w:hint="cs"/>
          <w:szCs w:val="22"/>
          <w:rtl/>
        </w:rPr>
        <w:t>(</w:t>
      </w:r>
      <w:r w:rsidRPr="001753D1">
        <w:rPr>
          <w:szCs w:val="22"/>
        </w:rPr>
        <w:footnoteRef/>
      </w:r>
      <w:r w:rsidRPr="001753D1">
        <w:rPr>
          <w:rFonts w:hint="cs"/>
          <w:szCs w:val="22"/>
          <w:rtl/>
        </w:rPr>
        <w:t>)</w:t>
      </w:r>
      <w:r w:rsidR="004143D1">
        <w:rPr>
          <w:rFonts w:hint="cs"/>
          <w:szCs w:val="22"/>
          <w:rtl/>
        </w:rPr>
        <w:t xml:space="preserve"> </w:t>
      </w:r>
      <w:r w:rsidRPr="001753D1">
        <w:rPr>
          <w:szCs w:val="22"/>
          <w:rtl/>
        </w:rPr>
        <w:t xml:space="preserve">التخويف من النار </w:t>
      </w:r>
      <w:r w:rsidRPr="001753D1">
        <w:rPr>
          <w:rFonts w:hint="cs"/>
          <w:szCs w:val="22"/>
          <w:rtl/>
        </w:rPr>
        <w:t>:</w:t>
      </w:r>
      <w:r w:rsidRPr="001753D1">
        <w:rPr>
          <w:szCs w:val="22"/>
          <w:rtl/>
        </w:rPr>
        <w:t xml:space="preserve"> 1 </w:t>
      </w:r>
      <w:r w:rsidRPr="001753D1">
        <w:rPr>
          <w:rFonts w:hint="cs"/>
          <w:szCs w:val="22"/>
          <w:rtl/>
        </w:rPr>
        <w:t>/</w:t>
      </w:r>
      <w:r w:rsidRPr="001753D1">
        <w:rPr>
          <w:szCs w:val="22"/>
          <w:rtl/>
        </w:rPr>
        <w:t xml:space="preserve"> 187 </w:t>
      </w:r>
      <w:r w:rsidRPr="001753D1">
        <w:rPr>
          <w:rFonts w:hint="cs"/>
          <w:szCs w:val="22"/>
          <w:rtl/>
        </w:rPr>
        <w:t>.</w:t>
      </w:r>
    </w:p>
  </w:footnote>
  <w:footnote w:id="409">
    <w:p w14:paraId="2F456813" w14:textId="63318F72" w:rsidR="002E07D0" w:rsidRPr="00627278" w:rsidRDefault="002E07D0" w:rsidP="00D7191E">
      <w:pPr>
        <w:jc w:val="lowKashida"/>
        <w:rPr>
          <w:sz w:val="32"/>
          <w:szCs w:val="32"/>
          <w:rtl/>
        </w:rPr>
      </w:pPr>
      <w:r w:rsidRPr="001753D1">
        <w:rPr>
          <w:rFonts w:hint="cs"/>
          <w:szCs w:val="22"/>
          <w:rtl/>
        </w:rPr>
        <w:t>(</w:t>
      </w:r>
      <w:r w:rsidRPr="001753D1">
        <w:rPr>
          <w:szCs w:val="22"/>
        </w:rPr>
        <w:footnoteRef/>
      </w:r>
      <w:r w:rsidRPr="001753D1">
        <w:rPr>
          <w:rFonts w:hint="cs"/>
          <w:szCs w:val="22"/>
          <w:rtl/>
        </w:rPr>
        <w:t>)</w:t>
      </w:r>
      <w:r w:rsidR="004143D1">
        <w:rPr>
          <w:rFonts w:hint="cs"/>
          <w:szCs w:val="22"/>
          <w:rtl/>
        </w:rPr>
        <w:t xml:space="preserve"> </w:t>
      </w:r>
      <w:r w:rsidRPr="001753D1">
        <w:rPr>
          <w:szCs w:val="22"/>
          <w:rtl/>
        </w:rPr>
        <w:t xml:space="preserve">تفسير الطبري </w:t>
      </w:r>
      <w:r w:rsidRPr="001753D1">
        <w:rPr>
          <w:rFonts w:hint="cs"/>
          <w:szCs w:val="22"/>
          <w:rtl/>
        </w:rPr>
        <w:t>:</w:t>
      </w:r>
      <w:r w:rsidRPr="001753D1">
        <w:rPr>
          <w:szCs w:val="22"/>
          <w:rtl/>
        </w:rPr>
        <w:t xml:space="preserve"> 11 </w:t>
      </w:r>
      <w:r w:rsidRPr="001753D1">
        <w:rPr>
          <w:rFonts w:hint="cs"/>
          <w:szCs w:val="22"/>
          <w:rtl/>
        </w:rPr>
        <w:t>/</w:t>
      </w:r>
      <w:r w:rsidRPr="001753D1">
        <w:rPr>
          <w:szCs w:val="22"/>
          <w:rtl/>
        </w:rPr>
        <w:t xml:space="preserve"> 595</w:t>
      </w:r>
      <w:r w:rsidRPr="001753D1">
        <w:rPr>
          <w:rFonts w:hint="cs"/>
          <w:szCs w:val="22"/>
          <w:rtl/>
        </w:rPr>
        <w:t xml:space="preserve"> ، </w:t>
      </w:r>
      <w:r w:rsidR="00AD62E0" w:rsidRPr="001753D1">
        <w:rPr>
          <w:rFonts w:hint="cs"/>
          <w:szCs w:val="22"/>
          <w:rtl/>
        </w:rPr>
        <w:t>وتفسير</w:t>
      </w:r>
      <w:r w:rsidRPr="001753D1">
        <w:rPr>
          <w:szCs w:val="22"/>
          <w:rtl/>
        </w:rPr>
        <w:t xml:space="preserve"> ابن كثير </w:t>
      </w:r>
      <w:r w:rsidRPr="001753D1">
        <w:rPr>
          <w:rFonts w:hint="cs"/>
          <w:szCs w:val="22"/>
          <w:rtl/>
        </w:rPr>
        <w:t>:</w:t>
      </w:r>
      <w:r w:rsidRPr="001753D1">
        <w:rPr>
          <w:szCs w:val="22"/>
          <w:rtl/>
        </w:rPr>
        <w:t xml:space="preserve"> 4 </w:t>
      </w:r>
      <w:r w:rsidRPr="001753D1">
        <w:rPr>
          <w:rFonts w:hint="cs"/>
          <w:szCs w:val="22"/>
          <w:rtl/>
        </w:rPr>
        <w:t>/</w:t>
      </w:r>
      <w:r w:rsidRPr="001753D1">
        <w:rPr>
          <w:szCs w:val="22"/>
          <w:rtl/>
        </w:rPr>
        <w:t xml:space="preserve"> 350 </w:t>
      </w:r>
      <w:r w:rsidRPr="001753D1">
        <w:rPr>
          <w:rFonts w:hint="cs"/>
          <w:szCs w:val="22"/>
          <w:rtl/>
        </w:rPr>
        <w:t>.</w:t>
      </w:r>
    </w:p>
  </w:footnote>
  <w:footnote w:id="410">
    <w:p w14:paraId="14B67E6A" w14:textId="77777777" w:rsidR="002E07D0" w:rsidRPr="001753D1" w:rsidRDefault="002E07D0" w:rsidP="00A23890">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الهمزة آية : 4 </w:t>
      </w:r>
      <w:r w:rsidRPr="001753D1">
        <w:rPr>
          <w:szCs w:val="22"/>
          <w:rtl/>
        </w:rPr>
        <w:t>–</w:t>
      </w:r>
      <w:r w:rsidRPr="001753D1">
        <w:rPr>
          <w:rFonts w:hint="cs"/>
          <w:szCs w:val="22"/>
          <w:rtl/>
        </w:rPr>
        <w:t xml:space="preserve"> 7 .</w:t>
      </w:r>
    </w:p>
  </w:footnote>
  <w:footnote w:id="411">
    <w:p w14:paraId="381C765C" w14:textId="77777777" w:rsidR="002E07D0" w:rsidRPr="001753D1" w:rsidRDefault="002E07D0" w:rsidP="00B50C0B">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القرطبي </w:t>
      </w:r>
      <w:r w:rsidRPr="001753D1">
        <w:rPr>
          <w:rFonts w:hint="cs"/>
          <w:szCs w:val="22"/>
          <w:rtl/>
        </w:rPr>
        <w:t>:</w:t>
      </w:r>
      <w:r w:rsidRPr="001753D1">
        <w:rPr>
          <w:szCs w:val="22"/>
          <w:rtl/>
        </w:rPr>
        <w:t xml:space="preserve"> 20 </w:t>
      </w:r>
      <w:r w:rsidRPr="001753D1">
        <w:rPr>
          <w:rFonts w:hint="cs"/>
          <w:szCs w:val="22"/>
          <w:rtl/>
        </w:rPr>
        <w:t>/</w:t>
      </w:r>
      <w:r w:rsidRPr="001753D1">
        <w:rPr>
          <w:szCs w:val="22"/>
          <w:rtl/>
        </w:rPr>
        <w:t xml:space="preserve"> 172 </w:t>
      </w:r>
      <w:r w:rsidRPr="001753D1">
        <w:rPr>
          <w:rFonts w:hint="cs"/>
          <w:szCs w:val="22"/>
          <w:rtl/>
        </w:rPr>
        <w:t>، و</w:t>
      </w:r>
      <w:r w:rsidRPr="001753D1">
        <w:rPr>
          <w:szCs w:val="22"/>
          <w:rtl/>
        </w:rPr>
        <w:t xml:space="preserve">تفسير ابن كثير </w:t>
      </w:r>
      <w:r w:rsidRPr="001753D1">
        <w:rPr>
          <w:rFonts w:hint="cs"/>
          <w:szCs w:val="22"/>
          <w:rtl/>
        </w:rPr>
        <w:t>:</w:t>
      </w:r>
      <w:r w:rsidRPr="001753D1">
        <w:rPr>
          <w:szCs w:val="22"/>
          <w:rtl/>
        </w:rPr>
        <w:t xml:space="preserve"> 4 </w:t>
      </w:r>
      <w:r w:rsidRPr="001753D1">
        <w:rPr>
          <w:rFonts w:hint="cs"/>
          <w:szCs w:val="22"/>
          <w:rtl/>
        </w:rPr>
        <w:t>/</w:t>
      </w:r>
      <w:r w:rsidRPr="001753D1">
        <w:rPr>
          <w:szCs w:val="22"/>
          <w:rtl/>
        </w:rPr>
        <w:t xml:space="preserve"> 709 </w:t>
      </w:r>
      <w:r w:rsidRPr="001753D1">
        <w:rPr>
          <w:rFonts w:hint="cs"/>
          <w:szCs w:val="22"/>
          <w:rtl/>
        </w:rPr>
        <w:t>، و</w:t>
      </w:r>
      <w:r w:rsidRPr="001753D1">
        <w:rPr>
          <w:szCs w:val="22"/>
          <w:rtl/>
        </w:rPr>
        <w:t>التخويف</w:t>
      </w:r>
      <w:r w:rsidR="00AD62E0" w:rsidRPr="001753D1">
        <w:rPr>
          <w:rFonts w:hint="cs"/>
          <w:szCs w:val="22"/>
          <w:rtl/>
        </w:rPr>
        <w:t xml:space="preserve"> </w:t>
      </w:r>
      <w:r w:rsidRPr="001753D1">
        <w:rPr>
          <w:szCs w:val="22"/>
          <w:rtl/>
        </w:rPr>
        <w:t xml:space="preserve">من النار </w:t>
      </w:r>
      <w:r w:rsidRPr="001753D1">
        <w:rPr>
          <w:rFonts w:hint="cs"/>
          <w:szCs w:val="22"/>
          <w:rtl/>
        </w:rPr>
        <w:t xml:space="preserve">: </w:t>
      </w:r>
      <w:r w:rsidRPr="001753D1">
        <w:rPr>
          <w:szCs w:val="22"/>
          <w:rtl/>
        </w:rPr>
        <w:t xml:space="preserve">1 </w:t>
      </w:r>
      <w:r w:rsidRPr="001753D1">
        <w:rPr>
          <w:rFonts w:hint="cs"/>
          <w:szCs w:val="22"/>
          <w:rtl/>
        </w:rPr>
        <w:t>/</w:t>
      </w:r>
      <w:r w:rsidRPr="001753D1">
        <w:rPr>
          <w:szCs w:val="22"/>
          <w:rtl/>
        </w:rPr>
        <w:t xml:space="preserve"> 189</w:t>
      </w:r>
    </w:p>
  </w:footnote>
  <w:footnote w:id="412">
    <w:p w14:paraId="36F576B2" w14:textId="77777777" w:rsidR="002E07D0" w:rsidRPr="001753D1" w:rsidRDefault="002E07D0" w:rsidP="00A23890">
      <w:pPr>
        <w:jc w:val="lowKashida"/>
        <w:rPr>
          <w:szCs w:val="22"/>
          <w:rtl/>
        </w:rPr>
      </w:pPr>
      <w:r w:rsidRPr="001753D1">
        <w:rPr>
          <w:rFonts w:hint="cs"/>
          <w:szCs w:val="22"/>
          <w:rtl/>
        </w:rPr>
        <w:t>(</w:t>
      </w:r>
      <w:r w:rsidRPr="001753D1">
        <w:rPr>
          <w:szCs w:val="22"/>
        </w:rPr>
        <w:footnoteRef/>
      </w:r>
      <w:r w:rsidRPr="001753D1">
        <w:rPr>
          <w:rFonts w:hint="cs"/>
          <w:szCs w:val="22"/>
          <w:rtl/>
        </w:rPr>
        <w:t xml:space="preserve">) سورة المدثر آية : 27 </w:t>
      </w:r>
      <w:r w:rsidRPr="001753D1">
        <w:rPr>
          <w:szCs w:val="22"/>
          <w:rtl/>
        </w:rPr>
        <w:t>–</w:t>
      </w:r>
      <w:r w:rsidRPr="001753D1">
        <w:rPr>
          <w:rFonts w:hint="cs"/>
          <w:szCs w:val="22"/>
          <w:rtl/>
        </w:rPr>
        <w:t xml:space="preserve"> 29 .</w:t>
      </w:r>
    </w:p>
  </w:footnote>
  <w:footnote w:id="413">
    <w:p w14:paraId="01D76B40" w14:textId="77777777" w:rsidR="002E07D0" w:rsidRPr="001753D1" w:rsidRDefault="002E07D0" w:rsidP="003B1312">
      <w:pPr>
        <w:jc w:val="lowKashida"/>
        <w:rPr>
          <w:szCs w:val="22"/>
          <w:rtl/>
        </w:rPr>
      </w:pPr>
      <w:r w:rsidRPr="001753D1">
        <w:rPr>
          <w:rFonts w:hint="cs"/>
          <w:szCs w:val="22"/>
          <w:rtl/>
        </w:rPr>
        <w:t>(</w:t>
      </w:r>
      <w:r w:rsidRPr="001753D1">
        <w:rPr>
          <w:szCs w:val="22"/>
        </w:rPr>
        <w:footnoteRef/>
      </w:r>
      <w:r w:rsidRPr="001753D1">
        <w:rPr>
          <w:rFonts w:hint="cs"/>
          <w:szCs w:val="22"/>
          <w:rtl/>
        </w:rPr>
        <w:t xml:space="preserve">) </w:t>
      </w:r>
      <w:r w:rsidRPr="001753D1">
        <w:rPr>
          <w:szCs w:val="22"/>
          <w:rtl/>
        </w:rPr>
        <w:t xml:space="preserve">تفسير الطبري </w:t>
      </w:r>
      <w:r w:rsidRPr="001753D1">
        <w:rPr>
          <w:rFonts w:hint="cs"/>
          <w:szCs w:val="22"/>
          <w:rtl/>
        </w:rPr>
        <w:t xml:space="preserve">: </w:t>
      </w:r>
      <w:r w:rsidRPr="001753D1">
        <w:rPr>
          <w:szCs w:val="22"/>
          <w:rtl/>
        </w:rPr>
        <w:t xml:space="preserve">12 </w:t>
      </w:r>
      <w:r w:rsidRPr="001753D1">
        <w:rPr>
          <w:rFonts w:hint="cs"/>
          <w:szCs w:val="22"/>
          <w:rtl/>
        </w:rPr>
        <w:t>/</w:t>
      </w:r>
      <w:r w:rsidRPr="001753D1">
        <w:rPr>
          <w:szCs w:val="22"/>
          <w:rtl/>
        </w:rPr>
        <w:t xml:space="preserve"> 310 </w:t>
      </w:r>
      <w:r w:rsidRPr="001753D1">
        <w:rPr>
          <w:rFonts w:hint="cs"/>
          <w:szCs w:val="22"/>
          <w:rtl/>
        </w:rPr>
        <w:t>، و</w:t>
      </w:r>
      <w:r w:rsidRPr="001753D1">
        <w:rPr>
          <w:szCs w:val="22"/>
          <w:rtl/>
        </w:rPr>
        <w:t xml:space="preserve">تفسير ابن كثير </w:t>
      </w:r>
      <w:r w:rsidRPr="001753D1">
        <w:rPr>
          <w:rFonts w:hint="cs"/>
          <w:szCs w:val="22"/>
          <w:rtl/>
        </w:rPr>
        <w:t>:</w:t>
      </w:r>
      <w:r w:rsidRPr="001753D1">
        <w:rPr>
          <w:szCs w:val="22"/>
          <w:rtl/>
        </w:rPr>
        <w:t xml:space="preserve"> 4 </w:t>
      </w:r>
      <w:r w:rsidRPr="001753D1">
        <w:rPr>
          <w:rFonts w:hint="cs"/>
          <w:szCs w:val="22"/>
          <w:rtl/>
        </w:rPr>
        <w:t>/</w:t>
      </w:r>
      <w:r w:rsidRPr="001753D1">
        <w:rPr>
          <w:szCs w:val="22"/>
          <w:rtl/>
        </w:rPr>
        <w:t xml:space="preserve"> 568 </w:t>
      </w:r>
      <w:r w:rsidRPr="001753D1">
        <w:rPr>
          <w:rFonts w:hint="cs"/>
          <w:szCs w:val="22"/>
          <w:rtl/>
        </w:rPr>
        <w:t>.</w:t>
      </w:r>
    </w:p>
  </w:footnote>
  <w:footnote w:id="414">
    <w:p w14:paraId="403A2EE5" w14:textId="77777777" w:rsidR="002E07D0" w:rsidRPr="000B19B7" w:rsidRDefault="002E07D0" w:rsidP="00A23890">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ابن كثير </w:t>
      </w:r>
      <w:r w:rsidRPr="000B19B7">
        <w:rPr>
          <w:rFonts w:hint="cs"/>
          <w:szCs w:val="22"/>
          <w:rtl/>
        </w:rPr>
        <w:t>:</w:t>
      </w:r>
      <w:r w:rsidRPr="000B19B7">
        <w:rPr>
          <w:szCs w:val="22"/>
          <w:rtl/>
        </w:rPr>
        <w:t xml:space="preserve"> 4 </w:t>
      </w:r>
      <w:r w:rsidRPr="000B19B7">
        <w:rPr>
          <w:rFonts w:hint="cs"/>
          <w:szCs w:val="22"/>
          <w:rtl/>
        </w:rPr>
        <w:t>/</w:t>
      </w:r>
      <w:r w:rsidRPr="000B19B7">
        <w:rPr>
          <w:szCs w:val="22"/>
          <w:rtl/>
        </w:rPr>
        <w:t xml:space="preserve"> 568 </w:t>
      </w:r>
      <w:r w:rsidRPr="000B19B7">
        <w:rPr>
          <w:rFonts w:hint="cs"/>
          <w:szCs w:val="22"/>
          <w:rtl/>
        </w:rPr>
        <w:t>، و</w:t>
      </w:r>
      <w:r w:rsidRPr="000B19B7">
        <w:rPr>
          <w:szCs w:val="22"/>
          <w:rtl/>
        </w:rPr>
        <w:t xml:space="preserve">التخويف من النار </w:t>
      </w:r>
      <w:r w:rsidRPr="000B19B7">
        <w:rPr>
          <w:rFonts w:hint="cs"/>
          <w:szCs w:val="22"/>
          <w:rtl/>
        </w:rPr>
        <w:t xml:space="preserve">: </w:t>
      </w:r>
      <w:r w:rsidRPr="000B19B7">
        <w:rPr>
          <w:szCs w:val="22"/>
          <w:rtl/>
        </w:rPr>
        <w:t xml:space="preserve">1 </w:t>
      </w:r>
      <w:r w:rsidRPr="000B19B7">
        <w:rPr>
          <w:rFonts w:hint="cs"/>
          <w:szCs w:val="22"/>
          <w:rtl/>
        </w:rPr>
        <w:t>/</w:t>
      </w:r>
      <w:r w:rsidRPr="000B19B7">
        <w:rPr>
          <w:szCs w:val="22"/>
          <w:rtl/>
        </w:rPr>
        <w:t xml:space="preserve"> 189 </w:t>
      </w:r>
      <w:r w:rsidRPr="000B19B7">
        <w:rPr>
          <w:rFonts w:hint="cs"/>
          <w:szCs w:val="22"/>
          <w:rtl/>
        </w:rPr>
        <w:t>.</w:t>
      </w:r>
    </w:p>
  </w:footnote>
  <w:footnote w:id="415">
    <w:p w14:paraId="1325ED53" w14:textId="77777777" w:rsidR="002E07D0" w:rsidRPr="000B19B7" w:rsidRDefault="002E07D0" w:rsidP="00FA456C">
      <w:pPr>
        <w:jc w:val="lowKashida"/>
        <w:rPr>
          <w:szCs w:val="22"/>
          <w:rtl/>
        </w:rPr>
      </w:pPr>
      <w:r w:rsidRPr="000B19B7">
        <w:rPr>
          <w:rFonts w:hint="cs"/>
          <w:szCs w:val="22"/>
          <w:rtl/>
        </w:rPr>
        <w:t>(</w:t>
      </w:r>
      <w:r w:rsidRPr="000B19B7">
        <w:rPr>
          <w:szCs w:val="22"/>
        </w:rPr>
        <w:footnoteRef/>
      </w:r>
      <w:r w:rsidRPr="000B19B7">
        <w:rPr>
          <w:rFonts w:hint="cs"/>
          <w:szCs w:val="22"/>
          <w:rtl/>
        </w:rPr>
        <w:t>) سورة القمر آية : 48 .</w:t>
      </w:r>
    </w:p>
  </w:footnote>
  <w:footnote w:id="416">
    <w:p w14:paraId="310E435F" w14:textId="0FE6E98C" w:rsidR="002E07D0" w:rsidRPr="000B19B7" w:rsidRDefault="002E07D0" w:rsidP="00C93F7A">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القرطبي </w:t>
      </w:r>
      <w:r w:rsidRPr="000B19B7">
        <w:rPr>
          <w:rFonts w:hint="cs"/>
          <w:szCs w:val="22"/>
          <w:rtl/>
        </w:rPr>
        <w:t>:</w:t>
      </w:r>
      <w:r w:rsidRPr="000B19B7">
        <w:rPr>
          <w:szCs w:val="22"/>
          <w:rtl/>
        </w:rPr>
        <w:t xml:space="preserve"> 17 </w:t>
      </w:r>
      <w:r w:rsidRPr="000B19B7">
        <w:rPr>
          <w:rFonts w:hint="cs"/>
          <w:szCs w:val="22"/>
          <w:rtl/>
        </w:rPr>
        <w:t>/</w:t>
      </w:r>
      <w:r w:rsidRPr="000B19B7">
        <w:rPr>
          <w:szCs w:val="22"/>
          <w:rtl/>
        </w:rPr>
        <w:t xml:space="preserve"> 128</w:t>
      </w:r>
      <w:r w:rsidRPr="000B19B7">
        <w:rPr>
          <w:rFonts w:hint="cs"/>
          <w:szCs w:val="22"/>
          <w:rtl/>
        </w:rPr>
        <w:t>.</w:t>
      </w:r>
      <w:r w:rsidR="004143D1">
        <w:rPr>
          <w:szCs w:val="22"/>
          <w:rtl/>
        </w:rPr>
        <w:t xml:space="preserve"> </w:t>
      </w:r>
    </w:p>
  </w:footnote>
  <w:footnote w:id="417">
    <w:p w14:paraId="0B3B7286" w14:textId="77777777" w:rsidR="002E07D0" w:rsidRPr="000B19B7" w:rsidRDefault="002E07D0" w:rsidP="00FA456C">
      <w:pPr>
        <w:jc w:val="lowKashida"/>
        <w:rPr>
          <w:szCs w:val="22"/>
          <w:rtl/>
        </w:rPr>
      </w:pPr>
      <w:r w:rsidRPr="000B19B7">
        <w:rPr>
          <w:rFonts w:hint="cs"/>
          <w:szCs w:val="22"/>
          <w:rtl/>
        </w:rPr>
        <w:t>(</w:t>
      </w:r>
      <w:r w:rsidRPr="000B19B7">
        <w:rPr>
          <w:szCs w:val="22"/>
        </w:rPr>
        <w:footnoteRef/>
      </w:r>
      <w:r w:rsidRPr="000B19B7">
        <w:rPr>
          <w:rFonts w:hint="cs"/>
          <w:szCs w:val="22"/>
          <w:rtl/>
        </w:rPr>
        <w:t>) سورة غافر آية : 72 .</w:t>
      </w:r>
    </w:p>
  </w:footnote>
  <w:footnote w:id="418">
    <w:p w14:paraId="02A53E73" w14:textId="77777777" w:rsidR="002E07D0" w:rsidRPr="000B19B7" w:rsidRDefault="002E07D0" w:rsidP="00717C83">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w:t>
      </w:r>
      <w:r w:rsidRPr="000B19B7">
        <w:rPr>
          <w:szCs w:val="22"/>
          <w:rtl/>
        </w:rPr>
        <w:t xml:space="preserve"> 11 </w:t>
      </w:r>
      <w:r w:rsidRPr="000B19B7">
        <w:rPr>
          <w:rFonts w:hint="cs"/>
          <w:szCs w:val="22"/>
          <w:rtl/>
        </w:rPr>
        <w:t>/</w:t>
      </w:r>
      <w:r w:rsidRPr="000B19B7">
        <w:rPr>
          <w:szCs w:val="22"/>
          <w:rtl/>
        </w:rPr>
        <w:t xml:space="preserve"> 78</w:t>
      </w:r>
      <w:r w:rsidRPr="000B19B7">
        <w:rPr>
          <w:rFonts w:hint="cs"/>
          <w:szCs w:val="22"/>
          <w:rtl/>
        </w:rPr>
        <w:t xml:space="preserve"> .</w:t>
      </w:r>
    </w:p>
  </w:footnote>
  <w:footnote w:id="419">
    <w:p w14:paraId="185964FF" w14:textId="77777777" w:rsidR="002E07D0" w:rsidRPr="000B19B7" w:rsidRDefault="002E07D0" w:rsidP="00486F52">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w:t>
      </w:r>
      <w:r w:rsidRPr="000B19B7">
        <w:rPr>
          <w:szCs w:val="22"/>
          <w:rtl/>
        </w:rPr>
        <w:t xml:space="preserve"> 11 </w:t>
      </w:r>
      <w:r w:rsidRPr="000B19B7">
        <w:rPr>
          <w:rFonts w:hint="cs"/>
          <w:szCs w:val="22"/>
          <w:rtl/>
        </w:rPr>
        <w:t>/</w:t>
      </w:r>
      <w:r w:rsidRPr="000B19B7">
        <w:rPr>
          <w:szCs w:val="22"/>
          <w:rtl/>
        </w:rPr>
        <w:t xml:space="preserve"> 78</w:t>
      </w:r>
      <w:r w:rsidRPr="000B19B7">
        <w:rPr>
          <w:rFonts w:hint="cs"/>
          <w:szCs w:val="22"/>
          <w:rtl/>
        </w:rPr>
        <w:t xml:space="preserve"> ، </w:t>
      </w:r>
      <w:r w:rsidR="00AD62E0" w:rsidRPr="000B19B7">
        <w:rPr>
          <w:rFonts w:hint="cs"/>
          <w:szCs w:val="22"/>
          <w:rtl/>
        </w:rPr>
        <w:t>وتفسير</w:t>
      </w:r>
      <w:r w:rsidRPr="000B19B7">
        <w:rPr>
          <w:szCs w:val="22"/>
          <w:rtl/>
        </w:rPr>
        <w:t xml:space="preserve"> القرطبي </w:t>
      </w:r>
      <w:r w:rsidRPr="000B19B7">
        <w:rPr>
          <w:rFonts w:hint="cs"/>
          <w:szCs w:val="22"/>
          <w:rtl/>
        </w:rPr>
        <w:t>:</w:t>
      </w:r>
      <w:r w:rsidRPr="000B19B7">
        <w:rPr>
          <w:szCs w:val="22"/>
          <w:rtl/>
        </w:rPr>
        <w:t xml:space="preserve"> 15 </w:t>
      </w:r>
      <w:r w:rsidRPr="000B19B7">
        <w:rPr>
          <w:rFonts w:hint="cs"/>
          <w:szCs w:val="22"/>
          <w:rtl/>
        </w:rPr>
        <w:t>/</w:t>
      </w:r>
      <w:r w:rsidRPr="000B19B7">
        <w:rPr>
          <w:szCs w:val="22"/>
          <w:rtl/>
        </w:rPr>
        <w:t xml:space="preserve"> 290 </w:t>
      </w:r>
      <w:r w:rsidRPr="000B19B7">
        <w:rPr>
          <w:rFonts w:hint="cs"/>
          <w:szCs w:val="22"/>
          <w:rtl/>
        </w:rPr>
        <w:t>.</w:t>
      </w:r>
    </w:p>
  </w:footnote>
  <w:footnote w:id="420">
    <w:p w14:paraId="38844C5A" w14:textId="77777777" w:rsidR="002E07D0" w:rsidRPr="000B19B7" w:rsidRDefault="002E07D0" w:rsidP="00434484">
      <w:pPr>
        <w:jc w:val="lowKashida"/>
        <w:rPr>
          <w:szCs w:val="22"/>
          <w:rtl/>
        </w:rPr>
      </w:pPr>
      <w:r w:rsidRPr="000B19B7">
        <w:rPr>
          <w:rFonts w:hint="cs"/>
          <w:szCs w:val="22"/>
          <w:rtl/>
        </w:rPr>
        <w:t>(</w:t>
      </w:r>
      <w:r w:rsidRPr="000B19B7">
        <w:rPr>
          <w:szCs w:val="22"/>
        </w:rPr>
        <w:footnoteRef/>
      </w:r>
      <w:r w:rsidRPr="000B19B7">
        <w:rPr>
          <w:rFonts w:hint="cs"/>
          <w:szCs w:val="22"/>
          <w:rtl/>
        </w:rPr>
        <w:t>) سورة الأحزاب آية : 66 .</w:t>
      </w:r>
    </w:p>
  </w:footnote>
  <w:footnote w:id="421">
    <w:p w14:paraId="4671EEA3" w14:textId="77777777" w:rsidR="002E07D0" w:rsidRPr="000B19B7" w:rsidRDefault="002E07D0" w:rsidP="00717C83">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w:t>
      </w:r>
      <w:r w:rsidRPr="000B19B7">
        <w:rPr>
          <w:szCs w:val="22"/>
          <w:rtl/>
        </w:rPr>
        <w:t xml:space="preserve"> 10 </w:t>
      </w:r>
      <w:r w:rsidRPr="000B19B7">
        <w:rPr>
          <w:rFonts w:hint="cs"/>
          <w:szCs w:val="22"/>
          <w:rtl/>
        </w:rPr>
        <w:t>/</w:t>
      </w:r>
      <w:r w:rsidRPr="000B19B7">
        <w:rPr>
          <w:szCs w:val="22"/>
          <w:rtl/>
        </w:rPr>
        <w:t xml:space="preserve"> 335</w:t>
      </w:r>
      <w:r w:rsidRPr="000B19B7">
        <w:rPr>
          <w:rFonts w:hint="cs"/>
          <w:szCs w:val="22"/>
          <w:rtl/>
        </w:rPr>
        <w:t xml:space="preserve"> .</w:t>
      </w:r>
    </w:p>
  </w:footnote>
  <w:footnote w:id="422">
    <w:p w14:paraId="1BDCCA2B" w14:textId="77777777" w:rsidR="002E07D0" w:rsidRPr="000B19B7" w:rsidRDefault="002E07D0" w:rsidP="007378B6">
      <w:pPr>
        <w:jc w:val="lowKashida"/>
        <w:rPr>
          <w:szCs w:val="22"/>
          <w:rtl/>
        </w:rPr>
      </w:pPr>
      <w:r w:rsidRPr="000B19B7">
        <w:rPr>
          <w:rFonts w:hint="cs"/>
          <w:szCs w:val="22"/>
          <w:rtl/>
        </w:rPr>
        <w:t>(</w:t>
      </w:r>
      <w:r w:rsidRPr="000B19B7">
        <w:rPr>
          <w:szCs w:val="22"/>
        </w:rPr>
        <w:footnoteRef/>
      </w:r>
      <w:r w:rsidRPr="000B19B7">
        <w:rPr>
          <w:rFonts w:hint="cs"/>
          <w:szCs w:val="22"/>
          <w:rtl/>
        </w:rPr>
        <w:t>) سورة المدثر آية : 17 .</w:t>
      </w:r>
    </w:p>
  </w:footnote>
  <w:footnote w:id="423">
    <w:p w14:paraId="00449D21" w14:textId="1F33DFC4" w:rsidR="002E07D0" w:rsidRPr="000B19B7" w:rsidRDefault="002E07D0" w:rsidP="0040633E">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تفسير الطبري</w:t>
      </w:r>
      <w:r w:rsidRPr="000B19B7">
        <w:rPr>
          <w:rFonts w:hint="cs"/>
          <w:szCs w:val="22"/>
          <w:rtl/>
        </w:rPr>
        <w:t xml:space="preserve"> :</w:t>
      </w:r>
      <w:r w:rsidRPr="000B19B7">
        <w:rPr>
          <w:szCs w:val="22"/>
          <w:rtl/>
        </w:rPr>
        <w:t xml:space="preserve"> 12 </w:t>
      </w:r>
      <w:r w:rsidRPr="000B19B7">
        <w:rPr>
          <w:rFonts w:hint="cs"/>
          <w:szCs w:val="22"/>
          <w:rtl/>
        </w:rPr>
        <w:t>/</w:t>
      </w:r>
      <w:r w:rsidRPr="000B19B7">
        <w:rPr>
          <w:szCs w:val="22"/>
          <w:rtl/>
        </w:rPr>
        <w:t xml:space="preserve"> 308 </w:t>
      </w:r>
      <w:r w:rsidRPr="000B19B7">
        <w:rPr>
          <w:rFonts w:hint="cs"/>
          <w:szCs w:val="22"/>
          <w:rtl/>
        </w:rPr>
        <w:t>، و</w:t>
      </w:r>
      <w:r w:rsidRPr="000B19B7">
        <w:rPr>
          <w:szCs w:val="22"/>
          <w:rtl/>
        </w:rPr>
        <w:t xml:space="preserve">التخويف من النار </w:t>
      </w:r>
      <w:r w:rsidRPr="000B19B7">
        <w:rPr>
          <w:rFonts w:hint="cs"/>
          <w:szCs w:val="22"/>
          <w:rtl/>
        </w:rPr>
        <w:t xml:space="preserve">: </w:t>
      </w:r>
      <w:r w:rsidRPr="000B19B7">
        <w:rPr>
          <w:szCs w:val="22"/>
          <w:rtl/>
        </w:rPr>
        <w:t xml:space="preserve">1 </w:t>
      </w:r>
      <w:r w:rsidRPr="000B19B7">
        <w:rPr>
          <w:rFonts w:hint="cs"/>
          <w:szCs w:val="22"/>
          <w:rtl/>
        </w:rPr>
        <w:t>/</w:t>
      </w:r>
      <w:r w:rsidRPr="000B19B7">
        <w:rPr>
          <w:szCs w:val="22"/>
          <w:rtl/>
        </w:rPr>
        <w:t xml:space="preserve"> 189 </w:t>
      </w:r>
      <w:r w:rsidRPr="000B19B7">
        <w:rPr>
          <w:rFonts w:hint="cs"/>
          <w:szCs w:val="22"/>
          <w:rtl/>
        </w:rPr>
        <w:t>، و</w:t>
      </w:r>
      <w:r w:rsidRPr="000B19B7">
        <w:rPr>
          <w:szCs w:val="22"/>
          <w:rtl/>
        </w:rPr>
        <w:t>تفسير ابن</w:t>
      </w:r>
      <w:r w:rsidR="004143D1">
        <w:rPr>
          <w:szCs w:val="22"/>
          <w:rtl/>
        </w:rPr>
        <w:t xml:space="preserve"> </w:t>
      </w:r>
      <w:r w:rsidR="00AD62E0" w:rsidRPr="000B19B7">
        <w:rPr>
          <w:rFonts w:hint="cs"/>
          <w:szCs w:val="22"/>
          <w:rtl/>
        </w:rPr>
        <w:t>كثير :</w:t>
      </w:r>
      <w:r w:rsidRPr="000B19B7">
        <w:rPr>
          <w:szCs w:val="22"/>
          <w:rtl/>
        </w:rPr>
        <w:t xml:space="preserve"> 4 </w:t>
      </w:r>
      <w:r w:rsidRPr="000B19B7">
        <w:rPr>
          <w:rFonts w:hint="cs"/>
          <w:szCs w:val="22"/>
          <w:rtl/>
        </w:rPr>
        <w:t>/</w:t>
      </w:r>
      <w:r w:rsidRPr="000B19B7">
        <w:rPr>
          <w:szCs w:val="22"/>
          <w:rtl/>
        </w:rPr>
        <w:t xml:space="preserve"> 568</w:t>
      </w:r>
    </w:p>
  </w:footnote>
  <w:footnote w:id="424">
    <w:p w14:paraId="634CB5BB" w14:textId="77777777" w:rsidR="002E07D0" w:rsidRPr="000B19B7" w:rsidRDefault="002E07D0" w:rsidP="005B28C9">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التخويف من النار </w:t>
      </w:r>
      <w:r w:rsidRPr="000B19B7">
        <w:rPr>
          <w:rFonts w:hint="cs"/>
          <w:szCs w:val="22"/>
          <w:rtl/>
        </w:rPr>
        <w:t xml:space="preserve">: </w:t>
      </w:r>
      <w:r w:rsidRPr="000B19B7">
        <w:rPr>
          <w:szCs w:val="22"/>
          <w:rtl/>
        </w:rPr>
        <w:t xml:space="preserve">1 </w:t>
      </w:r>
      <w:r w:rsidRPr="000B19B7">
        <w:rPr>
          <w:rFonts w:hint="cs"/>
          <w:szCs w:val="22"/>
          <w:rtl/>
        </w:rPr>
        <w:t>/</w:t>
      </w:r>
      <w:r w:rsidRPr="000B19B7">
        <w:rPr>
          <w:szCs w:val="22"/>
          <w:rtl/>
        </w:rPr>
        <w:t xml:space="preserve"> 189 </w:t>
      </w:r>
      <w:r w:rsidRPr="000B19B7">
        <w:rPr>
          <w:rFonts w:hint="cs"/>
          <w:szCs w:val="22"/>
          <w:rtl/>
        </w:rPr>
        <w:t>.</w:t>
      </w:r>
    </w:p>
  </w:footnote>
  <w:footnote w:id="425">
    <w:p w14:paraId="10E4B05D" w14:textId="77777777" w:rsidR="002E07D0" w:rsidRPr="000B19B7" w:rsidRDefault="002E07D0" w:rsidP="003D22A1">
      <w:pPr>
        <w:jc w:val="lowKashida"/>
        <w:rPr>
          <w:szCs w:val="22"/>
          <w:rtl/>
        </w:rPr>
      </w:pPr>
      <w:r w:rsidRPr="000B19B7">
        <w:rPr>
          <w:rFonts w:hint="cs"/>
          <w:szCs w:val="22"/>
          <w:rtl/>
        </w:rPr>
        <w:t>(</w:t>
      </w:r>
      <w:r w:rsidRPr="000B19B7">
        <w:rPr>
          <w:szCs w:val="22"/>
        </w:rPr>
        <w:footnoteRef/>
      </w:r>
      <w:r w:rsidRPr="000B19B7">
        <w:rPr>
          <w:rFonts w:hint="cs"/>
          <w:szCs w:val="22"/>
          <w:rtl/>
        </w:rPr>
        <w:t>) سورة إبراهيم آية : 17 .</w:t>
      </w:r>
    </w:p>
  </w:footnote>
  <w:footnote w:id="426">
    <w:p w14:paraId="304E9117" w14:textId="77777777" w:rsidR="002E07D0" w:rsidRPr="000B19B7" w:rsidRDefault="002E07D0" w:rsidP="008225C0">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 xml:space="preserve">: </w:t>
      </w:r>
      <w:r w:rsidRPr="000B19B7">
        <w:rPr>
          <w:szCs w:val="22"/>
          <w:rtl/>
        </w:rPr>
        <w:t xml:space="preserve">7 </w:t>
      </w:r>
      <w:r w:rsidRPr="000B19B7">
        <w:rPr>
          <w:rFonts w:hint="cs"/>
          <w:szCs w:val="22"/>
          <w:rtl/>
        </w:rPr>
        <w:t>/</w:t>
      </w:r>
      <w:r w:rsidRPr="000B19B7">
        <w:rPr>
          <w:szCs w:val="22"/>
          <w:rtl/>
        </w:rPr>
        <w:t xml:space="preserve"> 428 </w:t>
      </w:r>
      <w:r w:rsidRPr="000B19B7">
        <w:rPr>
          <w:rFonts w:hint="cs"/>
          <w:szCs w:val="22"/>
          <w:rtl/>
        </w:rPr>
        <w:t xml:space="preserve">، </w:t>
      </w:r>
      <w:r w:rsidR="00C35F24" w:rsidRPr="000B19B7">
        <w:rPr>
          <w:rFonts w:hint="cs"/>
          <w:szCs w:val="22"/>
          <w:rtl/>
        </w:rPr>
        <w:t>وتفسير</w:t>
      </w:r>
      <w:r w:rsidRPr="000B19B7">
        <w:rPr>
          <w:szCs w:val="22"/>
          <w:rtl/>
        </w:rPr>
        <w:t xml:space="preserve"> البغوي </w:t>
      </w:r>
      <w:r w:rsidRPr="000B19B7">
        <w:rPr>
          <w:rFonts w:hint="cs"/>
          <w:szCs w:val="22"/>
          <w:rtl/>
        </w:rPr>
        <w:t>:</w:t>
      </w:r>
      <w:r w:rsidRPr="000B19B7">
        <w:rPr>
          <w:szCs w:val="22"/>
          <w:rtl/>
        </w:rPr>
        <w:t xml:space="preserve"> 1 </w:t>
      </w:r>
      <w:r w:rsidRPr="000B19B7">
        <w:rPr>
          <w:rFonts w:hint="cs"/>
          <w:szCs w:val="22"/>
          <w:rtl/>
        </w:rPr>
        <w:t>/</w:t>
      </w:r>
      <w:r w:rsidRPr="000B19B7">
        <w:rPr>
          <w:szCs w:val="22"/>
          <w:rtl/>
        </w:rPr>
        <w:t xml:space="preserve"> 341</w:t>
      </w:r>
      <w:r w:rsidRPr="000B19B7">
        <w:rPr>
          <w:rFonts w:hint="cs"/>
          <w:szCs w:val="22"/>
          <w:rtl/>
        </w:rPr>
        <w:t xml:space="preserve"> .</w:t>
      </w:r>
    </w:p>
  </w:footnote>
  <w:footnote w:id="427">
    <w:p w14:paraId="5120E6C3" w14:textId="77777777" w:rsidR="002E07D0" w:rsidRPr="000B19B7" w:rsidRDefault="002E07D0" w:rsidP="003D22A1">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 xml:space="preserve">: </w:t>
      </w:r>
      <w:r w:rsidRPr="000B19B7">
        <w:rPr>
          <w:szCs w:val="22"/>
          <w:rtl/>
        </w:rPr>
        <w:t xml:space="preserve">7 </w:t>
      </w:r>
      <w:r w:rsidRPr="000B19B7">
        <w:rPr>
          <w:rFonts w:hint="cs"/>
          <w:szCs w:val="22"/>
          <w:rtl/>
        </w:rPr>
        <w:t>/</w:t>
      </w:r>
      <w:r w:rsidRPr="000B19B7">
        <w:rPr>
          <w:szCs w:val="22"/>
          <w:rtl/>
        </w:rPr>
        <w:t xml:space="preserve"> 428 </w:t>
      </w:r>
      <w:r w:rsidRPr="000B19B7">
        <w:rPr>
          <w:rFonts w:hint="cs"/>
          <w:szCs w:val="22"/>
          <w:rtl/>
        </w:rPr>
        <w:t xml:space="preserve">، </w:t>
      </w:r>
      <w:r w:rsidR="00C35F24" w:rsidRPr="000B19B7">
        <w:rPr>
          <w:rFonts w:hint="cs"/>
          <w:szCs w:val="22"/>
          <w:rtl/>
        </w:rPr>
        <w:t>وتفسير</w:t>
      </w:r>
      <w:r w:rsidRPr="000B19B7">
        <w:rPr>
          <w:szCs w:val="22"/>
          <w:rtl/>
        </w:rPr>
        <w:t xml:space="preserve"> الثعالبي </w:t>
      </w:r>
      <w:r w:rsidRPr="000B19B7">
        <w:rPr>
          <w:rFonts w:hint="cs"/>
          <w:szCs w:val="22"/>
          <w:rtl/>
        </w:rPr>
        <w:t>:</w:t>
      </w:r>
      <w:r w:rsidRPr="000B19B7">
        <w:rPr>
          <w:szCs w:val="22"/>
          <w:rtl/>
        </w:rPr>
        <w:t xml:space="preserve"> 2 </w:t>
      </w:r>
      <w:r w:rsidRPr="000B19B7">
        <w:rPr>
          <w:rFonts w:hint="cs"/>
          <w:szCs w:val="22"/>
          <w:rtl/>
        </w:rPr>
        <w:t>/</w:t>
      </w:r>
      <w:r w:rsidRPr="000B19B7">
        <w:rPr>
          <w:szCs w:val="22"/>
          <w:rtl/>
        </w:rPr>
        <w:t xml:space="preserve"> 277 </w:t>
      </w:r>
      <w:r w:rsidRPr="000B19B7">
        <w:rPr>
          <w:rFonts w:hint="cs"/>
          <w:szCs w:val="22"/>
          <w:rtl/>
        </w:rPr>
        <w:t>.</w:t>
      </w:r>
    </w:p>
  </w:footnote>
  <w:footnote w:id="428">
    <w:p w14:paraId="7641A4A6" w14:textId="77777777" w:rsidR="002E07D0" w:rsidRPr="000B19B7" w:rsidRDefault="002E07D0" w:rsidP="003D22A1">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 xml:space="preserve">: </w:t>
      </w:r>
      <w:r w:rsidRPr="000B19B7">
        <w:rPr>
          <w:szCs w:val="22"/>
          <w:rtl/>
        </w:rPr>
        <w:t xml:space="preserve">7 </w:t>
      </w:r>
      <w:r w:rsidRPr="000B19B7">
        <w:rPr>
          <w:rFonts w:hint="cs"/>
          <w:szCs w:val="22"/>
          <w:rtl/>
        </w:rPr>
        <w:t>/</w:t>
      </w:r>
      <w:r w:rsidRPr="000B19B7">
        <w:rPr>
          <w:szCs w:val="22"/>
          <w:rtl/>
        </w:rPr>
        <w:t xml:space="preserve"> 428 </w:t>
      </w:r>
      <w:r w:rsidRPr="000B19B7">
        <w:rPr>
          <w:rFonts w:hint="cs"/>
          <w:szCs w:val="22"/>
          <w:rtl/>
        </w:rPr>
        <w:t xml:space="preserve">، </w:t>
      </w:r>
      <w:r w:rsidR="00C35F24" w:rsidRPr="000B19B7">
        <w:rPr>
          <w:rFonts w:hint="cs"/>
          <w:szCs w:val="22"/>
          <w:rtl/>
        </w:rPr>
        <w:t>وتفسير</w:t>
      </w:r>
      <w:r w:rsidRPr="000B19B7">
        <w:rPr>
          <w:szCs w:val="22"/>
          <w:rtl/>
        </w:rPr>
        <w:t xml:space="preserve"> الثعالبي </w:t>
      </w:r>
      <w:r w:rsidRPr="000B19B7">
        <w:rPr>
          <w:rFonts w:hint="cs"/>
          <w:szCs w:val="22"/>
          <w:rtl/>
        </w:rPr>
        <w:t>:</w:t>
      </w:r>
      <w:r w:rsidRPr="000B19B7">
        <w:rPr>
          <w:szCs w:val="22"/>
          <w:rtl/>
        </w:rPr>
        <w:t xml:space="preserve"> 2 </w:t>
      </w:r>
      <w:r w:rsidRPr="000B19B7">
        <w:rPr>
          <w:rFonts w:hint="cs"/>
          <w:szCs w:val="22"/>
          <w:rtl/>
        </w:rPr>
        <w:t>/</w:t>
      </w:r>
      <w:r w:rsidRPr="000B19B7">
        <w:rPr>
          <w:szCs w:val="22"/>
          <w:rtl/>
        </w:rPr>
        <w:t xml:space="preserve"> 277 </w:t>
      </w:r>
      <w:r w:rsidRPr="000B19B7">
        <w:rPr>
          <w:rFonts w:hint="cs"/>
          <w:szCs w:val="22"/>
          <w:rtl/>
        </w:rPr>
        <w:t>.</w:t>
      </w:r>
    </w:p>
  </w:footnote>
  <w:footnote w:id="429">
    <w:p w14:paraId="4F565E07" w14:textId="77777777" w:rsidR="002E07D0" w:rsidRPr="000B19B7" w:rsidRDefault="002E07D0" w:rsidP="008225C0">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 xml:space="preserve">: </w:t>
      </w:r>
      <w:r w:rsidRPr="000B19B7">
        <w:rPr>
          <w:szCs w:val="22"/>
          <w:rtl/>
        </w:rPr>
        <w:t xml:space="preserve">7 </w:t>
      </w:r>
      <w:r w:rsidRPr="000B19B7">
        <w:rPr>
          <w:rFonts w:hint="cs"/>
          <w:szCs w:val="22"/>
          <w:rtl/>
        </w:rPr>
        <w:t>/</w:t>
      </w:r>
      <w:r w:rsidRPr="000B19B7">
        <w:rPr>
          <w:szCs w:val="22"/>
          <w:rtl/>
        </w:rPr>
        <w:t xml:space="preserve"> 428 </w:t>
      </w:r>
      <w:r w:rsidRPr="000B19B7">
        <w:rPr>
          <w:rFonts w:hint="cs"/>
          <w:szCs w:val="22"/>
          <w:rtl/>
        </w:rPr>
        <w:t xml:space="preserve">، </w:t>
      </w:r>
      <w:r w:rsidR="00C35F24" w:rsidRPr="000B19B7">
        <w:rPr>
          <w:rFonts w:hint="cs"/>
          <w:szCs w:val="22"/>
          <w:rtl/>
        </w:rPr>
        <w:t>وتفسير</w:t>
      </w:r>
      <w:r w:rsidRPr="000B19B7">
        <w:rPr>
          <w:szCs w:val="22"/>
          <w:rtl/>
        </w:rPr>
        <w:t xml:space="preserve"> الثعالبي </w:t>
      </w:r>
      <w:r w:rsidRPr="000B19B7">
        <w:rPr>
          <w:rFonts w:hint="cs"/>
          <w:szCs w:val="22"/>
          <w:rtl/>
        </w:rPr>
        <w:t>:</w:t>
      </w:r>
      <w:r w:rsidRPr="000B19B7">
        <w:rPr>
          <w:szCs w:val="22"/>
          <w:rtl/>
        </w:rPr>
        <w:t xml:space="preserve"> 2 </w:t>
      </w:r>
      <w:r w:rsidRPr="000B19B7">
        <w:rPr>
          <w:rFonts w:hint="cs"/>
          <w:szCs w:val="22"/>
          <w:rtl/>
        </w:rPr>
        <w:t>/</w:t>
      </w:r>
      <w:r w:rsidRPr="000B19B7">
        <w:rPr>
          <w:szCs w:val="22"/>
          <w:rtl/>
        </w:rPr>
        <w:t xml:space="preserve"> 277</w:t>
      </w:r>
      <w:r w:rsidRPr="000B19B7">
        <w:rPr>
          <w:rFonts w:hint="cs"/>
          <w:szCs w:val="22"/>
          <w:rtl/>
        </w:rPr>
        <w:t xml:space="preserve"> .</w:t>
      </w:r>
    </w:p>
  </w:footnote>
  <w:footnote w:id="430">
    <w:p w14:paraId="3F6217C5" w14:textId="77777777" w:rsidR="002E07D0" w:rsidRPr="000B19B7" w:rsidRDefault="002E07D0" w:rsidP="00CC7978">
      <w:pPr>
        <w:jc w:val="lowKashida"/>
        <w:rPr>
          <w:szCs w:val="22"/>
          <w:rtl/>
        </w:rPr>
      </w:pPr>
      <w:r w:rsidRPr="000B19B7">
        <w:rPr>
          <w:rFonts w:hint="cs"/>
          <w:szCs w:val="22"/>
          <w:rtl/>
        </w:rPr>
        <w:t>(</w:t>
      </w:r>
      <w:r w:rsidRPr="000B19B7">
        <w:rPr>
          <w:szCs w:val="22"/>
        </w:rPr>
        <w:footnoteRef/>
      </w:r>
      <w:r w:rsidRPr="000B19B7">
        <w:rPr>
          <w:rFonts w:hint="cs"/>
          <w:szCs w:val="22"/>
          <w:rtl/>
        </w:rPr>
        <w:t xml:space="preserve">) سورة الزخرف آية : 74 </w:t>
      </w:r>
      <w:r w:rsidRPr="000B19B7">
        <w:rPr>
          <w:szCs w:val="22"/>
          <w:rtl/>
        </w:rPr>
        <w:t>–</w:t>
      </w:r>
      <w:r w:rsidRPr="000B19B7">
        <w:rPr>
          <w:rFonts w:hint="cs"/>
          <w:szCs w:val="22"/>
          <w:rtl/>
        </w:rPr>
        <w:t xml:space="preserve"> 75 .</w:t>
      </w:r>
    </w:p>
  </w:footnote>
  <w:footnote w:id="431">
    <w:p w14:paraId="3136C99E" w14:textId="77777777" w:rsidR="002E07D0" w:rsidRPr="000B19B7" w:rsidRDefault="002E07D0" w:rsidP="00CC7978">
      <w:pPr>
        <w:jc w:val="lowKashida"/>
        <w:rPr>
          <w:szCs w:val="22"/>
          <w:rtl/>
        </w:rPr>
      </w:pPr>
      <w:r w:rsidRPr="000B19B7">
        <w:rPr>
          <w:rFonts w:hint="cs"/>
          <w:szCs w:val="22"/>
          <w:rtl/>
        </w:rPr>
        <w:t>(</w:t>
      </w:r>
      <w:r w:rsidRPr="000B19B7">
        <w:rPr>
          <w:szCs w:val="22"/>
        </w:rPr>
        <w:footnoteRef/>
      </w:r>
      <w:r w:rsidRPr="000B19B7">
        <w:rPr>
          <w:rFonts w:hint="cs"/>
          <w:szCs w:val="22"/>
          <w:rtl/>
        </w:rPr>
        <w:t>) سورة فاطر آية : 36 .</w:t>
      </w:r>
    </w:p>
  </w:footnote>
  <w:footnote w:id="432">
    <w:p w14:paraId="1DE17F34" w14:textId="77777777" w:rsidR="002E07D0" w:rsidRPr="000B19B7" w:rsidRDefault="002E07D0" w:rsidP="00661248">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w:t>
      </w:r>
      <w:r w:rsidRPr="000B19B7">
        <w:rPr>
          <w:szCs w:val="22"/>
          <w:rtl/>
        </w:rPr>
        <w:t xml:space="preserve">10 </w:t>
      </w:r>
      <w:r w:rsidRPr="000B19B7">
        <w:rPr>
          <w:rFonts w:hint="cs"/>
          <w:szCs w:val="22"/>
          <w:rtl/>
        </w:rPr>
        <w:t>/</w:t>
      </w:r>
      <w:r w:rsidRPr="000B19B7">
        <w:rPr>
          <w:szCs w:val="22"/>
          <w:rtl/>
        </w:rPr>
        <w:t xml:space="preserve"> 417 </w:t>
      </w:r>
      <w:r w:rsidRPr="000B19B7">
        <w:rPr>
          <w:rFonts w:hint="cs"/>
          <w:szCs w:val="22"/>
          <w:rtl/>
        </w:rPr>
        <w:t xml:space="preserve">، </w:t>
      </w:r>
      <w:r w:rsidR="00C35F24" w:rsidRPr="000B19B7">
        <w:rPr>
          <w:rFonts w:hint="cs"/>
          <w:szCs w:val="22"/>
          <w:rtl/>
        </w:rPr>
        <w:t>وفتح</w:t>
      </w:r>
      <w:r w:rsidRPr="000B19B7">
        <w:rPr>
          <w:szCs w:val="22"/>
          <w:rtl/>
        </w:rPr>
        <w:t xml:space="preserve"> القدير </w:t>
      </w:r>
      <w:r w:rsidRPr="000B19B7">
        <w:rPr>
          <w:rFonts w:hint="cs"/>
          <w:szCs w:val="22"/>
          <w:rtl/>
        </w:rPr>
        <w:t>:</w:t>
      </w:r>
      <w:r w:rsidRPr="000B19B7">
        <w:rPr>
          <w:szCs w:val="22"/>
          <w:rtl/>
        </w:rPr>
        <w:t xml:space="preserve"> 4 </w:t>
      </w:r>
      <w:r w:rsidRPr="000B19B7">
        <w:rPr>
          <w:rFonts w:hint="cs"/>
          <w:szCs w:val="22"/>
          <w:rtl/>
        </w:rPr>
        <w:t>/</w:t>
      </w:r>
      <w:r w:rsidRPr="000B19B7">
        <w:rPr>
          <w:szCs w:val="22"/>
          <w:rtl/>
        </w:rPr>
        <w:t xml:space="preserve"> 502 </w:t>
      </w:r>
      <w:r w:rsidRPr="000B19B7">
        <w:rPr>
          <w:rFonts w:hint="cs"/>
          <w:szCs w:val="22"/>
          <w:rtl/>
        </w:rPr>
        <w:t>.</w:t>
      </w:r>
    </w:p>
  </w:footnote>
  <w:footnote w:id="433">
    <w:p w14:paraId="6ED9A855" w14:textId="77777777" w:rsidR="002E07D0" w:rsidRPr="000B19B7" w:rsidRDefault="002E07D0" w:rsidP="00CC7978">
      <w:pPr>
        <w:jc w:val="lowKashida"/>
        <w:rPr>
          <w:szCs w:val="22"/>
          <w:rtl/>
        </w:rPr>
      </w:pPr>
      <w:r w:rsidRPr="000B19B7">
        <w:rPr>
          <w:rFonts w:hint="cs"/>
          <w:szCs w:val="22"/>
          <w:rtl/>
        </w:rPr>
        <w:t>(</w:t>
      </w:r>
      <w:r w:rsidRPr="000B19B7">
        <w:rPr>
          <w:szCs w:val="22"/>
        </w:rPr>
        <w:footnoteRef/>
      </w:r>
      <w:r w:rsidRPr="000B19B7">
        <w:rPr>
          <w:rFonts w:hint="cs"/>
          <w:szCs w:val="22"/>
          <w:rtl/>
        </w:rPr>
        <w:t>) سورة البقرة آية : 86 .</w:t>
      </w:r>
    </w:p>
  </w:footnote>
  <w:footnote w:id="434">
    <w:p w14:paraId="2F1BB8CB" w14:textId="77777777" w:rsidR="002E07D0" w:rsidRPr="000B19B7" w:rsidRDefault="002E07D0" w:rsidP="00661248">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ابن كثير </w:t>
      </w:r>
      <w:r w:rsidRPr="000B19B7">
        <w:rPr>
          <w:rFonts w:hint="cs"/>
          <w:szCs w:val="22"/>
          <w:rtl/>
        </w:rPr>
        <w:t xml:space="preserve">: </w:t>
      </w:r>
      <w:r w:rsidRPr="000B19B7">
        <w:rPr>
          <w:szCs w:val="22"/>
          <w:rtl/>
        </w:rPr>
        <w:t xml:space="preserve">1 </w:t>
      </w:r>
      <w:r w:rsidRPr="000B19B7">
        <w:rPr>
          <w:rFonts w:hint="cs"/>
          <w:szCs w:val="22"/>
          <w:rtl/>
        </w:rPr>
        <w:t>/</w:t>
      </w:r>
      <w:r w:rsidRPr="000B19B7">
        <w:rPr>
          <w:szCs w:val="22"/>
          <w:rtl/>
        </w:rPr>
        <w:t xml:space="preserve"> 170 </w:t>
      </w:r>
      <w:r w:rsidRPr="000B19B7">
        <w:rPr>
          <w:rFonts w:hint="cs"/>
          <w:szCs w:val="22"/>
          <w:rtl/>
        </w:rPr>
        <w:t>.</w:t>
      </w:r>
    </w:p>
  </w:footnote>
  <w:footnote w:id="435">
    <w:p w14:paraId="558D1D96" w14:textId="77777777" w:rsidR="002E07D0" w:rsidRPr="000B19B7" w:rsidRDefault="002E07D0" w:rsidP="00CC7978">
      <w:pPr>
        <w:jc w:val="lowKashida"/>
        <w:rPr>
          <w:szCs w:val="22"/>
          <w:rtl/>
        </w:rPr>
      </w:pPr>
      <w:r w:rsidRPr="000B19B7">
        <w:rPr>
          <w:rFonts w:hint="cs"/>
          <w:szCs w:val="22"/>
          <w:rtl/>
        </w:rPr>
        <w:t>(</w:t>
      </w:r>
      <w:r w:rsidRPr="000B19B7">
        <w:rPr>
          <w:szCs w:val="22"/>
        </w:rPr>
        <w:footnoteRef/>
      </w:r>
      <w:r w:rsidRPr="000B19B7">
        <w:rPr>
          <w:rFonts w:hint="cs"/>
          <w:szCs w:val="22"/>
          <w:rtl/>
        </w:rPr>
        <w:t xml:space="preserve">) سورة غافر آية : 49 </w:t>
      </w:r>
      <w:r w:rsidRPr="000B19B7">
        <w:rPr>
          <w:szCs w:val="22"/>
          <w:rtl/>
        </w:rPr>
        <w:t>–</w:t>
      </w:r>
      <w:r w:rsidRPr="000B19B7">
        <w:rPr>
          <w:rFonts w:hint="cs"/>
          <w:szCs w:val="22"/>
          <w:rtl/>
        </w:rPr>
        <w:t xml:space="preserve"> 50 .</w:t>
      </w:r>
    </w:p>
  </w:footnote>
  <w:footnote w:id="436">
    <w:p w14:paraId="21B4D52B" w14:textId="77777777" w:rsidR="002E07D0" w:rsidRPr="000B19B7" w:rsidRDefault="002E07D0" w:rsidP="00D05808">
      <w:pPr>
        <w:jc w:val="lowKashida"/>
        <w:rPr>
          <w:szCs w:val="22"/>
          <w:rtl/>
        </w:rPr>
      </w:pPr>
      <w:r w:rsidRPr="000B19B7">
        <w:rPr>
          <w:rFonts w:hint="cs"/>
          <w:szCs w:val="22"/>
          <w:rtl/>
        </w:rPr>
        <w:t>(</w:t>
      </w:r>
      <w:r w:rsidRPr="000B19B7">
        <w:rPr>
          <w:szCs w:val="22"/>
        </w:rPr>
        <w:footnoteRef/>
      </w:r>
      <w:r w:rsidRPr="000B19B7">
        <w:rPr>
          <w:rFonts w:hint="cs"/>
          <w:szCs w:val="22"/>
          <w:rtl/>
        </w:rPr>
        <w:t>) سورة غافر آية : 49 .</w:t>
      </w:r>
    </w:p>
  </w:footnote>
  <w:footnote w:id="437">
    <w:p w14:paraId="316285A6" w14:textId="77777777" w:rsidR="002E07D0" w:rsidRPr="000B19B7" w:rsidRDefault="002E07D0" w:rsidP="00D05808">
      <w:pPr>
        <w:jc w:val="lowKashida"/>
        <w:rPr>
          <w:szCs w:val="22"/>
          <w:rtl/>
        </w:rPr>
      </w:pPr>
      <w:r w:rsidRPr="000B19B7">
        <w:rPr>
          <w:rFonts w:hint="cs"/>
          <w:szCs w:val="22"/>
          <w:rtl/>
        </w:rPr>
        <w:t>(</w:t>
      </w:r>
      <w:r w:rsidRPr="000B19B7">
        <w:rPr>
          <w:szCs w:val="22"/>
        </w:rPr>
        <w:footnoteRef/>
      </w:r>
      <w:r w:rsidRPr="000B19B7">
        <w:rPr>
          <w:rFonts w:hint="cs"/>
          <w:szCs w:val="22"/>
          <w:rtl/>
        </w:rPr>
        <w:t>) سورة غافر آية : 50 .</w:t>
      </w:r>
    </w:p>
  </w:footnote>
  <w:footnote w:id="438">
    <w:p w14:paraId="2BADFF88" w14:textId="77777777" w:rsidR="002E07D0" w:rsidRPr="000B19B7" w:rsidRDefault="002E07D0" w:rsidP="00D05808">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البغوي </w:t>
      </w:r>
      <w:r w:rsidRPr="000B19B7">
        <w:rPr>
          <w:rFonts w:hint="cs"/>
          <w:szCs w:val="22"/>
          <w:rtl/>
        </w:rPr>
        <w:t>:</w:t>
      </w:r>
      <w:r w:rsidRPr="000B19B7">
        <w:rPr>
          <w:szCs w:val="22"/>
          <w:rtl/>
        </w:rPr>
        <w:t xml:space="preserve"> 1 </w:t>
      </w:r>
      <w:r w:rsidRPr="000B19B7">
        <w:rPr>
          <w:rFonts w:hint="cs"/>
          <w:szCs w:val="22"/>
          <w:rtl/>
        </w:rPr>
        <w:t>/</w:t>
      </w:r>
      <w:r w:rsidRPr="000B19B7">
        <w:rPr>
          <w:szCs w:val="22"/>
          <w:rtl/>
        </w:rPr>
        <w:t xml:space="preserve"> 343 </w:t>
      </w:r>
      <w:r w:rsidRPr="000B19B7">
        <w:rPr>
          <w:rFonts w:hint="cs"/>
          <w:szCs w:val="22"/>
          <w:rtl/>
        </w:rPr>
        <w:t>.</w:t>
      </w:r>
    </w:p>
  </w:footnote>
  <w:footnote w:id="439">
    <w:p w14:paraId="4D30D029" w14:textId="77777777" w:rsidR="002E07D0" w:rsidRPr="000B19B7" w:rsidRDefault="002E07D0" w:rsidP="00CC7978">
      <w:pPr>
        <w:jc w:val="lowKashida"/>
        <w:rPr>
          <w:szCs w:val="22"/>
          <w:rtl/>
        </w:rPr>
      </w:pPr>
      <w:r w:rsidRPr="000B19B7">
        <w:rPr>
          <w:rFonts w:hint="cs"/>
          <w:szCs w:val="22"/>
          <w:rtl/>
        </w:rPr>
        <w:t>(</w:t>
      </w:r>
      <w:r w:rsidRPr="000B19B7">
        <w:rPr>
          <w:szCs w:val="22"/>
        </w:rPr>
        <w:footnoteRef/>
      </w:r>
      <w:r w:rsidRPr="000B19B7">
        <w:rPr>
          <w:rFonts w:hint="cs"/>
          <w:szCs w:val="22"/>
          <w:rtl/>
        </w:rPr>
        <w:t>) سورة النبأ آية : 30 .</w:t>
      </w:r>
    </w:p>
  </w:footnote>
  <w:footnote w:id="440">
    <w:p w14:paraId="64AE80DF" w14:textId="77777777" w:rsidR="002E07D0" w:rsidRPr="004C78B1" w:rsidRDefault="002E07D0" w:rsidP="00ED305D">
      <w:pPr>
        <w:jc w:val="lowKashida"/>
        <w:rPr>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w:t>
      </w:r>
      <w:r w:rsidRPr="000B19B7">
        <w:rPr>
          <w:szCs w:val="22"/>
          <w:rtl/>
        </w:rPr>
        <w:t xml:space="preserve"> 12 </w:t>
      </w:r>
      <w:r w:rsidRPr="000B19B7">
        <w:rPr>
          <w:rFonts w:hint="cs"/>
          <w:szCs w:val="22"/>
          <w:rtl/>
        </w:rPr>
        <w:t>/</w:t>
      </w:r>
      <w:r w:rsidRPr="000B19B7">
        <w:rPr>
          <w:szCs w:val="22"/>
          <w:rtl/>
        </w:rPr>
        <w:t xml:space="preserve"> 409 </w:t>
      </w:r>
      <w:r w:rsidRPr="000B19B7">
        <w:rPr>
          <w:rFonts w:hint="cs"/>
          <w:szCs w:val="22"/>
          <w:rtl/>
        </w:rPr>
        <w:t xml:space="preserve">، </w:t>
      </w:r>
      <w:proofErr w:type="gramStart"/>
      <w:r w:rsidRPr="000B19B7">
        <w:rPr>
          <w:rFonts w:hint="cs"/>
          <w:szCs w:val="22"/>
          <w:rtl/>
        </w:rPr>
        <w:t>و</w:t>
      </w:r>
      <w:r w:rsidRPr="000B19B7">
        <w:rPr>
          <w:szCs w:val="22"/>
          <w:rtl/>
        </w:rPr>
        <w:t xml:space="preserve"> فتح</w:t>
      </w:r>
      <w:proofErr w:type="gramEnd"/>
      <w:r w:rsidRPr="000B19B7">
        <w:rPr>
          <w:szCs w:val="22"/>
          <w:rtl/>
        </w:rPr>
        <w:t xml:space="preserve"> القدير </w:t>
      </w:r>
      <w:r w:rsidRPr="000B19B7">
        <w:rPr>
          <w:rFonts w:hint="cs"/>
          <w:szCs w:val="22"/>
          <w:rtl/>
        </w:rPr>
        <w:t>:</w:t>
      </w:r>
      <w:r w:rsidRPr="000B19B7">
        <w:rPr>
          <w:szCs w:val="22"/>
          <w:rtl/>
        </w:rPr>
        <w:t xml:space="preserve"> 5 </w:t>
      </w:r>
      <w:r w:rsidRPr="000B19B7">
        <w:rPr>
          <w:rFonts w:hint="cs"/>
          <w:szCs w:val="22"/>
          <w:rtl/>
        </w:rPr>
        <w:t>/</w:t>
      </w:r>
      <w:r w:rsidRPr="000B19B7">
        <w:rPr>
          <w:szCs w:val="22"/>
          <w:rtl/>
        </w:rPr>
        <w:t xml:space="preserve"> 517 </w:t>
      </w:r>
      <w:r w:rsidRPr="000B19B7">
        <w:rPr>
          <w:rFonts w:hint="cs"/>
          <w:szCs w:val="22"/>
          <w:rtl/>
        </w:rPr>
        <w:t>.</w:t>
      </w:r>
    </w:p>
  </w:footnote>
  <w:footnote w:id="441">
    <w:p w14:paraId="1592CBE6" w14:textId="77777777" w:rsidR="002E07D0" w:rsidRPr="000B19B7" w:rsidRDefault="002E07D0" w:rsidP="00ED305D">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التخويف من النار </w:t>
      </w:r>
      <w:r w:rsidRPr="000B19B7">
        <w:rPr>
          <w:rFonts w:hint="cs"/>
          <w:szCs w:val="22"/>
          <w:rtl/>
        </w:rPr>
        <w:t>:</w:t>
      </w:r>
      <w:r w:rsidRPr="000B19B7">
        <w:rPr>
          <w:szCs w:val="22"/>
          <w:rtl/>
        </w:rPr>
        <w:t xml:space="preserve"> 1 </w:t>
      </w:r>
      <w:r w:rsidRPr="000B19B7">
        <w:rPr>
          <w:rFonts w:hint="cs"/>
          <w:szCs w:val="22"/>
          <w:rtl/>
        </w:rPr>
        <w:t>/</w:t>
      </w:r>
      <w:r w:rsidRPr="000B19B7">
        <w:rPr>
          <w:szCs w:val="22"/>
          <w:rtl/>
        </w:rPr>
        <w:t xml:space="preserve"> 198 </w:t>
      </w:r>
      <w:r w:rsidRPr="000B19B7">
        <w:rPr>
          <w:rFonts w:hint="cs"/>
          <w:szCs w:val="22"/>
          <w:rtl/>
        </w:rPr>
        <w:t>.</w:t>
      </w:r>
    </w:p>
  </w:footnote>
  <w:footnote w:id="442">
    <w:p w14:paraId="3BA4E4B6" w14:textId="77777777" w:rsidR="002E07D0" w:rsidRPr="000B19B7" w:rsidRDefault="002E07D0" w:rsidP="000D1DA0">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w:t>
      </w:r>
      <w:r w:rsidR="00DA1E0C" w:rsidRPr="000B19B7">
        <w:rPr>
          <w:rFonts w:hint="cs"/>
          <w:szCs w:val="22"/>
          <w:rtl/>
        </w:rPr>
        <w:t>الطبري :</w:t>
      </w:r>
      <w:r w:rsidRPr="000B19B7">
        <w:rPr>
          <w:rFonts w:hint="cs"/>
          <w:szCs w:val="22"/>
          <w:rtl/>
        </w:rPr>
        <w:t xml:space="preserve"> </w:t>
      </w:r>
      <w:r w:rsidRPr="000B19B7">
        <w:rPr>
          <w:szCs w:val="22"/>
          <w:rtl/>
        </w:rPr>
        <w:t xml:space="preserve">10 </w:t>
      </w:r>
      <w:r w:rsidRPr="000B19B7">
        <w:rPr>
          <w:rFonts w:hint="cs"/>
          <w:szCs w:val="22"/>
          <w:rtl/>
        </w:rPr>
        <w:t>/</w:t>
      </w:r>
      <w:r w:rsidRPr="000B19B7">
        <w:rPr>
          <w:szCs w:val="22"/>
          <w:rtl/>
        </w:rPr>
        <w:t xml:space="preserve"> 599 </w:t>
      </w:r>
      <w:r w:rsidRPr="000B19B7">
        <w:rPr>
          <w:rFonts w:hint="cs"/>
          <w:szCs w:val="22"/>
          <w:rtl/>
        </w:rPr>
        <w:t>.</w:t>
      </w:r>
    </w:p>
  </w:footnote>
  <w:footnote w:id="443">
    <w:p w14:paraId="3FE6EFC3" w14:textId="77777777" w:rsidR="002E07D0" w:rsidRPr="000B19B7" w:rsidRDefault="002E07D0" w:rsidP="00CC7978">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التخويف من النار </w:t>
      </w:r>
      <w:r w:rsidRPr="000B19B7">
        <w:rPr>
          <w:rFonts w:hint="cs"/>
          <w:szCs w:val="22"/>
          <w:rtl/>
        </w:rPr>
        <w:t>:</w:t>
      </w:r>
      <w:r w:rsidRPr="000B19B7">
        <w:rPr>
          <w:szCs w:val="22"/>
          <w:rtl/>
        </w:rPr>
        <w:t xml:space="preserve"> 1 </w:t>
      </w:r>
      <w:r w:rsidRPr="000B19B7">
        <w:rPr>
          <w:rFonts w:hint="cs"/>
          <w:szCs w:val="22"/>
          <w:rtl/>
        </w:rPr>
        <w:t>/</w:t>
      </w:r>
      <w:r w:rsidRPr="000B19B7">
        <w:rPr>
          <w:szCs w:val="22"/>
          <w:rtl/>
        </w:rPr>
        <w:t xml:space="preserve"> 198 </w:t>
      </w:r>
      <w:r w:rsidRPr="000B19B7">
        <w:rPr>
          <w:rFonts w:hint="cs"/>
          <w:szCs w:val="22"/>
          <w:rtl/>
        </w:rPr>
        <w:t>.</w:t>
      </w:r>
    </w:p>
  </w:footnote>
  <w:footnote w:id="444">
    <w:p w14:paraId="1988D6EC" w14:textId="77777777" w:rsidR="002E07D0" w:rsidRPr="000B19B7" w:rsidRDefault="002E07D0" w:rsidP="006441AB">
      <w:pPr>
        <w:jc w:val="lowKashida"/>
        <w:rPr>
          <w:szCs w:val="22"/>
          <w:rtl/>
        </w:rPr>
      </w:pPr>
      <w:r w:rsidRPr="000B19B7">
        <w:rPr>
          <w:rFonts w:hint="cs"/>
          <w:szCs w:val="22"/>
          <w:rtl/>
        </w:rPr>
        <w:t>(</w:t>
      </w:r>
      <w:r w:rsidRPr="000B19B7">
        <w:rPr>
          <w:szCs w:val="22"/>
        </w:rPr>
        <w:footnoteRef/>
      </w:r>
      <w:r w:rsidRPr="000B19B7">
        <w:rPr>
          <w:rFonts w:hint="cs"/>
          <w:szCs w:val="22"/>
          <w:rtl/>
        </w:rPr>
        <w:t>) سورة المطففين آية : 14 .</w:t>
      </w:r>
    </w:p>
  </w:footnote>
  <w:footnote w:id="445">
    <w:p w14:paraId="31A9CF5C" w14:textId="77777777" w:rsidR="002E07D0" w:rsidRPr="000B19B7" w:rsidRDefault="002E07D0" w:rsidP="006338D4">
      <w:pPr>
        <w:jc w:val="lowKashida"/>
        <w:rPr>
          <w:szCs w:val="22"/>
          <w:rtl/>
        </w:rPr>
      </w:pPr>
      <w:r w:rsidRPr="000B19B7">
        <w:rPr>
          <w:rFonts w:hint="cs"/>
          <w:szCs w:val="22"/>
          <w:rtl/>
        </w:rPr>
        <w:t>(</w:t>
      </w:r>
      <w:r w:rsidRPr="000B19B7">
        <w:rPr>
          <w:szCs w:val="22"/>
        </w:rPr>
        <w:footnoteRef/>
      </w:r>
      <w:r w:rsidRPr="000B19B7">
        <w:rPr>
          <w:rFonts w:hint="cs"/>
          <w:szCs w:val="22"/>
          <w:rtl/>
        </w:rPr>
        <w:t>) سورة المطففين آية : 14 .</w:t>
      </w:r>
    </w:p>
  </w:footnote>
  <w:footnote w:id="446">
    <w:p w14:paraId="5A84DC07" w14:textId="77777777" w:rsidR="002E07D0" w:rsidRPr="000B19B7" w:rsidRDefault="002E07D0" w:rsidP="006338D4">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w:t>
      </w:r>
      <w:r w:rsidRPr="000B19B7">
        <w:rPr>
          <w:szCs w:val="22"/>
          <w:rtl/>
        </w:rPr>
        <w:t xml:space="preserve"> 12 </w:t>
      </w:r>
      <w:r w:rsidRPr="000B19B7">
        <w:rPr>
          <w:rFonts w:hint="cs"/>
          <w:szCs w:val="22"/>
          <w:rtl/>
        </w:rPr>
        <w:t>/</w:t>
      </w:r>
      <w:r w:rsidRPr="000B19B7">
        <w:rPr>
          <w:szCs w:val="22"/>
          <w:rtl/>
        </w:rPr>
        <w:t xml:space="preserve"> 492 </w:t>
      </w:r>
      <w:r w:rsidRPr="000B19B7">
        <w:rPr>
          <w:rFonts w:hint="cs"/>
          <w:szCs w:val="22"/>
          <w:rtl/>
        </w:rPr>
        <w:t>.</w:t>
      </w:r>
    </w:p>
  </w:footnote>
  <w:footnote w:id="447">
    <w:p w14:paraId="35F9F00E" w14:textId="77777777" w:rsidR="002E07D0" w:rsidRPr="000B19B7" w:rsidRDefault="002E07D0" w:rsidP="00510221">
      <w:pPr>
        <w:jc w:val="lowKashida"/>
        <w:rPr>
          <w:szCs w:val="22"/>
          <w:rtl/>
        </w:rPr>
      </w:pPr>
      <w:r w:rsidRPr="000B19B7">
        <w:rPr>
          <w:rFonts w:hint="cs"/>
          <w:szCs w:val="22"/>
          <w:rtl/>
        </w:rPr>
        <w:t>(</w:t>
      </w:r>
      <w:r w:rsidRPr="000B19B7">
        <w:rPr>
          <w:szCs w:val="22"/>
        </w:rPr>
        <w:footnoteRef/>
      </w:r>
      <w:r w:rsidRPr="000B19B7">
        <w:rPr>
          <w:rFonts w:hint="cs"/>
          <w:szCs w:val="22"/>
          <w:rtl/>
        </w:rPr>
        <w:t>) سورة الأنبياء آية : 100 .</w:t>
      </w:r>
    </w:p>
  </w:footnote>
  <w:footnote w:id="448">
    <w:p w14:paraId="507B180F" w14:textId="77777777" w:rsidR="002E07D0" w:rsidRPr="000B19B7" w:rsidRDefault="002E07D0" w:rsidP="00510221">
      <w:pPr>
        <w:jc w:val="lowKashida"/>
        <w:rPr>
          <w:szCs w:val="22"/>
          <w:rtl/>
        </w:rPr>
      </w:pPr>
      <w:r w:rsidRPr="000B19B7">
        <w:rPr>
          <w:rFonts w:hint="cs"/>
          <w:szCs w:val="22"/>
          <w:rtl/>
        </w:rPr>
        <w:t>(</w:t>
      </w:r>
      <w:r w:rsidRPr="000B19B7">
        <w:rPr>
          <w:szCs w:val="22"/>
        </w:rPr>
        <w:footnoteRef/>
      </w:r>
      <w:r w:rsidRPr="000B19B7">
        <w:rPr>
          <w:rFonts w:hint="cs"/>
          <w:szCs w:val="22"/>
          <w:rtl/>
        </w:rPr>
        <w:t>) سورة هود آية : 106 .</w:t>
      </w:r>
    </w:p>
  </w:footnote>
  <w:footnote w:id="449">
    <w:p w14:paraId="1D56E286" w14:textId="77777777" w:rsidR="002E07D0" w:rsidRPr="000B19B7" w:rsidRDefault="002E07D0" w:rsidP="00510221">
      <w:pPr>
        <w:jc w:val="lowKashida"/>
        <w:rPr>
          <w:szCs w:val="22"/>
          <w:rtl/>
        </w:rPr>
      </w:pPr>
      <w:r w:rsidRPr="000B19B7">
        <w:rPr>
          <w:rFonts w:hint="cs"/>
          <w:szCs w:val="22"/>
          <w:rtl/>
        </w:rPr>
        <w:t>(</w:t>
      </w:r>
      <w:r w:rsidRPr="000B19B7">
        <w:rPr>
          <w:szCs w:val="22"/>
        </w:rPr>
        <w:footnoteRef/>
      </w:r>
      <w:r w:rsidRPr="000B19B7">
        <w:rPr>
          <w:rFonts w:hint="cs"/>
          <w:szCs w:val="22"/>
          <w:rtl/>
        </w:rPr>
        <w:t>) سورة فاطر آية : 37 .</w:t>
      </w:r>
    </w:p>
  </w:footnote>
  <w:footnote w:id="450">
    <w:p w14:paraId="293CF7D0" w14:textId="77777777" w:rsidR="002E07D0" w:rsidRPr="000B19B7" w:rsidRDefault="002E07D0" w:rsidP="00E6398A">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التخويف من النار </w:t>
      </w:r>
      <w:r w:rsidRPr="000B19B7">
        <w:rPr>
          <w:rFonts w:hint="cs"/>
          <w:szCs w:val="22"/>
          <w:rtl/>
        </w:rPr>
        <w:t>:</w:t>
      </w:r>
      <w:r w:rsidRPr="000B19B7">
        <w:rPr>
          <w:szCs w:val="22"/>
          <w:rtl/>
        </w:rPr>
        <w:t xml:space="preserve"> 1 </w:t>
      </w:r>
      <w:r w:rsidRPr="000B19B7">
        <w:rPr>
          <w:rFonts w:hint="cs"/>
          <w:szCs w:val="22"/>
          <w:rtl/>
        </w:rPr>
        <w:t>/</w:t>
      </w:r>
      <w:r w:rsidRPr="000B19B7">
        <w:rPr>
          <w:szCs w:val="22"/>
          <w:rtl/>
        </w:rPr>
        <w:t xml:space="preserve"> 205 </w:t>
      </w:r>
      <w:r w:rsidRPr="000B19B7">
        <w:rPr>
          <w:rFonts w:hint="cs"/>
          <w:szCs w:val="22"/>
          <w:rtl/>
        </w:rPr>
        <w:t>.</w:t>
      </w:r>
    </w:p>
  </w:footnote>
  <w:footnote w:id="451">
    <w:p w14:paraId="22FBA4D4" w14:textId="77777777" w:rsidR="002E07D0" w:rsidRPr="00CD1B10" w:rsidRDefault="002E07D0" w:rsidP="00510221">
      <w:pPr>
        <w:jc w:val="lowKashida"/>
        <w:rPr>
          <w:color w:val="000000"/>
          <w:szCs w:val="22"/>
          <w:rtl/>
        </w:rPr>
      </w:pPr>
      <w:r w:rsidRPr="00CD1B10">
        <w:rPr>
          <w:rFonts w:hint="cs"/>
          <w:color w:val="000000"/>
          <w:szCs w:val="22"/>
          <w:rtl/>
        </w:rPr>
        <w:t>(</w:t>
      </w:r>
      <w:r w:rsidRPr="00CD1B10">
        <w:rPr>
          <w:color w:val="000000"/>
          <w:szCs w:val="22"/>
        </w:rPr>
        <w:footnoteRef/>
      </w:r>
      <w:r w:rsidRPr="00CD1B10">
        <w:rPr>
          <w:rFonts w:hint="cs"/>
          <w:color w:val="000000"/>
          <w:szCs w:val="22"/>
          <w:rtl/>
        </w:rPr>
        <w:t xml:space="preserve">) </w:t>
      </w:r>
      <w:r w:rsidRPr="00CD1B10">
        <w:rPr>
          <w:color w:val="000000"/>
          <w:szCs w:val="22"/>
          <w:rtl/>
        </w:rPr>
        <w:t xml:space="preserve">التخويف من النار </w:t>
      </w:r>
      <w:r w:rsidRPr="00CD1B10">
        <w:rPr>
          <w:rFonts w:hint="cs"/>
          <w:color w:val="000000"/>
          <w:szCs w:val="22"/>
          <w:rtl/>
        </w:rPr>
        <w:t>:</w:t>
      </w:r>
      <w:r w:rsidRPr="00CD1B10">
        <w:rPr>
          <w:color w:val="000000"/>
          <w:szCs w:val="22"/>
          <w:rtl/>
        </w:rPr>
        <w:t xml:space="preserve"> 1 </w:t>
      </w:r>
      <w:r w:rsidRPr="00CD1B10">
        <w:rPr>
          <w:rFonts w:hint="cs"/>
          <w:color w:val="000000"/>
          <w:szCs w:val="22"/>
          <w:rtl/>
        </w:rPr>
        <w:t>/</w:t>
      </w:r>
      <w:r w:rsidRPr="00CD1B10">
        <w:rPr>
          <w:color w:val="000000"/>
          <w:szCs w:val="22"/>
          <w:rtl/>
        </w:rPr>
        <w:t xml:space="preserve"> 205 </w:t>
      </w:r>
      <w:r w:rsidRPr="00CD1B10">
        <w:rPr>
          <w:rFonts w:hint="cs"/>
          <w:color w:val="000000"/>
          <w:szCs w:val="22"/>
          <w:rtl/>
        </w:rPr>
        <w:t>.</w:t>
      </w:r>
    </w:p>
  </w:footnote>
  <w:footnote w:id="452">
    <w:p w14:paraId="2AEF30AF" w14:textId="77777777" w:rsidR="002E07D0" w:rsidRPr="000B19B7" w:rsidRDefault="002E07D0" w:rsidP="00D07F38">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ابن كثير </w:t>
      </w:r>
      <w:r w:rsidRPr="000B19B7">
        <w:rPr>
          <w:rFonts w:hint="cs"/>
          <w:szCs w:val="22"/>
          <w:rtl/>
        </w:rPr>
        <w:t>:</w:t>
      </w:r>
      <w:r w:rsidRPr="000B19B7">
        <w:rPr>
          <w:szCs w:val="22"/>
          <w:rtl/>
        </w:rPr>
        <w:t xml:space="preserve"> 2 </w:t>
      </w:r>
      <w:r w:rsidRPr="000B19B7">
        <w:rPr>
          <w:rFonts w:hint="cs"/>
          <w:szCs w:val="22"/>
          <w:rtl/>
        </w:rPr>
        <w:t>/</w:t>
      </w:r>
      <w:r w:rsidRPr="000B19B7">
        <w:rPr>
          <w:szCs w:val="22"/>
          <w:rtl/>
        </w:rPr>
        <w:t xml:space="preserve"> 604 </w:t>
      </w:r>
      <w:r w:rsidRPr="000B19B7">
        <w:rPr>
          <w:rFonts w:hint="cs"/>
          <w:szCs w:val="22"/>
          <w:rtl/>
        </w:rPr>
        <w:t>.</w:t>
      </w:r>
    </w:p>
  </w:footnote>
  <w:footnote w:id="453">
    <w:p w14:paraId="352B70FB" w14:textId="77777777" w:rsidR="002E07D0" w:rsidRPr="000B19B7" w:rsidRDefault="002E07D0" w:rsidP="006C353F">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ابن كثير </w:t>
      </w:r>
      <w:r w:rsidRPr="000B19B7">
        <w:rPr>
          <w:rFonts w:hint="cs"/>
          <w:szCs w:val="22"/>
          <w:rtl/>
        </w:rPr>
        <w:t>:</w:t>
      </w:r>
      <w:r w:rsidRPr="000B19B7">
        <w:rPr>
          <w:szCs w:val="22"/>
          <w:rtl/>
        </w:rPr>
        <w:t xml:space="preserve"> 2 </w:t>
      </w:r>
      <w:r w:rsidRPr="000B19B7">
        <w:rPr>
          <w:rFonts w:hint="cs"/>
          <w:szCs w:val="22"/>
          <w:rtl/>
        </w:rPr>
        <w:t>/</w:t>
      </w:r>
      <w:r w:rsidRPr="000B19B7">
        <w:rPr>
          <w:szCs w:val="22"/>
          <w:rtl/>
        </w:rPr>
        <w:t xml:space="preserve"> 696</w:t>
      </w:r>
      <w:r w:rsidRPr="000B19B7">
        <w:rPr>
          <w:rFonts w:hint="cs"/>
          <w:szCs w:val="22"/>
          <w:rtl/>
        </w:rPr>
        <w:t>.</w:t>
      </w:r>
    </w:p>
  </w:footnote>
  <w:footnote w:id="454">
    <w:p w14:paraId="5E9A2AFE" w14:textId="77777777" w:rsidR="002E07D0" w:rsidRPr="000B19B7" w:rsidRDefault="002E07D0" w:rsidP="002F4EE4">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التخويف من النار </w:t>
      </w:r>
      <w:r w:rsidRPr="000B19B7">
        <w:rPr>
          <w:rFonts w:hint="cs"/>
          <w:szCs w:val="22"/>
          <w:rtl/>
        </w:rPr>
        <w:t>:</w:t>
      </w:r>
      <w:r w:rsidRPr="000B19B7">
        <w:rPr>
          <w:szCs w:val="22"/>
          <w:rtl/>
        </w:rPr>
        <w:t xml:space="preserve"> جزء 1 </w:t>
      </w:r>
      <w:r w:rsidRPr="000B19B7">
        <w:rPr>
          <w:rFonts w:hint="cs"/>
          <w:szCs w:val="22"/>
          <w:rtl/>
        </w:rPr>
        <w:t xml:space="preserve">/ </w:t>
      </w:r>
      <w:r w:rsidRPr="000B19B7">
        <w:rPr>
          <w:szCs w:val="22"/>
          <w:rtl/>
        </w:rPr>
        <w:t xml:space="preserve">205 </w:t>
      </w:r>
      <w:r w:rsidRPr="000B19B7">
        <w:rPr>
          <w:rFonts w:hint="cs"/>
          <w:szCs w:val="22"/>
          <w:rtl/>
        </w:rPr>
        <w:t>.</w:t>
      </w:r>
      <w:r w:rsidRPr="000B19B7">
        <w:rPr>
          <w:szCs w:val="22"/>
          <w:rtl/>
        </w:rPr>
        <w:t xml:space="preserve"> </w:t>
      </w:r>
    </w:p>
  </w:footnote>
  <w:footnote w:id="455">
    <w:p w14:paraId="5B703BFF" w14:textId="77777777" w:rsidR="002E07D0" w:rsidRPr="000B19B7" w:rsidRDefault="002E07D0" w:rsidP="00BE344E">
      <w:pPr>
        <w:jc w:val="lowKashida"/>
        <w:rPr>
          <w:szCs w:val="22"/>
          <w:rtl/>
        </w:rPr>
      </w:pPr>
      <w:r w:rsidRPr="000B19B7">
        <w:rPr>
          <w:rFonts w:hint="cs"/>
          <w:szCs w:val="22"/>
          <w:rtl/>
        </w:rPr>
        <w:t>(</w:t>
      </w:r>
      <w:r w:rsidRPr="000B19B7">
        <w:rPr>
          <w:szCs w:val="22"/>
        </w:rPr>
        <w:footnoteRef/>
      </w:r>
      <w:r w:rsidRPr="000B19B7">
        <w:rPr>
          <w:rFonts w:hint="cs"/>
          <w:szCs w:val="22"/>
          <w:rtl/>
        </w:rPr>
        <w:t>) سورة المؤمنون آية : 106 -108 .</w:t>
      </w:r>
    </w:p>
  </w:footnote>
  <w:footnote w:id="456">
    <w:p w14:paraId="7BBA8AC9" w14:textId="77777777" w:rsidR="002E07D0" w:rsidRPr="000B19B7" w:rsidRDefault="002E07D0" w:rsidP="00BE344E">
      <w:pPr>
        <w:jc w:val="lowKashida"/>
        <w:rPr>
          <w:szCs w:val="22"/>
          <w:rtl/>
        </w:rPr>
      </w:pPr>
      <w:r w:rsidRPr="000B19B7">
        <w:rPr>
          <w:rFonts w:hint="cs"/>
          <w:szCs w:val="22"/>
          <w:rtl/>
        </w:rPr>
        <w:t>(</w:t>
      </w:r>
      <w:r w:rsidRPr="000B19B7">
        <w:rPr>
          <w:szCs w:val="22"/>
        </w:rPr>
        <w:footnoteRef/>
      </w:r>
      <w:r w:rsidRPr="000B19B7">
        <w:rPr>
          <w:rFonts w:hint="cs"/>
          <w:szCs w:val="22"/>
          <w:rtl/>
        </w:rPr>
        <w:t>) سورة الزخرف آية : 77 .</w:t>
      </w:r>
    </w:p>
  </w:footnote>
  <w:footnote w:id="457">
    <w:p w14:paraId="3E6B4977" w14:textId="77777777" w:rsidR="002E07D0" w:rsidRPr="000B19B7" w:rsidRDefault="002E07D0" w:rsidP="00BE344E">
      <w:pPr>
        <w:jc w:val="lowKashida"/>
        <w:rPr>
          <w:szCs w:val="22"/>
          <w:rtl/>
        </w:rPr>
      </w:pPr>
      <w:r w:rsidRPr="000B19B7">
        <w:rPr>
          <w:rFonts w:hint="cs"/>
          <w:szCs w:val="22"/>
          <w:rtl/>
        </w:rPr>
        <w:t>(</w:t>
      </w:r>
      <w:r w:rsidRPr="000B19B7">
        <w:rPr>
          <w:szCs w:val="22"/>
        </w:rPr>
        <w:footnoteRef/>
      </w:r>
      <w:r w:rsidRPr="000B19B7">
        <w:rPr>
          <w:rFonts w:hint="cs"/>
          <w:szCs w:val="22"/>
          <w:rtl/>
        </w:rPr>
        <w:t xml:space="preserve">) سورة غافر آية : 49 </w:t>
      </w:r>
      <w:r w:rsidRPr="000B19B7">
        <w:rPr>
          <w:szCs w:val="22"/>
          <w:rtl/>
        </w:rPr>
        <w:t>–</w:t>
      </w:r>
      <w:r w:rsidRPr="000B19B7">
        <w:rPr>
          <w:rFonts w:hint="cs"/>
          <w:szCs w:val="22"/>
          <w:rtl/>
        </w:rPr>
        <w:t xml:space="preserve"> 50 .</w:t>
      </w:r>
    </w:p>
  </w:footnote>
  <w:footnote w:id="458">
    <w:p w14:paraId="34EE2B3B" w14:textId="77777777" w:rsidR="002E07D0" w:rsidRPr="000B19B7" w:rsidRDefault="002E07D0" w:rsidP="00BE344E">
      <w:pPr>
        <w:jc w:val="lowKashida"/>
        <w:rPr>
          <w:szCs w:val="22"/>
          <w:rtl/>
        </w:rPr>
      </w:pPr>
      <w:r w:rsidRPr="000B19B7">
        <w:rPr>
          <w:rFonts w:hint="cs"/>
          <w:szCs w:val="22"/>
          <w:rtl/>
        </w:rPr>
        <w:t>(</w:t>
      </w:r>
      <w:r w:rsidRPr="000B19B7">
        <w:rPr>
          <w:szCs w:val="22"/>
        </w:rPr>
        <w:footnoteRef/>
      </w:r>
      <w:r w:rsidRPr="000B19B7">
        <w:rPr>
          <w:rFonts w:hint="cs"/>
          <w:szCs w:val="22"/>
          <w:rtl/>
        </w:rPr>
        <w:t>) سورة فاطر آية : 37 .</w:t>
      </w:r>
    </w:p>
  </w:footnote>
  <w:footnote w:id="459">
    <w:p w14:paraId="2FFD3779" w14:textId="77777777" w:rsidR="002E07D0" w:rsidRPr="000B19B7" w:rsidRDefault="002E07D0" w:rsidP="00BE344E">
      <w:pPr>
        <w:jc w:val="lowKashida"/>
        <w:rPr>
          <w:szCs w:val="22"/>
          <w:rtl/>
        </w:rPr>
      </w:pPr>
      <w:r w:rsidRPr="000B19B7">
        <w:rPr>
          <w:rFonts w:hint="cs"/>
          <w:szCs w:val="22"/>
          <w:rtl/>
        </w:rPr>
        <w:t>(</w:t>
      </w:r>
      <w:r w:rsidRPr="000B19B7">
        <w:rPr>
          <w:szCs w:val="22"/>
        </w:rPr>
        <w:footnoteRef/>
      </w:r>
      <w:r w:rsidRPr="000B19B7">
        <w:rPr>
          <w:rFonts w:hint="cs"/>
          <w:szCs w:val="22"/>
          <w:rtl/>
        </w:rPr>
        <w:t>) سورة غافر آية : 50.</w:t>
      </w:r>
    </w:p>
  </w:footnote>
  <w:footnote w:id="460">
    <w:p w14:paraId="2045E9E9" w14:textId="77777777" w:rsidR="002E07D0" w:rsidRPr="000B19B7" w:rsidRDefault="002E07D0" w:rsidP="00844DED">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البغوي </w:t>
      </w:r>
      <w:r w:rsidRPr="000B19B7">
        <w:rPr>
          <w:rFonts w:hint="cs"/>
          <w:szCs w:val="22"/>
          <w:rtl/>
        </w:rPr>
        <w:t>:</w:t>
      </w:r>
      <w:r w:rsidRPr="000B19B7">
        <w:rPr>
          <w:szCs w:val="22"/>
          <w:rtl/>
        </w:rPr>
        <w:t xml:space="preserve"> 1 </w:t>
      </w:r>
      <w:r w:rsidRPr="000B19B7">
        <w:rPr>
          <w:rFonts w:hint="cs"/>
          <w:szCs w:val="22"/>
          <w:rtl/>
        </w:rPr>
        <w:t>/</w:t>
      </w:r>
      <w:r w:rsidRPr="000B19B7">
        <w:rPr>
          <w:szCs w:val="22"/>
          <w:rtl/>
        </w:rPr>
        <w:t xml:space="preserve"> 305 </w:t>
      </w:r>
      <w:r w:rsidRPr="000B19B7">
        <w:rPr>
          <w:rFonts w:hint="cs"/>
          <w:szCs w:val="22"/>
          <w:rtl/>
        </w:rPr>
        <w:t>.</w:t>
      </w:r>
    </w:p>
  </w:footnote>
  <w:footnote w:id="461">
    <w:p w14:paraId="352B5807" w14:textId="44A6CE77" w:rsidR="002E07D0" w:rsidRPr="000B19B7" w:rsidRDefault="002E07D0" w:rsidP="00652B71">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البغوي </w:t>
      </w:r>
      <w:r w:rsidRPr="000B19B7">
        <w:rPr>
          <w:rFonts w:hint="cs"/>
          <w:szCs w:val="22"/>
          <w:rtl/>
        </w:rPr>
        <w:t>:</w:t>
      </w:r>
      <w:r w:rsidRPr="000B19B7">
        <w:rPr>
          <w:szCs w:val="22"/>
          <w:rtl/>
        </w:rPr>
        <w:t xml:space="preserve"> 1 </w:t>
      </w:r>
      <w:r w:rsidRPr="000B19B7">
        <w:rPr>
          <w:rFonts w:hint="cs"/>
          <w:szCs w:val="22"/>
          <w:rtl/>
        </w:rPr>
        <w:t>/</w:t>
      </w:r>
      <w:r w:rsidRPr="000B19B7">
        <w:rPr>
          <w:szCs w:val="22"/>
          <w:rtl/>
        </w:rPr>
        <w:t xml:space="preserve"> 305 </w:t>
      </w:r>
      <w:r w:rsidRPr="000B19B7">
        <w:rPr>
          <w:rFonts w:hint="cs"/>
          <w:szCs w:val="22"/>
          <w:rtl/>
        </w:rPr>
        <w:t xml:space="preserve">، </w:t>
      </w:r>
      <w:r w:rsidR="004248F4" w:rsidRPr="000B19B7">
        <w:rPr>
          <w:rFonts w:hint="cs"/>
          <w:szCs w:val="22"/>
          <w:rtl/>
        </w:rPr>
        <w:t>وتفسير</w:t>
      </w:r>
      <w:r w:rsidRPr="000B19B7">
        <w:rPr>
          <w:szCs w:val="22"/>
          <w:rtl/>
        </w:rPr>
        <w:t xml:space="preserve"> أبي السعود </w:t>
      </w:r>
      <w:r w:rsidRPr="000B19B7">
        <w:rPr>
          <w:rFonts w:hint="cs"/>
          <w:szCs w:val="22"/>
          <w:rtl/>
        </w:rPr>
        <w:t>:</w:t>
      </w:r>
      <w:r w:rsidRPr="000B19B7">
        <w:rPr>
          <w:szCs w:val="22"/>
          <w:rtl/>
        </w:rPr>
        <w:t xml:space="preserve"> 5 </w:t>
      </w:r>
      <w:r w:rsidRPr="000B19B7">
        <w:rPr>
          <w:rFonts w:hint="cs"/>
          <w:szCs w:val="22"/>
          <w:rtl/>
        </w:rPr>
        <w:t>/</w:t>
      </w:r>
      <w:r w:rsidRPr="000B19B7">
        <w:rPr>
          <w:szCs w:val="22"/>
          <w:rtl/>
        </w:rPr>
        <w:t xml:space="preserve"> 57 </w:t>
      </w:r>
      <w:r w:rsidRPr="000B19B7">
        <w:rPr>
          <w:rFonts w:hint="cs"/>
          <w:szCs w:val="22"/>
          <w:rtl/>
        </w:rPr>
        <w:t xml:space="preserve">، </w:t>
      </w:r>
      <w:proofErr w:type="gramStart"/>
      <w:r w:rsidRPr="000B19B7">
        <w:rPr>
          <w:rFonts w:hint="cs"/>
          <w:szCs w:val="22"/>
          <w:rtl/>
        </w:rPr>
        <w:t>و</w:t>
      </w:r>
      <w:r w:rsidRPr="000B19B7">
        <w:rPr>
          <w:szCs w:val="22"/>
          <w:rtl/>
        </w:rPr>
        <w:t xml:space="preserve"> الدر</w:t>
      </w:r>
      <w:proofErr w:type="gramEnd"/>
      <w:r w:rsidR="004143D1">
        <w:rPr>
          <w:szCs w:val="22"/>
          <w:rtl/>
        </w:rPr>
        <w:t xml:space="preserve"> </w:t>
      </w:r>
      <w:r w:rsidRPr="000B19B7">
        <w:rPr>
          <w:szCs w:val="22"/>
          <w:rtl/>
        </w:rPr>
        <w:t xml:space="preserve">المنثور </w:t>
      </w:r>
      <w:r w:rsidRPr="000B19B7">
        <w:rPr>
          <w:rFonts w:hint="cs"/>
          <w:szCs w:val="22"/>
          <w:rtl/>
        </w:rPr>
        <w:t>:</w:t>
      </w:r>
      <w:r w:rsidRPr="000B19B7">
        <w:rPr>
          <w:szCs w:val="22"/>
          <w:rtl/>
        </w:rPr>
        <w:t xml:space="preserve"> 6 </w:t>
      </w:r>
      <w:r w:rsidRPr="000B19B7">
        <w:rPr>
          <w:rFonts w:hint="cs"/>
          <w:szCs w:val="22"/>
          <w:rtl/>
        </w:rPr>
        <w:t>/</w:t>
      </w:r>
      <w:r w:rsidRPr="000B19B7">
        <w:rPr>
          <w:szCs w:val="22"/>
          <w:rtl/>
        </w:rPr>
        <w:t xml:space="preserve"> 119 </w:t>
      </w:r>
      <w:r w:rsidRPr="000B19B7">
        <w:rPr>
          <w:rFonts w:hint="cs"/>
          <w:szCs w:val="22"/>
          <w:rtl/>
        </w:rPr>
        <w:t>.</w:t>
      </w:r>
    </w:p>
  </w:footnote>
  <w:footnote w:id="462">
    <w:p w14:paraId="5ADCC9DA" w14:textId="77777777" w:rsidR="002E07D0" w:rsidRPr="000B19B7" w:rsidRDefault="002E07D0" w:rsidP="001401BC">
      <w:pPr>
        <w:jc w:val="lowKashida"/>
        <w:rPr>
          <w:szCs w:val="22"/>
          <w:rtl/>
        </w:rPr>
      </w:pPr>
      <w:r w:rsidRPr="000B19B7">
        <w:rPr>
          <w:rFonts w:hint="cs"/>
          <w:szCs w:val="22"/>
          <w:rtl/>
        </w:rPr>
        <w:t>(</w:t>
      </w:r>
      <w:r w:rsidRPr="000B19B7">
        <w:rPr>
          <w:szCs w:val="22"/>
        </w:rPr>
        <w:footnoteRef/>
      </w:r>
      <w:r w:rsidRPr="000B19B7">
        <w:rPr>
          <w:rFonts w:hint="cs"/>
          <w:szCs w:val="22"/>
          <w:rtl/>
        </w:rPr>
        <w:t xml:space="preserve">) </w:t>
      </w:r>
      <w:r w:rsidRPr="000B19B7">
        <w:rPr>
          <w:szCs w:val="22"/>
          <w:rtl/>
        </w:rPr>
        <w:t xml:space="preserve">تفسير الطبري </w:t>
      </w:r>
      <w:r w:rsidRPr="000B19B7">
        <w:rPr>
          <w:rFonts w:hint="cs"/>
          <w:szCs w:val="22"/>
          <w:rtl/>
        </w:rPr>
        <w:t>:</w:t>
      </w:r>
      <w:r w:rsidRPr="000B19B7">
        <w:rPr>
          <w:szCs w:val="22"/>
          <w:rtl/>
        </w:rPr>
        <w:t xml:space="preserve"> 9 </w:t>
      </w:r>
      <w:r w:rsidRPr="000B19B7">
        <w:rPr>
          <w:rFonts w:hint="cs"/>
          <w:szCs w:val="22"/>
          <w:rtl/>
        </w:rPr>
        <w:t>/</w:t>
      </w:r>
      <w:r w:rsidRPr="000B19B7">
        <w:rPr>
          <w:szCs w:val="22"/>
          <w:rtl/>
        </w:rPr>
        <w:t xml:space="preserve"> 246 </w:t>
      </w:r>
      <w:r w:rsidRPr="000B19B7">
        <w:rPr>
          <w:rFonts w:hint="cs"/>
          <w:szCs w:val="22"/>
          <w:rtl/>
        </w:rPr>
        <w:t xml:space="preserve">، </w:t>
      </w:r>
      <w:proofErr w:type="gramStart"/>
      <w:r w:rsidRPr="000B19B7">
        <w:rPr>
          <w:rFonts w:hint="cs"/>
          <w:szCs w:val="22"/>
          <w:rtl/>
        </w:rPr>
        <w:t>و</w:t>
      </w:r>
      <w:r w:rsidRPr="000B19B7">
        <w:rPr>
          <w:szCs w:val="22"/>
          <w:rtl/>
        </w:rPr>
        <w:t xml:space="preserve"> فتح</w:t>
      </w:r>
      <w:proofErr w:type="gramEnd"/>
      <w:r w:rsidRPr="000B19B7">
        <w:rPr>
          <w:szCs w:val="22"/>
          <w:rtl/>
        </w:rPr>
        <w:t xml:space="preserve"> القدير </w:t>
      </w:r>
      <w:r w:rsidRPr="000B19B7">
        <w:rPr>
          <w:rFonts w:hint="cs"/>
          <w:szCs w:val="22"/>
          <w:rtl/>
        </w:rPr>
        <w:t>:</w:t>
      </w:r>
      <w:r w:rsidRPr="000B19B7">
        <w:rPr>
          <w:szCs w:val="22"/>
          <w:rtl/>
        </w:rPr>
        <w:t xml:space="preserve"> 4 </w:t>
      </w:r>
      <w:r w:rsidRPr="000B19B7">
        <w:rPr>
          <w:rFonts w:hint="cs"/>
          <w:szCs w:val="22"/>
          <w:rtl/>
        </w:rPr>
        <w:t>/</w:t>
      </w:r>
      <w:r w:rsidRPr="000B19B7">
        <w:rPr>
          <w:szCs w:val="22"/>
          <w:rtl/>
        </w:rPr>
        <w:t xml:space="preserve"> 804 </w:t>
      </w:r>
      <w:r w:rsidRPr="000B19B7">
        <w:rPr>
          <w:rFonts w:hint="cs"/>
          <w:szCs w:val="22"/>
          <w:rtl/>
        </w:rPr>
        <w:t>.</w:t>
      </w:r>
    </w:p>
  </w:footnote>
  <w:footnote w:id="463">
    <w:p w14:paraId="63388AB5" w14:textId="77777777" w:rsidR="002E07D0" w:rsidRPr="00FD38D5" w:rsidRDefault="002E07D0" w:rsidP="00396EC8">
      <w:pPr>
        <w:jc w:val="lowKashida"/>
        <w:rPr>
          <w:szCs w:val="22"/>
          <w:rtl/>
        </w:rPr>
      </w:pPr>
      <w:r w:rsidRPr="00FD38D5">
        <w:rPr>
          <w:rFonts w:hint="cs"/>
          <w:szCs w:val="22"/>
          <w:rtl/>
        </w:rPr>
        <w:t>(</w:t>
      </w:r>
      <w:r w:rsidRPr="00FD38D5">
        <w:rPr>
          <w:szCs w:val="22"/>
        </w:rPr>
        <w:footnoteRef/>
      </w:r>
      <w:r w:rsidRPr="00FD38D5">
        <w:rPr>
          <w:rFonts w:hint="cs"/>
          <w:szCs w:val="22"/>
          <w:rtl/>
        </w:rPr>
        <w:t>) سبق تخريجه .</w:t>
      </w:r>
    </w:p>
  </w:footnote>
  <w:footnote w:id="464">
    <w:p w14:paraId="0B2E2BC8" w14:textId="77777777" w:rsidR="002E07D0" w:rsidRPr="00627278" w:rsidRDefault="002E07D0" w:rsidP="001401BC">
      <w:pPr>
        <w:jc w:val="lowKashida"/>
        <w:rPr>
          <w:sz w:val="32"/>
          <w:szCs w:val="32"/>
          <w:rtl/>
        </w:rPr>
      </w:pPr>
      <w:r w:rsidRPr="00FD38D5">
        <w:rPr>
          <w:rFonts w:hint="cs"/>
          <w:szCs w:val="22"/>
          <w:rtl/>
        </w:rPr>
        <w:t>(</w:t>
      </w:r>
      <w:r w:rsidRPr="00FD38D5">
        <w:rPr>
          <w:szCs w:val="22"/>
        </w:rPr>
        <w:footnoteRef/>
      </w:r>
      <w:r w:rsidRPr="00FD38D5">
        <w:rPr>
          <w:rFonts w:hint="cs"/>
          <w:szCs w:val="22"/>
          <w:rtl/>
        </w:rPr>
        <w:t xml:space="preserve">) </w:t>
      </w:r>
      <w:r w:rsidRPr="00FD38D5">
        <w:rPr>
          <w:szCs w:val="22"/>
          <w:rtl/>
        </w:rPr>
        <w:t xml:space="preserve">التخويف من النار </w:t>
      </w:r>
      <w:r w:rsidRPr="00FD38D5">
        <w:rPr>
          <w:rFonts w:hint="cs"/>
          <w:szCs w:val="22"/>
          <w:rtl/>
        </w:rPr>
        <w:t>:</w:t>
      </w:r>
      <w:r w:rsidRPr="00FD38D5">
        <w:rPr>
          <w:szCs w:val="22"/>
          <w:rtl/>
        </w:rPr>
        <w:t xml:space="preserve"> 1 </w:t>
      </w:r>
      <w:r w:rsidRPr="00FD38D5">
        <w:rPr>
          <w:rFonts w:hint="cs"/>
          <w:szCs w:val="22"/>
          <w:rtl/>
        </w:rPr>
        <w:t>/</w:t>
      </w:r>
      <w:r w:rsidRPr="00FD38D5">
        <w:rPr>
          <w:szCs w:val="22"/>
          <w:rtl/>
        </w:rPr>
        <w:t xml:space="preserve"> 259</w:t>
      </w:r>
      <w:r w:rsidRPr="00627278">
        <w:rPr>
          <w:rFonts w:hint="cs"/>
          <w:sz w:val="32"/>
          <w:szCs w:val="32"/>
          <w:rtl/>
        </w:rPr>
        <w:t xml:space="preserve"> .</w:t>
      </w:r>
    </w:p>
  </w:footnote>
  <w:footnote w:id="465">
    <w:p w14:paraId="05524BF6" w14:textId="77777777" w:rsidR="002E07D0" w:rsidRPr="00627278" w:rsidRDefault="002E07D0" w:rsidP="00F46C8D">
      <w:pPr>
        <w:jc w:val="lowKashida"/>
        <w:rPr>
          <w:sz w:val="32"/>
          <w:szCs w:val="32"/>
          <w:rtl/>
        </w:rPr>
      </w:pPr>
      <w:r w:rsidRPr="00627278">
        <w:rPr>
          <w:rFonts w:hint="cs"/>
          <w:sz w:val="32"/>
          <w:szCs w:val="32"/>
          <w:rtl/>
        </w:rPr>
        <w:t>(</w:t>
      </w:r>
      <w:r w:rsidRPr="00627278">
        <w:rPr>
          <w:sz w:val="32"/>
          <w:szCs w:val="32"/>
        </w:rPr>
        <w:footnoteRef/>
      </w:r>
      <w:r w:rsidRPr="00627278">
        <w:rPr>
          <w:rFonts w:hint="cs"/>
          <w:sz w:val="32"/>
          <w:szCs w:val="32"/>
          <w:rtl/>
        </w:rPr>
        <w:t xml:space="preserve">) </w:t>
      </w:r>
      <w:r w:rsidRPr="00627278">
        <w:rPr>
          <w:sz w:val="32"/>
          <w:szCs w:val="32"/>
          <w:rtl/>
        </w:rPr>
        <w:t xml:space="preserve">صحيح البخاري </w:t>
      </w:r>
      <w:r w:rsidRPr="00627278">
        <w:rPr>
          <w:rFonts w:hint="cs"/>
          <w:sz w:val="32"/>
          <w:szCs w:val="32"/>
          <w:rtl/>
        </w:rPr>
        <w:t>:</w:t>
      </w:r>
      <w:r w:rsidRPr="00627278">
        <w:rPr>
          <w:sz w:val="32"/>
          <w:szCs w:val="32"/>
          <w:rtl/>
        </w:rPr>
        <w:t xml:space="preserve"> 6 </w:t>
      </w:r>
      <w:r w:rsidRPr="00627278">
        <w:rPr>
          <w:rFonts w:hint="cs"/>
          <w:sz w:val="32"/>
          <w:szCs w:val="32"/>
          <w:rtl/>
        </w:rPr>
        <w:t>/</w:t>
      </w:r>
      <w:r w:rsidRPr="00627278">
        <w:rPr>
          <w:sz w:val="32"/>
          <w:szCs w:val="32"/>
          <w:rtl/>
        </w:rPr>
        <w:t xml:space="preserve"> 2727</w:t>
      </w:r>
      <w:r w:rsidRPr="00627278">
        <w:rPr>
          <w:rFonts w:hint="cs"/>
          <w:sz w:val="32"/>
          <w:szCs w:val="32"/>
          <w:rtl/>
        </w:rPr>
        <w:t>، برقم : 70 72 .</w:t>
      </w:r>
    </w:p>
  </w:footnote>
  <w:footnote w:id="466">
    <w:p w14:paraId="4138C79A" w14:textId="77777777" w:rsidR="002E07D0" w:rsidRPr="00627278" w:rsidRDefault="002E07D0" w:rsidP="00396EC8">
      <w:pPr>
        <w:jc w:val="lowKashida"/>
        <w:rPr>
          <w:sz w:val="32"/>
          <w:szCs w:val="32"/>
          <w:rtl/>
        </w:rPr>
      </w:pPr>
      <w:r w:rsidRPr="00627278">
        <w:rPr>
          <w:rFonts w:hint="cs"/>
          <w:sz w:val="32"/>
          <w:szCs w:val="32"/>
          <w:rtl/>
        </w:rPr>
        <w:t>(</w:t>
      </w:r>
      <w:r w:rsidRPr="00627278">
        <w:rPr>
          <w:sz w:val="32"/>
          <w:szCs w:val="32"/>
        </w:rPr>
        <w:footnoteRef/>
      </w:r>
      <w:r w:rsidRPr="00627278">
        <w:rPr>
          <w:rFonts w:hint="cs"/>
          <w:sz w:val="32"/>
          <w:szCs w:val="32"/>
          <w:rtl/>
        </w:rPr>
        <w:t>) سبق تخريجه .</w:t>
      </w:r>
    </w:p>
  </w:footnote>
  <w:footnote w:id="467">
    <w:p w14:paraId="3A4E315E" w14:textId="77777777" w:rsidR="002E07D0" w:rsidRPr="00FD38D5" w:rsidRDefault="002E07D0" w:rsidP="00345837">
      <w:pPr>
        <w:jc w:val="lowKashida"/>
        <w:rPr>
          <w:szCs w:val="22"/>
          <w:rtl/>
        </w:rPr>
      </w:pPr>
      <w:r w:rsidRPr="00FD38D5">
        <w:rPr>
          <w:rFonts w:hint="cs"/>
          <w:szCs w:val="22"/>
          <w:rtl/>
        </w:rPr>
        <w:t>(</w:t>
      </w:r>
      <w:r w:rsidRPr="00FD38D5">
        <w:rPr>
          <w:szCs w:val="22"/>
        </w:rPr>
        <w:footnoteRef/>
      </w:r>
      <w:r w:rsidRPr="00FD38D5">
        <w:rPr>
          <w:rFonts w:hint="cs"/>
          <w:szCs w:val="22"/>
          <w:rtl/>
        </w:rPr>
        <w:t xml:space="preserve">) </w:t>
      </w:r>
      <w:r w:rsidRPr="00FD38D5">
        <w:rPr>
          <w:szCs w:val="22"/>
          <w:rtl/>
        </w:rPr>
        <w:t xml:space="preserve">صحيح البخاري </w:t>
      </w:r>
      <w:r w:rsidRPr="00FD38D5">
        <w:rPr>
          <w:rFonts w:hint="cs"/>
          <w:szCs w:val="22"/>
          <w:rtl/>
        </w:rPr>
        <w:t xml:space="preserve">: </w:t>
      </w:r>
      <w:r w:rsidRPr="00FD38D5">
        <w:rPr>
          <w:szCs w:val="22"/>
          <w:rtl/>
        </w:rPr>
        <w:t xml:space="preserve">1 </w:t>
      </w:r>
      <w:r w:rsidRPr="00FD38D5">
        <w:rPr>
          <w:rFonts w:hint="cs"/>
          <w:szCs w:val="22"/>
          <w:rtl/>
        </w:rPr>
        <w:t>/</w:t>
      </w:r>
      <w:r w:rsidRPr="00FD38D5">
        <w:rPr>
          <w:szCs w:val="22"/>
          <w:rtl/>
        </w:rPr>
        <w:t xml:space="preserve"> 16 </w:t>
      </w:r>
      <w:r w:rsidRPr="00FD38D5">
        <w:rPr>
          <w:rFonts w:hint="cs"/>
          <w:szCs w:val="22"/>
          <w:rtl/>
        </w:rPr>
        <w:t>، برقم : 22 .</w:t>
      </w:r>
    </w:p>
  </w:footnote>
  <w:footnote w:id="468">
    <w:p w14:paraId="64C8B57E" w14:textId="77777777" w:rsidR="002E07D0" w:rsidRPr="00FD38D5" w:rsidRDefault="002E07D0" w:rsidP="00EC22B3">
      <w:pPr>
        <w:jc w:val="lowKashida"/>
        <w:rPr>
          <w:szCs w:val="22"/>
          <w:rtl/>
        </w:rPr>
      </w:pPr>
      <w:r w:rsidRPr="00FD38D5">
        <w:rPr>
          <w:rFonts w:hint="cs"/>
          <w:szCs w:val="22"/>
          <w:rtl/>
        </w:rPr>
        <w:t>(</w:t>
      </w:r>
      <w:r w:rsidRPr="00FD38D5">
        <w:rPr>
          <w:szCs w:val="22"/>
        </w:rPr>
        <w:footnoteRef/>
      </w:r>
      <w:r w:rsidRPr="00FD38D5">
        <w:rPr>
          <w:rFonts w:hint="cs"/>
          <w:szCs w:val="22"/>
          <w:rtl/>
        </w:rPr>
        <w:t xml:space="preserve">) </w:t>
      </w:r>
      <w:r w:rsidRPr="00FD38D5">
        <w:rPr>
          <w:szCs w:val="22"/>
          <w:rtl/>
        </w:rPr>
        <w:t xml:space="preserve">صحيح مسلم </w:t>
      </w:r>
      <w:r w:rsidRPr="00FD38D5">
        <w:rPr>
          <w:rFonts w:hint="cs"/>
          <w:szCs w:val="22"/>
          <w:rtl/>
        </w:rPr>
        <w:t>:</w:t>
      </w:r>
      <w:r w:rsidRPr="00FD38D5">
        <w:rPr>
          <w:szCs w:val="22"/>
          <w:rtl/>
        </w:rPr>
        <w:t xml:space="preserve"> 1 </w:t>
      </w:r>
      <w:r w:rsidRPr="00FD38D5">
        <w:rPr>
          <w:rFonts w:hint="cs"/>
          <w:szCs w:val="22"/>
          <w:rtl/>
        </w:rPr>
        <w:t>/</w:t>
      </w:r>
      <w:r w:rsidRPr="00FD38D5">
        <w:rPr>
          <w:szCs w:val="22"/>
          <w:rtl/>
        </w:rPr>
        <w:t xml:space="preserve"> 172 </w:t>
      </w:r>
      <w:r w:rsidRPr="00FD38D5">
        <w:rPr>
          <w:rFonts w:hint="cs"/>
          <w:szCs w:val="22"/>
          <w:rtl/>
        </w:rPr>
        <w:t>، برقم : 184 .</w:t>
      </w:r>
    </w:p>
  </w:footnote>
  <w:footnote w:id="469">
    <w:p w14:paraId="02E79485" w14:textId="77777777" w:rsidR="002E07D0" w:rsidRPr="00FD38D5" w:rsidRDefault="002E07D0" w:rsidP="00F375A6">
      <w:pPr>
        <w:jc w:val="lowKashida"/>
        <w:rPr>
          <w:szCs w:val="22"/>
          <w:rtl/>
        </w:rPr>
      </w:pPr>
      <w:r w:rsidRPr="00FD38D5">
        <w:rPr>
          <w:rFonts w:hint="cs"/>
          <w:szCs w:val="22"/>
          <w:rtl/>
        </w:rPr>
        <w:t>(</w:t>
      </w:r>
      <w:r w:rsidRPr="00FD38D5">
        <w:rPr>
          <w:szCs w:val="22"/>
        </w:rPr>
        <w:footnoteRef/>
      </w:r>
      <w:r w:rsidRPr="00FD38D5">
        <w:rPr>
          <w:rFonts w:hint="cs"/>
          <w:szCs w:val="22"/>
          <w:rtl/>
        </w:rPr>
        <w:t xml:space="preserve">) </w:t>
      </w:r>
      <w:r w:rsidRPr="00FD38D5">
        <w:rPr>
          <w:szCs w:val="22"/>
          <w:rtl/>
        </w:rPr>
        <w:t xml:space="preserve">صحيح البخاري </w:t>
      </w:r>
      <w:r w:rsidRPr="00FD38D5">
        <w:rPr>
          <w:rFonts w:hint="cs"/>
          <w:szCs w:val="22"/>
          <w:rtl/>
        </w:rPr>
        <w:t>:</w:t>
      </w:r>
      <w:r w:rsidRPr="00FD38D5">
        <w:rPr>
          <w:szCs w:val="22"/>
          <w:rtl/>
        </w:rPr>
        <w:t xml:space="preserve"> 5 </w:t>
      </w:r>
      <w:r w:rsidRPr="00FD38D5">
        <w:rPr>
          <w:rFonts w:hint="cs"/>
          <w:szCs w:val="22"/>
          <w:rtl/>
        </w:rPr>
        <w:t>/</w:t>
      </w:r>
      <w:r w:rsidRPr="00FD38D5">
        <w:rPr>
          <w:szCs w:val="22"/>
          <w:rtl/>
        </w:rPr>
        <w:t xml:space="preserve"> 2403 </w:t>
      </w:r>
      <w:r w:rsidRPr="00FD38D5">
        <w:rPr>
          <w:rFonts w:hint="cs"/>
          <w:szCs w:val="22"/>
          <w:rtl/>
        </w:rPr>
        <w:t>، برقم : 6204 .</w:t>
      </w:r>
    </w:p>
  </w:footnote>
  <w:footnote w:id="470">
    <w:p w14:paraId="09395B75" w14:textId="77777777" w:rsidR="002E07D0" w:rsidRPr="00FD38D5" w:rsidRDefault="002E07D0" w:rsidP="00947BDB">
      <w:pPr>
        <w:jc w:val="lowKashida"/>
        <w:rPr>
          <w:szCs w:val="22"/>
          <w:rtl/>
        </w:rPr>
      </w:pPr>
      <w:r w:rsidRPr="00FD38D5">
        <w:rPr>
          <w:rFonts w:hint="cs"/>
          <w:szCs w:val="22"/>
          <w:rtl/>
        </w:rPr>
        <w:t>(</w:t>
      </w:r>
      <w:r w:rsidRPr="00FD38D5">
        <w:rPr>
          <w:szCs w:val="22"/>
        </w:rPr>
        <w:footnoteRef/>
      </w:r>
      <w:r w:rsidRPr="00FD38D5">
        <w:rPr>
          <w:rFonts w:hint="cs"/>
          <w:szCs w:val="22"/>
          <w:rtl/>
        </w:rPr>
        <w:t xml:space="preserve">) </w:t>
      </w:r>
      <w:r w:rsidRPr="00FD38D5">
        <w:rPr>
          <w:szCs w:val="22"/>
          <w:rtl/>
        </w:rPr>
        <w:t xml:space="preserve">صحيح البخاري </w:t>
      </w:r>
      <w:r w:rsidRPr="00FD38D5">
        <w:rPr>
          <w:rFonts w:hint="cs"/>
          <w:szCs w:val="22"/>
          <w:rtl/>
        </w:rPr>
        <w:t xml:space="preserve">: </w:t>
      </w:r>
      <w:r w:rsidRPr="00FD38D5">
        <w:rPr>
          <w:szCs w:val="22"/>
          <w:rtl/>
        </w:rPr>
        <w:t xml:space="preserve">4 </w:t>
      </w:r>
      <w:r w:rsidRPr="00FD38D5">
        <w:rPr>
          <w:rFonts w:hint="cs"/>
          <w:szCs w:val="22"/>
          <w:rtl/>
        </w:rPr>
        <w:t>/</w:t>
      </w:r>
      <w:r w:rsidRPr="00FD38D5">
        <w:rPr>
          <w:szCs w:val="22"/>
          <w:rtl/>
        </w:rPr>
        <w:t xml:space="preserve"> 1760 </w:t>
      </w:r>
      <w:r w:rsidRPr="00FD38D5">
        <w:rPr>
          <w:rFonts w:hint="cs"/>
          <w:szCs w:val="22"/>
          <w:rtl/>
        </w:rPr>
        <w:t>، برقم : 4453 .</w:t>
      </w:r>
    </w:p>
  </w:footnote>
  <w:footnote w:id="471">
    <w:p w14:paraId="78764044" w14:textId="77777777" w:rsidR="002E07D0" w:rsidRPr="00727A60" w:rsidRDefault="002E07D0" w:rsidP="001C2C75">
      <w:pPr>
        <w:jc w:val="lowKashida"/>
        <w:rPr>
          <w:szCs w:val="22"/>
          <w:rtl/>
        </w:rPr>
      </w:pPr>
      <w:r w:rsidRPr="00727A60">
        <w:rPr>
          <w:rFonts w:hint="cs"/>
          <w:szCs w:val="22"/>
          <w:rtl/>
        </w:rPr>
        <w:t>(</w:t>
      </w:r>
      <w:r w:rsidRPr="00727A60">
        <w:rPr>
          <w:szCs w:val="22"/>
        </w:rPr>
        <w:footnoteRef/>
      </w:r>
      <w:r w:rsidRPr="00727A60">
        <w:rPr>
          <w:rFonts w:hint="cs"/>
          <w:szCs w:val="22"/>
          <w:rtl/>
        </w:rPr>
        <w:t xml:space="preserve">) </w:t>
      </w:r>
      <w:r w:rsidRPr="00727A60">
        <w:rPr>
          <w:szCs w:val="22"/>
          <w:rtl/>
        </w:rPr>
        <w:t xml:space="preserve">صحيح </w:t>
      </w:r>
      <w:r w:rsidR="00727A60" w:rsidRPr="00727A60">
        <w:rPr>
          <w:rFonts w:hint="cs"/>
          <w:szCs w:val="22"/>
          <w:rtl/>
        </w:rPr>
        <w:t>البخاري :</w:t>
      </w:r>
      <w:r w:rsidRPr="00727A60">
        <w:rPr>
          <w:szCs w:val="22"/>
          <w:rtl/>
        </w:rPr>
        <w:t xml:space="preserve">5 </w:t>
      </w:r>
      <w:r w:rsidRPr="00727A60">
        <w:rPr>
          <w:rFonts w:hint="cs"/>
          <w:szCs w:val="22"/>
          <w:rtl/>
        </w:rPr>
        <w:t>/</w:t>
      </w:r>
      <w:r w:rsidRPr="00727A60">
        <w:rPr>
          <w:szCs w:val="22"/>
          <w:rtl/>
        </w:rPr>
        <w:t xml:space="preserve"> 2397</w:t>
      </w:r>
      <w:r w:rsidRPr="00727A60">
        <w:rPr>
          <w:rFonts w:hint="cs"/>
          <w:szCs w:val="22"/>
          <w:rtl/>
        </w:rPr>
        <w:t xml:space="preserve"> ، برقم : 6182 .</w:t>
      </w:r>
    </w:p>
  </w:footnote>
  <w:footnote w:id="472">
    <w:p w14:paraId="6B8C5A57" w14:textId="77777777" w:rsidR="002E07D0" w:rsidRPr="00727A60" w:rsidRDefault="002E07D0" w:rsidP="00F651C4">
      <w:pPr>
        <w:jc w:val="lowKashida"/>
        <w:rPr>
          <w:szCs w:val="22"/>
          <w:rtl/>
        </w:rPr>
      </w:pPr>
      <w:r w:rsidRPr="00727A60">
        <w:rPr>
          <w:rFonts w:hint="cs"/>
          <w:szCs w:val="22"/>
          <w:rtl/>
        </w:rPr>
        <w:t>(</w:t>
      </w:r>
      <w:r w:rsidRPr="00727A60">
        <w:rPr>
          <w:szCs w:val="22"/>
        </w:rPr>
        <w:footnoteRef/>
      </w:r>
      <w:r w:rsidRPr="00727A60">
        <w:rPr>
          <w:rFonts w:hint="cs"/>
          <w:szCs w:val="22"/>
          <w:rtl/>
        </w:rPr>
        <w:t>) سورة النساء آية : 115 .</w:t>
      </w:r>
    </w:p>
  </w:footnote>
  <w:footnote w:id="473">
    <w:p w14:paraId="0272B106" w14:textId="77777777" w:rsidR="002E07D0" w:rsidRPr="00727A60" w:rsidRDefault="002E07D0" w:rsidP="00DA66F4">
      <w:pPr>
        <w:jc w:val="lowKashida"/>
        <w:rPr>
          <w:szCs w:val="22"/>
          <w:rtl/>
        </w:rPr>
      </w:pPr>
      <w:r w:rsidRPr="00727A60">
        <w:rPr>
          <w:rFonts w:hint="cs"/>
          <w:szCs w:val="22"/>
          <w:rtl/>
        </w:rPr>
        <w:t>(</w:t>
      </w:r>
      <w:r w:rsidRPr="00727A60">
        <w:rPr>
          <w:szCs w:val="22"/>
        </w:rPr>
        <w:footnoteRef/>
      </w:r>
      <w:r w:rsidRPr="00727A60">
        <w:rPr>
          <w:rFonts w:hint="cs"/>
          <w:szCs w:val="22"/>
          <w:rtl/>
        </w:rPr>
        <w:t xml:space="preserve">) </w:t>
      </w:r>
      <w:r w:rsidRPr="00727A60">
        <w:rPr>
          <w:szCs w:val="22"/>
          <w:rtl/>
        </w:rPr>
        <w:t xml:space="preserve">التذكرة للقرطبي </w:t>
      </w:r>
      <w:r w:rsidRPr="00727A60">
        <w:rPr>
          <w:rFonts w:hint="cs"/>
          <w:szCs w:val="22"/>
          <w:rtl/>
        </w:rPr>
        <w:t>:</w:t>
      </w:r>
      <w:r w:rsidRPr="00727A60">
        <w:rPr>
          <w:szCs w:val="22"/>
          <w:rtl/>
        </w:rPr>
        <w:t xml:space="preserve"> 1 </w:t>
      </w:r>
      <w:r w:rsidRPr="00727A60">
        <w:rPr>
          <w:rFonts w:hint="cs"/>
          <w:szCs w:val="22"/>
          <w:rtl/>
        </w:rPr>
        <w:t>/</w:t>
      </w:r>
      <w:r w:rsidRPr="00727A60">
        <w:rPr>
          <w:szCs w:val="22"/>
          <w:rtl/>
        </w:rPr>
        <w:t xml:space="preserve"> 510 </w:t>
      </w:r>
      <w:r w:rsidRPr="00727A60">
        <w:rPr>
          <w:rFonts w:hint="cs"/>
          <w:szCs w:val="22"/>
          <w:rt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numRestart w:val="eachPage"/>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8B8"/>
    <w:rsid w:val="00000477"/>
    <w:rsid w:val="0000051A"/>
    <w:rsid w:val="00003EF5"/>
    <w:rsid w:val="00004291"/>
    <w:rsid w:val="00005C86"/>
    <w:rsid w:val="000066A4"/>
    <w:rsid w:val="000121F6"/>
    <w:rsid w:val="00013932"/>
    <w:rsid w:val="00015526"/>
    <w:rsid w:val="00017D03"/>
    <w:rsid w:val="00020C74"/>
    <w:rsid w:val="00021690"/>
    <w:rsid w:val="00021994"/>
    <w:rsid w:val="00023A78"/>
    <w:rsid w:val="000250E2"/>
    <w:rsid w:val="000255EB"/>
    <w:rsid w:val="00025ADE"/>
    <w:rsid w:val="000263CD"/>
    <w:rsid w:val="00026C68"/>
    <w:rsid w:val="00027472"/>
    <w:rsid w:val="00027531"/>
    <w:rsid w:val="0003068A"/>
    <w:rsid w:val="00031E13"/>
    <w:rsid w:val="00032C61"/>
    <w:rsid w:val="00035021"/>
    <w:rsid w:val="000356D0"/>
    <w:rsid w:val="00040714"/>
    <w:rsid w:val="00042B48"/>
    <w:rsid w:val="00042F64"/>
    <w:rsid w:val="00043CB1"/>
    <w:rsid w:val="00046690"/>
    <w:rsid w:val="000469A5"/>
    <w:rsid w:val="0004763A"/>
    <w:rsid w:val="0005030E"/>
    <w:rsid w:val="00050C86"/>
    <w:rsid w:val="00051AFA"/>
    <w:rsid w:val="00051CBA"/>
    <w:rsid w:val="00052026"/>
    <w:rsid w:val="00052466"/>
    <w:rsid w:val="00052D9D"/>
    <w:rsid w:val="00053ECC"/>
    <w:rsid w:val="000546A7"/>
    <w:rsid w:val="000546B2"/>
    <w:rsid w:val="0006023E"/>
    <w:rsid w:val="000604F4"/>
    <w:rsid w:val="00063225"/>
    <w:rsid w:val="00063DDF"/>
    <w:rsid w:val="00064A57"/>
    <w:rsid w:val="000658D6"/>
    <w:rsid w:val="000678B0"/>
    <w:rsid w:val="0007105E"/>
    <w:rsid w:val="00071C5D"/>
    <w:rsid w:val="000723C6"/>
    <w:rsid w:val="00072A9A"/>
    <w:rsid w:val="0007450C"/>
    <w:rsid w:val="0008226D"/>
    <w:rsid w:val="000824F5"/>
    <w:rsid w:val="0008526A"/>
    <w:rsid w:val="00085C6B"/>
    <w:rsid w:val="00086E9D"/>
    <w:rsid w:val="000878AB"/>
    <w:rsid w:val="00087BF3"/>
    <w:rsid w:val="0009002B"/>
    <w:rsid w:val="0009067B"/>
    <w:rsid w:val="00090F66"/>
    <w:rsid w:val="000914F1"/>
    <w:rsid w:val="00091DD0"/>
    <w:rsid w:val="0009202D"/>
    <w:rsid w:val="00092FF0"/>
    <w:rsid w:val="0009709E"/>
    <w:rsid w:val="0009734A"/>
    <w:rsid w:val="000A0CED"/>
    <w:rsid w:val="000A19F3"/>
    <w:rsid w:val="000A4256"/>
    <w:rsid w:val="000A54FF"/>
    <w:rsid w:val="000A6540"/>
    <w:rsid w:val="000A65F2"/>
    <w:rsid w:val="000A7049"/>
    <w:rsid w:val="000A761F"/>
    <w:rsid w:val="000A7858"/>
    <w:rsid w:val="000B189A"/>
    <w:rsid w:val="000B19B7"/>
    <w:rsid w:val="000B1C77"/>
    <w:rsid w:val="000B3D92"/>
    <w:rsid w:val="000B7C23"/>
    <w:rsid w:val="000B7F14"/>
    <w:rsid w:val="000C25EC"/>
    <w:rsid w:val="000C33EB"/>
    <w:rsid w:val="000C3D2B"/>
    <w:rsid w:val="000C4775"/>
    <w:rsid w:val="000C5A52"/>
    <w:rsid w:val="000C6638"/>
    <w:rsid w:val="000C7D3A"/>
    <w:rsid w:val="000D1DA0"/>
    <w:rsid w:val="000D1E9E"/>
    <w:rsid w:val="000D2F47"/>
    <w:rsid w:val="000D3FB4"/>
    <w:rsid w:val="000D5DB8"/>
    <w:rsid w:val="000D6797"/>
    <w:rsid w:val="000E2E7E"/>
    <w:rsid w:val="000E36F6"/>
    <w:rsid w:val="000F095F"/>
    <w:rsid w:val="000F0DFA"/>
    <w:rsid w:val="000F1402"/>
    <w:rsid w:val="000F2D66"/>
    <w:rsid w:val="000F4C5B"/>
    <w:rsid w:val="000F52CD"/>
    <w:rsid w:val="000F5470"/>
    <w:rsid w:val="000F7090"/>
    <w:rsid w:val="000F7395"/>
    <w:rsid w:val="000F74A1"/>
    <w:rsid w:val="000F7E95"/>
    <w:rsid w:val="00104DCD"/>
    <w:rsid w:val="00104FBE"/>
    <w:rsid w:val="00106ADB"/>
    <w:rsid w:val="00111242"/>
    <w:rsid w:val="00111818"/>
    <w:rsid w:val="00111B3B"/>
    <w:rsid w:val="0011204A"/>
    <w:rsid w:val="0011225F"/>
    <w:rsid w:val="0011312D"/>
    <w:rsid w:val="0011337B"/>
    <w:rsid w:val="00113A28"/>
    <w:rsid w:val="001140B8"/>
    <w:rsid w:val="00114AD5"/>
    <w:rsid w:val="00115610"/>
    <w:rsid w:val="00115D35"/>
    <w:rsid w:val="00115F04"/>
    <w:rsid w:val="00116A7D"/>
    <w:rsid w:val="00117188"/>
    <w:rsid w:val="0011778C"/>
    <w:rsid w:val="00117FF7"/>
    <w:rsid w:val="0012034D"/>
    <w:rsid w:val="00121723"/>
    <w:rsid w:val="001231EC"/>
    <w:rsid w:val="001234CF"/>
    <w:rsid w:val="0012368C"/>
    <w:rsid w:val="00124A2F"/>
    <w:rsid w:val="00126899"/>
    <w:rsid w:val="001276E5"/>
    <w:rsid w:val="00130994"/>
    <w:rsid w:val="00131951"/>
    <w:rsid w:val="00132A0C"/>
    <w:rsid w:val="00133DBD"/>
    <w:rsid w:val="00134CCB"/>
    <w:rsid w:val="00135866"/>
    <w:rsid w:val="00135A36"/>
    <w:rsid w:val="00135FF7"/>
    <w:rsid w:val="00136688"/>
    <w:rsid w:val="00136A18"/>
    <w:rsid w:val="00136D05"/>
    <w:rsid w:val="00136EDF"/>
    <w:rsid w:val="00137BA7"/>
    <w:rsid w:val="001401BC"/>
    <w:rsid w:val="0014051F"/>
    <w:rsid w:val="001406D9"/>
    <w:rsid w:val="0014230C"/>
    <w:rsid w:val="00143618"/>
    <w:rsid w:val="00143BC0"/>
    <w:rsid w:val="00150BC7"/>
    <w:rsid w:val="00152E7D"/>
    <w:rsid w:val="001545A3"/>
    <w:rsid w:val="00154A65"/>
    <w:rsid w:val="00155F57"/>
    <w:rsid w:val="00157144"/>
    <w:rsid w:val="00157A62"/>
    <w:rsid w:val="00157C72"/>
    <w:rsid w:val="00162AC3"/>
    <w:rsid w:val="00165996"/>
    <w:rsid w:val="00165DDD"/>
    <w:rsid w:val="00166767"/>
    <w:rsid w:val="00170648"/>
    <w:rsid w:val="0017153F"/>
    <w:rsid w:val="00171F3C"/>
    <w:rsid w:val="001732FE"/>
    <w:rsid w:val="00174B85"/>
    <w:rsid w:val="001753D1"/>
    <w:rsid w:val="00175B63"/>
    <w:rsid w:val="0017723A"/>
    <w:rsid w:val="001778B2"/>
    <w:rsid w:val="001803D4"/>
    <w:rsid w:val="001824E6"/>
    <w:rsid w:val="00182940"/>
    <w:rsid w:val="00183FAF"/>
    <w:rsid w:val="001847B0"/>
    <w:rsid w:val="0018795D"/>
    <w:rsid w:val="0019012C"/>
    <w:rsid w:val="00191796"/>
    <w:rsid w:val="00196E05"/>
    <w:rsid w:val="0019789C"/>
    <w:rsid w:val="00197D34"/>
    <w:rsid w:val="001A121D"/>
    <w:rsid w:val="001A3206"/>
    <w:rsid w:val="001A380C"/>
    <w:rsid w:val="001A468F"/>
    <w:rsid w:val="001A4AEB"/>
    <w:rsid w:val="001A4D2A"/>
    <w:rsid w:val="001A6BBB"/>
    <w:rsid w:val="001A77B6"/>
    <w:rsid w:val="001B0A1B"/>
    <w:rsid w:val="001B1DF8"/>
    <w:rsid w:val="001B25F0"/>
    <w:rsid w:val="001B32A2"/>
    <w:rsid w:val="001B74CF"/>
    <w:rsid w:val="001C1637"/>
    <w:rsid w:val="001C2C75"/>
    <w:rsid w:val="001C39E6"/>
    <w:rsid w:val="001C3A80"/>
    <w:rsid w:val="001C3E5F"/>
    <w:rsid w:val="001C5911"/>
    <w:rsid w:val="001C5C8C"/>
    <w:rsid w:val="001C6E05"/>
    <w:rsid w:val="001C776B"/>
    <w:rsid w:val="001D157C"/>
    <w:rsid w:val="001D1A79"/>
    <w:rsid w:val="001D2C09"/>
    <w:rsid w:val="001D5B61"/>
    <w:rsid w:val="001D5EBA"/>
    <w:rsid w:val="001D607A"/>
    <w:rsid w:val="001D78CD"/>
    <w:rsid w:val="001D7D12"/>
    <w:rsid w:val="001D7F27"/>
    <w:rsid w:val="001E196E"/>
    <w:rsid w:val="001E38A2"/>
    <w:rsid w:val="001E530E"/>
    <w:rsid w:val="001E5B7D"/>
    <w:rsid w:val="001E745A"/>
    <w:rsid w:val="001E760F"/>
    <w:rsid w:val="001E76A4"/>
    <w:rsid w:val="001E79C2"/>
    <w:rsid w:val="001E79FB"/>
    <w:rsid w:val="001F0580"/>
    <w:rsid w:val="001F3A59"/>
    <w:rsid w:val="001F61C2"/>
    <w:rsid w:val="001F7CA7"/>
    <w:rsid w:val="0020072B"/>
    <w:rsid w:val="00200DE7"/>
    <w:rsid w:val="00201945"/>
    <w:rsid w:val="00204705"/>
    <w:rsid w:val="00204C60"/>
    <w:rsid w:val="00204D45"/>
    <w:rsid w:val="00205FA1"/>
    <w:rsid w:val="002121FC"/>
    <w:rsid w:val="00215BD6"/>
    <w:rsid w:val="002161E6"/>
    <w:rsid w:val="002173F5"/>
    <w:rsid w:val="002177BC"/>
    <w:rsid w:val="00220FAC"/>
    <w:rsid w:val="00221465"/>
    <w:rsid w:val="002219C3"/>
    <w:rsid w:val="0022247A"/>
    <w:rsid w:val="00222B71"/>
    <w:rsid w:val="002255DD"/>
    <w:rsid w:val="00227024"/>
    <w:rsid w:val="002344A6"/>
    <w:rsid w:val="00240194"/>
    <w:rsid w:val="00240E06"/>
    <w:rsid w:val="00241073"/>
    <w:rsid w:val="002412EA"/>
    <w:rsid w:val="00245294"/>
    <w:rsid w:val="00245C83"/>
    <w:rsid w:val="00246551"/>
    <w:rsid w:val="00247750"/>
    <w:rsid w:val="00255536"/>
    <w:rsid w:val="00255CD6"/>
    <w:rsid w:val="00256E36"/>
    <w:rsid w:val="00260B64"/>
    <w:rsid w:val="0026179A"/>
    <w:rsid w:val="0026248F"/>
    <w:rsid w:val="00263EFA"/>
    <w:rsid w:val="0026470C"/>
    <w:rsid w:val="00264CEF"/>
    <w:rsid w:val="0026516B"/>
    <w:rsid w:val="0026543A"/>
    <w:rsid w:val="00266C91"/>
    <w:rsid w:val="0026747A"/>
    <w:rsid w:val="00270468"/>
    <w:rsid w:val="00270768"/>
    <w:rsid w:val="00271B2E"/>
    <w:rsid w:val="002740BE"/>
    <w:rsid w:val="00274111"/>
    <w:rsid w:val="00274B2D"/>
    <w:rsid w:val="00274D2C"/>
    <w:rsid w:val="00275083"/>
    <w:rsid w:val="00275BD7"/>
    <w:rsid w:val="00275EF4"/>
    <w:rsid w:val="002774C7"/>
    <w:rsid w:val="002776D8"/>
    <w:rsid w:val="00277F10"/>
    <w:rsid w:val="002811D7"/>
    <w:rsid w:val="00281E56"/>
    <w:rsid w:val="00281E95"/>
    <w:rsid w:val="00283625"/>
    <w:rsid w:val="00286342"/>
    <w:rsid w:val="00286B76"/>
    <w:rsid w:val="00291CBD"/>
    <w:rsid w:val="00292B26"/>
    <w:rsid w:val="0029395E"/>
    <w:rsid w:val="00294594"/>
    <w:rsid w:val="002945DE"/>
    <w:rsid w:val="00295DCE"/>
    <w:rsid w:val="00296118"/>
    <w:rsid w:val="00296DD1"/>
    <w:rsid w:val="00297362"/>
    <w:rsid w:val="002A008C"/>
    <w:rsid w:val="002A0AD0"/>
    <w:rsid w:val="002A3698"/>
    <w:rsid w:val="002A54DA"/>
    <w:rsid w:val="002A6323"/>
    <w:rsid w:val="002A666A"/>
    <w:rsid w:val="002A725F"/>
    <w:rsid w:val="002A7606"/>
    <w:rsid w:val="002A7776"/>
    <w:rsid w:val="002B0309"/>
    <w:rsid w:val="002B0F0F"/>
    <w:rsid w:val="002B1A5D"/>
    <w:rsid w:val="002B1D70"/>
    <w:rsid w:val="002B27F3"/>
    <w:rsid w:val="002B2EFF"/>
    <w:rsid w:val="002B343B"/>
    <w:rsid w:val="002B4943"/>
    <w:rsid w:val="002B5084"/>
    <w:rsid w:val="002B5BEB"/>
    <w:rsid w:val="002B662A"/>
    <w:rsid w:val="002C0572"/>
    <w:rsid w:val="002C0FE2"/>
    <w:rsid w:val="002C15A4"/>
    <w:rsid w:val="002C2060"/>
    <w:rsid w:val="002C3428"/>
    <w:rsid w:val="002C6C24"/>
    <w:rsid w:val="002C7B61"/>
    <w:rsid w:val="002D0BA9"/>
    <w:rsid w:val="002D0BC7"/>
    <w:rsid w:val="002D16F2"/>
    <w:rsid w:val="002D210C"/>
    <w:rsid w:val="002D2A27"/>
    <w:rsid w:val="002D3B9D"/>
    <w:rsid w:val="002D3D15"/>
    <w:rsid w:val="002D4B64"/>
    <w:rsid w:val="002D4F4B"/>
    <w:rsid w:val="002D5426"/>
    <w:rsid w:val="002D7F4E"/>
    <w:rsid w:val="002E07D0"/>
    <w:rsid w:val="002E1DCA"/>
    <w:rsid w:val="002E2481"/>
    <w:rsid w:val="002E3731"/>
    <w:rsid w:val="002E3BEF"/>
    <w:rsid w:val="002E56A6"/>
    <w:rsid w:val="002E5AC7"/>
    <w:rsid w:val="002E5F50"/>
    <w:rsid w:val="002E7844"/>
    <w:rsid w:val="002F14F3"/>
    <w:rsid w:val="002F1767"/>
    <w:rsid w:val="002F32AB"/>
    <w:rsid w:val="002F3E30"/>
    <w:rsid w:val="002F4636"/>
    <w:rsid w:val="002F4E47"/>
    <w:rsid w:val="002F4EE4"/>
    <w:rsid w:val="002F513C"/>
    <w:rsid w:val="002F59F5"/>
    <w:rsid w:val="002F6E01"/>
    <w:rsid w:val="003010E5"/>
    <w:rsid w:val="003021C8"/>
    <w:rsid w:val="00304CE1"/>
    <w:rsid w:val="00304D79"/>
    <w:rsid w:val="0030631C"/>
    <w:rsid w:val="00307914"/>
    <w:rsid w:val="003108B3"/>
    <w:rsid w:val="00315E94"/>
    <w:rsid w:val="00316172"/>
    <w:rsid w:val="00317BDD"/>
    <w:rsid w:val="00320832"/>
    <w:rsid w:val="00320D02"/>
    <w:rsid w:val="00320F33"/>
    <w:rsid w:val="0032162C"/>
    <w:rsid w:val="003221C0"/>
    <w:rsid w:val="00322370"/>
    <w:rsid w:val="0032366D"/>
    <w:rsid w:val="00323A76"/>
    <w:rsid w:val="00324069"/>
    <w:rsid w:val="0032623A"/>
    <w:rsid w:val="00327C14"/>
    <w:rsid w:val="00330637"/>
    <w:rsid w:val="0033203E"/>
    <w:rsid w:val="00332F63"/>
    <w:rsid w:val="00335138"/>
    <w:rsid w:val="00336208"/>
    <w:rsid w:val="00337CFB"/>
    <w:rsid w:val="003403BA"/>
    <w:rsid w:val="00341225"/>
    <w:rsid w:val="00341583"/>
    <w:rsid w:val="00344258"/>
    <w:rsid w:val="003448F5"/>
    <w:rsid w:val="0034518A"/>
    <w:rsid w:val="00345837"/>
    <w:rsid w:val="00345844"/>
    <w:rsid w:val="00347C65"/>
    <w:rsid w:val="00352E16"/>
    <w:rsid w:val="00354591"/>
    <w:rsid w:val="003549B9"/>
    <w:rsid w:val="00354A4C"/>
    <w:rsid w:val="00354EC8"/>
    <w:rsid w:val="00355628"/>
    <w:rsid w:val="0035677E"/>
    <w:rsid w:val="00357633"/>
    <w:rsid w:val="00360254"/>
    <w:rsid w:val="00361514"/>
    <w:rsid w:val="00364048"/>
    <w:rsid w:val="00364BB3"/>
    <w:rsid w:val="0036528B"/>
    <w:rsid w:val="00365E7F"/>
    <w:rsid w:val="00366BEF"/>
    <w:rsid w:val="00367569"/>
    <w:rsid w:val="00367C74"/>
    <w:rsid w:val="00370027"/>
    <w:rsid w:val="00370081"/>
    <w:rsid w:val="0037297D"/>
    <w:rsid w:val="003742BC"/>
    <w:rsid w:val="0037439E"/>
    <w:rsid w:val="003755B3"/>
    <w:rsid w:val="00375BD7"/>
    <w:rsid w:val="00375EE5"/>
    <w:rsid w:val="00376AE1"/>
    <w:rsid w:val="003779EB"/>
    <w:rsid w:val="0038053B"/>
    <w:rsid w:val="00380A50"/>
    <w:rsid w:val="003812B1"/>
    <w:rsid w:val="003815F8"/>
    <w:rsid w:val="00381A1D"/>
    <w:rsid w:val="00381E07"/>
    <w:rsid w:val="0038475A"/>
    <w:rsid w:val="00385616"/>
    <w:rsid w:val="00391C3F"/>
    <w:rsid w:val="00391E35"/>
    <w:rsid w:val="003922CA"/>
    <w:rsid w:val="0039260F"/>
    <w:rsid w:val="00392EEB"/>
    <w:rsid w:val="00393E32"/>
    <w:rsid w:val="00393FDD"/>
    <w:rsid w:val="00394296"/>
    <w:rsid w:val="00394543"/>
    <w:rsid w:val="00396EC8"/>
    <w:rsid w:val="0039706E"/>
    <w:rsid w:val="0039734A"/>
    <w:rsid w:val="00397D8C"/>
    <w:rsid w:val="003A0AB7"/>
    <w:rsid w:val="003A0BD8"/>
    <w:rsid w:val="003A2E78"/>
    <w:rsid w:val="003A5D6A"/>
    <w:rsid w:val="003B1312"/>
    <w:rsid w:val="003B15B3"/>
    <w:rsid w:val="003B2A54"/>
    <w:rsid w:val="003B2DFF"/>
    <w:rsid w:val="003B3576"/>
    <w:rsid w:val="003B3794"/>
    <w:rsid w:val="003B453C"/>
    <w:rsid w:val="003B4B20"/>
    <w:rsid w:val="003B59AB"/>
    <w:rsid w:val="003B6DD9"/>
    <w:rsid w:val="003B7869"/>
    <w:rsid w:val="003B7D17"/>
    <w:rsid w:val="003C2BFE"/>
    <w:rsid w:val="003C2C36"/>
    <w:rsid w:val="003C4BB6"/>
    <w:rsid w:val="003C53AD"/>
    <w:rsid w:val="003C5CBE"/>
    <w:rsid w:val="003C77FD"/>
    <w:rsid w:val="003C78CD"/>
    <w:rsid w:val="003D088A"/>
    <w:rsid w:val="003D17D9"/>
    <w:rsid w:val="003D1E43"/>
    <w:rsid w:val="003D22A1"/>
    <w:rsid w:val="003D2339"/>
    <w:rsid w:val="003D2E09"/>
    <w:rsid w:val="003D3CDE"/>
    <w:rsid w:val="003D3FE7"/>
    <w:rsid w:val="003D4738"/>
    <w:rsid w:val="003D4B60"/>
    <w:rsid w:val="003D5936"/>
    <w:rsid w:val="003D5E58"/>
    <w:rsid w:val="003D65A4"/>
    <w:rsid w:val="003D6DD6"/>
    <w:rsid w:val="003D74FF"/>
    <w:rsid w:val="003D798B"/>
    <w:rsid w:val="003D7FA1"/>
    <w:rsid w:val="003E100B"/>
    <w:rsid w:val="003E23F6"/>
    <w:rsid w:val="003E2F6D"/>
    <w:rsid w:val="003E31B6"/>
    <w:rsid w:val="003E452A"/>
    <w:rsid w:val="003E4E63"/>
    <w:rsid w:val="003E50BC"/>
    <w:rsid w:val="003E5392"/>
    <w:rsid w:val="003E609B"/>
    <w:rsid w:val="003E65FB"/>
    <w:rsid w:val="003E73C1"/>
    <w:rsid w:val="003F176C"/>
    <w:rsid w:val="003F2F88"/>
    <w:rsid w:val="003F50D8"/>
    <w:rsid w:val="003F6318"/>
    <w:rsid w:val="003F6AB0"/>
    <w:rsid w:val="003F6AB7"/>
    <w:rsid w:val="003F7279"/>
    <w:rsid w:val="0040004C"/>
    <w:rsid w:val="004004C0"/>
    <w:rsid w:val="00400860"/>
    <w:rsid w:val="00400CC4"/>
    <w:rsid w:val="00403B81"/>
    <w:rsid w:val="0040465E"/>
    <w:rsid w:val="004051A2"/>
    <w:rsid w:val="0040633E"/>
    <w:rsid w:val="00407738"/>
    <w:rsid w:val="00411721"/>
    <w:rsid w:val="00412E4B"/>
    <w:rsid w:val="0041330E"/>
    <w:rsid w:val="004135BA"/>
    <w:rsid w:val="00413B2D"/>
    <w:rsid w:val="004143D1"/>
    <w:rsid w:val="00414E13"/>
    <w:rsid w:val="00415172"/>
    <w:rsid w:val="004151F5"/>
    <w:rsid w:val="004153C0"/>
    <w:rsid w:val="00415BDA"/>
    <w:rsid w:val="00417498"/>
    <w:rsid w:val="00417E33"/>
    <w:rsid w:val="00420187"/>
    <w:rsid w:val="0042182A"/>
    <w:rsid w:val="004223DF"/>
    <w:rsid w:val="0042264A"/>
    <w:rsid w:val="004228D6"/>
    <w:rsid w:val="004234D6"/>
    <w:rsid w:val="004248F4"/>
    <w:rsid w:val="00431DEC"/>
    <w:rsid w:val="00432609"/>
    <w:rsid w:val="00432ED7"/>
    <w:rsid w:val="00433B43"/>
    <w:rsid w:val="00434484"/>
    <w:rsid w:val="004359D3"/>
    <w:rsid w:val="00435E8A"/>
    <w:rsid w:val="0043628A"/>
    <w:rsid w:val="0043703C"/>
    <w:rsid w:val="00442EC3"/>
    <w:rsid w:val="004431B1"/>
    <w:rsid w:val="00443908"/>
    <w:rsid w:val="00450DF2"/>
    <w:rsid w:val="004551E6"/>
    <w:rsid w:val="0045539E"/>
    <w:rsid w:val="00455B34"/>
    <w:rsid w:val="0045640F"/>
    <w:rsid w:val="00456D0A"/>
    <w:rsid w:val="00456F1B"/>
    <w:rsid w:val="0045727F"/>
    <w:rsid w:val="0045773E"/>
    <w:rsid w:val="004627C3"/>
    <w:rsid w:val="004644F0"/>
    <w:rsid w:val="00465667"/>
    <w:rsid w:val="00465CAE"/>
    <w:rsid w:val="0046766F"/>
    <w:rsid w:val="004708F7"/>
    <w:rsid w:val="00470B6C"/>
    <w:rsid w:val="00471ECA"/>
    <w:rsid w:val="00471EE5"/>
    <w:rsid w:val="0047381B"/>
    <w:rsid w:val="00473F4F"/>
    <w:rsid w:val="00475F7F"/>
    <w:rsid w:val="00477414"/>
    <w:rsid w:val="00481437"/>
    <w:rsid w:val="00481E9D"/>
    <w:rsid w:val="00485395"/>
    <w:rsid w:val="00486A0E"/>
    <w:rsid w:val="00486F52"/>
    <w:rsid w:val="00487397"/>
    <w:rsid w:val="00487B8B"/>
    <w:rsid w:val="00490BAA"/>
    <w:rsid w:val="00490D65"/>
    <w:rsid w:val="00492278"/>
    <w:rsid w:val="00492C9C"/>
    <w:rsid w:val="00495CAE"/>
    <w:rsid w:val="00496C8F"/>
    <w:rsid w:val="004979A9"/>
    <w:rsid w:val="004A14C4"/>
    <w:rsid w:val="004A2CF6"/>
    <w:rsid w:val="004A3DBB"/>
    <w:rsid w:val="004A50F2"/>
    <w:rsid w:val="004A7D98"/>
    <w:rsid w:val="004B2D61"/>
    <w:rsid w:val="004B3300"/>
    <w:rsid w:val="004B3FE3"/>
    <w:rsid w:val="004B430F"/>
    <w:rsid w:val="004B4A94"/>
    <w:rsid w:val="004B74B1"/>
    <w:rsid w:val="004C009F"/>
    <w:rsid w:val="004C0E92"/>
    <w:rsid w:val="004C1978"/>
    <w:rsid w:val="004C3625"/>
    <w:rsid w:val="004C5A06"/>
    <w:rsid w:val="004C61CE"/>
    <w:rsid w:val="004C7077"/>
    <w:rsid w:val="004C78B1"/>
    <w:rsid w:val="004D029C"/>
    <w:rsid w:val="004D0EDD"/>
    <w:rsid w:val="004D24AC"/>
    <w:rsid w:val="004D43D0"/>
    <w:rsid w:val="004D4AB5"/>
    <w:rsid w:val="004D5DEE"/>
    <w:rsid w:val="004E262B"/>
    <w:rsid w:val="004E29FE"/>
    <w:rsid w:val="004E2EBD"/>
    <w:rsid w:val="004E3FF3"/>
    <w:rsid w:val="004E4988"/>
    <w:rsid w:val="004E6197"/>
    <w:rsid w:val="004F019C"/>
    <w:rsid w:val="004F0A1B"/>
    <w:rsid w:val="004F0E85"/>
    <w:rsid w:val="004F25A0"/>
    <w:rsid w:val="004F2FD7"/>
    <w:rsid w:val="004F3321"/>
    <w:rsid w:val="004F3480"/>
    <w:rsid w:val="004F3E24"/>
    <w:rsid w:val="004F538E"/>
    <w:rsid w:val="004F5830"/>
    <w:rsid w:val="004F593C"/>
    <w:rsid w:val="004F5D6C"/>
    <w:rsid w:val="005003E0"/>
    <w:rsid w:val="005007AF"/>
    <w:rsid w:val="0050338C"/>
    <w:rsid w:val="00503942"/>
    <w:rsid w:val="00504BBB"/>
    <w:rsid w:val="005053BF"/>
    <w:rsid w:val="00505576"/>
    <w:rsid w:val="00510221"/>
    <w:rsid w:val="00510A90"/>
    <w:rsid w:val="00511245"/>
    <w:rsid w:val="00512103"/>
    <w:rsid w:val="00512346"/>
    <w:rsid w:val="00512968"/>
    <w:rsid w:val="005130C5"/>
    <w:rsid w:val="00513E3F"/>
    <w:rsid w:val="00514757"/>
    <w:rsid w:val="00517744"/>
    <w:rsid w:val="00522BFB"/>
    <w:rsid w:val="0052363E"/>
    <w:rsid w:val="0052415E"/>
    <w:rsid w:val="005246D4"/>
    <w:rsid w:val="0052545F"/>
    <w:rsid w:val="00526560"/>
    <w:rsid w:val="005272D6"/>
    <w:rsid w:val="00530857"/>
    <w:rsid w:val="005308EC"/>
    <w:rsid w:val="00532BEA"/>
    <w:rsid w:val="00535A00"/>
    <w:rsid w:val="00540E1B"/>
    <w:rsid w:val="00540EA5"/>
    <w:rsid w:val="00542967"/>
    <w:rsid w:val="00544055"/>
    <w:rsid w:val="0054443C"/>
    <w:rsid w:val="00545C0B"/>
    <w:rsid w:val="005460DB"/>
    <w:rsid w:val="005462AD"/>
    <w:rsid w:val="00546384"/>
    <w:rsid w:val="00546AEB"/>
    <w:rsid w:val="00546DB0"/>
    <w:rsid w:val="00551DDD"/>
    <w:rsid w:val="005521A4"/>
    <w:rsid w:val="005522B4"/>
    <w:rsid w:val="005557B9"/>
    <w:rsid w:val="0055583D"/>
    <w:rsid w:val="0056060C"/>
    <w:rsid w:val="0056118B"/>
    <w:rsid w:val="005612CA"/>
    <w:rsid w:val="00563997"/>
    <w:rsid w:val="00565059"/>
    <w:rsid w:val="00566D2A"/>
    <w:rsid w:val="00566EFB"/>
    <w:rsid w:val="005707CA"/>
    <w:rsid w:val="005716FE"/>
    <w:rsid w:val="00572856"/>
    <w:rsid w:val="0057285C"/>
    <w:rsid w:val="0057308A"/>
    <w:rsid w:val="00575E48"/>
    <w:rsid w:val="00576629"/>
    <w:rsid w:val="00580067"/>
    <w:rsid w:val="00580F08"/>
    <w:rsid w:val="0058167C"/>
    <w:rsid w:val="00581709"/>
    <w:rsid w:val="00581EFE"/>
    <w:rsid w:val="00581FC6"/>
    <w:rsid w:val="0058217F"/>
    <w:rsid w:val="00583B68"/>
    <w:rsid w:val="00584516"/>
    <w:rsid w:val="00584CCB"/>
    <w:rsid w:val="0059104C"/>
    <w:rsid w:val="00593A75"/>
    <w:rsid w:val="00595F14"/>
    <w:rsid w:val="00596BBB"/>
    <w:rsid w:val="005A433D"/>
    <w:rsid w:val="005A46AC"/>
    <w:rsid w:val="005A561D"/>
    <w:rsid w:val="005A6C75"/>
    <w:rsid w:val="005A7C55"/>
    <w:rsid w:val="005A7FB6"/>
    <w:rsid w:val="005B01A3"/>
    <w:rsid w:val="005B0D34"/>
    <w:rsid w:val="005B12EA"/>
    <w:rsid w:val="005B17C2"/>
    <w:rsid w:val="005B1BB5"/>
    <w:rsid w:val="005B258B"/>
    <w:rsid w:val="005B28C9"/>
    <w:rsid w:val="005B28E4"/>
    <w:rsid w:val="005B2B7E"/>
    <w:rsid w:val="005B3F8F"/>
    <w:rsid w:val="005B4A95"/>
    <w:rsid w:val="005B4D60"/>
    <w:rsid w:val="005B7355"/>
    <w:rsid w:val="005B7E09"/>
    <w:rsid w:val="005C068D"/>
    <w:rsid w:val="005C1334"/>
    <w:rsid w:val="005C13C3"/>
    <w:rsid w:val="005C264A"/>
    <w:rsid w:val="005C2BC1"/>
    <w:rsid w:val="005C2F43"/>
    <w:rsid w:val="005C3D74"/>
    <w:rsid w:val="005C50C8"/>
    <w:rsid w:val="005C6D35"/>
    <w:rsid w:val="005C6FAC"/>
    <w:rsid w:val="005C742B"/>
    <w:rsid w:val="005C7583"/>
    <w:rsid w:val="005C7FA7"/>
    <w:rsid w:val="005D0719"/>
    <w:rsid w:val="005D0D0C"/>
    <w:rsid w:val="005D1388"/>
    <w:rsid w:val="005D17A1"/>
    <w:rsid w:val="005D1B06"/>
    <w:rsid w:val="005D37A4"/>
    <w:rsid w:val="005D4278"/>
    <w:rsid w:val="005D7F3B"/>
    <w:rsid w:val="005E04D0"/>
    <w:rsid w:val="005E277D"/>
    <w:rsid w:val="005E2FC2"/>
    <w:rsid w:val="005E487D"/>
    <w:rsid w:val="005E6367"/>
    <w:rsid w:val="005F2AFB"/>
    <w:rsid w:val="005F31DC"/>
    <w:rsid w:val="005F34BB"/>
    <w:rsid w:val="005F63EA"/>
    <w:rsid w:val="00601C9E"/>
    <w:rsid w:val="0060635F"/>
    <w:rsid w:val="00607EFA"/>
    <w:rsid w:val="00611783"/>
    <w:rsid w:val="00613A95"/>
    <w:rsid w:val="006144A5"/>
    <w:rsid w:val="0061543E"/>
    <w:rsid w:val="00616DF9"/>
    <w:rsid w:val="006173FD"/>
    <w:rsid w:val="00620040"/>
    <w:rsid w:val="00620CB3"/>
    <w:rsid w:val="0062114F"/>
    <w:rsid w:val="006228B8"/>
    <w:rsid w:val="006229C9"/>
    <w:rsid w:val="0062304B"/>
    <w:rsid w:val="00624290"/>
    <w:rsid w:val="0062531F"/>
    <w:rsid w:val="00625B03"/>
    <w:rsid w:val="006262B1"/>
    <w:rsid w:val="00627278"/>
    <w:rsid w:val="006272E8"/>
    <w:rsid w:val="00627897"/>
    <w:rsid w:val="00630978"/>
    <w:rsid w:val="00632A90"/>
    <w:rsid w:val="00633834"/>
    <w:rsid w:val="006338D4"/>
    <w:rsid w:val="0064052A"/>
    <w:rsid w:val="00643564"/>
    <w:rsid w:val="006441AB"/>
    <w:rsid w:val="00650C12"/>
    <w:rsid w:val="006513CC"/>
    <w:rsid w:val="00652B71"/>
    <w:rsid w:val="00653C66"/>
    <w:rsid w:val="00653E67"/>
    <w:rsid w:val="0065435A"/>
    <w:rsid w:val="00654872"/>
    <w:rsid w:val="00654B51"/>
    <w:rsid w:val="006561EB"/>
    <w:rsid w:val="0065629C"/>
    <w:rsid w:val="00656A3D"/>
    <w:rsid w:val="00657A46"/>
    <w:rsid w:val="00657B4D"/>
    <w:rsid w:val="00657D4D"/>
    <w:rsid w:val="006608B8"/>
    <w:rsid w:val="006609F1"/>
    <w:rsid w:val="00660B3A"/>
    <w:rsid w:val="00660BF8"/>
    <w:rsid w:val="00661248"/>
    <w:rsid w:val="0066240E"/>
    <w:rsid w:val="006625B0"/>
    <w:rsid w:val="00662A88"/>
    <w:rsid w:val="006641CE"/>
    <w:rsid w:val="00664438"/>
    <w:rsid w:val="006655ED"/>
    <w:rsid w:val="00665B3F"/>
    <w:rsid w:val="00665D88"/>
    <w:rsid w:val="00667793"/>
    <w:rsid w:val="0066796D"/>
    <w:rsid w:val="006704D5"/>
    <w:rsid w:val="00671CFD"/>
    <w:rsid w:val="00672F65"/>
    <w:rsid w:val="00673795"/>
    <w:rsid w:val="0067430E"/>
    <w:rsid w:val="00676158"/>
    <w:rsid w:val="00677B68"/>
    <w:rsid w:val="00680ACD"/>
    <w:rsid w:val="00682826"/>
    <w:rsid w:val="00682E2E"/>
    <w:rsid w:val="0068372E"/>
    <w:rsid w:val="00686B81"/>
    <w:rsid w:val="00690055"/>
    <w:rsid w:val="006906E1"/>
    <w:rsid w:val="00693C46"/>
    <w:rsid w:val="00694022"/>
    <w:rsid w:val="00694DD0"/>
    <w:rsid w:val="00695141"/>
    <w:rsid w:val="0069601F"/>
    <w:rsid w:val="00696DD5"/>
    <w:rsid w:val="006970C7"/>
    <w:rsid w:val="00697B27"/>
    <w:rsid w:val="006A06AD"/>
    <w:rsid w:val="006A2D8B"/>
    <w:rsid w:val="006A3CFD"/>
    <w:rsid w:val="006A5400"/>
    <w:rsid w:val="006A5668"/>
    <w:rsid w:val="006B0AE3"/>
    <w:rsid w:val="006B269E"/>
    <w:rsid w:val="006B476F"/>
    <w:rsid w:val="006B4FE5"/>
    <w:rsid w:val="006B5034"/>
    <w:rsid w:val="006B65D6"/>
    <w:rsid w:val="006B699B"/>
    <w:rsid w:val="006B6EF5"/>
    <w:rsid w:val="006B73E8"/>
    <w:rsid w:val="006C1D7D"/>
    <w:rsid w:val="006C20EF"/>
    <w:rsid w:val="006C353F"/>
    <w:rsid w:val="006C4B1E"/>
    <w:rsid w:val="006C6AAF"/>
    <w:rsid w:val="006C791D"/>
    <w:rsid w:val="006D0175"/>
    <w:rsid w:val="006D347B"/>
    <w:rsid w:val="006D4CC5"/>
    <w:rsid w:val="006D5C2C"/>
    <w:rsid w:val="006E0898"/>
    <w:rsid w:val="006E140C"/>
    <w:rsid w:val="006E1A56"/>
    <w:rsid w:val="006E22EB"/>
    <w:rsid w:val="006E2A33"/>
    <w:rsid w:val="006E5ACF"/>
    <w:rsid w:val="006E767E"/>
    <w:rsid w:val="006F0C5F"/>
    <w:rsid w:val="006F35EA"/>
    <w:rsid w:val="006F4165"/>
    <w:rsid w:val="006F48E1"/>
    <w:rsid w:val="006F4B9D"/>
    <w:rsid w:val="006F5079"/>
    <w:rsid w:val="006F56C9"/>
    <w:rsid w:val="0070008F"/>
    <w:rsid w:val="00700E03"/>
    <w:rsid w:val="007013AA"/>
    <w:rsid w:val="00703535"/>
    <w:rsid w:val="00703966"/>
    <w:rsid w:val="00704269"/>
    <w:rsid w:val="00705042"/>
    <w:rsid w:val="00705426"/>
    <w:rsid w:val="00705C6A"/>
    <w:rsid w:val="00705EF1"/>
    <w:rsid w:val="007071F1"/>
    <w:rsid w:val="00707314"/>
    <w:rsid w:val="00707CFC"/>
    <w:rsid w:val="00707EE2"/>
    <w:rsid w:val="0071362C"/>
    <w:rsid w:val="00713C56"/>
    <w:rsid w:val="007145B9"/>
    <w:rsid w:val="007151B6"/>
    <w:rsid w:val="007161ED"/>
    <w:rsid w:val="007172CF"/>
    <w:rsid w:val="00717C83"/>
    <w:rsid w:val="007202E4"/>
    <w:rsid w:val="00722570"/>
    <w:rsid w:val="00724A78"/>
    <w:rsid w:val="007268E1"/>
    <w:rsid w:val="00727A60"/>
    <w:rsid w:val="00727B22"/>
    <w:rsid w:val="00727B7F"/>
    <w:rsid w:val="0073171E"/>
    <w:rsid w:val="00733523"/>
    <w:rsid w:val="00734B68"/>
    <w:rsid w:val="00735FA0"/>
    <w:rsid w:val="00736992"/>
    <w:rsid w:val="007378B6"/>
    <w:rsid w:val="00740A8D"/>
    <w:rsid w:val="0074133D"/>
    <w:rsid w:val="00742DD5"/>
    <w:rsid w:val="00744B24"/>
    <w:rsid w:val="0074515E"/>
    <w:rsid w:val="007470DE"/>
    <w:rsid w:val="007507A5"/>
    <w:rsid w:val="00750BB0"/>
    <w:rsid w:val="00757347"/>
    <w:rsid w:val="007613E6"/>
    <w:rsid w:val="00761817"/>
    <w:rsid w:val="00763496"/>
    <w:rsid w:val="00763A14"/>
    <w:rsid w:val="00765EDC"/>
    <w:rsid w:val="00766527"/>
    <w:rsid w:val="00771145"/>
    <w:rsid w:val="0077368A"/>
    <w:rsid w:val="0077420D"/>
    <w:rsid w:val="0077532F"/>
    <w:rsid w:val="007779E5"/>
    <w:rsid w:val="00780907"/>
    <w:rsid w:val="007814A2"/>
    <w:rsid w:val="00781F44"/>
    <w:rsid w:val="00785B4D"/>
    <w:rsid w:val="00786545"/>
    <w:rsid w:val="0078784C"/>
    <w:rsid w:val="00790DA8"/>
    <w:rsid w:val="00791B8A"/>
    <w:rsid w:val="00792BFA"/>
    <w:rsid w:val="0079344F"/>
    <w:rsid w:val="007939AF"/>
    <w:rsid w:val="0079478F"/>
    <w:rsid w:val="007950FF"/>
    <w:rsid w:val="007951B5"/>
    <w:rsid w:val="0079536F"/>
    <w:rsid w:val="00795EB1"/>
    <w:rsid w:val="0079672C"/>
    <w:rsid w:val="00796DA2"/>
    <w:rsid w:val="00797646"/>
    <w:rsid w:val="007A01E1"/>
    <w:rsid w:val="007A2072"/>
    <w:rsid w:val="007A20D7"/>
    <w:rsid w:val="007A25F5"/>
    <w:rsid w:val="007A2E02"/>
    <w:rsid w:val="007A3284"/>
    <w:rsid w:val="007A5985"/>
    <w:rsid w:val="007A5D08"/>
    <w:rsid w:val="007A63D4"/>
    <w:rsid w:val="007A6F71"/>
    <w:rsid w:val="007A7642"/>
    <w:rsid w:val="007B08C5"/>
    <w:rsid w:val="007B1B25"/>
    <w:rsid w:val="007B1CD9"/>
    <w:rsid w:val="007B4628"/>
    <w:rsid w:val="007B6C43"/>
    <w:rsid w:val="007C02D6"/>
    <w:rsid w:val="007C0632"/>
    <w:rsid w:val="007C063B"/>
    <w:rsid w:val="007C2718"/>
    <w:rsid w:val="007C2811"/>
    <w:rsid w:val="007C2EE5"/>
    <w:rsid w:val="007C3AE4"/>
    <w:rsid w:val="007C516F"/>
    <w:rsid w:val="007C5E31"/>
    <w:rsid w:val="007C6495"/>
    <w:rsid w:val="007D00BF"/>
    <w:rsid w:val="007D0A8E"/>
    <w:rsid w:val="007D0B3C"/>
    <w:rsid w:val="007D2192"/>
    <w:rsid w:val="007D2F7F"/>
    <w:rsid w:val="007D48C2"/>
    <w:rsid w:val="007E10FF"/>
    <w:rsid w:val="007E1564"/>
    <w:rsid w:val="007E1709"/>
    <w:rsid w:val="007E2476"/>
    <w:rsid w:val="007E2EBE"/>
    <w:rsid w:val="007E483E"/>
    <w:rsid w:val="007E4947"/>
    <w:rsid w:val="007E5043"/>
    <w:rsid w:val="007E5B4B"/>
    <w:rsid w:val="007E6C83"/>
    <w:rsid w:val="007E7251"/>
    <w:rsid w:val="007F003F"/>
    <w:rsid w:val="007F08A8"/>
    <w:rsid w:val="007F0EFC"/>
    <w:rsid w:val="007F156D"/>
    <w:rsid w:val="007F1621"/>
    <w:rsid w:val="007F387D"/>
    <w:rsid w:val="007F3D5F"/>
    <w:rsid w:val="007F4124"/>
    <w:rsid w:val="007F4F62"/>
    <w:rsid w:val="007F5355"/>
    <w:rsid w:val="007F6F6F"/>
    <w:rsid w:val="007F798B"/>
    <w:rsid w:val="0080024D"/>
    <w:rsid w:val="00801302"/>
    <w:rsid w:val="00802214"/>
    <w:rsid w:val="008031D1"/>
    <w:rsid w:val="00803EA3"/>
    <w:rsid w:val="008040F2"/>
    <w:rsid w:val="008067BD"/>
    <w:rsid w:val="00806829"/>
    <w:rsid w:val="00806DC3"/>
    <w:rsid w:val="008073AD"/>
    <w:rsid w:val="0080790F"/>
    <w:rsid w:val="00812751"/>
    <w:rsid w:val="00812BD8"/>
    <w:rsid w:val="0081441C"/>
    <w:rsid w:val="0081748E"/>
    <w:rsid w:val="0082006C"/>
    <w:rsid w:val="0082043A"/>
    <w:rsid w:val="008207F2"/>
    <w:rsid w:val="00820E48"/>
    <w:rsid w:val="008211A1"/>
    <w:rsid w:val="008225C0"/>
    <w:rsid w:val="00824362"/>
    <w:rsid w:val="0082545F"/>
    <w:rsid w:val="008254F8"/>
    <w:rsid w:val="008272FC"/>
    <w:rsid w:val="0083138F"/>
    <w:rsid w:val="008317C8"/>
    <w:rsid w:val="00832754"/>
    <w:rsid w:val="00833112"/>
    <w:rsid w:val="00833BF7"/>
    <w:rsid w:val="00833ED1"/>
    <w:rsid w:val="0083637E"/>
    <w:rsid w:val="00836485"/>
    <w:rsid w:val="008369C6"/>
    <w:rsid w:val="008418A1"/>
    <w:rsid w:val="00842EB5"/>
    <w:rsid w:val="0084304F"/>
    <w:rsid w:val="008443E5"/>
    <w:rsid w:val="00844DED"/>
    <w:rsid w:val="00845D05"/>
    <w:rsid w:val="008463D9"/>
    <w:rsid w:val="008463E2"/>
    <w:rsid w:val="00846A4C"/>
    <w:rsid w:val="00846BC6"/>
    <w:rsid w:val="008478F5"/>
    <w:rsid w:val="00850909"/>
    <w:rsid w:val="00854365"/>
    <w:rsid w:val="00854912"/>
    <w:rsid w:val="00854D89"/>
    <w:rsid w:val="00854D99"/>
    <w:rsid w:val="008555B4"/>
    <w:rsid w:val="00855C70"/>
    <w:rsid w:val="00856AE4"/>
    <w:rsid w:val="00861AFE"/>
    <w:rsid w:val="00871189"/>
    <w:rsid w:val="0087118A"/>
    <w:rsid w:val="008722C3"/>
    <w:rsid w:val="00872C3E"/>
    <w:rsid w:val="00874AB0"/>
    <w:rsid w:val="00874C19"/>
    <w:rsid w:val="008753A6"/>
    <w:rsid w:val="00877716"/>
    <w:rsid w:val="0087778D"/>
    <w:rsid w:val="00880755"/>
    <w:rsid w:val="008822DC"/>
    <w:rsid w:val="008839C8"/>
    <w:rsid w:val="00885E6D"/>
    <w:rsid w:val="0088681B"/>
    <w:rsid w:val="00887C23"/>
    <w:rsid w:val="00890263"/>
    <w:rsid w:val="00890A21"/>
    <w:rsid w:val="008927CA"/>
    <w:rsid w:val="008934F8"/>
    <w:rsid w:val="00895298"/>
    <w:rsid w:val="00895803"/>
    <w:rsid w:val="008974A9"/>
    <w:rsid w:val="008A0013"/>
    <w:rsid w:val="008A04B8"/>
    <w:rsid w:val="008A0C92"/>
    <w:rsid w:val="008A1BCA"/>
    <w:rsid w:val="008A2822"/>
    <w:rsid w:val="008A6D0D"/>
    <w:rsid w:val="008B07B7"/>
    <w:rsid w:val="008B0E1D"/>
    <w:rsid w:val="008B2543"/>
    <w:rsid w:val="008B2C13"/>
    <w:rsid w:val="008B3A44"/>
    <w:rsid w:val="008B3CC1"/>
    <w:rsid w:val="008B4BC6"/>
    <w:rsid w:val="008C030C"/>
    <w:rsid w:val="008C0837"/>
    <w:rsid w:val="008C3969"/>
    <w:rsid w:val="008C5203"/>
    <w:rsid w:val="008C6DA5"/>
    <w:rsid w:val="008C7465"/>
    <w:rsid w:val="008C7CA5"/>
    <w:rsid w:val="008D0F26"/>
    <w:rsid w:val="008D0F30"/>
    <w:rsid w:val="008D242E"/>
    <w:rsid w:val="008D4D31"/>
    <w:rsid w:val="008D540F"/>
    <w:rsid w:val="008D6D4D"/>
    <w:rsid w:val="008D7B23"/>
    <w:rsid w:val="008E14D7"/>
    <w:rsid w:val="008E6381"/>
    <w:rsid w:val="008E692E"/>
    <w:rsid w:val="008F05DD"/>
    <w:rsid w:val="008F090F"/>
    <w:rsid w:val="008F0B12"/>
    <w:rsid w:val="008F169B"/>
    <w:rsid w:val="008F42F2"/>
    <w:rsid w:val="00900C4A"/>
    <w:rsid w:val="00900C75"/>
    <w:rsid w:val="0090235A"/>
    <w:rsid w:val="009030F1"/>
    <w:rsid w:val="00904770"/>
    <w:rsid w:val="00904FD7"/>
    <w:rsid w:val="00905866"/>
    <w:rsid w:val="00906186"/>
    <w:rsid w:val="00912CD4"/>
    <w:rsid w:val="00913BEC"/>
    <w:rsid w:val="00914477"/>
    <w:rsid w:val="00914507"/>
    <w:rsid w:val="00914D3A"/>
    <w:rsid w:val="009158C2"/>
    <w:rsid w:val="0091681B"/>
    <w:rsid w:val="00917584"/>
    <w:rsid w:val="00917A16"/>
    <w:rsid w:val="00920512"/>
    <w:rsid w:val="00920694"/>
    <w:rsid w:val="00921B8F"/>
    <w:rsid w:val="009228CC"/>
    <w:rsid w:val="00923AD5"/>
    <w:rsid w:val="00923DE6"/>
    <w:rsid w:val="00925442"/>
    <w:rsid w:val="00931059"/>
    <w:rsid w:val="00931CAB"/>
    <w:rsid w:val="00931D06"/>
    <w:rsid w:val="00932022"/>
    <w:rsid w:val="00934307"/>
    <w:rsid w:val="00935C81"/>
    <w:rsid w:val="00935F75"/>
    <w:rsid w:val="00936BF2"/>
    <w:rsid w:val="00937AB2"/>
    <w:rsid w:val="009402E6"/>
    <w:rsid w:val="00941960"/>
    <w:rsid w:val="0094210E"/>
    <w:rsid w:val="009429FF"/>
    <w:rsid w:val="00943684"/>
    <w:rsid w:val="00946D44"/>
    <w:rsid w:val="0094724C"/>
    <w:rsid w:val="00947BDB"/>
    <w:rsid w:val="00950177"/>
    <w:rsid w:val="009503A9"/>
    <w:rsid w:val="00950449"/>
    <w:rsid w:val="009504DA"/>
    <w:rsid w:val="009508E0"/>
    <w:rsid w:val="00951963"/>
    <w:rsid w:val="00952C05"/>
    <w:rsid w:val="009544FC"/>
    <w:rsid w:val="009553CA"/>
    <w:rsid w:val="00955766"/>
    <w:rsid w:val="00955775"/>
    <w:rsid w:val="00956075"/>
    <w:rsid w:val="009571A8"/>
    <w:rsid w:val="0096154B"/>
    <w:rsid w:val="00963189"/>
    <w:rsid w:val="00963469"/>
    <w:rsid w:val="00963A22"/>
    <w:rsid w:val="00963A72"/>
    <w:rsid w:val="0096681F"/>
    <w:rsid w:val="00966F13"/>
    <w:rsid w:val="00970D73"/>
    <w:rsid w:val="00971C1A"/>
    <w:rsid w:val="00972C1B"/>
    <w:rsid w:val="0097315D"/>
    <w:rsid w:val="00973AFD"/>
    <w:rsid w:val="009749D3"/>
    <w:rsid w:val="00977121"/>
    <w:rsid w:val="009771EC"/>
    <w:rsid w:val="00977742"/>
    <w:rsid w:val="0098071F"/>
    <w:rsid w:val="0098249D"/>
    <w:rsid w:val="009830CB"/>
    <w:rsid w:val="00984176"/>
    <w:rsid w:val="009905F0"/>
    <w:rsid w:val="00990A5D"/>
    <w:rsid w:val="009920DB"/>
    <w:rsid w:val="00992234"/>
    <w:rsid w:val="009940CB"/>
    <w:rsid w:val="009950D5"/>
    <w:rsid w:val="00995DDE"/>
    <w:rsid w:val="00997BC0"/>
    <w:rsid w:val="009A0F5E"/>
    <w:rsid w:val="009A155A"/>
    <w:rsid w:val="009A3155"/>
    <w:rsid w:val="009A525A"/>
    <w:rsid w:val="009A5355"/>
    <w:rsid w:val="009A5BA0"/>
    <w:rsid w:val="009A7492"/>
    <w:rsid w:val="009A74CA"/>
    <w:rsid w:val="009A7930"/>
    <w:rsid w:val="009B035C"/>
    <w:rsid w:val="009B0BB8"/>
    <w:rsid w:val="009B2891"/>
    <w:rsid w:val="009B2F04"/>
    <w:rsid w:val="009B4C51"/>
    <w:rsid w:val="009B577A"/>
    <w:rsid w:val="009B6E71"/>
    <w:rsid w:val="009C0BAB"/>
    <w:rsid w:val="009C0D52"/>
    <w:rsid w:val="009C3305"/>
    <w:rsid w:val="009C5EA2"/>
    <w:rsid w:val="009C70F8"/>
    <w:rsid w:val="009C7A8B"/>
    <w:rsid w:val="009D0839"/>
    <w:rsid w:val="009D7666"/>
    <w:rsid w:val="009D7E61"/>
    <w:rsid w:val="009E1476"/>
    <w:rsid w:val="009E25B8"/>
    <w:rsid w:val="009E3E33"/>
    <w:rsid w:val="009E4118"/>
    <w:rsid w:val="009E5333"/>
    <w:rsid w:val="009E5C2B"/>
    <w:rsid w:val="009E62BE"/>
    <w:rsid w:val="009E6AD3"/>
    <w:rsid w:val="009F1623"/>
    <w:rsid w:val="009F180F"/>
    <w:rsid w:val="009F226C"/>
    <w:rsid w:val="009F3B2F"/>
    <w:rsid w:val="009F51C1"/>
    <w:rsid w:val="009F76D5"/>
    <w:rsid w:val="00A037F5"/>
    <w:rsid w:val="00A04269"/>
    <w:rsid w:val="00A05661"/>
    <w:rsid w:val="00A07312"/>
    <w:rsid w:val="00A073A9"/>
    <w:rsid w:val="00A0758D"/>
    <w:rsid w:val="00A07834"/>
    <w:rsid w:val="00A10207"/>
    <w:rsid w:val="00A10C31"/>
    <w:rsid w:val="00A13FD7"/>
    <w:rsid w:val="00A146A5"/>
    <w:rsid w:val="00A14E9B"/>
    <w:rsid w:val="00A165C1"/>
    <w:rsid w:val="00A16E3D"/>
    <w:rsid w:val="00A1751A"/>
    <w:rsid w:val="00A17EED"/>
    <w:rsid w:val="00A2067B"/>
    <w:rsid w:val="00A20F15"/>
    <w:rsid w:val="00A21B75"/>
    <w:rsid w:val="00A22A72"/>
    <w:rsid w:val="00A23890"/>
    <w:rsid w:val="00A238AE"/>
    <w:rsid w:val="00A244E9"/>
    <w:rsid w:val="00A24DCD"/>
    <w:rsid w:val="00A25F67"/>
    <w:rsid w:val="00A27080"/>
    <w:rsid w:val="00A304C1"/>
    <w:rsid w:val="00A30AA3"/>
    <w:rsid w:val="00A31FBB"/>
    <w:rsid w:val="00A32098"/>
    <w:rsid w:val="00A33BEA"/>
    <w:rsid w:val="00A33E77"/>
    <w:rsid w:val="00A355EE"/>
    <w:rsid w:val="00A370E0"/>
    <w:rsid w:val="00A37D56"/>
    <w:rsid w:val="00A40108"/>
    <w:rsid w:val="00A40C9B"/>
    <w:rsid w:val="00A41613"/>
    <w:rsid w:val="00A41687"/>
    <w:rsid w:val="00A420BB"/>
    <w:rsid w:val="00A424EB"/>
    <w:rsid w:val="00A42F5A"/>
    <w:rsid w:val="00A4338F"/>
    <w:rsid w:val="00A43AD0"/>
    <w:rsid w:val="00A4467A"/>
    <w:rsid w:val="00A46CE7"/>
    <w:rsid w:val="00A47921"/>
    <w:rsid w:val="00A50A52"/>
    <w:rsid w:val="00A519A8"/>
    <w:rsid w:val="00A55502"/>
    <w:rsid w:val="00A63811"/>
    <w:rsid w:val="00A65478"/>
    <w:rsid w:val="00A6586E"/>
    <w:rsid w:val="00A6628A"/>
    <w:rsid w:val="00A6726C"/>
    <w:rsid w:val="00A67504"/>
    <w:rsid w:val="00A6757D"/>
    <w:rsid w:val="00A677D8"/>
    <w:rsid w:val="00A70AB1"/>
    <w:rsid w:val="00A71744"/>
    <w:rsid w:val="00A71DD2"/>
    <w:rsid w:val="00A724CF"/>
    <w:rsid w:val="00A73A57"/>
    <w:rsid w:val="00A749B7"/>
    <w:rsid w:val="00A75358"/>
    <w:rsid w:val="00A75611"/>
    <w:rsid w:val="00A76212"/>
    <w:rsid w:val="00A822DD"/>
    <w:rsid w:val="00A836DE"/>
    <w:rsid w:val="00A837FF"/>
    <w:rsid w:val="00A923B1"/>
    <w:rsid w:val="00A92B4D"/>
    <w:rsid w:val="00A93BC0"/>
    <w:rsid w:val="00A93CD5"/>
    <w:rsid w:val="00A93D29"/>
    <w:rsid w:val="00A93E0D"/>
    <w:rsid w:val="00AA0051"/>
    <w:rsid w:val="00AA1FAB"/>
    <w:rsid w:val="00AA216D"/>
    <w:rsid w:val="00AA4875"/>
    <w:rsid w:val="00AA4A91"/>
    <w:rsid w:val="00AA6B11"/>
    <w:rsid w:val="00AA75B5"/>
    <w:rsid w:val="00AA7A02"/>
    <w:rsid w:val="00AB0ACE"/>
    <w:rsid w:val="00AB14E9"/>
    <w:rsid w:val="00AB1905"/>
    <w:rsid w:val="00AB3DF7"/>
    <w:rsid w:val="00AB412C"/>
    <w:rsid w:val="00AB5816"/>
    <w:rsid w:val="00AB6E01"/>
    <w:rsid w:val="00AC0D4D"/>
    <w:rsid w:val="00AC2FE5"/>
    <w:rsid w:val="00AC36E2"/>
    <w:rsid w:val="00AC383C"/>
    <w:rsid w:val="00AC47CC"/>
    <w:rsid w:val="00AC5EAA"/>
    <w:rsid w:val="00AC74A9"/>
    <w:rsid w:val="00AC78CD"/>
    <w:rsid w:val="00AD0DF7"/>
    <w:rsid w:val="00AD1B21"/>
    <w:rsid w:val="00AD2E93"/>
    <w:rsid w:val="00AD32B7"/>
    <w:rsid w:val="00AD3663"/>
    <w:rsid w:val="00AD36A5"/>
    <w:rsid w:val="00AD433B"/>
    <w:rsid w:val="00AD6031"/>
    <w:rsid w:val="00AD6058"/>
    <w:rsid w:val="00AD620A"/>
    <w:rsid w:val="00AD62E0"/>
    <w:rsid w:val="00AE0EB3"/>
    <w:rsid w:val="00AE26B7"/>
    <w:rsid w:val="00AE285F"/>
    <w:rsid w:val="00AE770E"/>
    <w:rsid w:val="00AE7857"/>
    <w:rsid w:val="00AF0EEC"/>
    <w:rsid w:val="00AF1406"/>
    <w:rsid w:val="00AF14E1"/>
    <w:rsid w:val="00AF1DF2"/>
    <w:rsid w:val="00AF4616"/>
    <w:rsid w:val="00AF5F17"/>
    <w:rsid w:val="00B00B85"/>
    <w:rsid w:val="00B00E53"/>
    <w:rsid w:val="00B04848"/>
    <w:rsid w:val="00B054F2"/>
    <w:rsid w:val="00B05AC4"/>
    <w:rsid w:val="00B0783A"/>
    <w:rsid w:val="00B07AE3"/>
    <w:rsid w:val="00B108A1"/>
    <w:rsid w:val="00B10C5D"/>
    <w:rsid w:val="00B122BF"/>
    <w:rsid w:val="00B13052"/>
    <w:rsid w:val="00B13C2E"/>
    <w:rsid w:val="00B13CA1"/>
    <w:rsid w:val="00B14E27"/>
    <w:rsid w:val="00B14F90"/>
    <w:rsid w:val="00B161CD"/>
    <w:rsid w:val="00B16671"/>
    <w:rsid w:val="00B16C29"/>
    <w:rsid w:val="00B17BC7"/>
    <w:rsid w:val="00B20FF3"/>
    <w:rsid w:val="00B214A1"/>
    <w:rsid w:val="00B2222A"/>
    <w:rsid w:val="00B22FC4"/>
    <w:rsid w:val="00B23BC1"/>
    <w:rsid w:val="00B25042"/>
    <w:rsid w:val="00B25D82"/>
    <w:rsid w:val="00B26006"/>
    <w:rsid w:val="00B265D5"/>
    <w:rsid w:val="00B30668"/>
    <w:rsid w:val="00B31358"/>
    <w:rsid w:val="00B322E9"/>
    <w:rsid w:val="00B35A89"/>
    <w:rsid w:val="00B36260"/>
    <w:rsid w:val="00B36C4C"/>
    <w:rsid w:val="00B37EAB"/>
    <w:rsid w:val="00B400CE"/>
    <w:rsid w:val="00B41285"/>
    <w:rsid w:val="00B417A4"/>
    <w:rsid w:val="00B4190D"/>
    <w:rsid w:val="00B435B4"/>
    <w:rsid w:val="00B43976"/>
    <w:rsid w:val="00B44274"/>
    <w:rsid w:val="00B452B9"/>
    <w:rsid w:val="00B46C59"/>
    <w:rsid w:val="00B46F23"/>
    <w:rsid w:val="00B50059"/>
    <w:rsid w:val="00B50A6E"/>
    <w:rsid w:val="00B50C0B"/>
    <w:rsid w:val="00B516A6"/>
    <w:rsid w:val="00B5198D"/>
    <w:rsid w:val="00B548F4"/>
    <w:rsid w:val="00B54C0F"/>
    <w:rsid w:val="00B54FAF"/>
    <w:rsid w:val="00B56827"/>
    <w:rsid w:val="00B57344"/>
    <w:rsid w:val="00B60597"/>
    <w:rsid w:val="00B60B7E"/>
    <w:rsid w:val="00B61D38"/>
    <w:rsid w:val="00B629D4"/>
    <w:rsid w:val="00B6701F"/>
    <w:rsid w:val="00B677DF"/>
    <w:rsid w:val="00B700FE"/>
    <w:rsid w:val="00B7028D"/>
    <w:rsid w:val="00B70CB4"/>
    <w:rsid w:val="00B70ECA"/>
    <w:rsid w:val="00B71C90"/>
    <w:rsid w:val="00B72276"/>
    <w:rsid w:val="00B7237D"/>
    <w:rsid w:val="00B7334D"/>
    <w:rsid w:val="00B7716C"/>
    <w:rsid w:val="00B77200"/>
    <w:rsid w:val="00B80E15"/>
    <w:rsid w:val="00B81896"/>
    <w:rsid w:val="00B81C24"/>
    <w:rsid w:val="00B81F27"/>
    <w:rsid w:val="00B827CB"/>
    <w:rsid w:val="00B82B3F"/>
    <w:rsid w:val="00B83871"/>
    <w:rsid w:val="00B8409A"/>
    <w:rsid w:val="00B84240"/>
    <w:rsid w:val="00B84F02"/>
    <w:rsid w:val="00B869E3"/>
    <w:rsid w:val="00B91237"/>
    <w:rsid w:val="00B922BE"/>
    <w:rsid w:val="00B92AC6"/>
    <w:rsid w:val="00B92F93"/>
    <w:rsid w:val="00B946DD"/>
    <w:rsid w:val="00B952C4"/>
    <w:rsid w:val="00B956F8"/>
    <w:rsid w:val="00B969FA"/>
    <w:rsid w:val="00B96DB3"/>
    <w:rsid w:val="00B96DBF"/>
    <w:rsid w:val="00B97710"/>
    <w:rsid w:val="00B97A1E"/>
    <w:rsid w:val="00BA6695"/>
    <w:rsid w:val="00BA794C"/>
    <w:rsid w:val="00BB0DEC"/>
    <w:rsid w:val="00BB18CC"/>
    <w:rsid w:val="00BB39FD"/>
    <w:rsid w:val="00BB3CCA"/>
    <w:rsid w:val="00BB549C"/>
    <w:rsid w:val="00BB5669"/>
    <w:rsid w:val="00BB658B"/>
    <w:rsid w:val="00BB67F4"/>
    <w:rsid w:val="00BB76EB"/>
    <w:rsid w:val="00BB7F6B"/>
    <w:rsid w:val="00BC0127"/>
    <w:rsid w:val="00BC18B0"/>
    <w:rsid w:val="00BC345B"/>
    <w:rsid w:val="00BC34D9"/>
    <w:rsid w:val="00BC44E5"/>
    <w:rsid w:val="00BC4C99"/>
    <w:rsid w:val="00BC52B3"/>
    <w:rsid w:val="00BC602D"/>
    <w:rsid w:val="00BC6387"/>
    <w:rsid w:val="00BD052D"/>
    <w:rsid w:val="00BD251A"/>
    <w:rsid w:val="00BD2C83"/>
    <w:rsid w:val="00BD48AE"/>
    <w:rsid w:val="00BD591F"/>
    <w:rsid w:val="00BD67AF"/>
    <w:rsid w:val="00BE0E71"/>
    <w:rsid w:val="00BE1407"/>
    <w:rsid w:val="00BE2348"/>
    <w:rsid w:val="00BE344E"/>
    <w:rsid w:val="00BE3609"/>
    <w:rsid w:val="00BE60E6"/>
    <w:rsid w:val="00BE6521"/>
    <w:rsid w:val="00BE76F2"/>
    <w:rsid w:val="00BF396B"/>
    <w:rsid w:val="00BF5848"/>
    <w:rsid w:val="00BF623A"/>
    <w:rsid w:val="00BF6A98"/>
    <w:rsid w:val="00C000C0"/>
    <w:rsid w:val="00C036FC"/>
    <w:rsid w:val="00C045D9"/>
    <w:rsid w:val="00C04E9B"/>
    <w:rsid w:val="00C118AC"/>
    <w:rsid w:val="00C11E8A"/>
    <w:rsid w:val="00C139D7"/>
    <w:rsid w:val="00C1462B"/>
    <w:rsid w:val="00C14EA2"/>
    <w:rsid w:val="00C15976"/>
    <w:rsid w:val="00C16208"/>
    <w:rsid w:val="00C2092D"/>
    <w:rsid w:val="00C2138F"/>
    <w:rsid w:val="00C22563"/>
    <w:rsid w:val="00C2264C"/>
    <w:rsid w:val="00C23017"/>
    <w:rsid w:val="00C278B9"/>
    <w:rsid w:val="00C27CC7"/>
    <w:rsid w:val="00C304E6"/>
    <w:rsid w:val="00C309E6"/>
    <w:rsid w:val="00C30E78"/>
    <w:rsid w:val="00C30EDB"/>
    <w:rsid w:val="00C3289F"/>
    <w:rsid w:val="00C3312D"/>
    <w:rsid w:val="00C338B2"/>
    <w:rsid w:val="00C34069"/>
    <w:rsid w:val="00C34D3E"/>
    <w:rsid w:val="00C35F24"/>
    <w:rsid w:val="00C36BC5"/>
    <w:rsid w:val="00C37DC1"/>
    <w:rsid w:val="00C40AB8"/>
    <w:rsid w:val="00C40C62"/>
    <w:rsid w:val="00C412AD"/>
    <w:rsid w:val="00C41904"/>
    <w:rsid w:val="00C4261E"/>
    <w:rsid w:val="00C42791"/>
    <w:rsid w:val="00C430A4"/>
    <w:rsid w:val="00C518FD"/>
    <w:rsid w:val="00C527AB"/>
    <w:rsid w:val="00C52F84"/>
    <w:rsid w:val="00C53F9A"/>
    <w:rsid w:val="00C55DAF"/>
    <w:rsid w:val="00C562C0"/>
    <w:rsid w:val="00C572F2"/>
    <w:rsid w:val="00C57FC9"/>
    <w:rsid w:val="00C602D4"/>
    <w:rsid w:val="00C6146A"/>
    <w:rsid w:val="00C6150A"/>
    <w:rsid w:val="00C61A64"/>
    <w:rsid w:val="00C6277C"/>
    <w:rsid w:val="00C6449E"/>
    <w:rsid w:val="00C65A36"/>
    <w:rsid w:val="00C660C4"/>
    <w:rsid w:val="00C6698B"/>
    <w:rsid w:val="00C66D38"/>
    <w:rsid w:val="00C7078A"/>
    <w:rsid w:val="00C71307"/>
    <w:rsid w:val="00C728CB"/>
    <w:rsid w:val="00C730E8"/>
    <w:rsid w:val="00C73959"/>
    <w:rsid w:val="00C75714"/>
    <w:rsid w:val="00C804BA"/>
    <w:rsid w:val="00C81EB2"/>
    <w:rsid w:val="00C825C0"/>
    <w:rsid w:val="00C82B91"/>
    <w:rsid w:val="00C82D02"/>
    <w:rsid w:val="00C85121"/>
    <w:rsid w:val="00C8653C"/>
    <w:rsid w:val="00C87328"/>
    <w:rsid w:val="00C879FC"/>
    <w:rsid w:val="00C87DD4"/>
    <w:rsid w:val="00C9007D"/>
    <w:rsid w:val="00C908DB"/>
    <w:rsid w:val="00C90C9A"/>
    <w:rsid w:val="00C90EA0"/>
    <w:rsid w:val="00C92F66"/>
    <w:rsid w:val="00C9305B"/>
    <w:rsid w:val="00C93F7A"/>
    <w:rsid w:val="00C94F26"/>
    <w:rsid w:val="00C956A1"/>
    <w:rsid w:val="00C95EC7"/>
    <w:rsid w:val="00C96E50"/>
    <w:rsid w:val="00C9747D"/>
    <w:rsid w:val="00C97D92"/>
    <w:rsid w:val="00CA1A95"/>
    <w:rsid w:val="00CA1CFE"/>
    <w:rsid w:val="00CA4DE2"/>
    <w:rsid w:val="00CA5CA6"/>
    <w:rsid w:val="00CA7A68"/>
    <w:rsid w:val="00CB0A16"/>
    <w:rsid w:val="00CB16C6"/>
    <w:rsid w:val="00CB190F"/>
    <w:rsid w:val="00CB2A09"/>
    <w:rsid w:val="00CB2E81"/>
    <w:rsid w:val="00CB66F3"/>
    <w:rsid w:val="00CB6AA8"/>
    <w:rsid w:val="00CB6AB5"/>
    <w:rsid w:val="00CB6FF3"/>
    <w:rsid w:val="00CC0D16"/>
    <w:rsid w:val="00CC2262"/>
    <w:rsid w:val="00CC3C5C"/>
    <w:rsid w:val="00CC428C"/>
    <w:rsid w:val="00CC5AD8"/>
    <w:rsid w:val="00CC7594"/>
    <w:rsid w:val="00CC7978"/>
    <w:rsid w:val="00CD01C4"/>
    <w:rsid w:val="00CD1357"/>
    <w:rsid w:val="00CD166C"/>
    <w:rsid w:val="00CD1B10"/>
    <w:rsid w:val="00CD1FD7"/>
    <w:rsid w:val="00CD2154"/>
    <w:rsid w:val="00CD31AD"/>
    <w:rsid w:val="00CD33B3"/>
    <w:rsid w:val="00CD3784"/>
    <w:rsid w:val="00CD5412"/>
    <w:rsid w:val="00CD646E"/>
    <w:rsid w:val="00CD71CA"/>
    <w:rsid w:val="00CE059F"/>
    <w:rsid w:val="00CE1529"/>
    <w:rsid w:val="00CE1ECB"/>
    <w:rsid w:val="00CE30BF"/>
    <w:rsid w:val="00CE5B05"/>
    <w:rsid w:val="00CE5C00"/>
    <w:rsid w:val="00CE5CE1"/>
    <w:rsid w:val="00CE68FD"/>
    <w:rsid w:val="00CE708A"/>
    <w:rsid w:val="00CE7875"/>
    <w:rsid w:val="00CF0420"/>
    <w:rsid w:val="00CF050A"/>
    <w:rsid w:val="00CF1BE4"/>
    <w:rsid w:val="00CF3139"/>
    <w:rsid w:val="00CF3A1D"/>
    <w:rsid w:val="00CF4620"/>
    <w:rsid w:val="00CF596B"/>
    <w:rsid w:val="00CF6478"/>
    <w:rsid w:val="00D01382"/>
    <w:rsid w:val="00D01BE4"/>
    <w:rsid w:val="00D026FA"/>
    <w:rsid w:val="00D05808"/>
    <w:rsid w:val="00D06F37"/>
    <w:rsid w:val="00D07982"/>
    <w:rsid w:val="00D07F38"/>
    <w:rsid w:val="00D10554"/>
    <w:rsid w:val="00D11F37"/>
    <w:rsid w:val="00D13C96"/>
    <w:rsid w:val="00D141A0"/>
    <w:rsid w:val="00D144A2"/>
    <w:rsid w:val="00D22E9B"/>
    <w:rsid w:val="00D24516"/>
    <w:rsid w:val="00D24B65"/>
    <w:rsid w:val="00D2532F"/>
    <w:rsid w:val="00D259E0"/>
    <w:rsid w:val="00D26E13"/>
    <w:rsid w:val="00D33428"/>
    <w:rsid w:val="00D35007"/>
    <w:rsid w:val="00D35424"/>
    <w:rsid w:val="00D35433"/>
    <w:rsid w:val="00D361E6"/>
    <w:rsid w:val="00D36393"/>
    <w:rsid w:val="00D40E8F"/>
    <w:rsid w:val="00D41035"/>
    <w:rsid w:val="00D41CE6"/>
    <w:rsid w:val="00D42A4A"/>
    <w:rsid w:val="00D4391B"/>
    <w:rsid w:val="00D43AFE"/>
    <w:rsid w:val="00D45240"/>
    <w:rsid w:val="00D45BD6"/>
    <w:rsid w:val="00D460F5"/>
    <w:rsid w:val="00D46E0C"/>
    <w:rsid w:val="00D475B1"/>
    <w:rsid w:val="00D5027F"/>
    <w:rsid w:val="00D512AE"/>
    <w:rsid w:val="00D51FB4"/>
    <w:rsid w:val="00D521E4"/>
    <w:rsid w:val="00D52704"/>
    <w:rsid w:val="00D53548"/>
    <w:rsid w:val="00D54B91"/>
    <w:rsid w:val="00D54C70"/>
    <w:rsid w:val="00D54E0E"/>
    <w:rsid w:val="00D55C76"/>
    <w:rsid w:val="00D60112"/>
    <w:rsid w:val="00D60499"/>
    <w:rsid w:val="00D617BA"/>
    <w:rsid w:val="00D62BEC"/>
    <w:rsid w:val="00D6377B"/>
    <w:rsid w:val="00D67A80"/>
    <w:rsid w:val="00D70789"/>
    <w:rsid w:val="00D70E2D"/>
    <w:rsid w:val="00D70F3D"/>
    <w:rsid w:val="00D7191E"/>
    <w:rsid w:val="00D727F0"/>
    <w:rsid w:val="00D74099"/>
    <w:rsid w:val="00D74BC2"/>
    <w:rsid w:val="00D759D7"/>
    <w:rsid w:val="00D801F4"/>
    <w:rsid w:val="00D804B8"/>
    <w:rsid w:val="00D823A9"/>
    <w:rsid w:val="00D83BB3"/>
    <w:rsid w:val="00D83ECA"/>
    <w:rsid w:val="00D853A1"/>
    <w:rsid w:val="00D8703B"/>
    <w:rsid w:val="00D87168"/>
    <w:rsid w:val="00D905DE"/>
    <w:rsid w:val="00D9113D"/>
    <w:rsid w:val="00D91443"/>
    <w:rsid w:val="00D9219B"/>
    <w:rsid w:val="00D926DC"/>
    <w:rsid w:val="00D9340B"/>
    <w:rsid w:val="00D940B6"/>
    <w:rsid w:val="00D94795"/>
    <w:rsid w:val="00D97583"/>
    <w:rsid w:val="00DA17F8"/>
    <w:rsid w:val="00DA1E0C"/>
    <w:rsid w:val="00DA2CB1"/>
    <w:rsid w:val="00DA66F4"/>
    <w:rsid w:val="00DA7765"/>
    <w:rsid w:val="00DA7855"/>
    <w:rsid w:val="00DB1E5D"/>
    <w:rsid w:val="00DB4206"/>
    <w:rsid w:val="00DB665C"/>
    <w:rsid w:val="00DB6F2A"/>
    <w:rsid w:val="00DC0092"/>
    <w:rsid w:val="00DC06C0"/>
    <w:rsid w:val="00DC133C"/>
    <w:rsid w:val="00DC14A0"/>
    <w:rsid w:val="00DC2418"/>
    <w:rsid w:val="00DC4691"/>
    <w:rsid w:val="00DC5897"/>
    <w:rsid w:val="00DC6B7A"/>
    <w:rsid w:val="00DC75D9"/>
    <w:rsid w:val="00DD0327"/>
    <w:rsid w:val="00DD2161"/>
    <w:rsid w:val="00DD2379"/>
    <w:rsid w:val="00DD4838"/>
    <w:rsid w:val="00DD5497"/>
    <w:rsid w:val="00DD6264"/>
    <w:rsid w:val="00DE01E3"/>
    <w:rsid w:val="00DE1FAE"/>
    <w:rsid w:val="00DE585F"/>
    <w:rsid w:val="00DE7101"/>
    <w:rsid w:val="00DF1963"/>
    <w:rsid w:val="00DF3932"/>
    <w:rsid w:val="00DF39D6"/>
    <w:rsid w:val="00DF5A68"/>
    <w:rsid w:val="00DF7513"/>
    <w:rsid w:val="00DF760B"/>
    <w:rsid w:val="00DF77FF"/>
    <w:rsid w:val="00E0203C"/>
    <w:rsid w:val="00E021D1"/>
    <w:rsid w:val="00E023D6"/>
    <w:rsid w:val="00E02450"/>
    <w:rsid w:val="00E04D83"/>
    <w:rsid w:val="00E054B5"/>
    <w:rsid w:val="00E055E0"/>
    <w:rsid w:val="00E100CD"/>
    <w:rsid w:val="00E10CAD"/>
    <w:rsid w:val="00E11979"/>
    <w:rsid w:val="00E11F37"/>
    <w:rsid w:val="00E131A3"/>
    <w:rsid w:val="00E13A61"/>
    <w:rsid w:val="00E13EAF"/>
    <w:rsid w:val="00E14C3B"/>
    <w:rsid w:val="00E15663"/>
    <w:rsid w:val="00E201FE"/>
    <w:rsid w:val="00E2082D"/>
    <w:rsid w:val="00E20EC2"/>
    <w:rsid w:val="00E2186C"/>
    <w:rsid w:val="00E21EDA"/>
    <w:rsid w:val="00E2372C"/>
    <w:rsid w:val="00E23748"/>
    <w:rsid w:val="00E237EC"/>
    <w:rsid w:val="00E25666"/>
    <w:rsid w:val="00E25F75"/>
    <w:rsid w:val="00E27658"/>
    <w:rsid w:val="00E27C00"/>
    <w:rsid w:val="00E30570"/>
    <w:rsid w:val="00E30E08"/>
    <w:rsid w:val="00E32E9A"/>
    <w:rsid w:val="00E35C18"/>
    <w:rsid w:val="00E426BC"/>
    <w:rsid w:val="00E42CC2"/>
    <w:rsid w:val="00E458C8"/>
    <w:rsid w:val="00E4646F"/>
    <w:rsid w:val="00E47243"/>
    <w:rsid w:val="00E52A44"/>
    <w:rsid w:val="00E52C98"/>
    <w:rsid w:val="00E53E7D"/>
    <w:rsid w:val="00E56B89"/>
    <w:rsid w:val="00E57EA0"/>
    <w:rsid w:val="00E6034B"/>
    <w:rsid w:val="00E60A02"/>
    <w:rsid w:val="00E6184A"/>
    <w:rsid w:val="00E61857"/>
    <w:rsid w:val="00E62E54"/>
    <w:rsid w:val="00E63986"/>
    <w:rsid w:val="00E6398A"/>
    <w:rsid w:val="00E71306"/>
    <w:rsid w:val="00E7428F"/>
    <w:rsid w:val="00E75964"/>
    <w:rsid w:val="00E8175A"/>
    <w:rsid w:val="00E83D84"/>
    <w:rsid w:val="00E849B5"/>
    <w:rsid w:val="00E865A7"/>
    <w:rsid w:val="00E907A4"/>
    <w:rsid w:val="00E914A7"/>
    <w:rsid w:val="00E92171"/>
    <w:rsid w:val="00E92C92"/>
    <w:rsid w:val="00E92E7D"/>
    <w:rsid w:val="00E93467"/>
    <w:rsid w:val="00E9485D"/>
    <w:rsid w:val="00E95381"/>
    <w:rsid w:val="00E97240"/>
    <w:rsid w:val="00EA05B7"/>
    <w:rsid w:val="00EA0A3D"/>
    <w:rsid w:val="00EA1B93"/>
    <w:rsid w:val="00EA2255"/>
    <w:rsid w:val="00EA2345"/>
    <w:rsid w:val="00EA3BD3"/>
    <w:rsid w:val="00EA3C83"/>
    <w:rsid w:val="00EA447D"/>
    <w:rsid w:val="00EA5C6F"/>
    <w:rsid w:val="00EA6F02"/>
    <w:rsid w:val="00EA7993"/>
    <w:rsid w:val="00EB0A4E"/>
    <w:rsid w:val="00EB0D7B"/>
    <w:rsid w:val="00EB1621"/>
    <w:rsid w:val="00EB1F03"/>
    <w:rsid w:val="00EB58E8"/>
    <w:rsid w:val="00EC0112"/>
    <w:rsid w:val="00EC22B3"/>
    <w:rsid w:val="00EC34C8"/>
    <w:rsid w:val="00EC3A48"/>
    <w:rsid w:val="00EC4658"/>
    <w:rsid w:val="00EC482F"/>
    <w:rsid w:val="00EC4A6D"/>
    <w:rsid w:val="00EC50FA"/>
    <w:rsid w:val="00EC65C1"/>
    <w:rsid w:val="00ED08BE"/>
    <w:rsid w:val="00ED11C1"/>
    <w:rsid w:val="00ED305D"/>
    <w:rsid w:val="00ED457D"/>
    <w:rsid w:val="00ED5185"/>
    <w:rsid w:val="00ED7FF5"/>
    <w:rsid w:val="00EE2A94"/>
    <w:rsid w:val="00EE2B57"/>
    <w:rsid w:val="00EE3476"/>
    <w:rsid w:val="00EE3847"/>
    <w:rsid w:val="00EE4F8A"/>
    <w:rsid w:val="00EE6743"/>
    <w:rsid w:val="00EE7633"/>
    <w:rsid w:val="00EF0437"/>
    <w:rsid w:val="00EF0576"/>
    <w:rsid w:val="00EF077D"/>
    <w:rsid w:val="00EF113D"/>
    <w:rsid w:val="00EF19B6"/>
    <w:rsid w:val="00EF3300"/>
    <w:rsid w:val="00EF5B4C"/>
    <w:rsid w:val="00EF5B64"/>
    <w:rsid w:val="00EF736A"/>
    <w:rsid w:val="00F01B49"/>
    <w:rsid w:val="00F01E30"/>
    <w:rsid w:val="00F02535"/>
    <w:rsid w:val="00F03BE6"/>
    <w:rsid w:val="00F04562"/>
    <w:rsid w:val="00F04CF2"/>
    <w:rsid w:val="00F10EC4"/>
    <w:rsid w:val="00F10EDA"/>
    <w:rsid w:val="00F11618"/>
    <w:rsid w:val="00F12125"/>
    <w:rsid w:val="00F139CC"/>
    <w:rsid w:val="00F13FB0"/>
    <w:rsid w:val="00F148C4"/>
    <w:rsid w:val="00F16D6A"/>
    <w:rsid w:val="00F200EE"/>
    <w:rsid w:val="00F234C2"/>
    <w:rsid w:val="00F32A96"/>
    <w:rsid w:val="00F34204"/>
    <w:rsid w:val="00F3426E"/>
    <w:rsid w:val="00F35CF2"/>
    <w:rsid w:val="00F367FC"/>
    <w:rsid w:val="00F36A40"/>
    <w:rsid w:val="00F375A6"/>
    <w:rsid w:val="00F37639"/>
    <w:rsid w:val="00F42104"/>
    <w:rsid w:val="00F4472A"/>
    <w:rsid w:val="00F4510B"/>
    <w:rsid w:val="00F4632F"/>
    <w:rsid w:val="00F46C8D"/>
    <w:rsid w:val="00F474FE"/>
    <w:rsid w:val="00F504C9"/>
    <w:rsid w:val="00F52551"/>
    <w:rsid w:val="00F53851"/>
    <w:rsid w:val="00F53C7E"/>
    <w:rsid w:val="00F56374"/>
    <w:rsid w:val="00F57900"/>
    <w:rsid w:val="00F6331F"/>
    <w:rsid w:val="00F63E77"/>
    <w:rsid w:val="00F651C4"/>
    <w:rsid w:val="00F654DC"/>
    <w:rsid w:val="00F65B40"/>
    <w:rsid w:val="00F66600"/>
    <w:rsid w:val="00F6761E"/>
    <w:rsid w:val="00F72598"/>
    <w:rsid w:val="00F726AB"/>
    <w:rsid w:val="00F74D63"/>
    <w:rsid w:val="00F75D67"/>
    <w:rsid w:val="00F771E8"/>
    <w:rsid w:val="00F80E60"/>
    <w:rsid w:val="00F82B12"/>
    <w:rsid w:val="00F847E0"/>
    <w:rsid w:val="00F859E0"/>
    <w:rsid w:val="00F86668"/>
    <w:rsid w:val="00F90A6E"/>
    <w:rsid w:val="00F9129D"/>
    <w:rsid w:val="00F91696"/>
    <w:rsid w:val="00F93830"/>
    <w:rsid w:val="00F94AA0"/>
    <w:rsid w:val="00F9582A"/>
    <w:rsid w:val="00F96AAF"/>
    <w:rsid w:val="00F97ADC"/>
    <w:rsid w:val="00FA05ED"/>
    <w:rsid w:val="00FA2B19"/>
    <w:rsid w:val="00FA40B2"/>
    <w:rsid w:val="00FA456C"/>
    <w:rsid w:val="00FA6509"/>
    <w:rsid w:val="00FA6600"/>
    <w:rsid w:val="00FB0C36"/>
    <w:rsid w:val="00FB185B"/>
    <w:rsid w:val="00FB1CC4"/>
    <w:rsid w:val="00FB57E6"/>
    <w:rsid w:val="00FB5FDB"/>
    <w:rsid w:val="00FB7413"/>
    <w:rsid w:val="00FB7611"/>
    <w:rsid w:val="00FC1289"/>
    <w:rsid w:val="00FC264B"/>
    <w:rsid w:val="00FC39A5"/>
    <w:rsid w:val="00FC4D63"/>
    <w:rsid w:val="00FD0437"/>
    <w:rsid w:val="00FD05BC"/>
    <w:rsid w:val="00FD1F56"/>
    <w:rsid w:val="00FD3185"/>
    <w:rsid w:val="00FD38D5"/>
    <w:rsid w:val="00FD50DF"/>
    <w:rsid w:val="00FD55BA"/>
    <w:rsid w:val="00FD5DAE"/>
    <w:rsid w:val="00FD651B"/>
    <w:rsid w:val="00FD6ABD"/>
    <w:rsid w:val="00FD6D96"/>
    <w:rsid w:val="00FD70FE"/>
    <w:rsid w:val="00FE033D"/>
    <w:rsid w:val="00FE18D0"/>
    <w:rsid w:val="00FE32F4"/>
    <w:rsid w:val="00FE5066"/>
    <w:rsid w:val="00FE60EF"/>
    <w:rsid w:val="00FE7AE2"/>
    <w:rsid w:val="00FE7C87"/>
    <w:rsid w:val="00FF104E"/>
    <w:rsid w:val="00FF1B07"/>
    <w:rsid w:val="00FF1B8C"/>
    <w:rsid w:val="00FF3907"/>
    <w:rsid w:val="00FF3DDD"/>
    <w:rsid w:val="00FF5155"/>
    <w:rsid w:val="00FF5665"/>
    <w:rsid w:val="00FF57CA"/>
    <w:rsid w:val="00FF63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20E59"/>
  <w15:docId w15:val="{F3957D72-71E9-44AE-AB1F-384F5B90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Normal"/>
    <w:qFormat/>
    <w:rsid w:val="00026C68"/>
    <w:pPr>
      <w:bidi/>
      <w:spacing w:after="160"/>
    </w:pPr>
    <w:rPr>
      <w:rFonts w:cs="Traditional Arabic"/>
      <w:sz w:val="22"/>
      <w:szCs w:val="36"/>
    </w:rPr>
  </w:style>
  <w:style w:type="paragraph" w:styleId="1">
    <w:name w:val="heading 1"/>
    <w:basedOn w:val="a"/>
    <w:next w:val="a"/>
    <w:link w:val="1Char1"/>
    <w:uiPriority w:val="9"/>
    <w:qFormat/>
    <w:rsid w:val="001F05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eading 2"/>
    <w:basedOn w:val="a"/>
    <w:next w:val="a"/>
    <w:link w:val="2Char"/>
    <w:uiPriority w:val="9"/>
    <w:semiHidden/>
    <w:unhideWhenUsed/>
    <w:qFormat/>
    <w:rsid w:val="00D6377B"/>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aliases w:val="Heading 3"/>
    <w:basedOn w:val="a"/>
    <w:next w:val="a"/>
    <w:link w:val="3Char"/>
    <w:uiPriority w:val="9"/>
    <w:semiHidden/>
    <w:unhideWhenUsed/>
    <w:qFormat/>
    <w:rsid w:val="00D6377B"/>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aliases w:val="Heading 4"/>
    <w:basedOn w:val="a"/>
    <w:next w:val="a"/>
    <w:link w:val="4Char"/>
    <w:uiPriority w:val="9"/>
    <w:semiHidden/>
    <w:unhideWhenUsed/>
    <w:qFormat/>
    <w:rsid w:val="00D6377B"/>
    <w:pPr>
      <w:keepNext/>
      <w:keepLines/>
      <w:spacing w:before="40" w:after="0"/>
      <w:outlineLvl w:val="3"/>
    </w:pPr>
    <w:rPr>
      <w:rFonts w:ascii="Calibri Light" w:eastAsia="Times New Roman" w:hAnsi="Calibri Light" w:cs="Times New Roman"/>
      <w:i/>
      <w:iCs/>
      <w:color w:val="2F5496"/>
    </w:rPr>
  </w:style>
  <w:style w:type="paragraph" w:styleId="5">
    <w:name w:val="heading 5"/>
    <w:aliases w:val="Heading 5"/>
    <w:basedOn w:val="a"/>
    <w:next w:val="a"/>
    <w:link w:val="5Char"/>
    <w:uiPriority w:val="9"/>
    <w:semiHidden/>
    <w:unhideWhenUsed/>
    <w:qFormat/>
    <w:rsid w:val="00D6377B"/>
    <w:pPr>
      <w:keepNext/>
      <w:keepLines/>
      <w:spacing w:before="40" w:after="0"/>
      <w:outlineLvl w:val="4"/>
    </w:pPr>
    <w:rPr>
      <w:rFonts w:ascii="Calibri Light" w:eastAsia="Times New Roman" w:hAnsi="Calibri Light" w:cs="Times New Roman"/>
      <w:color w:val="2F5496"/>
    </w:rPr>
  </w:style>
  <w:style w:type="paragraph" w:styleId="6">
    <w:name w:val="heading 6"/>
    <w:aliases w:val="Heading 6"/>
    <w:basedOn w:val="a"/>
    <w:next w:val="a"/>
    <w:link w:val="6Char"/>
    <w:uiPriority w:val="9"/>
    <w:semiHidden/>
    <w:unhideWhenUsed/>
    <w:qFormat/>
    <w:rsid w:val="00D6377B"/>
    <w:pPr>
      <w:keepNext/>
      <w:keepLines/>
      <w:spacing w:before="40" w:after="0"/>
      <w:outlineLvl w:val="5"/>
    </w:pPr>
    <w:rPr>
      <w:rFonts w:ascii="Calibri Light" w:eastAsia="Times New Roman" w:hAnsi="Calibri Light" w:cs="Times New Roman"/>
      <w:color w:val="1F3763"/>
    </w:rPr>
  </w:style>
  <w:style w:type="paragraph" w:styleId="7">
    <w:name w:val="heading 7"/>
    <w:basedOn w:val="a"/>
    <w:next w:val="a"/>
    <w:link w:val="7Char"/>
    <w:uiPriority w:val="9"/>
    <w:semiHidden/>
    <w:unhideWhenUsed/>
    <w:qFormat/>
    <w:rsid w:val="00D6377B"/>
    <w:pPr>
      <w:keepNext/>
      <w:keepLines/>
      <w:spacing w:before="40" w:after="0"/>
      <w:outlineLvl w:val="6"/>
    </w:pPr>
    <w:rPr>
      <w:rFonts w:ascii="Calibri Light" w:eastAsia="Times New Roman" w:hAnsi="Calibri Light" w:cs="Times New Roman"/>
      <w:i/>
      <w:iCs/>
      <w:color w:val="1F3763"/>
    </w:rPr>
  </w:style>
  <w:style w:type="paragraph" w:styleId="8">
    <w:name w:val="heading 8"/>
    <w:basedOn w:val="a"/>
    <w:next w:val="a"/>
    <w:link w:val="8Char"/>
    <w:uiPriority w:val="9"/>
    <w:semiHidden/>
    <w:unhideWhenUsed/>
    <w:qFormat/>
    <w:rsid w:val="00D6377B"/>
    <w:pPr>
      <w:keepNext/>
      <w:keepLines/>
      <w:spacing w:before="40" w:after="0"/>
      <w:outlineLvl w:val="7"/>
    </w:pPr>
    <w:rPr>
      <w:rFonts w:ascii="Calibri Light" w:eastAsia="Times New Roman" w:hAnsi="Calibri Light" w:cs="Times New Roman"/>
      <w:color w:val="272727"/>
      <w:sz w:val="21"/>
      <w:szCs w:val="21"/>
    </w:rPr>
  </w:style>
  <w:style w:type="paragraph" w:styleId="9">
    <w:name w:val="heading 9"/>
    <w:basedOn w:val="a"/>
    <w:next w:val="a"/>
    <w:link w:val="9Char"/>
    <w:uiPriority w:val="9"/>
    <w:semiHidden/>
    <w:unhideWhenUsed/>
    <w:qFormat/>
    <w:rsid w:val="00D6377B"/>
    <w:pPr>
      <w:keepNext/>
      <w:keepLines/>
      <w:spacing w:before="40" w:after="0"/>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عنوان 1"/>
    <w:aliases w:val="Heading 1"/>
    <w:basedOn w:val="a"/>
    <w:next w:val="a"/>
    <w:link w:val="1Char"/>
    <w:uiPriority w:val="9"/>
    <w:qFormat/>
    <w:rsid w:val="00165996"/>
    <w:pPr>
      <w:keepNext/>
      <w:keepLines/>
      <w:spacing w:before="240" w:after="0"/>
      <w:outlineLvl w:val="0"/>
    </w:pPr>
    <w:rPr>
      <w:rFonts w:ascii="Calibri Light" w:eastAsia="Times New Roman" w:hAnsi="Calibri Light"/>
      <w:bCs/>
      <w:color w:val="385623"/>
      <w:sz w:val="32"/>
    </w:rPr>
  </w:style>
  <w:style w:type="paragraph" w:styleId="a3">
    <w:name w:val="footer"/>
    <w:aliases w:val="Footer"/>
    <w:basedOn w:val="a"/>
    <w:link w:val="Char"/>
    <w:uiPriority w:val="99"/>
    <w:pPr>
      <w:tabs>
        <w:tab w:val="center" w:pos="4153"/>
        <w:tab w:val="right" w:pos="8306"/>
      </w:tabs>
    </w:pPr>
  </w:style>
  <w:style w:type="character" w:styleId="a4">
    <w:name w:val="page number"/>
    <w:aliases w:val="Page Number"/>
    <w:basedOn w:val="a0"/>
  </w:style>
  <w:style w:type="paragraph" w:styleId="a5">
    <w:name w:val="header"/>
    <w:aliases w:val="Header"/>
    <w:basedOn w:val="a"/>
    <w:link w:val="Char0"/>
    <w:uiPriority w:val="99"/>
    <w:pPr>
      <w:tabs>
        <w:tab w:val="center" w:pos="4153"/>
        <w:tab w:val="right" w:pos="8306"/>
      </w:tabs>
    </w:pPr>
  </w:style>
  <w:style w:type="paragraph" w:styleId="a6">
    <w:name w:val="footnote text"/>
    <w:aliases w:val="Footnote Text"/>
    <w:basedOn w:val="a"/>
    <w:semiHidden/>
  </w:style>
  <w:style w:type="character" w:styleId="a7">
    <w:name w:val="footnote reference"/>
    <w:aliases w:val="Footnote Reference"/>
    <w:semiHidden/>
    <w:rPr>
      <w:vertAlign w:val="superscript"/>
    </w:rPr>
  </w:style>
  <w:style w:type="paragraph" w:styleId="a8">
    <w:name w:val="Body Text"/>
    <w:aliases w:val="Body Text"/>
    <w:basedOn w:val="a"/>
    <w:pPr>
      <w:spacing w:after="120"/>
    </w:pPr>
  </w:style>
  <w:style w:type="paragraph" w:styleId="20">
    <w:name w:val="Body Text 2"/>
    <w:aliases w:val="Body Text 2"/>
    <w:basedOn w:val="a"/>
    <w:pPr>
      <w:jc w:val="lowKashida"/>
    </w:pPr>
    <w:rPr>
      <w:rFonts w:cs="Simplified Arabic"/>
      <w:szCs w:val="28"/>
    </w:rPr>
  </w:style>
  <w:style w:type="paragraph" w:styleId="30">
    <w:name w:val="Body Text 3"/>
    <w:aliases w:val="Body Text 3"/>
    <w:basedOn w:val="a"/>
    <w:rPr>
      <w:rFonts w:cs="Simplified Arabic"/>
      <w:sz w:val="28"/>
      <w:szCs w:val="28"/>
    </w:rPr>
  </w:style>
  <w:style w:type="paragraph" w:customStyle="1" w:styleId="a9">
    <w:name w:val="عع"/>
    <w:rsid w:val="00B71C90"/>
    <w:pPr>
      <w:bidi/>
      <w:spacing w:after="160" w:line="259" w:lineRule="auto"/>
    </w:pPr>
    <w:rPr>
      <w:rFonts w:cs="Times New Roman"/>
      <w:sz w:val="22"/>
      <w:szCs w:val="22"/>
    </w:rPr>
  </w:style>
  <w:style w:type="table" w:styleId="aa">
    <w:name w:val="Table Grid"/>
    <w:basedOn w:val="a1"/>
    <w:rsid w:val="000D5DB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تذييل الصفحة Char"/>
    <w:aliases w:val="Footer Char"/>
    <w:link w:val="a3"/>
    <w:uiPriority w:val="99"/>
    <w:rsid w:val="003A2E78"/>
    <w:rPr>
      <w:noProof/>
      <w:lang w:eastAsia="ar-SA"/>
    </w:rPr>
  </w:style>
  <w:style w:type="character" w:customStyle="1" w:styleId="Char0">
    <w:name w:val="رأس الصفحة Char"/>
    <w:aliases w:val="Header Char"/>
    <w:link w:val="a5"/>
    <w:uiPriority w:val="99"/>
    <w:rsid w:val="003A2E78"/>
    <w:rPr>
      <w:noProof/>
      <w:lang w:eastAsia="ar-SA"/>
    </w:rPr>
  </w:style>
  <w:style w:type="paragraph" w:styleId="ab">
    <w:name w:val="No Spacing"/>
    <w:link w:val="Char1"/>
    <w:uiPriority w:val="1"/>
    <w:qFormat/>
    <w:rsid w:val="00D6377B"/>
    <w:pPr>
      <w:bidi/>
    </w:pPr>
    <w:rPr>
      <w:sz w:val="22"/>
      <w:szCs w:val="22"/>
    </w:rPr>
  </w:style>
  <w:style w:type="character" w:customStyle="1" w:styleId="Char1">
    <w:name w:val="بلا تباعد Char"/>
    <w:link w:val="ab"/>
    <w:uiPriority w:val="1"/>
    <w:rsid w:val="00BC44E5"/>
  </w:style>
  <w:style w:type="character" w:styleId="ac">
    <w:name w:val="Strong"/>
    <w:uiPriority w:val="22"/>
    <w:qFormat/>
    <w:rsid w:val="00D6377B"/>
    <w:rPr>
      <w:b/>
      <w:bCs/>
    </w:rPr>
  </w:style>
  <w:style w:type="character" w:customStyle="1" w:styleId="1Char">
    <w:name w:val="العنوان 1 Char"/>
    <w:link w:val="10"/>
    <w:uiPriority w:val="9"/>
    <w:rsid w:val="00165996"/>
    <w:rPr>
      <w:rFonts w:ascii="Calibri Light" w:eastAsia="Times New Roman" w:hAnsi="Calibri Light" w:cs="Traditional Arabic"/>
      <w:bCs/>
      <w:color w:val="385623"/>
      <w:sz w:val="32"/>
      <w:szCs w:val="36"/>
    </w:rPr>
  </w:style>
  <w:style w:type="character" w:customStyle="1" w:styleId="2Char">
    <w:name w:val="عنوان 2 Char"/>
    <w:aliases w:val="Heading 2 Char"/>
    <w:link w:val="2"/>
    <w:uiPriority w:val="9"/>
    <w:semiHidden/>
    <w:rsid w:val="00D6377B"/>
    <w:rPr>
      <w:rFonts w:ascii="Calibri Light" w:eastAsia="Times New Roman" w:hAnsi="Calibri Light" w:cs="Times New Roman"/>
      <w:color w:val="2F5496"/>
      <w:sz w:val="26"/>
      <w:szCs w:val="26"/>
    </w:rPr>
  </w:style>
  <w:style w:type="character" w:customStyle="1" w:styleId="3Char">
    <w:name w:val="عنوان 3 Char"/>
    <w:aliases w:val="Heading 3 Char"/>
    <w:link w:val="3"/>
    <w:uiPriority w:val="9"/>
    <w:semiHidden/>
    <w:rsid w:val="00D6377B"/>
    <w:rPr>
      <w:rFonts w:ascii="Calibri Light" w:eastAsia="Times New Roman" w:hAnsi="Calibri Light" w:cs="Times New Roman"/>
      <w:color w:val="1F3763"/>
      <w:sz w:val="24"/>
      <w:szCs w:val="24"/>
    </w:rPr>
  </w:style>
  <w:style w:type="character" w:customStyle="1" w:styleId="4Char">
    <w:name w:val="عنوان 4 Char"/>
    <w:aliases w:val="Heading 4 Char"/>
    <w:link w:val="4"/>
    <w:uiPriority w:val="9"/>
    <w:semiHidden/>
    <w:rsid w:val="00D6377B"/>
    <w:rPr>
      <w:rFonts w:ascii="Calibri Light" w:eastAsia="Times New Roman" w:hAnsi="Calibri Light" w:cs="Times New Roman"/>
      <w:i/>
      <w:iCs/>
      <w:color w:val="2F5496"/>
    </w:rPr>
  </w:style>
  <w:style w:type="character" w:customStyle="1" w:styleId="5Char">
    <w:name w:val="عنوان 5 Char"/>
    <w:aliases w:val="Heading 5 Char"/>
    <w:link w:val="5"/>
    <w:uiPriority w:val="9"/>
    <w:semiHidden/>
    <w:rsid w:val="00D6377B"/>
    <w:rPr>
      <w:rFonts w:ascii="Calibri Light" w:eastAsia="Times New Roman" w:hAnsi="Calibri Light" w:cs="Times New Roman"/>
      <w:color w:val="2F5496"/>
    </w:rPr>
  </w:style>
  <w:style w:type="character" w:customStyle="1" w:styleId="6Char">
    <w:name w:val="عنوان 6 Char"/>
    <w:aliases w:val="Heading 6 Char"/>
    <w:link w:val="6"/>
    <w:uiPriority w:val="9"/>
    <w:semiHidden/>
    <w:rsid w:val="00D6377B"/>
    <w:rPr>
      <w:rFonts w:ascii="Calibri Light" w:eastAsia="Times New Roman" w:hAnsi="Calibri Light" w:cs="Times New Roman"/>
      <w:color w:val="1F3763"/>
    </w:rPr>
  </w:style>
  <w:style w:type="character" w:customStyle="1" w:styleId="7Char">
    <w:name w:val="عنوان 7 Char"/>
    <w:link w:val="7"/>
    <w:uiPriority w:val="9"/>
    <w:semiHidden/>
    <w:rsid w:val="00D6377B"/>
    <w:rPr>
      <w:rFonts w:ascii="Calibri Light" w:eastAsia="Times New Roman" w:hAnsi="Calibri Light" w:cs="Times New Roman"/>
      <w:i/>
      <w:iCs/>
      <w:color w:val="1F3763"/>
    </w:rPr>
  </w:style>
  <w:style w:type="character" w:customStyle="1" w:styleId="8Char">
    <w:name w:val="عنوان 8 Char"/>
    <w:link w:val="8"/>
    <w:uiPriority w:val="9"/>
    <w:semiHidden/>
    <w:rsid w:val="00D6377B"/>
    <w:rPr>
      <w:rFonts w:ascii="Calibri Light" w:eastAsia="Times New Roman" w:hAnsi="Calibri Light" w:cs="Times New Roman"/>
      <w:color w:val="272727"/>
      <w:sz w:val="21"/>
      <w:szCs w:val="21"/>
    </w:rPr>
  </w:style>
  <w:style w:type="character" w:customStyle="1" w:styleId="9Char">
    <w:name w:val="عنوان 9 Char"/>
    <w:link w:val="9"/>
    <w:uiPriority w:val="9"/>
    <w:semiHidden/>
    <w:rsid w:val="00D6377B"/>
    <w:rPr>
      <w:rFonts w:ascii="Calibri Light" w:eastAsia="Times New Roman" w:hAnsi="Calibri Light" w:cs="Times New Roman"/>
      <w:i/>
      <w:iCs/>
      <w:color w:val="272727"/>
      <w:sz w:val="21"/>
      <w:szCs w:val="21"/>
    </w:rPr>
  </w:style>
  <w:style w:type="paragraph" w:styleId="ad">
    <w:name w:val="caption"/>
    <w:basedOn w:val="a"/>
    <w:next w:val="a"/>
    <w:uiPriority w:val="35"/>
    <w:semiHidden/>
    <w:unhideWhenUsed/>
    <w:qFormat/>
    <w:rsid w:val="00D6377B"/>
    <w:pPr>
      <w:spacing w:after="200"/>
    </w:pPr>
    <w:rPr>
      <w:i/>
      <w:iCs/>
      <w:color w:val="44546A"/>
      <w:sz w:val="18"/>
      <w:szCs w:val="18"/>
    </w:rPr>
  </w:style>
  <w:style w:type="paragraph" w:styleId="ae">
    <w:name w:val="Title"/>
    <w:basedOn w:val="a"/>
    <w:next w:val="a"/>
    <w:link w:val="Char2"/>
    <w:uiPriority w:val="10"/>
    <w:qFormat/>
    <w:rsid w:val="000878AB"/>
    <w:pPr>
      <w:spacing w:after="0"/>
      <w:contextualSpacing/>
    </w:pPr>
    <w:rPr>
      <w:rFonts w:ascii="Calibri Light" w:eastAsia="Times New Roman" w:hAnsi="Calibri Light"/>
      <w:color w:val="538135"/>
      <w:spacing w:val="-10"/>
      <w:kern w:val="28"/>
      <w:sz w:val="56"/>
    </w:rPr>
  </w:style>
  <w:style w:type="character" w:customStyle="1" w:styleId="Char2">
    <w:name w:val="العنوان Char"/>
    <w:link w:val="ae"/>
    <w:uiPriority w:val="10"/>
    <w:rsid w:val="000878AB"/>
    <w:rPr>
      <w:rFonts w:ascii="Calibri Light" w:eastAsia="Times New Roman" w:hAnsi="Calibri Light" w:cs="Traditional Arabic"/>
      <w:color w:val="538135"/>
      <w:spacing w:val="-10"/>
      <w:kern w:val="28"/>
      <w:sz w:val="56"/>
      <w:szCs w:val="36"/>
    </w:rPr>
  </w:style>
  <w:style w:type="paragraph" w:styleId="af">
    <w:name w:val="Subtitle"/>
    <w:basedOn w:val="a"/>
    <w:next w:val="a"/>
    <w:link w:val="Char3"/>
    <w:uiPriority w:val="11"/>
    <w:qFormat/>
    <w:rsid w:val="001B1DF8"/>
    <w:pPr>
      <w:numPr>
        <w:ilvl w:val="1"/>
      </w:numPr>
    </w:pPr>
    <w:rPr>
      <w:rFonts w:eastAsia="Times New Roman"/>
      <w:color w:val="578537"/>
      <w:spacing w:val="15"/>
    </w:rPr>
  </w:style>
  <w:style w:type="character" w:customStyle="1" w:styleId="Char3">
    <w:name w:val="عنوان فرعي Char"/>
    <w:link w:val="af"/>
    <w:uiPriority w:val="11"/>
    <w:rsid w:val="001B1DF8"/>
    <w:rPr>
      <w:rFonts w:eastAsia="Times New Roman" w:cs="Traditional Arabic"/>
      <w:color w:val="578537"/>
      <w:spacing w:val="15"/>
      <w:sz w:val="22"/>
      <w:szCs w:val="36"/>
    </w:rPr>
  </w:style>
  <w:style w:type="character" w:styleId="af0">
    <w:name w:val="Emphasis"/>
    <w:uiPriority w:val="20"/>
    <w:qFormat/>
    <w:rsid w:val="00D6377B"/>
    <w:rPr>
      <w:i/>
      <w:iCs/>
    </w:rPr>
  </w:style>
  <w:style w:type="paragraph" w:styleId="af1">
    <w:name w:val="Quote"/>
    <w:basedOn w:val="a"/>
    <w:next w:val="a"/>
    <w:link w:val="Char4"/>
    <w:uiPriority w:val="29"/>
    <w:qFormat/>
    <w:rsid w:val="00D6377B"/>
    <w:pPr>
      <w:spacing w:before="200"/>
      <w:ind w:left="864" w:right="864"/>
      <w:jc w:val="center"/>
    </w:pPr>
    <w:rPr>
      <w:i/>
      <w:iCs/>
      <w:color w:val="404040"/>
    </w:rPr>
  </w:style>
  <w:style w:type="character" w:customStyle="1" w:styleId="Char4">
    <w:name w:val="اقتباس Char"/>
    <w:link w:val="af1"/>
    <w:uiPriority w:val="29"/>
    <w:rsid w:val="00D6377B"/>
    <w:rPr>
      <w:i/>
      <w:iCs/>
      <w:color w:val="404040"/>
    </w:rPr>
  </w:style>
  <w:style w:type="paragraph" w:styleId="af2">
    <w:name w:val="Intense Quote"/>
    <w:basedOn w:val="a"/>
    <w:next w:val="a"/>
    <w:link w:val="Char5"/>
    <w:uiPriority w:val="30"/>
    <w:qFormat/>
    <w:rsid w:val="00D6377B"/>
    <w:pPr>
      <w:pBdr>
        <w:top w:val="single" w:sz="4" w:space="10" w:color="4472C4"/>
        <w:bottom w:val="single" w:sz="4" w:space="10" w:color="4472C4"/>
      </w:pBdr>
      <w:spacing w:before="360" w:after="360"/>
      <w:ind w:left="864" w:right="864"/>
      <w:jc w:val="center"/>
    </w:pPr>
    <w:rPr>
      <w:i/>
      <w:iCs/>
      <w:color w:val="4472C4"/>
    </w:rPr>
  </w:style>
  <w:style w:type="character" w:customStyle="1" w:styleId="Char5">
    <w:name w:val="اقتباس مكثف Char"/>
    <w:link w:val="af2"/>
    <w:uiPriority w:val="30"/>
    <w:rsid w:val="00D6377B"/>
    <w:rPr>
      <w:i/>
      <w:iCs/>
      <w:color w:val="4472C4"/>
    </w:rPr>
  </w:style>
  <w:style w:type="character" w:styleId="af3">
    <w:name w:val="Subtle Emphasis"/>
    <w:uiPriority w:val="19"/>
    <w:qFormat/>
    <w:rsid w:val="00D6377B"/>
    <w:rPr>
      <w:i/>
      <w:iCs/>
      <w:color w:val="404040"/>
    </w:rPr>
  </w:style>
  <w:style w:type="character" w:styleId="af4">
    <w:name w:val="Intense Emphasis"/>
    <w:uiPriority w:val="21"/>
    <w:qFormat/>
    <w:rsid w:val="00D6377B"/>
    <w:rPr>
      <w:i/>
      <w:iCs/>
      <w:color w:val="4472C4"/>
    </w:rPr>
  </w:style>
  <w:style w:type="character" w:styleId="af5">
    <w:name w:val="Subtle Reference"/>
    <w:uiPriority w:val="31"/>
    <w:qFormat/>
    <w:rsid w:val="00D6377B"/>
    <w:rPr>
      <w:smallCaps/>
      <w:color w:val="5A5A5A"/>
    </w:rPr>
  </w:style>
  <w:style w:type="character" w:styleId="af6">
    <w:name w:val="Intense Reference"/>
    <w:uiPriority w:val="32"/>
    <w:qFormat/>
    <w:rsid w:val="00D6377B"/>
    <w:rPr>
      <w:b/>
      <w:bCs/>
      <w:smallCaps/>
      <w:color w:val="4472C4"/>
      <w:spacing w:val="5"/>
    </w:rPr>
  </w:style>
  <w:style w:type="character" w:styleId="af7">
    <w:name w:val="Book Title"/>
    <w:uiPriority w:val="33"/>
    <w:qFormat/>
    <w:rsid w:val="00D6377B"/>
    <w:rPr>
      <w:b/>
      <w:bCs/>
      <w:i/>
      <w:iCs/>
      <w:spacing w:val="5"/>
    </w:rPr>
  </w:style>
  <w:style w:type="paragraph" w:styleId="af8">
    <w:name w:val="TOC Heading"/>
    <w:basedOn w:val="10"/>
    <w:next w:val="a"/>
    <w:uiPriority w:val="39"/>
    <w:unhideWhenUsed/>
    <w:qFormat/>
    <w:rsid w:val="00D6377B"/>
    <w:pPr>
      <w:outlineLvl w:val="9"/>
    </w:pPr>
  </w:style>
  <w:style w:type="paragraph" w:styleId="11">
    <w:name w:val="toc 1"/>
    <w:basedOn w:val="a"/>
    <w:next w:val="a"/>
    <w:autoRedefine/>
    <w:uiPriority w:val="39"/>
    <w:rsid w:val="00C15976"/>
    <w:pPr>
      <w:tabs>
        <w:tab w:val="right" w:leader="dot" w:pos="7360"/>
      </w:tabs>
    </w:pPr>
    <w:rPr>
      <w:b/>
      <w:bCs/>
      <w:noProof/>
    </w:rPr>
  </w:style>
  <w:style w:type="paragraph" w:styleId="21">
    <w:name w:val="toc 2"/>
    <w:basedOn w:val="a"/>
    <w:next w:val="a"/>
    <w:autoRedefine/>
    <w:uiPriority w:val="39"/>
    <w:rsid w:val="002D4B64"/>
    <w:pPr>
      <w:tabs>
        <w:tab w:val="right" w:leader="dot" w:pos="7360"/>
      </w:tabs>
      <w:ind w:left="-1"/>
      <w:jc w:val="both"/>
    </w:pPr>
    <w:rPr>
      <w:rFonts w:ascii="Traditional Arabic" w:hAnsi="Traditional Arabic"/>
      <w:b/>
      <w:bCs/>
      <w:noProof/>
    </w:rPr>
  </w:style>
  <w:style w:type="paragraph" w:styleId="31">
    <w:name w:val="toc 3"/>
    <w:basedOn w:val="a"/>
    <w:next w:val="a"/>
    <w:autoRedefine/>
    <w:uiPriority w:val="39"/>
    <w:rsid w:val="00AF1406"/>
    <w:pPr>
      <w:ind w:left="440"/>
      <w:jc w:val="both"/>
      <w:outlineLvl w:val="2"/>
    </w:pPr>
  </w:style>
  <w:style w:type="character" w:styleId="Hyperlink">
    <w:name w:val="Hyperlink"/>
    <w:uiPriority w:val="99"/>
    <w:unhideWhenUsed/>
    <w:rsid w:val="00D6377B"/>
    <w:rPr>
      <w:color w:val="0563C1"/>
      <w:u w:val="single"/>
    </w:rPr>
  </w:style>
  <w:style w:type="paragraph" w:styleId="af9">
    <w:name w:val="Revision"/>
    <w:hidden/>
    <w:uiPriority w:val="99"/>
    <w:semiHidden/>
    <w:rsid w:val="00B7334D"/>
    <w:rPr>
      <w:sz w:val="22"/>
      <w:szCs w:val="22"/>
    </w:rPr>
  </w:style>
  <w:style w:type="character" w:customStyle="1" w:styleId="1Char1">
    <w:name w:val="العنوان 1 Char1"/>
    <w:basedOn w:val="a0"/>
    <w:link w:val="1"/>
    <w:uiPriority w:val="9"/>
    <w:rsid w:val="001F058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مرجع رقمي" Version="1987"/>
</file>

<file path=customXml/itemProps1.xml><?xml version="1.0" encoding="utf-8"?>
<ds:datastoreItem xmlns:ds="http://schemas.openxmlformats.org/officeDocument/2006/customXml" ds:itemID="{BF97A9FC-95EF-410F-8EE8-C1602D7E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165</Pages>
  <Words>26766</Words>
  <Characters>152570</Characters>
  <Application>Microsoft Office Word</Application>
  <DocSecurity>0</DocSecurity>
  <Lines>1271</Lines>
  <Paragraphs>357</Paragraphs>
  <ScaleCrop>false</ScaleCrop>
  <HeadingPairs>
    <vt:vector size="2" baseType="variant">
      <vt:variant>
        <vt:lpstr>العنوان</vt:lpstr>
      </vt:variant>
      <vt:variant>
        <vt:i4>1</vt:i4>
      </vt:variant>
    </vt:vector>
  </HeadingPairs>
  <TitlesOfParts>
    <vt:vector size="1" baseType="lpstr">
      <vt:lpstr/>
    </vt:vector>
  </TitlesOfParts>
  <Company> </Company>
  <LinksUpToDate>false</LinksUpToDate>
  <CharactersWithSpaces>178979</CharactersWithSpaces>
  <SharedDoc>false</SharedDoc>
  <HLinks>
    <vt:vector size="108" baseType="variant">
      <vt:variant>
        <vt:i4>1114170</vt:i4>
      </vt:variant>
      <vt:variant>
        <vt:i4>104</vt:i4>
      </vt:variant>
      <vt:variant>
        <vt:i4>0</vt:i4>
      </vt:variant>
      <vt:variant>
        <vt:i4>5</vt:i4>
      </vt:variant>
      <vt:variant>
        <vt:lpwstr/>
      </vt:variant>
      <vt:variant>
        <vt:lpwstr>_Toc92372625</vt:lpwstr>
      </vt:variant>
      <vt:variant>
        <vt:i4>1048634</vt:i4>
      </vt:variant>
      <vt:variant>
        <vt:i4>98</vt:i4>
      </vt:variant>
      <vt:variant>
        <vt:i4>0</vt:i4>
      </vt:variant>
      <vt:variant>
        <vt:i4>5</vt:i4>
      </vt:variant>
      <vt:variant>
        <vt:lpwstr/>
      </vt:variant>
      <vt:variant>
        <vt:lpwstr>_Toc92372624</vt:lpwstr>
      </vt:variant>
      <vt:variant>
        <vt:i4>1507386</vt:i4>
      </vt:variant>
      <vt:variant>
        <vt:i4>92</vt:i4>
      </vt:variant>
      <vt:variant>
        <vt:i4>0</vt:i4>
      </vt:variant>
      <vt:variant>
        <vt:i4>5</vt:i4>
      </vt:variant>
      <vt:variant>
        <vt:lpwstr/>
      </vt:variant>
      <vt:variant>
        <vt:lpwstr>_Toc92372623</vt:lpwstr>
      </vt:variant>
      <vt:variant>
        <vt:i4>1441850</vt:i4>
      </vt:variant>
      <vt:variant>
        <vt:i4>86</vt:i4>
      </vt:variant>
      <vt:variant>
        <vt:i4>0</vt:i4>
      </vt:variant>
      <vt:variant>
        <vt:i4>5</vt:i4>
      </vt:variant>
      <vt:variant>
        <vt:lpwstr/>
      </vt:variant>
      <vt:variant>
        <vt:lpwstr>_Toc92372622</vt:lpwstr>
      </vt:variant>
      <vt:variant>
        <vt:i4>1376314</vt:i4>
      </vt:variant>
      <vt:variant>
        <vt:i4>80</vt:i4>
      </vt:variant>
      <vt:variant>
        <vt:i4>0</vt:i4>
      </vt:variant>
      <vt:variant>
        <vt:i4>5</vt:i4>
      </vt:variant>
      <vt:variant>
        <vt:lpwstr/>
      </vt:variant>
      <vt:variant>
        <vt:lpwstr>_Toc92372621</vt:lpwstr>
      </vt:variant>
      <vt:variant>
        <vt:i4>1310778</vt:i4>
      </vt:variant>
      <vt:variant>
        <vt:i4>74</vt:i4>
      </vt:variant>
      <vt:variant>
        <vt:i4>0</vt:i4>
      </vt:variant>
      <vt:variant>
        <vt:i4>5</vt:i4>
      </vt:variant>
      <vt:variant>
        <vt:lpwstr/>
      </vt:variant>
      <vt:variant>
        <vt:lpwstr>_Toc92372620</vt:lpwstr>
      </vt:variant>
      <vt:variant>
        <vt:i4>1900601</vt:i4>
      </vt:variant>
      <vt:variant>
        <vt:i4>68</vt:i4>
      </vt:variant>
      <vt:variant>
        <vt:i4>0</vt:i4>
      </vt:variant>
      <vt:variant>
        <vt:i4>5</vt:i4>
      </vt:variant>
      <vt:variant>
        <vt:lpwstr/>
      </vt:variant>
      <vt:variant>
        <vt:lpwstr>_Toc92372619</vt:lpwstr>
      </vt:variant>
      <vt:variant>
        <vt:i4>1835065</vt:i4>
      </vt:variant>
      <vt:variant>
        <vt:i4>62</vt:i4>
      </vt:variant>
      <vt:variant>
        <vt:i4>0</vt:i4>
      </vt:variant>
      <vt:variant>
        <vt:i4>5</vt:i4>
      </vt:variant>
      <vt:variant>
        <vt:lpwstr/>
      </vt:variant>
      <vt:variant>
        <vt:lpwstr>_Toc92372618</vt:lpwstr>
      </vt:variant>
      <vt:variant>
        <vt:i4>1245241</vt:i4>
      </vt:variant>
      <vt:variant>
        <vt:i4>56</vt:i4>
      </vt:variant>
      <vt:variant>
        <vt:i4>0</vt:i4>
      </vt:variant>
      <vt:variant>
        <vt:i4>5</vt:i4>
      </vt:variant>
      <vt:variant>
        <vt:lpwstr/>
      </vt:variant>
      <vt:variant>
        <vt:lpwstr>_Toc92372617</vt:lpwstr>
      </vt:variant>
      <vt:variant>
        <vt:i4>1179705</vt:i4>
      </vt:variant>
      <vt:variant>
        <vt:i4>50</vt:i4>
      </vt:variant>
      <vt:variant>
        <vt:i4>0</vt:i4>
      </vt:variant>
      <vt:variant>
        <vt:i4>5</vt:i4>
      </vt:variant>
      <vt:variant>
        <vt:lpwstr/>
      </vt:variant>
      <vt:variant>
        <vt:lpwstr>_Toc92372616</vt:lpwstr>
      </vt:variant>
      <vt:variant>
        <vt:i4>1114169</vt:i4>
      </vt:variant>
      <vt:variant>
        <vt:i4>44</vt:i4>
      </vt:variant>
      <vt:variant>
        <vt:i4>0</vt:i4>
      </vt:variant>
      <vt:variant>
        <vt:i4>5</vt:i4>
      </vt:variant>
      <vt:variant>
        <vt:lpwstr/>
      </vt:variant>
      <vt:variant>
        <vt:lpwstr>_Toc92372615</vt:lpwstr>
      </vt:variant>
      <vt:variant>
        <vt:i4>1048633</vt:i4>
      </vt:variant>
      <vt:variant>
        <vt:i4>38</vt:i4>
      </vt:variant>
      <vt:variant>
        <vt:i4>0</vt:i4>
      </vt:variant>
      <vt:variant>
        <vt:i4>5</vt:i4>
      </vt:variant>
      <vt:variant>
        <vt:lpwstr/>
      </vt:variant>
      <vt:variant>
        <vt:lpwstr>_Toc92372614</vt:lpwstr>
      </vt:variant>
      <vt:variant>
        <vt:i4>1507385</vt:i4>
      </vt:variant>
      <vt:variant>
        <vt:i4>32</vt:i4>
      </vt:variant>
      <vt:variant>
        <vt:i4>0</vt:i4>
      </vt:variant>
      <vt:variant>
        <vt:i4>5</vt:i4>
      </vt:variant>
      <vt:variant>
        <vt:lpwstr/>
      </vt:variant>
      <vt:variant>
        <vt:lpwstr>_Toc92372613</vt:lpwstr>
      </vt:variant>
      <vt:variant>
        <vt:i4>1441849</vt:i4>
      </vt:variant>
      <vt:variant>
        <vt:i4>26</vt:i4>
      </vt:variant>
      <vt:variant>
        <vt:i4>0</vt:i4>
      </vt:variant>
      <vt:variant>
        <vt:i4>5</vt:i4>
      </vt:variant>
      <vt:variant>
        <vt:lpwstr/>
      </vt:variant>
      <vt:variant>
        <vt:lpwstr>_Toc92372612</vt:lpwstr>
      </vt:variant>
      <vt:variant>
        <vt:i4>1376313</vt:i4>
      </vt:variant>
      <vt:variant>
        <vt:i4>20</vt:i4>
      </vt:variant>
      <vt:variant>
        <vt:i4>0</vt:i4>
      </vt:variant>
      <vt:variant>
        <vt:i4>5</vt:i4>
      </vt:variant>
      <vt:variant>
        <vt:lpwstr/>
      </vt:variant>
      <vt:variant>
        <vt:lpwstr>_Toc92372611</vt:lpwstr>
      </vt:variant>
      <vt:variant>
        <vt:i4>1310777</vt:i4>
      </vt:variant>
      <vt:variant>
        <vt:i4>14</vt:i4>
      </vt:variant>
      <vt:variant>
        <vt:i4>0</vt:i4>
      </vt:variant>
      <vt:variant>
        <vt:i4>5</vt:i4>
      </vt:variant>
      <vt:variant>
        <vt:lpwstr/>
      </vt:variant>
      <vt:variant>
        <vt:lpwstr>_Toc92372610</vt:lpwstr>
      </vt:variant>
      <vt:variant>
        <vt:i4>1900600</vt:i4>
      </vt:variant>
      <vt:variant>
        <vt:i4>8</vt:i4>
      </vt:variant>
      <vt:variant>
        <vt:i4>0</vt:i4>
      </vt:variant>
      <vt:variant>
        <vt:i4>5</vt:i4>
      </vt:variant>
      <vt:variant>
        <vt:lpwstr/>
      </vt:variant>
      <vt:variant>
        <vt:lpwstr>_Toc92372609</vt:lpwstr>
      </vt:variant>
      <vt:variant>
        <vt:i4>1835064</vt:i4>
      </vt:variant>
      <vt:variant>
        <vt:i4>2</vt:i4>
      </vt:variant>
      <vt:variant>
        <vt:i4>0</vt:i4>
      </vt:variant>
      <vt:variant>
        <vt:i4>5</vt:i4>
      </vt:variant>
      <vt:variant>
        <vt:lpwstr/>
      </vt:variant>
      <vt:variant>
        <vt:lpwstr>_Toc92372608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تأليف الدكتور: علي بن المختار بن صالحأستاذ مساعد بجامعة طيبة بالمدينة المنورةوالمدرس بكلية المسجد النبوي الشريف*</dc:creator>
  <cp:keywords/>
  <dc:description/>
  <cp:lastModifiedBy>yasseen baklouti</cp:lastModifiedBy>
  <cp:revision>3</cp:revision>
  <cp:lastPrinted>2022-02-01T19:54:00Z</cp:lastPrinted>
  <dcterms:created xsi:type="dcterms:W3CDTF">2022-04-19T01:28:00Z</dcterms:created>
  <dcterms:modified xsi:type="dcterms:W3CDTF">2022-04-19T01:30:00Z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-1818278477</vt:i4>
  </property>
</Properties>
</file>