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14" w:rsidRPr="00E73329" w:rsidRDefault="005837D1" w:rsidP="00E73329">
      <w:pPr>
        <w:bidi w:val="0"/>
        <w:spacing w:after="0" w:line="284" w:lineRule="atLeast"/>
        <w:jc w:val="center"/>
        <w:rPr>
          <w:rFonts w:ascii="Kalpurush" w:hAnsi="Kalpurush" w:cs="Kalpurush"/>
          <w:color w:val="2F5496" w:themeColor="accent5" w:themeShade="BF"/>
          <w:sz w:val="36"/>
          <w:szCs w:val="36"/>
          <w:cs/>
          <w:lang w:bidi="as-IN"/>
        </w:rPr>
      </w:pPr>
      <w:r w:rsidRPr="00E73329">
        <w:rPr>
          <w:rFonts w:ascii="Kalpurush" w:hAnsi="Kalpurush" w:cs="Kalpurush"/>
          <w:color w:val="2F5496" w:themeColor="accent5" w:themeShade="BF"/>
          <w:sz w:val="36"/>
          <w:szCs w:val="36"/>
          <w:cs/>
          <w:lang w:bidi="as-IN"/>
        </w:rPr>
        <w:t>উহুদৰ শ্বহীদসকলৰ কবৰ জিয়াৰতৰ চৰিয়তী বিধান</w:t>
      </w:r>
    </w:p>
    <w:p w:rsidR="00384014" w:rsidRPr="00E73329" w:rsidRDefault="005837D1" w:rsidP="00E73329">
      <w:pPr>
        <w:bidi w:val="0"/>
        <w:spacing w:after="0" w:line="284" w:lineRule="atLeast"/>
        <w:jc w:val="center"/>
        <w:rPr>
          <w:rFonts w:ascii="Kalpurush" w:hAnsi="Kalpurush" w:cs="KFGQPC Uthman Taha Naskh"/>
          <w:sz w:val="36"/>
          <w:szCs w:val="36"/>
          <w:rtl/>
          <w:cs/>
          <w:lang w:bidi="as-IN"/>
        </w:rPr>
      </w:pPr>
      <w:r w:rsidRPr="00E73329">
        <w:rPr>
          <w:rFonts w:cs="KFGQPC Uthman Taha Naskh" w:hint="cs"/>
          <w:sz w:val="36"/>
          <w:szCs w:val="36"/>
          <w:rtl/>
        </w:rPr>
        <w:t>الزيارة</w:t>
      </w:r>
      <w:r w:rsidRPr="00E73329">
        <w:rPr>
          <w:rFonts w:ascii="Kalpurush" w:hAnsi="Kalpurush" w:cs="KFGQPC Uthman Taha Naskh"/>
          <w:sz w:val="36"/>
          <w:szCs w:val="36"/>
          <w:rtl/>
        </w:rPr>
        <w:t xml:space="preserve"> </w:t>
      </w:r>
      <w:r w:rsidRPr="00E73329">
        <w:rPr>
          <w:rFonts w:cs="KFGQPC Uthman Taha Naskh" w:hint="cs"/>
          <w:sz w:val="36"/>
          <w:szCs w:val="36"/>
          <w:rtl/>
        </w:rPr>
        <w:t>الشرعية</w:t>
      </w:r>
      <w:r w:rsidRPr="00E73329">
        <w:rPr>
          <w:rFonts w:ascii="Kalpurush" w:hAnsi="Kalpurush" w:cs="KFGQPC Uthman Taha Naskh"/>
          <w:sz w:val="36"/>
          <w:szCs w:val="36"/>
          <w:rtl/>
        </w:rPr>
        <w:t xml:space="preserve"> </w:t>
      </w:r>
      <w:r w:rsidRPr="00E73329">
        <w:rPr>
          <w:rFonts w:cs="KFGQPC Uthman Taha Naskh" w:hint="cs"/>
          <w:sz w:val="36"/>
          <w:szCs w:val="36"/>
          <w:rtl/>
        </w:rPr>
        <w:t>لمقبرة</w:t>
      </w:r>
      <w:r w:rsidRPr="00E73329">
        <w:rPr>
          <w:rFonts w:ascii="Kalpurush" w:hAnsi="Kalpurush" w:cs="KFGQPC Uthman Taha Naskh"/>
          <w:sz w:val="36"/>
          <w:szCs w:val="36"/>
          <w:rtl/>
        </w:rPr>
        <w:t xml:space="preserve"> </w:t>
      </w:r>
      <w:r w:rsidRPr="00E73329">
        <w:rPr>
          <w:rFonts w:cs="KFGQPC Uthman Taha Naskh" w:hint="cs"/>
          <w:sz w:val="36"/>
          <w:szCs w:val="36"/>
          <w:rtl/>
        </w:rPr>
        <w:t>شهداء</w:t>
      </w:r>
      <w:r w:rsidRPr="00E73329">
        <w:rPr>
          <w:rFonts w:ascii="Kalpurush" w:hAnsi="Kalpurush" w:cs="KFGQPC Uthman Taha Naskh"/>
          <w:sz w:val="36"/>
          <w:szCs w:val="36"/>
          <w:rtl/>
        </w:rPr>
        <w:t xml:space="preserve"> </w:t>
      </w:r>
      <w:r w:rsidRPr="00E73329">
        <w:rPr>
          <w:rFonts w:cs="KFGQPC Uthman Taha Naskh" w:hint="cs"/>
          <w:sz w:val="36"/>
          <w:szCs w:val="36"/>
          <w:rtl/>
        </w:rPr>
        <w:t>أحد</w:t>
      </w:r>
    </w:p>
    <w:p w:rsidR="00384014" w:rsidRPr="003277AF" w:rsidRDefault="00384014" w:rsidP="00EB41E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69504" behindDoc="0" locked="0" layoutInCell="1" allowOverlap="1" wp14:anchorId="03791E3A" wp14:editId="58893C15">
            <wp:simplePos x="0" y="0"/>
            <wp:positionH relativeFrom="margin">
              <wp:posOffset>353695</wp:posOffset>
            </wp:positionH>
            <wp:positionV relativeFrom="paragraph">
              <wp:posOffset>137160</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5E2C73" w:rsidRDefault="005E2C73" w:rsidP="0091572A">
      <w:pPr>
        <w:bidi w:val="0"/>
        <w:spacing w:after="0" w:line="284" w:lineRule="atLeast"/>
        <w:jc w:val="center"/>
        <w:rPr>
          <w:rFonts w:ascii="Kalpurush" w:hAnsi="Kalpurush" w:cs="Kalpurush"/>
          <w:b/>
          <w:bCs/>
          <w:color w:val="800000"/>
          <w:sz w:val="36"/>
          <w:szCs w:val="36"/>
          <w:cs/>
          <w:lang w:bidi="as-IN"/>
        </w:rPr>
      </w:pPr>
      <w:r w:rsidRPr="005E2C73">
        <w:rPr>
          <w:rFonts w:ascii="Kalpurush" w:hAnsi="Kalpurush" w:cs="Kalpurush" w:hint="cs"/>
          <w:sz w:val="36"/>
          <w:szCs w:val="36"/>
          <w:cs/>
          <w:lang w:bidi="as-IN"/>
        </w:rPr>
        <w:t>স</w:t>
      </w:r>
      <w:r w:rsidRPr="005E2C73">
        <w:rPr>
          <w:rFonts w:ascii="Kalpurush" w:hAnsi="Kalpurush" w:cs="Kalpurush"/>
          <w:sz w:val="36"/>
          <w:szCs w:val="36"/>
          <w:cs/>
          <w:lang w:bidi="as-IN"/>
        </w:rPr>
        <w:t>ৎ</w:t>
      </w:r>
      <w:r w:rsidRPr="005E2C73">
        <w:rPr>
          <w:rFonts w:ascii="Kalpurush" w:hAnsi="Kalpurush" w:cs="Kalpurush" w:hint="cs"/>
          <w:sz w:val="36"/>
          <w:szCs w:val="36"/>
          <w:cs/>
          <w:lang w:bidi="as-IN"/>
        </w:rPr>
        <w:t xml:space="preserve"> কামৰ আদেশ আৰু অস</w:t>
      </w:r>
      <w:r w:rsidRPr="005E2C73">
        <w:rPr>
          <w:rFonts w:ascii="Kalpurush" w:hAnsi="Kalpurush" w:cs="Kalpurush"/>
          <w:sz w:val="36"/>
          <w:szCs w:val="36"/>
          <w:cs/>
          <w:lang w:bidi="as-IN"/>
        </w:rPr>
        <w:t>ৎ</w:t>
      </w:r>
      <w:r w:rsidRPr="005E2C73">
        <w:rPr>
          <w:rFonts w:ascii="Kalpurush" w:hAnsi="Kalpurush" w:cs="Kalpurush" w:hint="cs"/>
          <w:sz w:val="36"/>
          <w:szCs w:val="36"/>
          <w:cs/>
          <w:lang w:bidi="as-IN"/>
        </w:rPr>
        <w:t xml:space="preserve"> কামৰ নিষেধ কেন্দ্ৰীয় কাৰ্যলয়</w:t>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both"/>
        <w:rPr>
          <w:rFonts w:ascii="Shonar Bangla" w:hAnsi="Shonar Bangla" w:cs="Shonar Bangla"/>
          <w:color w:val="7F7F7F" w:themeColor="text1" w:themeTint="80"/>
          <w:sz w:val="8"/>
          <w:szCs w:val="8"/>
          <w:lang w:bidi="as-IN"/>
        </w:rPr>
      </w:pPr>
    </w:p>
    <w:p w:rsidR="00384014" w:rsidRPr="003277AF" w:rsidRDefault="00384014" w:rsidP="00EB41E9">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84014" w:rsidRDefault="00384014" w:rsidP="00EB41E9">
      <w:pPr>
        <w:bidi w:val="0"/>
        <w:jc w:val="both"/>
        <w:rPr>
          <w:rFonts w:ascii="Shonar Bangla" w:hAnsi="Shonar Bangla" w:cs="Shonar Bangla"/>
          <w:color w:val="006666"/>
          <w:sz w:val="2"/>
          <w:szCs w:val="2"/>
          <w:lang w:bidi="as-IN"/>
        </w:rPr>
      </w:pPr>
    </w:p>
    <w:p w:rsidR="00237B5B" w:rsidRDefault="00237B5B" w:rsidP="00237B5B">
      <w:pPr>
        <w:bidi w:val="0"/>
        <w:jc w:val="both"/>
        <w:rPr>
          <w:rFonts w:ascii="Shonar Bangla" w:hAnsi="Shonar Bangla" w:cs="Shonar Bangla"/>
          <w:color w:val="006666"/>
          <w:sz w:val="2"/>
          <w:szCs w:val="2"/>
          <w:lang w:bidi="as-IN"/>
        </w:rPr>
      </w:pPr>
    </w:p>
    <w:p w:rsidR="00237B5B" w:rsidRDefault="00237B5B" w:rsidP="00237B5B">
      <w:pPr>
        <w:bidi w:val="0"/>
        <w:jc w:val="both"/>
        <w:rPr>
          <w:rFonts w:ascii="Shonar Bangla" w:hAnsi="Shonar Bangla" w:cs="Shonar Bangla"/>
          <w:color w:val="006666"/>
          <w:sz w:val="2"/>
          <w:szCs w:val="2"/>
          <w:lang w:bidi="as-IN"/>
        </w:rPr>
      </w:pPr>
    </w:p>
    <w:p w:rsidR="00237B5B" w:rsidRDefault="00237B5B" w:rsidP="00237B5B">
      <w:pPr>
        <w:bidi w:val="0"/>
        <w:jc w:val="both"/>
        <w:rPr>
          <w:rFonts w:ascii="Shonar Bangla" w:hAnsi="Shonar Bangla" w:cs="Shonar Bangla"/>
          <w:color w:val="006666"/>
          <w:sz w:val="2"/>
          <w:szCs w:val="2"/>
          <w:lang w:bidi="as-IN"/>
        </w:rPr>
      </w:pPr>
    </w:p>
    <w:p w:rsidR="00237B5B" w:rsidRPr="003277AF" w:rsidRDefault="00237B5B" w:rsidP="00237B5B">
      <w:pPr>
        <w:bidi w:val="0"/>
        <w:jc w:val="both"/>
        <w:rPr>
          <w:rFonts w:ascii="Shonar Bangla" w:hAnsi="Shonar Bangla" w:cs="Shonar Bangla"/>
          <w:color w:val="006666"/>
          <w:sz w:val="2"/>
          <w:szCs w:val="2"/>
          <w:lang w:bidi="as-IN"/>
        </w:rPr>
      </w:pPr>
    </w:p>
    <w:p w:rsidR="00384014" w:rsidRPr="00237B5B" w:rsidRDefault="00384014" w:rsidP="00237B5B">
      <w:pPr>
        <w:bidi w:val="0"/>
        <w:spacing w:after="0"/>
        <w:jc w:val="center"/>
        <w:rPr>
          <w:rFonts w:ascii="Kalpurush" w:hAnsi="Kalpurush" w:cs="Kalpurush"/>
          <w:b/>
          <w:bCs/>
          <w:color w:val="006666"/>
          <w:sz w:val="24"/>
          <w:szCs w:val="24"/>
          <w:rtl/>
          <w:cs/>
          <w:lang w:bidi="as-IN"/>
        </w:rPr>
      </w:pPr>
      <w:r w:rsidRPr="00237B5B">
        <w:rPr>
          <w:rFonts w:ascii="Kalpurush" w:hAnsi="Kalpurush" w:cs="Kalpurush"/>
          <w:b/>
          <w:bCs/>
          <w:color w:val="006666"/>
          <w:sz w:val="24"/>
          <w:szCs w:val="24"/>
          <w:cs/>
          <w:lang w:bidi="as-IN"/>
        </w:rPr>
        <w:t>অনুবাদ</w:t>
      </w:r>
    </w:p>
    <w:p w:rsidR="00384014" w:rsidRPr="00237B5B" w:rsidRDefault="00384014" w:rsidP="00237B5B">
      <w:pPr>
        <w:bidi w:val="0"/>
        <w:spacing w:after="0"/>
        <w:jc w:val="center"/>
        <w:rPr>
          <w:rFonts w:ascii="Kalpurush" w:hAnsi="Kalpurush" w:cs="Kalpurush"/>
          <w:b/>
          <w:bCs/>
          <w:color w:val="006666"/>
          <w:sz w:val="24"/>
          <w:szCs w:val="24"/>
          <w:lang w:bidi="as-IN"/>
        </w:rPr>
      </w:pPr>
      <w:r w:rsidRPr="00237B5B">
        <w:rPr>
          <w:rFonts w:ascii="Kalpurush" w:hAnsi="Kalpurush" w:cs="Kalpurush"/>
          <w:b/>
          <w:bCs/>
          <w:color w:val="006666"/>
          <w:sz w:val="24"/>
          <w:szCs w:val="24"/>
          <w:cs/>
          <w:lang w:bidi="as-IN"/>
        </w:rPr>
        <w:t>ৰফিকুল ইছলাম বিন হাবিবুৰ ৰহমান দৰঙী</w:t>
      </w:r>
    </w:p>
    <w:p w:rsidR="00384014" w:rsidRPr="00237B5B" w:rsidRDefault="00384014" w:rsidP="00237B5B">
      <w:pPr>
        <w:bidi w:val="0"/>
        <w:spacing w:after="0"/>
        <w:jc w:val="center"/>
        <w:rPr>
          <w:rFonts w:ascii="Kalpurush" w:hAnsi="Kalpurush" w:cs="Kalpurush"/>
          <w:color w:val="006666"/>
          <w:sz w:val="24"/>
          <w:szCs w:val="24"/>
          <w:cs/>
          <w:lang w:bidi="as-IN"/>
        </w:rPr>
      </w:pPr>
      <w:r w:rsidRPr="00237B5B">
        <w:rPr>
          <w:rFonts w:ascii="Kalpurush" w:hAnsi="Kalpurush" w:cs="Kalpurush"/>
          <w:color w:val="006666"/>
          <w:sz w:val="24"/>
          <w:szCs w:val="24"/>
          <w:cs/>
          <w:lang w:bidi="as-IN"/>
        </w:rPr>
        <w:t>ইছলামী বিশ্ববিদ্যালয় মদীনা ছৌদি আৰব</w:t>
      </w:r>
    </w:p>
    <w:p w:rsidR="00384014" w:rsidRDefault="00384014" w:rsidP="00EB41E9">
      <w:pPr>
        <w:bidi w:val="0"/>
        <w:jc w:val="both"/>
        <w:rPr>
          <w:rFonts w:ascii="Shonar Bangla" w:hAnsi="Shonar Bangla" w:cs="Shonar Bangla"/>
          <w:color w:val="006666"/>
          <w:sz w:val="12"/>
          <w:szCs w:val="12"/>
          <w:lang w:bidi="as-IN"/>
        </w:rPr>
      </w:pPr>
    </w:p>
    <w:p w:rsidR="0091572A" w:rsidRDefault="0091572A" w:rsidP="0091572A">
      <w:pPr>
        <w:bidi w:val="0"/>
        <w:jc w:val="both"/>
        <w:rPr>
          <w:rFonts w:ascii="Shonar Bangla" w:hAnsi="Shonar Bangla" w:cs="Shonar Bangla"/>
          <w:color w:val="006666"/>
          <w:sz w:val="12"/>
          <w:szCs w:val="12"/>
          <w:lang w:bidi="as-IN"/>
        </w:rPr>
      </w:pPr>
    </w:p>
    <w:p w:rsidR="00062741" w:rsidRPr="003277AF" w:rsidRDefault="00062741" w:rsidP="00062741">
      <w:pPr>
        <w:bidi w:val="0"/>
        <w:jc w:val="both"/>
        <w:rPr>
          <w:rFonts w:ascii="Shonar Bangla" w:hAnsi="Shonar Bangla" w:cs="Shonar Bangla"/>
          <w:color w:val="006666"/>
          <w:sz w:val="12"/>
          <w:szCs w:val="12"/>
          <w:lang w:bidi="as-IN"/>
        </w:rPr>
      </w:pPr>
    </w:p>
    <w:p w:rsidR="00384014" w:rsidRPr="00265DA9" w:rsidRDefault="00384014" w:rsidP="00EB41E9">
      <w:pPr>
        <w:tabs>
          <w:tab w:val="center" w:pos="2835"/>
        </w:tabs>
        <w:spacing w:after="0" w:line="240" w:lineRule="auto"/>
        <w:ind w:firstLine="284"/>
        <w:jc w:val="center"/>
        <w:rPr>
          <w:rFonts w:ascii="Kalpurush" w:hAnsi="Kalpurush" w:cs="Kalpurush"/>
          <w:b/>
          <w:bCs/>
          <w:color w:val="800000"/>
          <w:rtl/>
          <w:cs/>
          <w:lang w:bidi="bn-BD"/>
        </w:rPr>
      </w:pPr>
    </w:p>
    <w:p w:rsidR="00E73329" w:rsidRDefault="00E73329" w:rsidP="005837D1">
      <w:pPr>
        <w:spacing w:line="240" w:lineRule="auto"/>
        <w:jc w:val="center"/>
        <w:rPr>
          <w:rFonts w:cs="KFGQPC Uthman Taha Naskh"/>
          <w:b/>
          <w:color w:val="525252" w:themeColor="accent3" w:themeShade="80"/>
          <w:sz w:val="40"/>
          <w:szCs w:val="40"/>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chemeClr w14:val="accent1">
                <w14:alpha w14:val="45000"/>
                <w14:satMod w14:val="190000"/>
              </w14:schemeClr>
            </w14:solidFill>
            <w14:prstDash w14:val="solid"/>
            <w14:round/>
          </w14:textOutline>
        </w:rPr>
      </w:pPr>
    </w:p>
    <w:p w:rsidR="00384014" w:rsidRPr="00E73329" w:rsidRDefault="005837D1" w:rsidP="00E73329">
      <w:pPr>
        <w:bidi w:val="0"/>
        <w:spacing w:after="0" w:line="284" w:lineRule="atLeast"/>
        <w:jc w:val="center"/>
        <w:rPr>
          <w:rFonts w:cs="KFGQPC Uthman Taha Naskh"/>
          <w:color w:val="2F5496" w:themeColor="accent5" w:themeShade="BF"/>
          <w:sz w:val="48"/>
          <w:szCs w:val="48"/>
        </w:rPr>
      </w:pPr>
      <w:r w:rsidRPr="00E73329">
        <w:rPr>
          <w:rFonts w:cs="KFGQPC Uthman Taha Naskh"/>
          <w:color w:val="2F5496" w:themeColor="accent5" w:themeShade="BF"/>
          <w:sz w:val="48"/>
          <w:szCs w:val="48"/>
          <w:rtl/>
        </w:rPr>
        <w:t>الزيارة الشرعية لمقبرة شهداء أحد</w:t>
      </w:r>
    </w:p>
    <w:p w:rsidR="00384014" w:rsidRPr="003277AF" w:rsidRDefault="00384014" w:rsidP="00EB41E9">
      <w:pPr>
        <w:tabs>
          <w:tab w:val="left" w:pos="753"/>
          <w:tab w:val="center" w:pos="3968"/>
        </w:tabs>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70528" behindDoc="0" locked="0" layoutInCell="1" allowOverlap="1" wp14:anchorId="57F49933" wp14:editId="5DA620DA">
            <wp:simplePos x="0" y="0"/>
            <wp:positionH relativeFrom="margin">
              <wp:align>center</wp:align>
            </wp:positionH>
            <wp:positionV relativeFrom="paragraph">
              <wp:posOffset>128743</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3277AF" w:rsidRDefault="00384014" w:rsidP="00EB41E9">
      <w:pPr>
        <w:jc w:val="both"/>
        <w:rPr>
          <w:rFonts w:ascii="Shonar Bangla" w:hAnsi="Shonar Bangla" w:cs="Shonar Bangla"/>
          <w:color w:val="595959" w:themeColor="text1" w:themeTint="A6"/>
          <w:sz w:val="2"/>
          <w:szCs w:val="2"/>
          <w:lang w:bidi="as-IN"/>
        </w:rPr>
      </w:pPr>
    </w:p>
    <w:p w:rsidR="00384014" w:rsidRPr="00E73329" w:rsidRDefault="005837D1" w:rsidP="00E73329">
      <w:pPr>
        <w:bidi w:val="0"/>
        <w:spacing w:after="0" w:line="284" w:lineRule="atLeast"/>
        <w:jc w:val="center"/>
        <w:rPr>
          <w:rFonts w:cs="KFGQPC Uthman Taha Naskh"/>
          <w:color w:val="2F5496" w:themeColor="accent5" w:themeShade="BF"/>
          <w:sz w:val="36"/>
          <w:szCs w:val="36"/>
        </w:rPr>
      </w:pPr>
      <w:r w:rsidRPr="00E73329">
        <w:rPr>
          <w:rFonts w:cs="KFGQPC Uthman Taha Naskh"/>
          <w:color w:val="2F5496" w:themeColor="accent5" w:themeShade="BF"/>
          <w:sz w:val="36"/>
          <w:szCs w:val="36"/>
          <w:rtl/>
        </w:rPr>
        <w:t>هيئة الأمر بالمعروف والنهي عن المنكر</w:t>
      </w:r>
    </w:p>
    <w:p w:rsidR="00384014" w:rsidRPr="003277AF" w:rsidRDefault="00737DA6" w:rsidP="00737DA6">
      <w:pPr>
        <w:tabs>
          <w:tab w:val="center" w:pos="3118"/>
          <w:tab w:val="left" w:pos="4120"/>
        </w:tabs>
        <w:rPr>
          <w:rFonts w:ascii="Shonar Bangla" w:hAnsi="Shonar Bangla" w:cs="Shonar Bangla"/>
          <w:color w:val="7F7F7F" w:themeColor="text1" w:themeTint="80"/>
          <w:sz w:val="44"/>
          <w:szCs w:val="44"/>
          <w:rtl/>
          <w:cs/>
          <w:lang w:bidi="as-IN"/>
        </w:rPr>
      </w:pPr>
      <w:r>
        <w:rPr>
          <w:rFonts w:ascii="Shonar Bangla" w:hAnsi="Shonar Bangla" w:cs="Shonar Bangla"/>
          <w:color w:val="7F7F7F" w:themeColor="text1" w:themeTint="80"/>
          <w:sz w:val="44"/>
          <w:szCs w:val="44"/>
          <w:lang w:bidi="as-IN"/>
        </w:rPr>
        <w:tab/>
      </w:r>
      <w:r w:rsidR="00384014" w:rsidRPr="003277AF">
        <w:rPr>
          <w:rFonts w:ascii="Shonar Bangla" w:hAnsi="Shonar Bangla" w:cs="Shonar Bangla"/>
          <w:color w:val="7F7F7F" w:themeColor="text1" w:themeTint="80"/>
          <w:sz w:val="44"/>
          <w:szCs w:val="44"/>
          <w:lang w:bidi="as-IN"/>
        </w:rPr>
        <w:sym w:font="Wingdings" w:char="F097"/>
      </w:r>
      <w:r w:rsidR="00384014" w:rsidRPr="003277AF">
        <w:rPr>
          <w:rFonts w:ascii="Shonar Bangla" w:hAnsi="Shonar Bangla" w:cs="Shonar Bangla"/>
          <w:color w:val="7F7F7F" w:themeColor="text1" w:themeTint="80"/>
          <w:sz w:val="44"/>
          <w:szCs w:val="44"/>
          <w:lang w:bidi="as-IN"/>
        </w:rPr>
        <w:sym w:font="Wingdings" w:char="F099"/>
      </w:r>
      <w:r>
        <w:rPr>
          <w:rFonts w:ascii="Shonar Bangla" w:hAnsi="Shonar Bangla" w:cs="Shonar Bangla"/>
          <w:color w:val="7F7F7F" w:themeColor="text1" w:themeTint="80"/>
          <w:sz w:val="44"/>
          <w:szCs w:val="44"/>
          <w:lang w:bidi="as-IN"/>
        </w:rPr>
        <w:tab/>
      </w:r>
    </w:p>
    <w:p w:rsidR="00384014" w:rsidRPr="003277AF" w:rsidRDefault="00384014" w:rsidP="00EB41E9">
      <w:pPr>
        <w:jc w:val="both"/>
        <w:rPr>
          <w:rFonts w:ascii="Shonar Bangla" w:hAnsi="Shonar Bangla" w:cs="Shonar Bangla"/>
          <w:color w:val="7F7F7F" w:themeColor="text1" w:themeTint="80"/>
          <w:sz w:val="44"/>
          <w:szCs w:val="44"/>
          <w:rtl/>
          <w:cs/>
          <w:lang w:bidi="as-IN"/>
        </w:rPr>
      </w:pPr>
    </w:p>
    <w:p w:rsidR="00384014" w:rsidRPr="00E73329" w:rsidRDefault="00384014" w:rsidP="00E73329">
      <w:pPr>
        <w:bidi w:val="0"/>
        <w:spacing w:after="0" w:line="284" w:lineRule="atLeast"/>
        <w:jc w:val="center"/>
        <w:rPr>
          <w:rFonts w:cs="KFGQPC Uthman Taha Naskh"/>
          <w:color w:val="2F5496" w:themeColor="accent5" w:themeShade="BF"/>
          <w:sz w:val="36"/>
          <w:szCs w:val="36"/>
          <w:rtl/>
          <w:cs/>
          <w:lang w:bidi="as-IN"/>
        </w:rPr>
      </w:pPr>
      <w:r w:rsidRPr="00E73329">
        <w:rPr>
          <w:rFonts w:cs="KFGQPC Uthman Taha Naskh"/>
          <w:color w:val="2F5496" w:themeColor="accent5" w:themeShade="BF"/>
          <w:sz w:val="36"/>
          <w:szCs w:val="36"/>
          <w:rtl/>
        </w:rPr>
        <w:t>ترجمة</w:t>
      </w:r>
      <w:r w:rsidRPr="00E73329">
        <w:rPr>
          <w:rFonts w:cs="KFGQPC Uthman Taha Naskh"/>
          <w:color w:val="2F5496" w:themeColor="accent5" w:themeShade="BF"/>
          <w:sz w:val="36"/>
          <w:szCs w:val="36"/>
          <w:rtl/>
          <w:cs/>
          <w:lang w:bidi="as-IN"/>
        </w:rPr>
        <w:t xml:space="preserve">: </w:t>
      </w:r>
      <w:r w:rsidRPr="00E73329">
        <w:rPr>
          <w:rFonts w:cs="KFGQPC Uthman Taha Naskh"/>
          <w:color w:val="2F5496" w:themeColor="accent5" w:themeShade="BF"/>
          <w:sz w:val="36"/>
          <w:szCs w:val="36"/>
          <w:rtl/>
        </w:rPr>
        <w:t>رفيق</w:t>
      </w:r>
      <w:r w:rsidRPr="00E73329">
        <w:rPr>
          <w:rFonts w:cs="KFGQPC Uthman Taha Naskh"/>
          <w:color w:val="2F5496" w:themeColor="accent5" w:themeShade="BF"/>
          <w:sz w:val="36"/>
          <w:szCs w:val="36"/>
          <w:rtl/>
          <w:cs/>
          <w:lang w:bidi="as-IN"/>
        </w:rPr>
        <w:t xml:space="preserve"> </w:t>
      </w:r>
      <w:r w:rsidRPr="00E73329">
        <w:rPr>
          <w:rFonts w:cs="KFGQPC Uthman Taha Naskh"/>
          <w:color w:val="2F5496" w:themeColor="accent5" w:themeShade="BF"/>
          <w:sz w:val="36"/>
          <w:szCs w:val="36"/>
          <w:rtl/>
        </w:rPr>
        <w:t>الاسلام</w:t>
      </w:r>
      <w:r w:rsidRPr="00E73329">
        <w:rPr>
          <w:rFonts w:cs="KFGQPC Uthman Taha Naskh"/>
          <w:color w:val="2F5496" w:themeColor="accent5" w:themeShade="BF"/>
          <w:sz w:val="36"/>
          <w:szCs w:val="36"/>
          <w:rtl/>
          <w:cs/>
          <w:lang w:bidi="as-IN"/>
        </w:rPr>
        <w:t xml:space="preserve"> </w:t>
      </w:r>
      <w:r w:rsidRPr="00E73329">
        <w:rPr>
          <w:rFonts w:cs="KFGQPC Uthman Taha Naskh"/>
          <w:color w:val="2F5496" w:themeColor="accent5" w:themeShade="BF"/>
          <w:sz w:val="36"/>
          <w:szCs w:val="36"/>
          <w:rtl/>
        </w:rPr>
        <w:t>بن</w:t>
      </w:r>
      <w:r w:rsidRPr="00E73329">
        <w:rPr>
          <w:rFonts w:cs="KFGQPC Uthman Taha Naskh"/>
          <w:color w:val="2F5496" w:themeColor="accent5" w:themeShade="BF"/>
          <w:sz w:val="36"/>
          <w:szCs w:val="36"/>
          <w:rtl/>
          <w:cs/>
          <w:lang w:bidi="as-IN"/>
        </w:rPr>
        <w:t xml:space="preserve"> </w:t>
      </w:r>
      <w:r w:rsidRPr="00E73329">
        <w:rPr>
          <w:rFonts w:cs="KFGQPC Uthman Taha Naskh"/>
          <w:color w:val="2F5496" w:themeColor="accent5" w:themeShade="BF"/>
          <w:sz w:val="36"/>
          <w:szCs w:val="36"/>
          <w:rtl/>
        </w:rPr>
        <w:t>حبيب</w:t>
      </w:r>
      <w:r w:rsidRPr="00E73329">
        <w:rPr>
          <w:rFonts w:cs="KFGQPC Uthman Taha Naskh"/>
          <w:color w:val="2F5496" w:themeColor="accent5" w:themeShade="BF"/>
          <w:sz w:val="36"/>
          <w:szCs w:val="36"/>
          <w:rtl/>
          <w:cs/>
          <w:lang w:bidi="as-IN"/>
        </w:rPr>
        <w:t xml:space="preserve"> </w:t>
      </w:r>
      <w:r w:rsidRPr="00E73329">
        <w:rPr>
          <w:rFonts w:cs="KFGQPC Uthman Taha Naskh"/>
          <w:color w:val="2F5496" w:themeColor="accent5" w:themeShade="BF"/>
          <w:sz w:val="36"/>
          <w:szCs w:val="36"/>
          <w:rtl/>
        </w:rPr>
        <w:t>الرحمن</w:t>
      </w:r>
    </w:p>
    <w:p w:rsidR="00384014" w:rsidRPr="003277AF" w:rsidRDefault="00384014" w:rsidP="00EB41E9">
      <w:pPr>
        <w:spacing w:line="240" w:lineRule="auto"/>
        <w:jc w:val="both"/>
        <w:rPr>
          <w:rFonts w:ascii="Shonar Bangla" w:hAnsi="Shonar Bangla" w:cs="Shonar Bangla"/>
          <w:color w:val="006666"/>
          <w:sz w:val="12"/>
          <w:szCs w:val="12"/>
          <w:rtl/>
          <w:cs/>
          <w:lang w:bidi="as-IN"/>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Pr>
      </w:pPr>
    </w:p>
    <w:p w:rsidR="003755CF" w:rsidRPr="005837D1" w:rsidRDefault="003755CF" w:rsidP="003755CF">
      <w:pPr>
        <w:bidi w:val="0"/>
        <w:spacing w:line="240" w:lineRule="auto"/>
        <w:jc w:val="both"/>
        <w:rPr>
          <w:rFonts w:ascii="Arial" w:hAnsi="Arial" w:cs="Vrinda"/>
          <w:b/>
          <w:bCs/>
          <w:color w:val="205B83"/>
          <w:sz w:val="16"/>
          <w:szCs w:val="16"/>
          <w:rtl/>
          <w:cs/>
          <w:lang w:bidi="as-IN"/>
        </w:rPr>
      </w:pPr>
    </w:p>
    <w:p w:rsidR="00384014" w:rsidRDefault="00384014" w:rsidP="00EB41E9">
      <w:pPr>
        <w:bidi w:val="0"/>
        <w:spacing w:line="240" w:lineRule="auto"/>
        <w:jc w:val="both"/>
        <w:rPr>
          <w:rFonts w:ascii="Arial" w:hAnsi="Arial" w:cs="Arial"/>
          <w:b/>
          <w:bCs/>
          <w:color w:val="205B83"/>
          <w:sz w:val="36"/>
          <w:szCs w:val="36"/>
          <w:rtl/>
        </w:rPr>
      </w:pPr>
    </w:p>
    <w:p w:rsidR="00384014" w:rsidRPr="00237B5B" w:rsidRDefault="00384014" w:rsidP="00237B5B">
      <w:pPr>
        <w:tabs>
          <w:tab w:val="center" w:pos="2835"/>
        </w:tabs>
        <w:spacing w:after="0" w:line="240" w:lineRule="auto"/>
        <w:ind w:firstLine="284"/>
        <w:jc w:val="center"/>
        <w:rPr>
          <w:rFonts w:ascii="Kalpurush" w:hAnsi="Kalpurush" w:cstheme="minorBidi"/>
          <w:b/>
          <w:bCs/>
          <w:color w:val="800000"/>
        </w:rPr>
      </w:pPr>
    </w:p>
    <w:p w:rsidR="005837D1" w:rsidRDefault="005837D1" w:rsidP="0091572A">
      <w:pPr>
        <w:tabs>
          <w:tab w:val="left" w:pos="-2790"/>
        </w:tabs>
        <w:spacing w:after="0" w:line="216" w:lineRule="auto"/>
        <w:jc w:val="center"/>
        <w:rPr>
          <w:rFonts w:ascii="_PDMS_Saleem_QuranFont" w:hAnsi="_PDMS_Saleem_QuranFont" w:cs="Vrinda"/>
          <w:color w:val="000000" w:themeColor="text1"/>
          <w:sz w:val="26"/>
          <w:szCs w:val="33"/>
          <w:lang w:bidi="as-IN"/>
        </w:rPr>
      </w:pPr>
    </w:p>
    <w:p w:rsidR="005837D1" w:rsidRDefault="005837D1" w:rsidP="0091572A">
      <w:pPr>
        <w:tabs>
          <w:tab w:val="left" w:pos="-2790"/>
        </w:tabs>
        <w:spacing w:after="0" w:line="216" w:lineRule="auto"/>
        <w:jc w:val="center"/>
        <w:rPr>
          <w:rFonts w:ascii="_PDMS_Saleem_QuranFont" w:hAnsi="_PDMS_Saleem_QuranFont" w:cs="Vrinda"/>
          <w:color w:val="000000" w:themeColor="text1"/>
          <w:sz w:val="26"/>
          <w:szCs w:val="33"/>
          <w:lang w:bidi="as-IN"/>
        </w:rPr>
      </w:pPr>
    </w:p>
    <w:p w:rsidR="0091572A" w:rsidRPr="005E2C73" w:rsidRDefault="0091572A" w:rsidP="0091572A">
      <w:pPr>
        <w:tabs>
          <w:tab w:val="left" w:pos="-2790"/>
        </w:tabs>
        <w:spacing w:after="0" w:line="216" w:lineRule="auto"/>
        <w:jc w:val="center"/>
        <w:rPr>
          <w:rFonts w:ascii="_PDMS_Saleem_QuranFont" w:hAnsi="_PDMS_Saleem_QuranFont" w:cs="KFGQPC Uthman Taha Naskh"/>
          <w:color w:val="000000" w:themeColor="text1"/>
          <w:sz w:val="26"/>
          <w:szCs w:val="26"/>
          <w:rtl/>
        </w:rPr>
      </w:pPr>
      <w:r w:rsidRPr="005E2C73">
        <w:rPr>
          <w:rFonts w:ascii="_PDMS_Saleem_QuranFont" w:hAnsi="_PDMS_Saleem_QuranFont" w:cs="KFGQPC Uthman Taha Naskh"/>
          <w:color w:val="000000" w:themeColor="text1"/>
          <w:sz w:val="26"/>
          <w:szCs w:val="26"/>
          <w:rtl/>
        </w:rPr>
        <w:lastRenderedPageBreak/>
        <w:t>بسم الله الرحمن الرحيم</w:t>
      </w:r>
    </w:p>
    <w:p w:rsidR="00237B5B" w:rsidRPr="00DF0002" w:rsidRDefault="00237B5B" w:rsidP="0091572A">
      <w:pPr>
        <w:tabs>
          <w:tab w:val="left" w:pos="-2790"/>
        </w:tabs>
        <w:spacing w:after="0" w:line="216" w:lineRule="auto"/>
        <w:jc w:val="center"/>
        <w:rPr>
          <w:rFonts w:ascii="_PDMS_Saleem_QuranFont" w:hAnsi="_PDMS_Saleem_QuranFont" w:cs="_PDMS_Saleem_QuranFont"/>
          <w:color w:val="000000" w:themeColor="text1"/>
          <w:sz w:val="26"/>
          <w:szCs w:val="26"/>
          <w:rtl/>
        </w:rPr>
      </w:pPr>
    </w:p>
    <w:p w:rsidR="005837D1" w:rsidRPr="005837D1" w:rsidRDefault="005837D1" w:rsidP="005837D1">
      <w:pPr>
        <w:tabs>
          <w:tab w:val="left" w:pos="753"/>
          <w:tab w:val="center" w:pos="3968"/>
        </w:tabs>
        <w:bidi w:val="0"/>
        <w:spacing w:after="0" w:line="240" w:lineRule="auto"/>
        <w:rPr>
          <w:rFonts w:ascii="Kalpurush" w:hAnsi="Kalpurush" w:cs="Kalpurush"/>
          <w:b/>
          <w:bCs/>
          <w:sz w:val="24"/>
          <w:szCs w:val="24"/>
          <w:lang w:bidi="as-IN"/>
        </w:rPr>
      </w:pPr>
      <w:r w:rsidRPr="001A13FC">
        <w:rPr>
          <w:rFonts w:ascii="Kalpurush" w:hAnsi="Kalpurush" w:cs="Kalpurush"/>
          <w:b/>
          <w:bCs/>
          <w:sz w:val="21"/>
          <w:szCs w:val="21"/>
          <w:cs/>
          <w:lang w:bidi="as-IN"/>
        </w:rPr>
        <w:t>প্ৰথম: স্থান পৰিচিতি</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উহুদ: মদীনাৰ এটা প্ৰসিদ্ধ পাহাৰৰ নাম</w:t>
      </w:r>
      <w:r w:rsidRPr="005837D1">
        <w:rPr>
          <w:rFonts w:ascii="Kalpurush" w:hAnsi="Kalpurush" w:cs="Mangal"/>
          <w:sz w:val="24"/>
          <w:szCs w:val="24"/>
          <w:cs/>
          <w:lang w:bidi="hi-IN"/>
        </w:rPr>
        <w:t xml:space="preserve">। </w:t>
      </w:r>
      <w:r w:rsidRPr="005837D1">
        <w:rPr>
          <w:rFonts w:ascii="Kalpurush" w:hAnsi="Kalpurush" w:cs="Kalpurush"/>
          <w:sz w:val="24"/>
          <w:szCs w:val="24"/>
          <w:cs/>
          <w:lang w:bidi="as-IN"/>
        </w:rPr>
        <w:t>বৰ্তমানেও এই নামেৰেই প্ৰসিদ্ধ।</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 xml:space="preserve">নবী চাল্লাল্লাহু আলাইহি </w:t>
      </w:r>
      <w:bookmarkStart w:id="0" w:name="_GoBack"/>
      <w:bookmarkEnd w:id="0"/>
      <w:r w:rsidRPr="005837D1">
        <w:rPr>
          <w:rFonts w:ascii="Kalpurush" w:hAnsi="Kalpurush" w:cs="Kalpurush"/>
          <w:sz w:val="24"/>
          <w:szCs w:val="24"/>
          <w:cs/>
          <w:lang w:bidi="as-IN"/>
        </w:rPr>
        <w:t>অছাল্লামে উহুদ পাহাৰ সম্পৰ্কে কৈছে: “উহুদে আমাক ভালপায় আমিও তাক ভালপাওঁ</w:t>
      </w:r>
      <w:r w:rsidRPr="005837D1">
        <w:rPr>
          <w:rFonts w:ascii="Kalpurush" w:hAnsi="Kalpurush" w:cs="Kalpurush"/>
          <w:sz w:val="24"/>
          <w:szCs w:val="24"/>
          <w:cs/>
          <w:lang w:bidi="hi-IN"/>
        </w:rPr>
        <w:t>।</w:t>
      </w:r>
      <w:r w:rsidRPr="005837D1">
        <w:rPr>
          <w:rFonts w:ascii="Kalpurush" w:hAnsi="Kalpurush" w:cs="Kalpurush"/>
          <w:sz w:val="24"/>
          <w:szCs w:val="24"/>
          <w:cs/>
          <w:lang w:bidi="as-IN"/>
        </w:rPr>
        <w:t>”</w:t>
      </w:r>
      <w:r w:rsidRPr="005837D1">
        <w:rPr>
          <w:rStyle w:val="FootnoteReference"/>
          <w:rFonts w:ascii="Kalpurush" w:hAnsi="Kalpurush" w:cs="Kalpurush"/>
          <w:sz w:val="24"/>
          <w:szCs w:val="24"/>
          <w:cs/>
          <w:lang w:bidi="as-IN"/>
        </w:rPr>
        <w:footnoteReference w:id="1"/>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এই উহুদতেই সেই ঐতিহাসিক ঘটনা সংঘটিত হৈছিল</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য</w:t>
      </w:r>
      <w:r w:rsidRPr="005837D1">
        <w:rPr>
          <w:rFonts w:ascii="Kalpurush" w:hAnsi="Kalpurush" w:cs="Kalpurush"/>
          <w:sz w:val="24"/>
          <w:szCs w:val="24"/>
        </w:rPr>
        <w:t>’</w:t>
      </w:r>
      <w:r w:rsidRPr="005837D1">
        <w:rPr>
          <w:rFonts w:ascii="Kalpurush" w:hAnsi="Kalpurush" w:cs="Kalpurush"/>
          <w:sz w:val="24"/>
          <w:szCs w:val="24"/>
          <w:cs/>
          <w:lang w:bidi="as-IN"/>
        </w:rPr>
        <w:t xml:space="preserve">ত নবী চাল্লাল্লাহু আলাইহি অছাল্লামৰ খুৰা হামজা ৰাদিয়াল্লাহু </w:t>
      </w:r>
      <w:r w:rsidRPr="005837D1">
        <w:rPr>
          <w:rFonts w:ascii="Kalpurush" w:hAnsi="Kalpurush" w:cs="Kalpurush"/>
          <w:sz w:val="24"/>
          <w:szCs w:val="24"/>
          <w:lang w:bidi="as-IN"/>
        </w:rPr>
        <w:t>‘</w:t>
      </w:r>
      <w:r w:rsidRPr="005837D1">
        <w:rPr>
          <w:rFonts w:ascii="Kalpurush" w:hAnsi="Kalpurush" w:cs="Kalpurush"/>
          <w:sz w:val="24"/>
          <w:szCs w:val="24"/>
          <w:cs/>
          <w:lang w:bidi="as-IN"/>
        </w:rPr>
        <w:t>আনহুসহ মুছলিমসকলৰ সত্তৰ জন ব্যক্তি শ্বহীদ হৈছিল</w:t>
      </w:r>
      <w:r w:rsidRPr="005837D1">
        <w:rPr>
          <w:rFonts w:ascii="Kalpurush" w:hAnsi="Kalpurush" w:cs="Mangal"/>
          <w:sz w:val="24"/>
          <w:szCs w:val="24"/>
          <w:cs/>
          <w:lang w:bidi="hi-IN"/>
        </w:rPr>
        <w:t xml:space="preserve">। </w:t>
      </w:r>
      <w:r w:rsidRPr="005837D1">
        <w:rPr>
          <w:rFonts w:ascii="Kalpurush" w:hAnsi="Kalpurush" w:cs="Kalpurush"/>
          <w:sz w:val="24"/>
          <w:szCs w:val="24"/>
          <w:cs/>
          <w:lang w:bidi="bn-IN"/>
        </w:rPr>
        <w:t>নবী</w:t>
      </w:r>
      <w:r w:rsidRPr="005837D1">
        <w:rPr>
          <w:rFonts w:ascii="Kalpurush" w:hAnsi="Kalpurush" w:cs="Kalpurush"/>
          <w:sz w:val="24"/>
          <w:szCs w:val="24"/>
          <w:cs/>
          <w:lang w:bidi="as-IN"/>
        </w:rPr>
        <w:t xml:space="preserve"> চাল্লাল্লাহু আলাইহি অছাল্লামৰ দাঁত শ্বহীদ হৈছিল আৰু তেখেতৰ সন্মানিত চেহাৰা আঘাতপ্ৰাপ্ত হৈছিল</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এই ঘটনা ঘটিছিল নবী চাল্লাল্লাহু আলাইহি অছাল্লামৰ হিজৰতৰ তৃতীয় বছৰ</w:t>
      </w:r>
      <w:r w:rsidRPr="005837D1">
        <w:rPr>
          <w:rFonts w:ascii="Kalpurush" w:hAnsi="Kalpurush" w:cs="Kalpurush"/>
          <w:sz w:val="24"/>
          <w:szCs w:val="24"/>
          <w:lang w:bidi="as-IN"/>
        </w:rPr>
        <w:t>,</w:t>
      </w:r>
      <w:r w:rsidRPr="005837D1">
        <w:rPr>
          <w:rFonts w:ascii="Kalpurush" w:hAnsi="Kalpurush" w:cs="Kalpurush"/>
          <w:sz w:val="24"/>
          <w:szCs w:val="24"/>
          <w:cs/>
          <w:lang w:bidi="as-IN"/>
        </w:rPr>
        <w:t xml:space="preserve"> দুই বছৰ ৯ মাহ ৭ দিন পিছত</w:t>
      </w:r>
      <w:r w:rsidRPr="005837D1">
        <w:rPr>
          <w:rFonts w:ascii="Kalpurush" w:hAnsi="Kalpurush" w:cs="Kalpurush"/>
          <w:sz w:val="24"/>
          <w:szCs w:val="24"/>
          <w:cs/>
          <w:lang w:bidi="hi-IN"/>
        </w:rPr>
        <w:t>।</w:t>
      </w:r>
      <w:r w:rsidRPr="005837D1">
        <w:rPr>
          <w:rStyle w:val="FootnoteReference"/>
          <w:rFonts w:ascii="Kalpurush" w:hAnsi="Kalpurush" w:cs="Kalpurush"/>
          <w:sz w:val="24"/>
          <w:szCs w:val="24"/>
          <w:cs/>
          <w:lang w:bidi="as-IN"/>
        </w:rPr>
        <w:footnoteReference w:id="2"/>
      </w:r>
    </w:p>
    <w:p w:rsidR="005837D1" w:rsidRPr="005837D1" w:rsidRDefault="005837D1" w:rsidP="005837D1">
      <w:pPr>
        <w:tabs>
          <w:tab w:val="left" w:pos="-2790"/>
        </w:tabs>
        <w:bidi w:val="0"/>
        <w:spacing w:after="0" w:line="240" w:lineRule="auto"/>
        <w:jc w:val="both"/>
        <w:rPr>
          <w:rFonts w:ascii="Kalpurush" w:hAnsi="Kalpurush" w:cs="Kalpurush"/>
          <w:b/>
          <w:bCs/>
          <w:sz w:val="24"/>
          <w:szCs w:val="24"/>
          <w:lang w:bidi="as-IN"/>
        </w:rPr>
      </w:pPr>
      <w:r w:rsidRPr="005837D1">
        <w:rPr>
          <w:rFonts w:ascii="Kalpurush" w:hAnsi="Kalpurush" w:cs="Kalpurush"/>
          <w:b/>
          <w:bCs/>
          <w:sz w:val="24"/>
          <w:szCs w:val="24"/>
          <w:cs/>
          <w:lang w:bidi="as-IN"/>
        </w:rPr>
        <w:t>দ্বিতীয়: জিয়াৰতৰ বিধান আৰু জিয়াৰতকাৰীৰ কবলগীয়া দুআ</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উহুদত শ্বহীদ হোৱা ছাহাবীসকলৰ কবৰস্থানত গৈ তেওঁলোকৰ প্ৰতি ছালাম আৰু তেওঁলোকৰ বাবে দুআ কৰাৰ উদ্দেশ্যে জিয়াৰত কৰা, পুৰুষসকলৰ ক্ষেত্ৰত চৰীয়ত সন্মত</w:t>
      </w:r>
      <w:r w:rsidRPr="005837D1">
        <w:rPr>
          <w:rFonts w:ascii="Kalpurush" w:hAnsi="Kalpurush" w:cs="Kalpurush"/>
          <w:sz w:val="24"/>
          <w:szCs w:val="24"/>
          <w:cs/>
          <w:lang w:bidi="hi-IN"/>
        </w:rPr>
        <w:t>।</w:t>
      </w:r>
      <w:r w:rsidRPr="005837D1">
        <w:rPr>
          <w:rFonts w:ascii="Kalpurush" w:hAnsi="Kalpurush" w:cs="Kalpurush"/>
          <w:sz w:val="24"/>
          <w:szCs w:val="24"/>
          <w:cs/>
          <w:lang w:bidi="as-IN"/>
        </w:rPr>
        <w:t xml:space="preserve"> কিয়নো নবী চাল্লাল্লাহু আলাইহি অছাল্লামে তেওঁলোকৰ কবৰ জিয়াৰত কৰিছিল</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তালহা বিন উবায়দুল্লাহ ৰাদিয়াল্লাহু আনহুৰ পৰা বৰ্ণিত</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তেওঁ কৈছে, ৰাছুলুল্লাহ চাল্লাল্লাহু আলাইহি অছাল্লামৰ লগত আমি ওলালো</w:t>
      </w:r>
      <w:r w:rsidRPr="005837D1">
        <w:rPr>
          <w:rFonts w:ascii="Kalpurush" w:hAnsi="Kalpurush" w:cs="Kalpurush"/>
          <w:sz w:val="24"/>
          <w:szCs w:val="24"/>
          <w:lang w:bidi="as-IN"/>
        </w:rPr>
        <w:t>,</w:t>
      </w:r>
      <w:r w:rsidRPr="005837D1">
        <w:rPr>
          <w:rFonts w:ascii="Kalpurush" w:hAnsi="Kalpurush" w:cs="Kalpurush"/>
          <w:sz w:val="24"/>
          <w:szCs w:val="24"/>
          <w:cs/>
          <w:lang w:bidi="as-IN"/>
        </w:rPr>
        <w:t xml:space="preserve"> তেখেত তেতিয়া উহুদৰ শ্বহীদসকলৰ কবৰস্থান অভিমুখী হৈছিল</w:t>
      </w:r>
      <w:r w:rsidRPr="005837D1">
        <w:rPr>
          <w:rFonts w:ascii="Kalpurush" w:hAnsi="Kalpurush" w:cs="Mangal"/>
          <w:sz w:val="24"/>
          <w:szCs w:val="24"/>
          <w:cs/>
          <w:lang w:bidi="hi-IN"/>
        </w:rPr>
        <w:t xml:space="preserve">। </w:t>
      </w:r>
      <w:r w:rsidRPr="005837D1">
        <w:rPr>
          <w:rFonts w:ascii="Kalpurush" w:hAnsi="Kalpurush" w:cs="Kalpurush"/>
          <w:sz w:val="24"/>
          <w:szCs w:val="24"/>
          <w:cs/>
          <w:lang w:bidi="as-IN"/>
        </w:rPr>
        <w:t>যেতিয়া আমি হাৰ্ৰা ওৱাকিম দেখিবলৈ পালো আৰু ইয়াৰ ওচৰ আহি পালো, তেতিয়া তাত কিছুমান কবৰ দেখা পালো</w:t>
      </w:r>
      <w:r w:rsidRPr="005837D1">
        <w:rPr>
          <w:rFonts w:ascii="Kalpurush" w:hAnsi="Kalpurush" w:cs="Mangal"/>
          <w:sz w:val="24"/>
          <w:szCs w:val="24"/>
          <w:cs/>
          <w:lang w:bidi="hi-IN"/>
        </w:rPr>
        <w:t xml:space="preserve">। </w:t>
      </w:r>
      <w:r w:rsidRPr="005837D1">
        <w:rPr>
          <w:rFonts w:ascii="Kalpurush" w:hAnsi="Kalpurush" w:cs="Kalpurush"/>
          <w:sz w:val="24"/>
          <w:szCs w:val="24"/>
          <w:cs/>
          <w:lang w:bidi="as-IN"/>
        </w:rPr>
        <w:t>তেওঁ ক</w:t>
      </w:r>
      <w:r w:rsidRPr="005837D1">
        <w:rPr>
          <w:rFonts w:ascii="Kalpurush" w:hAnsi="Kalpurush" w:cs="Kalpurush"/>
          <w:sz w:val="24"/>
          <w:szCs w:val="24"/>
        </w:rPr>
        <w:t>’</w:t>
      </w:r>
      <w:r w:rsidRPr="005837D1">
        <w:rPr>
          <w:rFonts w:ascii="Kalpurush" w:hAnsi="Kalpurush" w:cs="Kalpurush"/>
          <w:sz w:val="24"/>
          <w:szCs w:val="24"/>
          <w:cs/>
          <w:lang w:bidi="as-IN"/>
        </w:rPr>
        <w:t>লে, আমি সুধিলো, হে আল্লাহৰ ৰাছুল! এইবোৰ আমাৰ ভাইসকলৰ কবৰ নেকি</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তেখেতে ক</w:t>
      </w:r>
      <w:r w:rsidRPr="005837D1">
        <w:rPr>
          <w:rFonts w:ascii="Kalpurush" w:hAnsi="Kalpurush" w:cs="Kalpurush"/>
          <w:sz w:val="24"/>
          <w:szCs w:val="24"/>
        </w:rPr>
        <w:t>’</w:t>
      </w:r>
      <w:r w:rsidRPr="005837D1">
        <w:rPr>
          <w:rFonts w:ascii="Kalpurush" w:hAnsi="Kalpurush" w:cs="Kalpurush"/>
          <w:sz w:val="24"/>
          <w:szCs w:val="24"/>
          <w:cs/>
          <w:lang w:bidi="as-IN"/>
        </w:rPr>
        <w:t>লে: “আমাৰ সঙ্গীসকলৰ কবৰ</w:t>
      </w:r>
      <w:r w:rsidRPr="005837D1">
        <w:rPr>
          <w:rFonts w:ascii="Kalpurush" w:hAnsi="Kalpurush" w:cs="Kalpurush"/>
          <w:sz w:val="24"/>
          <w:szCs w:val="24"/>
          <w:cs/>
          <w:lang w:bidi="hi-IN"/>
        </w:rPr>
        <w:t>।</w:t>
      </w:r>
      <w:r w:rsidRPr="005837D1">
        <w:rPr>
          <w:rFonts w:ascii="Kalpurush" w:hAnsi="Kalpurush" w:cs="Kalpurush"/>
          <w:sz w:val="24"/>
          <w:szCs w:val="24"/>
          <w:cs/>
          <w:lang w:bidi="as-IN"/>
        </w:rPr>
        <w:t>”</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 xml:space="preserve">তাৰ </w:t>
      </w:r>
      <w:r w:rsidRPr="005837D1">
        <w:rPr>
          <w:rFonts w:ascii="Kalpurush" w:hAnsi="Kalpurush" w:cs="Kalpurush"/>
          <w:sz w:val="24"/>
          <w:szCs w:val="24"/>
          <w:cs/>
          <w:lang w:bidi="as-IN"/>
        </w:rPr>
        <w:lastRenderedPageBreak/>
        <w:t>পিছত যেতিয়া (উহুদৰ) শ্বহীদসকলৰ কবৰৰ ওচৰত আহিলো</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তেখেতে ক</w:t>
      </w:r>
      <w:r w:rsidRPr="005837D1">
        <w:rPr>
          <w:rFonts w:ascii="Kalpurush" w:hAnsi="Kalpurush" w:cs="Kalpurush"/>
          <w:sz w:val="24"/>
          <w:szCs w:val="24"/>
        </w:rPr>
        <w:t>’</w:t>
      </w:r>
      <w:r w:rsidRPr="005837D1">
        <w:rPr>
          <w:rFonts w:ascii="Kalpurush" w:hAnsi="Kalpurush" w:cs="Kalpurush"/>
          <w:sz w:val="24"/>
          <w:szCs w:val="24"/>
          <w:cs/>
          <w:lang w:bidi="as-IN"/>
        </w:rPr>
        <w:t>লে: “এইবোৰ আমাৰ ভাইসকলৰ কবৰ</w:t>
      </w:r>
      <w:r w:rsidRPr="005837D1">
        <w:rPr>
          <w:rFonts w:ascii="Kalpurush" w:hAnsi="Kalpurush" w:cs="Kalpurush"/>
          <w:sz w:val="24"/>
          <w:szCs w:val="24"/>
          <w:cs/>
          <w:lang w:bidi="hi-IN"/>
        </w:rPr>
        <w:t>।</w:t>
      </w:r>
      <w:r w:rsidRPr="005837D1">
        <w:rPr>
          <w:rFonts w:ascii="Kalpurush" w:hAnsi="Kalpurush" w:cs="Kalpurush"/>
          <w:sz w:val="24"/>
          <w:szCs w:val="24"/>
          <w:cs/>
          <w:lang w:bidi="as-IN"/>
        </w:rPr>
        <w:t>”</w:t>
      </w:r>
      <w:r w:rsidRPr="005837D1">
        <w:rPr>
          <w:rStyle w:val="FootnoteReference"/>
          <w:rFonts w:ascii="Kalpurush" w:hAnsi="Kalpurush" w:cs="Kalpurush"/>
          <w:sz w:val="24"/>
          <w:szCs w:val="24"/>
          <w:cs/>
          <w:lang w:bidi="as-IN"/>
        </w:rPr>
        <w:footnoteReference w:id="3"/>
      </w:r>
      <w:r w:rsidRPr="005837D1">
        <w:rPr>
          <w:rFonts w:ascii="Kalpurush" w:hAnsi="Kalpurush" w:cs="Kalpurush"/>
          <w:sz w:val="24"/>
          <w:szCs w:val="24"/>
          <w:lang w:bidi="as-IN"/>
        </w:rPr>
        <w:t xml:space="preserve"> </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এই কবৰস্থানৰ বাবে কোনো নিৰ্ধাৰিত দুআ নাই। নিশ্চয় সেই দুআটোৱেই পাঠ কৰা উচিত যিটো নবী চাল্লাল্লাহু আলাইহি অছাল্লামে তেওঁৰ ছাহাবীসকলক শিক্ষা দিছে। যেতিয়া তেওঁলোকে কবৰস্থান জিয়াৰত কৰিছিল</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তেতিয়া কৈছিল:</w:t>
      </w:r>
    </w:p>
    <w:p w:rsidR="005837D1" w:rsidRPr="005837D1" w:rsidRDefault="005837D1" w:rsidP="005837D1">
      <w:pPr>
        <w:tabs>
          <w:tab w:val="left" w:pos="-2790"/>
        </w:tabs>
        <w:bidi w:val="0"/>
        <w:spacing w:after="0" w:line="240" w:lineRule="auto"/>
        <w:jc w:val="both"/>
        <w:rPr>
          <w:rFonts w:ascii="Kalpurush" w:hAnsi="Kalpurush" w:cs="Kalpurush"/>
          <w:sz w:val="24"/>
          <w:szCs w:val="24"/>
          <w:cs/>
          <w:lang w:bidi="as-IN"/>
        </w:rPr>
      </w:pPr>
      <w:r w:rsidRPr="005837D1">
        <w:rPr>
          <w:rFonts w:hint="cs"/>
          <w:color w:val="000080"/>
          <w:sz w:val="24"/>
          <w:szCs w:val="24"/>
          <w:rtl/>
          <w:cs/>
          <w:lang w:bidi="as-IN"/>
        </w:rPr>
        <w:t>«</w:t>
      </w:r>
      <w:r w:rsidRPr="005837D1">
        <w:rPr>
          <w:rFonts w:hint="cs"/>
          <w:color w:val="000080"/>
          <w:sz w:val="24"/>
          <w:szCs w:val="24"/>
          <w:rtl/>
          <w:cs/>
        </w:rPr>
        <w:t>السَّلَامُ</w:t>
      </w:r>
      <w:r w:rsidRPr="005837D1">
        <w:rPr>
          <w:rFonts w:ascii="Kalpurush" w:hAnsi="Kalpurush" w:cs="Kalpurush"/>
          <w:color w:val="000080"/>
          <w:sz w:val="24"/>
          <w:szCs w:val="24"/>
          <w:rtl/>
          <w:cs/>
        </w:rPr>
        <w:t xml:space="preserve"> </w:t>
      </w:r>
      <w:r w:rsidRPr="005837D1">
        <w:rPr>
          <w:rFonts w:hint="cs"/>
          <w:color w:val="000080"/>
          <w:sz w:val="24"/>
          <w:szCs w:val="24"/>
          <w:rtl/>
        </w:rPr>
        <w:t>عَلَيْكُمْ</w:t>
      </w:r>
      <w:r w:rsidRPr="005837D1">
        <w:rPr>
          <w:rFonts w:ascii="Kalpurush" w:hAnsi="Kalpurush" w:cs="Kalpurush"/>
          <w:color w:val="000080"/>
          <w:sz w:val="24"/>
          <w:szCs w:val="24"/>
          <w:rtl/>
        </w:rPr>
        <w:t xml:space="preserve"> </w:t>
      </w:r>
      <w:r w:rsidRPr="005837D1">
        <w:rPr>
          <w:rFonts w:hint="cs"/>
          <w:color w:val="000080"/>
          <w:sz w:val="24"/>
          <w:szCs w:val="24"/>
          <w:rtl/>
        </w:rPr>
        <w:t>دَارَ</w:t>
      </w:r>
      <w:r w:rsidRPr="005837D1">
        <w:rPr>
          <w:rFonts w:ascii="Kalpurush" w:hAnsi="Kalpurush" w:cs="Kalpurush"/>
          <w:color w:val="000080"/>
          <w:sz w:val="24"/>
          <w:szCs w:val="24"/>
          <w:rtl/>
        </w:rPr>
        <w:t xml:space="preserve"> </w:t>
      </w:r>
      <w:r w:rsidRPr="005837D1">
        <w:rPr>
          <w:rFonts w:hint="cs"/>
          <w:color w:val="000080"/>
          <w:sz w:val="24"/>
          <w:szCs w:val="24"/>
          <w:rtl/>
        </w:rPr>
        <w:t>قَوْمٍ</w:t>
      </w:r>
      <w:r w:rsidRPr="005837D1">
        <w:rPr>
          <w:rFonts w:ascii="Kalpurush" w:hAnsi="Kalpurush" w:cs="Kalpurush"/>
          <w:color w:val="000080"/>
          <w:sz w:val="24"/>
          <w:szCs w:val="24"/>
          <w:rtl/>
        </w:rPr>
        <w:t xml:space="preserve"> </w:t>
      </w:r>
      <w:r w:rsidRPr="005837D1">
        <w:rPr>
          <w:rFonts w:hint="cs"/>
          <w:color w:val="000080"/>
          <w:sz w:val="24"/>
          <w:szCs w:val="24"/>
          <w:rtl/>
        </w:rPr>
        <w:t>مُؤْمِنِينَ،</w:t>
      </w:r>
      <w:r w:rsidRPr="005837D1">
        <w:rPr>
          <w:rFonts w:ascii="Kalpurush" w:hAnsi="Kalpurush" w:cs="Kalpurush"/>
          <w:color w:val="000080"/>
          <w:sz w:val="24"/>
          <w:szCs w:val="24"/>
          <w:rtl/>
        </w:rPr>
        <w:t xml:space="preserve"> </w:t>
      </w:r>
      <w:r w:rsidRPr="005837D1">
        <w:rPr>
          <w:rFonts w:hint="cs"/>
          <w:color w:val="000080"/>
          <w:sz w:val="24"/>
          <w:szCs w:val="24"/>
          <w:rtl/>
        </w:rPr>
        <w:t>وَإِنَّا</w:t>
      </w:r>
      <w:r w:rsidRPr="005837D1">
        <w:rPr>
          <w:rFonts w:ascii="Kalpurush" w:hAnsi="Kalpurush" w:cs="Kalpurush"/>
          <w:color w:val="000080"/>
          <w:sz w:val="24"/>
          <w:szCs w:val="24"/>
          <w:rtl/>
        </w:rPr>
        <w:t xml:space="preserve"> </w:t>
      </w:r>
      <w:r w:rsidRPr="005837D1">
        <w:rPr>
          <w:rFonts w:hint="cs"/>
          <w:color w:val="000080"/>
          <w:sz w:val="24"/>
          <w:szCs w:val="24"/>
          <w:rtl/>
        </w:rPr>
        <w:t>إِنْ</w:t>
      </w:r>
      <w:r w:rsidRPr="005837D1">
        <w:rPr>
          <w:rFonts w:ascii="Kalpurush" w:hAnsi="Kalpurush" w:cs="Kalpurush"/>
          <w:color w:val="000080"/>
          <w:sz w:val="24"/>
          <w:szCs w:val="24"/>
          <w:rtl/>
        </w:rPr>
        <w:t xml:space="preserve"> </w:t>
      </w:r>
      <w:r w:rsidRPr="005837D1">
        <w:rPr>
          <w:rFonts w:hint="cs"/>
          <w:color w:val="000080"/>
          <w:sz w:val="24"/>
          <w:szCs w:val="24"/>
          <w:rtl/>
        </w:rPr>
        <w:t>شَاءَ</w:t>
      </w:r>
      <w:r w:rsidRPr="005837D1">
        <w:rPr>
          <w:rFonts w:ascii="Kalpurush" w:hAnsi="Kalpurush" w:cs="Kalpurush"/>
          <w:color w:val="000080"/>
          <w:sz w:val="24"/>
          <w:szCs w:val="24"/>
          <w:rtl/>
        </w:rPr>
        <w:t xml:space="preserve"> </w:t>
      </w:r>
      <w:r w:rsidRPr="005837D1">
        <w:rPr>
          <w:rFonts w:hint="cs"/>
          <w:color w:val="000080"/>
          <w:sz w:val="24"/>
          <w:szCs w:val="24"/>
          <w:rtl/>
        </w:rPr>
        <w:t>اللهُ</w:t>
      </w:r>
      <w:r w:rsidRPr="005837D1">
        <w:rPr>
          <w:rFonts w:ascii="Kalpurush" w:hAnsi="Kalpurush" w:cs="Kalpurush"/>
          <w:color w:val="000080"/>
          <w:sz w:val="24"/>
          <w:szCs w:val="24"/>
          <w:rtl/>
        </w:rPr>
        <w:t xml:space="preserve"> </w:t>
      </w:r>
      <w:r w:rsidRPr="005837D1">
        <w:rPr>
          <w:rFonts w:hint="cs"/>
          <w:color w:val="000080"/>
          <w:sz w:val="24"/>
          <w:szCs w:val="24"/>
          <w:rtl/>
        </w:rPr>
        <w:t>بِكُمْ</w:t>
      </w:r>
      <w:r w:rsidRPr="005837D1">
        <w:rPr>
          <w:rFonts w:ascii="Kalpurush" w:hAnsi="Kalpurush" w:cs="Kalpurush"/>
          <w:color w:val="000080"/>
          <w:sz w:val="24"/>
          <w:szCs w:val="24"/>
          <w:rtl/>
        </w:rPr>
        <w:t xml:space="preserve"> </w:t>
      </w:r>
      <w:r w:rsidRPr="005837D1">
        <w:rPr>
          <w:rFonts w:hint="cs"/>
          <w:color w:val="000080"/>
          <w:sz w:val="24"/>
          <w:szCs w:val="24"/>
          <w:rtl/>
        </w:rPr>
        <w:t>لَاحِقُونَ،</w:t>
      </w:r>
      <w:r w:rsidRPr="005837D1">
        <w:rPr>
          <w:rFonts w:ascii="Kalpurush" w:hAnsi="Kalpurush" w:cs="Kalpurush"/>
          <w:color w:val="000080"/>
          <w:sz w:val="24"/>
          <w:szCs w:val="24"/>
          <w:rtl/>
        </w:rPr>
        <w:t xml:space="preserve"> </w:t>
      </w:r>
      <w:r w:rsidRPr="005837D1">
        <w:rPr>
          <w:rFonts w:hint="cs"/>
          <w:color w:val="000080"/>
          <w:sz w:val="24"/>
          <w:szCs w:val="24"/>
          <w:rtl/>
        </w:rPr>
        <w:t>يرحم</w:t>
      </w:r>
      <w:r w:rsidRPr="005837D1">
        <w:rPr>
          <w:rFonts w:ascii="Kalpurush" w:hAnsi="Kalpurush" w:cs="Kalpurush"/>
          <w:color w:val="000080"/>
          <w:sz w:val="24"/>
          <w:szCs w:val="24"/>
          <w:rtl/>
        </w:rPr>
        <w:t xml:space="preserve"> </w:t>
      </w:r>
      <w:r w:rsidRPr="005837D1">
        <w:rPr>
          <w:rFonts w:hint="cs"/>
          <w:color w:val="000080"/>
          <w:sz w:val="24"/>
          <w:szCs w:val="24"/>
          <w:rtl/>
        </w:rPr>
        <w:t>الله</w:t>
      </w:r>
      <w:r w:rsidRPr="005837D1">
        <w:rPr>
          <w:rFonts w:ascii="Kalpurush" w:hAnsi="Kalpurush" w:cs="Kalpurush"/>
          <w:color w:val="000080"/>
          <w:sz w:val="24"/>
          <w:szCs w:val="24"/>
          <w:rtl/>
        </w:rPr>
        <w:t xml:space="preserve"> </w:t>
      </w:r>
      <w:r w:rsidRPr="005837D1">
        <w:rPr>
          <w:rFonts w:hint="cs"/>
          <w:color w:val="000080"/>
          <w:sz w:val="24"/>
          <w:szCs w:val="24"/>
          <w:rtl/>
        </w:rPr>
        <w:t>المستقدمين</w:t>
      </w:r>
      <w:r w:rsidRPr="005837D1">
        <w:rPr>
          <w:rFonts w:ascii="Kalpurush" w:hAnsi="Kalpurush" w:cs="Kalpurush"/>
          <w:color w:val="000080"/>
          <w:sz w:val="24"/>
          <w:szCs w:val="24"/>
          <w:rtl/>
        </w:rPr>
        <w:t xml:space="preserve"> </w:t>
      </w:r>
      <w:r w:rsidRPr="005837D1">
        <w:rPr>
          <w:rFonts w:hint="cs"/>
          <w:color w:val="000080"/>
          <w:sz w:val="24"/>
          <w:szCs w:val="24"/>
          <w:rtl/>
        </w:rPr>
        <w:t>منكم</w:t>
      </w:r>
      <w:r w:rsidRPr="005837D1">
        <w:rPr>
          <w:rFonts w:ascii="Kalpurush" w:hAnsi="Kalpurush" w:cs="Kalpurush"/>
          <w:color w:val="000080"/>
          <w:sz w:val="24"/>
          <w:szCs w:val="24"/>
          <w:rtl/>
        </w:rPr>
        <w:t xml:space="preserve"> </w:t>
      </w:r>
      <w:r w:rsidRPr="005837D1">
        <w:rPr>
          <w:rFonts w:hint="cs"/>
          <w:color w:val="000080"/>
          <w:sz w:val="24"/>
          <w:szCs w:val="24"/>
          <w:rtl/>
        </w:rPr>
        <w:t>والمستأخرين،</w:t>
      </w:r>
      <w:r w:rsidRPr="005837D1">
        <w:rPr>
          <w:rFonts w:ascii="Kalpurush" w:hAnsi="Kalpurush" w:cs="Kalpurush"/>
          <w:color w:val="000080"/>
          <w:sz w:val="24"/>
          <w:szCs w:val="24"/>
          <w:rtl/>
        </w:rPr>
        <w:t xml:space="preserve"> </w:t>
      </w:r>
      <w:r w:rsidRPr="005837D1">
        <w:rPr>
          <w:rFonts w:hint="cs"/>
          <w:color w:val="000080"/>
          <w:sz w:val="24"/>
          <w:szCs w:val="24"/>
          <w:rtl/>
        </w:rPr>
        <w:t>نسأل</w:t>
      </w:r>
      <w:r w:rsidRPr="005837D1">
        <w:rPr>
          <w:rFonts w:ascii="Kalpurush" w:hAnsi="Kalpurush" w:cs="Kalpurush"/>
          <w:color w:val="000080"/>
          <w:sz w:val="24"/>
          <w:szCs w:val="24"/>
          <w:rtl/>
        </w:rPr>
        <w:t xml:space="preserve"> </w:t>
      </w:r>
      <w:r w:rsidRPr="005837D1">
        <w:rPr>
          <w:rFonts w:hint="cs"/>
          <w:color w:val="000080"/>
          <w:sz w:val="24"/>
          <w:szCs w:val="24"/>
          <w:rtl/>
        </w:rPr>
        <w:t>الله</w:t>
      </w:r>
      <w:r w:rsidRPr="005837D1">
        <w:rPr>
          <w:rFonts w:ascii="Kalpurush" w:hAnsi="Kalpurush" w:cs="Kalpurush"/>
          <w:color w:val="000080"/>
          <w:sz w:val="24"/>
          <w:szCs w:val="24"/>
          <w:rtl/>
        </w:rPr>
        <w:t xml:space="preserve"> </w:t>
      </w:r>
      <w:r w:rsidRPr="005837D1">
        <w:rPr>
          <w:rFonts w:hint="cs"/>
          <w:color w:val="000080"/>
          <w:sz w:val="24"/>
          <w:szCs w:val="24"/>
          <w:rtl/>
        </w:rPr>
        <w:t>لنا</w:t>
      </w:r>
      <w:r w:rsidRPr="005837D1">
        <w:rPr>
          <w:rFonts w:ascii="Kalpurush" w:hAnsi="Kalpurush" w:cs="Kalpurush"/>
          <w:color w:val="000080"/>
          <w:sz w:val="24"/>
          <w:szCs w:val="24"/>
          <w:rtl/>
        </w:rPr>
        <w:t xml:space="preserve"> </w:t>
      </w:r>
      <w:r w:rsidRPr="005837D1">
        <w:rPr>
          <w:rFonts w:hint="cs"/>
          <w:color w:val="000080"/>
          <w:sz w:val="24"/>
          <w:szCs w:val="24"/>
          <w:rtl/>
        </w:rPr>
        <w:t>ولكم</w:t>
      </w:r>
      <w:r w:rsidRPr="005837D1">
        <w:rPr>
          <w:rFonts w:ascii="Kalpurush" w:hAnsi="Kalpurush" w:cs="Kalpurush"/>
          <w:color w:val="000080"/>
          <w:sz w:val="24"/>
          <w:szCs w:val="24"/>
          <w:rtl/>
        </w:rPr>
        <w:t xml:space="preserve"> </w:t>
      </w:r>
      <w:r w:rsidRPr="005837D1">
        <w:rPr>
          <w:rFonts w:hint="cs"/>
          <w:color w:val="000080"/>
          <w:sz w:val="24"/>
          <w:szCs w:val="24"/>
          <w:rtl/>
        </w:rPr>
        <w:t>العافية</w:t>
      </w:r>
      <w:r w:rsidRPr="005837D1">
        <w:rPr>
          <w:rFonts w:hint="cs"/>
          <w:color w:val="000080"/>
          <w:sz w:val="24"/>
          <w:szCs w:val="24"/>
          <w:rtl/>
          <w:cs/>
          <w:lang w:bidi="as-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“হে মুমিন কবৰবাসীসকল! আপোনালোকৰ প্ৰতি ছালাম</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নিশ্চয় আমিও ইন শ্বা আল্লাহ আপোনালোকৰ লগত মিলিত হম</w:t>
      </w:r>
      <w:r w:rsidRPr="005837D1">
        <w:rPr>
          <w:rFonts w:ascii="Kalpurush" w:hAnsi="Kalpurush" w:cs="Mangal"/>
          <w:sz w:val="24"/>
          <w:szCs w:val="24"/>
          <w:cs/>
          <w:lang w:bidi="hi-IN"/>
        </w:rPr>
        <w:t xml:space="preserve">। </w:t>
      </w:r>
      <w:r w:rsidRPr="005837D1">
        <w:rPr>
          <w:rFonts w:ascii="Kalpurush" w:hAnsi="Kalpurush" w:cs="Kalpurush"/>
          <w:sz w:val="24"/>
          <w:szCs w:val="24"/>
          <w:cs/>
          <w:lang w:bidi="bn-IN"/>
        </w:rPr>
        <w:t>আপ</w:t>
      </w:r>
      <w:r w:rsidRPr="005837D1">
        <w:rPr>
          <w:rFonts w:ascii="Kalpurush" w:hAnsi="Kalpurush" w:cs="Kalpurush"/>
          <w:sz w:val="24"/>
          <w:szCs w:val="24"/>
          <w:cs/>
          <w:lang w:bidi="as-IN"/>
        </w:rPr>
        <w:t>োনালোকে যিসকলে অগ্ৰগামী হৈছে আৰু যিসকলে পিছত আহিব</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আল্লাহে তেওঁলোকৰ প্ৰতি ৰহম কৰক! আমি আমাৰ আৰু আপোনালোকৰ বাবে নিৰাপত্তা কামনা কৰো</w:t>
      </w:r>
      <w:r w:rsidRPr="005837D1">
        <w:rPr>
          <w:rFonts w:ascii="Kalpurush" w:hAnsi="Kalpurush" w:cs="Kalpurush"/>
          <w:sz w:val="24"/>
          <w:szCs w:val="24"/>
          <w:cs/>
          <w:lang w:bidi="hi-IN"/>
        </w:rPr>
        <w:t>।</w:t>
      </w:r>
      <w:r w:rsidRPr="005837D1">
        <w:rPr>
          <w:rFonts w:ascii="Kalpurush" w:hAnsi="Kalpurush" w:cs="Kalpurush"/>
          <w:sz w:val="24"/>
          <w:szCs w:val="24"/>
          <w:cs/>
          <w:lang w:bidi="as-IN"/>
        </w:rPr>
        <w:t>”</w:t>
      </w:r>
      <w:r w:rsidRPr="005837D1">
        <w:rPr>
          <w:rStyle w:val="FootnoteReference"/>
          <w:rFonts w:ascii="Kalpurush" w:hAnsi="Kalpurush" w:cs="Kalpurush"/>
          <w:sz w:val="24"/>
          <w:szCs w:val="24"/>
          <w:cs/>
          <w:lang w:bidi="as-IN"/>
        </w:rPr>
        <w:footnoteReference w:id="4"/>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আনহাতে মহিলাসকলৰ বাবে কবৰ জিয়াৰত কৰা বৈধ নহয়</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 xml:space="preserve">কিয়নো নবী চাল্লাল্লাহু আলাইহি অছাল্লামে কৈছে: </w:t>
      </w:r>
    </w:p>
    <w:p w:rsidR="005837D1" w:rsidRPr="005837D1" w:rsidRDefault="005837D1" w:rsidP="005837D1">
      <w:pPr>
        <w:tabs>
          <w:tab w:val="left" w:pos="-2790"/>
        </w:tabs>
        <w:bidi w:val="0"/>
        <w:spacing w:after="0" w:line="240" w:lineRule="auto"/>
        <w:jc w:val="both"/>
        <w:rPr>
          <w:rFonts w:ascii="Kalpurush" w:hAnsi="Kalpurush" w:cs="Kalpurush"/>
          <w:color w:val="333399"/>
          <w:sz w:val="24"/>
          <w:szCs w:val="24"/>
          <w:rtl/>
          <w:cs/>
          <w:lang w:bidi="as-IN"/>
        </w:rPr>
      </w:pPr>
      <w:r w:rsidRPr="005837D1">
        <w:rPr>
          <w:rFonts w:hint="cs"/>
          <w:color w:val="333399"/>
          <w:sz w:val="24"/>
          <w:szCs w:val="24"/>
          <w:rtl/>
          <w:cs/>
          <w:lang w:bidi="as-IN"/>
        </w:rPr>
        <w:t>«</w:t>
      </w:r>
      <w:r w:rsidRPr="005837D1">
        <w:rPr>
          <w:rFonts w:hint="cs"/>
          <w:color w:val="333399"/>
          <w:sz w:val="24"/>
          <w:szCs w:val="24"/>
          <w:rtl/>
          <w:cs/>
        </w:rPr>
        <w:t>لعن</w:t>
      </w:r>
      <w:r w:rsidRPr="005837D1">
        <w:rPr>
          <w:rFonts w:ascii="Kalpurush" w:hAnsi="Kalpurush" w:cs="Kalpurush"/>
          <w:color w:val="333399"/>
          <w:sz w:val="24"/>
          <w:szCs w:val="24"/>
          <w:rtl/>
          <w:cs/>
        </w:rPr>
        <w:t xml:space="preserve"> </w:t>
      </w:r>
      <w:r w:rsidRPr="005837D1">
        <w:rPr>
          <w:rFonts w:hint="cs"/>
          <w:color w:val="333399"/>
          <w:sz w:val="24"/>
          <w:szCs w:val="24"/>
          <w:rtl/>
          <w:cs/>
        </w:rPr>
        <w:t>الله</w:t>
      </w:r>
      <w:r w:rsidRPr="005837D1">
        <w:rPr>
          <w:rFonts w:ascii="Kalpurush" w:hAnsi="Kalpurush" w:cs="Kalpurush"/>
          <w:color w:val="333399"/>
          <w:sz w:val="24"/>
          <w:szCs w:val="24"/>
          <w:rtl/>
          <w:cs/>
        </w:rPr>
        <w:t xml:space="preserve"> </w:t>
      </w:r>
      <w:r w:rsidRPr="005837D1">
        <w:rPr>
          <w:rFonts w:hint="cs"/>
          <w:color w:val="333399"/>
          <w:sz w:val="24"/>
          <w:szCs w:val="24"/>
          <w:rtl/>
          <w:cs/>
        </w:rPr>
        <w:t>زوارات</w:t>
      </w:r>
      <w:r w:rsidRPr="005837D1">
        <w:rPr>
          <w:rFonts w:ascii="Kalpurush" w:hAnsi="Kalpurush" w:cs="Kalpurush"/>
          <w:color w:val="333399"/>
          <w:sz w:val="24"/>
          <w:szCs w:val="24"/>
          <w:rtl/>
          <w:cs/>
        </w:rPr>
        <w:t xml:space="preserve"> </w:t>
      </w:r>
      <w:r w:rsidRPr="005837D1">
        <w:rPr>
          <w:rFonts w:hint="cs"/>
          <w:color w:val="333399"/>
          <w:sz w:val="24"/>
          <w:szCs w:val="24"/>
          <w:rtl/>
          <w:cs/>
        </w:rPr>
        <w:t>القبور</w:t>
      </w:r>
      <w:r w:rsidRPr="005837D1">
        <w:rPr>
          <w:rFonts w:hint="cs"/>
          <w:color w:val="333399"/>
          <w:sz w:val="24"/>
          <w:szCs w:val="24"/>
          <w:rtl/>
          <w:cs/>
          <w:lang w:bidi="as-IN"/>
        </w:rPr>
        <w:t>»</w:t>
      </w:r>
      <w:r w:rsidRPr="005837D1">
        <w:rPr>
          <w:rFonts w:ascii="Kalpurush" w:hAnsi="Kalpurush" w:cs="Kalpurush"/>
          <w:color w:val="333399"/>
          <w:sz w:val="24"/>
          <w:szCs w:val="24"/>
          <w:rtl/>
          <w:cs/>
          <w:lang w:bidi="as-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w:t>
      </w:r>
      <w:r w:rsidRPr="005837D1">
        <w:rPr>
          <w:rFonts w:ascii="Kalpurush" w:hAnsi="Kalpurush" w:cs="Kalpurush"/>
          <w:sz w:val="24"/>
          <w:szCs w:val="24"/>
          <w:lang w:bidi="as-IN"/>
        </w:rPr>
        <w:t>‘</w:t>
      </w:r>
      <w:r w:rsidRPr="005837D1">
        <w:rPr>
          <w:rFonts w:ascii="Kalpurush" w:hAnsi="Kalpurush" w:cs="Kalpurush"/>
          <w:sz w:val="24"/>
          <w:szCs w:val="24"/>
          <w:cs/>
          <w:lang w:bidi="as-IN"/>
        </w:rPr>
        <w:t>আল্লাহে বেছি বেছি কবৰ জিয়াৰতকাৰীণী নাৰীসকলৰ প্ৰতি অভিশাপ কৰিছে</w:t>
      </w:r>
      <w:r w:rsidRPr="005837D1">
        <w:rPr>
          <w:rFonts w:ascii="Kalpurush" w:hAnsi="Kalpurush" w:cs="Kalpurush"/>
          <w:sz w:val="24"/>
          <w:szCs w:val="24"/>
          <w:cs/>
          <w:lang w:bidi="hi-IN"/>
        </w:rPr>
        <w:t>।</w:t>
      </w:r>
      <w:r w:rsidRPr="005837D1">
        <w:rPr>
          <w:rFonts w:ascii="Kalpurush" w:hAnsi="Kalpurush" w:cs="Kalpurush"/>
          <w:sz w:val="24"/>
          <w:szCs w:val="24"/>
          <w:cs/>
          <w:lang w:bidi="as-IN"/>
        </w:rPr>
        <w:t>”</w:t>
      </w:r>
      <w:r w:rsidRPr="005837D1">
        <w:rPr>
          <w:rStyle w:val="FootnoteReference"/>
          <w:rFonts w:ascii="Kalpurush" w:hAnsi="Kalpurush" w:cs="Kalpurush"/>
          <w:sz w:val="24"/>
          <w:szCs w:val="24"/>
          <w:cs/>
          <w:lang w:bidi="as-IN"/>
        </w:rPr>
        <w:footnoteReference w:id="5"/>
      </w:r>
    </w:p>
    <w:p w:rsidR="005837D1" w:rsidRPr="005837D1" w:rsidRDefault="005837D1" w:rsidP="005837D1">
      <w:pPr>
        <w:keepNext/>
        <w:widowControl w:val="0"/>
        <w:tabs>
          <w:tab w:val="left" w:pos="-2790"/>
        </w:tabs>
        <w:bidi w:val="0"/>
        <w:spacing w:after="0" w:line="240" w:lineRule="auto"/>
        <w:jc w:val="both"/>
        <w:rPr>
          <w:rFonts w:ascii="Kalpurush" w:hAnsi="Kalpurush" w:cs="Kalpurush"/>
          <w:b/>
          <w:bCs/>
          <w:sz w:val="24"/>
          <w:szCs w:val="24"/>
          <w:lang w:bidi="as-IN"/>
        </w:rPr>
      </w:pPr>
      <w:r w:rsidRPr="005837D1">
        <w:rPr>
          <w:rFonts w:ascii="Kalpurush" w:hAnsi="Kalpurush" w:cs="Kalpurush"/>
          <w:b/>
          <w:bCs/>
          <w:sz w:val="24"/>
          <w:szCs w:val="24"/>
          <w:cs/>
          <w:lang w:bidi="as-IN"/>
        </w:rPr>
        <w:t>তৃতীয়: উহুদ পাহাৰৰ ওচৰত যিসকল শ্বহীদক দাফন কৰা হৈছেঃ</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জাবিৰ ইবনু আব্দিল্লাহ ৰাদিয়াল্লাহু আনহুৰ পৰা বৰ্ণিত</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নবী চাল্লাল্লাহু আলাইহি অছাল্লামে উহুদ যুদ্ধত নিহতসকলৰ মাজত প্ৰত্যেক দুজনক এটা কাপোৰত ৰাখিছিল আৰু কৈছিল: “এওঁলোকৰ মাজত কোৰআন কাৰ বেছি মুখস্ত আছে</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যেতিয়া তেওঁলোকৰ উভয়ৰ মাজত এজনৰ প্ৰতি ইঙ্গিত কৰা হৈছিল</w:t>
      </w:r>
      <w:r w:rsidRPr="005837D1">
        <w:rPr>
          <w:rFonts w:ascii="Kalpurush" w:hAnsi="Kalpurush" w:cs="Kalpurush"/>
          <w:sz w:val="24"/>
          <w:szCs w:val="24"/>
          <w:lang w:bidi="as-IN"/>
        </w:rPr>
        <w:t>,</w:t>
      </w:r>
      <w:r w:rsidRPr="005837D1">
        <w:rPr>
          <w:rFonts w:ascii="Kalpurush" w:hAnsi="Kalpurush" w:cs="Kalpurush"/>
          <w:sz w:val="24"/>
          <w:szCs w:val="24"/>
          <w:cs/>
          <w:lang w:bidi="as-IN"/>
        </w:rPr>
        <w:t xml:space="preserve"> তেতিয়া</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 xml:space="preserve">তেওঁ তাক কবৰত আগতে ৰাখিছিল আৰু কৈছিল মই এওঁলোকৰ ওপৰত </w:t>
      </w:r>
      <w:r w:rsidRPr="005837D1">
        <w:rPr>
          <w:rFonts w:ascii="Kalpurush" w:hAnsi="Kalpurush" w:cs="Kalpurush"/>
          <w:sz w:val="24"/>
          <w:szCs w:val="24"/>
          <w:cs/>
          <w:lang w:bidi="as-IN"/>
        </w:rPr>
        <w:lastRenderedPageBreak/>
        <w:t>সাক্ষী থাকিলো</w:t>
      </w:r>
      <w:r w:rsidRPr="005837D1">
        <w:rPr>
          <w:rFonts w:ascii="Kalpurush" w:hAnsi="Kalpurush" w:cs="Kalpurush"/>
          <w:sz w:val="24"/>
          <w:szCs w:val="24"/>
          <w:cs/>
          <w:lang w:bidi="hi-IN"/>
        </w:rPr>
        <w:t>।</w:t>
      </w:r>
      <w:r w:rsidRPr="005837D1">
        <w:rPr>
          <w:rFonts w:ascii="Kalpurush" w:hAnsi="Kalpurush" w:cs="Kalpurush"/>
          <w:sz w:val="24"/>
          <w:szCs w:val="24"/>
          <w:cs/>
          <w:lang w:bidi="as-IN"/>
        </w:rPr>
        <w:t>”</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আৰু তেওঁ জানাযা আৰু গুছল নিদিয়াকৈ তেওঁলোকক তেওঁলোকৰ তেজ থকা অৱস্থাতেই দাফন কৰাৰ হুকুম দিছিল</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b/>
          <w:bCs/>
          <w:sz w:val="24"/>
          <w:szCs w:val="24"/>
          <w:lang w:bidi="as-IN"/>
        </w:rPr>
      </w:pPr>
      <w:r w:rsidRPr="005837D1">
        <w:rPr>
          <w:rFonts w:ascii="Kalpurush" w:hAnsi="Kalpurush" w:cs="Kalpurush"/>
          <w:b/>
          <w:bCs/>
          <w:sz w:val="24"/>
          <w:szCs w:val="24"/>
          <w:cs/>
          <w:lang w:bidi="as-IN"/>
        </w:rPr>
        <w:t>উহুদত দাফনকৃত উল্লেখযোগ্য শ্বহীদসকল:</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হামজা ইবন আব্দুল মুত্তালিব</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মুছ‘আব ইবন উমাইৰ</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আব্দুল্লাহ ইবন আমৰ ইবন হাৰাম</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আমৰ ইবন জামূহ</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ছা‘দ ইবন ৰাবী‘</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খাৰেজা ইবন জায়েদ</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নু‘মান ইবন মালিক ৰাদিয়াল্লাহু আনহুম প্ৰমুখ</w:t>
      </w:r>
      <w:r w:rsidRPr="005837D1">
        <w:rPr>
          <w:rFonts w:ascii="Kalpurush" w:hAnsi="Kalpurush" w:cs="Kalpurush"/>
          <w:sz w:val="24"/>
          <w:szCs w:val="24"/>
          <w:cs/>
          <w:lang w:bidi="hi-IN"/>
        </w:rPr>
        <w:t>।</w:t>
      </w:r>
      <w:r w:rsidRPr="005837D1">
        <w:rPr>
          <w:rStyle w:val="FootnoteReference"/>
          <w:rFonts w:ascii="Kalpurush" w:hAnsi="Kalpurush" w:cs="Kalpurush"/>
          <w:sz w:val="24"/>
          <w:szCs w:val="24"/>
          <w:cs/>
          <w:lang w:bidi="as-IN"/>
        </w:rPr>
        <w:footnoteReference w:id="6"/>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ইবনে নাজ্জাৰে কৈছে: “বৰ্তমান শ্বহীদসকলৰ কবৰসমূহৰ মাজত হামজা ৰাদিয়াল্লাহু আনহুৰ কবৰৰ বাহিৰে আন কাৰো কবৰ চিনি পোৱা নাযায়....</w:t>
      </w:r>
      <w:r w:rsidRPr="005837D1">
        <w:rPr>
          <w:rFonts w:ascii="Kalpurush" w:hAnsi="Kalpurush" w:cs="Kalpurush"/>
          <w:sz w:val="24"/>
          <w:szCs w:val="24"/>
          <w:cs/>
          <w:lang w:bidi="hi-IN"/>
        </w:rPr>
        <w:t>।</w:t>
      </w:r>
      <w:r w:rsidRPr="005837D1">
        <w:rPr>
          <w:rFonts w:ascii="Kalpurush" w:hAnsi="Kalpurush" w:cs="Kalpurush"/>
          <w:sz w:val="24"/>
          <w:szCs w:val="24"/>
          <w:cs/>
          <w:lang w:bidi="as-IN"/>
        </w:rPr>
        <w:t xml:space="preserve"> তাত অৱশিষ্ট কবৰসমূহৰ বাবে কিছুমান শীল স্থাপন কৰা আছে</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যাতে চিনি পোৱা যায় যে</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সেইবোৰ তেওঁলোকৰ কবৰ...</w:t>
      </w:r>
      <w:r w:rsidRPr="005837D1">
        <w:rPr>
          <w:rFonts w:ascii="Kalpurush" w:hAnsi="Kalpurush" w:cs="Kalpurush"/>
          <w:sz w:val="24"/>
          <w:szCs w:val="24"/>
          <w:cs/>
          <w:lang w:bidi="hi-IN"/>
        </w:rPr>
        <w:t>।</w:t>
      </w:r>
      <w:r w:rsidRPr="005837D1">
        <w:rPr>
          <w:rFonts w:ascii="Kalpurush" w:hAnsi="Kalpurush" w:cs="Kalpurush"/>
          <w:sz w:val="24"/>
          <w:szCs w:val="24"/>
          <w:cs/>
          <w:lang w:bidi="as-IN"/>
        </w:rPr>
        <w:t>”</w:t>
      </w:r>
      <w:r w:rsidRPr="005837D1">
        <w:rPr>
          <w:rStyle w:val="FootnoteReference"/>
          <w:rFonts w:ascii="Kalpurush" w:hAnsi="Kalpurush" w:cs="Kalpurush"/>
          <w:sz w:val="24"/>
          <w:szCs w:val="24"/>
          <w:cs/>
          <w:lang w:bidi="as-IN"/>
        </w:rPr>
        <w:footnoteReference w:id="7"/>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ইমাম ত্বাবাৰীয়ে কৈছে: “উহুদ পাহাৰৰ কিবলামুখী শ্বহীদসকলৰ কবৰ আছে, যিসকলে ৰাছুলুল্লাহ চাল্লাল্লাহু আলাইহি অছাল্লামৰ সন্মুখত নিহত হৈছিল। তেওঁলোকৰ মাজৰ পৰা হামজা আৰু তেওঁৰ ভাগিন আব্দুল্লাহ ইবন জাহাশ্বৰ কবৰৰ বাহিৰে আন কাৰো কবৰ জ্ঞাত নহয়। হামজা ৰাদিয়াল্লাহু আনহুৰ শ্বাহাদাত বৰণ কৰা স্থানৰ উত্তৰ দিশত ভালে কিছুমান শীল আছে</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সেই সম্পৰ্কে কোৱা হয় যে</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সেইবোৰেই হৈছে শ্বহীদসকলৰ কবৰ</w:t>
      </w:r>
      <w:r w:rsidRPr="005837D1">
        <w:rPr>
          <w:rFonts w:ascii="Kalpurush" w:hAnsi="Kalpurush" w:cs="Mangal"/>
          <w:sz w:val="24"/>
          <w:szCs w:val="24"/>
          <w:cs/>
          <w:lang w:bidi="hi-IN"/>
        </w:rPr>
        <w:t xml:space="preserve">। </w:t>
      </w:r>
      <w:r w:rsidRPr="005837D1">
        <w:rPr>
          <w:rFonts w:ascii="Kalpurush" w:hAnsi="Kalpurush" w:cs="Kalpurush"/>
          <w:sz w:val="24"/>
          <w:szCs w:val="24"/>
          <w:cs/>
          <w:lang w:bidi="bn-IN"/>
        </w:rPr>
        <w:t>এইদৰে তেওঁৰ শ্বাহাদাতৰ স্থানৰ পশ্চিম ফালে আৰু</w:t>
      </w:r>
      <w:r w:rsidRPr="005837D1">
        <w:rPr>
          <w:rFonts w:ascii="Kalpurush" w:hAnsi="Kalpurush" w:cs="Kalpurush"/>
          <w:sz w:val="24"/>
          <w:szCs w:val="24"/>
          <w:cs/>
          <w:lang w:bidi="as-IN"/>
        </w:rPr>
        <w:t xml:space="preserve"> কিছুমান শীল থোৱা আছে</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সেইবোৰৰ বিষয়েও কোৱা হয় যে, সেইবোৰও শ্বহীদসকলৰ কবৰ</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কিন্তু সেয়া ছহীহ সূত্ৰত বৰ্ণিত হোৱা নাই। কিছুমান “আল-মাগাযী”</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গ্ৰন্থত আছে</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এই কবৰসমূহ সেই সকল লোকৰ যিসকল নিহত হৈছিল ওমৰ ৰাদিয়াল্লাহু আনহুৰ খিলাফতকালত ৰামাদাৰ বছৰ</w:t>
      </w:r>
      <w:r w:rsidRPr="005837D1">
        <w:rPr>
          <w:rFonts w:ascii="Kalpurush" w:hAnsi="Kalpurush" w:cs="Kalpurush"/>
          <w:sz w:val="24"/>
          <w:szCs w:val="24"/>
          <w:cs/>
          <w:lang w:bidi="hi-IN"/>
        </w:rPr>
        <w:t>।</w:t>
      </w:r>
      <w:r w:rsidRPr="005837D1">
        <w:rPr>
          <w:rStyle w:val="FootnoteReference"/>
          <w:rFonts w:ascii="Kalpurush" w:hAnsi="Kalpurush" w:cs="Kalpurush"/>
          <w:sz w:val="24"/>
          <w:szCs w:val="24"/>
          <w:cs/>
          <w:lang w:bidi="as-IN"/>
        </w:rPr>
        <w:footnoteReference w:id="8"/>
      </w:r>
    </w:p>
    <w:p w:rsidR="005837D1" w:rsidRPr="005837D1" w:rsidRDefault="005837D1" w:rsidP="005837D1">
      <w:pPr>
        <w:tabs>
          <w:tab w:val="left" w:pos="-2790"/>
        </w:tabs>
        <w:bidi w:val="0"/>
        <w:spacing w:after="0" w:line="240" w:lineRule="auto"/>
        <w:jc w:val="both"/>
        <w:rPr>
          <w:rFonts w:ascii="Kalpurush" w:hAnsi="Kalpurush" w:cs="Kalpurush"/>
          <w:b/>
          <w:bCs/>
          <w:sz w:val="24"/>
          <w:szCs w:val="24"/>
          <w:lang w:bidi="as-IN"/>
        </w:rPr>
      </w:pPr>
      <w:r w:rsidRPr="005837D1">
        <w:rPr>
          <w:rFonts w:ascii="Kalpurush" w:hAnsi="Kalpurush" w:cs="Kalpurush"/>
          <w:b/>
          <w:bCs/>
          <w:sz w:val="24"/>
          <w:szCs w:val="24"/>
          <w:cs/>
          <w:lang w:bidi="as-IN"/>
        </w:rPr>
        <w:lastRenderedPageBreak/>
        <w:t>চতুৰ্থ: ইয়াত সংঘটিত হোৱা কিছুমান ছুন্নত পৰিপন্থী বিষয় যিটোত পতিত হোৱাৰ পৰা সতৰ্ক থকা জৰুৰী:</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জিয়াৰতকাৰীৰ বাবে জিয়াৰতৰ ক্ষেত্ৰত নবী চাল্লাল্লাহু আলাইহি অছাল্লামৰ ছুন্নত পদ্ধতি নিশ্চিত হোৱা আৰু ছুন্নত পৰিপন্থী বিষয়ত পতিত হোৱাৰ পৰা সতৰ্ক হোৱা জৰুৰী, যিটো তেওঁক গুনাহত পতিত কৰিব বা তেওঁৰ ছোৱাব হ্ৰাস কৰি দিব। তলত এনেকুৱা কিছুমান ছুন্নত পৰিপন্থী বিষয় উল্লেখ কৰা হ</w:t>
      </w:r>
      <w:r w:rsidRPr="005837D1">
        <w:rPr>
          <w:rFonts w:ascii="Kalpurush" w:hAnsi="Kalpurush" w:cs="Kalpurush"/>
          <w:sz w:val="24"/>
          <w:szCs w:val="24"/>
        </w:rPr>
        <w:t>’</w:t>
      </w:r>
      <w:r w:rsidRPr="005837D1">
        <w:rPr>
          <w:rFonts w:ascii="Kalpurush" w:hAnsi="Kalpurush" w:cs="Kalpurush"/>
          <w:sz w:val="24"/>
          <w:szCs w:val="24"/>
          <w:cs/>
          <w:lang w:bidi="as-IN"/>
        </w:rPr>
        <w:t>ল যিবোৰ কামত কিছুমান জিয়াৰতকাৰী সচৰাচৰ পতিত হৈ থাকে</w:t>
      </w:r>
      <w:r w:rsidRPr="005837D1">
        <w:rPr>
          <w:rFonts w:ascii="Kalpurush" w:hAnsi="Kalpurush" w:cs="Kalpurush"/>
          <w:sz w:val="24"/>
          <w:szCs w:val="24"/>
          <w:lang w:bidi="as-IN"/>
        </w:rPr>
        <w:t>,</w:t>
      </w:r>
      <w:r w:rsidRPr="005837D1">
        <w:rPr>
          <w:rFonts w:ascii="Kalpurush" w:hAnsi="Kalpurush" w:cs="Kalpurush"/>
          <w:sz w:val="24"/>
          <w:szCs w:val="24"/>
          <w:cs/>
          <w:lang w:bidi="as-IN"/>
        </w:rPr>
        <w:t xml:space="preserve"> সেয়ে</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যাতে জিয়াৰতকাৰীসকল এনেকুৱা কামত পতিত হোৱাৰ পৰা বিৰত থাকে তাৰে কিছুমান কাম উল্লেখ কৰিলো:</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১. উহুদৰ শ্বহীদসকলৰ কবৰ জিয়াৰতৰ বাবে বৃহস্পতিবাৰক নিৰ্ধাৰণ কৰি লোৱা</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২. উহুদৰ শ্বহীদসকলক আহ্বান কৰা</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বিশেষকৈ হামজা ৰাদিয়াল্লাহু আনহুক। এইদৰে তেওঁলোকৰ ওচৰত ফৰিয়াদ কৰা</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সহায় কামনা কৰা আৰু তেওঁলোকৰ বাবে মান্নত কৰা</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৩. হামজা ৰাদিয়াল্লাহু আনহু বা অন্যান্য উহুদৰ শ্বহীদসকলৰ কবৰ জিয়াৰতৰ বাবে কিছুমান দুআ নিৰ্ধাৰণ কৰি লোৱা</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৪. জিয়াৰতকাৰীৰ মূৰ নত কৰি উভয় হাত বুকুত অথবা নাভীৰ তলত বান্ধি ছালাতত থিয় হোৱাৰ দৰে থিয় হৈ অৱস্থান কৰা</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৫. কবৰস্থান অথবা পাৰ্শ্বৱৰ্তী ঠাইত শস্য দানা</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খাদ্যদ্ৰৱ্য বা টকা-পয়চা নিক্ষেপ কৰা</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৬. নাৰী-পুৰুষৰ অবাধ সংমিশ্ৰণ, যাৰ ফলত সাধাৰণতে ফিতনা সংঘটিত হয়</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৭. নাৰীসকলৰ কবৰ জিয়াৰত কৰা</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৮. কবৰস্থানৰ খিৰকীৰ গ্ৰীলত সুতা বান্ধি দিয়া</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৯. শ্বহীদসকলৰ কবৰত বিলাপ কৰা</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lastRenderedPageBreak/>
        <w:t xml:space="preserve">১০. জিয়াৰতকাৰীৰ </w:t>
      </w:r>
      <w:r w:rsidRPr="005837D1">
        <w:rPr>
          <w:rFonts w:ascii="Kalpurush" w:hAnsi="Kalpurush" w:cs="Kalpurush"/>
          <w:sz w:val="24"/>
          <w:szCs w:val="24"/>
          <w:lang w:bidi="as-IN"/>
        </w:rPr>
        <w:t>‘</w:t>
      </w:r>
      <w:r w:rsidRPr="005837D1">
        <w:rPr>
          <w:rFonts w:ascii="Kalpurush" w:hAnsi="Kalpurush" w:cs="Kalpurush"/>
          <w:sz w:val="24"/>
          <w:szCs w:val="24"/>
          <w:cs/>
          <w:lang w:bidi="as-IN"/>
        </w:rPr>
        <w:t>ৰূমাহ’ পাহাৰত আৰোহণ কৰি বৰকত গ্ৰহণ কৰা</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এনেকুৱা বিশ্বাস পোষণ কৰি যে, ইয়াত কিছুমান ছাহাবীৰ পদচাৰণা হৈছে।</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১১. “ৰূমাহ”</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পাহাৰৰ শীলৰ দ্বাৰা বৰকত গ্ৰহণ কৰা আৰু তাৰ ফালে মুখ কৰি ছালাত আদায় কৰা আৰু তাৰ ওপৰত ছাজদাহ কৰা</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rtl/>
          <w:cs/>
          <w:lang w:bidi="as-IN"/>
        </w:rPr>
      </w:pPr>
      <w:r w:rsidRPr="005837D1">
        <w:rPr>
          <w:rFonts w:ascii="Kalpurush" w:hAnsi="Kalpurush" w:cs="Kalpurush"/>
          <w:sz w:val="24"/>
          <w:szCs w:val="24"/>
          <w:cs/>
          <w:lang w:bidi="as-IN"/>
        </w:rPr>
        <w:t>১২. উহুদ পাহাৰৰ ফালে অগ্ৰসৰ হোৱা</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তাত গৈ সুতা আদি বান্ধি দিয়া আৰু আল্লাহে যিবোৰ দুআৰ অনুমতি দিয়া নাই এনেকুৱা অদ্ভূত দুআ পাঠ কৰিবলৈ সচেষ্ট হোৱা</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both"/>
        <w:rPr>
          <w:rFonts w:ascii="Kalpurush" w:hAnsi="Kalpurush" w:cs="Kalpurush"/>
          <w:sz w:val="24"/>
          <w:szCs w:val="24"/>
          <w:lang w:bidi="as-IN"/>
        </w:rPr>
      </w:pPr>
      <w:r w:rsidRPr="005837D1">
        <w:rPr>
          <w:rFonts w:ascii="Kalpurush" w:hAnsi="Kalpurush" w:cs="Kalpurush"/>
          <w:sz w:val="24"/>
          <w:szCs w:val="24"/>
          <w:cs/>
          <w:lang w:bidi="as-IN"/>
        </w:rPr>
        <w:t>১৩. আকৌ কিছুমান স্থান জিয়াৰত কৰা এনেকুৱা বিশ্বাস পোষণ কৰি যে</w:t>
      </w:r>
      <w:r w:rsidRPr="005837D1">
        <w:rPr>
          <w:rFonts w:ascii="Kalpurush" w:hAnsi="Kalpurush" w:cs="Kalpurush"/>
          <w:sz w:val="24"/>
          <w:szCs w:val="24"/>
          <w:lang w:bidi="as-IN"/>
        </w:rPr>
        <w:t xml:space="preserve">, </w:t>
      </w:r>
      <w:r w:rsidRPr="005837D1">
        <w:rPr>
          <w:rFonts w:ascii="Kalpurush" w:hAnsi="Kalpurush" w:cs="Kalpurush"/>
          <w:sz w:val="24"/>
          <w:szCs w:val="24"/>
          <w:cs/>
          <w:lang w:bidi="as-IN"/>
        </w:rPr>
        <w:t>তাত ৰাছুল চাল্লাল্লাহু আলাইহি অছাল্লামৰ চিহ্ন আছে। যেনে, কোনো শীল বা আন কোনা বস্তু ইত্যাদি</w:t>
      </w:r>
      <w:r w:rsidRPr="005837D1">
        <w:rPr>
          <w:rFonts w:ascii="Kalpurush" w:hAnsi="Kalpurush" w:cs="Kalpurush"/>
          <w:sz w:val="24"/>
          <w:szCs w:val="24"/>
          <w:cs/>
          <w:lang w:bidi="hi-IN"/>
        </w:rPr>
        <w:t>।</w:t>
      </w:r>
    </w:p>
    <w:p w:rsidR="005837D1" w:rsidRPr="005837D1" w:rsidRDefault="005837D1" w:rsidP="005837D1">
      <w:pPr>
        <w:tabs>
          <w:tab w:val="left" w:pos="-2790"/>
        </w:tabs>
        <w:bidi w:val="0"/>
        <w:spacing w:after="0" w:line="240" w:lineRule="auto"/>
        <w:jc w:val="center"/>
        <w:rPr>
          <w:rFonts w:ascii="Kalpurush" w:hAnsi="Kalpurush" w:cs="Kalpurush"/>
          <w:sz w:val="24"/>
          <w:szCs w:val="24"/>
          <w:cs/>
          <w:lang w:bidi="as-IN"/>
        </w:rPr>
      </w:pPr>
      <w:r w:rsidRPr="005837D1">
        <w:rPr>
          <w:rFonts w:ascii="Kalpurush" w:hAnsi="Kalpurush" w:cs="Kalpurush"/>
          <w:sz w:val="24"/>
          <w:szCs w:val="24"/>
          <w:cs/>
          <w:lang w:bidi="as-IN"/>
        </w:rPr>
        <w:t>সমাপ্ত</w:t>
      </w:r>
    </w:p>
    <w:p w:rsidR="00BB2C92" w:rsidRPr="005837D1" w:rsidRDefault="00BB2C92" w:rsidP="005837D1">
      <w:pPr>
        <w:bidi w:val="0"/>
        <w:spacing w:after="100" w:afterAutospacing="1" w:line="240" w:lineRule="auto"/>
        <w:jc w:val="both"/>
        <w:rPr>
          <w:rFonts w:ascii="Kalpurush" w:eastAsia="Times New Roman" w:hAnsi="Kalpurush" w:cs="Kalpurush"/>
          <w:b/>
          <w:bCs/>
          <w:sz w:val="24"/>
          <w:szCs w:val="24"/>
          <w:lang w:bidi="as-IN"/>
        </w:rPr>
      </w:pPr>
    </w:p>
    <w:sectPr w:rsidR="00BB2C92" w:rsidRPr="005837D1" w:rsidSect="002149C5">
      <w:headerReference w:type="even" r:id="rId9"/>
      <w:headerReference w:type="default" r:id="rId10"/>
      <w:footerReference w:type="default" r:id="rId11"/>
      <w:headerReference w:type="first" r:id="rId12"/>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74C" w:rsidRDefault="0025474C" w:rsidP="00E32771">
      <w:pPr>
        <w:spacing w:after="0" w:line="240" w:lineRule="auto"/>
      </w:pPr>
      <w:r>
        <w:separator/>
      </w:r>
    </w:p>
  </w:endnote>
  <w:endnote w:type="continuationSeparator" w:id="0">
    <w:p w:rsidR="0025474C" w:rsidRDefault="0025474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99426A99-6CA9-4667-8FF7-8BFF4E72AA87}"/>
    <w:embedBold r:id="rId2" w:fontKey="{9C4845E2-93A6-4F0E-80FA-80102927A940}"/>
  </w:font>
  <w:font w:name="Times New Roman">
    <w:panose1 w:val="02020603050405020304"/>
    <w:charset w:val="00"/>
    <w:family w:val="roman"/>
    <w:pitch w:val="variable"/>
    <w:sig w:usb0="E0000AFF" w:usb1="00007843" w:usb2="00000001" w:usb3="00000000" w:csb0="000001BF" w:csb1="00000000"/>
    <w:embedRegular r:id="rId3" w:fontKey="{C9F38A7D-B5BB-46F8-BB2F-E78968F17242}"/>
    <w:embedBold r:id="rId4" w:fontKey="{DF0311B0-1393-4AF7-B367-946ADE5807E5}"/>
  </w:font>
  <w:font w:name="Symbol">
    <w:panose1 w:val="05050102010706020507"/>
    <w:charset w:val="00"/>
    <w:family w:val="swiss"/>
    <w:pitch w:val="variable"/>
    <w:sig w:usb0="00000203" w:usb1="00000000" w:usb2="00000000" w:usb3="00000000" w:csb0="00000005" w:csb1="00000000"/>
    <w:embedRegular r:id="rId5" w:fontKey="{4EA8CCF4-D846-45F3-A9E3-8F46BCB932F1}"/>
  </w:font>
  <w:font w:name="Courier New">
    <w:panose1 w:val="02070309020205020404"/>
    <w:charset w:val="00"/>
    <w:family w:val="modern"/>
    <w:pitch w:val="fixed"/>
    <w:sig w:usb0="E0000AFF" w:usb1="40007843" w:usb2="00000001" w:usb3="00000000" w:csb0="000001BF" w:csb1="00000000"/>
    <w:embedRegular r:id="rId6" w:fontKey="{A6F22AED-0D4E-4DB8-8877-8C27C2399546}"/>
  </w:font>
  <w:font w:name="Wingdings">
    <w:panose1 w:val="05000000000000000000"/>
    <w:charset w:val="02"/>
    <w:family w:val="auto"/>
    <w:pitch w:val="variable"/>
    <w:sig w:usb0="00000000" w:usb1="10000000" w:usb2="00000000" w:usb3="00000000" w:csb0="80000000" w:csb1="00000000"/>
    <w:embedRegular r:id="rId7" w:fontKey="{8FECEE08-3C88-456A-A957-A4D3EB160FA7}"/>
  </w:font>
  <w:font w:name="Calibri">
    <w:panose1 w:val="020F0502020204030204"/>
    <w:charset w:val="00"/>
    <w:family w:val="swiss"/>
    <w:pitch w:val="variable"/>
    <w:sig w:usb0="A00002EF" w:usb1="4000207B" w:usb2="00000000" w:usb3="00000000" w:csb0="0000009F" w:csb1="00000000"/>
    <w:embedRegular r:id="rId8" w:fontKey="{BA9DC0E3-E802-40A9-9C3D-294CCA3031B1}"/>
    <w:embedBold r:id="rId9" w:fontKey="{374B4269-344C-42E4-8478-F01CA5B03C38}"/>
  </w:font>
  <w:font w:name="Cambria">
    <w:panose1 w:val="02040503050406030204"/>
    <w:charset w:val="00"/>
    <w:family w:val="roman"/>
    <w:pitch w:val="variable"/>
    <w:sig w:usb0="A00002EF" w:usb1="4000004B" w:usb2="00000000" w:usb3="00000000" w:csb0="0000009F" w:csb1="00000000"/>
    <w:embedBold r:id="rId10" w:fontKey="{255B8D6F-5AA4-452F-8C10-7E067394BC92}"/>
  </w:font>
  <w:font w:name="SutonnyP">
    <w:altName w:val="Times New Roman"/>
    <w:panose1 w:val="00000000000000000000"/>
    <w:charset w:val="00"/>
    <w:family w:val="auto"/>
    <w:pitch w:val="variable"/>
    <w:sig w:usb0="00000003" w:usb1="00000000" w:usb2="00000000" w:usb3="00000000" w:csb0="00000001" w:csb1="00000000"/>
    <w:embedRegular r:id="rId11" w:fontKey="{E7EA383F-13EC-4A93-9EB2-371BB4324F31}"/>
    <w:embedBold r:id="rId12" w:fontKey="{B71BC9AD-3C95-4160-A60F-E866BB581CE8}"/>
  </w:font>
  <w:font w:name="Traditional Arabic">
    <w:panose1 w:val="02020603050405020304"/>
    <w:charset w:val="B2"/>
    <w:family w:val="auto"/>
    <w:pitch w:val="variable"/>
    <w:sig w:usb0="00002001" w:usb1="00000000" w:usb2="00000000" w:usb3="00000000" w:csb0="00000040" w:csb1="00000000"/>
    <w:embedRegular r:id="rId13" w:fontKey="{BA5F1D23-0A01-47A5-BFEC-50FC3CF43ED5}"/>
    <w:embedBold r:id="rId14" w:fontKey="{97CD0A0A-3817-47C5-AC9B-D361C8D5726F}"/>
  </w:font>
  <w:font w:name="Arial">
    <w:panose1 w:val="020B0604020202020204"/>
    <w:charset w:val="00"/>
    <w:family w:val="swiss"/>
    <w:pitch w:val="variable"/>
    <w:sig w:usb0="E0000AFF" w:usb1="00007843" w:usb2="00000001" w:usb3="00000000" w:csb0="000001BF" w:csb1="00000000"/>
    <w:embedRegular r:id="rId15" w:fontKey="{320B0BC6-CD66-4700-8220-9DE94F51EC88}"/>
    <w:embedBold r:id="rId16" w:fontKey="{37CC9F70-CF54-4AC4-AEDC-B8E7C139E1AD}"/>
  </w:font>
  <w:font w:name="Arabic Transparent">
    <w:panose1 w:val="02010000000000000000"/>
    <w:charset w:val="B2"/>
    <w:family w:val="auto"/>
    <w:pitch w:val="variable"/>
    <w:sig w:usb0="00002001" w:usb1="00000000" w:usb2="00000000" w:usb3="00000000" w:csb0="00000040" w:csb1="00000000"/>
    <w:embedRegular r:id="rId17" w:fontKey="{CCB85462-015F-4791-9680-1FB33F8AAF37}"/>
  </w:font>
  <w:font w:name="Tahoma">
    <w:panose1 w:val="020B0604030504040204"/>
    <w:charset w:val="00"/>
    <w:family w:val="swiss"/>
    <w:pitch w:val="variable"/>
    <w:sig w:usb0="61002A87" w:usb1="80000000" w:usb2="00000008" w:usb3="00000000" w:csb0="000101FF" w:csb1="00000000"/>
    <w:embedRegular r:id="rId18" w:fontKey="{8F1B5C77-732A-4DC3-8C71-A774EBD5F6FA}"/>
  </w:font>
  <w:font w:name="SimSun">
    <w:altName w:val="宋体"/>
    <w:panose1 w:val="02010600030101010101"/>
    <w:charset w:val="86"/>
    <w:family w:val="auto"/>
    <w:pitch w:val="variable"/>
    <w:sig w:usb0="00000003" w:usb1="288F0000" w:usb2="00000016" w:usb3="00000000" w:csb0="00040001" w:csb1="00000000"/>
  </w:font>
  <w:font w:name="KFGQPC Uthman Taha Naskh">
    <w:panose1 w:val="02000000000000000000"/>
    <w:charset w:val="B2"/>
    <w:family w:val="auto"/>
    <w:pitch w:val="variable"/>
    <w:sig w:usb0="80002001" w:usb1="90000000" w:usb2="00000008" w:usb3="00000000" w:csb0="00000040" w:csb1="00000000"/>
    <w:embedRegular r:id="rId19" w:fontKey="{E57CC1D2-D992-41EB-97CB-86C139A83022}"/>
  </w:font>
  <w:font w:name="Shonar Bangla">
    <w:panose1 w:val="020B0502040204020203"/>
    <w:charset w:val="00"/>
    <w:family w:val="swiss"/>
    <w:pitch w:val="variable"/>
    <w:sig w:usb0="00010003" w:usb1="00000000" w:usb2="00000000" w:usb3="00000000" w:csb0="00000001" w:csb1="00000000"/>
    <w:embedRegular r:id="rId20" w:fontKey="{465940F0-1928-478D-9661-2BC8A1FFB460}"/>
  </w:font>
  <w:font w:name="Vrinda">
    <w:panose1 w:val="020B0502040204020203"/>
    <w:charset w:val="00"/>
    <w:family w:val="swiss"/>
    <w:pitch w:val="variable"/>
    <w:sig w:usb0="00010003" w:usb1="00000000" w:usb2="00000000" w:usb3="00000000" w:csb0="00000001" w:csb1="00000000"/>
    <w:embedRegular r:id="rId21" w:fontKey="{C3AE7BB0-5733-41E2-A181-BDA585FB5634}"/>
    <w:embedBold r:id="rId22" w:fontKey="{8526FEC4-F744-422E-8601-12D84C984150}"/>
  </w:font>
  <w:font w:name="_PDMS_Saleem_QuranFont">
    <w:altName w:val="Times New Roman"/>
    <w:charset w:val="00"/>
    <w:family w:val="auto"/>
    <w:pitch w:val="variable"/>
    <w:sig w:usb0="00000000" w:usb1="00000000" w:usb2="00000000" w:usb3="00000000" w:csb0="00000041" w:csb1="00000000"/>
    <w:embedRegular r:id="rId23" w:fontKey="{7469C01B-8FC0-44ED-8F8F-5F46985F9FA6}"/>
  </w:font>
  <w:font w:name="Mangal">
    <w:panose1 w:val="02040503050203030202"/>
    <w:charset w:val="00"/>
    <w:family w:val="roman"/>
    <w:pitch w:val="variable"/>
    <w:sig w:usb0="00008003" w:usb1="00000000" w:usb2="00000000" w:usb3="00000000" w:csb0="00000001" w:csb1="00000000"/>
    <w:embedRegular r:id="rId24" w:fontKey="{7C278294-F502-4C46-9A9F-ADCF3C95E929}"/>
  </w:font>
  <w:font w:name="Gotham Narrow Book">
    <w:altName w:val="Times New Roman"/>
    <w:charset w:val="00"/>
    <w:family w:val="auto"/>
    <w:pitch w:val="variable"/>
    <w:sig w:usb0="00000001" w:usb1="4000004A" w:usb2="00000000" w:usb3="00000000" w:csb0="0000009B" w:csb1="00000000"/>
    <w:embedRegular r:id="rId25" w:fontKey="{16C5178D-8A34-45CB-8277-4815C29CEB8C}"/>
    <w:embedBold r:id="rId26" w:fontKey="{C638B4EE-C911-4A6E-AB14-EAC71B7C9FA8}"/>
  </w:font>
  <w:font w:name="Mohammad Bold Normal">
    <w:charset w:val="B2"/>
    <w:family w:val="auto"/>
    <w:pitch w:val="variable"/>
    <w:sig w:usb0="00002001" w:usb1="00000000" w:usb2="00000000" w:usb3="00000000" w:csb0="00000040" w:csb1="00000000"/>
    <w:embedRegular r:id="rId27" w:fontKey="{47F9C47B-E81C-4328-8876-DDE295FF89F8}"/>
    <w:embedBold r:id="rId28" w:fontKey="{6DE646BD-D2AA-4255-B919-D5FEC970A8A2}"/>
  </w:font>
  <w:font w:name="Wingdings 2">
    <w:panose1 w:val="05020102010507070707"/>
    <w:charset w:val="02"/>
    <w:family w:val="roman"/>
    <w:pitch w:val="variable"/>
    <w:sig w:usb0="00000000" w:usb1="10000000" w:usb2="00000000" w:usb3="00000000" w:csb0="80000000" w:csb1="00000000"/>
    <w:embedRegular r:id="rId29" w:fontKey="{04010126-D34A-48B3-8CF0-8B1DC4E4BD76}"/>
  </w:font>
  <w:font w:name="Gotham Narrow Medium">
    <w:altName w:val="Times New Roman"/>
    <w:charset w:val="00"/>
    <w:family w:val="auto"/>
    <w:pitch w:val="variable"/>
    <w:sig w:usb0="00000001" w:usb1="4000004A" w:usb2="00000000" w:usb3="00000000" w:csb0="0000009B" w:csb1="00000000"/>
    <w:embedRegular r:id="rId30" w:fontKey="{0753B385-0AC0-4148-83BE-C44B1FCBDE2D}"/>
  </w:font>
  <w:font w:name="Calibri Light">
    <w:panose1 w:val="020F0302020204030204"/>
    <w:charset w:val="00"/>
    <w:family w:val="swiss"/>
    <w:pitch w:val="variable"/>
    <w:sig w:usb0="A00002EF" w:usb1="4000207B" w:usb2="00000000" w:usb3="00000000" w:csb0="0000019F" w:csb1="00000000"/>
    <w:embedRegular r:id="rId31" w:fontKey="{6F85B575-F753-4C71-ACB4-DDB30CDC7D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Footer"/>
      <w:rPr>
        <w:lang w:bidi="ar-EG"/>
      </w:rPr>
    </w:pPr>
    <w:r>
      <w:rPr>
        <w:noProof/>
      </w:rPr>
      <w:drawing>
        <wp:anchor distT="0" distB="0" distL="114300" distR="114300" simplePos="0" relativeHeight="251662336" behindDoc="0" locked="0" layoutInCell="1" allowOverlap="1" wp14:anchorId="750C5576" wp14:editId="7537990F">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70F7C4C4" wp14:editId="6C4477D4">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74C" w:rsidRDefault="0025474C" w:rsidP="00E32771">
      <w:pPr>
        <w:spacing w:after="0" w:line="240" w:lineRule="auto"/>
      </w:pPr>
      <w:r>
        <w:separator/>
      </w:r>
    </w:p>
  </w:footnote>
  <w:footnote w:type="continuationSeparator" w:id="0">
    <w:p w:rsidR="0025474C" w:rsidRDefault="0025474C" w:rsidP="00E32771">
      <w:pPr>
        <w:spacing w:after="0" w:line="240" w:lineRule="auto"/>
      </w:pPr>
      <w:r>
        <w:continuationSeparator/>
      </w:r>
    </w:p>
  </w:footnote>
  <w:footnote w:id="1">
    <w:p w:rsidR="005837D1" w:rsidRPr="00B835AF" w:rsidRDefault="005837D1" w:rsidP="005837D1">
      <w:pPr>
        <w:pStyle w:val="FootnoteText"/>
        <w:rPr>
          <w:rFonts w:ascii="Kalpurush" w:hAnsi="Kalpurush" w:cs="Kalpurush"/>
          <w:cs/>
          <w:lang w:bidi="as-IN"/>
        </w:rPr>
      </w:pPr>
      <w:r w:rsidRPr="00B835AF">
        <w:rPr>
          <w:rStyle w:val="FootnoteReference"/>
          <w:rFonts w:ascii="Kalpurush" w:hAnsi="Kalpurush" w:cs="Kalpurush"/>
          <w:lang w:bidi="as-IN"/>
        </w:rPr>
        <w:footnoteRef/>
      </w:r>
      <w:r w:rsidRPr="00B835AF">
        <w:rPr>
          <w:rFonts w:ascii="Kalpurush" w:hAnsi="Kalpurush" w:cs="Kalpurush"/>
          <w:lang w:bidi="as-IN"/>
        </w:rPr>
        <w:t xml:space="preserve"> </w:t>
      </w:r>
      <w:r>
        <w:rPr>
          <w:rFonts w:ascii="Kalpurush" w:hAnsi="Kalpurush" w:cs="Kalpurush"/>
          <w:cs/>
          <w:lang w:bidi="as-IN"/>
        </w:rPr>
        <w:t>ছহীহ বুখাৰী, হাদীছ</w:t>
      </w:r>
      <w:r w:rsidRPr="00B835AF">
        <w:rPr>
          <w:rFonts w:ascii="Kalpurush" w:hAnsi="Kalpurush" w:cs="Kalpurush"/>
          <w:cs/>
          <w:lang w:bidi="as-IN"/>
        </w:rPr>
        <w:t xml:space="preserve"> নং ১৪১১;</w:t>
      </w:r>
      <w:r w:rsidRPr="00B835AF">
        <w:rPr>
          <w:rFonts w:ascii="Kalpurush" w:hAnsi="Kalpurush" w:cs="Kalpurush"/>
          <w:lang w:bidi="as-IN"/>
        </w:rPr>
        <w:t xml:space="preserve"> </w:t>
      </w:r>
      <w:r>
        <w:rPr>
          <w:rFonts w:ascii="Kalpurush" w:hAnsi="Kalpurush" w:cs="Kalpurush"/>
          <w:cs/>
          <w:lang w:bidi="as-IN"/>
        </w:rPr>
        <w:t>ছহীহ মুছলিম, হাদীছ</w:t>
      </w:r>
      <w:r w:rsidRPr="00B835AF">
        <w:rPr>
          <w:rFonts w:ascii="Kalpurush" w:hAnsi="Kalpurush" w:cs="Kalpurush"/>
          <w:cs/>
          <w:lang w:bidi="as-IN"/>
        </w:rPr>
        <w:t xml:space="preserve"> নং ১৩৬৫</w:t>
      </w:r>
    </w:p>
  </w:footnote>
  <w:footnote w:id="2">
    <w:p w:rsidR="005837D1" w:rsidRPr="00B835AF" w:rsidRDefault="005837D1" w:rsidP="005837D1">
      <w:pPr>
        <w:pStyle w:val="FootnoteText"/>
        <w:rPr>
          <w:rFonts w:ascii="Kalpurush" w:hAnsi="Kalpurush" w:cs="Kalpurush"/>
          <w:sz w:val="24"/>
          <w:szCs w:val="24"/>
          <w:cs/>
          <w:lang w:bidi="as-IN"/>
        </w:rPr>
      </w:pPr>
      <w:r w:rsidRPr="00B835AF">
        <w:rPr>
          <w:rStyle w:val="FootnoteReference"/>
          <w:rFonts w:ascii="Kalpurush" w:hAnsi="Kalpurush" w:cs="Kalpurush"/>
          <w:lang w:bidi="as-IN"/>
        </w:rPr>
        <w:footnoteRef/>
      </w:r>
      <w:r w:rsidRPr="00B835AF">
        <w:rPr>
          <w:rFonts w:ascii="Kalpurush" w:hAnsi="Kalpurush" w:cs="Kalpurush"/>
          <w:lang w:bidi="as-IN"/>
        </w:rPr>
        <w:t xml:space="preserve"> </w:t>
      </w:r>
      <w:r>
        <w:rPr>
          <w:rFonts w:ascii="Kalpurush" w:hAnsi="Kalpurush" w:cs="Kalpurush"/>
          <w:cs/>
          <w:lang w:bidi="as-IN"/>
        </w:rPr>
        <w:t>চাওঁক</w:t>
      </w:r>
      <w:r w:rsidRPr="00B835AF">
        <w:rPr>
          <w:rFonts w:ascii="Kalpurush" w:hAnsi="Kalpurush" w:cs="Kalpurush"/>
          <w:cs/>
          <w:lang w:bidi="as-IN"/>
        </w:rPr>
        <w:t>: মু</w:t>
      </w:r>
      <w:r>
        <w:rPr>
          <w:rFonts w:ascii="Kalpurush" w:hAnsi="Kalpurush" w:cs="Kalpurush"/>
          <w:cs/>
          <w:lang w:bidi="as-IN"/>
        </w:rPr>
        <w:t>‘জামুল বুলদান: ১/১০৯ ইত্যাদি গ্ৰ</w:t>
      </w:r>
      <w:r w:rsidRPr="00B835AF">
        <w:rPr>
          <w:rFonts w:ascii="Kalpurush" w:hAnsi="Kalpurush" w:cs="Kalpurush"/>
          <w:cs/>
          <w:lang w:bidi="as-IN"/>
        </w:rPr>
        <w:t>ন্থ।</w:t>
      </w:r>
    </w:p>
  </w:footnote>
  <w:footnote w:id="3">
    <w:p w:rsidR="005837D1" w:rsidRPr="00B835AF" w:rsidRDefault="005837D1" w:rsidP="005837D1">
      <w:pPr>
        <w:pStyle w:val="FootnoteText"/>
        <w:rPr>
          <w:rFonts w:ascii="Kalpurush" w:hAnsi="Kalpurush" w:cs="Kalpurush"/>
          <w:rtl/>
          <w:cs/>
          <w:lang w:bidi="as-IN"/>
        </w:rPr>
      </w:pPr>
      <w:r w:rsidRPr="00B835AF">
        <w:rPr>
          <w:rStyle w:val="FootnoteReference"/>
          <w:rFonts w:ascii="Kalpurush" w:hAnsi="Kalpurush" w:cs="Kalpurush"/>
          <w:lang w:bidi="as-IN"/>
        </w:rPr>
        <w:footnoteRef/>
      </w:r>
      <w:r w:rsidRPr="00B835AF">
        <w:rPr>
          <w:rFonts w:ascii="Kalpurush" w:hAnsi="Kalpurush" w:cs="Kalpurush"/>
          <w:lang w:bidi="as-IN"/>
        </w:rPr>
        <w:t xml:space="preserve"> </w:t>
      </w:r>
      <w:r>
        <w:rPr>
          <w:rFonts w:ascii="Kalpurush" w:hAnsi="Kalpurush" w:cs="Kalpurush"/>
          <w:cs/>
          <w:lang w:bidi="as-IN"/>
        </w:rPr>
        <w:t>মু</w:t>
      </w:r>
      <w:r>
        <w:rPr>
          <w:rFonts w:ascii="Kalpurush" w:hAnsi="Kalpurush" w:cs="Kalpurush" w:hint="cs"/>
          <w:cs/>
          <w:lang w:bidi="as-IN"/>
        </w:rPr>
        <w:t>ছ</w:t>
      </w:r>
      <w:r w:rsidRPr="00B835AF">
        <w:rPr>
          <w:rFonts w:ascii="Kalpurush" w:hAnsi="Kalpurush" w:cs="Kalpurush"/>
          <w:cs/>
          <w:lang w:bidi="as-IN"/>
        </w:rPr>
        <w:t>নাদে ইমাম আহমাদ: ১/১৬১</w:t>
      </w:r>
      <w:r w:rsidRPr="00B835AF">
        <w:rPr>
          <w:rFonts w:ascii="Kalpurush" w:hAnsi="Kalpurush" w:cs="Kalpurush"/>
          <w:lang w:bidi="as-IN"/>
        </w:rPr>
        <w:t xml:space="preserve">, </w:t>
      </w:r>
      <w:r w:rsidRPr="00B835AF">
        <w:rPr>
          <w:rFonts w:ascii="Kalpurush" w:hAnsi="Kalpurush" w:cs="Kalpurush"/>
          <w:cs/>
          <w:lang w:bidi="as-IN"/>
        </w:rPr>
        <w:t>আবু দাঊদ</w:t>
      </w:r>
      <w:r>
        <w:rPr>
          <w:rFonts w:ascii="Kalpurush" w:hAnsi="Kalpurush" w:cs="Kalpurush"/>
          <w:cs/>
          <w:lang w:bidi="as-IN"/>
        </w:rPr>
        <w:t>, হাদী</w:t>
      </w:r>
      <w:r>
        <w:rPr>
          <w:rFonts w:ascii="Kalpurush" w:hAnsi="Kalpurush" w:cs="Kalpurush" w:hint="cs"/>
          <w:cs/>
          <w:lang w:bidi="as-IN"/>
        </w:rPr>
        <w:t>ছ</w:t>
      </w:r>
      <w:r w:rsidRPr="00B835AF">
        <w:rPr>
          <w:rFonts w:ascii="Kalpurush" w:hAnsi="Kalpurush" w:cs="Kalpurush"/>
          <w:cs/>
          <w:lang w:bidi="as-IN"/>
        </w:rPr>
        <w:t xml:space="preserve"> নং ২০৪৩</w:t>
      </w:r>
    </w:p>
  </w:footnote>
  <w:footnote w:id="4">
    <w:p w:rsidR="005837D1" w:rsidRPr="00B835AF" w:rsidRDefault="005837D1" w:rsidP="005837D1">
      <w:pPr>
        <w:pStyle w:val="FootnoteText"/>
        <w:rPr>
          <w:rFonts w:ascii="Kalpurush" w:hAnsi="Kalpurush" w:cs="Kalpurush"/>
          <w:rtl/>
          <w:cs/>
          <w:lang w:bidi="as-IN"/>
        </w:rPr>
      </w:pPr>
      <w:r w:rsidRPr="00B835AF">
        <w:rPr>
          <w:rStyle w:val="FootnoteReference"/>
          <w:rFonts w:ascii="Kalpurush" w:hAnsi="Kalpurush" w:cs="Kalpurush"/>
          <w:lang w:bidi="as-IN"/>
        </w:rPr>
        <w:footnoteRef/>
      </w:r>
      <w:r w:rsidRPr="00B835AF">
        <w:rPr>
          <w:rFonts w:ascii="Kalpurush" w:hAnsi="Kalpurush" w:cs="Kalpurush"/>
          <w:lang w:bidi="as-IN"/>
        </w:rPr>
        <w:t xml:space="preserve"> </w:t>
      </w:r>
      <w:r>
        <w:rPr>
          <w:rFonts w:ascii="Kalpurush" w:hAnsi="Kalpurush" w:cs="Kalpurush" w:hint="cs"/>
          <w:cs/>
          <w:lang w:bidi="as-IN"/>
        </w:rPr>
        <w:t>ছ</w:t>
      </w:r>
      <w:r w:rsidRPr="00B835AF">
        <w:rPr>
          <w:rFonts w:ascii="Kalpurush" w:hAnsi="Kalpurush" w:cs="Kalpurush"/>
          <w:cs/>
          <w:lang w:bidi="as-IN"/>
        </w:rPr>
        <w:t xml:space="preserve">হীহ </w:t>
      </w:r>
      <w:r>
        <w:rPr>
          <w:rFonts w:ascii="Kalpurush" w:hAnsi="Kalpurush" w:cs="Kalpurush"/>
          <w:cs/>
          <w:lang w:bidi="as-IN"/>
        </w:rPr>
        <w:t>মু</w:t>
      </w:r>
      <w:r>
        <w:rPr>
          <w:rFonts w:ascii="Kalpurush" w:hAnsi="Kalpurush" w:cs="Kalpurush" w:hint="cs"/>
          <w:cs/>
          <w:lang w:bidi="as-IN"/>
        </w:rPr>
        <w:t>ছ</w:t>
      </w:r>
      <w:r w:rsidRPr="00B835AF">
        <w:rPr>
          <w:rFonts w:ascii="Kalpurush" w:hAnsi="Kalpurush" w:cs="Kalpurush"/>
          <w:cs/>
          <w:lang w:bidi="as-IN"/>
        </w:rPr>
        <w:t>লিম</w:t>
      </w:r>
      <w:r>
        <w:rPr>
          <w:rFonts w:ascii="Kalpurush" w:hAnsi="Kalpurush" w:cs="Kalpurush"/>
          <w:cs/>
          <w:lang w:bidi="as-IN"/>
        </w:rPr>
        <w:t>,হাদী</w:t>
      </w:r>
      <w:r>
        <w:rPr>
          <w:rFonts w:ascii="Kalpurush" w:hAnsi="Kalpurush" w:cs="Kalpurush" w:hint="cs"/>
          <w:cs/>
          <w:lang w:bidi="as-IN"/>
        </w:rPr>
        <w:t>ছ</w:t>
      </w:r>
      <w:r w:rsidRPr="00B835AF">
        <w:rPr>
          <w:rFonts w:ascii="Kalpurush" w:hAnsi="Kalpurush" w:cs="Kalpurush"/>
          <w:cs/>
          <w:lang w:bidi="as-IN"/>
        </w:rPr>
        <w:t xml:space="preserve"> নং ৯৭৪</w:t>
      </w:r>
    </w:p>
  </w:footnote>
  <w:footnote w:id="5">
    <w:p w:rsidR="005837D1" w:rsidRPr="00B835AF" w:rsidRDefault="005837D1" w:rsidP="005837D1">
      <w:pPr>
        <w:pStyle w:val="FootnoteText"/>
        <w:rPr>
          <w:rFonts w:ascii="Kalpurush" w:hAnsi="Kalpurush" w:cs="Kalpurush"/>
          <w:rtl/>
          <w:cs/>
          <w:lang w:bidi="as-IN"/>
        </w:rPr>
      </w:pPr>
      <w:r w:rsidRPr="00B835AF">
        <w:rPr>
          <w:rStyle w:val="FootnoteReference"/>
          <w:rFonts w:ascii="Kalpurush" w:hAnsi="Kalpurush" w:cs="Kalpurush"/>
          <w:lang w:bidi="as-IN"/>
        </w:rPr>
        <w:footnoteRef/>
      </w:r>
      <w:r w:rsidRPr="00B835AF">
        <w:rPr>
          <w:rFonts w:ascii="Kalpurush" w:hAnsi="Kalpurush" w:cs="Kalpurush"/>
          <w:lang w:bidi="as-IN"/>
        </w:rPr>
        <w:t xml:space="preserve"> </w:t>
      </w:r>
      <w:r>
        <w:rPr>
          <w:rFonts w:ascii="Kalpurush" w:hAnsi="Kalpurush" w:cs="Kalpurush"/>
          <w:cs/>
          <w:lang w:bidi="as-IN"/>
        </w:rPr>
        <w:t>তি</w:t>
      </w:r>
      <w:r>
        <w:rPr>
          <w:rFonts w:ascii="Kalpurush" w:hAnsi="Kalpurush" w:cs="Kalpurush" w:hint="cs"/>
          <w:cs/>
          <w:lang w:bidi="as-IN"/>
        </w:rPr>
        <w:t>ৰ</w:t>
      </w:r>
      <w:r>
        <w:rPr>
          <w:rFonts w:ascii="Kalpurush" w:hAnsi="Kalpurush" w:cs="Kalpurush"/>
          <w:cs/>
          <w:lang w:bidi="as-IN"/>
        </w:rPr>
        <w:t>মি</w:t>
      </w:r>
      <w:r>
        <w:rPr>
          <w:rFonts w:ascii="Kalpurush" w:hAnsi="Kalpurush" w:cs="Kalpurush" w:hint="cs"/>
          <w:cs/>
          <w:lang w:bidi="as-IN"/>
        </w:rPr>
        <w:t>জী</w:t>
      </w:r>
      <w:r>
        <w:rPr>
          <w:rFonts w:ascii="Kalpurush" w:hAnsi="Kalpurush" w:cs="Kalpurush"/>
          <w:cs/>
          <w:lang w:bidi="as-IN"/>
        </w:rPr>
        <w:t>, হাদী</w:t>
      </w:r>
      <w:r>
        <w:rPr>
          <w:rFonts w:ascii="Kalpurush" w:hAnsi="Kalpurush" w:cs="Kalpurush" w:hint="cs"/>
          <w:cs/>
          <w:lang w:bidi="as-IN"/>
        </w:rPr>
        <w:t>ছ</w:t>
      </w:r>
      <w:r w:rsidRPr="00B835AF">
        <w:rPr>
          <w:rFonts w:ascii="Kalpurush" w:hAnsi="Kalpurush" w:cs="Kalpurush"/>
          <w:cs/>
          <w:lang w:bidi="as-IN"/>
        </w:rPr>
        <w:t xml:space="preserve"> নং ৩/৩৭২</w:t>
      </w:r>
    </w:p>
  </w:footnote>
  <w:footnote w:id="6">
    <w:p w:rsidR="005837D1" w:rsidRPr="00B835AF" w:rsidRDefault="005837D1" w:rsidP="005837D1">
      <w:pPr>
        <w:pStyle w:val="FootnoteText"/>
        <w:rPr>
          <w:rFonts w:ascii="Kalpurush" w:hAnsi="Kalpurush" w:cs="Kalpurush"/>
          <w:rtl/>
          <w:cs/>
          <w:lang w:bidi="as-IN"/>
        </w:rPr>
      </w:pPr>
      <w:r w:rsidRPr="00B835AF">
        <w:rPr>
          <w:rStyle w:val="FootnoteReference"/>
          <w:rFonts w:ascii="Kalpurush" w:hAnsi="Kalpurush" w:cs="Kalpurush"/>
          <w:lang w:bidi="as-IN"/>
        </w:rPr>
        <w:footnoteRef/>
      </w:r>
      <w:r w:rsidRPr="00B835AF">
        <w:rPr>
          <w:rFonts w:ascii="Kalpurush" w:hAnsi="Kalpurush" w:cs="Kalpurush"/>
          <w:lang w:bidi="as-IN"/>
        </w:rPr>
        <w:t xml:space="preserve"> </w:t>
      </w:r>
      <w:r>
        <w:rPr>
          <w:rFonts w:ascii="Kalpurush" w:hAnsi="Kalpurush" w:cs="Kalpurush"/>
          <w:cs/>
          <w:lang w:bidi="as-IN"/>
        </w:rPr>
        <w:t>ও</w:t>
      </w:r>
      <w:r>
        <w:rPr>
          <w:rFonts w:ascii="Kalpurush" w:hAnsi="Kalpurush" w:cs="Kalpurush" w:hint="cs"/>
          <w:cs/>
          <w:lang w:bidi="as-IN"/>
        </w:rPr>
        <w:t>ৱা</w:t>
      </w:r>
      <w:r>
        <w:rPr>
          <w:rFonts w:ascii="Kalpurush" w:hAnsi="Kalpurush" w:cs="Kalpurush"/>
          <w:cs/>
          <w:lang w:bidi="as-IN"/>
        </w:rPr>
        <w:t>ক</w:t>
      </w:r>
      <w:r>
        <w:rPr>
          <w:rFonts w:ascii="Kalpurush" w:hAnsi="Kalpurush" w:cs="Kalpurush" w:hint="cs"/>
          <w:cs/>
          <w:lang w:bidi="as-IN"/>
        </w:rPr>
        <w:t>ি</w:t>
      </w:r>
      <w:r>
        <w:rPr>
          <w:rFonts w:ascii="Kalpurush" w:hAnsi="Kalpurush" w:cs="Kalpurush"/>
          <w:cs/>
          <w:lang w:bidi="as-IN"/>
        </w:rPr>
        <w:t xml:space="preserve">দী </w:t>
      </w:r>
      <w:r>
        <w:rPr>
          <w:rFonts w:ascii="Kalpurush" w:hAnsi="Kalpurush" w:cs="Kalpurush" w:hint="cs"/>
          <w:cs/>
          <w:lang w:bidi="as-IN"/>
        </w:rPr>
        <w:t>ৰ</w:t>
      </w:r>
      <w:r w:rsidRPr="00B835AF">
        <w:rPr>
          <w:rFonts w:ascii="Kalpurush" w:hAnsi="Kalpurush" w:cs="Kalpurush"/>
          <w:cs/>
          <w:lang w:bidi="as-IN"/>
        </w:rPr>
        <w:t>চিত আল-মাগাযী: ১/৩১০</w:t>
      </w:r>
    </w:p>
  </w:footnote>
  <w:footnote w:id="7">
    <w:p w:rsidR="005837D1" w:rsidRPr="00B835AF" w:rsidRDefault="005837D1" w:rsidP="005837D1">
      <w:pPr>
        <w:pStyle w:val="FootnoteText"/>
        <w:rPr>
          <w:rFonts w:ascii="Kalpurush" w:hAnsi="Kalpurush" w:cs="Kalpurush"/>
          <w:rtl/>
          <w:cs/>
          <w:lang w:bidi="as-IN"/>
        </w:rPr>
      </w:pPr>
      <w:r w:rsidRPr="00B835AF">
        <w:rPr>
          <w:rStyle w:val="FootnoteReference"/>
          <w:rFonts w:ascii="Kalpurush" w:hAnsi="Kalpurush" w:cs="Kalpurush"/>
          <w:lang w:bidi="as-IN"/>
        </w:rPr>
        <w:footnoteRef/>
      </w:r>
      <w:r w:rsidRPr="00B835AF">
        <w:rPr>
          <w:rFonts w:ascii="Kalpurush" w:hAnsi="Kalpurush" w:cs="Kalpurush"/>
          <w:lang w:bidi="as-IN"/>
        </w:rPr>
        <w:t xml:space="preserve"> </w:t>
      </w:r>
      <w:r>
        <w:rPr>
          <w:rFonts w:ascii="Kalpurush" w:hAnsi="Kalpurush" w:cs="Kalpurush" w:hint="cs"/>
          <w:cs/>
          <w:lang w:bidi="as-IN"/>
        </w:rPr>
        <w:t>চাওঁক</w:t>
      </w:r>
      <w:r>
        <w:rPr>
          <w:rFonts w:ascii="Kalpurush" w:hAnsi="Kalpurush" w:cs="Kalpurush"/>
          <w:cs/>
          <w:lang w:bidi="as-IN"/>
        </w:rPr>
        <w:t>: আদ- দু</w:t>
      </w:r>
      <w:r>
        <w:rPr>
          <w:rFonts w:ascii="Kalpurush" w:hAnsi="Kalpurush" w:cs="Kalpurush" w:hint="cs"/>
          <w:cs/>
          <w:lang w:bidi="as-IN"/>
        </w:rPr>
        <w:t>ৰৰা</w:t>
      </w:r>
      <w:r>
        <w:rPr>
          <w:rFonts w:ascii="Kalpurush" w:hAnsi="Kalpurush" w:cs="Kalpurush"/>
          <w:cs/>
          <w:lang w:bidi="as-IN"/>
        </w:rPr>
        <w:t>তু</w:t>
      </w:r>
      <w:r>
        <w:rPr>
          <w:rFonts w:ascii="Kalpurush" w:hAnsi="Kalpurush" w:cs="Kalpurush" w:hint="cs"/>
          <w:cs/>
          <w:lang w:bidi="as-IN"/>
        </w:rPr>
        <w:t>ছ</w:t>
      </w:r>
      <w:r>
        <w:rPr>
          <w:rFonts w:ascii="Kalpurush" w:hAnsi="Kalpurush" w:cs="Kalpurush"/>
          <w:cs/>
          <w:lang w:bidi="as-IN"/>
        </w:rPr>
        <w:t xml:space="preserve"> </w:t>
      </w:r>
      <w:r>
        <w:rPr>
          <w:rFonts w:ascii="Kalpurush" w:hAnsi="Kalpurush" w:cs="Kalpurush" w:hint="cs"/>
          <w:cs/>
          <w:lang w:bidi="as-IN"/>
        </w:rPr>
        <w:t>ছা</w:t>
      </w:r>
      <w:r w:rsidRPr="00B835AF">
        <w:rPr>
          <w:rFonts w:ascii="Kalpurush" w:hAnsi="Kalpurush" w:cs="Kalpurush"/>
          <w:cs/>
          <w:lang w:bidi="as-IN"/>
        </w:rPr>
        <w:t>মীন, পৃ: ৯৮-৯৯</w:t>
      </w:r>
    </w:p>
  </w:footnote>
  <w:footnote w:id="8">
    <w:p w:rsidR="005837D1" w:rsidRPr="00B835AF" w:rsidRDefault="005837D1" w:rsidP="005837D1">
      <w:pPr>
        <w:pStyle w:val="FootnoteText"/>
        <w:rPr>
          <w:rFonts w:ascii="Kalpurush" w:hAnsi="Kalpurush" w:cs="Kalpurush"/>
          <w:rtl/>
          <w:cs/>
          <w:lang w:bidi="as-IN"/>
        </w:rPr>
      </w:pPr>
      <w:r w:rsidRPr="00B835AF">
        <w:rPr>
          <w:rStyle w:val="FootnoteReference"/>
          <w:rFonts w:ascii="Kalpurush" w:hAnsi="Kalpurush" w:cs="Kalpurush"/>
          <w:lang w:bidi="as-IN"/>
        </w:rPr>
        <w:footnoteRef/>
      </w:r>
      <w:r w:rsidRPr="00B835AF">
        <w:rPr>
          <w:rFonts w:ascii="Kalpurush" w:hAnsi="Kalpurush" w:cs="Kalpurush"/>
          <w:lang w:bidi="as-IN"/>
        </w:rPr>
        <w:t xml:space="preserve"> </w:t>
      </w:r>
      <w:r>
        <w:rPr>
          <w:rFonts w:ascii="Kalpurush" w:hAnsi="Kalpurush" w:cs="Kalpurush" w:hint="cs"/>
          <w:cs/>
          <w:lang w:bidi="as-IN"/>
        </w:rPr>
        <w:t>চাওঁক</w:t>
      </w:r>
      <w:r w:rsidRPr="00B835AF">
        <w:rPr>
          <w:rFonts w:ascii="Kalpurush" w:hAnsi="Kalpurush" w:cs="Kalpurush"/>
          <w:cs/>
          <w:lang w:bidi="as-IN"/>
        </w:rPr>
        <w:t>: আত-তা</w:t>
      </w:r>
      <w:r w:rsidRPr="00B835AF">
        <w:rPr>
          <w:rFonts w:ascii="Kalpurush" w:hAnsi="Kalpurush" w:cs="Kalpurush"/>
          <w:lang w:bidi="as-IN"/>
        </w:rPr>
        <w:t>‘</w:t>
      </w:r>
      <w:r>
        <w:rPr>
          <w:rFonts w:ascii="Kalpurush" w:hAnsi="Kalpurush" w:cs="Kalpurush" w:hint="cs"/>
          <w:cs/>
          <w:lang w:bidi="as-IN"/>
        </w:rPr>
        <w:t>ৰী</w:t>
      </w:r>
      <w:r w:rsidRPr="00B835AF">
        <w:rPr>
          <w:rFonts w:ascii="Kalpurush" w:hAnsi="Kalpurush" w:cs="Kalpurush"/>
          <w:cs/>
          <w:lang w:bidi="as-IN"/>
        </w:rPr>
        <w:t>ফ: ১২৫-১২৬</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Header"/>
      <w:rPr>
        <w:lang w:bidi="ar-EG"/>
      </w:rPr>
    </w:pPr>
    <w:r>
      <w:rPr>
        <w:noProof/>
      </w:rPr>
      <mc:AlternateContent>
        <mc:Choice Requires="wpg">
          <w:drawing>
            <wp:anchor distT="0" distB="0" distL="114300" distR="114300" simplePos="0" relativeHeight="251677696" behindDoc="0" locked="0" layoutInCell="1" allowOverlap="1" wp14:anchorId="0EC3C962" wp14:editId="08117A5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DB445E" w:rsidRPr="00B71399" w:rsidRDefault="00DB445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DB445E" w:rsidRPr="00A507EE" w:rsidRDefault="00DB445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0EC3C962"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DB445E" w:rsidRPr="00B71399" w:rsidRDefault="00DB445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B445E" w:rsidRPr="00A507EE" w:rsidRDefault="00DB445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218FF962" wp14:editId="2B5EF5E6">
              <wp:simplePos x="0" y="0"/>
              <wp:positionH relativeFrom="column">
                <wp:posOffset>-350190</wp:posOffset>
              </wp:positionH>
              <wp:positionV relativeFrom="paragraph">
                <wp:posOffset>-399009</wp:posOffset>
              </wp:positionV>
              <wp:extent cx="4549928" cy="361632"/>
              <wp:effectExtent l="0" t="38100" r="22225" b="153035"/>
              <wp:wrapNone/>
              <wp:docPr id="28" name="Group 28"/>
              <wp:cNvGraphicFramePr/>
              <a:graphic xmlns:a="http://schemas.openxmlformats.org/drawingml/2006/main">
                <a:graphicData uri="http://schemas.microsoft.com/office/word/2010/wordprocessingGroup">
                  <wpg:wgp>
                    <wpg:cNvGrpSpPr/>
                    <wpg:grpSpPr>
                      <a:xfrm>
                        <a:off x="0" y="0"/>
                        <a:ext cx="4549928" cy="361632"/>
                        <a:chOff x="0" y="0"/>
                        <a:chExt cx="4462145" cy="361632"/>
                      </a:xfrm>
                    </wpg:grpSpPr>
                    <wps:wsp>
                      <wps:cNvPr id="26" name="Text Box 2"/>
                      <wps:cNvSpPr txBox="1">
                        <a:spLocks noChangeArrowheads="1"/>
                      </wps:cNvSpPr>
                      <wps:spPr bwMode="auto">
                        <a:xfrm>
                          <a:off x="28569" y="0"/>
                          <a:ext cx="3278675" cy="299720"/>
                        </a:xfrm>
                        <a:prstGeom prst="rect">
                          <a:avLst/>
                        </a:prstGeom>
                        <a:solidFill>
                          <a:sysClr val="window" lastClr="FFFFFF"/>
                        </a:solidFill>
                        <a:ln w="9525">
                          <a:noFill/>
                          <a:miter lim="800000"/>
                          <a:headEnd/>
                          <a:tailEnd/>
                        </a:ln>
                      </wps:spPr>
                      <wps:txbx>
                        <w:txbxContent>
                          <w:p w:rsidR="00617500" w:rsidRPr="005E2C73" w:rsidRDefault="00617500" w:rsidP="00237B5B">
                            <w:pPr>
                              <w:tabs>
                                <w:tab w:val="left" w:pos="-2790"/>
                              </w:tabs>
                              <w:bidi w:val="0"/>
                              <w:spacing w:after="0" w:line="216" w:lineRule="auto"/>
                              <w:rPr>
                                <w:rFonts w:ascii="Kalpurush" w:hAnsi="Kalpurush" w:cs="Kalpurush"/>
                                <w:b/>
                                <w:bCs/>
                                <w:color w:val="800000"/>
                                <w:sz w:val="24"/>
                                <w:szCs w:val="24"/>
                                <w:cs/>
                                <w:lang w:bidi="as-IN"/>
                              </w:rPr>
                            </w:pPr>
                          </w:p>
                          <w:p w:rsidR="00E3455A" w:rsidRPr="005E2C73" w:rsidRDefault="00E3455A" w:rsidP="00E3455A">
                            <w:pPr>
                              <w:tabs>
                                <w:tab w:val="left" w:pos="-2790"/>
                              </w:tabs>
                              <w:bidi w:val="0"/>
                              <w:spacing w:after="0"/>
                              <w:jc w:val="center"/>
                              <w:rPr>
                                <w:rFonts w:ascii="Kalpurush" w:hAnsi="Kalpurush" w:cs="Kalpurush"/>
                                <w:b/>
                                <w:bCs/>
                                <w:color w:val="1F3864" w:themeColor="accent5" w:themeShade="80"/>
                                <w:sz w:val="24"/>
                                <w:szCs w:val="24"/>
                                <w:cs/>
                                <w:lang w:bidi="as-IN"/>
                              </w:rPr>
                            </w:pPr>
                          </w:p>
                          <w:p w:rsidR="00DB445E" w:rsidRPr="005E2C73" w:rsidRDefault="00DB445E" w:rsidP="00A12078">
                            <w:pPr>
                              <w:tabs>
                                <w:tab w:val="left" w:pos="-2790"/>
                              </w:tabs>
                              <w:spacing w:after="0"/>
                              <w:jc w:val="center"/>
                              <w:rPr>
                                <w:rFonts w:cs="Vrinda"/>
                                <w:b/>
                                <w:bCs/>
                                <w:color w:val="1F3864" w:themeColor="accent5" w:themeShade="80"/>
                                <w:sz w:val="24"/>
                                <w:szCs w:val="24"/>
                                <w:cs/>
                                <w:lang w:bidi="as-IN"/>
                                <w14:textOutline w14:w="5270" w14:cap="flat" w14:cmpd="sng" w14:algn="ctr">
                                  <w14:solidFill>
                                    <w14:schemeClr w14:val="accent1">
                                      <w14:shade w14:val="88000"/>
                                      <w14:satMod w14:val="110000"/>
                                    </w14:schemeClr>
                                  </w14:solidFill>
                                  <w14:prstDash w14:val="solid"/>
                                  <w14:round/>
                                </w14:textOutline>
                              </w:rPr>
                            </w:pPr>
                          </w:p>
                          <w:p w:rsidR="00DB445E" w:rsidRPr="005E2C73" w:rsidRDefault="00DB445E" w:rsidP="002A0DA7">
                            <w:pPr>
                              <w:bidi w:val="0"/>
                              <w:spacing w:line="240" w:lineRule="auto"/>
                              <w:rPr>
                                <w:rFonts w:ascii="Shonar Bangla" w:hAnsi="Shonar Bangla" w:cs="Vrinda"/>
                                <w:color w:val="1F3864" w:themeColor="accent5" w:themeShade="80"/>
                                <w:sz w:val="24"/>
                                <w:szCs w:val="24"/>
                                <w:cs/>
                                <w:lang w:bidi="as-IN"/>
                              </w:rPr>
                            </w:pPr>
                          </w:p>
                          <w:p w:rsidR="00DB445E" w:rsidRPr="005E2C73" w:rsidRDefault="00DB445E" w:rsidP="008E23FD">
                            <w:pPr>
                              <w:bidi w:val="0"/>
                              <w:spacing w:before="40" w:after="0" w:line="240" w:lineRule="auto"/>
                              <w:ind w:firstLine="113"/>
                              <w:rPr>
                                <w:rFonts w:asciiTheme="majorBidi" w:hAnsiTheme="majorBidi" w:cstheme="majorBidi"/>
                                <w:color w:val="1F3864" w:themeColor="accent5" w:themeShade="80"/>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DB445E" w:rsidRPr="00AE458F" w:rsidRDefault="00DB445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E73329">
                              <w:rPr>
                                <w:rFonts w:asciiTheme="majorBidi" w:hAnsiTheme="majorBidi" w:cstheme="majorBidi"/>
                                <w:noProof/>
                                <w:color w:val="205B83"/>
                                <w:sz w:val="22"/>
                                <w:szCs w:val="22"/>
                                <w:lang w:bidi="ar-EG"/>
                              </w:rPr>
                              <w:t>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8FF962" id="Group 28" o:spid="_x0000_s1030" style="position:absolute;left:0;text-align:left;margin-left:-27.55pt;margin-top:-31.4pt;width:358.25pt;height:28.45pt;z-index:25167974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">
              <v:shapetype id="_x0000_t202" coordsize="21600,21600" o:spt="202" path="m,l,21600r21600,l21600,xe">
                <v:stroke joinstyle="miter"/>
                <v:path gradientshapeok="t" o:connecttype="rect"/>
              </v:shapetype>
              <v:shape id="Text Box 2" o:spid="_x0000_s1031" type="#_x0000_t202" style="position:absolute;left:285;width:3278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617500" w:rsidRPr="005E2C73" w:rsidRDefault="00617500" w:rsidP="00237B5B">
                      <w:pPr>
                        <w:tabs>
                          <w:tab w:val="left" w:pos="-2790"/>
                        </w:tabs>
                        <w:bidi w:val="0"/>
                        <w:spacing w:after="0" w:line="216" w:lineRule="auto"/>
                        <w:rPr>
                          <w:rFonts w:ascii="Kalpurush" w:hAnsi="Kalpurush" w:cs="Kalpurush"/>
                          <w:b/>
                          <w:bCs/>
                          <w:color w:val="800000"/>
                          <w:sz w:val="24"/>
                          <w:szCs w:val="24"/>
                          <w:cs/>
                          <w:lang w:bidi="as-IN"/>
                        </w:rPr>
                      </w:pPr>
                    </w:p>
                    <w:p w:rsidR="00E3455A" w:rsidRPr="005E2C73" w:rsidRDefault="00E3455A" w:rsidP="00E3455A">
                      <w:pPr>
                        <w:tabs>
                          <w:tab w:val="left" w:pos="-2790"/>
                        </w:tabs>
                        <w:bidi w:val="0"/>
                        <w:spacing w:after="0"/>
                        <w:jc w:val="center"/>
                        <w:rPr>
                          <w:rFonts w:ascii="Kalpurush" w:hAnsi="Kalpurush" w:cs="Kalpurush"/>
                          <w:b/>
                          <w:bCs/>
                          <w:color w:val="1F3864" w:themeColor="accent5" w:themeShade="80"/>
                          <w:sz w:val="24"/>
                          <w:szCs w:val="24"/>
                          <w:cs/>
                          <w:lang w:bidi="as-IN"/>
                        </w:rPr>
                      </w:pPr>
                    </w:p>
                    <w:p w:rsidR="00DB445E" w:rsidRPr="005E2C73" w:rsidRDefault="00DB445E" w:rsidP="00A12078">
                      <w:pPr>
                        <w:tabs>
                          <w:tab w:val="left" w:pos="-2790"/>
                        </w:tabs>
                        <w:spacing w:after="0"/>
                        <w:jc w:val="center"/>
                        <w:rPr>
                          <w:rFonts w:cs="Vrinda"/>
                          <w:b/>
                          <w:bCs/>
                          <w:color w:val="1F3864" w:themeColor="accent5" w:themeShade="80"/>
                          <w:sz w:val="24"/>
                          <w:szCs w:val="24"/>
                          <w:cs/>
                          <w:lang w:bidi="as-IN"/>
                          <w14:textOutline w14:w="5270" w14:cap="flat" w14:cmpd="sng" w14:algn="ctr">
                            <w14:solidFill>
                              <w14:schemeClr w14:val="accent1">
                                <w14:shade w14:val="88000"/>
                                <w14:satMod w14:val="110000"/>
                              </w14:schemeClr>
                            </w14:solidFill>
                            <w14:prstDash w14:val="solid"/>
                            <w14:round/>
                          </w14:textOutline>
                        </w:rPr>
                      </w:pPr>
                    </w:p>
                    <w:p w:rsidR="00DB445E" w:rsidRPr="005E2C73" w:rsidRDefault="00DB445E" w:rsidP="002A0DA7">
                      <w:pPr>
                        <w:bidi w:val="0"/>
                        <w:spacing w:line="240" w:lineRule="auto"/>
                        <w:rPr>
                          <w:rFonts w:ascii="Shonar Bangla" w:hAnsi="Shonar Bangla" w:cs="Vrinda"/>
                          <w:color w:val="1F3864" w:themeColor="accent5" w:themeShade="80"/>
                          <w:sz w:val="24"/>
                          <w:szCs w:val="24"/>
                          <w:cs/>
                          <w:lang w:bidi="as-IN"/>
                        </w:rPr>
                      </w:pPr>
                    </w:p>
                    <w:p w:rsidR="00DB445E" w:rsidRPr="005E2C73" w:rsidRDefault="00DB445E" w:rsidP="008E23FD">
                      <w:pPr>
                        <w:bidi w:val="0"/>
                        <w:spacing w:before="40" w:after="0" w:line="240" w:lineRule="auto"/>
                        <w:ind w:firstLine="113"/>
                        <w:rPr>
                          <w:rFonts w:asciiTheme="majorBidi" w:hAnsiTheme="majorBidi" w:cstheme="majorBidi"/>
                          <w:color w:val="1F3864" w:themeColor="accent5" w:themeShade="80"/>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DB445E" w:rsidRPr="00AE458F" w:rsidRDefault="00DB445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E73329">
                        <w:rPr>
                          <w:rFonts w:asciiTheme="majorBidi" w:hAnsiTheme="majorBidi" w:cstheme="majorBidi"/>
                          <w:noProof/>
                          <w:color w:val="205B83"/>
                          <w:sz w:val="22"/>
                          <w:szCs w:val="22"/>
                          <w:lang w:bidi="ar-EG"/>
                        </w:rPr>
                        <w:t>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5E" w:rsidRDefault="00DB445E">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19B5FE1F" wp14:editId="75E2B9B5">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7F979B9"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15FB5BC7" wp14:editId="66FCA10E">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B445E" w:rsidRPr="0062751C" w:rsidRDefault="00DB445E" w:rsidP="00E73329">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E73329">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FB5BC7"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DB445E" w:rsidRPr="0062751C" w:rsidRDefault="00DB445E" w:rsidP="00E73329">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E73329">
                        <w:rPr>
                          <w:rFonts w:asciiTheme="majorBidi" w:hAnsiTheme="majorBidi" w:cstheme="majorBidi"/>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1.25pt" o:bullet="t">
        <v:imagedata r:id="rId1" o:title="clip_image001"/>
      </v:shape>
    </w:pict>
  </w:numPicBullet>
  <w:numPicBullet w:numPicBulletId="1">
    <w:pict>
      <v:shape id="_x0000_i1059" type="#_x0000_t75" style="width:11.25pt;height:11.25pt" o:bullet="t">
        <v:imagedata r:id="rId2" o:title="clip_image002"/>
      </v:shape>
    </w:pict>
  </w:numPicBullet>
  <w:abstractNum w:abstractNumId="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1">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F392FC6"/>
    <w:multiLevelType w:val="singleLevel"/>
    <w:tmpl w:val="8B18A71A"/>
    <w:lvl w:ilvl="0">
      <w:start w:val="1"/>
      <w:numFmt w:val="decimal"/>
      <w:lvlText w:val="%1-"/>
      <w:lvlJc w:val="center"/>
      <w:pPr>
        <w:tabs>
          <w:tab w:val="num" w:pos="454"/>
        </w:tabs>
        <w:ind w:left="454" w:hanging="454"/>
      </w:pPr>
    </w:lvl>
  </w:abstractNum>
  <w:abstractNum w:abstractNumId="3">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5AA5"/>
    <w:rsid w:val="00023BBC"/>
    <w:rsid w:val="00025F3F"/>
    <w:rsid w:val="00031205"/>
    <w:rsid w:val="000325CA"/>
    <w:rsid w:val="0006155F"/>
    <w:rsid w:val="00061FE6"/>
    <w:rsid w:val="00062741"/>
    <w:rsid w:val="00067DCD"/>
    <w:rsid w:val="000869C2"/>
    <w:rsid w:val="00096195"/>
    <w:rsid w:val="000A53B5"/>
    <w:rsid w:val="000A6307"/>
    <w:rsid w:val="000A6BE0"/>
    <w:rsid w:val="000B1AA8"/>
    <w:rsid w:val="000C2B16"/>
    <w:rsid w:val="000C3B16"/>
    <w:rsid w:val="000D5816"/>
    <w:rsid w:val="000E4503"/>
    <w:rsid w:val="000F1650"/>
    <w:rsid w:val="000F3576"/>
    <w:rsid w:val="00105349"/>
    <w:rsid w:val="00107701"/>
    <w:rsid w:val="00110DC9"/>
    <w:rsid w:val="00113F3C"/>
    <w:rsid w:val="00121F02"/>
    <w:rsid w:val="00123B64"/>
    <w:rsid w:val="00131C77"/>
    <w:rsid w:val="00133C0D"/>
    <w:rsid w:val="00142F9A"/>
    <w:rsid w:val="001437BF"/>
    <w:rsid w:val="00171C08"/>
    <w:rsid w:val="00173957"/>
    <w:rsid w:val="00177BAA"/>
    <w:rsid w:val="00182AC1"/>
    <w:rsid w:val="00184210"/>
    <w:rsid w:val="00186EA7"/>
    <w:rsid w:val="00187D3B"/>
    <w:rsid w:val="001A0D79"/>
    <w:rsid w:val="001A3303"/>
    <w:rsid w:val="001A347A"/>
    <w:rsid w:val="001A6296"/>
    <w:rsid w:val="001B0B11"/>
    <w:rsid w:val="001B1D96"/>
    <w:rsid w:val="001B24D6"/>
    <w:rsid w:val="001B7390"/>
    <w:rsid w:val="001C3723"/>
    <w:rsid w:val="001C41BC"/>
    <w:rsid w:val="001E43D1"/>
    <w:rsid w:val="001E44F6"/>
    <w:rsid w:val="001E5F40"/>
    <w:rsid w:val="001E6AE8"/>
    <w:rsid w:val="001E7C15"/>
    <w:rsid w:val="001F4E86"/>
    <w:rsid w:val="00206091"/>
    <w:rsid w:val="002149C5"/>
    <w:rsid w:val="002219E3"/>
    <w:rsid w:val="00224273"/>
    <w:rsid w:val="00226160"/>
    <w:rsid w:val="0023307B"/>
    <w:rsid w:val="00234787"/>
    <w:rsid w:val="00236EA7"/>
    <w:rsid w:val="00237B5B"/>
    <w:rsid w:val="0025474C"/>
    <w:rsid w:val="00260005"/>
    <w:rsid w:val="00267C61"/>
    <w:rsid w:val="00270AE8"/>
    <w:rsid w:val="00272DC6"/>
    <w:rsid w:val="00280CBE"/>
    <w:rsid w:val="002815C1"/>
    <w:rsid w:val="002A0DA7"/>
    <w:rsid w:val="002B14B4"/>
    <w:rsid w:val="002B2FF1"/>
    <w:rsid w:val="002B662B"/>
    <w:rsid w:val="002B764B"/>
    <w:rsid w:val="002C09FA"/>
    <w:rsid w:val="002D02B1"/>
    <w:rsid w:val="002E543D"/>
    <w:rsid w:val="002E6868"/>
    <w:rsid w:val="002F7508"/>
    <w:rsid w:val="00303B4E"/>
    <w:rsid w:val="0030540E"/>
    <w:rsid w:val="003072B2"/>
    <w:rsid w:val="00307327"/>
    <w:rsid w:val="00316A13"/>
    <w:rsid w:val="00317B3C"/>
    <w:rsid w:val="003238D3"/>
    <w:rsid w:val="003270CF"/>
    <w:rsid w:val="00333833"/>
    <w:rsid w:val="0033692D"/>
    <w:rsid w:val="0034748A"/>
    <w:rsid w:val="00347608"/>
    <w:rsid w:val="00355AD2"/>
    <w:rsid w:val="00360684"/>
    <w:rsid w:val="003755CF"/>
    <w:rsid w:val="00380812"/>
    <w:rsid w:val="00384014"/>
    <w:rsid w:val="003B7C9E"/>
    <w:rsid w:val="003D36B1"/>
    <w:rsid w:val="003E1AC6"/>
    <w:rsid w:val="003E3EFC"/>
    <w:rsid w:val="003F0A8D"/>
    <w:rsid w:val="003F283A"/>
    <w:rsid w:val="003F32D2"/>
    <w:rsid w:val="003F7C60"/>
    <w:rsid w:val="00426881"/>
    <w:rsid w:val="00430C09"/>
    <w:rsid w:val="0043373E"/>
    <w:rsid w:val="00434A9D"/>
    <w:rsid w:val="00437A26"/>
    <w:rsid w:val="00447B55"/>
    <w:rsid w:val="00447CA3"/>
    <w:rsid w:val="0047321F"/>
    <w:rsid w:val="0049566C"/>
    <w:rsid w:val="004959BB"/>
    <w:rsid w:val="00495CCE"/>
    <w:rsid w:val="004970A3"/>
    <w:rsid w:val="004A1B83"/>
    <w:rsid w:val="004C1156"/>
    <w:rsid w:val="004C1FDB"/>
    <w:rsid w:val="004E1CFE"/>
    <w:rsid w:val="004E2AD6"/>
    <w:rsid w:val="004E38A0"/>
    <w:rsid w:val="004E5E7A"/>
    <w:rsid w:val="004E78EF"/>
    <w:rsid w:val="004F3105"/>
    <w:rsid w:val="00501D0E"/>
    <w:rsid w:val="00502221"/>
    <w:rsid w:val="0052032F"/>
    <w:rsid w:val="0054205C"/>
    <w:rsid w:val="005434EC"/>
    <w:rsid w:val="00544488"/>
    <w:rsid w:val="00545F4E"/>
    <w:rsid w:val="005471AD"/>
    <w:rsid w:val="0055272F"/>
    <w:rsid w:val="00553B33"/>
    <w:rsid w:val="005666DC"/>
    <w:rsid w:val="00573206"/>
    <w:rsid w:val="00575281"/>
    <w:rsid w:val="00580B18"/>
    <w:rsid w:val="00582D83"/>
    <w:rsid w:val="005837D1"/>
    <w:rsid w:val="0058544F"/>
    <w:rsid w:val="005A2707"/>
    <w:rsid w:val="005B2C55"/>
    <w:rsid w:val="005B5661"/>
    <w:rsid w:val="005E2C73"/>
    <w:rsid w:val="005F7BD2"/>
    <w:rsid w:val="0060157E"/>
    <w:rsid w:val="0060236C"/>
    <w:rsid w:val="00602F67"/>
    <w:rsid w:val="00617500"/>
    <w:rsid w:val="00625DA8"/>
    <w:rsid w:val="0062751C"/>
    <w:rsid w:val="00635EC9"/>
    <w:rsid w:val="00640BFA"/>
    <w:rsid w:val="00644460"/>
    <w:rsid w:val="006477CF"/>
    <w:rsid w:val="0065026E"/>
    <w:rsid w:val="00650351"/>
    <w:rsid w:val="0065038C"/>
    <w:rsid w:val="00655721"/>
    <w:rsid w:val="00657096"/>
    <w:rsid w:val="00657435"/>
    <w:rsid w:val="00662A2B"/>
    <w:rsid w:val="006707D0"/>
    <w:rsid w:val="0067690A"/>
    <w:rsid w:val="0069533C"/>
    <w:rsid w:val="006A3125"/>
    <w:rsid w:val="006B26D8"/>
    <w:rsid w:val="006B4F4B"/>
    <w:rsid w:val="006B5C10"/>
    <w:rsid w:val="006B6E6B"/>
    <w:rsid w:val="006E026E"/>
    <w:rsid w:val="006E1944"/>
    <w:rsid w:val="00714674"/>
    <w:rsid w:val="00717FAE"/>
    <w:rsid w:val="00726F03"/>
    <w:rsid w:val="00732989"/>
    <w:rsid w:val="00734CE0"/>
    <w:rsid w:val="00737DA6"/>
    <w:rsid w:val="00740F49"/>
    <w:rsid w:val="00755ED9"/>
    <w:rsid w:val="007708A8"/>
    <w:rsid w:val="00770F48"/>
    <w:rsid w:val="0077162A"/>
    <w:rsid w:val="0077195C"/>
    <w:rsid w:val="007719DF"/>
    <w:rsid w:val="00772158"/>
    <w:rsid w:val="00773DFF"/>
    <w:rsid w:val="00777329"/>
    <w:rsid w:val="00780633"/>
    <w:rsid w:val="0078221B"/>
    <w:rsid w:val="007907C2"/>
    <w:rsid w:val="00790C62"/>
    <w:rsid w:val="007A7AD4"/>
    <w:rsid w:val="007B0A77"/>
    <w:rsid w:val="007B56EA"/>
    <w:rsid w:val="007D7B93"/>
    <w:rsid w:val="007E1A8B"/>
    <w:rsid w:val="007E5889"/>
    <w:rsid w:val="007E5DCD"/>
    <w:rsid w:val="007E70EB"/>
    <w:rsid w:val="007F212A"/>
    <w:rsid w:val="007F7D73"/>
    <w:rsid w:val="00802364"/>
    <w:rsid w:val="00805F40"/>
    <w:rsid w:val="00810491"/>
    <w:rsid w:val="00814452"/>
    <w:rsid w:val="00816CC0"/>
    <w:rsid w:val="0081758F"/>
    <w:rsid w:val="008210B3"/>
    <w:rsid w:val="008244BD"/>
    <w:rsid w:val="00836A21"/>
    <w:rsid w:val="0083733E"/>
    <w:rsid w:val="00847986"/>
    <w:rsid w:val="00852DA8"/>
    <w:rsid w:val="00853076"/>
    <w:rsid w:val="00853D71"/>
    <w:rsid w:val="00855E30"/>
    <w:rsid w:val="00856B2C"/>
    <w:rsid w:val="00865161"/>
    <w:rsid w:val="0087360E"/>
    <w:rsid w:val="008822AD"/>
    <w:rsid w:val="00885CFF"/>
    <w:rsid w:val="0088791E"/>
    <w:rsid w:val="008A5126"/>
    <w:rsid w:val="008A5587"/>
    <w:rsid w:val="008A5781"/>
    <w:rsid w:val="008B3703"/>
    <w:rsid w:val="008B49AD"/>
    <w:rsid w:val="008C45D6"/>
    <w:rsid w:val="008C564C"/>
    <w:rsid w:val="008D32BD"/>
    <w:rsid w:val="008D70C8"/>
    <w:rsid w:val="008E2038"/>
    <w:rsid w:val="008E23FD"/>
    <w:rsid w:val="008E5CE0"/>
    <w:rsid w:val="008E66B6"/>
    <w:rsid w:val="008F0D15"/>
    <w:rsid w:val="008F145B"/>
    <w:rsid w:val="008F38ED"/>
    <w:rsid w:val="008F6C25"/>
    <w:rsid w:val="009004C9"/>
    <w:rsid w:val="0090385D"/>
    <w:rsid w:val="009107D9"/>
    <w:rsid w:val="00910AF4"/>
    <w:rsid w:val="00912571"/>
    <w:rsid w:val="0091572A"/>
    <w:rsid w:val="00917855"/>
    <w:rsid w:val="00925967"/>
    <w:rsid w:val="009273A4"/>
    <w:rsid w:val="00931FF5"/>
    <w:rsid w:val="009327DE"/>
    <w:rsid w:val="00937085"/>
    <w:rsid w:val="00937F3B"/>
    <w:rsid w:val="009411E9"/>
    <w:rsid w:val="00944C90"/>
    <w:rsid w:val="00947D91"/>
    <w:rsid w:val="00962A4A"/>
    <w:rsid w:val="00964548"/>
    <w:rsid w:val="00967731"/>
    <w:rsid w:val="00971393"/>
    <w:rsid w:val="009967F9"/>
    <w:rsid w:val="00997E06"/>
    <w:rsid w:val="009A3784"/>
    <w:rsid w:val="009B2C8B"/>
    <w:rsid w:val="009B54FD"/>
    <w:rsid w:val="009F6595"/>
    <w:rsid w:val="00A052A6"/>
    <w:rsid w:val="00A052E1"/>
    <w:rsid w:val="00A12078"/>
    <w:rsid w:val="00A128D8"/>
    <w:rsid w:val="00A13472"/>
    <w:rsid w:val="00A13816"/>
    <w:rsid w:val="00A15A5B"/>
    <w:rsid w:val="00A2470A"/>
    <w:rsid w:val="00A26682"/>
    <w:rsid w:val="00A32791"/>
    <w:rsid w:val="00A34D82"/>
    <w:rsid w:val="00A41763"/>
    <w:rsid w:val="00A507EE"/>
    <w:rsid w:val="00A53F01"/>
    <w:rsid w:val="00A551D7"/>
    <w:rsid w:val="00A565E5"/>
    <w:rsid w:val="00A579FE"/>
    <w:rsid w:val="00A57F26"/>
    <w:rsid w:val="00A60083"/>
    <w:rsid w:val="00A61E5C"/>
    <w:rsid w:val="00A75298"/>
    <w:rsid w:val="00A82DC2"/>
    <w:rsid w:val="00A840E8"/>
    <w:rsid w:val="00A874C4"/>
    <w:rsid w:val="00AA2257"/>
    <w:rsid w:val="00AA4D7D"/>
    <w:rsid w:val="00AA609F"/>
    <w:rsid w:val="00AA6B04"/>
    <w:rsid w:val="00AC1F6F"/>
    <w:rsid w:val="00AC30F6"/>
    <w:rsid w:val="00AD14B6"/>
    <w:rsid w:val="00AE458F"/>
    <w:rsid w:val="00B02C22"/>
    <w:rsid w:val="00B175BB"/>
    <w:rsid w:val="00B33B18"/>
    <w:rsid w:val="00B3510F"/>
    <w:rsid w:val="00B44E95"/>
    <w:rsid w:val="00B50852"/>
    <w:rsid w:val="00B50A3A"/>
    <w:rsid w:val="00B566F8"/>
    <w:rsid w:val="00B71399"/>
    <w:rsid w:val="00B7457E"/>
    <w:rsid w:val="00B77D4E"/>
    <w:rsid w:val="00B820AA"/>
    <w:rsid w:val="00B900B9"/>
    <w:rsid w:val="00BA456F"/>
    <w:rsid w:val="00BB2C92"/>
    <w:rsid w:val="00BB688C"/>
    <w:rsid w:val="00BC5031"/>
    <w:rsid w:val="00BD190F"/>
    <w:rsid w:val="00BE77E0"/>
    <w:rsid w:val="00BF045C"/>
    <w:rsid w:val="00BF04A9"/>
    <w:rsid w:val="00C03201"/>
    <w:rsid w:val="00C21098"/>
    <w:rsid w:val="00C3166E"/>
    <w:rsid w:val="00C34131"/>
    <w:rsid w:val="00C36DE6"/>
    <w:rsid w:val="00C37C22"/>
    <w:rsid w:val="00C408EE"/>
    <w:rsid w:val="00C4532B"/>
    <w:rsid w:val="00C45E8E"/>
    <w:rsid w:val="00C505A2"/>
    <w:rsid w:val="00C50610"/>
    <w:rsid w:val="00C65C88"/>
    <w:rsid w:val="00C72BD4"/>
    <w:rsid w:val="00C84B10"/>
    <w:rsid w:val="00C85697"/>
    <w:rsid w:val="00C94E32"/>
    <w:rsid w:val="00C96A28"/>
    <w:rsid w:val="00CB3560"/>
    <w:rsid w:val="00CB62C8"/>
    <w:rsid w:val="00CC1F8E"/>
    <w:rsid w:val="00CD4735"/>
    <w:rsid w:val="00CE15FC"/>
    <w:rsid w:val="00CE3D50"/>
    <w:rsid w:val="00CE6BA0"/>
    <w:rsid w:val="00CE73AF"/>
    <w:rsid w:val="00CF2F45"/>
    <w:rsid w:val="00CF373C"/>
    <w:rsid w:val="00D06CFA"/>
    <w:rsid w:val="00D175CB"/>
    <w:rsid w:val="00D20B98"/>
    <w:rsid w:val="00D25B99"/>
    <w:rsid w:val="00D330A4"/>
    <w:rsid w:val="00D35621"/>
    <w:rsid w:val="00D413A1"/>
    <w:rsid w:val="00D45936"/>
    <w:rsid w:val="00D46176"/>
    <w:rsid w:val="00D510A1"/>
    <w:rsid w:val="00D6263A"/>
    <w:rsid w:val="00D73018"/>
    <w:rsid w:val="00D73239"/>
    <w:rsid w:val="00D74FF6"/>
    <w:rsid w:val="00D849A2"/>
    <w:rsid w:val="00D85A5F"/>
    <w:rsid w:val="00DA7B40"/>
    <w:rsid w:val="00DB445E"/>
    <w:rsid w:val="00DC6494"/>
    <w:rsid w:val="00DC6A8E"/>
    <w:rsid w:val="00DD60D3"/>
    <w:rsid w:val="00DD7824"/>
    <w:rsid w:val="00DF2FD3"/>
    <w:rsid w:val="00DF6961"/>
    <w:rsid w:val="00E025C3"/>
    <w:rsid w:val="00E038C8"/>
    <w:rsid w:val="00E13362"/>
    <w:rsid w:val="00E138B0"/>
    <w:rsid w:val="00E218EF"/>
    <w:rsid w:val="00E254EC"/>
    <w:rsid w:val="00E25D4B"/>
    <w:rsid w:val="00E27207"/>
    <w:rsid w:val="00E32771"/>
    <w:rsid w:val="00E3455A"/>
    <w:rsid w:val="00E367ED"/>
    <w:rsid w:val="00E3745F"/>
    <w:rsid w:val="00E542FE"/>
    <w:rsid w:val="00E73329"/>
    <w:rsid w:val="00E81E99"/>
    <w:rsid w:val="00E84B2B"/>
    <w:rsid w:val="00EA36EB"/>
    <w:rsid w:val="00EA3D7B"/>
    <w:rsid w:val="00EB3CCD"/>
    <w:rsid w:val="00EB41E9"/>
    <w:rsid w:val="00EB6A67"/>
    <w:rsid w:val="00EC2E54"/>
    <w:rsid w:val="00EC2FCF"/>
    <w:rsid w:val="00EC706C"/>
    <w:rsid w:val="00ED1119"/>
    <w:rsid w:val="00ED56DD"/>
    <w:rsid w:val="00EE432C"/>
    <w:rsid w:val="00F07B42"/>
    <w:rsid w:val="00F10FAD"/>
    <w:rsid w:val="00F14523"/>
    <w:rsid w:val="00F20535"/>
    <w:rsid w:val="00F217D1"/>
    <w:rsid w:val="00F2420A"/>
    <w:rsid w:val="00F3111F"/>
    <w:rsid w:val="00F3173B"/>
    <w:rsid w:val="00F36634"/>
    <w:rsid w:val="00F425F6"/>
    <w:rsid w:val="00F453DF"/>
    <w:rsid w:val="00F46780"/>
    <w:rsid w:val="00F46CD1"/>
    <w:rsid w:val="00F513A9"/>
    <w:rsid w:val="00F718D5"/>
    <w:rsid w:val="00F756F2"/>
    <w:rsid w:val="00F80820"/>
    <w:rsid w:val="00F80E18"/>
    <w:rsid w:val="00F8212B"/>
    <w:rsid w:val="00F85320"/>
    <w:rsid w:val="00F918F8"/>
    <w:rsid w:val="00FA1DBB"/>
    <w:rsid w:val="00FA4755"/>
    <w:rsid w:val="00FA52FF"/>
    <w:rsid w:val="00FB2634"/>
    <w:rsid w:val="00FC6963"/>
    <w:rsid w:val="00FF07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C1ABA9A-D08E-4B63-9589-D6BFD87E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uiPriority w:val="9"/>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uiPriority w:val="9"/>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384014"/>
    <w:rPr>
      <w:rFonts w:eastAsia="Times New Roman"/>
      <w:sz w:val="20"/>
      <w:szCs w:val="20"/>
    </w:rPr>
  </w:style>
  <w:style w:type="character" w:styleId="FootnoteReference">
    <w:name w:val="footnote reference"/>
    <w:basedOn w:val="DefaultParagraphFont"/>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uiPriority w:val="99"/>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 w:type="paragraph" w:styleId="BodyText">
    <w:name w:val="Body Text"/>
    <w:basedOn w:val="Normal"/>
    <w:link w:val="BodyTextChar"/>
    <w:rsid w:val="00BB2C92"/>
    <w:pPr>
      <w:bidi w:val="0"/>
      <w:spacing w:after="0" w:line="240" w:lineRule="auto"/>
    </w:pPr>
    <w:rPr>
      <w:rFonts w:ascii="SutonnyP" w:eastAsia="Times New Roman" w:hAnsi="SutonnyP"/>
      <w:sz w:val="32"/>
      <w:szCs w:val="32"/>
    </w:rPr>
  </w:style>
  <w:style w:type="character" w:customStyle="1" w:styleId="BodyTextChar">
    <w:name w:val="Body Text Char"/>
    <w:basedOn w:val="DefaultParagraphFont"/>
    <w:link w:val="BodyText"/>
    <w:rsid w:val="00BB2C92"/>
    <w:rPr>
      <w:rFonts w:ascii="SutonnyP" w:eastAsia="Times New Roman" w:hAnsi="SutonnyP"/>
      <w:sz w:val="32"/>
      <w:szCs w:val="32"/>
    </w:rPr>
  </w:style>
  <w:style w:type="paragraph" w:customStyle="1" w:styleId="list-group-item-text">
    <w:name w:val="list-group-item-text"/>
    <w:basedOn w:val="Normal"/>
    <w:rsid w:val="003755CF"/>
    <w:pPr>
      <w:bidi w:val="0"/>
      <w:spacing w:before="100" w:beforeAutospacing="1" w:after="100" w:afterAutospacing="1" w:line="240" w:lineRule="auto"/>
    </w:pPr>
    <w:rPr>
      <w:rFonts w:eastAsia="Times New Roman"/>
      <w:sz w:val="24"/>
      <w:szCs w:val="24"/>
    </w:rPr>
  </w:style>
  <w:style w:type="character" w:customStyle="1" w:styleId="apple-converted-space">
    <w:name w:val="apple-converted-space"/>
    <w:basedOn w:val="DefaultParagraphFont"/>
    <w:rsid w:val="00375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9.png"/><Relationship Id="rId5" Type="http://schemas.openxmlformats.org/officeDocument/2006/relationships/image" Target="media/image4.pn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6E793-7184-4D4B-A2A3-A7F6C7F73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903</Words>
  <Characters>4814</Characters>
  <Application>Microsoft Office Word</Application>
  <DocSecurity>0</DocSecurity>
  <Lines>150</Lines>
  <Paragraphs>60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ইছলাম বিনষ্টকাৰী বিষয়সমূহ</vt:lpstr>
      <vt:lpstr/>
    </vt:vector>
  </TitlesOfParts>
  <Manager/>
  <Company>islamhouse.com</Company>
  <LinksUpToDate>false</LinksUpToDate>
  <CharactersWithSpaces>5657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উহুদৰ শ্বহীদসকলৰ কবৰ জিয়াৰতৰ চৰিয়তী বিধান</dc:title>
  <dc:subject>উহুদৰ শ্বহীদসকলৰ কবৰ জিয়াৰতৰ চৰিয়তী বিধান</dc:subject>
  <dc:creator>সৎ কামৰ আদেশ আৰু অসৎ কামৰ নিষেধ কেন্দ্ৰীয় কাৰ্যলয়</dc:creator>
  <cp:keywords>উহুদৰ শ্বহীদসকলৰ কবৰ জিয়াৰতৰ চৰিয়তী বিধান</cp:keywords>
  <dc:description>উহুদৰ শ্বহীদসকলৰ কবৰ জিয়াৰতৰ চৰিয়তী বিধান</dc:description>
  <cp:lastModifiedBy>Mahmoud</cp:lastModifiedBy>
  <cp:revision>3</cp:revision>
  <cp:lastPrinted>2016-08-07T14:35:00Z</cp:lastPrinted>
  <dcterms:created xsi:type="dcterms:W3CDTF">2016-08-07T14:59:00Z</dcterms:created>
  <dcterms:modified xsi:type="dcterms:W3CDTF">2016-08-11T12:37:00Z</dcterms:modified>
  <cp:category/>
</cp:coreProperties>
</file>