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6F22" w:rsidRDefault="007E5889" w:rsidP="00184B62">
      <w:pPr>
        <w:bidi w:val="0"/>
        <w:jc w:val="center"/>
        <w:rPr>
          <w:rFonts w:ascii="Kalpurush" w:hAnsi="Kalpurush" w:cs="Kalpurush"/>
          <w:sz w:val="28"/>
          <w:szCs w:val="35"/>
          <w:rtl/>
          <w:cs/>
          <w:lang w:bidi="bn-BD"/>
        </w:rPr>
      </w:pPr>
    </w:p>
    <w:p w:rsidR="00766F22" w:rsidRDefault="00AF3D57" w:rsidP="00766F22">
      <w:pPr>
        <w:spacing w:after="0" w:line="240" w:lineRule="auto"/>
        <w:jc w:val="center"/>
        <w:rPr>
          <w:rFonts w:ascii="Kalpurush" w:hAnsi="Kalpurush" w:cs="Kalpurush"/>
          <w:color w:val="205B83"/>
          <w:szCs w:val="32"/>
          <w:lang w:bidi="bn-IN"/>
        </w:rPr>
      </w:pPr>
      <w:r w:rsidRPr="00AF3D57">
        <w:rPr>
          <w:rFonts w:ascii="Kalpurush" w:hAnsi="Kalpurush" w:cs="Kalpurush" w:hint="cs"/>
          <w:color w:val="205B83"/>
          <w:szCs w:val="32"/>
          <w:cs/>
          <w:lang w:bidi="bn-BD"/>
        </w:rPr>
        <w:t>ইমাম</w:t>
      </w:r>
      <w:r w:rsidRPr="00AF3D57">
        <w:rPr>
          <w:rFonts w:ascii="Kalpurush" w:hAnsi="Kalpurush" w:cs="Kalpurush"/>
          <w:color w:val="205B83"/>
          <w:szCs w:val="32"/>
          <w:cs/>
          <w:lang w:bidi="bn-BD"/>
        </w:rPr>
        <w:t xml:space="preserve"> </w:t>
      </w:r>
      <w:r w:rsidRPr="00AF3D57">
        <w:rPr>
          <w:rFonts w:ascii="Kalpurush" w:hAnsi="Kalpurush" w:cs="Kalpurush" w:hint="cs"/>
          <w:color w:val="205B83"/>
          <w:szCs w:val="32"/>
          <w:cs/>
          <w:lang w:bidi="bn-BD"/>
        </w:rPr>
        <w:t>ত্বহাবী</w:t>
      </w:r>
      <w:r w:rsidRPr="00AF3D57">
        <w:rPr>
          <w:rFonts w:ascii="Kalpurush" w:hAnsi="Kalpurush" w:cs="Kalpurush"/>
          <w:color w:val="205B83"/>
          <w:szCs w:val="32"/>
          <w:cs/>
          <w:lang w:bidi="bn-BD"/>
        </w:rPr>
        <w:t xml:space="preserve"> </w:t>
      </w:r>
      <w:r w:rsidRPr="00AF3D57">
        <w:rPr>
          <w:rFonts w:ascii="Kalpurush" w:hAnsi="Kalpurush" w:cs="Kalpurush" w:hint="cs"/>
          <w:color w:val="205B83"/>
          <w:szCs w:val="32"/>
          <w:cs/>
          <w:lang w:bidi="bn-BD"/>
        </w:rPr>
        <w:t>লিখিত</w:t>
      </w:r>
      <w:r w:rsidR="00766F22">
        <w:rPr>
          <w:rFonts w:ascii="Kalpurush" w:hAnsi="Kalpurush" w:cs="Kalpurush" w:hint="cs"/>
          <w:color w:val="205B83"/>
          <w:szCs w:val="32"/>
          <w:cs/>
          <w:lang w:bidi="bn-IN"/>
        </w:rPr>
        <w:t xml:space="preserve"> </w:t>
      </w:r>
    </w:p>
    <w:p w:rsidR="004E2AD6" w:rsidRPr="00AF3D57" w:rsidRDefault="00AF3D57" w:rsidP="00766F22">
      <w:pPr>
        <w:spacing w:after="0" w:line="240" w:lineRule="auto"/>
        <w:jc w:val="center"/>
        <w:rPr>
          <w:rFonts w:ascii="Kalpurush" w:hAnsi="Kalpurush" w:cs="Kalpurush"/>
          <w:color w:val="205B83"/>
          <w:spacing w:val="-14"/>
          <w:sz w:val="48"/>
          <w:szCs w:val="48"/>
          <w:lang w:bidi="ar-EG"/>
        </w:rPr>
      </w:pPr>
      <w:r w:rsidRPr="00AF3D57">
        <w:rPr>
          <w:rFonts w:ascii="Kalpurush" w:hAnsi="Kalpurush" w:cs="Kalpurush" w:hint="cs"/>
          <w:color w:val="205B83"/>
          <w:spacing w:val="-14"/>
          <w:sz w:val="28"/>
          <w:szCs w:val="40"/>
          <w:cs/>
          <w:lang w:bidi="bn-BD"/>
        </w:rPr>
        <w:t>আহলে</w:t>
      </w:r>
      <w:r w:rsidRPr="00AF3D57">
        <w:rPr>
          <w:rFonts w:ascii="Kalpurush" w:hAnsi="Kalpurush" w:cs="Kalpurush"/>
          <w:color w:val="205B83"/>
          <w:spacing w:val="-14"/>
          <w:sz w:val="28"/>
          <w:szCs w:val="40"/>
          <w:cs/>
          <w:lang w:bidi="bn-BD"/>
        </w:rPr>
        <w:t xml:space="preserve"> </w:t>
      </w:r>
      <w:r w:rsidRPr="00AF3D57">
        <w:rPr>
          <w:rFonts w:ascii="Kalpurush" w:hAnsi="Kalpurush" w:cs="Kalpurush" w:hint="cs"/>
          <w:color w:val="205B83"/>
          <w:spacing w:val="-14"/>
          <w:sz w:val="28"/>
          <w:szCs w:val="40"/>
          <w:cs/>
          <w:lang w:bidi="bn-BD"/>
        </w:rPr>
        <w:t>সুন্নাত</w:t>
      </w:r>
      <w:r w:rsidRPr="00AF3D57">
        <w:rPr>
          <w:rFonts w:ascii="Kalpurush" w:hAnsi="Kalpurush" w:cs="Kalpurush"/>
          <w:color w:val="205B83"/>
          <w:spacing w:val="-14"/>
          <w:sz w:val="28"/>
          <w:szCs w:val="40"/>
          <w:cs/>
          <w:lang w:bidi="bn-BD"/>
        </w:rPr>
        <w:t xml:space="preserve"> </w:t>
      </w:r>
      <w:r w:rsidRPr="00AF3D57">
        <w:rPr>
          <w:rFonts w:ascii="Kalpurush" w:hAnsi="Kalpurush" w:cs="Kalpurush" w:hint="cs"/>
          <w:color w:val="205B83"/>
          <w:spacing w:val="-14"/>
          <w:sz w:val="28"/>
          <w:szCs w:val="40"/>
          <w:cs/>
          <w:lang w:bidi="bn-BD"/>
        </w:rPr>
        <w:t>ওয়াল</w:t>
      </w:r>
      <w:r w:rsidRPr="00AF3D57">
        <w:rPr>
          <w:rFonts w:ascii="Kalpurush" w:hAnsi="Kalpurush" w:cs="Kalpurush"/>
          <w:color w:val="205B83"/>
          <w:spacing w:val="-14"/>
          <w:sz w:val="28"/>
          <w:szCs w:val="40"/>
          <w:lang w:bidi="bn-BD"/>
        </w:rPr>
        <w:t xml:space="preserve"> </w:t>
      </w:r>
      <w:r w:rsidRPr="00AF3D57">
        <w:rPr>
          <w:rFonts w:ascii="Kalpurush" w:hAnsi="Kalpurush" w:cs="Kalpurush" w:hint="cs"/>
          <w:color w:val="205B83"/>
          <w:spacing w:val="-14"/>
          <w:sz w:val="28"/>
          <w:szCs w:val="40"/>
          <w:cs/>
          <w:lang w:bidi="bn-BD"/>
        </w:rPr>
        <w:t>জামা</w:t>
      </w:r>
      <w:r w:rsidRPr="00AF3D57">
        <w:rPr>
          <w:rFonts w:ascii="Kalpurush" w:hAnsi="Kalpurush" w:cs="Kalpurush" w:hint="eastAsia"/>
          <w:color w:val="205B83"/>
          <w:spacing w:val="-14"/>
          <w:sz w:val="28"/>
          <w:szCs w:val="40"/>
          <w:cs/>
          <w:lang w:bidi="bn-BD"/>
        </w:rPr>
        <w:t>‘</w:t>
      </w:r>
      <w:r w:rsidRPr="00AF3D57">
        <w:rPr>
          <w:rFonts w:ascii="Kalpurush" w:hAnsi="Kalpurush" w:cs="Kalpurush" w:hint="cs"/>
          <w:color w:val="205B83"/>
          <w:spacing w:val="-14"/>
          <w:sz w:val="28"/>
          <w:szCs w:val="40"/>
          <w:cs/>
          <w:lang w:bidi="bn-BD"/>
        </w:rPr>
        <w:t>আতের</w:t>
      </w:r>
      <w:r w:rsidRPr="00AF3D57">
        <w:rPr>
          <w:rFonts w:ascii="Kalpurush" w:hAnsi="Kalpurush" w:cs="Kalpurush"/>
          <w:color w:val="205B83"/>
          <w:spacing w:val="-14"/>
          <w:sz w:val="28"/>
          <w:szCs w:val="40"/>
          <w:cs/>
          <w:lang w:bidi="bn-BD"/>
        </w:rPr>
        <w:t xml:space="preserve"> </w:t>
      </w:r>
      <w:r w:rsidRPr="00AF3D57">
        <w:rPr>
          <w:rFonts w:ascii="Kalpurush" w:hAnsi="Kalpurush" w:cs="Kalpurush" w:hint="cs"/>
          <w:color w:val="205B83"/>
          <w:spacing w:val="-14"/>
          <w:sz w:val="28"/>
          <w:szCs w:val="40"/>
          <w:cs/>
          <w:lang w:bidi="bn-BD"/>
        </w:rPr>
        <w:t>আকীদা</w:t>
      </w:r>
    </w:p>
    <w:p w:rsidR="008B3703" w:rsidRPr="00471686" w:rsidRDefault="00AF3D57" w:rsidP="00471686">
      <w:pPr>
        <w:jc w:val="center"/>
        <w:rPr>
          <w:rFonts w:ascii="Kalpurush" w:hAnsi="Kalpurush"/>
          <w:color w:val="5EA1A5"/>
          <w:sz w:val="66"/>
          <w:szCs w:val="1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6E16ADF0" wp14:editId="771BB45D">
            <wp:simplePos x="0" y="0"/>
            <wp:positionH relativeFrom="margin">
              <wp:posOffset>-186690</wp:posOffset>
            </wp:positionH>
            <wp:positionV relativeFrom="paragraph">
              <wp:posOffset>156845</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D0FA2"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002D0FA2"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002D0FA2"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002D0FA2" w:rsidRPr="00471686">
        <w:rPr>
          <w:rFonts w:ascii="Kalpurush" w:hAnsi="Kalpurush"/>
          <w:b/>
          <w:bCs/>
          <w:color w:val="808080" w:themeColor="background1" w:themeShade="80"/>
          <w:sz w:val="20"/>
          <w:szCs w:val="20"/>
          <w:rtl/>
          <w:lang w:bidi="ar-EG"/>
        </w:rPr>
        <w:t xml:space="preserve"> </w:t>
      </w:r>
      <w:r w:rsidR="002D0FA2" w:rsidRPr="00471686">
        <w:rPr>
          <w:rFonts w:ascii="Kalpurush" w:hAnsi="Kalpurush"/>
          <w:b/>
          <w:bCs/>
          <w:color w:val="808080" w:themeColor="background1" w:themeShade="80"/>
          <w:rtl/>
          <w:lang w:bidi="ar-EG"/>
        </w:rPr>
        <w:t>]</w:t>
      </w:r>
    </w:p>
    <w:p w:rsidR="007E5889" w:rsidRPr="00471686" w:rsidRDefault="00BD190F" w:rsidP="0024472A">
      <w:pPr>
        <w:tabs>
          <w:tab w:val="left" w:pos="753"/>
          <w:tab w:val="center" w:pos="2268"/>
        </w:tabs>
        <w:bidi w:val="0"/>
        <w:rPr>
          <w:rFonts w:ascii="Kalpurush" w:hAnsi="Kalpurush"/>
          <w:color w:val="5EA1A5"/>
          <w:sz w:val="40"/>
          <w:szCs w:val="2"/>
          <w:lang w:bidi="ar-EG"/>
        </w:rPr>
      </w:pPr>
      <w:r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92473C" w:rsidRDefault="00AF3D57" w:rsidP="00AF3D57">
      <w:pPr>
        <w:bidi w:val="0"/>
        <w:jc w:val="center"/>
        <w:rPr>
          <w:rFonts w:ascii="Kalpurush" w:hAnsi="Kalpurush"/>
          <w:color w:val="205B83"/>
          <w:sz w:val="40"/>
          <w:szCs w:val="40"/>
          <w:lang w:bidi="ar-EG"/>
        </w:rPr>
      </w:pPr>
      <w:r w:rsidRPr="00AF3D57">
        <w:rPr>
          <w:rFonts w:ascii="Kalpurush" w:hAnsi="Kalpurush" w:cs="Kalpurush" w:hint="cs"/>
          <w:color w:val="205B83"/>
          <w:sz w:val="28"/>
          <w:szCs w:val="28"/>
          <w:cs/>
          <w:lang w:bidi="bn-BD"/>
        </w:rPr>
        <w:t>ইমাম</w:t>
      </w:r>
      <w:r w:rsidRPr="00AF3D57">
        <w:rPr>
          <w:rFonts w:ascii="Kalpurush" w:hAnsi="Kalpurush" w:cs="Kalpurush"/>
          <w:color w:val="205B83"/>
          <w:sz w:val="28"/>
          <w:szCs w:val="28"/>
          <w:cs/>
          <w:lang w:bidi="bn-BD"/>
        </w:rPr>
        <w:t xml:space="preserve"> </w:t>
      </w:r>
      <w:r w:rsidRPr="00AF3D57">
        <w:rPr>
          <w:rFonts w:ascii="Kalpurush" w:hAnsi="Kalpurush" w:cs="Kalpurush" w:hint="cs"/>
          <w:color w:val="205B83"/>
          <w:sz w:val="28"/>
          <w:szCs w:val="28"/>
          <w:cs/>
          <w:lang w:bidi="bn-BD"/>
        </w:rPr>
        <w:t>আবু</w:t>
      </w:r>
      <w:r w:rsidRPr="00AF3D57">
        <w:rPr>
          <w:rFonts w:ascii="Kalpurush" w:hAnsi="Kalpurush" w:cs="Kalpurush"/>
          <w:color w:val="205B83"/>
          <w:sz w:val="28"/>
          <w:szCs w:val="28"/>
          <w:cs/>
          <w:lang w:bidi="bn-BD"/>
        </w:rPr>
        <w:t xml:space="preserve"> </w:t>
      </w:r>
      <w:r w:rsidRPr="00AF3D57">
        <w:rPr>
          <w:rFonts w:ascii="Kalpurush" w:hAnsi="Kalpurush" w:cs="Kalpurush" w:hint="cs"/>
          <w:color w:val="205B83"/>
          <w:sz w:val="28"/>
          <w:szCs w:val="28"/>
          <w:cs/>
          <w:lang w:bidi="bn-BD"/>
        </w:rPr>
        <w:t>জা</w:t>
      </w:r>
      <w:r w:rsidRPr="00AF3D57">
        <w:rPr>
          <w:rFonts w:ascii="Kalpurush" w:hAnsi="Kalpurush" w:cs="Kalpurush" w:hint="eastAsia"/>
          <w:color w:val="205B83"/>
          <w:sz w:val="28"/>
          <w:szCs w:val="28"/>
          <w:cs/>
          <w:lang w:bidi="bn-BD"/>
        </w:rPr>
        <w:t>‘</w:t>
      </w:r>
      <w:r w:rsidRPr="00AF3D57">
        <w:rPr>
          <w:rFonts w:ascii="Kalpurush" w:hAnsi="Kalpurush" w:cs="Kalpurush" w:hint="cs"/>
          <w:color w:val="205B83"/>
          <w:sz w:val="28"/>
          <w:szCs w:val="28"/>
          <w:cs/>
          <w:lang w:bidi="bn-BD"/>
        </w:rPr>
        <w:t>ফর</w:t>
      </w:r>
      <w:r w:rsidRPr="00AF3D57">
        <w:rPr>
          <w:rFonts w:ascii="Kalpurush" w:hAnsi="Kalpurush" w:cs="Kalpurush"/>
          <w:color w:val="205B83"/>
          <w:sz w:val="28"/>
          <w:szCs w:val="28"/>
          <w:cs/>
          <w:lang w:bidi="bn-BD"/>
        </w:rPr>
        <w:t xml:space="preserve"> </w:t>
      </w:r>
      <w:r w:rsidRPr="00AF3D57">
        <w:rPr>
          <w:rFonts w:ascii="Kalpurush" w:hAnsi="Kalpurush" w:cs="Kalpurush" w:hint="cs"/>
          <w:color w:val="205B83"/>
          <w:sz w:val="28"/>
          <w:szCs w:val="28"/>
          <w:cs/>
          <w:lang w:bidi="bn-BD"/>
        </w:rPr>
        <w:t>আহমাদ</w:t>
      </w:r>
      <w:r w:rsidRPr="00AF3D57">
        <w:rPr>
          <w:rFonts w:ascii="Kalpurush" w:hAnsi="Kalpurush" w:cs="Kalpurush"/>
          <w:color w:val="205B83"/>
          <w:sz w:val="28"/>
          <w:szCs w:val="28"/>
          <w:cs/>
          <w:lang w:bidi="bn-BD"/>
        </w:rPr>
        <w:t xml:space="preserve"> </w:t>
      </w:r>
      <w:r w:rsidRPr="00AF3D57">
        <w:rPr>
          <w:rFonts w:ascii="Kalpurush" w:hAnsi="Kalpurush" w:cs="Kalpurush" w:hint="cs"/>
          <w:color w:val="205B83"/>
          <w:sz w:val="28"/>
          <w:szCs w:val="28"/>
          <w:cs/>
          <w:lang w:bidi="bn-BD"/>
        </w:rPr>
        <w:t>আত</w:t>
      </w:r>
      <w:r w:rsidRPr="00AF3D57">
        <w:rPr>
          <w:rFonts w:ascii="Kalpurush" w:hAnsi="Kalpurush" w:cs="Kalpurush"/>
          <w:color w:val="205B83"/>
          <w:sz w:val="28"/>
          <w:szCs w:val="28"/>
          <w:cs/>
          <w:lang w:bidi="bn-BD"/>
        </w:rPr>
        <w:t>-</w:t>
      </w:r>
      <w:r>
        <w:rPr>
          <w:rFonts w:ascii="Kalpurush" w:hAnsi="Kalpurush" w:cs="Kalpurush" w:hint="cs"/>
          <w:color w:val="205B83"/>
          <w:sz w:val="28"/>
          <w:szCs w:val="28"/>
          <w:cs/>
          <w:lang w:bidi="bn-BD"/>
        </w:rPr>
        <w:t>ত্ব</w:t>
      </w:r>
      <w:r w:rsidRPr="00AF3D57">
        <w:rPr>
          <w:rFonts w:ascii="Kalpurush" w:hAnsi="Kalpurush" w:cs="Kalpurush" w:hint="cs"/>
          <w:color w:val="205B83"/>
          <w:sz w:val="28"/>
          <w:szCs w:val="28"/>
          <w:cs/>
          <w:lang w:bidi="bn-BD"/>
        </w:rPr>
        <w:t>হা</w:t>
      </w:r>
      <w:r>
        <w:rPr>
          <w:rFonts w:ascii="Kalpurush" w:hAnsi="Kalpurush" w:cs="Kalpurush" w:hint="cs"/>
          <w:color w:val="205B83"/>
          <w:sz w:val="28"/>
          <w:szCs w:val="28"/>
          <w:cs/>
          <w:lang w:bidi="bn-IN"/>
        </w:rPr>
        <w:t>বী</w:t>
      </w:r>
      <w:r w:rsidRPr="00AF3D57">
        <w:rPr>
          <w:rFonts w:ascii="Kalpurush" w:hAnsi="Kalpurush" w:cs="Kalpurush"/>
          <w:color w:val="205B83"/>
          <w:sz w:val="28"/>
          <w:szCs w:val="28"/>
          <w:cs/>
          <w:lang w:bidi="bn-BD"/>
        </w:rPr>
        <w:t xml:space="preserve"> </w:t>
      </w:r>
      <w:r w:rsidRPr="00AF3D57">
        <w:rPr>
          <w:rFonts w:ascii="Kalpurush" w:hAnsi="Kalpurush" w:cs="Kalpurush" w:hint="cs"/>
          <w:color w:val="205B83"/>
          <w:sz w:val="28"/>
          <w:szCs w:val="28"/>
          <w:cs/>
          <w:lang w:bidi="bn-BD"/>
        </w:rPr>
        <w:t>রহ</w:t>
      </w:r>
      <w:r w:rsidRPr="00AF3D57">
        <w:rPr>
          <w:rFonts w:ascii="Kalpurush" w:hAnsi="Kalpurush" w:cs="Kalpurush"/>
          <w:color w:val="205B83"/>
          <w:sz w:val="28"/>
          <w:szCs w:val="28"/>
          <w:cs/>
          <w:lang w:bidi="bn-BD"/>
        </w:rPr>
        <w:t>.</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AF3D57" w:rsidRPr="00AF3D57" w:rsidRDefault="00471686" w:rsidP="00AF3D57">
      <w:pPr>
        <w:spacing w:after="0" w:line="240" w:lineRule="auto"/>
        <w:jc w:val="center"/>
        <w:rPr>
          <w:rFonts w:ascii="Kalpurush" w:hAnsi="Kalpurush" w:cs="Kalpurush"/>
          <w:color w:val="006666"/>
          <w:sz w:val="28"/>
          <w:szCs w:val="28"/>
          <w:lang w:bidi="bn-BD"/>
        </w:rPr>
      </w:pPr>
      <w:r w:rsidRPr="00AF3D57">
        <w:rPr>
          <w:rFonts w:ascii="Kalpurush" w:hAnsi="Kalpurush" w:cs="Kalpurush"/>
          <w:color w:val="006666"/>
          <w:sz w:val="28"/>
          <w:szCs w:val="28"/>
          <w:cs/>
          <w:lang w:bidi="bn-BD"/>
        </w:rPr>
        <w:t>অনুবাদ:</w:t>
      </w:r>
      <w:r w:rsidR="00AF3D57" w:rsidRPr="00766F22">
        <w:rPr>
          <w:rFonts w:cs="Kalpurush" w:hint="cs"/>
          <w:sz w:val="20"/>
          <w:szCs w:val="20"/>
          <w:cs/>
          <w:lang w:bidi="bn-IN"/>
        </w:rPr>
        <w:t xml:space="preserve"> </w:t>
      </w:r>
      <w:r w:rsidR="00AF3D57" w:rsidRPr="00AF3D57">
        <w:rPr>
          <w:rFonts w:ascii="Kalpurush" w:hAnsi="Kalpurush" w:cs="Kalpurush" w:hint="cs"/>
          <w:color w:val="006666"/>
          <w:sz w:val="28"/>
          <w:szCs w:val="28"/>
          <w:cs/>
          <w:lang w:bidi="bn-BD"/>
        </w:rPr>
        <w:t>মো</w:t>
      </w:r>
      <w:r w:rsidR="00AF3D57" w:rsidRPr="00AF3D57">
        <w:rPr>
          <w:rFonts w:ascii="Kalpurush" w:hAnsi="Kalpurush" w:cs="Kalpurush" w:hint="cs"/>
          <w:color w:val="006666"/>
          <w:sz w:val="28"/>
          <w:szCs w:val="28"/>
          <w:cs/>
          <w:lang w:bidi="bn-IN"/>
        </w:rPr>
        <w:t>.</w:t>
      </w:r>
      <w:r w:rsidR="00AF3D57" w:rsidRPr="00AF3D57">
        <w:rPr>
          <w:rFonts w:ascii="Kalpurush" w:hAnsi="Kalpurush" w:cs="Kalpurush"/>
          <w:color w:val="006666"/>
          <w:sz w:val="28"/>
          <w:szCs w:val="28"/>
          <w:cs/>
          <w:lang w:bidi="bn-BD"/>
        </w:rPr>
        <w:t xml:space="preserve"> </w:t>
      </w:r>
      <w:r w:rsidR="00AF3D57" w:rsidRPr="00AF3D57">
        <w:rPr>
          <w:rFonts w:ascii="Kalpurush" w:hAnsi="Kalpurush" w:cs="Kalpurush" w:hint="cs"/>
          <w:color w:val="006666"/>
          <w:sz w:val="28"/>
          <w:szCs w:val="28"/>
          <w:cs/>
          <w:lang w:bidi="bn-BD"/>
        </w:rPr>
        <w:t>আবদুল</w:t>
      </w:r>
      <w:r w:rsidR="00AF3D57" w:rsidRPr="00AF3D57">
        <w:rPr>
          <w:rFonts w:ascii="Kalpurush" w:hAnsi="Kalpurush" w:cs="Kalpurush"/>
          <w:color w:val="006666"/>
          <w:sz w:val="28"/>
          <w:szCs w:val="28"/>
          <w:cs/>
          <w:lang w:bidi="bn-BD"/>
        </w:rPr>
        <w:t xml:space="preserve"> </w:t>
      </w:r>
      <w:r w:rsidR="00AF3D57" w:rsidRPr="00AF3D57">
        <w:rPr>
          <w:rFonts w:ascii="Kalpurush" w:hAnsi="Kalpurush" w:cs="Kalpurush" w:hint="cs"/>
          <w:color w:val="006666"/>
          <w:sz w:val="28"/>
          <w:szCs w:val="28"/>
          <w:cs/>
          <w:lang w:bidi="bn-BD"/>
        </w:rPr>
        <w:t>মতিন</w:t>
      </w:r>
      <w:r w:rsidR="00AF3D57" w:rsidRPr="00AF3D57">
        <w:rPr>
          <w:rFonts w:ascii="Kalpurush" w:hAnsi="Kalpurush" w:cs="Kalpurush"/>
          <w:color w:val="006666"/>
          <w:sz w:val="28"/>
          <w:szCs w:val="28"/>
          <w:cs/>
          <w:lang w:bidi="bn-BD"/>
        </w:rPr>
        <w:t xml:space="preserve"> </w:t>
      </w:r>
      <w:r w:rsidR="00AF3D57" w:rsidRPr="00AF3D57">
        <w:rPr>
          <w:rFonts w:ascii="Kalpurush" w:hAnsi="Kalpurush" w:cs="Kalpurush" w:hint="cs"/>
          <w:color w:val="006666"/>
          <w:sz w:val="28"/>
          <w:szCs w:val="28"/>
          <w:cs/>
          <w:lang w:bidi="bn-BD"/>
        </w:rPr>
        <w:t>আবদুর</w:t>
      </w:r>
      <w:r w:rsidR="00AF3D57" w:rsidRPr="00AF3D57">
        <w:rPr>
          <w:rFonts w:ascii="Kalpurush" w:hAnsi="Kalpurush" w:cs="Kalpurush"/>
          <w:color w:val="006666"/>
          <w:sz w:val="28"/>
          <w:szCs w:val="28"/>
          <w:cs/>
          <w:lang w:bidi="bn-BD"/>
        </w:rPr>
        <w:t xml:space="preserve"> </w:t>
      </w:r>
      <w:r w:rsidR="00AF3D57" w:rsidRPr="00AF3D57">
        <w:rPr>
          <w:rFonts w:ascii="Kalpurush" w:hAnsi="Kalpurush" w:cs="Kalpurush" w:hint="cs"/>
          <w:color w:val="006666"/>
          <w:sz w:val="28"/>
          <w:szCs w:val="28"/>
          <w:cs/>
          <w:lang w:bidi="bn-BD"/>
        </w:rPr>
        <w:t>রহমান</w:t>
      </w:r>
    </w:p>
    <w:p w:rsidR="005666DC" w:rsidRPr="00AF3D57" w:rsidRDefault="00AF3D57" w:rsidP="00AF3D57">
      <w:pPr>
        <w:bidi w:val="0"/>
        <w:jc w:val="center"/>
        <w:rPr>
          <w:rFonts w:ascii="Kalpurush" w:hAnsi="Kalpurush"/>
          <w:color w:val="006666"/>
          <w:sz w:val="28"/>
          <w:szCs w:val="28"/>
          <w:lang w:bidi="bn-IN"/>
        </w:rPr>
      </w:pPr>
      <w:r w:rsidRPr="00AF3D57">
        <w:rPr>
          <w:rFonts w:ascii="Kalpurush" w:hAnsi="Kalpurush" w:cs="Kalpurush" w:hint="cs"/>
          <w:color w:val="006666"/>
          <w:sz w:val="28"/>
          <w:szCs w:val="28"/>
          <w:cs/>
          <w:lang w:bidi="bn-BD"/>
        </w:rPr>
        <w:t>ড</w:t>
      </w:r>
      <w:r w:rsidRPr="00AF3D57">
        <w:rPr>
          <w:rFonts w:ascii="Kalpurush" w:hAnsi="Kalpurush" w:cs="Kalpurush"/>
          <w:color w:val="006666"/>
          <w:sz w:val="28"/>
          <w:szCs w:val="28"/>
          <w:cs/>
          <w:lang w:bidi="bn-BD"/>
        </w:rPr>
        <w:t xml:space="preserve">. </w:t>
      </w:r>
      <w:r w:rsidRPr="00AF3D57">
        <w:rPr>
          <w:rFonts w:ascii="Kalpurush" w:hAnsi="Kalpurush" w:cs="Kalpurush" w:hint="cs"/>
          <w:color w:val="006666"/>
          <w:sz w:val="28"/>
          <w:szCs w:val="28"/>
          <w:cs/>
          <w:lang w:bidi="bn-BD"/>
        </w:rPr>
        <w:t>আবু</w:t>
      </w:r>
      <w:r w:rsidRPr="00AF3D57">
        <w:rPr>
          <w:rFonts w:ascii="Kalpurush" w:hAnsi="Kalpurush" w:cs="Kalpurush"/>
          <w:color w:val="006666"/>
          <w:sz w:val="28"/>
          <w:szCs w:val="28"/>
          <w:cs/>
          <w:lang w:bidi="bn-BD"/>
        </w:rPr>
        <w:t xml:space="preserve"> </w:t>
      </w:r>
      <w:r w:rsidRPr="00AF3D57">
        <w:rPr>
          <w:rFonts w:ascii="Kalpurush" w:hAnsi="Kalpurush" w:cs="Kalpurush" w:hint="cs"/>
          <w:color w:val="006666"/>
          <w:sz w:val="28"/>
          <w:szCs w:val="28"/>
          <w:cs/>
          <w:lang w:bidi="bn-BD"/>
        </w:rPr>
        <w:t>বকর</w:t>
      </w:r>
      <w:r w:rsidRPr="00AF3D57">
        <w:rPr>
          <w:rFonts w:ascii="Kalpurush" w:hAnsi="Kalpurush" w:cs="Kalpurush"/>
          <w:color w:val="006666"/>
          <w:sz w:val="28"/>
          <w:szCs w:val="28"/>
          <w:cs/>
          <w:lang w:bidi="bn-BD"/>
        </w:rPr>
        <w:t xml:space="preserve"> </w:t>
      </w:r>
      <w:r w:rsidRPr="00AF3D57">
        <w:rPr>
          <w:rFonts w:ascii="Kalpurush" w:hAnsi="Kalpurush" w:cs="Kalpurush" w:hint="cs"/>
          <w:color w:val="006666"/>
          <w:sz w:val="28"/>
          <w:szCs w:val="28"/>
          <w:cs/>
          <w:lang w:bidi="bn-BD"/>
        </w:rPr>
        <w:t>মুহাম্মাদ</w:t>
      </w:r>
      <w:r w:rsidRPr="00AF3D57">
        <w:rPr>
          <w:rFonts w:ascii="Kalpurush" w:hAnsi="Kalpurush" w:cs="Kalpurush"/>
          <w:color w:val="006666"/>
          <w:sz w:val="28"/>
          <w:szCs w:val="28"/>
          <w:cs/>
          <w:lang w:bidi="bn-BD"/>
        </w:rPr>
        <w:t xml:space="preserve"> </w:t>
      </w:r>
      <w:r w:rsidRPr="00AF3D57">
        <w:rPr>
          <w:rFonts w:ascii="Kalpurush" w:hAnsi="Kalpurush" w:cs="Kalpurush" w:hint="cs"/>
          <w:color w:val="006666"/>
          <w:sz w:val="28"/>
          <w:szCs w:val="28"/>
          <w:cs/>
          <w:lang w:bidi="bn-BD"/>
        </w:rPr>
        <w:t>যাকারিয়া</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Default="00AF3D57" w:rsidP="00AF3D57">
      <w:pPr>
        <w:spacing w:line="240" w:lineRule="auto"/>
        <w:jc w:val="center"/>
        <w:rPr>
          <w:rFonts w:ascii="ae_AlArabiya" w:hAnsi="ae_AlArabiya" w:cs="ae_AlArabiya"/>
          <w:color w:val="205B83"/>
          <w:sz w:val="44"/>
          <w:szCs w:val="44"/>
          <w:lang w:bidi="ar-EG"/>
        </w:rPr>
      </w:pPr>
      <w:r w:rsidRPr="00AF3D57">
        <w:rPr>
          <w:rFonts w:ascii="ae_AlArabiya" w:hAnsi="ae_AlArabiya" w:cs="ae_AlArabiya" w:hint="cs"/>
          <w:color w:val="205B83"/>
          <w:sz w:val="44"/>
          <w:szCs w:val="44"/>
          <w:rtl/>
          <w:lang w:bidi="ar-EG"/>
        </w:rPr>
        <w:lastRenderedPageBreak/>
        <w:t>بيان</w:t>
      </w:r>
      <w:r w:rsidRPr="00AF3D57">
        <w:rPr>
          <w:rFonts w:ascii="ae_AlArabiya" w:hAnsi="ae_AlArabiya" w:cs="ae_AlArabiya"/>
          <w:color w:val="205B83"/>
          <w:sz w:val="44"/>
          <w:szCs w:val="44"/>
          <w:rtl/>
          <w:lang w:bidi="ar-EG"/>
        </w:rPr>
        <w:t xml:space="preserve"> </w:t>
      </w:r>
      <w:r w:rsidRPr="00AF3D57">
        <w:rPr>
          <w:rFonts w:ascii="ae_AlArabiya" w:hAnsi="ae_AlArabiya" w:cs="ae_AlArabiya" w:hint="cs"/>
          <w:color w:val="205B83"/>
          <w:sz w:val="44"/>
          <w:szCs w:val="44"/>
          <w:rtl/>
          <w:lang w:bidi="ar-EG"/>
        </w:rPr>
        <w:t>عقيدة</w:t>
      </w:r>
      <w:r w:rsidRPr="00AF3D57">
        <w:rPr>
          <w:rFonts w:ascii="ae_AlArabiya" w:hAnsi="ae_AlArabiya" w:cs="ae_AlArabiya"/>
          <w:color w:val="205B83"/>
          <w:sz w:val="44"/>
          <w:szCs w:val="44"/>
          <w:rtl/>
          <w:lang w:bidi="ar-EG"/>
        </w:rPr>
        <w:t xml:space="preserve"> </w:t>
      </w:r>
      <w:r w:rsidRPr="00AF3D57">
        <w:rPr>
          <w:rFonts w:ascii="ae_AlArabiya" w:hAnsi="ae_AlArabiya" w:cs="ae_AlArabiya" w:hint="cs"/>
          <w:color w:val="205B83"/>
          <w:sz w:val="44"/>
          <w:szCs w:val="44"/>
          <w:rtl/>
          <w:lang w:bidi="ar-EG"/>
        </w:rPr>
        <w:t>أهل</w:t>
      </w:r>
      <w:r w:rsidRPr="00AF3D57">
        <w:rPr>
          <w:rFonts w:ascii="ae_AlArabiya" w:hAnsi="ae_AlArabiya" w:cs="ae_AlArabiya"/>
          <w:color w:val="205B83"/>
          <w:sz w:val="44"/>
          <w:szCs w:val="44"/>
          <w:rtl/>
          <w:lang w:bidi="ar-EG"/>
        </w:rPr>
        <w:t xml:space="preserve"> </w:t>
      </w:r>
      <w:r w:rsidRPr="00AF3D57">
        <w:rPr>
          <w:rFonts w:ascii="ae_AlArabiya" w:hAnsi="ae_AlArabiya" w:cs="ae_AlArabiya" w:hint="cs"/>
          <w:color w:val="205B83"/>
          <w:sz w:val="44"/>
          <w:szCs w:val="44"/>
          <w:rtl/>
          <w:lang w:bidi="ar-EG"/>
        </w:rPr>
        <w:t>السنة</w:t>
      </w:r>
      <w:r w:rsidRPr="00AF3D57">
        <w:rPr>
          <w:rFonts w:ascii="ae_AlArabiya" w:hAnsi="ae_AlArabiya" w:cs="ae_AlArabiya"/>
          <w:color w:val="205B83"/>
          <w:sz w:val="44"/>
          <w:szCs w:val="44"/>
          <w:rtl/>
          <w:lang w:bidi="ar-EG"/>
        </w:rPr>
        <w:t xml:space="preserve"> </w:t>
      </w:r>
      <w:r w:rsidRPr="00AF3D57">
        <w:rPr>
          <w:rFonts w:ascii="ae_AlArabiya" w:hAnsi="ae_AlArabiya" w:cs="ae_AlArabiya" w:hint="cs"/>
          <w:color w:val="205B83"/>
          <w:sz w:val="44"/>
          <w:szCs w:val="44"/>
          <w:rtl/>
          <w:lang w:bidi="ar-EG"/>
        </w:rPr>
        <w:t>والجماعة</w:t>
      </w:r>
    </w:p>
    <w:p w:rsidR="00AF3D57" w:rsidRPr="00AF3D57" w:rsidRDefault="00AF3D57" w:rsidP="00AF3D57">
      <w:pPr>
        <w:spacing w:line="240" w:lineRule="auto"/>
        <w:jc w:val="center"/>
        <w:rPr>
          <w:rFonts w:ascii="ae_AlArabiya" w:hAnsi="ae_AlArabiya" w:cs="ae_AlArabiya"/>
          <w:color w:val="205B83"/>
          <w:sz w:val="32"/>
          <w:szCs w:val="32"/>
          <w:cs/>
          <w:lang w:bidi="bn-IN"/>
        </w:rPr>
      </w:pPr>
      <w:r>
        <w:rPr>
          <w:rFonts w:ascii="ae_AlArabiya" w:hAnsi="ae_AlArabiya" w:cs="KFGQPC Uthman Taha Naskh" w:hint="cs"/>
          <w:color w:val="205B83"/>
          <w:sz w:val="32"/>
          <w:szCs w:val="32"/>
          <w:rtl/>
          <w:lang w:bidi="ar-EG"/>
        </w:rPr>
        <w:t>«</w:t>
      </w:r>
      <w:r w:rsidRPr="00AF3D57">
        <w:rPr>
          <w:rFonts w:ascii="ae_AlArabiya" w:hAnsi="ae_AlArabiya" w:cs="ae_AlArabiya" w:hint="cs"/>
          <w:color w:val="205B83"/>
          <w:sz w:val="32"/>
          <w:szCs w:val="32"/>
          <w:rtl/>
          <w:lang w:bidi="ar-EG"/>
        </w:rPr>
        <w:t>المعروف بالعقيدة الطحاوية</w:t>
      </w:r>
      <w:r>
        <w:rPr>
          <w:rFonts w:ascii="ae_AlArabiya" w:hAnsi="ae_AlArabiya" w:cs="KFGQPC Uthman Taha Naskh" w:hint="cs"/>
          <w:color w:val="205B83"/>
          <w:sz w:val="32"/>
          <w:szCs w:val="32"/>
          <w:rtl/>
          <w:lang w:bidi="ar-EG"/>
        </w:rPr>
        <w:t>»</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-167640</wp:posOffset>
            </wp:positionH>
            <wp:positionV relativeFrom="paragraph">
              <wp:posOffset>100965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B64A5A" w:rsidRDefault="00AF3D57" w:rsidP="00AF3D57">
      <w:pPr>
        <w:jc w:val="center"/>
        <w:rPr>
          <w:rFonts w:ascii="Adobe نسخ Medium" w:hAnsi="Adobe نسخ Medium" w:cs="KFGQPC Uthman Taha Naskh"/>
          <w:color w:val="205B83"/>
          <w:sz w:val="56"/>
          <w:szCs w:val="71"/>
          <w:cs/>
          <w:lang w:bidi="bn-IN"/>
        </w:rPr>
      </w:pPr>
      <w:r w:rsidRPr="00B64A5A">
        <w:rPr>
          <w:rFonts w:ascii="Adobe نسخ Medium" w:hAnsi="Adobe نسخ Medium" w:cs="KFGQPC Uthman Taha Naskh" w:hint="cs"/>
          <w:color w:val="205B83"/>
          <w:sz w:val="32"/>
          <w:szCs w:val="32"/>
          <w:rtl/>
          <w:lang w:bidi="ar-EG"/>
        </w:rPr>
        <w:t>الإمام</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أبو</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جعفر</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أحمد</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بن</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محمد</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الطحاوي</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رحمه</w:t>
      </w:r>
      <w:r w:rsidRPr="00B64A5A">
        <w:rPr>
          <w:rFonts w:ascii="Adobe نسخ Medium" w:hAnsi="Adobe نسخ Medium" w:cs="KFGQPC Uthman Taha Naskh"/>
          <w:color w:val="205B83"/>
          <w:sz w:val="32"/>
          <w:szCs w:val="32"/>
          <w:rtl/>
          <w:lang w:bidi="ar-EG"/>
        </w:rPr>
        <w:t xml:space="preserve"> </w:t>
      </w:r>
      <w:r w:rsidRPr="00B64A5A">
        <w:rPr>
          <w:rFonts w:ascii="Adobe نسخ Medium" w:hAnsi="Adobe نسخ Medium" w:cs="KFGQPC Uthman Taha Naskh" w:hint="cs"/>
          <w:color w:val="205B83"/>
          <w:sz w:val="32"/>
          <w:szCs w:val="32"/>
          <w:rtl/>
          <w:lang w:bidi="ar-EG"/>
        </w:rPr>
        <w:t>الله</w:t>
      </w:r>
    </w:p>
    <w:p w:rsidR="008B3703" w:rsidRPr="00B64A5A" w:rsidRDefault="008B3703" w:rsidP="00471686">
      <w:pPr>
        <w:jc w:val="center"/>
        <w:rPr>
          <w:rFonts w:ascii="Kalpurush" w:hAnsi="Kalpurush" w:cs="KFGQPC Uthman Taha Naskh"/>
          <w:color w:val="7F7F7F" w:themeColor="text1" w:themeTint="80"/>
          <w:sz w:val="44"/>
          <w:szCs w:val="44"/>
          <w:lang w:bidi="ar-EG"/>
        </w:rPr>
      </w:pPr>
      <w:r w:rsidRPr="00B64A5A">
        <w:rPr>
          <w:rFonts w:ascii="Kalpurush" w:hAnsi="Kalpurush" w:cs="KFGQPC Uthman Taha Naskh"/>
          <w:color w:val="7F7F7F" w:themeColor="text1" w:themeTint="80"/>
          <w:sz w:val="44"/>
          <w:szCs w:val="44"/>
          <w:lang w:bidi="ar-EG"/>
        </w:rPr>
        <w:sym w:font="Wingdings" w:char="F097"/>
      </w:r>
      <w:r w:rsidRPr="00B64A5A">
        <w:rPr>
          <w:rFonts w:ascii="Kalpurush" w:hAnsi="Kalpurush" w:cs="KFGQPC Uthman Taha Naskh"/>
          <w:color w:val="7F7F7F" w:themeColor="text1" w:themeTint="80"/>
          <w:sz w:val="44"/>
          <w:szCs w:val="44"/>
          <w:lang w:bidi="ar-EG"/>
        </w:rPr>
        <w:sym w:font="Wingdings" w:char="F099"/>
      </w:r>
    </w:p>
    <w:p w:rsidR="00AF3D57" w:rsidRPr="00B64A5A" w:rsidRDefault="00471686" w:rsidP="00AF3D57">
      <w:pPr>
        <w:spacing w:after="0" w:line="240" w:lineRule="auto"/>
        <w:jc w:val="center"/>
        <w:rPr>
          <w:rFonts w:ascii="Adobe نسخ Medium" w:hAnsi="Adobe نسخ Medium" w:cs="KFGQPC Uthman Taha Naskh"/>
          <w:color w:val="006666"/>
          <w:sz w:val="36"/>
          <w:szCs w:val="36"/>
          <w:rtl/>
          <w:lang w:bidi="ar-EG"/>
        </w:rPr>
      </w:pPr>
      <w:r w:rsidRPr="00B64A5A">
        <w:rPr>
          <w:rFonts w:ascii="Adobe نسخ Medium" w:hAnsi="Adobe نسخ Medium" w:cs="KFGQPC Uthman Taha Naskh" w:hint="cs"/>
          <w:color w:val="006666"/>
          <w:sz w:val="36"/>
          <w:szCs w:val="36"/>
          <w:rtl/>
          <w:lang w:bidi="ar-EG"/>
        </w:rPr>
        <w:t>ترجمة:</w:t>
      </w:r>
      <w:r w:rsidR="0092473C" w:rsidRPr="00B64A5A">
        <w:rPr>
          <w:rFonts w:ascii="Adobe نسخ Medium" w:hAnsi="Adobe نسخ Medium" w:cs="KFGQPC Uthman Taha Naskh" w:hint="cs"/>
          <w:color w:val="006666"/>
          <w:sz w:val="36"/>
          <w:szCs w:val="36"/>
          <w:rtl/>
          <w:lang w:bidi="ar-EG"/>
        </w:rPr>
        <w:t xml:space="preserve"> </w:t>
      </w:r>
      <w:r w:rsidR="00AF3D57" w:rsidRPr="00B64A5A">
        <w:rPr>
          <w:rFonts w:ascii="Adobe نسخ Medium" w:hAnsi="Adobe نسخ Medium" w:cs="KFGQPC Uthman Taha Naskh" w:hint="cs"/>
          <w:color w:val="006666"/>
          <w:sz w:val="36"/>
          <w:szCs w:val="36"/>
          <w:rtl/>
          <w:lang w:bidi="ar-EG"/>
        </w:rPr>
        <w:t>عبد</w:t>
      </w:r>
      <w:r w:rsidR="00AF3D57" w:rsidRPr="00B64A5A">
        <w:rPr>
          <w:rFonts w:ascii="Adobe نسخ Medium" w:hAnsi="Adobe نسخ Medium" w:cs="KFGQPC Uthman Taha Naskh"/>
          <w:color w:val="006666"/>
          <w:sz w:val="36"/>
          <w:szCs w:val="36"/>
          <w:rtl/>
          <w:lang w:bidi="ar-EG"/>
        </w:rPr>
        <w:t xml:space="preserve"> </w:t>
      </w:r>
      <w:r w:rsidR="00AF3D57" w:rsidRPr="00B64A5A">
        <w:rPr>
          <w:rFonts w:ascii="Adobe نسخ Medium" w:hAnsi="Adobe نسخ Medium" w:cs="KFGQPC Uthman Taha Naskh" w:hint="cs"/>
          <w:color w:val="006666"/>
          <w:sz w:val="36"/>
          <w:szCs w:val="36"/>
          <w:rtl/>
          <w:lang w:bidi="ar-EG"/>
        </w:rPr>
        <w:t>المتين</w:t>
      </w:r>
      <w:r w:rsidR="00AF3D57" w:rsidRPr="00B64A5A">
        <w:rPr>
          <w:rFonts w:ascii="Adobe نسخ Medium" w:hAnsi="Adobe نسخ Medium" w:cs="KFGQPC Uthman Taha Naskh"/>
          <w:color w:val="006666"/>
          <w:sz w:val="36"/>
          <w:szCs w:val="36"/>
          <w:rtl/>
          <w:lang w:bidi="ar-EG"/>
        </w:rPr>
        <w:t xml:space="preserve"> </w:t>
      </w:r>
      <w:r w:rsidR="00AF3D57" w:rsidRPr="00B64A5A">
        <w:rPr>
          <w:rFonts w:ascii="Adobe نسخ Medium" w:hAnsi="Adobe نسخ Medium" w:cs="KFGQPC Uthman Taha Naskh" w:hint="cs"/>
          <w:color w:val="006666"/>
          <w:sz w:val="36"/>
          <w:szCs w:val="36"/>
          <w:rtl/>
          <w:lang w:bidi="ar-EG"/>
        </w:rPr>
        <w:t>عبد</w:t>
      </w:r>
      <w:r w:rsidR="00AF3D57" w:rsidRPr="00B64A5A">
        <w:rPr>
          <w:rFonts w:ascii="Adobe نسخ Medium" w:hAnsi="Adobe نسخ Medium" w:cs="KFGQPC Uthman Taha Naskh"/>
          <w:color w:val="006666"/>
          <w:sz w:val="36"/>
          <w:szCs w:val="36"/>
          <w:rtl/>
          <w:lang w:bidi="ar-EG"/>
        </w:rPr>
        <w:t xml:space="preserve"> </w:t>
      </w:r>
      <w:r w:rsidR="00AF3D57" w:rsidRPr="00B64A5A">
        <w:rPr>
          <w:rFonts w:ascii="Adobe نسخ Medium" w:hAnsi="Adobe نسخ Medium" w:cs="KFGQPC Uthman Taha Naskh" w:hint="cs"/>
          <w:color w:val="006666"/>
          <w:sz w:val="36"/>
          <w:szCs w:val="36"/>
          <w:rtl/>
          <w:lang w:bidi="ar-EG"/>
        </w:rPr>
        <w:t>الرحمن</w:t>
      </w:r>
    </w:p>
    <w:p w:rsidR="00471686" w:rsidRPr="00B64A5A" w:rsidRDefault="00AF3D57" w:rsidP="00AF3D57">
      <w:pPr>
        <w:jc w:val="center"/>
        <w:rPr>
          <w:rFonts w:ascii="Adobe نسخ Medium" w:hAnsi="Adobe نسخ Medium" w:cs="KFGQPC Uthman Taha Naskh"/>
          <w:color w:val="006666"/>
          <w:sz w:val="36"/>
          <w:szCs w:val="45"/>
          <w:cs/>
          <w:lang w:bidi="bn-IN"/>
        </w:rPr>
      </w:pPr>
      <w:r w:rsidRPr="00B64A5A">
        <w:rPr>
          <w:rFonts w:ascii="Adobe نسخ Medium" w:hAnsi="Adobe نسخ Medium" w:cs="KFGQPC Uthman Taha Naskh" w:hint="cs"/>
          <w:color w:val="006666"/>
          <w:sz w:val="36"/>
          <w:szCs w:val="36"/>
          <w:rtl/>
          <w:lang w:bidi="ar-EG"/>
        </w:rPr>
        <w:t>د</w:t>
      </w:r>
      <w:r w:rsidRPr="00B64A5A">
        <w:rPr>
          <w:rFonts w:ascii="Adobe نسخ Medium" w:hAnsi="Adobe نسخ Medium" w:cs="KFGQPC Uthman Taha Naskh"/>
          <w:color w:val="006666"/>
          <w:sz w:val="36"/>
          <w:szCs w:val="36"/>
          <w:rtl/>
          <w:lang w:bidi="ar-EG"/>
        </w:rPr>
        <w:t xml:space="preserve">/ </w:t>
      </w:r>
      <w:r w:rsidRPr="00B64A5A">
        <w:rPr>
          <w:rFonts w:ascii="Adobe نسخ Medium" w:hAnsi="Adobe نسخ Medium" w:cs="KFGQPC Uthman Taha Naskh" w:hint="cs"/>
          <w:color w:val="006666"/>
          <w:sz w:val="36"/>
          <w:szCs w:val="36"/>
          <w:rtl/>
          <w:lang w:bidi="ar-EG"/>
        </w:rPr>
        <w:t>أبو</w:t>
      </w:r>
      <w:r w:rsidRPr="00B64A5A">
        <w:rPr>
          <w:rFonts w:ascii="Adobe نسخ Medium" w:hAnsi="Adobe نسخ Medium" w:cs="KFGQPC Uthman Taha Naskh"/>
          <w:color w:val="006666"/>
          <w:sz w:val="36"/>
          <w:szCs w:val="36"/>
          <w:rtl/>
          <w:lang w:bidi="ar-EG"/>
        </w:rPr>
        <w:t xml:space="preserve"> </w:t>
      </w:r>
      <w:r w:rsidRPr="00B64A5A">
        <w:rPr>
          <w:rFonts w:ascii="Adobe نسخ Medium" w:hAnsi="Adobe نسخ Medium" w:cs="KFGQPC Uthman Taha Naskh" w:hint="cs"/>
          <w:color w:val="006666"/>
          <w:sz w:val="36"/>
          <w:szCs w:val="36"/>
          <w:rtl/>
          <w:lang w:bidi="ar-EG"/>
        </w:rPr>
        <w:t>بكر</w:t>
      </w:r>
      <w:r w:rsidRPr="00B64A5A">
        <w:rPr>
          <w:rFonts w:ascii="Adobe نسخ Medium" w:hAnsi="Adobe نسخ Medium" w:cs="KFGQPC Uthman Taha Naskh"/>
          <w:color w:val="006666"/>
          <w:sz w:val="36"/>
          <w:szCs w:val="36"/>
          <w:rtl/>
          <w:lang w:bidi="ar-EG"/>
        </w:rPr>
        <w:t xml:space="preserve"> </w:t>
      </w:r>
      <w:r w:rsidRPr="00B64A5A">
        <w:rPr>
          <w:rFonts w:ascii="Adobe نسخ Medium" w:hAnsi="Adobe نسخ Medium" w:cs="KFGQPC Uthman Taha Naskh" w:hint="cs"/>
          <w:color w:val="006666"/>
          <w:sz w:val="36"/>
          <w:szCs w:val="36"/>
          <w:rtl/>
          <w:lang w:bidi="ar-EG"/>
        </w:rPr>
        <w:t>محمد</w:t>
      </w:r>
      <w:r w:rsidRPr="00B64A5A">
        <w:rPr>
          <w:rFonts w:ascii="Adobe نسخ Medium" w:hAnsi="Adobe نسخ Medium" w:cs="KFGQPC Uthman Taha Naskh"/>
          <w:color w:val="006666"/>
          <w:sz w:val="36"/>
          <w:szCs w:val="36"/>
          <w:rtl/>
          <w:lang w:bidi="ar-EG"/>
        </w:rPr>
        <w:t xml:space="preserve"> </w:t>
      </w:r>
      <w:r w:rsidRPr="00B64A5A">
        <w:rPr>
          <w:rFonts w:ascii="Adobe نسخ Medium" w:hAnsi="Adobe نسخ Medium" w:cs="KFGQPC Uthman Taha Naskh" w:hint="cs"/>
          <w:color w:val="006666"/>
          <w:sz w:val="36"/>
          <w:szCs w:val="36"/>
          <w:rtl/>
          <w:lang w:bidi="ar-EG"/>
        </w:rPr>
        <w:t>زكريا</w:t>
      </w:r>
    </w:p>
    <w:p w:rsidR="00471686" w:rsidRPr="00B64A5A" w:rsidRDefault="00471686" w:rsidP="00471686">
      <w:pPr>
        <w:jc w:val="center"/>
        <w:rPr>
          <w:rFonts w:ascii="Adobe نسخ Medium" w:hAnsi="Adobe نسخ Medium" w:cs="KFGQPC Uthman Taha Naskh"/>
          <w:color w:val="006666"/>
          <w:sz w:val="36"/>
          <w:szCs w:val="36"/>
          <w:rtl/>
          <w:lang w:bidi="ar-EG"/>
        </w:rPr>
      </w:pPr>
      <w:r w:rsidRPr="00B64A5A">
        <w:rPr>
          <w:rFonts w:ascii="Adobe نسخ Medium" w:hAnsi="Adobe نسخ Medium" w:cs="KFGQPC Uthman Taha Naskh" w:hint="cs"/>
          <w:color w:val="006666"/>
          <w:sz w:val="36"/>
          <w:szCs w:val="36"/>
          <w:rtl/>
          <w:lang w:bidi="ar-EG"/>
        </w:rPr>
        <w:t>مراجعة:</w:t>
      </w:r>
      <w:r w:rsidR="0026561C" w:rsidRPr="00B64A5A">
        <w:rPr>
          <w:rFonts w:ascii="Adobe نسخ Medium" w:hAnsi="Adobe نسخ Medium" w:cs="KFGQPC Uthman Taha Naskh" w:hint="cs"/>
          <w:color w:val="006666"/>
          <w:sz w:val="36"/>
          <w:szCs w:val="36"/>
          <w:rtl/>
          <w:lang w:bidi="ar-EG"/>
        </w:rPr>
        <w:t xml:space="preserve"> د/ أبو بكر محمد زكريا</w:t>
      </w:r>
    </w:p>
    <w:p w:rsidR="00AF3D57" w:rsidRPr="00AF3D57" w:rsidRDefault="00AF3D57" w:rsidP="00AF3D57">
      <w:pPr>
        <w:spacing w:after="120"/>
        <w:ind w:firstLine="360"/>
        <w:jc w:val="center"/>
        <w:rPr>
          <w:sz w:val="24"/>
          <w:szCs w:val="24"/>
        </w:rPr>
      </w:pPr>
      <w:r w:rsidRPr="00AF3D57">
        <w:rPr>
          <w:rFonts w:ascii="Kalpurush" w:eastAsia="Nikosh" w:hAnsi="Kalpurush" w:cs="Kalpurush"/>
          <w:sz w:val="24"/>
          <w:szCs w:val="24"/>
          <w:cs/>
          <w:lang w:bidi="bn-BD"/>
        </w:rPr>
        <w:lastRenderedPageBreak/>
        <w:t>বিসমিল্লাহির রাহমানির রাহিম</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সমস্ত প্রশংসা একমাত্র আল্লাহর জন্য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যিনি </w:t>
      </w:r>
      <w:r w:rsidRPr="00AF3D57">
        <w:rPr>
          <w:rFonts w:ascii="Kalpurush" w:eastAsia="Nikosh" w:hAnsi="Kalpurush" w:cs="Kalpurush" w:hint="cs"/>
          <w:sz w:val="24"/>
          <w:szCs w:val="24"/>
          <w:cs/>
          <w:lang w:bidi="bn-BD"/>
        </w:rPr>
        <w:t>সৃষ্টিকুলের রব।</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প্রখ্যাত </w:t>
      </w:r>
      <w:r w:rsidRPr="00AF3D57">
        <w:rPr>
          <w:rFonts w:ascii="Kalpurush" w:eastAsia="Nikosh" w:hAnsi="Kalpurush" w:cs="Kalpurush" w:hint="cs"/>
          <w:sz w:val="24"/>
          <w:szCs w:val="24"/>
          <w:cs/>
          <w:lang w:bidi="bn-BD"/>
        </w:rPr>
        <w:t>আলেম</w:t>
      </w:r>
      <w:r w:rsidRPr="00AF3D57">
        <w:rPr>
          <w:rFonts w:ascii="Kalpurush" w:eastAsia="Nikosh" w:hAnsi="Kalpurush" w:cs="Kalpurush" w:hint="cs"/>
          <w:sz w:val="24"/>
          <w:szCs w:val="24"/>
          <w:lang w:bidi="bn-BD"/>
        </w:rPr>
        <w:t xml:space="preserve">, </w:t>
      </w:r>
      <w:r w:rsidRPr="00AF3D57">
        <w:rPr>
          <w:rFonts w:ascii="Kalpurush" w:eastAsia="Nikosh" w:hAnsi="Kalpurush" w:cs="Kalpurush" w:hint="cs"/>
          <w:sz w:val="24"/>
          <w:szCs w:val="24"/>
          <w:cs/>
          <w:lang w:bidi="bn-BD"/>
        </w:rPr>
        <w:t>হুজ্জাতুল ইসলাম</w:t>
      </w:r>
      <w:r w:rsidRPr="00AF3D57">
        <w:rPr>
          <w:rFonts w:ascii="Kalpurush" w:eastAsia="Nikosh" w:hAnsi="Kalpurush" w:cs="Kalpurush" w:hint="cs"/>
          <w:sz w:val="24"/>
          <w:szCs w:val="24"/>
          <w:lang w:bidi="bn-BD"/>
        </w:rPr>
        <w:t xml:space="preserve">, </w:t>
      </w:r>
      <w:r w:rsidRPr="00AF3D57">
        <w:rPr>
          <w:rFonts w:ascii="Kalpurush" w:eastAsia="Nikosh" w:hAnsi="Kalpurush" w:cs="Kalpurush" w:hint="cs"/>
          <w:sz w:val="24"/>
          <w:szCs w:val="24"/>
          <w:cs/>
          <w:lang w:bidi="bn-BD"/>
        </w:rPr>
        <w:t>আ</w:t>
      </w:r>
      <w:r w:rsidRPr="00AF3D57">
        <w:rPr>
          <w:rFonts w:ascii="Kalpurush" w:eastAsia="Nikosh" w:hAnsi="Kalpurush" w:cs="Kalpurush"/>
          <w:sz w:val="24"/>
          <w:szCs w:val="24"/>
          <w:cs/>
          <w:lang w:bidi="bn-BD"/>
        </w:rPr>
        <w:t>বু জাফর ওয়াররাক আত</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ত</w:t>
      </w:r>
      <w:r w:rsidRPr="00AF3D57">
        <w:rPr>
          <w:rFonts w:ascii="Kalpurush" w:eastAsia="Nikosh" w:hAnsi="Kalpurush" w:cs="Kalpurush" w:hint="cs"/>
          <w:sz w:val="24"/>
          <w:szCs w:val="24"/>
          <w:cs/>
          <w:lang w:bidi="bn-IN"/>
        </w:rPr>
        <w:t>্ব</w:t>
      </w:r>
      <w:r w:rsidRPr="00AF3D57">
        <w:rPr>
          <w:rFonts w:ascii="Kalpurush" w:eastAsia="Nikosh" w:hAnsi="Kalpurush" w:cs="Kalpurush"/>
          <w:sz w:val="24"/>
          <w:szCs w:val="24"/>
          <w:cs/>
          <w:lang w:bidi="bn-BD"/>
        </w:rPr>
        <w:t>হাবী র</w:t>
      </w:r>
      <w:r w:rsidRPr="00AF3D57">
        <w:rPr>
          <w:rFonts w:ascii="Kalpurush" w:eastAsia="Nikosh" w:hAnsi="Kalpurush" w:cs="Kalpurush" w:hint="cs"/>
          <w:sz w:val="24"/>
          <w:szCs w:val="24"/>
          <w:cs/>
          <w:lang w:bidi="bn-IN"/>
        </w:rPr>
        <w:t>হ</w:t>
      </w:r>
      <w:r w:rsidRPr="00AF3D57">
        <w:rPr>
          <w:rFonts w:ascii="Kalpurush" w:eastAsia="Nikosh" w:hAnsi="Kalpurush" w:cs="Kalpurush"/>
          <w:sz w:val="24"/>
          <w:szCs w:val="24"/>
          <w:cs/>
          <w:lang w:bidi="bn-BD"/>
        </w:rPr>
        <w:t>. মিসরে অবস্থানকালে বলেছিলেন:</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ফুকাহায়ে মিল্লাত আব</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হানীফা আন-নুমান ইবন সাবেত আল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কুফী</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আবু ইউসুফ ইয়াক</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ব ইবন ইবরাহীম আল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আনসারী এবং আবু আব্দুল্লাহ ইবন আল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হাসান আশ</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শায়বানী রহ</w:t>
      </w:r>
      <w:r w:rsidRPr="00AF3D57">
        <w:rPr>
          <w:rFonts w:ascii="Kalpurush" w:eastAsia="Nikosh" w:hAnsi="Kalpurush" w:cs="Kalpurush" w:hint="cs"/>
          <w:sz w:val="24"/>
          <w:szCs w:val="24"/>
          <w:cs/>
          <w:lang w:bidi="bn-IN"/>
        </w:rPr>
        <w:t>.-এ</w:t>
      </w:r>
      <w:r w:rsidRPr="00AF3D57">
        <w:rPr>
          <w:rFonts w:ascii="Kalpurush" w:eastAsia="Nikosh" w:hAnsi="Kalpurush" w:cs="Kalpurush"/>
          <w:sz w:val="24"/>
          <w:szCs w:val="24"/>
          <w:cs/>
          <w:lang w:bidi="bn-BD"/>
        </w:rPr>
        <w:t>র অনুসৃত নীতি অনুসারে এটা হল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আহলে সুন্নাহ ওয়াল জামা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আতের আ</w:t>
      </w:r>
      <w:r w:rsidRPr="00AF3D57">
        <w:rPr>
          <w:rFonts w:ascii="Kalpurush" w:eastAsia="Nikosh" w:hAnsi="Kalpurush" w:cs="Kalpurush" w:hint="cs"/>
          <w:sz w:val="24"/>
          <w:szCs w:val="24"/>
          <w:cs/>
          <w:lang w:bidi="bn-IN"/>
        </w:rPr>
        <w:t>কী</w:t>
      </w:r>
      <w:r w:rsidRPr="00AF3D57">
        <w:rPr>
          <w:rFonts w:ascii="Kalpurush" w:eastAsia="Nikosh" w:hAnsi="Kalpurush" w:cs="Kalpurush"/>
          <w:sz w:val="24"/>
          <w:szCs w:val="24"/>
          <w:cs/>
          <w:lang w:bidi="bn-BD"/>
        </w:rPr>
        <w:t xml:space="preserve">দা বা </w:t>
      </w:r>
      <w:r w:rsidRPr="00AF3D57">
        <w:rPr>
          <w:rFonts w:ascii="Kalpurush" w:eastAsia="Nikosh" w:hAnsi="Kalpurush" w:cs="Kalpurush" w:hint="cs"/>
          <w:sz w:val="24"/>
          <w:szCs w:val="24"/>
          <w:cs/>
          <w:lang w:bidi="bn-IN"/>
        </w:rPr>
        <w:t>দী</w:t>
      </w:r>
      <w:r w:rsidRPr="00AF3D57">
        <w:rPr>
          <w:rFonts w:ascii="Kalpurush" w:eastAsia="Nikosh" w:hAnsi="Kalpurush" w:cs="Kalpurush" w:hint="cs"/>
          <w:sz w:val="24"/>
          <w:szCs w:val="24"/>
          <w:cs/>
          <w:lang w:bidi="bn-BD"/>
        </w:rPr>
        <w:t xml:space="preserve">নী </w:t>
      </w:r>
      <w:r w:rsidRPr="00AF3D57">
        <w:rPr>
          <w:rFonts w:ascii="Kalpurush" w:eastAsia="Nikosh" w:hAnsi="Kalpurush" w:cs="Kalpurush"/>
          <w:sz w:val="24"/>
          <w:szCs w:val="24"/>
          <w:cs/>
          <w:lang w:bidi="bn-BD"/>
        </w:rPr>
        <w:t>বিশ্বাস এবং তারা ধর্মের নীতিসমূহে যে আকীদা পোষণ করতেন এবং সে সব নীতি অনুসারে তারা 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বুল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আলামীনের মনোনীত দীন</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 xml:space="preserve">ইসলাম অনুসরণ করতেন তার বিবরণ।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hint="cs"/>
          <w:sz w:val="24"/>
          <w:szCs w:val="24"/>
          <w:cs/>
          <w:lang w:bidi="bn-BD"/>
        </w:rPr>
        <w:lastRenderedPageBreak/>
        <w:t xml:space="preserve">১। </w:t>
      </w:r>
      <w:r w:rsidRPr="00AF3D57">
        <w:rPr>
          <w:rFonts w:ascii="Kalpurush" w:eastAsia="Nikosh" w:hAnsi="Kalpurush" w:cs="Kalpurush"/>
          <w:sz w:val="24"/>
          <w:szCs w:val="24"/>
          <w:cs/>
          <w:lang w:bidi="bn-BD"/>
        </w:rPr>
        <w:t xml:space="preserve">মহান আল্লাহর তাওফীক কামনা করে তাঁর </w:t>
      </w:r>
      <w:r w:rsidRPr="00AF3D57">
        <w:rPr>
          <w:rFonts w:ascii="Kalpurush" w:eastAsia="Nikosh" w:hAnsi="Kalpurush" w:cs="Kalpurush" w:hint="cs"/>
          <w:sz w:val="24"/>
          <w:szCs w:val="24"/>
          <w:cs/>
          <w:lang w:bidi="bn-BD"/>
        </w:rPr>
        <w:t>তাওহীদ</w:t>
      </w:r>
      <w:r w:rsidRPr="00AF3D57">
        <w:rPr>
          <w:rStyle w:val="FootnoteReference"/>
          <w:rFonts w:eastAsia="Nikosh" w:cs="Kalpurush"/>
          <w:sz w:val="24"/>
          <w:szCs w:val="24"/>
          <w:cs/>
          <w:lang w:bidi="bn-BD"/>
        </w:rPr>
        <w:footnoteReference w:id="2"/>
      </w:r>
      <w:r w:rsidRPr="00AF3D57">
        <w:rPr>
          <w:rFonts w:ascii="Kalpurush" w:eastAsia="Nikosh" w:hAnsi="Kalpurush" w:cs="Kalpurush" w:hint="cs"/>
          <w:sz w:val="24"/>
          <w:szCs w:val="24"/>
          <w:cs/>
          <w:lang w:bidi="bn-BD"/>
        </w:rPr>
        <w:t xml:space="preserve"> তথা </w:t>
      </w:r>
      <w:r w:rsidRPr="00AF3D57">
        <w:rPr>
          <w:rFonts w:ascii="Kalpurush" w:eastAsia="Nikosh" w:hAnsi="Kalpurush" w:cs="Kalpurush"/>
          <w:sz w:val="24"/>
          <w:szCs w:val="24"/>
          <w:cs/>
          <w:lang w:bidi="bn-BD"/>
        </w:rPr>
        <w:t>একত্ববাদ সম্পর্কে আম</w:t>
      </w:r>
      <w:r w:rsidRPr="00AF3D57">
        <w:rPr>
          <w:rFonts w:ascii="Kalpurush" w:eastAsia="Nikosh" w:hAnsi="Kalpurush" w:cs="Kalpurush" w:hint="cs"/>
          <w:sz w:val="24"/>
          <w:szCs w:val="24"/>
          <w:cs/>
          <w:lang w:bidi="bn-BD"/>
        </w:rPr>
        <w:t>রা বলব</w:t>
      </w:r>
      <w:r w:rsidRPr="00AF3D57">
        <w:rPr>
          <w:rFonts w:ascii="Kalpurush" w:eastAsia="Nikosh" w:hAnsi="Kalpurush" w:cs="Kalpurush" w:hint="cs"/>
          <w:sz w:val="24"/>
          <w:szCs w:val="24"/>
          <w:lang w:bidi="bn-BD"/>
        </w:rPr>
        <w:t xml:space="preserve">, </w:t>
      </w:r>
      <w:r w:rsidRPr="00AF3D57">
        <w:rPr>
          <w:rFonts w:ascii="Kalpurush" w:eastAsia="Nikosh" w:hAnsi="Kalpurush" w:cs="Kalpurush"/>
          <w:sz w:val="24"/>
          <w:szCs w:val="24"/>
          <w:cs/>
          <w:lang w:bidi="bn-BD"/>
        </w:rPr>
        <w:t>নিশ্চয় আল্লাহ এক</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যাঁর কোনো শরীক (অংশীদার)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২। তাঁর মত</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কিছুই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৩। কিছুই তাঁকে অক্ষম করতে পারে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 তিনি ছাড়া আর কোনো ইলাহ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৫। তিনি </w:t>
      </w:r>
      <w:r w:rsidRPr="00AF3D57">
        <w:rPr>
          <w:rFonts w:ascii="Kalpurush" w:eastAsia="Nikosh" w:hAnsi="Kalpurush" w:cs="Kalpurush" w:hint="cs"/>
          <w:sz w:val="24"/>
          <w:szCs w:val="24"/>
          <w:cs/>
          <w:lang w:bidi="bn-BD"/>
        </w:rPr>
        <w:t>ক্বাদীম</w:t>
      </w:r>
      <w:r w:rsidRPr="00AF3D57">
        <w:rPr>
          <w:rStyle w:val="FootnoteReference"/>
          <w:rFonts w:eastAsia="Nikosh" w:cs="Kalpurush"/>
          <w:sz w:val="24"/>
          <w:szCs w:val="24"/>
          <w:cs/>
          <w:lang w:bidi="bn-BD"/>
        </w:rPr>
        <w:footnoteReference w:id="3"/>
      </w:r>
      <w:r w:rsidRPr="00AF3D57">
        <w:rPr>
          <w:rFonts w:ascii="Kalpurush" w:eastAsia="Nikosh" w:hAnsi="Kalpurush" w:cs="Kalpurush" w:hint="cs"/>
          <w:sz w:val="24"/>
          <w:szCs w:val="24"/>
          <w:cs/>
          <w:lang w:bidi="bn-BD"/>
        </w:rPr>
        <w:t xml:space="preserve"> বা প্রাচীন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যার কোনো </w:t>
      </w:r>
      <w:r w:rsidRPr="00AF3D57">
        <w:rPr>
          <w:rFonts w:ascii="Kalpurush" w:eastAsia="Nikosh" w:hAnsi="Kalpurush" w:cs="Kalpurush" w:hint="cs"/>
          <w:sz w:val="24"/>
          <w:szCs w:val="24"/>
          <w:cs/>
          <w:lang w:bidi="bn-BD"/>
        </w:rPr>
        <w:t>শুরু</w:t>
      </w:r>
      <w:r w:rsidRPr="00AF3D57">
        <w:rPr>
          <w:rFonts w:ascii="Kalpurush" w:eastAsia="Nikosh" w:hAnsi="Kalpurush" w:cs="Kalpurush"/>
          <w:sz w:val="24"/>
          <w:szCs w:val="24"/>
          <w:cs/>
          <w:lang w:bidi="bn-BD"/>
        </w:rPr>
        <w:t xml:space="preserve"> নেই। তিনি অনন্ত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যার কোনো অন্ত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৬। তাঁর ক্ষয় নেই</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ধ্বংস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৭। তাঁর ইচ্ছা ব্যতীত কোনো কিছুই সংঘটিত হয়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৮। কল্পনা</w:t>
      </w:r>
      <w:r w:rsidRPr="00AF3D57">
        <w:rPr>
          <w:rFonts w:ascii="Kalpurush" w:eastAsia="Nikosh" w:hAnsi="Kalpurush" w:cs="Kalpurush" w:hint="cs"/>
          <w:sz w:val="24"/>
          <w:szCs w:val="24"/>
          <w:cs/>
          <w:lang w:bidi="bn-BD"/>
        </w:rPr>
        <w:t>সমূহ</w:t>
      </w:r>
      <w:r w:rsidRPr="00AF3D57">
        <w:rPr>
          <w:rFonts w:ascii="Kalpurush" w:eastAsia="Nikosh" w:hAnsi="Kalpurush" w:cs="Kalpurush"/>
          <w:sz w:val="24"/>
          <w:szCs w:val="24"/>
          <w:cs/>
          <w:lang w:bidi="bn-BD"/>
        </w:rPr>
        <w:t xml:space="preserve"> তাঁর </w:t>
      </w:r>
      <w:r w:rsidRPr="00AF3D57">
        <w:rPr>
          <w:rFonts w:ascii="Kalpurush" w:eastAsia="Nikosh" w:hAnsi="Kalpurush" w:cs="Kalpurush" w:hint="cs"/>
          <w:sz w:val="24"/>
          <w:szCs w:val="24"/>
          <w:cs/>
          <w:lang w:bidi="bn-BD"/>
        </w:rPr>
        <w:t xml:space="preserve">(সম্পর্কে জানার জন্য) ধারে কাছে) </w:t>
      </w:r>
      <w:r w:rsidRPr="00AF3D57">
        <w:rPr>
          <w:rFonts w:ascii="Kalpurush" w:eastAsia="Nikosh" w:hAnsi="Kalpurush" w:cs="Kalpurush"/>
          <w:sz w:val="24"/>
          <w:szCs w:val="24"/>
          <w:cs/>
          <w:lang w:bidi="bn-BD"/>
        </w:rPr>
        <w:t>পৌঁছ</w:t>
      </w:r>
      <w:r w:rsidRPr="00AF3D57">
        <w:rPr>
          <w:rFonts w:ascii="Kalpurush" w:eastAsia="Nikosh" w:hAnsi="Kalpurush" w:cs="Kalpurush" w:hint="cs"/>
          <w:sz w:val="24"/>
          <w:szCs w:val="24"/>
          <w:cs/>
          <w:lang w:bidi="bn-BD"/>
        </w:rPr>
        <w:t>ুতে</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পারে </w:t>
      </w:r>
      <w:r w:rsidRPr="00AF3D57">
        <w:rPr>
          <w:rFonts w:ascii="Kalpurush" w:eastAsia="Nikosh" w:hAnsi="Kalpurush" w:cs="Kalpurush"/>
          <w:sz w:val="24"/>
          <w:szCs w:val="24"/>
          <w:cs/>
          <w:lang w:bidi="bn-BD"/>
        </w:rPr>
        <w:t xml:space="preserve">না এবং </w:t>
      </w:r>
      <w:r w:rsidRPr="00AF3D57">
        <w:rPr>
          <w:rFonts w:ascii="Kalpurush" w:eastAsia="Nikosh" w:hAnsi="Kalpurush" w:cs="Kalpurush" w:hint="cs"/>
          <w:sz w:val="24"/>
          <w:szCs w:val="24"/>
          <w:cs/>
          <w:lang w:bidi="bn-BD"/>
        </w:rPr>
        <w:t>বুঝ-</w:t>
      </w:r>
      <w:r w:rsidRPr="00AF3D57">
        <w:rPr>
          <w:rFonts w:ascii="Kalpurush" w:eastAsia="Nikosh" w:hAnsi="Kalpurush" w:cs="Kalpurush"/>
          <w:sz w:val="24"/>
          <w:szCs w:val="24"/>
          <w:cs/>
          <w:lang w:bidi="bn-BD"/>
        </w:rPr>
        <w:t xml:space="preserve">জ্ঞান তাঁকে </w:t>
      </w:r>
      <w:r w:rsidRPr="00AF3D57">
        <w:rPr>
          <w:rFonts w:ascii="Kalpurush" w:eastAsia="Nikosh" w:hAnsi="Kalpurush" w:cs="Kalpurush" w:hint="cs"/>
          <w:sz w:val="24"/>
          <w:szCs w:val="24"/>
          <w:cs/>
          <w:lang w:bidi="bn-BD"/>
        </w:rPr>
        <w:t xml:space="preserve">আয়ত্ব </w:t>
      </w:r>
      <w:r w:rsidRPr="00AF3D57">
        <w:rPr>
          <w:rFonts w:ascii="Kalpurush" w:eastAsia="Nikosh" w:hAnsi="Kalpurush" w:cs="Kalpurush"/>
          <w:sz w:val="24"/>
          <w:szCs w:val="24"/>
          <w:cs/>
          <w:lang w:bidi="bn-BD"/>
        </w:rPr>
        <w:t xml:space="preserve">করতে পারে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 </w:t>
      </w:r>
      <w:r w:rsidRPr="00AF3D57">
        <w:rPr>
          <w:rFonts w:ascii="Kalpurush" w:eastAsia="Nikosh" w:hAnsi="Kalpurush" w:cs="Kalpurush" w:hint="cs"/>
          <w:sz w:val="24"/>
          <w:szCs w:val="24"/>
          <w:cs/>
          <w:lang w:bidi="bn-BD"/>
        </w:rPr>
        <w:t xml:space="preserve">আর তিনি </w:t>
      </w:r>
      <w:r w:rsidRPr="00AF3D57">
        <w:rPr>
          <w:rFonts w:ascii="Kalpurush" w:eastAsia="Nikosh" w:hAnsi="Kalpurush" w:cs="Kalpurush"/>
          <w:sz w:val="24"/>
          <w:szCs w:val="24"/>
          <w:cs/>
          <w:lang w:bidi="bn-BD"/>
        </w:rPr>
        <w:t xml:space="preserve">সৃষ্ট বস্তুর সদৃশ </w:t>
      </w:r>
      <w:r w:rsidRPr="00AF3D57">
        <w:rPr>
          <w:rFonts w:ascii="Kalpurush" w:eastAsia="Nikosh" w:hAnsi="Kalpurush" w:cs="Kalpurush" w:hint="cs"/>
          <w:sz w:val="24"/>
          <w:szCs w:val="24"/>
          <w:cs/>
          <w:lang w:bidi="bn-BD"/>
        </w:rPr>
        <w:t>ন</w:t>
      </w:r>
      <w:r w:rsidRPr="00AF3D57">
        <w:rPr>
          <w:rFonts w:ascii="Kalpurush" w:eastAsia="Nikosh" w:hAnsi="Kalpurush" w:cs="Kalpurush"/>
          <w:sz w:val="24"/>
          <w:szCs w:val="24"/>
          <w:cs/>
          <w:lang w:bidi="bn-BD"/>
        </w:rPr>
        <w:t xml:space="preserve">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১০। তিনি চিরঞ্জীব</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মারা যাবেন না,</w:t>
      </w:r>
      <w:r w:rsidRPr="00AF3D57">
        <w:rPr>
          <w:rFonts w:ascii="Kalpurush" w:eastAsia="Nikosh" w:hAnsi="Kalpurush" w:cs="Kalpurush"/>
          <w:sz w:val="24"/>
          <w:szCs w:val="24"/>
          <w:cs/>
          <w:lang w:bidi="bn-BD"/>
        </w:rPr>
        <w:t xml:space="preserve"> চির জাগ্রত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নিদ্রা </w:t>
      </w:r>
      <w:r w:rsidRPr="00AF3D57">
        <w:rPr>
          <w:rFonts w:ascii="Kalpurush" w:eastAsia="Nikosh" w:hAnsi="Kalpurush" w:cs="Kalpurush" w:hint="cs"/>
          <w:sz w:val="24"/>
          <w:szCs w:val="24"/>
          <w:cs/>
          <w:lang w:bidi="bn-BD"/>
        </w:rPr>
        <w:t>যান না</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১১। তিনি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এমন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সৃষ্টিকর্তা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যার সৃষ্টি</w:t>
      </w:r>
      <w:r w:rsidRPr="00AF3D57">
        <w:rPr>
          <w:rFonts w:ascii="Kalpurush" w:eastAsia="Nikosh" w:hAnsi="Kalpurush" w:cs="Kalpurush" w:hint="cs"/>
          <w:sz w:val="24"/>
          <w:szCs w:val="24"/>
          <w:cs/>
          <w:lang w:bidi="bn-BD"/>
        </w:rPr>
        <w:t>র প্রতি)</w:t>
      </w:r>
      <w:r w:rsidRPr="00AF3D57">
        <w:rPr>
          <w:rFonts w:ascii="Kalpurush" w:eastAsia="Nikosh" w:hAnsi="Kalpurush" w:cs="Kalpurush"/>
          <w:sz w:val="24"/>
          <w:szCs w:val="24"/>
          <w:cs/>
          <w:lang w:bidi="bn-BD"/>
        </w:rPr>
        <w:t xml:space="preserve"> কোনো </w:t>
      </w:r>
      <w:r w:rsidRPr="00AF3D57">
        <w:rPr>
          <w:rFonts w:ascii="Kalpurush" w:eastAsia="Nikosh" w:hAnsi="Kalpurush" w:cs="Kalpurush" w:hint="cs"/>
          <w:sz w:val="24"/>
          <w:szCs w:val="24"/>
          <w:cs/>
          <w:lang w:bidi="bn-BD"/>
        </w:rPr>
        <w:t>প্রয়োজন (</w:t>
      </w:r>
      <w:r w:rsidRPr="00AF3D57">
        <w:rPr>
          <w:rFonts w:ascii="Kalpurush" w:eastAsia="Nikosh" w:hAnsi="Kalpurush" w:cs="Kalpurush"/>
          <w:sz w:val="24"/>
          <w:szCs w:val="24"/>
          <w:cs/>
          <w:lang w:bidi="bn-BD"/>
        </w:rPr>
        <w:t>সাহায্যের মুখাপেক্ষী হ</w:t>
      </w:r>
      <w:r w:rsidRPr="00AF3D57">
        <w:rPr>
          <w:rFonts w:ascii="Kalpurush" w:eastAsia="Nikosh" w:hAnsi="Kalpurush" w:cs="Kalpurush" w:hint="cs"/>
          <w:sz w:val="24"/>
          <w:szCs w:val="24"/>
          <w:cs/>
          <w:lang w:bidi="bn-BD"/>
        </w:rPr>
        <w:t xml:space="preserve">ওয়া) ছাড়াই, </w:t>
      </w:r>
      <w:r w:rsidRPr="00AF3D57">
        <w:rPr>
          <w:rFonts w:ascii="Kalpurush" w:eastAsia="Nikosh" w:hAnsi="Kalpurush" w:cs="Kalpurush"/>
          <w:sz w:val="24"/>
          <w:szCs w:val="24"/>
          <w:cs/>
          <w:lang w:bidi="bn-BD"/>
        </w:rPr>
        <w:t xml:space="preserve">তিনি </w:t>
      </w:r>
      <w:r w:rsidRPr="00AF3D57">
        <w:rPr>
          <w:rFonts w:ascii="Kalpurush" w:eastAsia="Nikosh" w:hAnsi="Kalpurush" w:cs="Kalpurush" w:hint="cs"/>
          <w:sz w:val="24"/>
          <w:szCs w:val="24"/>
          <w:cs/>
          <w:lang w:bidi="bn-BD"/>
        </w:rPr>
        <w:t xml:space="preserve">কোনো প্রকার </w:t>
      </w:r>
      <w:r w:rsidRPr="00AF3D57">
        <w:rPr>
          <w:rFonts w:ascii="Kalpurush" w:eastAsia="Nikosh" w:hAnsi="Kalpurush" w:cs="Kalpurush"/>
          <w:sz w:val="24"/>
          <w:szCs w:val="24"/>
          <w:cs/>
          <w:lang w:bidi="bn-BD"/>
        </w:rPr>
        <w:t>ক্লান্ত</w:t>
      </w:r>
      <w:r w:rsidRPr="00AF3D57">
        <w:rPr>
          <w:rFonts w:ascii="Kalpurush" w:eastAsia="Nikosh" w:hAnsi="Kalpurush" w:cs="Kalpurush" w:hint="cs"/>
          <w:sz w:val="24"/>
          <w:szCs w:val="24"/>
          <w:cs/>
          <w:lang w:bidi="bn-BD"/>
        </w:rPr>
        <w:t>ি ছাড়াই (সবার)</w:t>
      </w:r>
      <w:r w:rsidRPr="00AF3D57">
        <w:rPr>
          <w:rFonts w:ascii="Kalpurush" w:eastAsia="Nikosh" w:hAnsi="Kalpurush" w:cs="Kalpurush"/>
          <w:sz w:val="24"/>
          <w:szCs w:val="24"/>
          <w:cs/>
          <w:lang w:bidi="bn-BD"/>
        </w:rPr>
        <w:t xml:space="preserve"> রিয</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কদাতা।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১২। তিনি নির্ভয়ে প্রাণ সংহারকারী এবং </w:t>
      </w:r>
      <w:r w:rsidRPr="00AF3D57">
        <w:rPr>
          <w:rFonts w:ascii="Kalpurush" w:eastAsia="Nikosh" w:hAnsi="Kalpurush" w:cs="Kalpurush" w:hint="cs"/>
          <w:sz w:val="24"/>
          <w:szCs w:val="24"/>
          <w:cs/>
          <w:lang w:bidi="bn-BD"/>
        </w:rPr>
        <w:t xml:space="preserve">বিনা ক্লেশে </w:t>
      </w:r>
      <w:r w:rsidRPr="00AF3D57">
        <w:rPr>
          <w:rFonts w:ascii="Kalpurush" w:eastAsia="Nikosh" w:hAnsi="Kalpurush" w:cs="Kalpurush"/>
          <w:sz w:val="24"/>
          <w:szCs w:val="24"/>
          <w:cs/>
          <w:lang w:bidi="bn-BD"/>
        </w:rPr>
        <w:t xml:space="preserve">পুনরুত্থানকারী।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১৩। সৃষ্টির বহু পূর্ব</w:t>
      </w:r>
      <w:r w:rsidRPr="00AF3D57">
        <w:rPr>
          <w:rFonts w:ascii="Kalpurush" w:eastAsia="Nikosh" w:hAnsi="Kalpurush" w:cs="Kalpurush" w:hint="cs"/>
          <w:sz w:val="24"/>
          <w:szCs w:val="24"/>
          <w:cs/>
          <w:lang w:bidi="bn-BD"/>
        </w:rPr>
        <w:t xml:space="preserve"> থেকেই</w:t>
      </w:r>
      <w:r w:rsidRPr="00AF3D57">
        <w:rPr>
          <w:rFonts w:ascii="Kalpurush" w:eastAsia="Nikosh" w:hAnsi="Kalpurush" w:cs="Kalpurush"/>
          <w:sz w:val="24"/>
          <w:szCs w:val="24"/>
          <w:cs/>
          <w:lang w:bidi="bn-BD"/>
        </w:rPr>
        <w:t xml:space="preserve"> তিনি তাঁর অনাদি গুণাবলীসহ বিদ্যমান ছিলেন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আর সৃষ্টির কারণে তাঁর নতুন কোনো গুণের সংযোজন ঘটে</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নি এবং তিনি তাঁর গুণাবলীসহ যেমন অনাদি ছিলেন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তেমনি তিনি স্বীয় গুণাবলীসহ অনন্ত থাকবেন।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১৪। সৃষ্টির কারণে তাঁর গুণবাচক নাম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খালেক</w:t>
      </w:r>
      <w:r w:rsidRPr="00AF3D57">
        <w:rPr>
          <w:rFonts w:ascii="Kalpurush" w:eastAsia="Nikosh" w:hAnsi="Kalpurush" w:cs="Kalpurush"/>
          <w:sz w:val="24"/>
          <w:szCs w:val="24"/>
          <w:lang w:bidi="bn-BD"/>
        </w:rPr>
        <w:t>’’ (</w:t>
      </w:r>
      <w:r w:rsidRPr="00AF3D57">
        <w:rPr>
          <w:rFonts w:ascii="Kalpurush" w:eastAsia="Nikosh" w:hAnsi="Kalpurush" w:cs="Kalpurush"/>
          <w:sz w:val="24"/>
          <w:szCs w:val="24"/>
          <w:cs/>
          <w:lang w:bidi="bn-BD"/>
        </w:rPr>
        <w:t>সৃষ্টিকর্তা) হয়</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 xml:space="preserve">নি অথবা বিশ্ব জাহান সৃষ্টির কারণে তাঁর গুণবাচক নাম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বারী</w:t>
      </w:r>
      <w:r w:rsidRPr="00AF3D57">
        <w:rPr>
          <w:rFonts w:ascii="Kalpurush" w:eastAsia="Nikosh" w:hAnsi="Kalpurush" w:cs="Kalpurush"/>
          <w:sz w:val="24"/>
          <w:szCs w:val="24"/>
          <w:lang w:bidi="bn-BD"/>
        </w:rPr>
        <w:t>’’ (</w:t>
      </w:r>
      <w:r w:rsidRPr="00AF3D57">
        <w:rPr>
          <w:rFonts w:ascii="Kalpurush" w:eastAsia="Nikosh" w:hAnsi="Kalpurush" w:cs="Kalpurush"/>
          <w:sz w:val="24"/>
          <w:szCs w:val="24"/>
          <w:cs/>
          <w:lang w:bidi="bn-BD"/>
        </w:rPr>
        <w:t>উদ্ভাবক) হয়</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 xml:space="preserve">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১৫। প্রতিপাল্যের অবিদ্যমানতায়ও তিনি ছিলেন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রব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বা প্রতিপালক</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আর মাখলুক সৃষ্টির পূর্বেও তিনি ছিলেন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খালেক</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বা সৃষ্টিকর্তা।</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১৬। মৃত</w:t>
      </w:r>
      <w:r w:rsidRPr="00AF3D57">
        <w:rPr>
          <w:rFonts w:ascii="Kalpurush" w:eastAsia="Nikosh" w:hAnsi="Kalpurush" w:cs="Kalpurush" w:hint="cs"/>
          <w:sz w:val="24"/>
          <w:szCs w:val="24"/>
          <w:cs/>
          <w:lang w:bidi="bn-BD"/>
        </w:rPr>
        <w:t>দেরকে</w:t>
      </w:r>
      <w:r w:rsidRPr="00AF3D57">
        <w:rPr>
          <w:rFonts w:ascii="Kalpurush" w:eastAsia="Nikosh" w:hAnsi="Kalpurush" w:cs="Kalpurush"/>
          <w:sz w:val="24"/>
          <w:szCs w:val="24"/>
          <w:cs/>
          <w:lang w:bidi="bn-BD"/>
        </w:rPr>
        <w:t xml:space="preserve"> জীবন দান করার ফলে</w:t>
      </w:r>
      <w:r w:rsidRPr="00AF3D57">
        <w:rPr>
          <w:rFonts w:ascii="Kalpurush" w:eastAsia="Nikosh" w:hAnsi="Kalpurush" w:cs="Kalpurush" w:hint="cs"/>
          <w:sz w:val="24"/>
          <w:szCs w:val="24"/>
          <w:cs/>
          <w:lang w:bidi="bn-BD"/>
        </w:rPr>
        <w:t xml:space="preserve"> যেমন</w:t>
      </w:r>
      <w:r w:rsidRPr="00AF3D57">
        <w:rPr>
          <w:rFonts w:ascii="Kalpurush" w:eastAsia="Nikosh" w:hAnsi="Kalpurush" w:cs="Kalpurush"/>
          <w:sz w:val="24"/>
          <w:szCs w:val="24"/>
          <w:cs/>
          <w:lang w:bidi="bn-BD"/>
        </w:rPr>
        <w:t xml:space="preserve"> তাঁকে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জীবনদানকারী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বলা হয়ে থাকে</w:t>
      </w:r>
      <w:r w:rsidRPr="00AF3D57">
        <w:rPr>
          <w:rFonts w:ascii="Kalpurush" w:eastAsia="Nikosh" w:hAnsi="Kalpurush" w:cs="Kalpurush" w:hint="cs"/>
          <w:sz w:val="24"/>
          <w:szCs w:val="24"/>
          <w:cs/>
          <w:lang w:bidi="bn-BD"/>
        </w:rPr>
        <w:t xml:space="preserve"> তেমনিভাবে তাদেরকে </w:t>
      </w:r>
      <w:r w:rsidRPr="00AF3D57">
        <w:rPr>
          <w:rFonts w:ascii="Kalpurush" w:eastAsia="Nikosh" w:hAnsi="Kalpurush" w:cs="Kalpurush"/>
          <w:sz w:val="24"/>
          <w:szCs w:val="24"/>
          <w:cs/>
          <w:lang w:bidi="bn-BD"/>
        </w:rPr>
        <w:t>জীবনদান করার পূর্বেও তিনি এই (জীবনদানকারী)</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নামের অধিকারী ছিলেন। অনুরূপভাবে তিনি সৃ</w:t>
      </w:r>
      <w:r w:rsidRPr="00AF3D57">
        <w:rPr>
          <w:rFonts w:ascii="Kalpurush" w:eastAsia="Nikosh" w:hAnsi="Kalpurush" w:cs="Kalpurush" w:hint="cs"/>
          <w:sz w:val="24"/>
          <w:szCs w:val="24"/>
          <w:cs/>
          <w:lang w:bidi="bn-BD"/>
        </w:rPr>
        <w:t>ষ্টিকুলের সৃজনের পূর্বেই ‘</w:t>
      </w:r>
      <w:r w:rsidRPr="00AF3D57">
        <w:rPr>
          <w:rFonts w:ascii="Kalpurush" w:eastAsia="Nikosh" w:hAnsi="Kalpurush" w:cs="Kalpurush"/>
          <w:sz w:val="24"/>
          <w:szCs w:val="24"/>
          <w:cs/>
          <w:lang w:bidi="bn-BD"/>
        </w:rPr>
        <w:t>সৃষ্টিকর্তা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নামের অধিকারী ছিলেন।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১৭। এটা এই জন্য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তিনি স</w:t>
      </w:r>
      <w:r w:rsidRPr="00AF3D57">
        <w:rPr>
          <w:rFonts w:ascii="Kalpurush" w:eastAsia="Nikosh" w:hAnsi="Kalpurush" w:cs="Kalpurush" w:hint="cs"/>
          <w:sz w:val="24"/>
          <w:szCs w:val="24"/>
          <w:cs/>
          <w:lang w:bidi="bn-BD"/>
        </w:rPr>
        <w:t>বকিছুর উপর সম্পূর্ণ ক্ষমতাবান</w:t>
      </w:r>
      <w:r w:rsidRPr="00AF3D57">
        <w:rPr>
          <w:rFonts w:ascii="Kalpurush" w:eastAsia="Nikosh" w:hAnsi="Kalpurush" w:cs="Kalpurush"/>
          <w:sz w:val="24"/>
          <w:szCs w:val="24"/>
          <w:cs/>
          <w:lang w:bidi="bn-BD"/>
        </w:rPr>
        <w:t xml:space="preserve"> এবং প্রতিটি সৃষ্টিই তাঁর অনুগ্রহ ভিখারী</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সব কিছুই তাঁর জন্য সহজ</w:t>
      </w:r>
      <w:r w:rsidRPr="00AF3D57">
        <w:rPr>
          <w:rFonts w:ascii="Kalpurush" w:eastAsia="Nikosh" w:hAnsi="Kalpurush" w:cs="Kalpurush" w:hint="cs"/>
          <w:sz w:val="24"/>
          <w:szCs w:val="24"/>
          <w:cs/>
          <w:lang w:bidi="hi-IN"/>
        </w:rPr>
        <w:t>।</w:t>
      </w:r>
      <w:r w:rsidRPr="00AF3D57">
        <w:rPr>
          <w:rFonts w:ascii="Kalpurush" w:eastAsia="Nikosh" w:hAnsi="Kalpurush" w:cs="Kalpurush"/>
          <w:sz w:val="24"/>
          <w:szCs w:val="24"/>
          <w:cs/>
          <w:lang w:bidi="bn-BD"/>
        </w:rPr>
        <w:t xml:space="preserve"> তিনি কোনো কিছুরই মুখাপেক্ষী নন।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তাঁর মত কিছুই নেই</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তিনি সর্বশ্রোতা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সর্বদ্রষ্টা।</w:t>
      </w:r>
      <w:r w:rsidRPr="00AF3D57">
        <w:rPr>
          <w:rFonts w:ascii="Kalpurush" w:eastAsia="Nikosh" w:hAnsi="Kalpurush" w:cs="Kalpurush"/>
          <w:sz w:val="24"/>
          <w:szCs w:val="24"/>
          <w:lang w:bidi="bn-BD"/>
        </w:rPr>
        <w:t>’’</w:t>
      </w:r>
      <w:r w:rsidRPr="00AF3D57">
        <w:rPr>
          <w:rFonts w:ascii="Kalpurush" w:eastAsia="Nikosh" w:hAnsi="Kalpurush" w:cs="Kalpurush" w:hint="cs"/>
          <w:sz w:val="24"/>
          <w:szCs w:val="24"/>
          <w:cs/>
          <w:lang w:bidi="bn-BD"/>
        </w:rPr>
        <w:t xml:space="preserve"> [সূরা আশ-শূরা</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 ১১]</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১৮। তিনি স্বীয় </w:t>
      </w:r>
      <w:r w:rsidRPr="00AF3D57">
        <w:rPr>
          <w:rFonts w:ascii="Kalpurush" w:eastAsia="Nikosh" w:hAnsi="Kalpurush" w:cs="Kalpurush" w:hint="cs"/>
          <w:sz w:val="24"/>
          <w:szCs w:val="24"/>
          <w:cs/>
          <w:lang w:bidi="bn-BD"/>
        </w:rPr>
        <w:t xml:space="preserve">জ্ঞানে </w:t>
      </w:r>
      <w:r w:rsidRPr="00AF3D57">
        <w:rPr>
          <w:rFonts w:ascii="Kalpurush" w:eastAsia="Nikosh" w:hAnsi="Kalpurush" w:cs="Kalpurush"/>
          <w:sz w:val="24"/>
          <w:szCs w:val="24"/>
          <w:cs/>
          <w:lang w:bidi="bn-BD"/>
        </w:rPr>
        <w:t>স</w:t>
      </w:r>
      <w:r w:rsidRPr="00AF3D57">
        <w:rPr>
          <w:rFonts w:ascii="Kalpurush" w:eastAsia="Nikosh" w:hAnsi="Kalpurush" w:cs="Kalpurush" w:hint="cs"/>
          <w:sz w:val="24"/>
          <w:szCs w:val="24"/>
          <w:cs/>
          <w:lang w:bidi="bn-BD"/>
        </w:rPr>
        <w:t xml:space="preserve">ৃষ্টিকুলকে </w:t>
      </w:r>
      <w:r w:rsidRPr="00AF3D57">
        <w:rPr>
          <w:rFonts w:ascii="Kalpurush" w:eastAsia="Nikosh" w:hAnsi="Kalpurush" w:cs="Kalpurush"/>
          <w:sz w:val="24"/>
          <w:szCs w:val="24"/>
          <w:cs/>
          <w:lang w:bidi="bn-BD"/>
        </w:rPr>
        <w:t xml:space="preserve">সৃষ্টি করেছেন।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১৯। এবং তাদের (সৃষ্ট বস্তুর) জন্য সব কিছুরই পরিমাণ নির্ধারণ করেছেন।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২০। এবং তাদের জন্য মৃত্যুর সময় নির্দিষ্ট করেছেন।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২১। সৃষ্ট জীবের সৃষ্টির পূর্বে কোনো কিছুই তাঁর </w:t>
      </w:r>
      <w:r w:rsidRPr="00AF3D57">
        <w:rPr>
          <w:rFonts w:ascii="Kalpurush" w:eastAsia="Nikosh" w:hAnsi="Kalpurush" w:cs="Kalpurush" w:hint="cs"/>
          <w:sz w:val="24"/>
          <w:szCs w:val="24"/>
          <w:cs/>
          <w:lang w:bidi="bn-BD"/>
        </w:rPr>
        <w:t xml:space="preserve">কাছে গোপন </w:t>
      </w:r>
      <w:r w:rsidRPr="00AF3D57">
        <w:rPr>
          <w:rFonts w:ascii="Kalpurush" w:eastAsia="Nikosh" w:hAnsi="Kalpurush" w:cs="Kalpurush"/>
          <w:sz w:val="24"/>
          <w:szCs w:val="24"/>
          <w:cs/>
          <w:lang w:bidi="bn-BD"/>
        </w:rPr>
        <w:t xml:space="preserve">ছিল না। জীব জগতের সৃষ্টির পূর্বেই তাদের সৃষ্টির পরবর্তীকালের কার্যকলাপ সম্পর্কে তিনি সম্যক অবহিত ছিলেন।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২২। এবং তিনি তাদের</w:t>
      </w:r>
      <w:r w:rsidRPr="00AF3D57">
        <w:rPr>
          <w:rFonts w:ascii="Kalpurush" w:eastAsia="Nikosh" w:hAnsi="Kalpurush" w:cs="Kalpurush" w:hint="cs"/>
          <w:sz w:val="24"/>
          <w:szCs w:val="24"/>
          <w:cs/>
          <w:lang w:bidi="bn-BD"/>
        </w:rPr>
        <w:t xml:space="preserve">কে </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তাঁর </w:t>
      </w:r>
      <w:r w:rsidRPr="00AF3D57">
        <w:rPr>
          <w:rFonts w:ascii="Kalpurush" w:eastAsia="Nikosh" w:hAnsi="Kalpurush" w:cs="Kalpurush"/>
          <w:sz w:val="24"/>
          <w:szCs w:val="24"/>
          <w:cs/>
          <w:lang w:bidi="bn-BD"/>
        </w:rPr>
        <w:t>আনুগত্য</w:t>
      </w:r>
      <w:r w:rsidRPr="00AF3D57">
        <w:rPr>
          <w:rFonts w:ascii="Kalpurush" w:eastAsia="Nikosh" w:hAnsi="Kalpurush" w:cs="Kalpurush" w:hint="cs"/>
          <w:sz w:val="24"/>
          <w:szCs w:val="24"/>
          <w:cs/>
          <w:lang w:bidi="bn-BD"/>
        </w:rPr>
        <w:t xml:space="preserve"> করার</w:t>
      </w:r>
      <w:r w:rsidRPr="00AF3D57">
        <w:rPr>
          <w:rFonts w:ascii="Kalpurush" w:eastAsia="Nikosh" w:hAnsi="Kalpurush" w:cs="Kalpurush"/>
          <w:sz w:val="24"/>
          <w:szCs w:val="24"/>
          <w:cs/>
          <w:lang w:bidi="bn-BD"/>
        </w:rPr>
        <w:t xml:space="preserve"> আদেশ দিয়েছেন এবং তাঁর অবাধ্যচরণ হতে বিরত থাকার নির্দেশ দিয়েছেন।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২৩।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 xml:space="preserve">সবকিছু তাঁর </w:t>
      </w:r>
      <w:r w:rsidRPr="00AF3D57">
        <w:rPr>
          <w:rFonts w:ascii="Kalpurush" w:eastAsia="Nikosh" w:hAnsi="Kalpurush" w:cs="Kalpurush" w:hint="cs"/>
          <w:sz w:val="24"/>
          <w:szCs w:val="24"/>
          <w:cs/>
          <w:lang w:bidi="bn-BD"/>
        </w:rPr>
        <w:t xml:space="preserve">নির্ধারণ ও </w:t>
      </w:r>
      <w:r w:rsidRPr="00AF3D57">
        <w:rPr>
          <w:rFonts w:ascii="Kalpurush" w:eastAsia="Nikosh" w:hAnsi="Kalpurush" w:cs="Kalpurush"/>
          <w:sz w:val="24"/>
          <w:szCs w:val="24"/>
          <w:cs/>
          <w:lang w:bidi="bn-BD"/>
        </w:rPr>
        <w:t>ইচ্ছা</w:t>
      </w:r>
      <w:r w:rsidRPr="00AF3D57">
        <w:rPr>
          <w:rFonts w:ascii="Kalpurush" w:eastAsia="Nikosh" w:hAnsi="Kalpurush" w:cs="Kalpurush" w:hint="cs"/>
          <w:sz w:val="24"/>
          <w:szCs w:val="24"/>
          <w:cs/>
          <w:lang w:bidi="bn-BD"/>
        </w:rPr>
        <w:t xml:space="preserve"> অনুসারে </w:t>
      </w:r>
      <w:r w:rsidRPr="00AF3D57">
        <w:rPr>
          <w:rFonts w:ascii="Kalpurush" w:eastAsia="Nikosh" w:hAnsi="Kalpurush" w:cs="Kalpurush"/>
          <w:sz w:val="24"/>
          <w:szCs w:val="24"/>
          <w:cs/>
          <w:lang w:bidi="bn-BD"/>
        </w:rPr>
        <w:t>পরিচালিত হয়ে থাকে। তাঁর ইচ্ছা কার্যকর হ</w:t>
      </w:r>
      <w:r w:rsidRPr="00AF3D57">
        <w:rPr>
          <w:rFonts w:ascii="Kalpurush" w:eastAsia="Nikosh" w:hAnsi="Kalpurush" w:cs="Kalpurush" w:hint="cs"/>
          <w:sz w:val="24"/>
          <w:szCs w:val="24"/>
          <w:cs/>
          <w:lang w:bidi="bn-BD"/>
        </w:rPr>
        <w:t xml:space="preserve">য়েই থাকে, তাঁর ইচ্ছা ব্যতীত </w:t>
      </w:r>
      <w:r w:rsidRPr="00AF3D57">
        <w:rPr>
          <w:rFonts w:ascii="Kalpurush" w:eastAsia="Nikosh" w:hAnsi="Kalpurush" w:cs="Kalpurush"/>
          <w:sz w:val="24"/>
          <w:szCs w:val="24"/>
          <w:cs/>
          <w:lang w:bidi="bn-BD"/>
        </w:rPr>
        <w:t>বান্দার কোনো ইচ্ছা বাস্তবায়িত হয় না। অতএব তিনি বান্দাদের জন্য যা চান তাই হয়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আর যা চান না তা হয় না। </w:t>
      </w:r>
    </w:p>
    <w:p w:rsidR="00AF3D57" w:rsidRPr="00766F22" w:rsidRDefault="00AF3D57" w:rsidP="00AF3D57">
      <w:pPr>
        <w:bidi w:val="0"/>
        <w:spacing w:after="120" w:line="240" w:lineRule="auto"/>
        <w:jc w:val="both"/>
        <w:rPr>
          <w:rFonts w:ascii="Kalpurush" w:hAnsi="Kalpurush" w:cs="Kalpurush"/>
          <w:sz w:val="24"/>
          <w:szCs w:val="24"/>
        </w:rPr>
      </w:pPr>
      <w:r w:rsidRPr="00AF3D57">
        <w:rPr>
          <w:rFonts w:ascii="Kalpurush" w:eastAsia="Nikosh" w:hAnsi="Kalpurush" w:cs="Kalpurush"/>
          <w:sz w:val="24"/>
          <w:szCs w:val="24"/>
          <w:cs/>
          <w:lang w:bidi="bn-BD"/>
        </w:rPr>
        <w:lastRenderedPageBreak/>
        <w:t xml:space="preserve">২৪। </w:t>
      </w:r>
      <w:r w:rsidRPr="00AF3D57">
        <w:rPr>
          <w:rFonts w:ascii="Kalpurush" w:eastAsia="Nikosh" w:hAnsi="Kalpurush" w:cs="Kalpurush" w:hint="cs"/>
          <w:sz w:val="24"/>
          <w:szCs w:val="24"/>
          <w:cs/>
          <w:lang w:bidi="bn-BD"/>
        </w:rPr>
        <w:t>তিনি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 xml:space="preserve">) অনুগ্রহ করে </w:t>
      </w:r>
      <w:r w:rsidRPr="00AF3D57">
        <w:rPr>
          <w:rFonts w:ascii="Kalpurush" w:eastAsia="Nikosh" w:hAnsi="Kalpurush" w:cs="Kalpurush"/>
          <w:sz w:val="24"/>
          <w:szCs w:val="24"/>
          <w:cs/>
          <w:lang w:bidi="bn-BD"/>
        </w:rPr>
        <w:t>যাকে ইচ্ছা হিদায়েত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আশ্রয় ও নিরাপত্তা প্রদান </w:t>
      </w:r>
      <w:r w:rsidRPr="00766F22">
        <w:rPr>
          <w:rFonts w:ascii="Kalpurush" w:eastAsia="Nikosh" w:hAnsi="Kalpurush" w:cs="Kalpurush"/>
          <w:sz w:val="24"/>
          <w:szCs w:val="24"/>
          <w:cs/>
          <w:lang w:bidi="bn-BD"/>
        </w:rPr>
        <w:t>করেন</w:t>
      </w:r>
      <w:r w:rsidRPr="00766F22">
        <w:rPr>
          <w:rFonts w:ascii="Kalpurush" w:eastAsia="Nikosh" w:hAnsi="Kalpurush" w:cs="Mangal"/>
          <w:sz w:val="24"/>
          <w:szCs w:val="24"/>
          <w:cs/>
          <w:lang w:bidi="hi-IN"/>
        </w:rPr>
        <w:t xml:space="preserve">। </w:t>
      </w:r>
      <w:r w:rsidRPr="00766F22">
        <w:rPr>
          <w:rFonts w:ascii="Kalpurush" w:eastAsia="Nikosh" w:hAnsi="Kalpurush" w:cs="Kalpurush"/>
          <w:sz w:val="24"/>
          <w:szCs w:val="24"/>
          <w:cs/>
          <w:lang w:bidi="bn-IN"/>
        </w:rPr>
        <w:t xml:space="preserve">আর যাকে ইচ্ছা ন্যায়বিচারের ভিত্তিতে </w:t>
      </w:r>
      <w:r w:rsidRPr="00766F22">
        <w:rPr>
          <w:rFonts w:ascii="Kalpurush" w:eastAsia="Nikosh" w:hAnsi="Kalpurush" w:cs="Kalpurush"/>
          <w:sz w:val="24"/>
          <w:szCs w:val="24"/>
          <w:cs/>
          <w:lang w:bidi="bn-BD"/>
        </w:rPr>
        <w:t>পথভ্রষ্ট করেন</w:t>
      </w:r>
      <w:r w:rsidRPr="00766F22">
        <w:rPr>
          <w:rFonts w:ascii="Kalpurush" w:eastAsia="Nikosh" w:hAnsi="Kalpurush" w:cs="Kalpurush"/>
          <w:sz w:val="24"/>
          <w:szCs w:val="24"/>
          <w:lang w:bidi="bn-BD"/>
        </w:rPr>
        <w:t xml:space="preserve">, </w:t>
      </w:r>
      <w:r w:rsidRPr="00766F22">
        <w:rPr>
          <w:rFonts w:ascii="Kalpurush" w:eastAsia="Nikosh" w:hAnsi="Kalpurush" w:cs="Kalpurush"/>
          <w:sz w:val="24"/>
          <w:szCs w:val="24"/>
          <w:cs/>
          <w:lang w:bidi="bn-BD"/>
        </w:rPr>
        <w:t xml:space="preserve">অপমানিত করেন ও বিপদগ্রস্ত করেন।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২৫।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স</w:t>
      </w:r>
      <w:r w:rsidRPr="00AF3D57">
        <w:rPr>
          <w:rFonts w:ascii="Kalpurush" w:eastAsia="Nikosh" w:hAnsi="Kalpurush" w:cs="Kalpurush" w:hint="cs"/>
          <w:sz w:val="24"/>
          <w:szCs w:val="24"/>
          <w:cs/>
          <w:lang w:bidi="bn-BD"/>
        </w:rPr>
        <w:t>কলেই তাঁর (আল্লাহর)</w:t>
      </w:r>
      <w:r w:rsidRPr="00AF3D57">
        <w:rPr>
          <w:rFonts w:ascii="Kalpurush" w:eastAsia="Nikosh" w:hAnsi="Kalpurush" w:cs="Kalpurush"/>
          <w:sz w:val="24"/>
          <w:szCs w:val="24"/>
          <w:cs/>
          <w:lang w:bidi="bn-BD"/>
        </w:rPr>
        <w:t xml:space="preserve"> ইচ্ছা</w:t>
      </w:r>
      <w:r w:rsidRPr="00AF3D57">
        <w:rPr>
          <w:rFonts w:ascii="Kalpurush" w:eastAsia="Nikosh" w:hAnsi="Kalpurush" w:cs="Kalpurush" w:hint="cs"/>
          <w:sz w:val="24"/>
          <w:szCs w:val="24"/>
          <w:cs/>
          <w:lang w:bidi="bn-BD"/>
        </w:rPr>
        <w:t xml:space="preserve"> অনুযায়ী </w:t>
      </w:r>
      <w:r w:rsidRPr="00AF3D57">
        <w:rPr>
          <w:rFonts w:ascii="Kalpurush" w:eastAsia="Nikosh" w:hAnsi="Kalpurush" w:cs="Kalpurush"/>
          <w:sz w:val="24"/>
          <w:szCs w:val="24"/>
          <w:cs/>
          <w:lang w:bidi="bn-BD"/>
        </w:rPr>
        <w:t>তাঁর</w:t>
      </w:r>
      <w:r w:rsidRPr="00AF3D57">
        <w:rPr>
          <w:rFonts w:ascii="Kalpurush" w:eastAsia="Nikosh" w:hAnsi="Kalpurush" w:cs="Kalpurush" w:hint="cs"/>
          <w:sz w:val="24"/>
          <w:szCs w:val="24"/>
          <w:cs/>
          <w:lang w:bidi="bn-BD"/>
        </w:rPr>
        <w:t>ই এ অনুগ্রহ ও এ ন্যায়</w:t>
      </w:r>
      <w:r w:rsidRPr="00AF3D57">
        <w:rPr>
          <w:rFonts w:ascii="Kalpurush" w:eastAsia="Nikosh" w:hAnsi="Kalpurush" w:cs="Kalpurush"/>
          <w:sz w:val="24"/>
          <w:szCs w:val="24"/>
          <w:cs/>
          <w:lang w:bidi="bn-BD"/>
        </w:rPr>
        <w:t>বিচারের</w:t>
      </w:r>
      <w:r w:rsidRPr="00AF3D57">
        <w:rPr>
          <w:rFonts w:ascii="Kalpurush" w:eastAsia="Nikosh" w:hAnsi="Kalpurush" w:cs="Kalpurush" w:hint="cs"/>
          <w:sz w:val="24"/>
          <w:szCs w:val="24"/>
          <w:cs/>
          <w:lang w:bidi="bn-BD"/>
        </w:rPr>
        <w:t xml:space="preserve"> মধ্যে ঘুরপাক খাচ্ছে</w:t>
      </w:r>
      <w:r w:rsidRPr="00AF3D57">
        <w:rPr>
          <w:rStyle w:val="FootnoteReference"/>
          <w:rFonts w:eastAsia="Nikosh" w:cs="Kalpurush"/>
          <w:sz w:val="24"/>
          <w:szCs w:val="24"/>
          <w:cs/>
          <w:lang w:bidi="bn-BD"/>
        </w:rPr>
        <w:footnoteReference w:id="4"/>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২৬। তিনি কারও প্রতিদ্বন্দ্বী এবং সমকক্ষ হওয়ার উর্ধ্বে।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২৭। তাঁর</w:t>
      </w:r>
      <w:r w:rsidRPr="00AF3D57">
        <w:rPr>
          <w:rFonts w:ascii="Kalpurush" w:eastAsia="Nikosh" w:hAnsi="Kalpurush" w:cs="Kalpurush" w:hint="cs"/>
          <w:sz w:val="24"/>
          <w:szCs w:val="24"/>
          <w:cs/>
          <w:lang w:bidi="bn-BD"/>
        </w:rPr>
        <w:t xml:space="preserve"> ফয়সালা</w:t>
      </w:r>
      <w:r w:rsidRPr="00AF3D57">
        <w:rPr>
          <w:rFonts w:ascii="Kalpurush" w:eastAsia="Nikosh" w:hAnsi="Kalpurush" w:cs="Kalpurush"/>
          <w:sz w:val="24"/>
          <w:szCs w:val="24"/>
          <w:cs/>
          <w:lang w:bidi="bn-BD"/>
        </w:rPr>
        <w:t xml:space="preserve">র কোনো পরিবর্তন নেই। কেউই তাঁর নির্দেশ বাতিল করার নেই এবং তাঁর নির্দেশকে পরাভূত করারও কেউ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২৮। উল্লিখিত সব কিছুর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 xml:space="preserve">পরই </w:t>
      </w:r>
      <w:r w:rsidRPr="00AF3D57">
        <w:rPr>
          <w:rFonts w:ascii="Kalpurush" w:eastAsia="Nikosh" w:hAnsi="Kalpurush" w:cs="Kalpurush"/>
          <w:sz w:val="24"/>
          <w:szCs w:val="24"/>
          <w:cs/>
          <w:lang w:bidi="bn-BD"/>
        </w:rPr>
        <w:t>আমরা ঈমান এনেছি এবং দৃঢ় বিশ্বাস স্থাপন করছি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এ</w:t>
      </w:r>
      <w:r w:rsidRPr="00AF3D57">
        <w:rPr>
          <w:rFonts w:ascii="Kalpurush" w:eastAsia="Nikosh" w:hAnsi="Kalpurush" w:cs="Kalpurush" w:hint="cs"/>
          <w:sz w:val="24"/>
          <w:szCs w:val="24"/>
          <w:cs/>
          <w:lang w:bidi="bn-BD"/>
        </w:rPr>
        <w:t xml:space="preserve"> (ভালো-মন্দ)</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সব কিছুই </w:t>
      </w:r>
      <w:r w:rsidRPr="00AF3D57">
        <w:rPr>
          <w:rFonts w:ascii="Kalpurush" w:eastAsia="Nikosh" w:hAnsi="Kalpurush" w:cs="Kalpurush"/>
          <w:sz w:val="24"/>
          <w:szCs w:val="24"/>
          <w:cs/>
          <w:lang w:bidi="bn-BD"/>
        </w:rPr>
        <w:t xml:space="preserve">আল্লাহর তরফ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আ</w:t>
      </w:r>
      <w:r w:rsidRPr="00AF3D57">
        <w:rPr>
          <w:rFonts w:ascii="Kalpurush" w:eastAsia="Nikosh" w:hAnsi="Kalpurush" w:cs="Kalpurush"/>
          <w:sz w:val="24"/>
          <w:szCs w:val="24"/>
          <w:cs/>
          <w:lang w:bidi="bn-BD"/>
        </w:rPr>
        <w:t xml:space="preserve">গত।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২৯। নিশ্চয় মুহাম্মদ সাল্লাল্লাহু আলাইহি ওয়াসাল্লাম তাঁর নির্বাচিত বান্দা</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মনোনীত নবী এবং </w:t>
      </w:r>
      <w:r w:rsidRPr="00AF3D57">
        <w:rPr>
          <w:rFonts w:ascii="Kalpurush" w:eastAsia="Nikosh" w:hAnsi="Kalpurush" w:cs="Kalpurush" w:hint="cs"/>
          <w:sz w:val="24"/>
          <w:szCs w:val="24"/>
          <w:cs/>
          <w:lang w:bidi="bn-BD"/>
        </w:rPr>
        <w:t xml:space="preserve">সন্তোষপ্রাপ্ত </w:t>
      </w:r>
      <w:r w:rsidRPr="00AF3D57">
        <w:rPr>
          <w:rFonts w:ascii="Kalpurush" w:eastAsia="Nikosh" w:hAnsi="Kalpurush" w:cs="Kalpurush"/>
          <w:sz w:val="24"/>
          <w:szCs w:val="24"/>
          <w:cs/>
          <w:lang w:bidi="bn-BD"/>
        </w:rPr>
        <w:t xml:space="preserve">রাসূল।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৩০। তিনি নবীগণের </w:t>
      </w:r>
      <w:r w:rsidRPr="00AF3D57">
        <w:rPr>
          <w:rFonts w:ascii="Kalpurush" w:eastAsia="Nikosh" w:hAnsi="Kalpurush" w:cs="Kalpurush" w:hint="cs"/>
          <w:sz w:val="24"/>
          <w:szCs w:val="24"/>
          <w:cs/>
          <w:lang w:bidi="bn-BD"/>
        </w:rPr>
        <w:t xml:space="preserve">মধ্যে </w:t>
      </w:r>
      <w:r w:rsidRPr="00AF3D57">
        <w:rPr>
          <w:rFonts w:ascii="Kalpurush" w:eastAsia="Nikosh" w:hAnsi="Kalpurush" w:cs="Kalpurush"/>
          <w:sz w:val="24"/>
          <w:szCs w:val="24"/>
          <w:cs/>
          <w:lang w:bidi="bn-BD"/>
        </w:rPr>
        <w:t>সর্বশেষ</w:t>
      </w:r>
      <w:r w:rsidRPr="00AF3D57">
        <w:rPr>
          <w:rFonts w:ascii="Kalpurush" w:eastAsia="Nikosh" w:hAnsi="Kalpurush" w:cs="Kalpurush" w:hint="cs"/>
          <w:sz w:val="24"/>
          <w:szCs w:val="24"/>
          <w:cs/>
          <w:lang w:bidi="bn-BD"/>
        </w:rPr>
        <w:t xml:space="preserve"> নবী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মুত্তাক্বীদের ইমাম</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রাসূলগণের নেতা এবং </w:t>
      </w:r>
      <w:r w:rsidRPr="00AF3D57">
        <w:rPr>
          <w:rFonts w:ascii="Kalpurush" w:eastAsia="Nikosh" w:hAnsi="Kalpurush" w:cs="Kalpurush" w:hint="cs"/>
          <w:sz w:val="24"/>
          <w:szCs w:val="24"/>
          <w:cs/>
          <w:lang w:bidi="bn-BD"/>
        </w:rPr>
        <w:t xml:space="preserve">সৃষ্টিকুলের রবের </w:t>
      </w:r>
      <w:r w:rsidRPr="00AF3D57">
        <w:rPr>
          <w:rFonts w:ascii="Kalpurush" w:eastAsia="Nikosh" w:hAnsi="Kalpurush" w:cs="Kalpurush"/>
          <w:sz w:val="24"/>
          <w:szCs w:val="24"/>
          <w:cs/>
          <w:lang w:bidi="bn-BD"/>
        </w:rPr>
        <w:t xml:space="preserve">হাবীব (বন্ধু)।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৩১।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তাঁর পরবর্তী যুগে নবুওয়াতের যে সব দাবী উত্থাপিত হয়েছে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সবগুল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ই ভ্র</w:t>
      </w:r>
      <w:r w:rsidRPr="00AF3D57">
        <w:rPr>
          <w:rFonts w:ascii="Kalpurush" w:eastAsia="Nikosh" w:hAnsi="Kalpurush" w:cs="Kalpurush" w:hint="cs"/>
          <w:sz w:val="24"/>
          <w:szCs w:val="24"/>
          <w:cs/>
          <w:lang w:bidi="bn-BD"/>
        </w:rPr>
        <w:t>ষ্টতা</w:t>
      </w:r>
      <w:r w:rsidRPr="00AF3D57">
        <w:rPr>
          <w:rFonts w:ascii="Kalpurush" w:eastAsia="Nikosh" w:hAnsi="Kalpurush" w:cs="Kalpurush"/>
          <w:sz w:val="24"/>
          <w:szCs w:val="24"/>
          <w:cs/>
          <w:lang w:bidi="bn-BD"/>
        </w:rPr>
        <w:t xml:space="preserve"> ও প্রবৃত্তি</w:t>
      </w:r>
      <w:r w:rsidRPr="00AF3D57">
        <w:rPr>
          <w:rFonts w:ascii="Kalpurush" w:eastAsia="Nikosh" w:hAnsi="Kalpurush" w:cs="Kalpurush" w:hint="cs"/>
          <w:sz w:val="24"/>
          <w:szCs w:val="24"/>
          <w:cs/>
          <w:lang w:bidi="bn-BD"/>
        </w:rPr>
        <w:t>র অনুসরণ</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৩২। তিনি সত্য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হিদায়</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নূর </w:t>
      </w:r>
      <w:r w:rsidRPr="00AF3D57">
        <w:rPr>
          <w:rFonts w:ascii="Kalpurush" w:eastAsia="Nikosh" w:hAnsi="Kalpurush" w:cs="Kalpurush" w:hint="cs"/>
          <w:sz w:val="24"/>
          <w:szCs w:val="24"/>
          <w:cs/>
          <w:lang w:bidi="bn-BD"/>
        </w:rPr>
        <w:t>ও জ্যোতি</w:t>
      </w:r>
      <w:r w:rsidRPr="00AF3D57">
        <w:rPr>
          <w:rFonts w:ascii="Kalpurush" w:eastAsia="Nikosh" w:hAnsi="Kalpurush" w:cs="Kalpurush"/>
          <w:sz w:val="24"/>
          <w:szCs w:val="24"/>
          <w:cs/>
          <w:lang w:bidi="bn-BD"/>
        </w:rPr>
        <w:t xml:space="preserve">সহকারে সকল জিন ও সমস্ত মাখলুকের প্রতি প্রেরিত।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৩৩। নিশ্চয় কুরআন আল্লাহর কালাম</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যা </w:t>
      </w:r>
      <w:r w:rsidRPr="00AF3D57">
        <w:rPr>
          <w:rFonts w:ascii="Kalpurush" w:eastAsia="Nikosh" w:hAnsi="Kalpurush" w:cs="Kalpurush"/>
          <w:sz w:val="24"/>
          <w:szCs w:val="24"/>
          <w:cs/>
          <w:lang w:bidi="bn-BD"/>
        </w:rPr>
        <w:t xml:space="preserve">আল্লাহর নিকট </w:t>
      </w:r>
      <w:r w:rsidRPr="00AF3D57">
        <w:rPr>
          <w:rFonts w:ascii="Kalpurush" w:eastAsia="Nikosh" w:hAnsi="Kalpurush" w:cs="Kalpurush" w:hint="cs"/>
          <w:sz w:val="24"/>
          <w:szCs w:val="24"/>
          <w:cs/>
          <w:lang w:bidi="bn-BD"/>
        </w:rPr>
        <w:t xml:space="preserve">থেকে কথা হিসেবে শুরু </w:t>
      </w:r>
      <w:r w:rsidRPr="00AF3D57">
        <w:rPr>
          <w:rFonts w:ascii="Kalpurush" w:eastAsia="Nikosh" w:hAnsi="Kalpurush" w:cs="Kalpurush"/>
          <w:sz w:val="24"/>
          <w:szCs w:val="24"/>
          <w:cs/>
          <w:lang w:bidi="bn-BD"/>
        </w:rPr>
        <w:t>হয়ে</w:t>
      </w:r>
      <w:r w:rsidRPr="00AF3D57">
        <w:rPr>
          <w:rFonts w:ascii="Kalpurush" w:eastAsia="Nikosh" w:hAnsi="Kalpurush" w:cs="Kalpurush" w:hint="cs"/>
          <w:sz w:val="24"/>
          <w:szCs w:val="24"/>
          <w:cs/>
          <w:lang w:bidi="bn-BD"/>
        </w:rPr>
        <w:t xml:space="preserve"> এসে</w:t>
      </w:r>
      <w:r w:rsidRPr="00AF3D57">
        <w:rPr>
          <w:rFonts w:ascii="Kalpurush" w:eastAsia="Nikosh" w:hAnsi="Kalpurush" w:cs="Kalpurush"/>
          <w:sz w:val="24"/>
          <w:szCs w:val="24"/>
          <w:cs/>
          <w:lang w:bidi="bn-BD"/>
        </w:rPr>
        <w:t>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তবে </w:t>
      </w:r>
      <w:r w:rsidRPr="00AF3D57">
        <w:rPr>
          <w:rFonts w:ascii="Kalpurush" w:eastAsia="Nikosh" w:hAnsi="Kalpurush" w:cs="Kalpurush" w:hint="cs"/>
          <w:sz w:val="24"/>
          <w:szCs w:val="24"/>
          <w:cs/>
          <w:lang w:bidi="bn-BD"/>
        </w:rPr>
        <w:t xml:space="preserve">এর কোনো </w:t>
      </w:r>
      <w:r w:rsidRPr="00AF3D57">
        <w:rPr>
          <w:rFonts w:ascii="Kalpurush" w:eastAsia="Nikosh" w:hAnsi="Kalpurush" w:cs="Kalpurush" w:hint="cs"/>
          <w:sz w:val="24"/>
          <w:szCs w:val="24"/>
          <w:cs/>
          <w:lang w:bidi="bn-BD"/>
        </w:rPr>
        <w:lastRenderedPageBreak/>
        <w:t>ধরণ নির্ধারণ করা যাবে না</w:t>
      </w:r>
      <w:r w:rsidRPr="00AF3D57">
        <w:rPr>
          <w:rStyle w:val="FootnoteReference"/>
          <w:rFonts w:eastAsia="Nikosh" w:cs="Kalpurush"/>
          <w:sz w:val="24"/>
          <w:szCs w:val="24"/>
          <w:cs/>
          <w:lang w:bidi="bn-BD"/>
        </w:rPr>
        <w:footnoteReference w:id="5"/>
      </w:r>
      <w:r w:rsidRPr="00766F22">
        <w:rPr>
          <w:rFonts w:ascii="Kalpurush" w:eastAsia="Nikosh" w:hAnsi="Kalpurush" w:cs="SolaimanLipi" w:hint="cs"/>
          <w:sz w:val="24"/>
          <w:szCs w:val="24"/>
          <w:cs/>
          <w:lang w:bidi="hi-IN"/>
        </w:rPr>
        <w:t xml:space="preserve">। </w:t>
      </w:r>
      <w:r w:rsidRPr="00AF3D57">
        <w:rPr>
          <w:rFonts w:ascii="Kalpurush" w:eastAsia="Nikosh" w:hAnsi="Kalpurush" w:cs="Kalpurush"/>
          <w:sz w:val="24"/>
          <w:szCs w:val="24"/>
          <w:cs/>
          <w:lang w:bidi="bn-BD"/>
        </w:rPr>
        <w:t>এই কালামকে তিনি তাঁর রাসূল সাল্লাল্লাহু আলাইহি ওয়াসাল্লাম</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প্রতি </w:t>
      </w:r>
      <w:r w:rsidRPr="00AF3D57">
        <w:rPr>
          <w:rFonts w:ascii="Kalpurush" w:eastAsia="Nikosh" w:hAnsi="Kalpurush" w:cs="Kalpurush" w:hint="cs"/>
          <w:sz w:val="24"/>
          <w:szCs w:val="24"/>
          <w:cs/>
          <w:lang w:bidi="bn-IN"/>
        </w:rPr>
        <w:t>অ</w:t>
      </w:r>
      <w:r w:rsidRPr="00AF3D57">
        <w:rPr>
          <w:rFonts w:ascii="Kalpurush" w:eastAsia="Nikosh" w:hAnsi="Kalpurush" w:cs="Kalpurush"/>
          <w:sz w:val="24"/>
          <w:szCs w:val="24"/>
          <w:cs/>
          <w:lang w:bidi="bn-BD"/>
        </w:rPr>
        <w:t>হী হিসাবে নাযিল করেছেন</w:t>
      </w:r>
      <w:r w:rsidRPr="00AF3D57">
        <w:rPr>
          <w:rFonts w:ascii="Kalpurush" w:eastAsia="Nikosh" w:hAnsi="Kalpurush" w:cs="Kalpurush" w:hint="cs"/>
          <w:sz w:val="24"/>
          <w:szCs w:val="24"/>
          <w:cs/>
          <w:lang w:bidi="bn-BD"/>
        </w:rPr>
        <w:t xml:space="preserve"> আর ঈমানদারগণ </w:t>
      </w:r>
      <w:r w:rsidRPr="00AF3D57">
        <w:rPr>
          <w:rFonts w:ascii="Kalpurush" w:eastAsia="Nikosh" w:hAnsi="Kalpurush" w:cs="Kalpurush"/>
          <w:sz w:val="24"/>
          <w:szCs w:val="24"/>
          <w:cs/>
          <w:lang w:bidi="bn-BD"/>
        </w:rPr>
        <w:t>তাঁকে এ ব্যাপারে সত্য বলে মেনে নিয়েছেন। তারা দৃঢ় বিশ্বাস করেছেন যে</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এটি</w:t>
      </w:r>
      <w:r w:rsidRPr="00AF3D57">
        <w:rPr>
          <w:rFonts w:ascii="Kalpurush" w:eastAsia="Nikosh" w:hAnsi="Kalpurush" w:cs="Kalpurush"/>
          <w:sz w:val="24"/>
          <w:szCs w:val="24"/>
          <w:cs/>
          <w:lang w:bidi="bn-BD"/>
        </w:rPr>
        <w:t xml:space="preserve"> সত্যিই আল্লাহর </w:t>
      </w:r>
      <w:r w:rsidRPr="00AF3D57">
        <w:rPr>
          <w:rFonts w:ascii="Kalpurush" w:eastAsia="Nikosh" w:hAnsi="Kalpurush" w:cs="Kalpurush" w:hint="cs"/>
          <w:sz w:val="24"/>
          <w:szCs w:val="24"/>
          <w:cs/>
          <w:lang w:bidi="bn-BD"/>
        </w:rPr>
        <w:t xml:space="preserve">কথা বা </w:t>
      </w:r>
      <w:r w:rsidRPr="00AF3D57">
        <w:rPr>
          <w:rFonts w:ascii="Kalpurush" w:eastAsia="Nikosh" w:hAnsi="Kalpurush" w:cs="Kalpurush"/>
          <w:sz w:val="24"/>
          <w:szCs w:val="24"/>
          <w:cs/>
          <w:lang w:bidi="bn-BD"/>
        </w:rPr>
        <w:t>কালাম</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কোনো সৃষ্টির কথার মত </w:t>
      </w:r>
      <w:r w:rsidRPr="00AF3D57">
        <w:rPr>
          <w:rFonts w:ascii="Kalpurush" w:eastAsia="Nikosh" w:hAnsi="Kalpurush" w:cs="Kalpurush"/>
          <w:sz w:val="24"/>
          <w:szCs w:val="24"/>
          <w:cs/>
          <w:lang w:bidi="bn-BD"/>
        </w:rPr>
        <w:t>সৃষ্টবস্তু নয়। 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 ব্যক্তি </w:t>
      </w:r>
      <w:r w:rsidRPr="00AF3D57">
        <w:rPr>
          <w:rFonts w:ascii="Kalpurush" w:eastAsia="Nikosh" w:hAnsi="Kalpurush" w:cs="Kalpurush" w:hint="cs"/>
          <w:sz w:val="24"/>
          <w:szCs w:val="24"/>
          <w:cs/>
          <w:lang w:bidi="bn-BD"/>
        </w:rPr>
        <w:t xml:space="preserve">কুরআন </w:t>
      </w:r>
      <w:r w:rsidRPr="00AF3D57">
        <w:rPr>
          <w:rFonts w:ascii="Kalpurush" w:eastAsia="Nikosh" w:hAnsi="Kalpurush" w:cs="Kalpurush"/>
          <w:sz w:val="24"/>
          <w:szCs w:val="24"/>
          <w:cs/>
          <w:lang w:bidi="bn-BD"/>
        </w:rPr>
        <w:t xml:space="preserve">শুনে তাকে মানুষের কালাম </w:t>
      </w:r>
      <w:r w:rsidRPr="00AF3D57">
        <w:rPr>
          <w:rFonts w:ascii="Kalpurush" w:eastAsia="Nikosh" w:hAnsi="Kalpurush" w:cs="Kalpurush" w:hint="cs"/>
          <w:sz w:val="24"/>
          <w:szCs w:val="24"/>
          <w:cs/>
          <w:lang w:bidi="bn-BD"/>
        </w:rPr>
        <w:t xml:space="preserve">(কথা) </w:t>
      </w:r>
      <w:r w:rsidRPr="00AF3D57">
        <w:rPr>
          <w:rFonts w:ascii="Kalpurush" w:eastAsia="Nikosh" w:hAnsi="Kalpurush" w:cs="Kalpurush"/>
          <w:sz w:val="24"/>
          <w:szCs w:val="24"/>
          <w:cs/>
          <w:lang w:bidi="bn-BD"/>
        </w:rPr>
        <w:t>বলে ধারণা করবে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কাফির হয়ে য</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 </w:t>
      </w:r>
      <w:r w:rsidRPr="00AF3D57">
        <w:rPr>
          <w:rFonts w:ascii="Kalpurush" w:eastAsia="Nikosh" w:hAnsi="Kalpurush" w:cs="Kalpurush" w:hint="cs"/>
          <w:sz w:val="24"/>
          <w:szCs w:val="24"/>
          <w:cs/>
          <w:lang w:bidi="bn-BD"/>
        </w:rPr>
        <w:t>(যে কুরআনকে মানুষের কথা বলবে) আ</w:t>
      </w:r>
      <w:r w:rsidRPr="00AF3D57">
        <w:rPr>
          <w:rFonts w:ascii="Kalpurush" w:eastAsia="Nikosh" w:hAnsi="Kalpurush" w:cs="Kalpurush"/>
          <w:sz w:val="24"/>
          <w:szCs w:val="24"/>
          <w:cs/>
          <w:lang w:bidi="bn-BD"/>
        </w:rPr>
        <w:t>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তার নিন্দা করেছেন</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তাকে দোষারোপ</w:t>
      </w:r>
      <w:r w:rsidRPr="00AF3D57">
        <w:rPr>
          <w:rFonts w:ascii="Kalpurush" w:eastAsia="Nikosh" w:hAnsi="Kalpurush" w:cs="Kalpurush"/>
          <w:sz w:val="24"/>
          <w:szCs w:val="24"/>
          <w:cs/>
          <w:lang w:bidi="bn-BD"/>
        </w:rPr>
        <w:t xml:space="preserve"> করেছেন এবং তাকে জাহান্নামের ভীতি প্রদর্শন করেছেন। যেমন</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তিনি বলেছেন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سَأُصۡلِيهِ</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سَقَرَ</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٢٦</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المدثر</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٢٦</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lang w:bidi="bn-BD"/>
        </w:rPr>
        <w:lastRenderedPageBreak/>
        <w:t>‘‘</w:t>
      </w:r>
      <w:r w:rsidRPr="00AF3D57">
        <w:rPr>
          <w:rFonts w:ascii="Kalpurush" w:eastAsia="Nikosh" w:hAnsi="Kalpurush" w:cs="Kalpurush"/>
          <w:sz w:val="24"/>
          <w:szCs w:val="24"/>
          <w:cs/>
          <w:lang w:bidi="bn-BD"/>
        </w:rPr>
        <w:t>শীঘ্রই তাকে জাহান্নামে নিক্ষেপ করব।</w:t>
      </w:r>
      <w:r w:rsidRPr="00AF3D57">
        <w:rPr>
          <w:rFonts w:ascii="Kalpurush" w:eastAsia="Nikosh" w:hAnsi="Kalpurush" w:cs="Kalpurush"/>
          <w:sz w:val="24"/>
          <w:szCs w:val="24"/>
          <w:lang w:bidi="bn-BD"/>
        </w:rPr>
        <w:t>’’ (</w:t>
      </w:r>
      <w:r w:rsidRPr="00AF3D57">
        <w:rPr>
          <w:rFonts w:ascii="Kalpurush" w:eastAsia="Nikosh" w:hAnsi="Kalpurush" w:cs="Kalpurush"/>
          <w:sz w:val="24"/>
          <w:szCs w:val="24"/>
          <w:cs/>
          <w:lang w:bidi="bn-BD"/>
        </w:rPr>
        <w:t>সূরা মুদ</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দা</w:t>
      </w:r>
      <w:r w:rsidRPr="00AF3D57">
        <w:rPr>
          <w:rFonts w:ascii="Kalpurush" w:eastAsia="Nikosh" w:hAnsi="Kalpurush" w:cs="Kalpurush" w:hint="cs"/>
          <w:sz w:val="24"/>
          <w:szCs w:val="24"/>
          <w:cs/>
          <w:lang w:bidi="bn-BD"/>
        </w:rPr>
        <w:t>স্‌সির</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২৬) আল্লাহ তাআলা জাহান্নামের</w:t>
      </w:r>
      <w:r w:rsidRPr="00AF3D57">
        <w:rPr>
          <w:rFonts w:ascii="Kalpurush" w:eastAsia="Nikosh" w:hAnsi="Kalpurush" w:cs="Kalpurush" w:hint="cs"/>
          <w:sz w:val="24"/>
          <w:szCs w:val="24"/>
          <w:cs/>
          <w:lang w:bidi="bn-BD"/>
        </w:rPr>
        <w:t xml:space="preserve"> এ</w:t>
      </w:r>
      <w:r w:rsidRPr="00AF3D57">
        <w:rPr>
          <w:rFonts w:ascii="Kalpurush" w:eastAsia="Nikosh" w:hAnsi="Kalpurush" w:cs="Kalpurush"/>
          <w:sz w:val="24"/>
          <w:szCs w:val="24"/>
          <w:cs/>
          <w:lang w:bidi="bn-BD"/>
        </w:rPr>
        <w:t xml:space="preserve"> ভীতি </w:t>
      </w:r>
      <w:r w:rsidRPr="00AF3D57">
        <w:rPr>
          <w:rFonts w:ascii="Kalpurush" w:eastAsia="Nikosh" w:hAnsi="Kalpurush" w:cs="Kalpurush" w:hint="cs"/>
          <w:sz w:val="24"/>
          <w:szCs w:val="24"/>
          <w:cs/>
          <w:lang w:bidi="bn-BD"/>
        </w:rPr>
        <w:t xml:space="preserve">তো তাকে </w:t>
      </w:r>
      <w:r w:rsidRPr="00AF3D57">
        <w:rPr>
          <w:rFonts w:ascii="Kalpurush" w:eastAsia="Nikosh" w:hAnsi="Kalpurush" w:cs="Kalpurush"/>
          <w:sz w:val="24"/>
          <w:szCs w:val="24"/>
          <w:cs/>
          <w:lang w:bidi="bn-BD"/>
        </w:rPr>
        <w:t>প্রদর্শন কর</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ছেন যে বল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cs/>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إِنۡ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هَٰذَآ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إِلَّا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قَوۡلُ</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ٱلۡبَشَرِ</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٢٥</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المدثر</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٢٥</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এটাতো মানুষের কথা বৈ আর কিছুই নয়</w:t>
      </w:r>
      <w:r w:rsidRPr="00AF3D57">
        <w:rPr>
          <w:rFonts w:ascii="Kalpurush" w:eastAsia="Nikosh" w:hAnsi="Kalpurush" w:cs="Kalpurush"/>
          <w:sz w:val="24"/>
          <w:szCs w:val="24"/>
          <w:lang w:bidi="bn-BD"/>
        </w:rPr>
        <w:t>’’</w:t>
      </w:r>
      <w:r w:rsidRPr="00766F22">
        <w:rPr>
          <w:rFonts w:ascii="Kalpurush" w:eastAsia="Nikosh" w:hAnsi="Kalpurush" w:cs="SolaimanLipi"/>
          <w:sz w:val="24"/>
          <w:szCs w:val="24"/>
          <w:cs/>
          <w:lang w:bidi="hi-IN"/>
        </w:rPr>
        <w:t xml:space="preserve">।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BD"/>
        </w:rPr>
        <w:t>মুদ্দাস্‌সির</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২৫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আমরা </w:t>
      </w:r>
      <w:r w:rsidRPr="00AF3D57">
        <w:rPr>
          <w:rFonts w:ascii="Kalpurush" w:eastAsia="Nikosh" w:hAnsi="Kalpurush" w:cs="Kalpurush" w:hint="cs"/>
          <w:sz w:val="24"/>
          <w:szCs w:val="24"/>
          <w:cs/>
          <w:lang w:bidi="bn-BD"/>
        </w:rPr>
        <w:t>জেনে নিলাম ও দৃঢ়ভাবে বিশ্বাস কর</w:t>
      </w:r>
      <w:r w:rsidRPr="00AF3D57">
        <w:rPr>
          <w:rFonts w:ascii="Kalpurush" w:eastAsia="Nikosh" w:hAnsi="Kalpurush" w:cs="Kalpurush"/>
          <w:sz w:val="24"/>
          <w:szCs w:val="24"/>
          <w:cs/>
          <w:lang w:bidi="bn-BD"/>
        </w:rPr>
        <w:t>লাম যে</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এ কুরআন</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মানুষের </w:t>
      </w:r>
      <w:r w:rsidRPr="00AF3D57">
        <w:rPr>
          <w:rFonts w:ascii="Kalpurush" w:eastAsia="Nikosh" w:hAnsi="Kalpurush" w:cs="Kalpurush"/>
          <w:sz w:val="24"/>
          <w:szCs w:val="24"/>
          <w:cs/>
          <w:lang w:bidi="bn-BD"/>
        </w:rPr>
        <w:t>সৃষ্টিকর্তারই কালাম</w:t>
      </w:r>
      <w:r w:rsidRPr="00AF3D57">
        <w:rPr>
          <w:rFonts w:ascii="Kalpurush" w:eastAsia="Nikosh" w:hAnsi="Kalpurush" w:cs="Kalpurush" w:hint="cs"/>
          <w:sz w:val="24"/>
          <w:szCs w:val="24"/>
          <w:cs/>
          <w:lang w:bidi="bn-BD"/>
        </w:rPr>
        <w:t xml:space="preserve"> আর তা কোনো মানুষের কথার</w:t>
      </w:r>
      <w:r w:rsidRPr="00AF3D57">
        <w:rPr>
          <w:rFonts w:ascii="Kalpurush" w:eastAsia="Nikosh" w:hAnsi="Kalpurush" w:cs="Kalpurush"/>
          <w:sz w:val="24"/>
          <w:szCs w:val="24"/>
          <w:cs/>
          <w:lang w:bidi="bn-BD"/>
        </w:rPr>
        <w:t xml:space="preserve"> সাথে </w:t>
      </w:r>
      <w:r w:rsidRPr="00AF3D57">
        <w:rPr>
          <w:rFonts w:ascii="Kalpurush" w:eastAsia="Nikosh" w:hAnsi="Kalpurush" w:cs="Kalpurush" w:hint="cs"/>
          <w:sz w:val="24"/>
          <w:szCs w:val="24"/>
          <w:cs/>
          <w:lang w:bidi="bn-BD"/>
        </w:rPr>
        <w:t>সাদৃশ্য রাখে না।</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৩৪। যে ব্যক্তি আল্লাহর প্রতি মানবীয় কোনো গুণ আরোপ কর</w:t>
      </w:r>
      <w:r w:rsidRPr="00AF3D57">
        <w:rPr>
          <w:rFonts w:ascii="Kalpurush" w:eastAsia="Nikosh" w:hAnsi="Kalpurush" w:cs="Kalpurush" w:hint="cs"/>
          <w:sz w:val="24"/>
          <w:szCs w:val="24"/>
          <w:cs/>
          <w:lang w:bidi="bn-BD"/>
        </w:rPr>
        <w:t>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কাফির</w:t>
      </w:r>
      <w:r w:rsidRPr="00AF3D57">
        <w:rPr>
          <w:rFonts w:ascii="Kalpurush" w:eastAsia="Nikosh" w:hAnsi="Kalpurush" w:cs="Kalpurush" w:hint="cs"/>
          <w:sz w:val="24"/>
          <w:szCs w:val="24"/>
          <w:cs/>
          <w:lang w:bidi="bn-BD"/>
        </w:rPr>
        <w:t xml:space="preserve"> হয়ে যাবে</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 ব্যক্তি এতে অ</w:t>
      </w:r>
      <w:r w:rsidRPr="00AF3D57">
        <w:rPr>
          <w:rFonts w:ascii="Kalpurush" w:eastAsia="Nikosh" w:hAnsi="Kalpurush" w:cs="Kalpurush" w:hint="cs"/>
          <w:sz w:val="24"/>
          <w:szCs w:val="24"/>
          <w:cs/>
          <w:lang w:bidi="bn-BD"/>
        </w:rPr>
        <w:t>ন্তর্দৃ</w:t>
      </w:r>
      <w:r w:rsidRPr="00AF3D57">
        <w:rPr>
          <w:rFonts w:ascii="Kalpurush" w:eastAsia="Nikosh" w:hAnsi="Kalpurush" w:cs="Kalpurush"/>
          <w:sz w:val="24"/>
          <w:szCs w:val="24"/>
          <w:cs/>
          <w:lang w:bidi="bn-BD"/>
        </w:rPr>
        <w:t xml:space="preserve">ষ্টি প্রদান করবে </w:t>
      </w:r>
      <w:r w:rsidRPr="00AF3D57">
        <w:rPr>
          <w:rFonts w:ascii="Kalpurush" w:eastAsia="Nikosh" w:hAnsi="Kalpurush" w:cs="Kalpurush" w:hint="cs"/>
          <w:sz w:val="24"/>
          <w:szCs w:val="24"/>
          <w:cs/>
          <w:lang w:bidi="bn-BD"/>
        </w:rPr>
        <w:t xml:space="preserve">সে শিক্ষা নিতে </w:t>
      </w:r>
      <w:r w:rsidRPr="00AF3D57">
        <w:rPr>
          <w:rFonts w:ascii="Kalpurush" w:eastAsia="Nikosh" w:hAnsi="Kalpurush" w:cs="Kalpurush"/>
          <w:sz w:val="24"/>
          <w:szCs w:val="24"/>
          <w:cs/>
          <w:lang w:bidi="bn-BD"/>
        </w:rPr>
        <w:t xml:space="preserve">সক্ষম হবে।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(আল্লাহ সম্পর্কে) কাফিরদের মত নিরর্থক কথা বলা হতে বিরত থাকবে এবং সে উপলব্ধি করতে সক্ষম হবে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বুল আলামীন তাঁর গুণাবলীতে মানুষের মত</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নন।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lastRenderedPageBreak/>
        <w:t xml:space="preserve">৩৫। </w:t>
      </w:r>
      <w:r w:rsidRPr="00AF3D57">
        <w:rPr>
          <w:rFonts w:ascii="Kalpurush" w:eastAsia="Nikosh" w:hAnsi="Kalpurush" w:cs="Kalpurush" w:hint="cs"/>
          <w:sz w:val="24"/>
          <w:szCs w:val="24"/>
          <w:cs/>
          <w:lang w:bidi="bn-BD"/>
        </w:rPr>
        <w:t xml:space="preserve">আর জান্নাতীদের জন্য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কে দেখার বিষয়টি</w:t>
      </w:r>
      <w:r w:rsidRPr="00AF3D57">
        <w:rPr>
          <w:rFonts w:ascii="Kalpurush" w:eastAsia="Nikosh" w:hAnsi="Kalpurush" w:cs="Kalpurush"/>
          <w:sz w:val="24"/>
          <w:szCs w:val="24"/>
          <w:cs/>
          <w:lang w:bidi="bn-BD"/>
        </w:rPr>
        <w:t xml:space="preserve"> সত্য। </w:t>
      </w:r>
      <w:r w:rsidRPr="00AF3D57">
        <w:rPr>
          <w:rFonts w:ascii="Kalpurush" w:eastAsia="Nikosh" w:hAnsi="Kalpurush" w:cs="Kalpurush" w:hint="cs"/>
          <w:sz w:val="24"/>
          <w:szCs w:val="24"/>
          <w:cs/>
          <w:lang w:bidi="bn-BD"/>
        </w:rPr>
        <w:t xml:space="preserve">তবে সে দেখা সম্পূর্ণভাবে আয়ত্ব করে নয়, আর </w:t>
      </w:r>
      <w:r w:rsidRPr="00AF3D57">
        <w:rPr>
          <w:rFonts w:ascii="Kalpurush" w:eastAsia="Nikosh" w:hAnsi="Kalpurush" w:cs="Kalpurush"/>
          <w:sz w:val="24"/>
          <w:szCs w:val="24"/>
          <w:cs/>
          <w:lang w:bidi="bn-BD"/>
        </w:rPr>
        <w:t>তার পদ্ধতি</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 আমাদের অজানা। </w:t>
      </w:r>
      <w:r w:rsidRPr="00AF3D57">
        <w:rPr>
          <w:rFonts w:ascii="Kalpurush" w:eastAsia="Nikosh" w:hAnsi="Kalpurush" w:cs="Kalpurush" w:hint="cs"/>
          <w:sz w:val="24"/>
          <w:szCs w:val="24"/>
          <w:cs/>
          <w:lang w:bidi="bn-BD"/>
        </w:rPr>
        <w:t xml:space="preserve">যেমনটি </w:t>
      </w:r>
      <w:r w:rsidRPr="00AF3D57">
        <w:rPr>
          <w:rFonts w:ascii="Kalpurush" w:eastAsia="Nikosh" w:hAnsi="Kalpurush" w:cs="Kalpurush"/>
          <w:sz w:val="24"/>
          <w:szCs w:val="24"/>
          <w:cs/>
          <w:lang w:bidi="bn-BD"/>
        </w:rPr>
        <w:t>কুরআন ঘোষণা করে</w:t>
      </w:r>
      <w:r w:rsidRPr="00AF3D57">
        <w:rPr>
          <w:rFonts w:ascii="Kalpurush" w:eastAsia="Nikosh" w:hAnsi="Kalpurush" w:cs="Kalpurush" w:hint="cs"/>
          <w:sz w:val="24"/>
          <w:szCs w:val="24"/>
          <w:cs/>
          <w:lang w:bidi="bn-BD"/>
        </w:rPr>
        <w:t xml:space="preserve"> বলে</w:t>
      </w:r>
      <w:r w:rsidRPr="00AF3D57">
        <w:rPr>
          <w:rFonts w:ascii="Kalpurush" w:eastAsia="Nikosh" w:hAnsi="Kalpurush" w:cs="Kalpurush"/>
          <w:sz w:val="24"/>
          <w:szCs w:val="24"/>
          <w:cs/>
          <w:lang w:bidi="bn-BD"/>
        </w:rPr>
        <w:t>ছে</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وُجُوهٞ</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يَوۡمَئِذٖ</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نَّاضِرَةٌ</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٢٢</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إِلَىٰ</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رَبِّهَا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نَاظِرَةٞ</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٢٣</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القيامة</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٢٢،</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٢٣</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সেদিন কতকগুলো মুখম</w:t>
      </w:r>
      <w:r w:rsidRPr="00AF3D57">
        <w:rPr>
          <w:rFonts w:ascii="Kalpurush" w:eastAsia="Nikosh" w:hAnsi="Kalpurush" w:cs="Kalpurush" w:hint="cs"/>
          <w:sz w:val="24"/>
          <w:szCs w:val="24"/>
          <w:cs/>
          <w:lang w:bidi="bn-BD"/>
        </w:rPr>
        <w:t>ণ্ড</w:t>
      </w:r>
      <w:r w:rsidRPr="00AF3D57">
        <w:rPr>
          <w:rFonts w:ascii="Kalpurush" w:eastAsia="Nikosh" w:hAnsi="Kalpurush" w:cs="Kalpurush"/>
          <w:sz w:val="24"/>
          <w:szCs w:val="24"/>
          <w:cs/>
          <w:lang w:bidi="bn-BD"/>
        </w:rPr>
        <w:t xml:space="preserve">ল </w:t>
      </w:r>
      <w:r w:rsidRPr="00AF3D57">
        <w:rPr>
          <w:rFonts w:ascii="Kalpurush" w:eastAsia="Nikosh" w:hAnsi="Kalpurush" w:cs="Kalpurush" w:hint="cs"/>
          <w:sz w:val="24"/>
          <w:szCs w:val="24"/>
          <w:cs/>
          <w:lang w:bidi="bn-BD"/>
        </w:rPr>
        <w:t>আনন্দো</w:t>
      </w:r>
      <w:r w:rsidRPr="00AF3D57">
        <w:rPr>
          <w:rFonts w:ascii="Kalpurush" w:eastAsia="Nikosh" w:hAnsi="Kalpurush" w:cs="Kalpurush"/>
          <w:sz w:val="24"/>
          <w:szCs w:val="24"/>
          <w:cs/>
          <w:lang w:bidi="bn-BD"/>
        </w:rPr>
        <w:t>জ্জল হবে</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সেগুলো </w:t>
      </w:r>
      <w:r w:rsidRPr="00AF3D57">
        <w:rPr>
          <w:rFonts w:ascii="Kalpurush" w:eastAsia="Nikosh" w:hAnsi="Kalpurush" w:cs="Kalpurush"/>
          <w:sz w:val="24"/>
          <w:szCs w:val="24"/>
          <w:cs/>
          <w:lang w:bidi="bn-BD"/>
        </w:rPr>
        <w:t xml:space="preserve">তাদের </w:t>
      </w:r>
      <w:r w:rsidRPr="00AF3D57">
        <w:rPr>
          <w:rFonts w:ascii="Kalpurush" w:eastAsia="Nikosh" w:hAnsi="Kalpurush" w:cs="Kalpurush" w:hint="cs"/>
          <w:sz w:val="24"/>
          <w:szCs w:val="24"/>
          <w:cs/>
          <w:lang w:bidi="bn-BD"/>
        </w:rPr>
        <w:t xml:space="preserve">রবের </w:t>
      </w:r>
      <w:r w:rsidRPr="00AF3D57">
        <w:rPr>
          <w:rFonts w:ascii="Kalpurush" w:eastAsia="Nikosh" w:hAnsi="Kalpurush" w:cs="Kalpurush"/>
          <w:sz w:val="24"/>
          <w:szCs w:val="24"/>
          <w:cs/>
          <w:lang w:bidi="bn-BD"/>
        </w:rPr>
        <w:t>দিকে তাকিয়ে থাকবে।</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স</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রা </w:t>
      </w:r>
      <w:r w:rsidRPr="00AF3D57">
        <w:rPr>
          <w:rFonts w:ascii="Kalpurush" w:eastAsia="Nikosh" w:hAnsi="Kalpurush" w:cs="Kalpurush" w:hint="cs"/>
          <w:sz w:val="24"/>
          <w:szCs w:val="24"/>
          <w:cs/>
          <w:lang w:bidi="bn-BD"/>
        </w:rPr>
        <w:t>আল-</w:t>
      </w:r>
      <w:r w:rsidRPr="00AF3D57">
        <w:rPr>
          <w:rFonts w:ascii="Kalpurush" w:eastAsia="Nikosh" w:hAnsi="Kalpurush" w:cs="Kalpurush"/>
          <w:sz w:val="24"/>
          <w:szCs w:val="24"/>
          <w:cs/>
          <w:lang w:bidi="bn-BD"/>
        </w:rPr>
        <w:t>কিয়ামা</w:t>
      </w:r>
      <w:r w:rsidRPr="00AF3D57">
        <w:rPr>
          <w:rFonts w:ascii="Kalpurush" w:eastAsia="Nikosh" w:hAnsi="Kalpurush" w:cs="Kalpurush" w:hint="cs"/>
          <w:sz w:val="24"/>
          <w:szCs w:val="24"/>
          <w:cs/>
          <w:lang w:bidi="bn-BD"/>
        </w:rPr>
        <w:t>হ</w:t>
      </w:r>
      <w:r w:rsidRPr="00AF3D57">
        <w:rPr>
          <w:rFonts w:ascii="Kalpurush" w:eastAsia="Nikosh" w:hAnsi="Kalpurush" w:cs="Kalpurush" w:hint="cs"/>
          <w:sz w:val="24"/>
          <w:szCs w:val="24"/>
          <w:cs/>
          <w:lang w:bidi="bn-IN"/>
        </w:rPr>
        <w:t>, আয়াত</w:t>
      </w:r>
      <w:r w:rsidRPr="00AF3D57">
        <w:rPr>
          <w:rFonts w:ascii="Kalpurush" w:eastAsia="Nikosh" w:hAnsi="Kalpurush" w:cs="Kalpurush"/>
          <w:sz w:val="24"/>
          <w:szCs w:val="24"/>
          <w:cs/>
          <w:lang w:bidi="bn-BD"/>
        </w:rPr>
        <w:t>:</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২২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এ</w:t>
      </w:r>
      <w:r w:rsidRPr="00AF3D57">
        <w:rPr>
          <w:rFonts w:ascii="Kalpurush" w:eastAsia="Nikosh" w:hAnsi="Kalpurush" w:cs="Kalpurush" w:hint="cs"/>
          <w:sz w:val="24"/>
          <w:szCs w:val="24"/>
          <w:cs/>
          <w:lang w:bidi="bn-BD"/>
        </w:rPr>
        <w:t xml:space="preserve"> দেখার সঠিক</w:t>
      </w:r>
      <w:r w:rsidRPr="00AF3D57">
        <w:rPr>
          <w:rFonts w:ascii="Kalpurush" w:eastAsia="Nikosh" w:hAnsi="Kalpurush" w:cs="Kalpurush"/>
          <w:sz w:val="24"/>
          <w:szCs w:val="24"/>
          <w:cs/>
          <w:lang w:bidi="bn-BD"/>
        </w:rPr>
        <w:t xml:space="preserve"> ব্যাখ্যা একমাত্র আল্লাহ</w:t>
      </w:r>
      <w:r w:rsidRPr="00AF3D57">
        <w:rPr>
          <w:rFonts w:ascii="Kalpurush" w:eastAsia="Nikosh" w:hAnsi="Kalpurush" w:cs="Kalpurush" w:hint="cs"/>
          <w:sz w:val="24"/>
          <w:szCs w:val="24"/>
          <w:cs/>
          <w:lang w:bidi="bn-BD"/>
        </w:rPr>
        <w:t xml:space="preserve"> যেভাবে ইচ্ছা করেন এবং যেভাবে তিনি জানেন সে ভাবেই অনুষ্ঠিত হবে।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 xml:space="preserve">এ সম্পর্কে যা কিছু সহীহ হাদীছে রাসূলুল্লাহ সাল্লাল্লাহু আলাইহি ওয়াসাল্লাম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বর্ণিত হয়েছে তা </w:t>
      </w:r>
      <w:r w:rsidRPr="00AF3D57">
        <w:rPr>
          <w:rFonts w:ascii="Kalpurush" w:eastAsia="Nikosh" w:hAnsi="Kalpurush" w:cs="Kalpurush" w:hint="cs"/>
          <w:sz w:val="24"/>
          <w:szCs w:val="24"/>
          <w:cs/>
          <w:lang w:bidi="bn-BD"/>
        </w:rPr>
        <w:t xml:space="preserve">যেমনটি তিনি বলেছেন সেভাবে </w:t>
      </w:r>
      <w:r w:rsidRPr="00AF3D57">
        <w:rPr>
          <w:rFonts w:ascii="Kalpurush" w:eastAsia="Nikosh" w:hAnsi="Kalpurush" w:cs="Kalpurush"/>
          <w:sz w:val="24"/>
          <w:szCs w:val="24"/>
          <w:cs/>
          <w:lang w:bidi="bn-BD"/>
        </w:rPr>
        <w:t>অবিকৃত অবস্থায় গৃহীত হবে</w:t>
      </w:r>
      <w:r w:rsidRPr="00AF3D57">
        <w:rPr>
          <w:rFonts w:ascii="Kalpurush" w:eastAsia="Nikosh" w:hAnsi="Kalpurush" w:cs="Kalpurush" w:hint="cs"/>
          <w:sz w:val="24"/>
          <w:szCs w:val="24"/>
          <w:cs/>
          <w:lang w:bidi="bn-BD"/>
        </w:rPr>
        <w:t xml:space="preserve"> আর সেগুলোর যে অর্থ তিনি উদ্দেশ্য নিয়েছেন সেটাই ধর্তব্য হবে</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এতে আমরা আমাদের </w:t>
      </w:r>
      <w:r w:rsidRPr="00AF3D57">
        <w:rPr>
          <w:rFonts w:ascii="Kalpurush" w:eastAsia="Nikosh" w:hAnsi="Kalpurush" w:cs="Kalpurush" w:hint="cs"/>
          <w:sz w:val="24"/>
          <w:szCs w:val="24"/>
          <w:cs/>
          <w:lang w:bidi="bn-BD"/>
        </w:rPr>
        <w:t xml:space="preserve">মতের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 নির্ভর করে কোনো প্রকার অপব্যাখ্যা করব না, অনুরূপ কোনো</w:t>
      </w:r>
      <w:r w:rsidRPr="00AF3D57">
        <w:rPr>
          <w:rFonts w:ascii="Kalpurush" w:eastAsia="Nikosh" w:hAnsi="Kalpurush" w:cs="Kalpurush"/>
          <w:sz w:val="24"/>
          <w:szCs w:val="24"/>
          <w:cs/>
          <w:lang w:bidi="bn-BD"/>
        </w:rPr>
        <w:t xml:space="preserve"> প্রকার প্রবৃত্তির প্ররোচনা</w:t>
      </w:r>
      <w:r w:rsidRPr="00AF3D57">
        <w:rPr>
          <w:rFonts w:ascii="Kalpurush" w:eastAsia="Nikosh" w:hAnsi="Kalpurush" w:cs="Kalpurush" w:hint="cs"/>
          <w:sz w:val="24"/>
          <w:szCs w:val="24"/>
          <w:cs/>
          <w:lang w:bidi="bn-BD"/>
        </w:rPr>
        <w:t>য় নিপতিত হয়ে</w:t>
      </w:r>
      <w:r w:rsidRPr="00AF3D57">
        <w:rPr>
          <w:rFonts w:ascii="Kalpurush" w:eastAsia="Nikosh" w:hAnsi="Kalpurush" w:cs="Kalpurush"/>
          <w:sz w:val="24"/>
          <w:szCs w:val="24"/>
          <w:cs/>
          <w:lang w:bidi="bn-BD"/>
        </w:rPr>
        <w:t xml:space="preserve"> কোনো </w:t>
      </w:r>
      <w:r w:rsidRPr="00AF3D57">
        <w:rPr>
          <w:rFonts w:ascii="Kalpurush" w:eastAsia="Nikosh" w:hAnsi="Kalpurush" w:cs="Kalpurush" w:hint="cs"/>
          <w:sz w:val="24"/>
          <w:szCs w:val="24"/>
          <w:cs/>
          <w:lang w:bidi="bn-BD"/>
        </w:rPr>
        <w:lastRenderedPageBreak/>
        <w:t xml:space="preserve">অযাচিত ধারণার বশবর্তী হবো না। </w:t>
      </w:r>
      <w:r w:rsidRPr="00AF3D57">
        <w:rPr>
          <w:rFonts w:ascii="Kalpurush" w:eastAsia="Nikosh" w:hAnsi="Kalpurush" w:cs="Kalpurush"/>
          <w:sz w:val="24"/>
          <w:szCs w:val="24"/>
          <w:cs/>
          <w:lang w:bidi="bn-BD"/>
        </w:rPr>
        <w:t>কারণ</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কোনো ব্যক্তি কেবল তখনই তার দীনকে (ভ্রষ্টতা ও বক্রতা থেকে) নিরাপদ রাখতে পারে, যখন সে মহান </w:t>
      </w:r>
      <w:r w:rsidRPr="00AF3D57">
        <w:rPr>
          <w:rFonts w:ascii="Kalpurush" w:eastAsia="Nikosh" w:hAnsi="Kalpurush" w:cs="Kalpurush"/>
          <w:sz w:val="24"/>
          <w:szCs w:val="24"/>
          <w:cs/>
          <w:lang w:bidi="bn-BD"/>
        </w:rPr>
        <w:t xml:space="preserve">আল্লাহ এবং </w:t>
      </w:r>
      <w:r w:rsidRPr="00AF3D57">
        <w:rPr>
          <w:rFonts w:ascii="Kalpurush" w:eastAsia="Nikosh" w:hAnsi="Kalpurush" w:cs="Kalpurush" w:hint="cs"/>
          <w:sz w:val="24"/>
          <w:szCs w:val="24"/>
          <w:cs/>
          <w:lang w:bidi="bn-BD"/>
        </w:rPr>
        <w:t xml:space="preserve">তাঁর </w:t>
      </w:r>
      <w:r w:rsidRPr="00AF3D57">
        <w:rPr>
          <w:rFonts w:ascii="Kalpurush" w:eastAsia="Nikosh" w:hAnsi="Kalpurush" w:cs="Kalpurush"/>
          <w:sz w:val="24"/>
          <w:szCs w:val="24"/>
          <w:cs/>
          <w:lang w:bidi="bn-BD"/>
        </w:rPr>
        <w:t xml:space="preserve">রাসূল সাল্লাল্লাহু আলাইহি </w:t>
      </w:r>
      <w:r w:rsidRPr="00AF3D57">
        <w:rPr>
          <w:rFonts w:ascii="Kalpurush" w:eastAsia="Nikosh" w:hAnsi="Kalpurush" w:cs="Kalpurush" w:hint="cs"/>
          <w:sz w:val="24"/>
          <w:szCs w:val="24"/>
          <w:cs/>
          <w:lang w:bidi="bn-BD"/>
        </w:rPr>
        <w:t>ওয়া</w:t>
      </w:r>
      <w:r w:rsidRPr="00AF3D57">
        <w:rPr>
          <w:rFonts w:ascii="Kalpurush" w:eastAsia="Nikosh" w:hAnsi="Kalpurush" w:cs="Kalpurush"/>
          <w:sz w:val="24"/>
          <w:szCs w:val="24"/>
          <w:cs/>
          <w:lang w:bidi="bn-BD"/>
        </w:rPr>
        <w:t>সাল্লাম</w:t>
      </w:r>
      <w:r w:rsidRPr="00AF3D57">
        <w:rPr>
          <w:rFonts w:ascii="Kalpurush" w:eastAsia="Nikosh" w:hAnsi="Kalpurush" w:cs="Kalpurush" w:hint="cs"/>
          <w:sz w:val="24"/>
          <w:szCs w:val="24"/>
          <w:cs/>
          <w:lang w:bidi="bn-BD"/>
        </w:rPr>
        <w:t xml:space="preserve">ের (নির্দেশনার) কাছে নিঃশর্তভাবে নিজেকে </w:t>
      </w:r>
      <w:r w:rsidRPr="00AF3D57">
        <w:rPr>
          <w:rFonts w:ascii="Kalpurush" w:eastAsia="Nikosh" w:hAnsi="Kalpurush" w:cs="Kalpurush"/>
          <w:sz w:val="24"/>
          <w:szCs w:val="24"/>
          <w:cs/>
          <w:lang w:bidi="bn-BD"/>
        </w:rPr>
        <w:t>সম্প</w:t>
      </w:r>
      <w:r w:rsidRPr="00AF3D57">
        <w:rPr>
          <w:rFonts w:ascii="Kalpurush" w:eastAsia="Nikosh" w:hAnsi="Kalpurush" w:cs="Kalpurush" w:hint="cs"/>
          <w:sz w:val="24"/>
          <w:szCs w:val="24"/>
          <w:cs/>
          <w:lang w:bidi="bn-BD"/>
        </w:rPr>
        <w:t xml:space="preserve">ূর্ণভাবে সমর্পন করবে </w:t>
      </w:r>
      <w:r w:rsidRPr="00AF3D57">
        <w:rPr>
          <w:rFonts w:ascii="Kalpurush" w:eastAsia="Nikosh" w:hAnsi="Kalpurush" w:cs="Kalpurush"/>
          <w:sz w:val="24"/>
          <w:szCs w:val="24"/>
          <w:cs/>
          <w:lang w:bidi="bn-BD"/>
        </w:rPr>
        <w:t xml:space="preserve">এবং </w:t>
      </w:r>
      <w:r w:rsidRPr="00AF3D57">
        <w:rPr>
          <w:rFonts w:ascii="Kalpurush" w:eastAsia="Nikosh" w:hAnsi="Kalpurush" w:cs="Kalpurush" w:hint="cs"/>
          <w:sz w:val="24"/>
          <w:szCs w:val="24"/>
          <w:cs/>
          <w:lang w:bidi="bn-BD"/>
        </w:rPr>
        <w:t xml:space="preserve">সংশয়ের </w:t>
      </w:r>
      <w:r w:rsidRPr="00AF3D57">
        <w:rPr>
          <w:rFonts w:ascii="Kalpurush" w:eastAsia="Nikosh" w:hAnsi="Kalpurush" w:cs="Kalpurush"/>
          <w:sz w:val="24"/>
          <w:szCs w:val="24"/>
          <w:cs/>
          <w:lang w:bidi="bn-BD"/>
        </w:rPr>
        <w:t xml:space="preserve">ব্যাপারসমূহকে </w:t>
      </w:r>
      <w:r w:rsidRPr="00AF3D57">
        <w:rPr>
          <w:rFonts w:ascii="Kalpurush" w:eastAsia="Nikosh" w:hAnsi="Kalpurush" w:cs="Kalpurush" w:hint="cs"/>
          <w:sz w:val="24"/>
          <w:szCs w:val="24"/>
          <w:cs/>
          <w:lang w:bidi="bn-BD"/>
        </w:rPr>
        <w:t>যে সেটা জানে সে আল্লাহর দিকেই প্রর্ত্যাবর্তন করাবে</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৩৬। </w:t>
      </w:r>
      <w:r w:rsidRPr="00AF3D57">
        <w:rPr>
          <w:rFonts w:ascii="Kalpurush" w:eastAsia="Nikosh" w:hAnsi="Kalpurush" w:cs="Kalpurush" w:hint="cs"/>
          <w:sz w:val="24"/>
          <w:szCs w:val="24"/>
          <w:cs/>
          <w:lang w:bidi="bn-BD"/>
        </w:rPr>
        <w:t xml:space="preserve">বশ্যতা স্বীকার আর </w:t>
      </w:r>
      <w:r w:rsidRPr="00AF3D57">
        <w:rPr>
          <w:rFonts w:ascii="Kalpurush" w:eastAsia="Nikosh" w:hAnsi="Kalpurush" w:cs="Kalpurush"/>
          <w:sz w:val="24"/>
          <w:szCs w:val="24"/>
          <w:cs/>
          <w:lang w:bidi="bn-BD"/>
        </w:rPr>
        <w:t xml:space="preserve">আত্মসমর্পণ ছাড়া কারও পা ইসলামের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পর দৃঢ় থাকতে পা</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না। </w:t>
      </w:r>
      <w:r w:rsidRPr="00AF3D57">
        <w:rPr>
          <w:rFonts w:ascii="Kalpurush" w:eastAsia="Nikosh" w:hAnsi="Kalpurush" w:cs="Kalpurush" w:hint="cs"/>
          <w:sz w:val="24"/>
          <w:szCs w:val="24"/>
          <w:cs/>
          <w:lang w:bidi="bn-BD"/>
        </w:rPr>
        <w:t xml:space="preserve">সুতরাং </w:t>
      </w:r>
      <w:r w:rsidRPr="00AF3D57">
        <w:rPr>
          <w:rFonts w:ascii="Kalpurush" w:eastAsia="Nikosh" w:hAnsi="Kalpurush" w:cs="Kalpurush"/>
          <w:sz w:val="24"/>
          <w:szCs w:val="24"/>
          <w:cs/>
          <w:lang w:bidi="bn-BD"/>
        </w:rPr>
        <w:t xml:space="preserve">যে ব্যক্তি এমন বিষয়ের জ্ঞান অর্জনের পিছনে লেগে থাকবে যা তার জ্ঞানের নাগালের বাইরে এবং যার </w:t>
      </w:r>
      <w:r w:rsidRPr="00AF3D57">
        <w:rPr>
          <w:rFonts w:ascii="Kalpurush" w:eastAsia="Nikosh" w:hAnsi="Kalpurush" w:cs="Kalpurush" w:hint="cs"/>
          <w:sz w:val="24"/>
          <w:szCs w:val="24"/>
          <w:cs/>
          <w:lang w:bidi="bn-BD"/>
        </w:rPr>
        <w:t xml:space="preserve">বুঝ বশ্যতা স্বীকারে </w:t>
      </w:r>
      <w:r w:rsidRPr="00AF3D57">
        <w:rPr>
          <w:rFonts w:ascii="Kalpurush" w:eastAsia="Nikosh" w:hAnsi="Kalpurush" w:cs="Kalpurush"/>
          <w:sz w:val="24"/>
          <w:szCs w:val="24"/>
          <w:cs/>
          <w:lang w:bidi="bn-BD"/>
        </w:rPr>
        <w:t>সন্তুষ্ট হবে 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তার </w:t>
      </w:r>
      <w:r w:rsidRPr="00AF3D57">
        <w:rPr>
          <w:rFonts w:ascii="Kalpurush" w:eastAsia="Nikosh" w:hAnsi="Kalpurush" w:cs="Kalpurush"/>
          <w:sz w:val="24"/>
          <w:szCs w:val="24"/>
          <w:cs/>
          <w:lang w:bidi="bn-BD"/>
        </w:rPr>
        <w:t xml:space="preserve">সে </w:t>
      </w:r>
      <w:r w:rsidRPr="00AF3D57">
        <w:rPr>
          <w:rFonts w:ascii="Kalpurush" w:eastAsia="Nikosh" w:hAnsi="Kalpurush" w:cs="Kalpurush" w:hint="cs"/>
          <w:sz w:val="24"/>
          <w:szCs w:val="24"/>
          <w:cs/>
          <w:lang w:bidi="bn-BD"/>
        </w:rPr>
        <w:t xml:space="preserve">ইচ্ছা তাকে </w:t>
      </w:r>
      <w:r w:rsidRPr="00AF3D57">
        <w:rPr>
          <w:rFonts w:ascii="Kalpurush" w:eastAsia="Nikosh" w:hAnsi="Kalpurush" w:cs="Kalpurush"/>
          <w:sz w:val="24"/>
          <w:szCs w:val="24"/>
          <w:cs/>
          <w:lang w:bidi="bn-BD"/>
        </w:rPr>
        <w:t>নির্ভেজাল তাওহীদ</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স্বচ্ছ </w:t>
      </w:r>
      <w:r w:rsidRPr="00AF3D57">
        <w:rPr>
          <w:rFonts w:ascii="Kalpurush" w:eastAsia="Nikosh" w:hAnsi="Kalpurush" w:cs="Kalpurush"/>
          <w:sz w:val="24"/>
          <w:szCs w:val="24"/>
          <w:cs/>
          <w:lang w:bidi="bn-BD"/>
        </w:rPr>
        <w:t xml:space="preserve">মারেফাত ও বিশুদ্ধ ঈমান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বঞ্চিত </w:t>
      </w:r>
      <w:r w:rsidRPr="00AF3D57">
        <w:rPr>
          <w:rFonts w:ascii="Kalpurush" w:eastAsia="Nikosh" w:hAnsi="Kalpurush" w:cs="Kalpurush" w:hint="cs"/>
          <w:sz w:val="24"/>
          <w:szCs w:val="24"/>
          <w:cs/>
          <w:lang w:bidi="bn-BD"/>
        </w:rPr>
        <w:t>রাখ</w:t>
      </w:r>
      <w:r w:rsidRPr="00AF3D57">
        <w:rPr>
          <w:rFonts w:ascii="Kalpurush" w:eastAsia="Nikosh" w:hAnsi="Kalpurush" w:cs="Kalpurush"/>
          <w:sz w:val="24"/>
          <w:szCs w:val="24"/>
          <w:cs/>
          <w:lang w:bidi="bn-BD"/>
        </w:rPr>
        <w:t xml:space="preserve">বে। </w:t>
      </w:r>
      <w:r w:rsidRPr="00AF3D57">
        <w:rPr>
          <w:rFonts w:ascii="Kalpurush" w:eastAsia="Nikosh" w:hAnsi="Kalpurush" w:cs="Kalpurush" w:hint="cs"/>
          <w:sz w:val="24"/>
          <w:szCs w:val="24"/>
          <w:cs/>
          <w:lang w:bidi="bn-BD"/>
        </w:rPr>
        <w:t>ফলে</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কুফরী ও ঈমান সত্য ও মিথ্যা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স্বীকৃতি ও অস্বীকৃতি</w:t>
      </w:r>
      <w:r w:rsidRPr="00AF3D57">
        <w:rPr>
          <w:rFonts w:ascii="Kalpurush" w:eastAsia="Nikosh" w:hAnsi="Kalpurush" w:cs="Kalpurush" w:hint="cs"/>
          <w:sz w:val="24"/>
          <w:szCs w:val="24"/>
          <w:cs/>
          <w:lang w:bidi="bn-BD"/>
        </w:rPr>
        <w:t>, সন্দেহ, দ্বিধা-দ্বন্দ্বে</w:t>
      </w:r>
      <w:r w:rsidRPr="00AF3D57">
        <w:rPr>
          <w:rFonts w:ascii="Kalpurush" w:eastAsia="Nikosh" w:hAnsi="Kalpurush" w:cs="Kalpurush"/>
          <w:sz w:val="24"/>
          <w:szCs w:val="24"/>
          <w:cs/>
          <w:lang w:bidi="bn-BD"/>
        </w:rPr>
        <w:t>র অনিশ্চয়তার বেড়াজালে ঘুরপাক খেতে থাকবে। সে না সত্যবাদী মু</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মিন হবে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আর না অস্বীকারকারী মিথ্যাবাদী হবে।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৩৭। যে ব্যক্তি জান্নাতীদের</w:t>
      </w:r>
      <w:r w:rsidRPr="00AF3D57">
        <w:rPr>
          <w:rFonts w:ascii="Kalpurush" w:eastAsia="Nikosh" w:hAnsi="Kalpurush" w:cs="Kalpurush" w:hint="cs"/>
          <w:sz w:val="24"/>
          <w:szCs w:val="24"/>
          <w:cs/>
          <w:lang w:bidi="bn-BD"/>
        </w:rPr>
        <w:t xml:space="preserve"> দ্বারা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কে দেখতে পাওয়া সম্পর্কে কোনো ধারণার বশবর্তী হবে, (অথবা সেটাকে অনিশ্চিত বিষয় জ্ঞান করবে) অথবা নিজের বুঝ অ</w:t>
      </w:r>
      <w:r w:rsidRPr="00AF3D57">
        <w:rPr>
          <w:rFonts w:ascii="Kalpurush" w:eastAsia="Nikosh" w:hAnsi="Kalpurush" w:cs="Kalpurush"/>
          <w:sz w:val="24"/>
          <w:szCs w:val="24"/>
          <w:cs/>
          <w:lang w:bidi="bn-BD"/>
        </w:rPr>
        <w:t xml:space="preserve">নুসারে সে </w:t>
      </w:r>
      <w:r w:rsidRPr="00AF3D57">
        <w:rPr>
          <w:rFonts w:ascii="Kalpurush" w:eastAsia="Nikosh" w:hAnsi="Kalpurush" w:cs="Kalpurush" w:hint="cs"/>
          <w:sz w:val="24"/>
          <w:szCs w:val="24"/>
          <w:cs/>
          <w:lang w:bidi="bn-BD"/>
        </w:rPr>
        <w:t xml:space="preserve">দেখার </w:t>
      </w:r>
      <w:r w:rsidRPr="00AF3D57">
        <w:rPr>
          <w:rFonts w:ascii="Kalpurush" w:eastAsia="Nikosh" w:hAnsi="Kalpurush" w:cs="Kalpurush"/>
          <w:sz w:val="24"/>
          <w:szCs w:val="24"/>
          <w:cs/>
          <w:lang w:bidi="bn-BD"/>
        </w:rPr>
        <w:t>ভুল ব্যাখ্যা দিবে</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তার ঈমান বিশুদ্ধ হবে না। </w:t>
      </w:r>
      <w:r w:rsidRPr="00AF3D57">
        <w:rPr>
          <w:rFonts w:ascii="Kalpurush" w:eastAsia="Nikosh" w:hAnsi="Kalpurush" w:cs="Kalpurush"/>
          <w:sz w:val="24"/>
          <w:szCs w:val="24"/>
          <w:cs/>
          <w:lang w:bidi="bn-BD"/>
        </w:rPr>
        <w:t>কারণ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কে দেখার বিষয়টি, অনুরূপ</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রবের সাথে সংশ্লিষ্ট যাবতীয় গুণাগুণের বিষয়ে </w:t>
      </w:r>
      <w:r w:rsidRPr="00AF3D57">
        <w:rPr>
          <w:rFonts w:ascii="Kalpurush" w:eastAsia="Nikosh" w:hAnsi="Kalpurush" w:cs="Kalpurush"/>
          <w:sz w:val="24"/>
          <w:szCs w:val="24"/>
          <w:cs/>
          <w:lang w:bidi="bn-BD"/>
        </w:rPr>
        <w:t xml:space="preserve">প্রকৃত </w:t>
      </w:r>
      <w:r w:rsidRPr="00AF3D57">
        <w:rPr>
          <w:rFonts w:ascii="Kalpurush" w:eastAsia="Nikosh" w:hAnsi="Kalpurush" w:cs="Kalpurush" w:hint="cs"/>
          <w:sz w:val="24"/>
          <w:szCs w:val="24"/>
          <w:cs/>
          <w:lang w:bidi="bn-BD"/>
        </w:rPr>
        <w:t xml:space="preserve">ব্যাখ্যা </w:t>
      </w:r>
      <w:r w:rsidRPr="00AF3D57">
        <w:rPr>
          <w:rFonts w:ascii="Kalpurush" w:eastAsia="Nikosh" w:hAnsi="Kalpurush" w:cs="Kalpurush"/>
          <w:sz w:val="24"/>
          <w:szCs w:val="24"/>
          <w:cs/>
          <w:lang w:bidi="bn-BD"/>
        </w:rPr>
        <w:t>হচ্ছে- সে</w:t>
      </w:r>
      <w:r w:rsidRPr="00AF3D57">
        <w:rPr>
          <w:rFonts w:ascii="Kalpurush" w:eastAsia="Nikosh" w:hAnsi="Kalpurush" w:cs="Kalpurush" w:hint="cs"/>
          <w:sz w:val="24"/>
          <w:szCs w:val="24"/>
          <w:cs/>
          <w:lang w:bidi="bn-BD"/>
        </w:rPr>
        <w:t xml:space="preserve"> (টার ধরণ)</w:t>
      </w:r>
      <w:r w:rsidRPr="00AF3D57">
        <w:rPr>
          <w:rFonts w:ascii="Kalpurush" w:eastAsia="Nikosh" w:hAnsi="Kalpurush" w:cs="Kalpurush"/>
          <w:sz w:val="24"/>
          <w:szCs w:val="24"/>
          <w:cs/>
          <w:lang w:bidi="bn-BD"/>
        </w:rPr>
        <w:t xml:space="preserve"> সম্পর্কে কোন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রূপ ব্যাখ্যা দেয়ার অপচেষ্টা না করা এবং </w:t>
      </w:r>
      <w:r w:rsidRPr="00AF3D57">
        <w:rPr>
          <w:rFonts w:ascii="Kalpurush" w:eastAsia="Nikosh" w:hAnsi="Kalpurush" w:cs="Kalpurush" w:hint="cs"/>
          <w:sz w:val="24"/>
          <w:szCs w:val="24"/>
          <w:cs/>
          <w:lang w:bidi="bn-BD"/>
        </w:rPr>
        <w:t>সেটা</w:t>
      </w:r>
      <w:r w:rsidRPr="00AF3D57">
        <w:rPr>
          <w:rFonts w:ascii="Kalpurush" w:eastAsia="Nikosh" w:hAnsi="Kalpurush" w:cs="Kalpurush"/>
          <w:sz w:val="24"/>
          <w:szCs w:val="24"/>
          <w:cs/>
          <w:lang w:bidi="bn-BD"/>
        </w:rPr>
        <w:t xml:space="preserve">কে অবিকৃতভাবে </w:t>
      </w:r>
      <w:r w:rsidRPr="00AF3D57">
        <w:rPr>
          <w:rFonts w:ascii="Kalpurush" w:eastAsia="Nikosh" w:hAnsi="Kalpurush" w:cs="Kalpurush" w:hint="cs"/>
          <w:sz w:val="24"/>
          <w:szCs w:val="24"/>
          <w:cs/>
          <w:lang w:bidi="bn-BD"/>
        </w:rPr>
        <w:t>মেনে নেওয়া (</w:t>
      </w:r>
      <w:r w:rsidRPr="00AF3D57">
        <w:rPr>
          <w:rFonts w:ascii="Kalpurush" w:eastAsia="Nikosh" w:hAnsi="Kalpurush" w:cs="Kalpurush"/>
          <w:sz w:val="24"/>
          <w:szCs w:val="24"/>
          <w:cs/>
          <w:lang w:bidi="bn-BD"/>
        </w:rPr>
        <w:t>গ্রহণ করা</w:t>
      </w:r>
      <w:r w:rsidRPr="00AF3D57">
        <w:rPr>
          <w:rFonts w:ascii="Kalpurush" w:eastAsia="Nikosh" w:hAnsi="Kalpurush" w:cs="Kalpurush" w:hint="cs"/>
          <w:sz w:val="24"/>
          <w:szCs w:val="24"/>
          <w:cs/>
          <w:lang w:bidi="bn-BD"/>
        </w:rPr>
        <w:t>)</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এটাই হচ্ছে মুসলিমদের দীন</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অনুসৃত নীতি</w:t>
      </w:r>
      <w:r w:rsidRPr="00AF3D57">
        <w:rPr>
          <w:rFonts w:ascii="Kalpurush" w:eastAsia="Nikosh" w:hAnsi="Kalpurush" w:cs="Kalpurush" w:hint="cs"/>
          <w:sz w:val="24"/>
          <w:szCs w:val="24"/>
          <w:cs/>
          <w:lang w:bidi="bn-BD"/>
        </w:rPr>
        <w:t>)</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যে ব্যক্তি </w:t>
      </w:r>
      <w:r w:rsidRPr="00AF3D57">
        <w:rPr>
          <w:rFonts w:ascii="Kalpurush" w:eastAsia="Nikosh" w:hAnsi="Kalpurush" w:cs="Kalpurush" w:hint="cs"/>
          <w:sz w:val="24"/>
          <w:szCs w:val="24"/>
          <w:cs/>
          <w:lang w:bidi="bn-BD"/>
        </w:rPr>
        <w:t xml:space="preserve">(রবের সাথে সংশ্লিষ্ট গুণাগুণকে) </w:t>
      </w:r>
      <w:r w:rsidRPr="00AF3D57">
        <w:rPr>
          <w:rFonts w:ascii="Kalpurush" w:eastAsia="Nikosh" w:hAnsi="Kalpurush" w:cs="Kalpurush"/>
          <w:sz w:val="24"/>
          <w:szCs w:val="24"/>
          <w:cs/>
          <w:lang w:bidi="bn-BD"/>
        </w:rPr>
        <w:t xml:space="preserve">নফী (অস্বীকৃতি) এবং তাশবীহ (সাদৃশ্য) হতে </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ক্ষা কর</w:t>
      </w:r>
      <w:r w:rsidRPr="00AF3D57">
        <w:rPr>
          <w:rFonts w:ascii="Kalpurush" w:eastAsia="Nikosh" w:hAnsi="Kalpurush" w:cs="Kalpurush" w:hint="cs"/>
          <w:sz w:val="24"/>
          <w:szCs w:val="24"/>
          <w:cs/>
          <w:lang w:bidi="bn-BD"/>
        </w:rPr>
        <w:t>তে সক্ষম হবে</w:t>
      </w:r>
      <w:r w:rsidRPr="00AF3D57">
        <w:rPr>
          <w:rFonts w:ascii="Kalpurush" w:eastAsia="Nikosh" w:hAnsi="Kalpurush" w:cs="Kalpurush"/>
          <w:sz w:val="24"/>
          <w:szCs w:val="24"/>
          <w:cs/>
          <w:lang w:bidi="bn-BD"/>
        </w:rPr>
        <w:t xml:space="preserve"> 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তার নিশ্চিত পদস্খলন ঘটবে এবং সে সঠিকভাবে আল্লাহর পবিত্রতা ঘোষণায় ব্যর্থ হবে। কারণ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আমাদের মহান </w:t>
      </w:r>
      <w:r w:rsidRPr="00AF3D57">
        <w:rPr>
          <w:rFonts w:ascii="Kalpurush" w:eastAsia="Nikosh" w:hAnsi="Kalpurush" w:cs="Kalpurush" w:hint="cs"/>
          <w:sz w:val="24"/>
          <w:szCs w:val="24"/>
          <w:cs/>
          <w:lang w:bidi="bn-BD"/>
        </w:rPr>
        <w:t xml:space="preserve">রব </w:t>
      </w:r>
      <w:r w:rsidRPr="00AF3D57">
        <w:rPr>
          <w:rFonts w:ascii="Kalpurush" w:eastAsia="Nikosh" w:hAnsi="Kalpurush" w:cs="Kalpurush"/>
          <w:sz w:val="24"/>
          <w:szCs w:val="24"/>
          <w:cs/>
          <w:lang w:bidi="bn-BD"/>
        </w:rPr>
        <w:t xml:space="preserve">একক ও নজীরবিহীন হওয়ার গুণে গুণান্বিত। মাখলুকের মধ্যে কেউ তাঁর গুণে ভূষিত নয়।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৩৮।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 xml:space="preserve"> তা‘আলা </w:t>
      </w:r>
      <w:r w:rsidRPr="00AF3D57">
        <w:rPr>
          <w:rFonts w:ascii="Kalpurush" w:eastAsia="Nikosh" w:hAnsi="Kalpurush" w:cs="Kalpurush"/>
          <w:sz w:val="24"/>
          <w:szCs w:val="24"/>
          <w:cs/>
          <w:lang w:bidi="bn-BD"/>
        </w:rPr>
        <w:t>সীমা</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পরিধি</w:t>
      </w:r>
      <w:r w:rsidRPr="00AF3D57">
        <w:rPr>
          <w:rStyle w:val="FootnoteReference"/>
          <w:rFonts w:eastAsia="Nikosh" w:cs="Kalpurush"/>
          <w:sz w:val="24"/>
          <w:szCs w:val="24"/>
          <w:cs/>
          <w:lang w:bidi="bn-BD"/>
        </w:rPr>
        <w:footnoteReference w:id="6"/>
      </w:r>
      <w:r w:rsidRPr="00AF3D57">
        <w:rPr>
          <w:rFonts w:ascii="Kalpurush" w:eastAsia="Nikosh" w:hAnsi="Kalpurush" w:cs="Kalpurush" w:hint="cs"/>
          <w:sz w:val="24"/>
          <w:szCs w:val="24"/>
          <w:cs/>
          <w:lang w:bidi="bn-BD"/>
        </w:rPr>
        <w:t xml:space="preserve"> থেকে উর্ধ্বে,</w:t>
      </w:r>
      <w:r w:rsidRPr="00AF3D57">
        <w:rPr>
          <w:rFonts w:ascii="Kalpurush" w:eastAsia="Nikosh" w:hAnsi="Kalpurush" w:cs="Kalpurush"/>
          <w:sz w:val="24"/>
          <w:szCs w:val="24"/>
          <w:cs/>
          <w:lang w:bidi="bn-BD"/>
        </w:rPr>
        <w:t xml:space="preserve"> অঙ্গ-প্রত</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cs/>
          <w:lang w:bidi="bn-BD"/>
        </w:rPr>
        <w:t xml:space="preserve">ঙ্গ ও সাজ-সরঞ্জাম থেকে মুক্ত। অন্যান্য সৃষ্ট বস্তুর ন্যায় ষষ্ঠ দিক তাঁকে বেষ্টন করে রাখতে পারে না।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lastRenderedPageBreak/>
        <w:t xml:space="preserve">৩৯।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মি</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রাজ সত্য</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নবী (মুহাম্মাদ) </w:t>
      </w:r>
      <w:r w:rsidRPr="00AF3D57">
        <w:rPr>
          <w:rFonts w:ascii="Kalpurush" w:eastAsia="Nikosh" w:hAnsi="Kalpurush" w:cs="Kalpurush"/>
          <w:sz w:val="24"/>
          <w:szCs w:val="24"/>
          <w:cs/>
          <w:lang w:bidi="bn-BD"/>
        </w:rPr>
        <w:t>সাল্লাল্লাহু আলাইহি</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ওয়াসাল্লাম</w:t>
      </w:r>
      <w:r w:rsidRPr="00AF3D57">
        <w:rPr>
          <w:rFonts w:ascii="Kalpurush" w:eastAsia="Nikosh" w:hAnsi="Kalpurush" w:cs="Kalpurush" w:hint="cs"/>
          <w:sz w:val="24"/>
          <w:szCs w:val="24"/>
          <w:cs/>
          <w:lang w:bidi="bn-BD"/>
        </w:rPr>
        <w:t xml:space="preserve">কে </w:t>
      </w:r>
      <w:r w:rsidRPr="00AF3D57">
        <w:rPr>
          <w:rFonts w:ascii="Kalpurush" w:eastAsia="Nikosh" w:hAnsi="Kalpurush" w:cs="Kalpurush"/>
          <w:sz w:val="24"/>
          <w:szCs w:val="24"/>
          <w:cs/>
          <w:lang w:bidi="bn-BD"/>
        </w:rPr>
        <w:t>নৈশকালে ভ্রমণ করান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হয়েছিল</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তাঁকে জাগ্রত অবস্থায় সশরীরে উর্ধ্ব আকাশে উত্থিত করা হয়েছিল। সেখান থেকে আল্লাহর ইচ্ছা </w:t>
      </w:r>
      <w:r w:rsidRPr="00AF3D57">
        <w:rPr>
          <w:rFonts w:ascii="Kalpurush" w:eastAsia="Nikosh" w:hAnsi="Kalpurush" w:cs="Kalpurush"/>
          <w:sz w:val="24"/>
          <w:szCs w:val="24"/>
          <w:cs/>
          <w:lang w:bidi="bn-BD"/>
        </w:rPr>
        <w:lastRenderedPageBreak/>
        <w:t>অনুসারে আরো উর্ধ্বে নে</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য়া হয়েছিল। সেখানে আল্লাহ স্বীয় ইচ্ছা অনুসারে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কে সম্মান প্রদর্শন করেছেন এবং তাঁকে যা প্রত্যাদেশ করার ছিল তা করেছেন। </w:t>
      </w:r>
    </w:p>
    <w:p w:rsidR="00AF3D57" w:rsidRPr="00AF3D57" w:rsidRDefault="00AF3D57" w:rsidP="00AF3D57">
      <w:pPr>
        <w:spacing w:after="120" w:line="240" w:lineRule="auto"/>
        <w:jc w:val="both"/>
        <w:rPr>
          <w:rFonts w:ascii="Kalpurush" w:eastAsia="Nikosh" w:hAnsi="Kalpurush" w:cs="Arial Unicode MS"/>
          <w:sz w:val="24"/>
          <w:szCs w:val="24"/>
          <w:cs/>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مَا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كَذَبَ</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ٱلۡفُؤَادُ</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مَا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رَأَىٰٓ</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١١</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النجم</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١١</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hint="cs"/>
          <w:sz w:val="24"/>
          <w:szCs w:val="24"/>
          <w:cs/>
          <w:lang w:bidi="bn-BD"/>
        </w:rPr>
        <w:t xml:space="preserve">“তিনি যা দেখেছেন </w:t>
      </w:r>
      <w:r w:rsidRPr="00AF3D57">
        <w:rPr>
          <w:rFonts w:ascii="Kalpurush" w:eastAsia="Nikosh" w:hAnsi="Kalpurush" w:cs="Kalpurush"/>
          <w:sz w:val="24"/>
          <w:szCs w:val="24"/>
          <w:cs/>
          <w:lang w:bidi="bn-BD"/>
        </w:rPr>
        <w:t xml:space="preserve">তার অন্তর তা মিথ্যা </w:t>
      </w:r>
      <w:r w:rsidRPr="00AF3D57">
        <w:rPr>
          <w:rFonts w:ascii="Kalpurush" w:eastAsia="Nikosh" w:hAnsi="Kalpurush" w:cs="Kalpurush" w:hint="cs"/>
          <w:sz w:val="24"/>
          <w:szCs w:val="24"/>
          <w:cs/>
          <w:lang w:bidi="bn-BD"/>
        </w:rPr>
        <w:t>বলেনি</w:t>
      </w:r>
      <w:r w:rsidRPr="00AF3D57">
        <w:rPr>
          <w:rFonts w:ascii="Kalpurush" w:eastAsia="Nikosh" w:hAnsi="Kalpurush" w:cs="Kalpurush"/>
          <w:sz w:val="24"/>
          <w:szCs w:val="24"/>
          <w:cs/>
          <w:lang w:bidi="hi-IN"/>
        </w:rPr>
        <w:t>।</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[সূরা আন-নাজম</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 xml:space="preserve">: ১১] সুতরাং আল্লাহর তাঁর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 আখ</w:t>
      </w:r>
      <w:r w:rsidRPr="00AF3D57">
        <w:rPr>
          <w:rFonts w:ascii="Kalpurush" w:eastAsia="Nikosh" w:hAnsi="Kalpurush" w:cs="Kalpurush" w:hint="cs"/>
          <w:sz w:val="24"/>
          <w:szCs w:val="24"/>
          <w:cs/>
          <w:lang w:bidi="bn-IN"/>
        </w:rPr>
        <w:t>ি</w:t>
      </w:r>
      <w:r w:rsidRPr="00AF3D57">
        <w:rPr>
          <w:rFonts w:ascii="Kalpurush" w:eastAsia="Nikosh" w:hAnsi="Kalpurush" w:cs="Kalpurush" w:hint="cs"/>
          <w:sz w:val="24"/>
          <w:szCs w:val="24"/>
          <w:cs/>
          <w:lang w:bidi="bn-BD"/>
        </w:rPr>
        <w:t xml:space="preserve">রাতে এবং দুনিয়ার জগতে সালাত ও সালাম পেশ করুন।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৪০।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হাউয</w:t>
      </w:r>
      <w:r w:rsidRPr="00AF3D57">
        <w:rPr>
          <w:rFonts w:ascii="Kalpurush" w:eastAsia="Nikosh" w:hAnsi="Kalpurush" w:cs="Kalpurush" w:hint="cs"/>
          <w:sz w:val="24"/>
          <w:szCs w:val="24"/>
          <w:cs/>
          <w:lang w:bidi="bn-BD"/>
        </w:rPr>
        <w:t xml:space="preserve"> (পানির আধার) যা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তাঁর নবী সাল্লাল্লাহু আলাইহি ওয়াসাল্লামকে তাঁর উম্মতের পিপাসা নিবারণার্থে</w:t>
      </w:r>
      <w:r w:rsidRPr="00AF3D57">
        <w:rPr>
          <w:rFonts w:ascii="Kalpurush" w:eastAsia="Nikosh" w:hAnsi="Kalpurush" w:cs="Kalpurush" w:hint="cs"/>
          <w:sz w:val="24"/>
          <w:szCs w:val="24"/>
          <w:cs/>
          <w:lang w:bidi="bn-BD"/>
        </w:rPr>
        <w:t xml:space="preserve"> প্রদান করে </w:t>
      </w:r>
      <w:r w:rsidRPr="00AF3D57">
        <w:rPr>
          <w:rFonts w:ascii="Kalpurush" w:eastAsia="Nikosh" w:hAnsi="Kalpurush" w:cs="Kalpurush"/>
          <w:sz w:val="24"/>
          <w:szCs w:val="24"/>
          <w:cs/>
          <w:lang w:bidi="bn-BD"/>
        </w:rPr>
        <w:t>সম্মানিত করেছেন</w:t>
      </w:r>
      <w:r w:rsidRPr="00AF3D57">
        <w:rPr>
          <w:rFonts w:ascii="Kalpurush" w:eastAsia="Nikosh" w:hAnsi="Kalpurush" w:cs="Kalpurush" w:hint="cs"/>
          <w:sz w:val="24"/>
          <w:szCs w:val="24"/>
          <w:cs/>
          <w:lang w:bidi="bn-BD"/>
        </w:rPr>
        <w:t xml:space="preserve">, তা অবশ্যই </w:t>
      </w:r>
      <w:r w:rsidRPr="00AF3D57">
        <w:rPr>
          <w:rFonts w:ascii="Kalpurush" w:eastAsia="Nikosh" w:hAnsi="Kalpurush" w:cs="Kalpurush"/>
          <w:sz w:val="24"/>
          <w:szCs w:val="24"/>
          <w:cs/>
          <w:lang w:bidi="bn-BD"/>
        </w:rPr>
        <w:t>সত্য।</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৪১।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নবী সাল্লাল্লাহু আলাইহি ওয়া সাল্লাম এর শাফা</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 তিনি উম্মতের জন্য সংরক্ষিত রেখেছেন </w:t>
      </w:r>
      <w:r w:rsidRPr="00AF3D57">
        <w:rPr>
          <w:rFonts w:ascii="Kalpurush" w:eastAsia="Nikosh" w:hAnsi="Kalpurush" w:cs="Kalpurush" w:hint="cs"/>
          <w:sz w:val="24"/>
          <w:szCs w:val="24"/>
          <w:cs/>
          <w:lang w:bidi="bn-BD"/>
        </w:rPr>
        <w:t xml:space="preserve">যেমনটি বিভিন্ন হাদীসে বর্ণিত হয়েছে, </w:t>
      </w:r>
      <w:r w:rsidRPr="00AF3D57">
        <w:rPr>
          <w:rFonts w:ascii="Kalpurush" w:eastAsia="Nikosh" w:hAnsi="Kalpurush" w:cs="Kalpurush"/>
          <w:sz w:val="24"/>
          <w:szCs w:val="24"/>
          <w:cs/>
          <w:lang w:bidi="bn-BD"/>
        </w:rPr>
        <w:t xml:space="preserve">তা সত্য।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৪২।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মী</w:t>
      </w:r>
      <w:r w:rsidRPr="00AF3D57">
        <w:rPr>
          <w:rFonts w:ascii="Kalpurush" w:eastAsia="Nikosh" w:hAnsi="Kalpurush" w:cs="Kalpurush" w:hint="cs"/>
          <w:sz w:val="24"/>
          <w:szCs w:val="24"/>
          <w:cs/>
          <w:lang w:bidi="bn-BD"/>
        </w:rPr>
        <w:t>-ছা</w:t>
      </w:r>
      <w:r w:rsidRPr="00AF3D57">
        <w:rPr>
          <w:rFonts w:ascii="Kalpurush" w:eastAsia="Nikosh" w:hAnsi="Kalpurush" w:cs="Kalpurush"/>
          <w:sz w:val="24"/>
          <w:szCs w:val="24"/>
          <w:cs/>
          <w:lang w:bidi="bn-BD"/>
        </w:rPr>
        <w:t>ক</w:t>
      </w:r>
      <w:r w:rsidRPr="00AF3D57">
        <w:rPr>
          <w:rFonts w:ascii="Kalpurush" w:eastAsia="Nikosh" w:hAnsi="Kalpurush" w:cs="Kalpurush"/>
          <w:sz w:val="24"/>
          <w:szCs w:val="24"/>
          <w:lang w:bidi="bn-BD"/>
        </w:rPr>
        <w:t>’’ (</w:t>
      </w:r>
      <w:r w:rsidRPr="00AF3D57">
        <w:rPr>
          <w:rFonts w:ascii="Kalpurush" w:eastAsia="Nikosh" w:hAnsi="Kalpurush" w:cs="Kalpurush" w:hint="cs"/>
          <w:sz w:val="24"/>
          <w:szCs w:val="24"/>
          <w:cs/>
          <w:lang w:bidi="bn-BD"/>
        </w:rPr>
        <w:t xml:space="preserve">দৃঢ় </w:t>
      </w:r>
      <w:r w:rsidRPr="00AF3D57">
        <w:rPr>
          <w:rFonts w:ascii="Kalpurush" w:eastAsia="Nikosh" w:hAnsi="Kalpurush" w:cs="Kalpurush"/>
          <w:sz w:val="24"/>
          <w:szCs w:val="24"/>
          <w:cs/>
          <w:lang w:bidi="bn-BD"/>
        </w:rPr>
        <w:t>অঙ্গীকার)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 আল্লাহ তাআলা আদম এবং তাঁর সন্তানদের কাছ থেকে গ্রহণ করেছেন তা সত্য।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৪৩। </w:t>
      </w:r>
      <w:r w:rsidRPr="00AF3D57">
        <w:rPr>
          <w:rFonts w:ascii="Kalpurush" w:eastAsia="Nikosh" w:hAnsi="Kalpurush" w:cs="Kalpurush" w:hint="cs"/>
          <w:sz w:val="24"/>
          <w:szCs w:val="24"/>
          <w:cs/>
          <w:lang w:bidi="bn-BD"/>
        </w:rPr>
        <w:t xml:space="preserve">মহান </w:t>
      </w:r>
      <w:r w:rsidRPr="00AF3D57">
        <w:rPr>
          <w:rFonts w:ascii="Kalpurush" w:eastAsia="Nikosh" w:hAnsi="Kalpurush" w:cs="Kalpurush"/>
          <w:sz w:val="24"/>
          <w:szCs w:val="24"/>
          <w:cs/>
          <w:lang w:bidi="bn-BD"/>
        </w:rPr>
        <w:t>আল্লাহ</w:t>
      </w:r>
      <w:r w:rsidRPr="00AF3D57">
        <w:rPr>
          <w:rFonts w:ascii="Kalpurush" w:eastAsia="Nikosh" w:hAnsi="Kalpurush" w:cs="Kalpurush" w:hint="cs"/>
          <w:sz w:val="24"/>
          <w:szCs w:val="24"/>
          <w:cs/>
          <w:lang w:bidi="bn-BD"/>
        </w:rPr>
        <w:t xml:space="preserve"> শুরু থেকে এবং এখন, সব সময়েই ভলো করেই </w:t>
      </w:r>
      <w:r w:rsidRPr="00AF3D57">
        <w:rPr>
          <w:rFonts w:ascii="Kalpurush" w:eastAsia="Nikosh" w:hAnsi="Kalpurush" w:cs="Kalpurush"/>
          <w:sz w:val="24"/>
          <w:szCs w:val="24"/>
          <w:cs/>
          <w:lang w:bidi="bn-BD"/>
        </w:rPr>
        <w:t>জানেন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কত লোক জান্নাতে যাবে আর কত লোক জাহান্নামে যাবে। এতে ব্যতিক্রম হবে না। </w:t>
      </w:r>
      <w:r w:rsidRPr="00AF3D57">
        <w:rPr>
          <w:rFonts w:ascii="Kalpurush" w:eastAsia="Nikosh" w:hAnsi="Kalpurush" w:cs="Kalpurush" w:hint="cs"/>
          <w:sz w:val="24"/>
          <w:szCs w:val="24"/>
          <w:cs/>
          <w:lang w:bidi="bn-BD"/>
        </w:rPr>
        <w:t xml:space="preserve">তাই এ </w:t>
      </w:r>
      <w:r w:rsidRPr="00AF3D57">
        <w:rPr>
          <w:rFonts w:ascii="Kalpurush" w:eastAsia="Nikosh" w:hAnsi="Kalpurush" w:cs="Kalpurush"/>
          <w:sz w:val="24"/>
          <w:szCs w:val="24"/>
          <w:cs/>
          <w:lang w:bidi="bn-BD"/>
        </w:rPr>
        <w:t>সংখ্যা কম</w:t>
      </w:r>
      <w:r w:rsidRPr="00AF3D57">
        <w:rPr>
          <w:rFonts w:ascii="Kalpurush" w:eastAsia="Nikosh" w:hAnsi="Kalpurush" w:cs="Kalpurush" w:hint="cs"/>
          <w:sz w:val="24"/>
          <w:szCs w:val="24"/>
          <w:cs/>
          <w:lang w:bidi="bn-BD"/>
        </w:rPr>
        <w:t>বেও</w:t>
      </w:r>
      <w:r w:rsidRPr="00AF3D57">
        <w:rPr>
          <w:rFonts w:ascii="Kalpurush" w:eastAsia="Nikosh" w:hAnsi="Kalpurush" w:cs="Kalpurush"/>
          <w:sz w:val="24"/>
          <w:szCs w:val="24"/>
          <w:cs/>
          <w:lang w:bidi="bn-BD"/>
        </w:rPr>
        <w:t xml:space="preserve"> না</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বাড়বেও </w:t>
      </w:r>
      <w:r w:rsidRPr="00AF3D57">
        <w:rPr>
          <w:rFonts w:ascii="Kalpurush" w:eastAsia="Nikosh" w:hAnsi="Kalpurush" w:cs="Kalpurush"/>
          <w:sz w:val="24"/>
          <w:szCs w:val="24"/>
          <w:cs/>
          <w:lang w:bidi="bn-BD"/>
        </w:rPr>
        <w:t xml:space="preserve">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৪৪। অনুরূপভাবে আল্লাহ তাআলা মানুষের কৃতকর্ম সম্পর্কে পূর্ব হতেই অবহিত এবং যাকে যে কাজের জন্য সৃষ্টি করা হয়েছে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কাজ তার জন্য সহজ সাধ্য</w:t>
      </w:r>
      <w:r w:rsidRPr="00AF3D57">
        <w:rPr>
          <w:rFonts w:ascii="Kalpurush" w:eastAsia="Nikosh" w:hAnsi="Kalpurush" w:cs="Kalpurush" w:hint="cs"/>
          <w:sz w:val="24"/>
          <w:szCs w:val="24"/>
          <w:cs/>
          <w:lang w:bidi="bn-BD"/>
        </w:rPr>
        <w:t xml:space="preserve"> করে দেওয়া হয়েছে</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শেষ কর্ম দ্বারা মানুষের কৃতকার্যতা বিবেচিত হবে এবং </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ভাগ্যবান সেই ব্যক্তি যে আল্লাহর ফায়সালায় ভাগ্যবান বলে সাব্যস্ত হয়েছে। আর হতভাগ</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সেই ব্যক্তি যে আল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লাহর ফায়সালায় হতভাগ</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বলে নির্ধারিত হয়েছে।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 xml:space="preserve">৪৫।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তাকদীর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সম্পর্কে আসল কথা এই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এটা </w:t>
      </w:r>
      <w:r w:rsidRPr="00AF3D57">
        <w:rPr>
          <w:rFonts w:ascii="Kalpurush" w:eastAsia="Nikosh" w:hAnsi="Kalpurush" w:cs="Kalpurush" w:hint="cs"/>
          <w:sz w:val="24"/>
          <w:szCs w:val="24"/>
          <w:cs/>
          <w:lang w:bidi="bn-BD"/>
        </w:rPr>
        <w:t xml:space="preserve">সৃষ্টিকুলের ব্যাপারে </w:t>
      </w:r>
      <w:r w:rsidRPr="00AF3D57">
        <w:rPr>
          <w:rFonts w:ascii="Kalpurush" w:eastAsia="Nikosh" w:hAnsi="Kalpurush" w:cs="Kalpurush"/>
          <w:sz w:val="24"/>
          <w:szCs w:val="24"/>
          <w:cs/>
          <w:lang w:bidi="bn-BD"/>
        </w:rPr>
        <w:t>আল্লাহর একটি রহস্য</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নৈকট্যপ্রাপ্ত </w:t>
      </w:r>
      <w:r w:rsidRPr="00AF3D57">
        <w:rPr>
          <w:rFonts w:ascii="Kalpurush" w:eastAsia="Nikosh" w:hAnsi="Kalpurush" w:cs="Kalpurush"/>
          <w:sz w:val="24"/>
          <w:szCs w:val="24"/>
          <w:cs/>
          <w:lang w:bidi="bn-BD"/>
        </w:rPr>
        <w:lastRenderedPageBreak/>
        <w:t>কোনো ফেরেশ্তা</w:t>
      </w:r>
      <w:r w:rsidRPr="00AF3D57">
        <w:rPr>
          <w:rFonts w:ascii="Kalpurush" w:eastAsia="Nikosh" w:hAnsi="Kalpurush" w:cs="Kalpurush" w:hint="cs"/>
          <w:sz w:val="24"/>
          <w:szCs w:val="24"/>
          <w:cs/>
          <w:lang w:bidi="bn-BD"/>
        </w:rPr>
        <w:t xml:space="preserve"> কিংবা </w:t>
      </w:r>
      <w:r w:rsidRPr="00AF3D57">
        <w:rPr>
          <w:rFonts w:ascii="Kalpurush" w:eastAsia="Nikosh" w:hAnsi="Kalpurush" w:cs="Kalpurush"/>
          <w:sz w:val="24"/>
          <w:szCs w:val="24"/>
          <w:cs/>
          <w:lang w:bidi="bn-BD"/>
        </w:rPr>
        <w:t xml:space="preserve">প্রেরিত </w:t>
      </w:r>
      <w:r w:rsidRPr="00AF3D57">
        <w:rPr>
          <w:rFonts w:ascii="Kalpurush" w:eastAsia="Nikosh" w:hAnsi="Kalpurush" w:cs="Kalpurush" w:hint="cs"/>
          <w:sz w:val="24"/>
          <w:szCs w:val="24"/>
          <w:cs/>
          <w:lang w:bidi="bn-BD"/>
        </w:rPr>
        <w:t xml:space="preserve">কোনো </w:t>
      </w:r>
      <w:r w:rsidRPr="00AF3D57">
        <w:rPr>
          <w:rFonts w:ascii="Kalpurush" w:eastAsia="Nikosh" w:hAnsi="Kalpurush" w:cs="Kalpurush"/>
          <w:sz w:val="24"/>
          <w:szCs w:val="24"/>
          <w:cs/>
          <w:lang w:bidi="bn-BD"/>
        </w:rPr>
        <w:t xml:space="preserve">নবীও অবহিত নন। এ সম্পর্কে তথ্য আবিস্কার করতে যাওয়া অথবা অনুরূপ আলোচনায় প্রবৃত্ত হওয়া </w:t>
      </w:r>
      <w:r w:rsidRPr="00AF3D57">
        <w:rPr>
          <w:rFonts w:ascii="Kalpurush" w:eastAsia="Nikosh" w:hAnsi="Kalpurush" w:cs="Kalpurush" w:hint="cs"/>
          <w:sz w:val="24"/>
          <w:szCs w:val="24"/>
          <w:cs/>
          <w:lang w:bidi="bn-BD"/>
        </w:rPr>
        <w:t xml:space="preserve">আশাহত হওয়ার নিশ্চিত </w:t>
      </w:r>
      <w:r w:rsidRPr="00AF3D57">
        <w:rPr>
          <w:rFonts w:ascii="Kalpurush" w:eastAsia="Nikosh" w:hAnsi="Kalpurush" w:cs="Kalpurush"/>
          <w:sz w:val="24"/>
          <w:szCs w:val="24"/>
          <w:cs/>
          <w:lang w:bidi="bn-BD"/>
        </w:rPr>
        <w:t>কারণ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বঞ্চনার সিঁড়ি এবং সীমালংঘনের ধাপ। অতএব সাবধান! এ সম্পর্কে চিন্তা ভাবনা এবং কুমন্ত্রণা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সতর্ক থাকুন। কারণ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আল্লাহ তাআলা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তাকদীর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সম্পর্কিত জ্ঞান </w:t>
      </w:r>
      <w:r w:rsidRPr="00AF3D57">
        <w:rPr>
          <w:rFonts w:ascii="Kalpurush" w:eastAsia="Nikosh" w:hAnsi="Kalpurush" w:cs="Kalpurush" w:hint="cs"/>
          <w:sz w:val="24"/>
          <w:szCs w:val="24"/>
          <w:cs/>
          <w:lang w:bidi="bn-BD"/>
        </w:rPr>
        <w:t xml:space="preserve">তাঁর </w:t>
      </w:r>
      <w:r w:rsidRPr="00AF3D57">
        <w:rPr>
          <w:rFonts w:ascii="Kalpurush" w:eastAsia="Nikosh" w:hAnsi="Kalpurush" w:cs="Kalpurush"/>
          <w:sz w:val="24"/>
          <w:szCs w:val="24"/>
          <w:cs/>
          <w:lang w:bidi="bn-BD"/>
        </w:rPr>
        <w:t>সৃষ্ট</w:t>
      </w:r>
      <w:r w:rsidRPr="00AF3D57">
        <w:rPr>
          <w:rFonts w:ascii="Kalpurush" w:eastAsia="Nikosh" w:hAnsi="Kalpurush" w:cs="Kalpurush" w:hint="cs"/>
          <w:sz w:val="24"/>
          <w:szCs w:val="24"/>
          <w:cs/>
          <w:lang w:bidi="bn-BD"/>
        </w:rPr>
        <w:t xml:space="preserve">িকুল থেকে </w:t>
      </w:r>
      <w:r w:rsidRPr="00AF3D57">
        <w:rPr>
          <w:rFonts w:ascii="Kalpurush" w:eastAsia="Nikosh" w:hAnsi="Kalpurush" w:cs="Kalpurush"/>
          <w:sz w:val="24"/>
          <w:szCs w:val="24"/>
          <w:cs/>
          <w:lang w:bidi="bn-BD"/>
        </w:rPr>
        <w:t xml:space="preserve">গোপন রেখেছেন এবং </w:t>
      </w:r>
      <w:r w:rsidRPr="00AF3D57">
        <w:rPr>
          <w:rFonts w:ascii="Kalpurush" w:eastAsia="Nikosh" w:hAnsi="Kalpurush" w:cs="Kalpurush" w:hint="cs"/>
          <w:sz w:val="24"/>
          <w:szCs w:val="24"/>
          <w:cs/>
          <w:lang w:bidi="bn-BD"/>
        </w:rPr>
        <w:t xml:space="preserve">তাদেরকে এর </w:t>
      </w:r>
      <w:r w:rsidRPr="00AF3D57">
        <w:rPr>
          <w:rFonts w:ascii="Kalpurush" w:eastAsia="Nikosh" w:hAnsi="Kalpurush" w:cs="Kalpurush"/>
          <w:sz w:val="24"/>
          <w:szCs w:val="24"/>
          <w:cs/>
          <w:lang w:bidi="bn-BD"/>
        </w:rPr>
        <w:t>উদ্দেশ্য</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অনুসন্ধান করতে নিষেধ করেছেন। যেমন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 তা</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আলা বলেন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لَا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يُسۡ‍َٔلُ</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عَمَّا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يَفۡعَلُ</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وَهُمۡ</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يُسۡ‍َٔلُونَ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٢٣</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الانبياء</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٢٣</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তিনি যা করেন সে বিষয়ে তাঁকে প্রশ্ন করা হবে 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বরং তারা (তাদের কৃতকর্ম সম্পর্কে) জিজ্ঞাসিত হবে</w:t>
      </w:r>
      <w:r w:rsidRPr="00AF3D57">
        <w:rPr>
          <w:rFonts w:ascii="Kalpurush" w:eastAsia="Nikosh" w:hAnsi="Kalpurush" w:cs="Kalpurush"/>
          <w:sz w:val="24"/>
          <w:szCs w:val="24"/>
          <w:lang w:bidi="bn-BD"/>
        </w:rPr>
        <w:t>’’</w:t>
      </w:r>
      <w:r w:rsidRPr="00766F22">
        <w:rPr>
          <w:rFonts w:ascii="Kalpurush" w:eastAsia="Nikosh" w:hAnsi="Kalpurush" w:cs="SolaimanLipi"/>
          <w:sz w:val="24"/>
          <w:szCs w:val="24"/>
          <w:cs/>
          <w:lang w:bidi="hi-IN"/>
        </w:rPr>
        <w:t xml:space="preserve">।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স</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রা </w:t>
      </w:r>
      <w:r w:rsidRPr="00AF3D57">
        <w:rPr>
          <w:rFonts w:ascii="Kalpurush" w:eastAsia="Nikosh" w:hAnsi="Kalpurush" w:cs="Kalpurush" w:hint="cs"/>
          <w:sz w:val="24"/>
          <w:szCs w:val="24"/>
          <w:cs/>
          <w:lang w:bidi="bn-IN"/>
        </w:rPr>
        <w:t>আল-</w:t>
      </w:r>
      <w:r w:rsidRPr="00AF3D57">
        <w:rPr>
          <w:rFonts w:ascii="Kalpurush" w:eastAsia="Nikosh" w:hAnsi="Kalpurush" w:cs="Kalpurush"/>
          <w:sz w:val="24"/>
          <w:szCs w:val="24"/>
          <w:cs/>
          <w:lang w:bidi="bn-BD"/>
        </w:rPr>
        <w:t>আম্বিয়া</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২৩</w:t>
      </w:r>
      <w:r w:rsidRPr="00AF3D57">
        <w:rPr>
          <w:rFonts w:ascii="Kalpurush" w:eastAsia="Nikosh" w:hAnsi="Kalpurush" w:cs="Kalpurush" w:hint="cs"/>
          <w:sz w:val="24"/>
          <w:szCs w:val="24"/>
          <w:cs/>
          <w:lang w:bidi="bn-BD"/>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 ব্যক্তি একথা জিজ্ঞেস করবে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তিনি কেন এ কাজ করলেন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আল্লাহর কিতাবের হুকুম অমান্য করল। আর যে ব্যক্তি কিতাবের হুকুম অমান্য করল</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 কাফিরদের অন্তর্ভ</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ক্ত হল।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lastRenderedPageBreak/>
        <w:t xml:space="preserve">৪৬। </w:t>
      </w:r>
      <w:r w:rsidRPr="00AF3D57">
        <w:rPr>
          <w:rFonts w:ascii="Kalpurush" w:eastAsia="Nikosh" w:hAnsi="Kalpurush" w:cs="Kalpurush" w:hint="cs"/>
          <w:sz w:val="24"/>
          <w:szCs w:val="24"/>
          <w:cs/>
          <w:lang w:bidi="bn-BD"/>
        </w:rPr>
        <w:t xml:space="preserve">(তাকদীর বিষয়ে যা জানা ও যার উপর ঈমান আনার প্রয়োজন), উপরোক্ত আলোচনায় সংক্ষিপ্তভাবে তা বিধৃত হয়েছে। আল্লাহর ওলী তথা বন্ধুদের মধ্যে যার অন্তর </w:t>
      </w:r>
      <w:r w:rsidRPr="00AF3D57">
        <w:rPr>
          <w:rFonts w:ascii="Kalpurush" w:eastAsia="Nikosh" w:hAnsi="Kalpurush" w:cs="Kalpurush"/>
          <w:sz w:val="24"/>
          <w:szCs w:val="24"/>
          <w:cs/>
          <w:lang w:bidi="bn-BD"/>
        </w:rPr>
        <w:t xml:space="preserve">জ্যোতিদীপ্ত </w:t>
      </w:r>
      <w:r w:rsidRPr="00AF3D57">
        <w:rPr>
          <w:rFonts w:ascii="Kalpurush" w:eastAsia="Nikosh" w:hAnsi="Kalpurush" w:cs="Kalpurush" w:hint="cs"/>
          <w:sz w:val="24"/>
          <w:szCs w:val="24"/>
          <w:cs/>
          <w:lang w:bidi="bn-BD"/>
        </w:rPr>
        <w:t xml:space="preserve">তার জন্য এতটুকু জানাই প্রয়োজন। আর এটিই হচ্ছে </w:t>
      </w:r>
      <w:r w:rsidRPr="00AF3D57">
        <w:rPr>
          <w:rFonts w:ascii="Kalpurush" w:eastAsia="Nikosh" w:hAnsi="Kalpurush" w:cs="Kalpurush"/>
          <w:sz w:val="24"/>
          <w:szCs w:val="24"/>
          <w:cs/>
          <w:lang w:bidi="bn-BD"/>
        </w:rPr>
        <w:t>জ্ঞানে সুগভীর প্রজ্ঞা বিভূষিত</w:t>
      </w:r>
      <w:r w:rsidRPr="00AF3D57">
        <w:rPr>
          <w:rFonts w:ascii="Kalpurush" w:eastAsia="Nikosh" w:hAnsi="Kalpurush" w:cs="Kalpurush" w:hint="cs"/>
          <w:sz w:val="24"/>
          <w:szCs w:val="24"/>
          <w:cs/>
          <w:lang w:bidi="bn-BD"/>
        </w:rPr>
        <w:t>দের স্তর। (যারা আল্লাহর পক্ষ থেকে আগত সংবাদকে মনে-প্রাণে গ্রহণ করে নেয় এবং তার কাছে আত্মসমর্পন করে)</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hint="cs"/>
          <w:sz w:val="24"/>
          <w:szCs w:val="24"/>
          <w:cs/>
          <w:lang w:bidi="bn-BD"/>
        </w:rPr>
        <w:t xml:space="preserve">কারণ, ইলম বা </w:t>
      </w:r>
      <w:r w:rsidRPr="00AF3D57">
        <w:rPr>
          <w:rFonts w:ascii="Kalpurush" w:eastAsia="Nikosh" w:hAnsi="Kalpurush" w:cs="Kalpurush"/>
          <w:sz w:val="24"/>
          <w:szCs w:val="24"/>
          <w:cs/>
          <w:lang w:bidi="bn-BD"/>
        </w:rPr>
        <w:t>জ্ঞান দু</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প্রকার। (১) যে জ্ঞান সৃষ্ট জীবের নিকট বিদ্যমান</w:t>
      </w:r>
      <w:r w:rsidRPr="00AF3D57">
        <w:rPr>
          <w:rStyle w:val="FootnoteReference"/>
          <w:rFonts w:eastAsia="Nikosh" w:cs="Kalpurush"/>
          <w:sz w:val="24"/>
          <w:szCs w:val="24"/>
          <w:cs/>
          <w:lang w:bidi="bn-BD"/>
        </w:rPr>
        <w:footnoteReference w:id="7"/>
      </w:r>
      <w:r w:rsidRPr="00766F22">
        <w:rPr>
          <w:rFonts w:ascii="Kalpurush" w:eastAsia="Nikosh" w:hAnsi="Kalpurush" w:cs="SolaimanLipi"/>
          <w:sz w:val="24"/>
          <w:szCs w:val="24"/>
          <w:cs/>
          <w:lang w:bidi="hi-IN"/>
        </w:rPr>
        <w:t xml:space="preserve">। </w:t>
      </w:r>
      <w:r w:rsidRPr="00AF3D57">
        <w:rPr>
          <w:rFonts w:ascii="Kalpurush" w:eastAsia="Nikosh" w:hAnsi="Kalpurush" w:cs="Kalpurush"/>
          <w:sz w:val="24"/>
          <w:szCs w:val="24"/>
          <w:cs/>
          <w:lang w:bidi="bn-BD"/>
        </w:rPr>
        <w:t>(</w:t>
      </w:r>
      <w:r w:rsidRPr="00766F22">
        <w:rPr>
          <w:rFonts w:ascii="Kalpurush" w:eastAsia="Nikosh" w:hAnsi="Kalpurush" w:cs="Kalpurush"/>
          <w:sz w:val="24"/>
          <w:szCs w:val="24"/>
          <w:cs/>
          <w:lang w:bidi="bn-IN"/>
        </w:rPr>
        <w:t>২</w:t>
      </w:r>
      <w:r w:rsidRPr="00AF3D57">
        <w:rPr>
          <w:rFonts w:ascii="Kalpurush" w:eastAsia="Nikosh" w:hAnsi="Kalpurush" w:cs="Kalpurush"/>
          <w:sz w:val="24"/>
          <w:szCs w:val="24"/>
          <w:cs/>
          <w:lang w:bidi="bn-BD"/>
        </w:rPr>
        <w:t>) যে জ্ঞান সৃষ্ট জীবের নিকট অবিদ্যমান</w:t>
      </w:r>
      <w:r w:rsidRPr="00AF3D57">
        <w:rPr>
          <w:rStyle w:val="FootnoteReference"/>
          <w:rFonts w:eastAsia="Nikosh" w:cs="Kalpurush"/>
          <w:sz w:val="24"/>
          <w:szCs w:val="24"/>
          <w:cs/>
          <w:lang w:bidi="bn-BD"/>
        </w:rPr>
        <w:footnoteReference w:id="8"/>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বিদ্যমানকে অস্বীকার করাও যেমন কুফু</w:t>
      </w:r>
      <w:r w:rsidRPr="00766F22">
        <w:rPr>
          <w:rFonts w:ascii="Kalpurush" w:eastAsia="Nikosh" w:hAnsi="Kalpurush" w:cs="Kalpurush"/>
          <w:sz w:val="24"/>
          <w:szCs w:val="24"/>
          <w:cs/>
          <w:lang w:bidi="bn-BD"/>
        </w:rPr>
        <w:t>রী</w:t>
      </w:r>
      <w:r w:rsidRPr="00766F22">
        <w:rPr>
          <w:rFonts w:ascii="Kalpurush" w:eastAsia="Nikosh" w:hAnsi="Kalpurush" w:cs="Kalpurush"/>
          <w:sz w:val="24"/>
          <w:szCs w:val="24"/>
          <w:lang w:bidi="bn-BD"/>
        </w:rPr>
        <w:t xml:space="preserve">, </w:t>
      </w:r>
      <w:r w:rsidRPr="00766F22">
        <w:rPr>
          <w:rFonts w:ascii="Kalpurush" w:eastAsia="Nikosh" w:hAnsi="Kalpurush" w:cs="Kalpurush"/>
          <w:sz w:val="24"/>
          <w:szCs w:val="24"/>
          <w:cs/>
          <w:lang w:bidi="bn-BD"/>
        </w:rPr>
        <w:lastRenderedPageBreak/>
        <w:t>অবিদ্যমান জ্ঞানের দাবী করাও তেমনি কুফ</w:t>
      </w:r>
      <w:r w:rsidRPr="00766F22">
        <w:rPr>
          <w:rFonts w:ascii="Kalpurush" w:eastAsia="Nikosh" w:hAnsi="Kalpurush" w:cs="Kalpurush"/>
          <w:sz w:val="24"/>
          <w:szCs w:val="24"/>
          <w:cs/>
          <w:lang w:bidi="bn-IN"/>
        </w:rPr>
        <w:t>ু</w:t>
      </w:r>
      <w:r w:rsidRPr="00766F22">
        <w:rPr>
          <w:rFonts w:ascii="Kalpurush" w:eastAsia="Nikosh" w:hAnsi="Kalpurush" w:cs="Kalpurush"/>
          <w:sz w:val="24"/>
          <w:szCs w:val="24"/>
          <w:cs/>
          <w:lang w:bidi="bn-BD"/>
        </w:rPr>
        <w:t>রী। বিদ্যমান জ্ঞানের সাধনা করা</w:t>
      </w:r>
      <w:r w:rsidRPr="00766F22">
        <w:rPr>
          <w:rFonts w:ascii="Kalpurush" w:eastAsia="Nikosh" w:hAnsi="Kalpurush" w:cs="Kalpurush"/>
          <w:sz w:val="24"/>
          <w:szCs w:val="24"/>
          <w:lang w:bidi="bn-BD"/>
        </w:rPr>
        <w:t xml:space="preserve">, </w:t>
      </w:r>
      <w:r w:rsidRPr="00766F22">
        <w:rPr>
          <w:rFonts w:ascii="Kalpurush" w:eastAsia="Nikosh" w:hAnsi="Kalpurush" w:cs="Kalpurush"/>
          <w:sz w:val="24"/>
          <w:szCs w:val="24"/>
          <w:cs/>
          <w:lang w:bidi="bn-BD"/>
        </w:rPr>
        <w:t>আ</w:t>
      </w:r>
      <w:r w:rsidRPr="00AF3D57">
        <w:rPr>
          <w:rFonts w:ascii="Kalpurush" w:eastAsia="Nikosh" w:hAnsi="Kalpurush" w:cs="Kalpurush"/>
          <w:sz w:val="24"/>
          <w:szCs w:val="24"/>
          <w:cs/>
          <w:lang w:bidi="bn-BD"/>
        </w:rPr>
        <w:t xml:space="preserve">র অবিদ্যমান জ্ঞানের </w:t>
      </w:r>
      <w:r w:rsidRPr="00AF3D57">
        <w:rPr>
          <w:rFonts w:ascii="Kalpurush" w:eastAsia="Nikosh" w:hAnsi="Kalpurush" w:cs="Kalpurush" w:hint="cs"/>
          <w:sz w:val="24"/>
          <w:szCs w:val="24"/>
          <w:cs/>
          <w:lang w:bidi="bn-BD"/>
        </w:rPr>
        <w:t>অন্বে</w:t>
      </w:r>
      <w:r w:rsidRPr="00AF3D57">
        <w:rPr>
          <w:rFonts w:ascii="Kalpurush" w:eastAsia="Nikosh" w:hAnsi="Kalpurush" w:cs="Kalpurush"/>
          <w:sz w:val="24"/>
          <w:szCs w:val="24"/>
          <w:cs/>
          <w:lang w:bidi="bn-BD"/>
        </w:rPr>
        <w:t xml:space="preserve">ষন করা হতে বিরত থাকাই সুদৃঢ় ঈমানের পরিচয়।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৪৭। </w:t>
      </w:r>
      <w:r w:rsidRPr="00AF3D57">
        <w:rPr>
          <w:rFonts w:ascii="Kalpurush" w:eastAsia="Nikosh" w:hAnsi="Kalpurush" w:cs="Kalpurush" w:hint="cs"/>
          <w:sz w:val="24"/>
          <w:szCs w:val="24"/>
          <w:cs/>
          <w:lang w:bidi="bn-BD"/>
        </w:rPr>
        <w:t xml:space="preserve">আর আমরা </w:t>
      </w:r>
      <w:r w:rsidRPr="00AF3D57">
        <w:rPr>
          <w:rFonts w:ascii="Kalpurush" w:eastAsia="Nikosh" w:hAnsi="Kalpurush" w:cs="Kalpurush"/>
          <w:sz w:val="24"/>
          <w:szCs w:val="24"/>
          <w:cs/>
          <w:lang w:bidi="bn-BD"/>
        </w:rPr>
        <w:t>লাওহে মাহফুয</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ঈমান রাখি, </w:t>
      </w:r>
      <w:r w:rsidRPr="00AF3D57">
        <w:rPr>
          <w:rFonts w:ascii="Kalpurush" w:eastAsia="Nikosh" w:hAnsi="Kalpurush" w:cs="Kalpurush"/>
          <w:sz w:val="24"/>
          <w:szCs w:val="24"/>
          <w:cs/>
          <w:lang w:bidi="bn-BD"/>
        </w:rPr>
        <w:t xml:space="preserve">আরও </w:t>
      </w:r>
      <w:r w:rsidRPr="00AF3D57">
        <w:rPr>
          <w:rFonts w:ascii="Kalpurush" w:eastAsia="Nikosh" w:hAnsi="Kalpurush" w:cs="Kalpurush" w:hint="cs"/>
          <w:sz w:val="24"/>
          <w:szCs w:val="24"/>
          <w:cs/>
          <w:lang w:bidi="bn-BD"/>
        </w:rPr>
        <w:t xml:space="preserve">ঈমান রাখি </w:t>
      </w:r>
      <w:r w:rsidRPr="00AF3D57">
        <w:rPr>
          <w:rFonts w:ascii="Kalpurush" w:eastAsia="Nikosh" w:hAnsi="Kalpurush" w:cs="Kalpurush"/>
          <w:sz w:val="24"/>
          <w:szCs w:val="24"/>
          <w:cs/>
          <w:lang w:bidi="bn-BD"/>
        </w:rPr>
        <w:t xml:space="preserve">কলমের </w:t>
      </w:r>
      <w:r w:rsidRPr="00AF3D57">
        <w:rPr>
          <w:rFonts w:ascii="Kalpurush" w:eastAsia="Nikosh" w:hAnsi="Kalpurush" w:cs="Kalpurush" w:hint="cs"/>
          <w:sz w:val="24"/>
          <w:szCs w:val="24"/>
          <w:cs/>
          <w:lang w:bidi="bn-BD"/>
        </w:rPr>
        <w:t>উপর</w:t>
      </w:r>
      <w:r w:rsidRPr="00766F22">
        <w:rPr>
          <w:rFonts w:ascii="Kalpurush" w:eastAsia="Nikosh" w:hAnsi="Kalpurush" w:cs="SolaimanLipi"/>
          <w:sz w:val="24"/>
          <w:szCs w:val="24"/>
          <w:cs/>
          <w:lang w:bidi="hi-IN"/>
        </w:rPr>
        <w:t xml:space="preserve">।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যা আল্লাহ 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ওহে মাহফুযে লিখে রেখেছেন তা</w:t>
      </w:r>
      <w:r w:rsidRPr="00AF3D57">
        <w:rPr>
          <w:rFonts w:ascii="Kalpurush" w:eastAsia="Nikosh" w:hAnsi="Kalpurush" w:cs="Kalpurush" w:hint="cs"/>
          <w:sz w:val="24"/>
          <w:szCs w:val="24"/>
          <w:cs/>
          <w:lang w:bidi="bn-BD"/>
        </w:rPr>
        <w:t xml:space="preserve">র সবকিছুতে। যা সংঘটিত হবে বলে আল্লাহ এ লাওহে মাহফুযে লিখে রেখেছেন তা যদি </w:t>
      </w:r>
      <w:r w:rsidRPr="00AF3D57">
        <w:rPr>
          <w:rFonts w:ascii="Kalpurush" w:eastAsia="Nikosh" w:hAnsi="Kalpurush" w:cs="Kalpurush"/>
          <w:sz w:val="24"/>
          <w:szCs w:val="24"/>
          <w:cs/>
          <w:lang w:bidi="bn-BD"/>
        </w:rPr>
        <w:t>স</w:t>
      </w:r>
      <w:r w:rsidRPr="00AF3D57">
        <w:rPr>
          <w:rFonts w:ascii="Kalpurush" w:eastAsia="Nikosh" w:hAnsi="Kalpurush" w:cs="Kalpurush" w:hint="cs"/>
          <w:sz w:val="24"/>
          <w:szCs w:val="24"/>
          <w:cs/>
          <w:lang w:bidi="bn-BD"/>
        </w:rPr>
        <w:t>কল</w:t>
      </w:r>
      <w:r w:rsidRPr="00AF3D57">
        <w:rPr>
          <w:rFonts w:ascii="Kalpurush" w:eastAsia="Nikosh" w:hAnsi="Kalpurush" w:cs="Kalpurush"/>
          <w:sz w:val="24"/>
          <w:szCs w:val="24"/>
          <w:cs/>
          <w:lang w:bidi="bn-BD"/>
        </w:rPr>
        <w:t xml:space="preserve"> সৃষ্ট জীব একত্রিত হয়েও </w:t>
      </w:r>
      <w:r w:rsidRPr="00AF3D57">
        <w:rPr>
          <w:rFonts w:ascii="Kalpurush" w:eastAsia="Nikosh" w:hAnsi="Kalpurush" w:cs="Kalpurush" w:hint="cs"/>
          <w:sz w:val="24"/>
          <w:szCs w:val="24"/>
          <w:cs/>
          <w:lang w:bidi="bn-BD"/>
        </w:rPr>
        <w:t xml:space="preserve">রোধ করতে চায় তারা সেটা করতে সক্ষম হবে </w:t>
      </w:r>
      <w:r w:rsidRPr="00AF3D57">
        <w:rPr>
          <w:rFonts w:ascii="Kalpurush" w:eastAsia="Nikosh" w:hAnsi="Kalpurush" w:cs="Kalpurush"/>
          <w:sz w:val="24"/>
          <w:szCs w:val="24"/>
          <w:cs/>
          <w:lang w:bidi="bn-BD"/>
        </w:rPr>
        <w:t>না। পক্ষান্তরে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তাতে যে বিষয় </w:t>
      </w:r>
      <w:r w:rsidRPr="00AF3D57">
        <w:rPr>
          <w:rFonts w:ascii="Kalpurush" w:eastAsia="Nikosh" w:hAnsi="Kalpurush" w:cs="Kalpurush" w:hint="cs"/>
          <w:sz w:val="24"/>
          <w:szCs w:val="24"/>
          <w:cs/>
          <w:lang w:bidi="bn-BD"/>
        </w:rPr>
        <w:t xml:space="preserve">সংঘটিত হবার কথা </w:t>
      </w:r>
      <w:r w:rsidRPr="00AF3D57">
        <w:rPr>
          <w:rFonts w:ascii="Kalpurush" w:eastAsia="Nikosh" w:hAnsi="Kalpurush" w:cs="Kalpurush"/>
          <w:sz w:val="24"/>
          <w:szCs w:val="24"/>
          <w:cs/>
          <w:lang w:bidi="bn-BD"/>
        </w:rPr>
        <w:t>তিনি লিখেননি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সমস্ত সৃষ্ট </w:t>
      </w:r>
      <w:r w:rsidRPr="00AF3D57">
        <w:rPr>
          <w:rFonts w:ascii="Kalpurush" w:eastAsia="Nikosh" w:hAnsi="Kalpurush" w:cs="Kalpurush"/>
          <w:sz w:val="24"/>
          <w:szCs w:val="24"/>
          <w:cs/>
          <w:lang w:bidi="bn-BD"/>
        </w:rPr>
        <w:lastRenderedPageBreak/>
        <w:t xml:space="preserve">জীব একত্রিত হয়েও তা ঘটাতে পারবে না। </w:t>
      </w:r>
      <w:r w:rsidRPr="00AF3D57">
        <w:rPr>
          <w:rFonts w:ascii="Kalpurush" w:eastAsia="Nikosh" w:hAnsi="Kalpurush" w:cs="Kalpurush" w:hint="cs"/>
          <w:sz w:val="24"/>
          <w:szCs w:val="24"/>
          <w:cs/>
          <w:lang w:bidi="bn-BD"/>
        </w:rPr>
        <w:t xml:space="preserve">কিয়ামত দিবস পর্যন্ত যা ঘটবে </w:t>
      </w:r>
      <w:r w:rsidRPr="00AF3D57">
        <w:rPr>
          <w:rFonts w:ascii="Kalpurush" w:eastAsia="Nikosh" w:hAnsi="Kalpurush" w:cs="Kalpurush"/>
          <w:sz w:val="24"/>
          <w:szCs w:val="24"/>
          <w:cs/>
          <w:lang w:bidi="bn-BD"/>
        </w:rPr>
        <w:t xml:space="preserve">তা লিপিবদ্ধ হয়ে </w:t>
      </w:r>
      <w:r w:rsidRPr="00AF3D57">
        <w:rPr>
          <w:rFonts w:ascii="Kalpurush" w:eastAsia="Nikosh" w:hAnsi="Kalpurush" w:cs="Kalpurush" w:hint="cs"/>
          <w:sz w:val="24"/>
          <w:szCs w:val="24"/>
          <w:cs/>
          <w:lang w:bidi="bn-BD"/>
        </w:rPr>
        <w:t>ক</w:t>
      </w:r>
      <w:r w:rsidRPr="00AF3D57">
        <w:rPr>
          <w:rFonts w:ascii="Kalpurush" w:eastAsia="Nikosh" w:hAnsi="Kalpurush" w:cs="Kalpurush"/>
          <w:sz w:val="24"/>
          <w:szCs w:val="24"/>
          <w:cs/>
          <w:lang w:bidi="bn-BD"/>
        </w:rPr>
        <w:t xml:space="preserve">লমের কালি শুকিয়ে গেছে। যা বান্দার </w:t>
      </w:r>
      <w:r w:rsidRPr="00AF3D57">
        <w:rPr>
          <w:rFonts w:ascii="Kalpurush" w:eastAsia="Nikosh" w:hAnsi="Kalpurush" w:cs="Kalpurush" w:hint="cs"/>
          <w:sz w:val="24"/>
          <w:szCs w:val="24"/>
          <w:cs/>
          <w:lang w:bidi="bn-BD"/>
        </w:rPr>
        <w:t>নসীবে</w:t>
      </w:r>
      <w:r w:rsidRPr="00AF3D57">
        <w:rPr>
          <w:rFonts w:ascii="Kalpurush" w:eastAsia="Nikosh" w:hAnsi="Kalpurush" w:cs="Kalpurush"/>
          <w:sz w:val="24"/>
          <w:szCs w:val="24"/>
          <w:cs/>
          <w:lang w:bidi="bn-BD"/>
        </w:rPr>
        <w:t xml:space="preserve"> 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খা হয়নি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 সে কখনই পাবে না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যা বান্দার নসীবে লেখা আছে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 </w:t>
      </w:r>
      <w:r w:rsidRPr="00AF3D57">
        <w:rPr>
          <w:rFonts w:ascii="Kalpurush" w:eastAsia="Nikosh" w:hAnsi="Kalpurush" w:cs="Kalpurush" w:hint="cs"/>
          <w:sz w:val="24"/>
          <w:szCs w:val="24"/>
          <w:cs/>
          <w:lang w:bidi="bn-BD"/>
        </w:rPr>
        <w:t xml:space="preserve">কখনই বাদ পড়বে না। </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৪৮। বান্দার একথা জেনে রাখা উচিত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ভবিষ্যৎ সম্পর্কিত যাবতীয় ঘটনাবল</w:t>
      </w:r>
      <w:r w:rsidRPr="00AF3D57">
        <w:rPr>
          <w:rFonts w:ascii="Kalpurush" w:eastAsia="Nikosh" w:hAnsi="Kalpurush" w:cs="Kalpurush" w:hint="cs"/>
          <w:sz w:val="24"/>
          <w:szCs w:val="24"/>
          <w:cs/>
          <w:lang w:bidi="bn-BD"/>
        </w:rPr>
        <w:t>ী স</w:t>
      </w:r>
      <w:r w:rsidRPr="00AF3D57">
        <w:rPr>
          <w:rFonts w:ascii="Kalpurush" w:eastAsia="Nikosh" w:hAnsi="Kalpurush" w:cs="Kalpurush"/>
          <w:sz w:val="24"/>
          <w:szCs w:val="24"/>
          <w:cs/>
          <w:lang w:bidi="bn-BD"/>
        </w:rPr>
        <w:t>ম্পর্কে আল্লাহ পূর্ব হতে অবহিত রয়েছেন। 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তিনি </w:t>
      </w:r>
      <w:r w:rsidRPr="00AF3D57">
        <w:rPr>
          <w:rFonts w:ascii="Kalpurush" w:eastAsia="Nikosh" w:hAnsi="Kalpurush" w:cs="Kalpurush" w:hint="cs"/>
          <w:sz w:val="24"/>
          <w:szCs w:val="24"/>
          <w:cs/>
          <w:lang w:bidi="bn-BD"/>
        </w:rPr>
        <w:t>সেটা</w:t>
      </w:r>
      <w:r w:rsidRPr="00AF3D57">
        <w:rPr>
          <w:rFonts w:ascii="Kalpurush" w:eastAsia="Nikosh" w:hAnsi="Kalpurush" w:cs="Kalpurush"/>
          <w:sz w:val="24"/>
          <w:szCs w:val="24"/>
          <w:cs/>
          <w:lang w:bidi="bn-BD"/>
        </w:rPr>
        <w:t xml:space="preserve">কে অকাট্য ও অবিচল </w:t>
      </w:r>
      <w:r w:rsidRPr="00AF3D57">
        <w:rPr>
          <w:rFonts w:ascii="Kalpurush" w:eastAsia="Nikosh" w:hAnsi="Kalpurush" w:cs="Kalpurush" w:hint="cs"/>
          <w:sz w:val="24"/>
          <w:szCs w:val="24"/>
          <w:cs/>
          <w:lang w:bidi="bn-BD"/>
        </w:rPr>
        <w:t xml:space="preserve">তাকদীর </w:t>
      </w:r>
      <w:r w:rsidRPr="00AF3D57">
        <w:rPr>
          <w:rFonts w:ascii="Kalpurush" w:eastAsia="Nikosh" w:hAnsi="Kalpurush" w:cs="Kalpurush"/>
          <w:sz w:val="24"/>
          <w:szCs w:val="24"/>
          <w:cs/>
          <w:lang w:bidi="bn-BD"/>
        </w:rPr>
        <w:t>হিসাবে নির্ধারিত করেছেন। আসমান ও যমীনের কোনো মাখলুক এটাকে বানচাল</w:t>
      </w:r>
      <w:r w:rsidRPr="00AF3D57">
        <w:rPr>
          <w:rFonts w:ascii="Kalpurush" w:eastAsia="Nikosh" w:hAnsi="Kalpurush" w:cs="Kalpurush" w:hint="cs"/>
          <w:sz w:val="24"/>
          <w:szCs w:val="24"/>
          <w:cs/>
          <w:lang w:bidi="bn-BD"/>
        </w:rPr>
        <w:t xml:space="preserve">কারী </w:t>
      </w:r>
      <w:r w:rsidRPr="00AF3D57">
        <w:rPr>
          <w:rFonts w:ascii="Kalpurush" w:eastAsia="Nikosh" w:hAnsi="Kalpurush" w:cs="Kalpurush"/>
          <w:sz w:val="24"/>
          <w:szCs w:val="24"/>
          <w:cs/>
          <w:lang w:bidi="bn-BD"/>
        </w:rPr>
        <w:t>অথবা এর</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বিরোধিতা</w:t>
      </w:r>
      <w:r w:rsidRPr="00AF3D57">
        <w:rPr>
          <w:rFonts w:ascii="Kalpurush" w:eastAsia="Nikosh" w:hAnsi="Kalpurush" w:cs="Kalpurush" w:hint="cs"/>
          <w:sz w:val="24"/>
          <w:szCs w:val="24"/>
          <w:cs/>
          <w:lang w:bidi="bn-BD"/>
        </w:rPr>
        <w:t xml:space="preserve">কারী নেই, অনুরূপ </w:t>
      </w:r>
      <w:r w:rsidRPr="00AF3D57">
        <w:rPr>
          <w:rFonts w:ascii="Kalpurush" w:eastAsia="Nikosh" w:hAnsi="Kalpurush" w:cs="Kalpurush"/>
          <w:sz w:val="24"/>
          <w:szCs w:val="24"/>
          <w:cs/>
          <w:lang w:bidi="bn-BD"/>
        </w:rPr>
        <w:t>একে কেউ অপসার</w:t>
      </w:r>
      <w:r w:rsidRPr="00AF3D57">
        <w:rPr>
          <w:rFonts w:ascii="Kalpurush" w:eastAsia="Nikosh" w:hAnsi="Kalpurush" w:cs="Kalpurush" w:hint="cs"/>
          <w:sz w:val="24"/>
          <w:szCs w:val="24"/>
          <w:cs/>
          <w:lang w:bidi="bn-BD"/>
        </w:rPr>
        <w:t>ণ</w:t>
      </w:r>
      <w:r w:rsidRPr="00AF3D57">
        <w:rPr>
          <w:rFonts w:ascii="Kalpurush" w:eastAsia="Nikosh" w:hAnsi="Kalpurush" w:cs="Kalpurush"/>
          <w:sz w:val="24"/>
          <w:szCs w:val="24"/>
          <w:cs/>
          <w:lang w:bidi="bn-BD"/>
        </w:rPr>
        <w:t xml:space="preserve"> অথবা পরিবর্ত</w:t>
      </w:r>
      <w:r w:rsidRPr="00AF3D57">
        <w:rPr>
          <w:rFonts w:ascii="Kalpurush" w:eastAsia="Nikosh" w:hAnsi="Kalpurush" w:cs="Kalpurush" w:hint="cs"/>
          <w:sz w:val="24"/>
          <w:szCs w:val="24"/>
          <w:cs/>
          <w:lang w:bidi="bn-BD"/>
        </w:rPr>
        <w:t>ন</w:t>
      </w:r>
      <w:r w:rsidRPr="00AF3D57">
        <w:rPr>
          <w:rFonts w:ascii="Kalpurush" w:eastAsia="Nikosh" w:hAnsi="Kalpurush" w:cs="Kalpurush"/>
          <w:sz w:val="24"/>
          <w:szCs w:val="24"/>
          <w:cs/>
          <w:lang w:bidi="bn-BD"/>
        </w:rPr>
        <w:t xml:space="preserve"> করতে পারবে 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একে সংক</w:t>
      </w:r>
      <w:r w:rsidRPr="00AF3D57">
        <w:rPr>
          <w:rFonts w:ascii="Kalpurush" w:eastAsia="Nikosh" w:hAnsi="Kalpurush" w:cs="Kalpurush" w:hint="cs"/>
          <w:sz w:val="24"/>
          <w:szCs w:val="24"/>
          <w:cs/>
          <w:lang w:bidi="bn-BD"/>
        </w:rPr>
        <w:t>োচন</w:t>
      </w:r>
      <w:r w:rsidRPr="00AF3D57">
        <w:rPr>
          <w:rFonts w:ascii="Kalpurush" w:eastAsia="Nikosh" w:hAnsi="Kalpurush" w:cs="Kalpurush"/>
          <w:sz w:val="24"/>
          <w:szCs w:val="24"/>
          <w:cs/>
          <w:lang w:bidi="bn-BD"/>
        </w:rPr>
        <w:t xml:space="preserve"> কিংবা </w:t>
      </w:r>
      <w:r w:rsidRPr="00AF3D57">
        <w:rPr>
          <w:rFonts w:ascii="Kalpurush" w:eastAsia="Nikosh" w:hAnsi="Kalpurush" w:cs="Kalpurush" w:hint="cs"/>
          <w:sz w:val="24"/>
          <w:szCs w:val="24"/>
          <w:cs/>
          <w:lang w:bidi="bn-BD"/>
        </w:rPr>
        <w:t>পরি</w:t>
      </w:r>
      <w:r w:rsidRPr="00AF3D57">
        <w:rPr>
          <w:rFonts w:ascii="Kalpurush" w:eastAsia="Nikosh" w:hAnsi="Kalpurush" w:cs="Kalpurush"/>
          <w:sz w:val="24"/>
          <w:szCs w:val="24"/>
          <w:cs/>
          <w:lang w:bidi="bn-BD"/>
        </w:rPr>
        <w:t>বর্ধ</w:t>
      </w:r>
      <w:r w:rsidRPr="00AF3D57">
        <w:rPr>
          <w:rFonts w:ascii="Kalpurush" w:eastAsia="Nikosh" w:hAnsi="Kalpurush" w:cs="Kalpurush" w:hint="cs"/>
          <w:sz w:val="24"/>
          <w:szCs w:val="24"/>
          <w:cs/>
          <w:lang w:bidi="bn-BD"/>
        </w:rPr>
        <w:t>নও</w:t>
      </w:r>
      <w:r w:rsidRPr="00AF3D57">
        <w:rPr>
          <w:rFonts w:ascii="Kalpurush" w:eastAsia="Nikosh" w:hAnsi="Kalpurush" w:cs="Kalpurush"/>
          <w:sz w:val="24"/>
          <w:szCs w:val="24"/>
          <w:cs/>
          <w:lang w:bidi="bn-BD"/>
        </w:rPr>
        <w:t xml:space="preserve"> করতে পারবে না।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আর এটাই হচ্ছে ঈমানের দৃঢ়তা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মারেফাতের মূলবস্তু এবং 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আলার ওয়াহদানিয়াত ও রবুবিয়</w:t>
      </w:r>
      <w:r w:rsidRPr="00AF3D57">
        <w:rPr>
          <w:rFonts w:ascii="Kalpurush" w:eastAsia="Nikosh" w:hAnsi="Kalpurush" w:cs="Kalpurush" w:hint="cs"/>
          <w:sz w:val="24"/>
          <w:szCs w:val="24"/>
          <w:cs/>
          <w:lang w:bidi="bn-IN"/>
        </w:rPr>
        <w:t>্যা</w:t>
      </w:r>
      <w:r w:rsidRPr="00AF3D57">
        <w:rPr>
          <w:rFonts w:ascii="Kalpurush" w:eastAsia="Nikosh" w:hAnsi="Kalpurush" w:cs="Kalpurush"/>
          <w:sz w:val="24"/>
          <w:szCs w:val="24"/>
          <w:cs/>
          <w:lang w:bidi="bn-BD"/>
        </w:rPr>
        <w:t>ত সম্পর্কে স্বীকৃতি দান। যেমন</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আল্লাহ তা</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আলা তাঁর গ্রন্থে ঘোষণা করেছেন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sz w:val="24"/>
          <w:szCs w:val="24"/>
        </w:rPr>
      </w:pPr>
      <w:r w:rsidRPr="00AF3D57">
        <w:rPr>
          <w:rFonts w:ascii="KFGQPC Uthman Taha Naskh" w:cs="KFGQPC Uthman Taha Naskh" w:hint="cs"/>
          <w:color w:val="008000"/>
          <w:sz w:val="24"/>
          <w:szCs w:val="24"/>
          <w:rtl/>
        </w:rPr>
        <w:lastRenderedPageBreak/>
        <w:t>﴿</w:t>
      </w:r>
      <w:r w:rsidRPr="00AF3D57">
        <w:rPr>
          <w:rFonts w:ascii="KFGQPC Uthmanic Script HAFS" w:cs="KFGQPC Uthmanic Script HAFS" w:hint="cs"/>
          <w:color w:val="008000"/>
          <w:sz w:val="24"/>
          <w:szCs w:val="24"/>
          <w:rtl/>
        </w:rPr>
        <w:t>وَخَلَقَ</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كُلَّ</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شَيۡءٖ</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فَقَدَّرَهُۥ</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تَقۡدِيرٗا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٢</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الفرقان</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তিনি সকল বস্তু সৃষ্টি করেছেন এবং তাকে যথাযথ অনুপাত অনুসারে পরিমিতি প্রদান করেছেন।</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সূরা আল-ফুরকা</w:t>
      </w:r>
      <w:r w:rsidRPr="00AF3D57">
        <w:rPr>
          <w:rFonts w:ascii="Kalpurush" w:eastAsia="Nikosh" w:hAnsi="Kalpurush" w:cs="Kalpurush" w:hint="cs"/>
          <w:sz w:val="24"/>
          <w:szCs w:val="24"/>
          <w:cs/>
          <w:lang w:bidi="bn-BD"/>
        </w:rPr>
        <w:t>ন</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৩</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বুল আলামীন অন্যত্র বলেছেন</w:t>
      </w:r>
      <w:r w:rsidRPr="00AF3D57">
        <w:rPr>
          <w:rFonts w:ascii="Kalpurush" w:eastAsia="Nikosh" w:hAnsi="Kalpurush" w:cs="Kalpurush" w:hint="cs"/>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وَكَانَ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أَمۡرُ</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ٱللَّهِ</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قَدَرٗا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مَّقۡدُورًا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٣٨</w:t>
      </w:r>
      <w:r w:rsidRPr="00AF3D57">
        <w:rPr>
          <w:rFonts w:ascii="KFGQPC Uthmanic Script HAFS" w:cs="KFGQPC Uthmanic Script HAFS"/>
          <w:color w:val="008000"/>
          <w:sz w:val="24"/>
          <w:szCs w:val="24"/>
          <w:rtl/>
        </w:rPr>
        <w:t xml:space="preserve"> </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الاحزاب</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٣٨</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আল্লাহর বিধান সুনির্ধারিত।</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IN"/>
        </w:rPr>
        <w:t>আল-</w:t>
      </w:r>
      <w:r w:rsidRPr="00AF3D57">
        <w:rPr>
          <w:rFonts w:ascii="Kalpurush" w:eastAsia="Nikosh" w:hAnsi="Kalpurush" w:cs="Kalpurush"/>
          <w:sz w:val="24"/>
          <w:szCs w:val="24"/>
          <w:cs/>
          <w:lang w:bidi="bn-BD"/>
        </w:rPr>
        <w:t>আহযাব</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৩৮</w:t>
      </w:r>
      <w:r w:rsidRPr="00AF3D57">
        <w:rPr>
          <w:rFonts w:ascii="Kalpurush" w:eastAsia="Nikosh" w:hAnsi="Kalpurush" w:cs="Kalpurush" w:hint="cs"/>
          <w:sz w:val="24"/>
          <w:szCs w:val="24"/>
          <w:cs/>
          <w:lang w:bidi="bn-BD"/>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অতএব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ঐ ব্যক্তির জন্য ধ্বংস অনিবার্য যে ব্যক্তি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ক্বদীর সম্পর্কে আল্লাহর বিরুদ্ধে মন্তব্য করেছে এবং রোগগ্রস্ত অন্তর নিয়ে এ ব্যাপারে আলোচনায় প্রবৃত্ত হয়েছে। নিশ্চয়ই সে স্বীয় ধারণা অনুসারে গায়েবের একটি গুপ্ত রহস্য সম্পর্কে অনুসন্ধান করেছে এবং এ সম্পর্কে সে যা মন্তব্য করেছে তার ফলে সে মিথ্যাবাদী ও পাপাচারীতে পরিণত হ</w:t>
      </w:r>
      <w:r w:rsidRPr="00AF3D57">
        <w:rPr>
          <w:rFonts w:ascii="Kalpurush" w:eastAsia="Nikosh" w:hAnsi="Kalpurush" w:cs="Kalpurush" w:hint="cs"/>
          <w:sz w:val="24"/>
          <w:szCs w:val="24"/>
          <w:cs/>
          <w:lang w:bidi="bn-BD"/>
        </w:rPr>
        <w:t>য়েছে</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৪৯।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আরশ এবং কুরসী সত্য।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৫০।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আলা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আরশ ও অন্যান্য বস্তু </w:t>
      </w:r>
      <w:r w:rsidRPr="00AF3D57">
        <w:rPr>
          <w:rFonts w:ascii="Kalpurush" w:eastAsia="Nikosh" w:hAnsi="Kalpurush" w:cs="Kalpurush" w:hint="cs"/>
          <w:sz w:val="24"/>
          <w:szCs w:val="24"/>
          <w:cs/>
          <w:lang w:bidi="bn-BD"/>
        </w:rPr>
        <w:t>থেকে</w:t>
      </w:r>
      <w:r w:rsidRPr="00AF3D57">
        <w:rPr>
          <w:rFonts w:ascii="Kalpurush" w:eastAsia="Nikosh" w:hAnsi="Kalpurush" w:cs="Kalpurush"/>
          <w:sz w:val="24"/>
          <w:szCs w:val="24"/>
          <w:cs/>
          <w:lang w:bidi="bn-BD"/>
        </w:rPr>
        <w:t xml:space="preserve"> অমুখাপেক্ষী।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৫১। তিনি সমস্ত বস্তুকে পরিবেষ্টন করে রেখেছেন এবং তিনি সব কিছুরই উর্ধ্বে। সৃষ্টিজগত তাঁকে পূর্ণভাবে </w:t>
      </w:r>
      <w:r w:rsidRPr="00AF3D57">
        <w:rPr>
          <w:rFonts w:ascii="Kalpurush" w:eastAsia="Nikosh" w:hAnsi="Kalpurush" w:cs="Kalpurush" w:hint="cs"/>
          <w:sz w:val="24"/>
          <w:szCs w:val="24"/>
          <w:cs/>
          <w:lang w:bidi="bn-BD"/>
        </w:rPr>
        <w:t xml:space="preserve">আয়ত্ব </w:t>
      </w:r>
      <w:r w:rsidRPr="00AF3D57">
        <w:rPr>
          <w:rFonts w:ascii="Kalpurush" w:eastAsia="Nikosh" w:hAnsi="Kalpurush" w:cs="Kalpurush"/>
          <w:sz w:val="24"/>
          <w:szCs w:val="24"/>
          <w:cs/>
          <w:lang w:bidi="bn-BD"/>
        </w:rPr>
        <w:t xml:space="preserve">করতে অক্ষম।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৫২। </w:t>
      </w:r>
      <w:r w:rsidRPr="00AF3D57">
        <w:rPr>
          <w:rFonts w:ascii="Kalpurush" w:eastAsia="Nikosh" w:hAnsi="Kalpurush" w:cs="Kalpurush" w:hint="cs"/>
          <w:sz w:val="24"/>
          <w:szCs w:val="24"/>
          <w:cs/>
          <w:lang w:bidi="bn-BD"/>
        </w:rPr>
        <w:t xml:space="preserve">আমরা আরও বলি যে, </w:t>
      </w:r>
      <w:r w:rsidRPr="00AF3D57">
        <w:rPr>
          <w:rFonts w:ascii="Kalpurush" w:eastAsia="Nikosh" w:hAnsi="Kalpurush" w:cs="Kalpurush"/>
          <w:sz w:val="24"/>
          <w:szCs w:val="24"/>
          <w:cs/>
          <w:lang w:bidi="bn-BD"/>
        </w:rPr>
        <w:t xml:space="preserve">আল্লাহ রাববুল আলামীন ইবরাহীম আলাইহিস সালামকে খলীল বা </w:t>
      </w:r>
      <w:r w:rsidRPr="00AF3D57">
        <w:rPr>
          <w:rFonts w:ascii="Kalpurush" w:eastAsia="Nikosh" w:hAnsi="Kalpurush" w:cs="Kalpurush" w:hint="cs"/>
          <w:sz w:val="24"/>
          <w:szCs w:val="24"/>
          <w:cs/>
          <w:lang w:bidi="bn-BD"/>
        </w:rPr>
        <w:t xml:space="preserve">অন্তরঙ্গ </w:t>
      </w:r>
      <w:r w:rsidRPr="00AF3D57">
        <w:rPr>
          <w:rFonts w:ascii="Kalpurush" w:eastAsia="Nikosh" w:hAnsi="Kalpurush" w:cs="Kalpurush"/>
          <w:sz w:val="24"/>
          <w:szCs w:val="24"/>
          <w:cs/>
          <w:lang w:bidi="bn-BD"/>
        </w:rPr>
        <w:t xml:space="preserve">বন্ধু হিসাবে গ্রহণ করেছেন এবং মূসা আলাইহিস সালাম এর সঙ্গে কথোপকথন করেছেন। </w:t>
      </w:r>
      <w:r w:rsidRPr="00AF3D57">
        <w:rPr>
          <w:rFonts w:ascii="Kalpurush" w:eastAsia="Nikosh" w:hAnsi="Kalpurush" w:cs="Kalpurush" w:hint="cs"/>
          <w:sz w:val="24"/>
          <w:szCs w:val="24"/>
          <w:cs/>
          <w:lang w:bidi="bn-BD"/>
        </w:rPr>
        <w:t xml:space="preserve">(আমরা একথা বলি) </w:t>
      </w:r>
      <w:r w:rsidRPr="00AF3D57">
        <w:rPr>
          <w:rFonts w:ascii="Kalpurush" w:eastAsia="Nikosh" w:hAnsi="Kalpurush" w:cs="Kalpurush"/>
          <w:sz w:val="24"/>
          <w:szCs w:val="24"/>
          <w:cs/>
          <w:lang w:bidi="bn-BD"/>
        </w:rPr>
        <w:t xml:space="preserve">এর </w:t>
      </w:r>
      <w:r w:rsidRPr="00AF3D57">
        <w:rPr>
          <w:rFonts w:ascii="Kalpurush" w:eastAsia="Nikosh" w:hAnsi="Kalpurush" w:cs="Kalpurush" w:hint="cs"/>
          <w:sz w:val="24"/>
          <w:szCs w:val="24"/>
          <w:cs/>
          <w:lang w:bidi="bn-BD"/>
        </w:rPr>
        <w:t>প্র</w:t>
      </w:r>
      <w:r w:rsidRPr="00AF3D57">
        <w:rPr>
          <w:rFonts w:ascii="Kalpurush" w:eastAsia="Nikosh" w:hAnsi="Kalpurush" w:cs="Kalpurush"/>
          <w:sz w:val="24"/>
          <w:szCs w:val="24"/>
          <w:cs/>
          <w:lang w:bidi="bn-BD"/>
        </w:rPr>
        <w:t xml:space="preserve">তি </w:t>
      </w:r>
      <w:r w:rsidRPr="00AF3D57">
        <w:rPr>
          <w:rFonts w:ascii="Kalpurush" w:eastAsia="Nikosh" w:hAnsi="Kalpurush" w:cs="Kalpurush" w:hint="cs"/>
          <w:sz w:val="24"/>
          <w:szCs w:val="24"/>
          <w:cs/>
          <w:lang w:bidi="bn-BD"/>
        </w:rPr>
        <w:t xml:space="preserve">পূর্ণ ঈমান রেখে, এর </w:t>
      </w:r>
      <w:r w:rsidRPr="00AF3D57">
        <w:rPr>
          <w:rFonts w:ascii="Kalpurush" w:eastAsia="Nikosh" w:hAnsi="Kalpurush" w:cs="Kalpurush"/>
          <w:sz w:val="24"/>
          <w:szCs w:val="24"/>
          <w:cs/>
          <w:lang w:bidi="bn-BD"/>
        </w:rPr>
        <w:t>সত্যতা স্বীকার কর</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এবং </w:t>
      </w:r>
      <w:r w:rsidRPr="00AF3D57">
        <w:rPr>
          <w:rFonts w:ascii="Kalpurush" w:eastAsia="Nikosh" w:hAnsi="Kalpurush" w:cs="Kalpurush" w:hint="cs"/>
          <w:sz w:val="24"/>
          <w:szCs w:val="24"/>
          <w:cs/>
          <w:lang w:bidi="bn-BD"/>
        </w:rPr>
        <w:t>তাকে পরিপূর্ণভাবে মেনে নিয়ে।</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৫৩। </w:t>
      </w:r>
      <w:r w:rsidRPr="00AF3D57">
        <w:rPr>
          <w:rFonts w:ascii="Kalpurush" w:eastAsia="Nikosh" w:hAnsi="Kalpurush" w:cs="Kalpurush" w:hint="cs"/>
          <w:sz w:val="24"/>
          <w:szCs w:val="24"/>
          <w:cs/>
          <w:lang w:bidi="bn-BD"/>
        </w:rPr>
        <w:t xml:space="preserve">আর আমরা </w:t>
      </w:r>
      <w:r w:rsidRPr="00AF3D57">
        <w:rPr>
          <w:rFonts w:ascii="Kalpurush" w:eastAsia="Nikosh" w:hAnsi="Kalpurush" w:cs="Kalpurush"/>
          <w:sz w:val="24"/>
          <w:szCs w:val="24"/>
          <w:cs/>
          <w:lang w:bidi="bn-BD"/>
        </w:rPr>
        <w:t>আল্লাহর 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শ</w:t>
      </w:r>
      <w:r w:rsidRPr="00AF3D57">
        <w:rPr>
          <w:rFonts w:ascii="Kalpurush" w:eastAsia="Nikosh" w:hAnsi="Kalpurush" w:cs="Kalpurush" w:hint="cs"/>
          <w:sz w:val="24"/>
          <w:szCs w:val="24"/>
          <w:cs/>
          <w:lang w:bidi="bn-IN"/>
        </w:rPr>
        <w:t>তা</w:t>
      </w:r>
      <w:r w:rsidRPr="00AF3D57">
        <w:rPr>
          <w:rFonts w:ascii="Kalpurush" w:eastAsia="Nikosh" w:hAnsi="Kalpurush" w:cs="Kalpurush"/>
          <w:sz w:val="24"/>
          <w:szCs w:val="24"/>
          <w:cs/>
          <w:lang w:bidi="bn-BD"/>
        </w:rPr>
        <w:t>গ</w:t>
      </w:r>
      <w:r w:rsidRPr="00AF3D57">
        <w:rPr>
          <w:rFonts w:ascii="Kalpurush" w:eastAsia="Nikosh" w:hAnsi="Kalpurush" w:cs="Kalpurush" w:hint="cs"/>
          <w:sz w:val="24"/>
          <w:szCs w:val="24"/>
          <w:cs/>
          <w:lang w:bidi="bn-BD"/>
        </w:rPr>
        <w:t>ণ,</w:t>
      </w:r>
      <w:r w:rsidRPr="00AF3D57">
        <w:rPr>
          <w:rFonts w:ascii="Kalpurush" w:eastAsia="Nikosh" w:hAnsi="Kalpurush" w:cs="Kalpurush"/>
          <w:sz w:val="24"/>
          <w:szCs w:val="24"/>
          <w:cs/>
          <w:lang w:bidi="bn-BD"/>
        </w:rPr>
        <w:t xml:space="preserve"> নবীগণ</w:t>
      </w:r>
      <w:r w:rsidRPr="00AF3D57">
        <w:rPr>
          <w:rFonts w:ascii="Kalpurush" w:eastAsia="Nikosh" w:hAnsi="Kalpurush" w:cs="Kalpurush" w:hint="cs"/>
          <w:sz w:val="24"/>
          <w:szCs w:val="24"/>
          <w:cs/>
          <w:lang w:bidi="bn-BD"/>
        </w:rPr>
        <w:t xml:space="preserve"> ও </w:t>
      </w:r>
      <w:r w:rsidRPr="00AF3D57">
        <w:rPr>
          <w:rFonts w:ascii="Kalpurush" w:eastAsia="Nikosh" w:hAnsi="Kalpurush" w:cs="Kalpurush"/>
          <w:sz w:val="24"/>
          <w:szCs w:val="24"/>
          <w:cs/>
          <w:lang w:bidi="bn-BD"/>
        </w:rPr>
        <w:t xml:space="preserve">রাসূলগণের </w:t>
      </w:r>
      <w:r w:rsidRPr="00AF3D57">
        <w:rPr>
          <w:rFonts w:ascii="Kalpurush" w:eastAsia="Nikosh" w:hAnsi="Kalpurush" w:cs="Kalpurush" w:hint="cs"/>
          <w:sz w:val="24"/>
          <w:szCs w:val="24"/>
          <w:cs/>
          <w:lang w:bidi="bn-BD"/>
        </w:rPr>
        <w:t>ওপর</w:t>
      </w:r>
      <w:r w:rsidRPr="00AF3D57">
        <w:rPr>
          <w:rFonts w:ascii="Kalpurush" w:eastAsia="Nikosh" w:hAnsi="Kalpurush" w:cs="Kalpurush"/>
          <w:sz w:val="24"/>
          <w:szCs w:val="24"/>
          <w:cs/>
          <w:lang w:bidi="bn-BD"/>
        </w:rPr>
        <w:t xml:space="preserve"> প্রেরিত কিতাবসমূহের </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পর </w:t>
      </w:r>
      <w:r w:rsidRPr="00AF3D57">
        <w:rPr>
          <w:rFonts w:ascii="Kalpurush" w:eastAsia="Nikosh" w:hAnsi="Kalpurush" w:cs="Kalpurush" w:hint="cs"/>
          <w:sz w:val="24"/>
          <w:szCs w:val="24"/>
          <w:cs/>
          <w:lang w:bidi="bn-BD"/>
        </w:rPr>
        <w:t>ঈমান রাখি</w:t>
      </w:r>
      <w:r w:rsidRPr="00AF3D57">
        <w:rPr>
          <w:rFonts w:ascii="Kalpurush" w:eastAsia="Nikosh" w:hAnsi="Kalpurush" w:cs="Kalpurush"/>
          <w:sz w:val="24"/>
          <w:szCs w:val="24"/>
          <w:cs/>
          <w:lang w:bidi="bn-BD"/>
        </w:rPr>
        <w:t xml:space="preserve"> এবং </w:t>
      </w:r>
      <w:r w:rsidRPr="00AF3D57">
        <w:rPr>
          <w:rFonts w:ascii="Kalpurush" w:eastAsia="Nikosh" w:hAnsi="Kalpurush" w:cs="Kalpurush" w:hint="cs"/>
          <w:sz w:val="24"/>
          <w:szCs w:val="24"/>
          <w:cs/>
          <w:lang w:bidi="bn-BD"/>
        </w:rPr>
        <w:t xml:space="preserve">আমরা আরও </w:t>
      </w:r>
      <w:r w:rsidRPr="00AF3D57">
        <w:rPr>
          <w:rFonts w:ascii="Kalpurush" w:eastAsia="Nikosh" w:hAnsi="Kalpurush" w:cs="Kalpurush"/>
          <w:sz w:val="24"/>
          <w:szCs w:val="24"/>
          <w:cs/>
          <w:lang w:bidi="bn-BD"/>
        </w:rPr>
        <w:t>সাক্ষ্য প্রদান করি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তারা প্রকাশ্য সত্যের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 xml:space="preserve">পর প্রতিষ্ঠিত ছিলেন।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৫৪। আমাদের ক্বিবলাকে (বায়তুল্লাহ</w:t>
      </w:r>
      <w:r w:rsidRPr="00AF3D57">
        <w:rPr>
          <w:rFonts w:ascii="Kalpurush" w:eastAsia="Nikosh" w:hAnsi="Kalpurush" w:cs="Kalpurush" w:hint="cs"/>
          <w:sz w:val="24"/>
          <w:szCs w:val="24"/>
          <w:cs/>
          <w:lang w:bidi="bn-BD"/>
        </w:rPr>
        <w:t>কে</w:t>
      </w:r>
      <w:r w:rsidRPr="00AF3D57">
        <w:rPr>
          <w:rFonts w:ascii="Kalpurush" w:eastAsia="Nikosh" w:hAnsi="Kalpurush" w:cs="Kalpurush"/>
          <w:sz w:val="24"/>
          <w:szCs w:val="24"/>
          <w:cs/>
          <w:lang w:bidi="bn-BD"/>
        </w:rPr>
        <w:t>) যারা ক্বিবলা বলে স্বীকার করে আমরা তাদেরকে মুসলিম ও মু</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মিন </w:t>
      </w:r>
      <w:r w:rsidRPr="00AF3D57">
        <w:rPr>
          <w:rFonts w:ascii="Kalpurush" w:eastAsia="Nikosh" w:hAnsi="Kalpurush" w:cs="Kalpurush"/>
          <w:sz w:val="24"/>
          <w:szCs w:val="24"/>
          <w:cs/>
          <w:lang w:bidi="bn-BD"/>
        </w:rPr>
        <w:lastRenderedPageBreak/>
        <w:t>বলে আখ্যায়িত করি যতক্ষণ পর্যন্ত তারা নবী সাল্লাল্লাহু আলাইহি ওয়াসাল্লাম</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কর্তৃক</w:t>
      </w:r>
      <w:r w:rsidRPr="00AF3D57">
        <w:rPr>
          <w:rFonts w:ascii="Kalpurush" w:eastAsia="Nikosh" w:hAnsi="Kalpurush" w:cs="Kalpurush" w:hint="cs"/>
          <w:sz w:val="24"/>
          <w:szCs w:val="24"/>
          <w:cs/>
          <w:lang w:bidi="bn-BD"/>
        </w:rPr>
        <w:t xml:space="preserve"> নিয়ে আসা </w:t>
      </w:r>
      <w:r w:rsidRPr="00AF3D57">
        <w:rPr>
          <w:rFonts w:ascii="Kalpurush" w:eastAsia="Nikosh" w:hAnsi="Kalpurush" w:cs="Kalpurush"/>
          <w:sz w:val="24"/>
          <w:szCs w:val="24"/>
          <w:cs/>
          <w:lang w:bidi="bn-BD"/>
        </w:rPr>
        <w:t>শরী</w:t>
      </w:r>
      <w:r w:rsidRPr="00AF3D57">
        <w:rPr>
          <w:rFonts w:ascii="Kalpurush" w:eastAsia="Nikosh" w:hAnsi="Kalpurush" w:cs="Kalpurush" w:hint="cs"/>
          <w:sz w:val="24"/>
          <w:szCs w:val="24"/>
          <w:cs/>
          <w:lang w:bidi="bn-IN"/>
        </w:rPr>
        <w:t>‘আ</w:t>
      </w:r>
      <w:r w:rsidRPr="00AF3D57">
        <w:rPr>
          <w:rFonts w:ascii="Kalpurush" w:eastAsia="Nikosh" w:hAnsi="Kalpurush" w:cs="Kalpurush"/>
          <w:sz w:val="24"/>
          <w:szCs w:val="24"/>
          <w:cs/>
          <w:lang w:bidi="bn-BD"/>
        </w:rPr>
        <w:t>তকে স্বীকার করে এবং তিনি যা কিছু বলেছেন তাকে সত্য বলে গ্রহণ করে।</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৫৫। আমরা আল্লাহর সত্ত্বা (জাত) সম্পর্কে অন্যায় গবেষণায় প্রবৃত্ত হই না এবং তাঁর দীন সম্পর্কে বিতর্কে লিপ্ত হই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৫৬। কুরআন সম্পর্কে আমরা কোনো তর্কে লিপ্ত হই না এবং সাক্ষ্য প্রদান করি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কুরআন বিশ্ব চরাচরের </w:t>
      </w:r>
      <w:r w:rsidRPr="00AF3D57">
        <w:rPr>
          <w:rFonts w:ascii="Kalpurush" w:eastAsia="Nikosh" w:hAnsi="Kalpurush" w:cs="Kalpurush" w:hint="cs"/>
          <w:sz w:val="24"/>
          <w:szCs w:val="24"/>
          <w:cs/>
          <w:lang w:bidi="bn-BD"/>
        </w:rPr>
        <w:t xml:space="preserve">রবের </w:t>
      </w:r>
      <w:r w:rsidRPr="00AF3D57">
        <w:rPr>
          <w:rFonts w:ascii="Kalpurush" w:eastAsia="Nikosh" w:hAnsi="Kalpurush" w:cs="Kalpurush"/>
          <w:sz w:val="24"/>
          <w:szCs w:val="24"/>
          <w:cs/>
          <w:lang w:bidi="bn-BD"/>
        </w:rPr>
        <w:t>কালাম</w:t>
      </w:r>
      <w:r w:rsidRPr="00AF3D57">
        <w:rPr>
          <w:rFonts w:ascii="Kalpurush" w:eastAsia="Nikosh" w:hAnsi="Kalpurush" w:cs="Kalpurush" w:hint="cs"/>
          <w:sz w:val="24"/>
          <w:szCs w:val="24"/>
          <w:cs/>
          <w:lang w:bidi="bn-BD"/>
        </w:rPr>
        <w:t xml:space="preserve"> (কথা)</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এটা </w:t>
      </w:r>
      <w:r w:rsidRPr="00AF3D57">
        <w:rPr>
          <w:rFonts w:ascii="Kalpurush" w:eastAsia="Nikosh" w:hAnsi="Kalpurush" w:cs="Kalpurush" w:hint="cs"/>
          <w:sz w:val="24"/>
          <w:szCs w:val="24"/>
          <w:cs/>
          <w:lang w:bidi="bn-BD"/>
        </w:rPr>
        <w:t xml:space="preserve">নিয়ে </w:t>
      </w:r>
      <w:r w:rsidRPr="00AF3D57">
        <w:rPr>
          <w:rFonts w:ascii="Kalpurush" w:eastAsia="Nikosh" w:hAnsi="Kalpurush" w:cs="Kalpurush"/>
          <w:sz w:val="24"/>
          <w:szCs w:val="24"/>
          <w:cs/>
          <w:lang w:bidi="bn-BD"/>
        </w:rPr>
        <w:t>জিবরীল আমীন অবতীর্ণ হয়েছে</w:t>
      </w:r>
      <w:r w:rsidRPr="00AF3D57">
        <w:rPr>
          <w:rFonts w:ascii="Kalpurush" w:eastAsia="Nikosh" w:hAnsi="Kalpurush" w:cs="Kalpurush" w:hint="cs"/>
          <w:sz w:val="24"/>
          <w:szCs w:val="24"/>
          <w:cs/>
          <w:lang w:bidi="bn-BD"/>
        </w:rPr>
        <w:t>ন</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অতঃপর </w:t>
      </w:r>
      <w:r w:rsidRPr="00AF3D57">
        <w:rPr>
          <w:rFonts w:ascii="Kalpurush" w:eastAsia="Nikosh" w:hAnsi="Kalpurush" w:cs="Kalpurush" w:hint="cs"/>
          <w:sz w:val="24"/>
          <w:szCs w:val="24"/>
          <w:cs/>
          <w:lang w:bidi="bn-BD"/>
        </w:rPr>
        <w:t>তিনি তা</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সকল রাসূলদের নেতা </w:t>
      </w:r>
      <w:r w:rsidRPr="00AF3D57">
        <w:rPr>
          <w:rFonts w:ascii="Kalpurush" w:eastAsia="Nikosh" w:hAnsi="Kalpurush" w:cs="Kalpurush"/>
          <w:sz w:val="24"/>
          <w:szCs w:val="24"/>
          <w:cs/>
          <w:lang w:bidi="bn-BD"/>
        </w:rPr>
        <w:t>মুহাম্ম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দ সাল্লাল্লাহু আলাইহি ওয়া</w:t>
      </w:r>
      <w:r w:rsidRPr="00AF3D57">
        <w:rPr>
          <w:rFonts w:ascii="Kalpurush" w:eastAsia="Nikosh" w:hAnsi="Kalpurush" w:cs="Kalpurush" w:hint="cs"/>
          <w:sz w:val="24"/>
          <w:szCs w:val="24"/>
          <w:cs/>
          <w:lang w:bidi="bn-BD"/>
        </w:rPr>
        <w:t>আলিহী ওয়া</w:t>
      </w:r>
      <w:r w:rsidRPr="00AF3D57">
        <w:rPr>
          <w:rFonts w:ascii="Kalpurush" w:eastAsia="Nikosh" w:hAnsi="Kalpurush" w:cs="Kalpurush"/>
          <w:sz w:val="24"/>
          <w:szCs w:val="24"/>
          <w:cs/>
          <w:lang w:bidi="bn-BD"/>
        </w:rPr>
        <w:t>সাল্লামকে শিক্ষা দে</w:t>
      </w:r>
      <w:r w:rsidRPr="00AF3D57">
        <w:rPr>
          <w:rFonts w:ascii="Kalpurush" w:eastAsia="Nikosh" w:hAnsi="Kalpurush" w:cs="Kalpurush" w:hint="cs"/>
          <w:sz w:val="24"/>
          <w:szCs w:val="24"/>
          <w:cs/>
          <w:lang w:bidi="bn-BD"/>
        </w:rPr>
        <w:t>ন</w:t>
      </w:r>
      <w:r w:rsidRPr="00766F22">
        <w:rPr>
          <w:rFonts w:ascii="Kalpurush" w:eastAsia="Nikosh" w:hAnsi="Kalpurush" w:cs="SolaimanLipi"/>
          <w:sz w:val="24"/>
          <w:szCs w:val="24"/>
          <w:cs/>
          <w:lang w:bidi="hi-IN"/>
        </w:rPr>
        <w:t xml:space="preserve">। </w:t>
      </w:r>
      <w:r w:rsidRPr="00AF3D57">
        <w:rPr>
          <w:rFonts w:ascii="Kalpurush" w:eastAsia="Nikosh" w:hAnsi="Kalpurush" w:cs="Kalpurush" w:hint="cs"/>
          <w:sz w:val="24"/>
          <w:szCs w:val="24"/>
          <w:cs/>
          <w:lang w:bidi="bn-BD"/>
        </w:rPr>
        <w:t xml:space="preserve">এ কুরআন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আলার কালাম</w:t>
      </w:r>
      <w:r w:rsidRPr="00AF3D57">
        <w:rPr>
          <w:rFonts w:ascii="Kalpurush" w:eastAsia="Nikosh" w:hAnsi="Kalpurush" w:cs="Kalpurush" w:hint="cs"/>
          <w:sz w:val="24"/>
          <w:szCs w:val="24"/>
          <w:cs/>
          <w:lang w:bidi="bn-BD"/>
        </w:rPr>
        <w:t xml:space="preserve"> (বাণী)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কোনো সৃষ্টির </w:t>
      </w:r>
      <w:r w:rsidRPr="00AF3D57">
        <w:rPr>
          <w:rFonts w:ascii="Kalpurush" w:eastAsia="Nikosh" w:hAnsi="Kalpurush" w:cs="Kalpurush" w:hint="cs"/>
          <w:sz w:val="24"/>
          <w:szCs w:val="24"/>
          <w:cs/>
          <w:lang w:bidi="bn-BD"/>
        </w:rPr>
        <w:t xml:space="preserve">কথা </w:t>
      </w:r>
      <w:r w:rsidRPr="00AF3D57">
        <w:rPr>
          <w:rFonts w:ascii="Kalpurush" w:eastAsia="Nikosh" w:hAnsi="Kalpurush" w:cs="Kalpurush"/>
          <w:sz w:val="24"/>
          <w:szCs w:val="24"/>
          <w:cs/>
          <w:lang w:bidi="bn-BD"/>
        </w:rPr>
        <w:t xml:space="preserve">এর সমতুল্য নয়। আর আমরা একে </w:t>
      </w:r>
      <w:r w:rsidRPr="00AF3D57">
        <w:rPr>
          <w:rFonts w:ascii="Kalpurush" w:eastAsia="Nikosh" w:hAnsi="Kalpurush" w:cs="Kalpurush" w:hint="cs"/>
          <w:sz w:val="24"/>
          <w:szCs w:val="24"/>
          <w:cs/>
          <w:lang w:bidi="bn-BD"/>
        </w:rPr>
        <w:t xml:space="preserve">সৃষ্ট </w:t>
      </w:r>
      <w:r w:rsidRPr="00AF3D57">
        <w:rPr>
          <w:rFonts w:ascii="Kalpurush" w:eastAsia="Nikosh" w:hAnsi="Kalpurush" w:cs="Kalpurush"/>
          <w:sz w:val="24"/>
          <w:szCs w:val="24"/>
          <w:cs/>
          <w:lang w:bidi="bn-BD"/>
        </w:rPr>
        <w:t xml:space="preserve">বলি না এবং </w:t>
      </w:r>
      <w:r w:rsidRPr="00AF3D57">
        <w:rPr>
          <w:rFonts w:ascii="Kalpurush" w:eastAsia="Nikosh" w:hAnsi="Kalpurush" w:cs="Kalpurush" w:hint="cs"/>
          <w:sz w:val="24"/>
          <w:szCs w:val="24"/>
          <w:cs/>
          <w:lang w:bidi="bn-BD"/>
        </w:rPr>
        <w:t xml:space="preserve">(এ ব্যাপারে) </w:t>
      </w:r>
      <w:r w:rsidRPr="00AF3D57">
        <w:rPr>
          <w:rFonts w:ascii="Kalpurush" w:eastAsia="Nikosh" w:hAnsi="Kalpurush" w:cs="Kalpurush"/>
          <w:sz w:val="24"/>
          <w:szCs w:val="24"/>
          <w:cs/>
          <w:lang w:bidi="bn-BD"/>
        </w:rPr>
        <w:t xml:space="preserve">আমরা মুসলিম মিল্লাতের বিরুদ্ধাচরণ করি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৫৭। কোনো গুনাহর কারণে কোনো আহলে ক্বিবলাকে (মুসলিমকে) কাফির বলে অভিহিত করি 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যতক্ষণ না সে উক্ত গুনাহকে হালাল (জায়েয) মনে করে</w:t>
      </w:r>
      <w:r w:rsidRPr="00AF3D57">
        <w:rPr>
          <w:rStyle w:val="FootnoteReference"/>
          <w:rFonts w:eastAsia="Nikosh" w:cs="Kalpurush"/>
          <w:sz w:val="24"/>
          <w:szCs w:val="24"/>
          <w:cs/>
          <w:lang w:bidi="bn-BD"/>
        </w:rPr>
        <w:footnoteReference w:id="9"/>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lastRenderedPageBreak/>
        <w:t xml:space="preserve">৫৮। </w:t>
      </w:r>
      <w:r w:rsidRPr="00AF3D57">
        <w:rPr>
          <w:rFonts w:ascii="Kalpurush" w:eastAsia="Nikosh" w:hAnsi="Kalpurush" w:cs="Kalpurush" w:hint="cs"/>
          <w:sz w:val="24"/>
          <w:szCs w:val="24"/>
          <w:cs/>
          <w:lang w:bidi="bn-BD"/>
        </w:rPr>
        <w:t xml:space="preserve">আর আমরা বলি না যে, ঈমান আনার পর কোনো গুনাহ করাতে ক্ষতি নেই।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hint="cs"/>
          <w:sz w:val="24"/>
          <w:szCs w:val="24"/>
          <w:cs/>
          <w:lang w:bidi="bn-BD"/>
        </w:rPr>
        <w:lastRenderedPageBreak/>
        <w:t xml:space="preserve">৫৯। </w:t>
      </w:r>
      <w:r w:rsidRPr="00AF3D57">
        <w:rPr>
          <w:rFonts w:ascii="Kalpurush" w:eastAsia="Nikosh" w:hAnsi="Kalpurush" w:cs="Kalpurush"/>
          <w:sz w:val="24"/>
          <w:szCs w:val="24"/>
          <w:cs/>
          <w:lang w:bidi="bn-BD"/>
        </w:rPr>
        <w:t>আমরা আশা করি 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সৎকর্মশীল মু</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মিনগণকে আল্লাহ ক্ষমা করবেন এবং স্বীয় অনুগ্রহে তাদেরকে জান্নাতে প্রবেশ করাবেন। আমরা তাদের সম্পর্ক</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নিঃশঙ্ক হয়ে যাবো না, </w:t>
      </w:r>
      <w:r w:rsidRPr="00AF3D57">
        <w:rPr>
          <w:rFonts w:ascii="Kalpurush" w:eastAsia="Nikosh" w:hAnsi="Kalpurush" w:cs="Kalpurush"/>
          <w:sz w:val="24"/>
          <w:szCs w:val="24"/>
          <w:cs/>
          <w:lang w:bidi="bn-BD"/>
        </w:rPr>
        <w:t>আর তাদের</w:t>
      </w:r>
      <w:r w:rsidRPr="00AF3D57">
        <w:rPr>
          <w:rFonts w:ascii="Kalpurush" w:eastAsia="Nikosh" w:hAnsi="Kalpurush" w:cs="Kalpurush" w:hint="cs"/>
          <w:sz w:val="24"/>
          <w:szCs w:val="24"/>
          <w:cs/>
          <w:lang w:bidi="bn-BD"/>
        </w:rPr>
        <w:t>কে</w:t>
      </w:r>
      <w:r w:rsidRPr="00AF3D57">
        <w:rPr>
          <w:rFonts w:ascii="Kalpurush" w:eastAsia="Nikosh" w:hAnsi="Kalpurush" w:cs="Kalpurush"/>
          <w:sz w:val="24"/>
          <w:szCs w:val="24"/>
          <w:cs/>
          <w:lang w:bidi="bn-BD"/>
        </w:rPr>
        <w:t xml:space="preserve"> জান্নাত</w:t>
      </w:r>
      <w:r w:rsidRPr="00AF3D57">
        <w:rPr>
          <w:rFonts w:ascii="Kalpurush" w:eastAsia="Nikosh" w:hAnsi="Kalpurush" w:cs="Kalpurush" w:hint="cs"/>
          <w:sz w:val="24"/>
          <w:szCs w:val="24"/>
          <w:cs/>
          <w:lang w:bidi="bn-BD"/>
        </w:rPr>
        <w:t>ী বলে</w:t>
      </w:r>
      <w:r w:rsidRPr="00AF3D57">
        <w:rPr>
          <w:rFonts w:ascii="Kalpurush" w:eastAsia="Nikosh" w:hAnsi="Kalpurush" w:cs="Kalpurush"/>
          <w:sz w:val="24"/>
          <w:szCs w:val="24"/>
          <w:cs/>
          <w:lang w:bidi="bn-BD"/>
        </w:rPr>
        <w:t xml:space="preserve"> ঘোষণা</w:t>
      </w:r>
      <w:r w:rsidRPr="00AF3D57">
        <w:rPr>
          <w:rFonts w:ascii="Kalpurush" w:eastAsia="Nikosh" w:hAnsi="Kalpurush" w:cs="Kalpurush" w:hint="cs"/>
          <w:sz w:val="24"/>
          <w:szCs w:val="24"/>
          <w:cs/>
          <w:lang w:bidi="bn-BD"/>
        </w:rPr>
        <w:t>ও দান করবো না</w:t>
      </w:r>
      <w:r w:rsidRPr="00AF3D57">
        <w:rPr>
          <w:rStyle w:val="FootnoteReference"/>
          <w:rFonts w:eastAsia="Nikosh" w:cs="Kalpurush"/>
          <w:sz w:val="24"/>
          <w:szCs w:val="24"/>
          <w:cs/>
          <w:lang w:bidi="bn-BD"/>
        </w:rPr>
        <w:footnoteReference w:id="10"/>
      </w:r>
      <w:r w:rsidRPr="00766F22">
        <w:rPr>
          <w:rFonts w:ascii="Kalpurush" w:eastAsia="Nikosh" w:hAnsi="Kalpurush" w:cs="SolaimanLipi" w:hint="cs"/>
          <w:sz w:val="24"/>
          <w:szCs w:val="24"/>
          <w:cs/>
          <w:lang w:bidi="hi-IN"/>
        </w:rPr>
        <w:t xml:space="preserve">। </w:t>
      </w:r>
      <w:r w:rsidRPr="00766F22">
        <w:rPr>
          <w:rFonts w:ascii="Kalpurush" w:eastAsia="Nikosh" w:hAnsi="Kalpurush" w:cs="Kalpurush" w:hint="cs"/>
          <w:sz w:val="24"/>
          <w:szCs w:val="24"/>
          <w:cs/>
          <w:lang w:bidi="bn-IN"/>
        </w:rPr>
        <w:t xml:space="preserve">আর আমরা </w:t>
      </w:r>
      <w:r w:rsidRPr="00AF3D57">
        <w:rPr>
          <w:rFonts w:ascii="Kalpurush" w:eastAsia="Nikosh" w:hAnsi="Kalpurush" w:cs="Kalpurush"/>
          <w:sz w:val="24"/>
          <w:szCs w:val="24"/>
          <w:cs/>
          <w:lang w:bidi="bn-BD"/>
        </w:rPr>
        <w:t xml:space="preserve">তাদের গুনাহসমূহের জন্য </w:t>
      </w:r>
      <w:r w:rsidRPr="00AF3D57">
        <w:rPr>
          <w:rFonts w:ascii="Kalpurush" w:eastAsia="Nikosh" w:hAnsi="Kalpurush" w:cs="Kalpurush"/>
          <w:sz w:val="24"/>
          <w:szCs w:val="24"/>
          <w:cs/>
          <w:lang w:bidi="bn-BD"/>
        </w:rPr>
        <w:lastRenderedPageBreak/>
        <w:t>আল্লাহর নিকট ক্ষমা প্রার্থনা করব এবং আমরা তাদের জন্য আশংকা বোধ করব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কিন্তু </w:t>
      </w:r>
      <w:r w:rsidRPr="00AF3D57">
        <w:rPr>
          <w:rFonts w:ascii="Kalpurush" w:eastAsia="Nikosh" w:hAnsi="Kalpurush" w:cs="Kalpurush" w:hint="cs"/>
          <w:sz w:val="24"/>
          <w:szCs w:val="24"/>
          <w:cs/>
          <w:lang w:bidi="bn-BD"/>
        </w:rPr>
        <w:t xml:space="preserve">আমরা তাদেরকে </w:t>
      </w:r>
      <w:r w:rsidRPr="00AF3D57">
        <w:rPr>
          <w:rFonts w:ascii="Kalpurush" w:eastAsia="Nikosh" w:hAnsi="Kalpurush" w:cs="Kalpurush"/>
          <w:sz w:val="24"/>
          <w:szCs w:val="24"/>
          <w:cs/>
          <w:lang w:bidi="bn-BD"/>
        </w:rPr>
        <w:t xml:space="preserve">নিরাশ </w:t>
      </w:r>
      <w:r w:rsidRPr="00AF3D57">
        <w:rPr>
          <w:rFonts w:ascii="Kalpurush" w:eastAsia="Nikosh" w:hAnsi="Kalpurush" w:cs="Kalpurush" w:hint="cs"/>
          <w:sz w:val="24"/>
          <w:szCs w:val="24"/>
          <w:cs/>
          <w:lang w:bidi="bn-BD"/>
        </w:rPr>
        <w:t>কর</w:t>
      </w:r>
      <w:r w:rsidRPr="00AF3D57">
        <w:rPr>
          <w:rFonts w:ascii="Kalpurush" w:eastAsia="Nikosh" w:hAnsi="Kalpurush" w:cs="Kalpurush"/>
          <w:sz w:val="24"/>
          <w:szCs w:val="24"/>
          <w:cs/>
          <w:lang w:bidi="bn-BD"/>
        </w:rPr>
        <w:t xml:space="preserve">ব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৬০। </w:t>
      </w:r>
      <w:r w:rsidRPr="00AF3D57">
        <w:rPr>
          <w:rFonts w:ascii="Kalpurush" w:eastAsia="Nikosh" w:hAnsi="Kalpurush" w:cs="Kalpurush" w:hint="cs"/>
          <w:sz w:val="24"/>
          <w:szCs w:val="24"/>
          <w:cs/>
          <w:lang w:bidi="bn-BD"/>
        </w:rPr>
        <w:t xml:space="preserve">নিঃশঙ্ক ও </w:t>
      </w:r>
      <w:r w:rsidRPr="00AF3D57">
        <w:rPr>
          <w:rFonts w:ascii="Kalpurush" w:eastAsia="Nikosh" w:hAnsi="Kalpurush" w:cs="Kalpurush"/>
          <w:sz w:val="24"/>
          <w:szCs w:val="24"/>
          <w:cs/>
          <w:lang w:bidi="bn-BD"/>
        </w:rPr>
        <w:t xml:space="preserve">নৈরাশ্যবোধ একজন মুসলিমকে </w:t>
      </w:r>
      <w:r w:rsidRPr="00AF3D57">
        <w:rPr>
          <w:rFonts w:ascii="Kalpurush" w:eastAsia="Nikosh" w:hAnsi="Kalpurush" w:cs="Kalpurush" w:hint="cs"/>
          <w:sz w:val="24"/>
          <w:szCs w:val="24"/>
          <w:cs/>
          <w:lang w:bidi="bn-BD"/>
        </w:rPr>
        <w:t xml:space="preserve">ইসলামী </w:t>
      </w:r>
      <w:r w:rsidRPr="00AF3D57">
        <w:rPr>
          <w:rFonts w:ascii="Kalpurush" w:eastAsia="Nikosh" w:hAnsi="Kalpurush" w:cs="Kalpurush"/>
          <w:sz w:val="24"/>
          <w:szCs w:val="24"/>
          <w:cs/>
          <w:lang w:bidi="bn-BD"/>
        </w:rPr>
        <w:t>মিল্লাত</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 xml:space="preserve">থেকে বের করে দেয়। আহলে ক্বিবলার জন্য সত্য পথ </w:t>
      </w:r>
      <w:r w:rsidRPr="00AF3D57">
        <w:rPr>
          <w:rFonts w:ascii="Kalpurush" w:eastAsia="Nikosh" w:hAnsi="Kalpurush" w:cs="Kalpurush" w:hint="cs"/>
          <w:sz w:val="24"/>
          <w:szCs w:val="24"/>
          <w:cs/>
          <w:lang w:bidi="bn-BD"/>
        </w:rPr>
        <w:t xml:space="preserve">তো </w:t>
      </w:r>
      <w:r w:rsidRPr="00AF3D57">
        <w:rPr>
          <w:rFonts w:ascii="Kalpurush" w:eastAsia="Nikosh" w:hAnsi="Kalpurush" w:cs="Kalpurush"/>
          <w:sz w:val="24"/>
          <w:szCs w:val="24"/>
          <w:cs/>
          <w:lang w:bidi="bn-BD"/>
        </w:rPr>
        <w:t xml:space="preserve">এতদুভয়ের </w:t>
      </w:r>
      <w:r w:rsidRPr="00AF3D57">
        <w:rPr>
          <w:rFonts w:ascii="Kalpurush" w:eastAsia="Nikosh" w:hAnsi="Kalpurush" w:cs="Kalpurush" w:hint="cs"/>
          <w:sz w:val="24"/>
          <w:szCs w:val="24"/>
          <w:cs/>
          <w:lang w:bidi="bn-BD"/>
        </w:rPr>
        <w:t xml:space="preserve">মাঝামাঝি থাকার </w:t>
      </w:r>
      <w:r w:rsidRPr="00AF3D57">
        <w:rPr>
          <w:rFonts w:ascii="Kalpurush" w:eastAsia="Nikosh" w:hAnsi="Kalpurush" w:cs="Kalpurush"/>
          <w:sz w:val="24"/>
          <w:szCs w:val="24"/>
          <w:cs/>
          <w:lang w:bidi="bn-BD"/>
        </w:rPr>
        <w:t>মধ্যে</w:t>
      </w:r>
      <w:r w:rsidRPr="00AF3D57">
        <w:rPr>
          <w:rFonts w:ascii="Kalpurush" w:eastAsia="Nikosh" w:hAnsi="Kalpurush" w:cs="Kalpurush" w:hint="cs"/>
          <w:sz w:val="24"/>
          <w:szCs w:val="24"/>
          <w:cs/>
          <w:lang w:bidi="bn-BD"/>
        </w:rPr>
        <w:t>ই</w:t>
      </w:r>
      <w:r w:rsidRPr="00AF3D57">
        <w:rPr>
          <w:rFonts w:ascii="Kalpurush" w:eastAsia="Nikosh" w:hAnsi="Kalpurush" w:cs="Kalpurush"/>
          <w:sz w:val="24"/>
          <w:szCs w:val="24"/>
          <w:cs/>
          <w:lang w:bidi="bn-BD"/>
        </w:rPr>
        <w:t xml:space="preserve"> নিহিত।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৬১। </w:t>
      </w:r>
      <w:r w:rsidRPr="00AF3D57">
        <w:rPr>
          <w:rFonts w:ascii="Kalpurush" w:eastAsia="Nikosh" w:hAnsi="Kalpurush" w:cs="Kalpurush" w:hint="cs"/>
          <w:sz w:val="24"/>
          <w:szCs w:val="24"/>
          <w:cs/>
          <w:lang w:bidi="bn-BD"/>
        </w:rPr>
        <w:t>কোনো মানুষ শুধু তা অস্বীকার করলেই ঈমান থেকে বের হয়ে যাবে, যা স্বীকার করে সে তাতে প্রবেশ করেছে</w:t>
      </w:r>
      <w:r w:rsidRPr="00AF3D57">
        <w:rPr>
          <w:rStyle w:val="FootnoteReference"/>
          <w:rFonts w:eastAsia="Nikosh" w:cs="Kalpurush"/>
          <w:sz w:val="24"/>
          <w:szCs w:val="24"/>
          <w:cs/>
          <w:lang w:bidi="bn-BD"/>
        </w:rPr>
        <w:footnoteReference w:id="11"/>
      </w:r>
      <w:r w:rsidRPr="00AF3D57">
        <w:rPr>
          <w:rFonts w:ascii="Kalpurush" w:eastAsia="Nikosh" w:hAnsi="Kalpurush" w:cs="Kalpurush" w:hint="cs"/>
          <w:sz w:val="24"/>
          <w:szCs w:val="24"/>
          <w:cs/>
          <w:lang w:bidi="hi-IN"/>
        </w:rPr>
        <w:t>।</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lastRenderedPageBreak/>
        <w:t xml:space="preserve">৬২। </w:t>
      </w:r>
      <w:r w:rsidRPr="00AF3D57">
        <w:rPr>
          <w:rFonts w:ascii="Kalpurush" w:eastAsia="Nikosh" w:hAnsi="Kalpurush" w:cs="Kalpurush" w:hint="cs"/>
          <w:sz w:val="24"/>
          <w:szCs w:val="24"/>
          <w:cs/>
          <w:lang w:bidi="bn-BD"/>
        </w:rPr>
        <w:t>আর ঈমান হচ্ছে, মুখে স্বীকৃতি দে</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য়া এবং অন্তর দিয়ে সত্যায়ণ করা</w:t>
      </w:r>
      <w:r w:rsidRPr="00AF3D57">
        <w:rPr>
          <w:rStyle w:val="FootnoteReference"/>
          <w:rFonts w:ascii="SutonnyMJ" w:hAnsi="SutonnyMJ"/>
          <w:sz w:val="24"/>
          <w:szCs w:val="24"/>
        </w:rPr>
        <w:footnoteReference w:id="12"/>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hint="cs"/>
          <w:sz w:val="24"/>
          <w:szCs w:val="24"/>
          <w:cs/>
          <w:lang w:bidi="bn-BD"/>
        </w:rPr>
        <w:lastRenderedPageBreak/>
        <w:t xml:space="preserve">৬৩। </w:t>
      </w:r>
      <w:r w:rsidRPr="00AF3D57">
        <w:rPr>
          <w:rFonts w:ascii="Kalpurush" w:eastAsia="Nikosh" w:hAnsi="Kalpurush" w:cs="Kalpurush"/>
          <w:sz w:val="24"/>
          <w:szCs w:val="24"/>
          <w:cs/>
          <w:lang w:bidi="bn-BD"/>
        </w:rPr>
        <w:t>শরী</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আত এবং </w:t>
      </w:r>
      <w:r w:rsidRPr="00AF3D57">
        <w:rPr>
          <w:rFonts w:ascii="Kalpurush" w:eastAsia="Nikosh" w:hAnsi="Kalpurush" w:cs="Kalpurush" w:hint="cs"/>
          <w:sz w:val="24"/>
          <w:szCs w:val="24"/>
          <w:cs/>
          <w:lang w:bidi="bn-BD"/>
        </w:rPr>
        <w:t>তা</w:t>
      </w:r>
      <w:r w:rsidRPr="00AF3D57">
        <w:rPr>
          <w:rFonts w:ascii="Kalpurush" w:eastAsia="Nikosh" w:hAnsi="Kalpurush" w:cs="Kalpurush"/>
          <w:sz w:val="24"/>
          <w:szCs w:val="24"/>
          <w:cs/>
          <w:lang w:bidi="bn-BD"/>
        </w:rPr>
        <w:t>র ব্যাখ্যা</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 xml:space="preserve"> যা রাসূলুল্লাহ সাল্লাল্লাহু আলাইহি ওয়া সাল্লাম </w:t>
      </w:r>
      <w:r w:rsidRPr="00AF3D57">
        <w:rPr>
          <w:rFonts w:ascii="Kalpurush" w:eastAsia="Nikosh" w:hAnsi="Kalpurush" w:cs="Kalpurush" w:hint="cs"/>
          <w:sz w:val="24"/>
          <w:szCs w:val="24"/>
          <w:cs/>
          <w:lang w:bidi="bn-BD"/>
        </w:rPr>
        <w:t xml:space="preserve">থেকে বিশুদ্ধভাবে </w:t>
      </w:r>
      <w:r w:rsidRPr="00AF3D57">
        <w:rPr>
          <w:rFonts w:ascii="Kalpurush" w:eastAsia="Nikosh" w:hAnsi="Kalpurush" w:cs="Kalpurush"/>
          <w:sz w:val="24"/>
          <w:szCs w:val="24"/>
          <w:cs/>
          <w:lang w:bidi="bn-BD"/>
        </w:rPr>
        <w:t>প্রাপ্ত</w:t>
      </w:r>
      <w:r w:rsidRPr="00AF3D57">
        <w:rPr>
          <w:rFonts w:ascii="Kalpurush" w:eastAsia="Nikosh" w:hAnsi="Kalpurush" w:cs="Kalpurush" w:hint="cs"/>
          <w:sz w:val="24"/>
          <w:szCs w:val="24"/>
          <w:cs/>
          <w:lang w:bidi="bn-BD"/>
        </w:rPr>
        <w:t xml:space="preserve"> হয়েছে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 সব</w:t>
      </w:r>
      <w:r w:rsidRPr="00AF3D57">
        <w:rPr>
          <w:rFonts w:ascii="Kalpurush" w:eastAsia="Nikosh" w:hAnsi="Kalpurush" w:cs="Kalpurush" w:hint="cs"/>
          <w:sz w:val="24"/>
          <w:szCs w:val="24"/>
          <w:cs/>
          <w:lang w:bidi="bn-BD"/>
        </w:rPr>
        <w:t>ই হক্ব বা স</w:t>
      </w:r>
      <w:r w:rsidRPr="00AF3D57">
        <w:rPr>
          <w:rFonts w:ascii="Kalpurush" w:eastAsia="Nikosh" w:hAnsi="Kalpurush" w:cs="Kalpurush"/>
          <w:sz w:val="24"/>
          <w:szCs w:val="24"/>
          <w:cs/>
          <w:lang w:bidi="bn-BD"/>
        </w:rPr>
        <w:t>ত্য।</w:t>
      </w:r>
      <w:r w:rsidRPr="00AF3D57">
        <w:rPr>
          <w:rFonts w:ascii="Kalpurush" w:eastAsia="Nikosh" w:hAnsi="Kalpurush" w:cs="Kalpurush" w:hint="cs"/>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৬৪। ঈমান এক।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 xml:space="preserve">ঈমানদার ব্যক্তিরা </w:t>
      </w:r>
      <w:r w:rsidRPr="00AF3D57">
        <w:rPr>
          <w:rFonts w:ascii="Kalpurush" w:eastAsia="Nikosh" w:hAnsi="Kalpurush" w:cs="Kalpurush" w:hint="cs"/>
          <w:sz w:val="24"/>
          <w:szCs w:val="24"/>
          <w:cs/>
          <w:lang w:bidi="bn-BD"/>
        </w:rPr>
        <w:t xml:space="preserve">সে মৌলিক দিক থেকে </w:t>
      </w:r>
      <w:r w:rsidRPr="00AF3D57">
        <w:rPr>
          <w:rFonts w:ascii="Kalpurush" w:eastAsia="Nikosh" w:hAnsi="Kalpurush" w:cs="Kalpurush"/>
          <w:sz w:val="24"/>
          <w:szCs w:val="24"/>
          <w:cs/>
          <w:lang w:bidi="bn-BD"/>
        </w:rPr>
        <w:t>সবাই সমান</w:t>
      </w:r>
      <w:r w:rsidRPr="00AF3D57">
        <w:rPr>
          <w:rStyle w:val="FootnoteReference"/>
          <w:rFonts w:eastAsia="Nikosh" w:cs="Kalpurush"/>
          <w:sz w:val="24"/>
          <w:szCs w:val="24"/>
          <w:cs/>
          <w:lang w:bidi="bn-BD"/>
        </w:rPr>
        <w:footnoteReference w:id="13"/>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তবে তাদের মধ্যে মর্যাদার </w:t>
      </w:r>
      <w:r w:rsidRPr="00AF3D57">
        <w:rPr>
          <w:rFonts w:ascii="Kalpurush" w:eastAsia="Nikosh" w:hAnsi="Kalpurush" w:cs="Kalpurush"/>
          <w:sz w:val="24"/>
          <w:szCs w:val="24"/>
          <w:cs/>
          <w:lang w:bidi="bn-BD"/>
        </w:rPr>
        <w:lastRenderedPageBreak/>
        <w:t>পার্থক্য হয়ে থাকে আল্লাহর ভয়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তাক্বওয়া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কৃ-প্রবৃত্তির বিরুদ্ধাচরণ এবং উত্তম বস্তুকে আকড়ে ধরার মাধ্যমে।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৬৫। সব মুমিন </w:t>
      </w:r>
      <w:r w:rsidRPr="00AF3D57">
        <w:rPr>
          <w:rFonts w:ascii="Kalpurush" w:eastAsia="Nikosh" w:hAnsi="Kalpurush" w:cs="Kalpurush" w:hint="cs"/>
          <w:sz w:val="24"/>
          <w:szCs w:val="24"/>
          <w:cs/>
          <w:lang w:bidi="bn-BD"/>
        </w:rPr>
        <w:t xml:space="preserve">ব্যক্তিই </w:t>
      </w:r>
      <w:r w:rsidRPr="00AF3D57">
        <w:rPr>
          <w:rFonts w:ascii="Kalpurush" w:eastAsia="Nikosh" w:hAnsi="Kalpurush" w:cs="Kalpurush"/>
          <w:sz w:val="24"/>
          <w:szCs w:val="24"/>
          <w:cs/>
          <w:lang w:bidi="bn-BD"/>
        </w:rPr>
        <w:t>দয়াময় 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বুল আলামীনের </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লী</w:t>
      </w:r>
      <w:r w:rsidRPr="00AF3D57">
        <w:rPr>
          <w:rFonts w:ascii="Kalpurush" w:eastAsia="Nikosh" w:hAnsi="Kalpurush" w:cs="Kalpurush" w:hint="cs"/>
          <w:sz w:val="24"/>
          <w:szCs w:val="24"/>
          <w:cs/>
          <w:lang w:bidi="bn-BD"/>
        </w:rPr>
        <w:t xml:space="preserve"> বা বন্ধু। আর </w:t>
      </w:r>
      <w:r w:rsidRPr="00AF3D57">
        <w:rPr>
          <w:rFonts w:ascii="Kalpurush" w:eastAsia="Nikosh" w:hAnsi="Kalpurush" w:cs="Kalpurush"/>
          <w:sz w:val="24"/>
          <w:szCs w:val="24"/>
          <w:cs/>
          <w:lang w:bidi="bn-BD"/>
        </w:rPr>
        <w:t>তাদের মধ্যে আল্লাহর নিকট সবচেয়ে বেশ</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সম্মানিত সেই ব্যক্তি যে তাঁর অধিক অনুগত এবং কুরআনের বেশী অনুসারী।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৬৬।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ঈমান</w:t>
      </w:r>
      <w:r w:rsidRPr="00AF3D57">
        <w:rPr>
          <w:rFonts w:ascii="Kalpurush" w:eastAsia="Nikosh" w:hAnsi="Kalpurush" w:cs="Kalpurush" w:hint="cs"/>
          <w:sz w:val="24"/>
          <w:szCs w:val="24"/>
          <w:cs/>
          <w:lang w:bidi="bn-BD"/>
        </w:rPr>
        <w:t xml:space="preserve"> (এর বিস্তারিত রূপ)</w:t>
      </w:r>
      <w:r w:rsidRPr="00AF3D57">
        <w:rPr>
          <w:rFonts w:ascii="Kalpurush" w:eastAsia="Nikosh" w:hAnsi="Kalpurush" w:cs="Kalpurush"/>
          <w:sz w:val="24"/>
          <w:szCs w:val="24"/>
          <w:cs/>
          <w:lang w:bidi="bn-BD"/>
        </w:rPr>
        <w:t xml:space="preserve"> হচ্ছেঃ আল্লাহ</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তাঁর </w:t>
      </w:r>
      <w:r w:rsidRPr="00AF3D57">
        <w:rPr>
          <w:rFonts w:ascii="Kalpurush" w:eastAsia="Nikosh" w:hAnsi="Kalpurush" w:cs="Kalpurush" w:hint="cs"/>
          <w:sz w:val="24"/>
          <w:szCs w:val="24"/>
          <w:cs/>
          <w:lang w:bidi="bn-BD"/>
        </w:rPr>
        <w:t>মালায়েকা (</w:t>
      </w:r>
      <w:r w:rsidRPr="00AF3D57">
        <w:rPr>
          <w:rFonts w:ascii="Kalpurush" w:eastAsia="Nikosh" w:hAnsi="Kalpurush" w:cs="Kalpurush"/>
          <w:sz w:val="24"/>
          <w:szCs w:val="24"/>
          <w:cs/>
          <w:lang w:bidi="bn-BD"/>
        </w:rPr>
        <w:t>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শ</w:t>
      </w:r>
      <w:r w:rsidRPr="00AF3D57">
        <w:rPr>
          <w:rFonts w:ascii="Kalpurush" w:eastAsia="Nikosh" w:hAnsi="Kalpurush" w:cs="Kalpurush" w:hint="cs"/>
          <w:sz w:val="24"/>
          <w:szCs w:val="24"/>
          <w:cs/>
          <w:lang w:bidi="bn-IN"/>
        </w:rPr>
        <w:t>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গ্রন্থ</w:t>
      </w:r>
      <w:r w:rsidRPr="00AF3D57">
        <w:rPr>
          <w:rFonts w:ascii="Kalpurush" w:eastAsia="Nikosh" w:hAnsi="Kalpurush" w:cs="Kalpurush" w:hint="cs"/>
          <w:sz w:val="24"/>
          <w:szCs w:val="24"/>
          <w:cs/>
          <w:lang w:bidi="bn-BD"/>
        </w:rPr>
        <w:t>সমূহ</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রাসূল</w:t>
      </w:r>
      <w:r w:rsidRPr="00AF3D57">
        <w:rPr>
          <w:rFonts w:ascii="Kalpurush" w:eastAsia="Nikosh" w:hAnsi="Kalpurush" w:cs="Kalpurush" w:hint="cs"/>
          <w:sz w:val="24"/>
          <w:szCs w:val="24"/>
          <w:cs/>
          <w:lang w:bidi="bn-BD"/>
        </w:rPr>
        <w:t>গণ</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শেষ দিবস এবং </w:t>
      </w:r>
      <w:r w:rsidRPr="00AF3D57">
        <w:rPr>
          <w:rFonts w:ascii="Kalpurush" w:eastAsia="Nikosh" w:hAnsi="Kalpurush" w:cs="Kalpurush"/>
          <w:sz w:val="24"/>
          <w:szCs w:val="24"/>
          <w:cs/>
          <w:lang w:bidi="bn-BD"/>
        </w:rPr>
        <w:t>তাক্বদীরের ভাল মন্দ</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মিষ্টি ও তিক্ত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সবই আল্লাহর</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তরফ থেকে</w:t>
      </w:r>
      <w:r w:rsidRPr="00AF3D57">
        <w:rPr>
          <w:rFonts w:ascii="Kalpurush" w:eastAsia="Nikosh" w:hAnsi="Kalpurush" w:cs="Kalpurush" w:hint="cs"/>
          <w:sz w:val="24"/>
          <w:szCs w:val="24"/>
          <w:cs/>
          <w:lang w:bidi="bn-BD"/>
        </w:rPr>
        <w:t xml:space="preserve"> (তাঁরই অনুমতিতে)</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ঘটে থাকে এ</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ঈমান (স্বীকৃতি) রাখা।</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৬৭।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আমরা উল্লিখিত বিষয়</w:t>
      </w:r>
      <w:r w:rsidRPr="00AF3D57">
        <w:rPr>
          <w:rFonts w:ascii="Kalpurush" w:eastAsia="Nikosh" w:hAnsi="Kalpurush" w:cs="Kalpurush" w:hint="cs"/>
          <w:sz w:val="24"/>
          <w:szCs w:val="24"/>
          <w:cs/>
          <w:lang w:bidi="bn-BD"/>
        </w:rPr>
        <w:t xml:space="preserve"> সব</w:t>
      </w:r>
      <w:r w:rsidRPr="00AF3D57">
        <w:rPr>
          <w:rFonts w:ascii="Kalpurush" w:eastAsia="Nikosh" w:hAnsi="Kalpurush" w:cs="Kalpurush"/>
          <w:sz w:val="24"/>
          <w:szCs w:val="24"/>
          <w:cs/>
          <w:lang w:bidi="bn-BD"/>
        </w:rPr>
        <w:t xml:space="preserve">গুলোর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 ঈমান (দৃঢ়ভাবে স্বীকৃতি)</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পোষণ করি। </w:t>
      </w:r>
      <w:r w:rsidRPr="00AF3D57">
        <w:rPr>
          <w:rFonts w:ascii="Kalpurush" w:eastAsia="Nikosh" w:hAnsi="Kalpurush" w:cs="Kalpurush"/>
          <w:sz w:val="24"/>
          <w:szCs w:val="24"/>
          <w:cs/>
          <w:lang w:bidi="bn-BD"/>
        </w:rPr>
        <w:t xml:space="preserve">আমরা রাসূলদের মধ্যে </w:t>
      </w:r>
      <w:r w:rsidRPr="00AF3D57">
        <w:rPr>
          <w:rFonts w:ascii="Kalpurush" w:eastAsia="Nikosh" w:hAnsi="Kalpurush" w:cs="Kalpurush" w:hint="cs"/>
          <w:sz w:val="24"/>
          <w:szCs w:val="24"/>
          <w:cs/>
          <w:lang w:bidi="bn-BD"/>
        </w:rPr>
        <w:lastRenderedPageBreak/>
        <w:t xml:space="preserve">(ঈমানের ক্ষেত্রে) </w:t>
      </w:r>
      <w:r w:rsidRPr="00AF3D57">
        <w:rPr>
          <w:rFonts w:ascii="Kalpurush" w:eastAsia="Nikosh" w:hAnsi="Kalpurush" w:cs="Kalpurush"/>
          <w:sz w:val="24"/>
          <w:szCs w:val="24"/>
          <w:cs/>
          <w:lang w:bidi="bn-BD"/>
        </w:rPr>
        <w:t>কোনো তারতম্য করি না। তাঁরা যে সকল বিধি-বিধান নিয়ে এসেছিলেন তা সবই সত্য বলে স্বীকার করি।</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৬৮। রাসূল</w:t>
      </w:r>
      <w:r w:rsidRPr="00AF3D57">
        <w:rPr>
          <w:rFonts w:ascii="Kalpurush" w:eastAsia="Nikosh" w:hAnsi="Kalpurush" w:cs="Kalpurush" w:hint="cs"/>
          <w:sz w:val="24"/>
          <w:szCs w:val="24"/>
          <w:cs/>
          <w:lang w:bidi="bn-IN"/>
        </w:rPr>
        <w:t>ুল্লাহ</w:t>
      </w:r>
      <w:r w:rsidRPr="00AF3D57">
        <w:rPr>
          <w:rFonts w:ascii="Kalpurush" w:eastAsia="Nikosh" w:hAnsi="Kalpurush" w:cs="Kalpurush"/>
          <w:sz w:val="24"/>
          <w:szCs w:val="24"/>
          <w:cs/>
          <w:lang w:bidi="bn-BD"/>
        </w:rPr>
        <w:t xml:space="preserve"> সাল্লাল্লাহু আলাইহি ওয়াসাল্লাম</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র উম্মাতের মধ্যে যারা </w:t>
      </w:r>
      <w:r w:rsidRPr="00AF3D57">
        <w:rPr>
          <w:rFonts w:ascii="Kalpurush" w:eastAsia="Nikosh" w:hAnsi="Kalpurush" w:cs="Kalpurush" w:hint="cs"/>
          <w:sz w:val="24"/>
          <w:szCs w:val="24"/>
          <w:cs/>
          <w:lang w:bidi="bn-BD"/>
        </w:rPr>
        <w:t xml:space="preserve">(শির্ক ব্যতীত অপরাপর) </w:t>
      </w:r>
      <w:r w:rsidRPr="00AF3D57">
        <w:rPr>
          <w:rFonts w:ascii="Kalpurush" w:eastAsia="Nikosh" w:hAnsi="Kalpurush" w:cs="Kalpurush"/>
          <w:sz w:val="24"/>
          <w:szCs w:val="24"/>
          <w:cs/>
          <w:lang w:bidi="bn-BD"/>
        </w:rPr>
        <w:t>কবীরা গুনাহ করবে তারা তাওবা নাও কর</w:t>
      </w:r>
      <w:r w:rsidRPr="00AF3D57">
        <w:rPr>
          <w:rFonts w:ascii="Kalpurush" w:eastAsia="Nikosh" w:hAnsi="Kalpurush" w:cs="Kalpurush" w:hint="cs"/>
          <w:sz w:val="24"/>
          <w:szCs w:val="24"/>
          <w:cs/>
          <w:lang w:bidi="bn-BD"/>
        </w:rPr>
        <w:t>লেও</w:t>
      </w:r>
      <w:r w:rsidRPr="00AF3D57">
        <w:rPr>
          <w:rFonts w:ascii="Kalpurush" w:eastAsia="Nikosh" w:hAnsi="Kalpurush" w:cs="Kalpurush"/>
          <w:sz w:val="24"/>
          <w:szCs w:val="24"/>
          <w:cs/>
          <w:lang w:bidi="bn-BD"/>
        </w:rPr>
        <w:t xml:space="preserve"> জাহান্নামে চিরস্থায়ী হবে না- যদি তারা </w:t>
      </w:r>
      <w:r w:rsidRPr="00AF3D57">
        <w:rPr>
          <w:rFonts w:ascii="Kalpurush" w:eastAsia="Nikosh" w:hAnsi="Kalpurush" w:cs="Kalpurush" w:hint="cs"/>
          <w:sz w:val="24"/>
          <w:szCs w:val="24"/>
          <w:cs/>
          <w:lang w:bidi="bn-BD"/>
        </w:rPr>
        <w:t xml:space="preserve">তাওহীদ তথা </w:t>
      </w:r>
      <w:r w:rsidRPr="00AF3D57">
        <w:rPr>
          <w:rFonts w:ascii="Kalpurush" w:eastAsia="Nikosh" w:hAnsi="Kalpurush" w:cs="Kalpurush"/>
          <w:sz w:val="24"/>
          <w:szCs w:val="24"/>
          <w:cs/>
          <w:lang w:bidi="bn-BD"/>
        </w:rPr>
        <w:t>একত্ববাদী হ</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মারা গিয়ে থাকে। যখন তারা </w:t>
      </w:r>
      <w:r w:rsidRPr="00AF3D57">
        <w:rPr>
          <w:rFonts w:ascii="Kalpurush" w:eastAsia="Nikosh" w:hAnsi="Kalpurush" w:cs="Kalpurush"/>
          <w:sz w:val="24"/>
          <w:szCs w:val="24"/>
          <w:cs/>
          <w:lang w:bidi="bn-BD"/>
        </w:rPr>
        <w:t xml:space="preserve">ঈমানদার </w:t>
      </w:r>
      <w:r w:rsidRPr="00AF3D57">
        <w:rPr>
          <w:rFonts w:ascii="Kalpurush" w:eastAsia="Nikosh" w:hAnsi="Kalpurush" w:cs="Kalpurush" w:hint="cs"/>
          <w:sz w:val="24"/>
          <w:szCs w:val="24"/>
          <w:cs/>
          <w:lang w:bidi="bn-BD"/>
        </w:rPr>
        <w:t>অবস্থায়</w:t>
      </w:r>
      <w:r w:rsidRPr="00AF3D57">
        <w:rPr>
          <w:rFonts w:ascii="Kalpurush" w:eastAsia="Nikosh" w:hAnsi="Kalpurush" w:cs="Kalpurush"/>
          <w:sz w:val="24"/>
          <w:szCs w:val="24"/>
          <w:cs/>
          <w:lang w:bidi="bn-BD"/>
        </w:rPr>
        <w:t xml:space="preserve"> আল্লাহর সাথে সাক্ষাত কর</w:t>
      </w:r>
      <w:r w:rsidRPr="00AF3D57">
        <w:rPr>
          <w:rFonts w:ascii="Kalpurush" w:eastAsia="Nikosh" w:hAnsi="Kalpurush" w:cs="Kalpurush" w:hint="cs"/>
          <w:sz w:val="24"/>
          <w:szCs w:val="24"/>
          <w:cs/>
          <w:lang w:bidi="bn-BD"/>
        </w:rPr>
        <w:t>বে</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তখন</w:t>
      </w:r>
      <w:r w:rsidRPr="00AF3D57">
        <w:rPr>
          <w:rFonts w:ascii="Kalpurush" w:eastAsia="Nikosh" w:hAnsi="Kalpurush" w:cs="Kalpurush"/>
          <w:sz w:val="24"/>
          <w:szCs w:val="24"/>
          <w:cs/>
          <w:lang w:bidi="bn-BD"/>
        </w:rPr>
        <w:t xml:space="preserve"> তারা আল্লাহর ইচ্ছা ও বিচারের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পর নির্ভরশীল হ</w:t>
      </w:r>
      <w:r w:rsidRPr="00AF3D57">
        <w:rPr>
          <w:rFonts w:ascii="Kalpurush" w:eastAsia="Nikosh" w:hAnsi="Kalpurush" w:cs="Kalpurush" w:hint="cs"/>
          <w:sz w:val="24"/>
          <w:szCs w:val="24"/>
          <w:cs/>
          <w:lang w:bidi="bn-BD"/>
        </w:rPr>
        <w:t>বে</w:t>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 xml:space="preserve">যদি তিনি চান তাদেরকে ক্ষমা করবেন এবং নিজ </w:t>
      </w:r>
      <w:r w:rsidRPr="00AF3D57">
        <w:rPr>
          <w:rFonts w:ascii="Kalpurush" w:eastAsia="Nikosh" w:hAnsi="Kalpurush" w:cs="Kalpurush"/>
          <w:sz w:val="24"/>
          <w:szCs w:val="24"/>
          <w:cs/>
          <w:lang w:bidi="bn-BD"/>
        </w:rPr>
        <w:t>গুণে তাদের ত্রুটিসমূহ মার্জনা করবেন। যেমন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তাঁর কুরআন</w:t>
      </w:r>
      <w:r w:rsidRPr="00AF3D57">
        <w:rPr>
          <w:rFonts w:ascii="Kalpurush" w:eastAsia="Nikosh" w:hAnsi="Kalpurush" w:cs="Kalpurush" w:hint="cs"/>
          <w:sz w:val="24"/>
          <w:szCs w:val="24"/>
          <w:cs/>
          <w:lang w:bidi="bn-BD"/>
        </w:rPr>
        <w:t>ুল কারীমে</w:t>
      </w:r>
      <w:r w:rsidRPr="00AF3D57">
        <w:rPr>
          <w:rFonts w:ascii="Kalpurush" w:eastAsia="Nikosh" w:hAnsi="Kalpurush" w:cs="Kalpurush"/>
          <w:sz w:val="24"/>
          <w:szCs w:val="24"/>
          <w:cs/>
          <w:lang w:bidi="bn-BD"/>
        </w:rPr>
        <w:t xml:space="preserve"> বলেন</w:t>
      </w:r>
      <w:r w:rsidRPr="00AF3D57">
        <w:rPr>
          <w:rFonts w:ascii="Kalpurush" w:eastAsia="Nikosh" w:hAnsi="Kalpurush" w:cs="Kalpurush" w:hint="cs"/>
          <w:sz w:val="24"/>
          <w:szCs w:val="24"/>
          <w:cs/>
          <w:lang w:bidi="bn-BD"/>
        </w:rPr>
        <w:t>,</w:t>
      </w:r>
    </w:p>
    <w:p w:rsidR="00AF3D57" w:rsidRPr="00AF3D57" w:rsidRDefault="00AF3D57" w:rsidP="00AF3D57">
      <w:pPr>
        <w:spacing w:after="120" w:line="240" w:lineRule="auto"/>
        <w:jc w:val="both"/>
        <w:rPr>
          <w:sz w:val="24"/>
          <w:szCs w:val="24"/>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وَيَغۡفِرُ</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مَا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دُونَ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ذَٰلِكَ</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لِمَن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يَشَآءُۚ</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النساء</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٤٨</w:t>
      </w:r>
      <w:r w:rsidRPr="00AF3D57">
        <w:rPr>
          <w:rFonts w:ascii="KFGQPC Uthman Taha Naskh" w:cs="KFGQPC Uthman Taha Naskh"/>
          <w:color w:val="008000"/>
          <w:sz w:val="24"/>
          <w:szCs w:val="24"/>
          <w:rtl/>
        </w:rPr>
        <w:t xml:space="preserve">]  </w:t>
      </w:r>
    </w:p>
    <w:p w:rsidR="00AF3D57" w:rsidRPr="00AF3D57" w:rsidRDefault="00AF3D57" w:rsidP="00AF3D57">
      <w:pPr>
        <w:tabs>
          <w:tab w:val="left" w:pos="3686"/>
        </w:tabs>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শির</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ক ব্যতীত অন্যান্য সব অপরাধ তিনি যাকে ইচ্ছা ক্ষমা কর</w:t>
      </w:r>
      <w:r w:rsidRPr="00AF3D57">
        <w:rPr>
          <w:rFonts w:ascii="Kalpurush" w:eastAsia="Nikosh" w:hAnsi="Kalpurush" w:cs="Kalpurush" w:hint="cs"/>
          <w:sz w:val="24"/>
          <w:szCs w:val="24"/>
          <w:cs/>
          <w:lang w:bidi="bn-BD"/>
        </w:rPr>
        <w:t>বে</w:t>
      </w:r>
      <w:r w:rsidRPr="00AF3D57">
        <w:rPr>
          <w:rFonts w:ascii="Kalpurush" w:eastAsia="Nikosh" w:hAnsi="Kalpurush" w:cs="Kalpurush"/>
          <w:sz w:val="24"/>
          <w:szCs w:val="24"/>
          <w:cs/>
          <w:lang w:bidi="bn-BD"/>
        </w:rPr>
        <w:t>ন।</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IN"/>
        </w:rPr>
        <w:t>আন-</w:t>
      </w:r>
      <w:r w:rsidRPr="00AF3D57">
        <w:rPr>
          <w:rFonts w:ascii="Kalpurush" w:eastAsia="Nikosh" w:hAnsi="Kalpurush" w:cs="Kalpurush"/>
          <w:sz w:val="24"/>
          <w:szCs w:val="24"/>
          <w:cs/>
          <w:lang w:bidi="bn-BD"/>
        </w:rPr>
        <w:t>নিসা</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৪৮</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আর যদি তিনি চান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তাদেরকে জাহান্নামের শাস্তি ভোগ করাবেন এবং তা</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 হবে তার ন্যায়বিচার। অতঃপর আল্লাহপাক তাদেরকে নিজ অনুগ্রহে এবং তাঁর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অনুমতিপ্রাপ্ত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সুপারিশকারীদের সুপারিশের ফলে তাদেরকে জাহান্নাম থেকে বের করে নিবেন এবং জান্নাতে প্র</w:t>
      </w:r>
      <w:r w:rsidRPr="00AF3D57">
        <w:rPr>
          <w:rFonts w:ascii="Kalpurush" w:eastAsia="Nikosh" w:hAnsi="Kalpurush" w:cs="Kalpurush" w:hint="cs"/>
          <w:sz w:val="24"/>
          <w:szCs w:val="24"/>
          <w:cs/>
          <w:lang w:bidi="bn-BD"/>
        </w:rPr>
        <w:t>েরণ</w:t>
      </w:r>
      <w:r w:rsidRPr="00AF3D57">
        <w:rPr>
          <w:rFonts w:ascii="Kalpurush" w:eastAsia="Nikosh" w:hAnsi="Kalpurush" w:cs="Kalpurush"/>
          <w:sz w:val="24"/>
          <w:szCs w:val="24"/>
          <w:cs/>
          <w:lang w:bidi="bn-BD"/>
        </w:rPr>
        <w:t xml:space="preserve"> করবেন।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এর কারণ হল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 তাআলা তা</w:t>
      </w:r>
      <w:r w:rsidRPr="00AF3D57">
        <w:rPr>
          <w:rFonts w:ascii="Kalpurush" w:eastAsia="Nikosh" w:hAnsi="Kalpurush" w:cs="Kalpurush" w:hint="cs"/>
          <w:sz w:val="24"/>
          <w:szCs w:val="24"/>
          <w:cs/>
          <w:lang w:bidi="bn-BD"/>
        </w:rPr>
        <w:t xml:space="preserve">ঁর মা‘রিফাতের অধিকারী (স্বীকারকারী) </w:t>
      </w:r>
      <w:r w:rsidRPr="00AF3D57">
        <w:rPr>
          <w:rFonts w:ascii="Kalpurush" w:eastAsia="Nikosh" w:hAnsi="Kalpurush" w:cs="Kalpurush"/>
          <w:sz w:val="24"/>
          <w:szCs w:val="24"/>
          <w:cs/>
          <w:lang w:bidi="bn-BD"/>
        </w:rPr>
        <w:t xml:space="preserve">নেককার বান্দাদেরকে বন্ধুরূপে গ্রহণ করেছেন। তাদেরকে ইহকাল ও পরকালের </w:t>
      </w:r>
      <w:r w:rsidRPr="00AF3D57">
        <w:rPr>
          <w:rFonts w:ascii="Kalpurush" w:eastAsia="Nikosh" w:hAnsi="Kalpurush" w:cs="Kalpurush" w:hint="cs"/>
          <w:sz w:val="24"/>
          <w:szCs w:val="24"/>
          <w:cs/>
          <w:lang w:bidi="bn-BD"/>
        </w:rPr>
        <w:t xml:space="preserve">তাঁর </w:t>
      </w:r>
      <w:r w:rsidRPr="00AF3D57">
        <w:rPr>
          <w:rFonts w:ascii="Kalpurush" w:eastAsia="Nikosh" w:hAnsi="Kalpurush" w:cs="Kalpurush"/>
          <w:sz w:val="24"/>
          <w:szCs w:val="24"/>
          <w:cs/>
          <w:lang w:bidi="bn-BD"/>
        </w:rPr>
        <w:t>অস্বীকারকারীদের ন্যায় করেন</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যারা তাঁর হিদায়</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তের পথ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অকৃতকার্য </w:t>
      </w:r>
      <w:r w:rsidRPr="00AF3D57">
        <w:rPr>
          <w:rFonts w:ascii="Kalpurush" w:eastAsia="Nikosh" w:hAnsi="Kalpurush" w:cs="Kalpurush"/>
          <w:sz w:val="24"/>
          <w:szCs w:val="24"/>
          <w:cs/>
          <w:lang w:bidi="bn-BD"/>
        </w:rPr>
        <w:t>হয়েছে। তারা তাঁর বন্ধুত্ব লাভ</w:t>
      </w:r>
      <w:r w:rsidRPr="00AF3D57">
        <w:rPr>
          <w:rFonts w:ascii="Kalpurush" w:eastAsia="Nikosh" w:hAnsi="Kalpurush" w:cs="Kalpurush" w:hint="cs"/>
          <w:sz w:val="24"/>
          <w:szCs w:val="24"/>
          <w:cs/>
          <w:lang w:bidi="bn-BD"/>
        </w:rPr>
        <w:t xml:space="preserve"> থেকে</w:t>
      </w:r>
      <w:r w:rsidRPr="00AF3D57">
        <w:rPr>
          <w:rFonts w:ascii="Kalpurush" w:eastAsia="Nikosh" w:hAnsi="Kalpurush" w:cs="Kalpurush"/>
          <w:sz w:val="24"/>
          <w:szCs w:val="24"/>
          <w:cs/>
          <w:lang w:bidi="bn-BD"/>
        </w:rPr>
        <w:t xml:space="preserve"> বঞ্চিত হয়েছে। হে ইসলাম ও মুসলিমদের  অভিভাবক মহান আল্লাহ! </w:t>
      </w:r>
      <w:r w:rsidRPr="00AF3D57">
        <w:rPr>
          <w:rFonts w:ascii="Kalpurush" w:eastAsia="Nikosh" w:hAnsi="Kalpurush" w:cs="Kalpurush" w:hint="cs"/>
          <w:sz w:val="24"/>
          <w:szCs w:val="24"/>
          <w:cs/>
          <w:lang w:bidi="bn-BD"/>
        </w:rPr>
        <w:t>আপনি</w:t>
      </w:r>
      <w:r w:rsidRPr="00AF3D57">
        <w:rPr>
          <w:rFonts w:ascii="Kalpurush" w:eastAsia="Nikosh" w:hAnsi="Kalpurush" w:cs="Kalpurush"/>
          <w:sz w:val="24"/>
          <w:szCs w:val="24"/>
          <w:cs/>
          <w:lang w:bidi="bn-BD"/>
        </w:rPr>
        <w:t xml:space="preserve"> আমাদেরকে ইসলামের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পর প্রতিষ্ঠিত র</w:t>
      </w:r>
      <w:r w:rsidRPr="00AF3D57">
        <w:rPr>
          <w:rFonts w:ascii="Kalpurush" w:eastAsia="Nikosh" w:hAnsi="Kalpurush" w:cs="Kalpurush" w:hint="cs"/>
          <w:sz w:val="24"/>
          <w:szCs w:val="24"/>
          <w:cs/>
          <w:lang w:bidi="bn-BD"/>
        </w:rPr>
        <w:t>াখুন</w:t>
      </w:r>
      <w:r w:rsidRPr="00AF3D57">
        <w:rPr>
          <w:rFonts w:ascii="Kalpurush" w:eastAsia="Nikosh" w:hAnsi="Kalpurush" w:cs="Kalpurush"/>
          <w:sz w:val="24"/>
          <w:szCs w:val="24"/>
          <w:cs/>
          <w:lang w:bidi="bn-BD"/>
        </w:rPr>
        <w:t xml:space="preserve"> যতক্ষণ পর্যন্ত না আমরা </w:t>
      </w:r>
      <w:r w:rsidRPr="00AF3D57">
        <w:rPr>
          <w:rFonts w:ascii="Kalpurush" w:eastAsia="Nikosh" w:hAnsi="Kalpurush" w:cs="Kalpurush" w:hint="cs"/>
          <w:sz w:val="24"/>
          <w:szCs w:val="24"/>
          <w:cs/>
          <w:lang w:bidi="bn-BD"/>
        </w:rPr>
        <w:t>আপনা</w:t>
      </w:r>
      <w:r w:rsidRPr="00AF3D57">
        <w:rPr>
          <w:rFonts w:ascii="Kalpurush" w:eastAsia="Nikosh" w:hAnsi="Kalpurush" w:cs="Kalpurush"/>
          <w:sz w:val="24"/>
          <w:szCs w:val="24"/>
          <w:cs/>
          <w:lang w:bidi="bn-BD"/>
        </w:rPr>
        <w:t xml:space="preserve">র সাথে </w:t>
      </w:r>
      <w:r w:rsidRPr="00AF3D57">
        <w:rPr>
          <w:rFonts w:ascii="Kalpurush" w:eastAsia="Nikosh" w:hAnsi="Kalpurush" w:cs="Kalpurush" w:hint="cs"/>
          <w:sz w:val="24"/>
          <w:szCs w:val="24"/>
          <w:cs/>
          <w:lang w:bidi="bn-BD"/>
        </w:rPr>
        <w:t>সাক্ষাৎ করি</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৬৯। </w:t>
      </w:r>
      <w:r w:rsidRPr="00AF3D57">
        <w:rPr>
          <w:rFonts w:ascii="Kalpurush" w:eastAsia="Nikosh" w:hAnsi="Kalpurush" w:cs="Kalpurush" w:hint="cs"/>
          <w:sz w:val="24"/>
          <w:szCs w:val="24"/>
          <w:cs/>
          <w:lang w:bidi="bn-BD"/>
        </w:rPr>
        <w:t xml:space="preserve">আর আমরা </w:t>
      </w:r>
      <w:r w:rsidRPr="00AF3D57">
        <w:rPr>
          <w:rFonts w:ascii="Kalpurush" w:eastAsia="Nikosh" w:hAnsi="Kalpurush" w:cs="Kalpurush"/>
          <w:sz w:val="24"/>
          <w:szCs w:val="24"/>
          <w:cs/>
          <w:lang w:bidi="bn-BD"/>
        </w:rPr>
        <w:t xml:space="preserve">প্রত্যেক সৎ ও পাপী মুসলিমের পিছনে </w:t>
      </w:r>
      <w:r w:rsidRPr="00AF3D57">
        <w:rPr>
          <w:rFonts w:ascii="Kalpurush" w:eastAsia="Nikosh" w:hAnsi="Kalpurush" w:cs="Kalpurush" w:hint="cs"/>
          <w:sz w:val="24"/>
          <w:szCs w:val="24"/>
          <w:cs/>
          <w:lang w:bidi="bn-BD"/>
        </w:rPr>
        <w:t>সালাত</w:t>
      </w:r>
      <w:r w:rsidRPr="00AF3D57">
        <w:rPr>
          <w:rFonts w:ascii="Kalpurush" w:eastAsia="Nikosh" w:hAnsi="Kalpurush" w:cs="Kalpurush"/>
          <w:sz w:val="24"/>
          <w:szCs w:val="24"/>
          <w:cs/>
          <w:lang w:bidi="bn-BD"/>
        </w:rPr>
        <w:t xml:space="preserve"> আদায় করা এবং প্রত্যেক মৃত মুসলিমের জন্য জানাযার </w:t>
      </w:r>
      <w:r w:rsidRPr="00AF3D57">
        <w:rPr>
          <w:rFonts w:ascii="Kalpurush" w:eastAsia="Nikosh" w:hAnsi="Kalpurush" w:cs="Kalpurush" w:hint="cs"/>
          <w:sz w:val="24"/>
          <w:szCs w:val="24"/>
          <w:cs/>
          <w:lang w:bidi="bn-BD"/>
        </w:rPr>
        <w:t>সালাত</w:t>
      </w:r>
      <w:r w:rsidRPr="00AF3D57">
        <w:rPr>
          <w:rFonts w:ascii="Kalpurush" w:eastAsia="Nikosh" w:hAnsi="Kalpurush" w:cs="Kalpurush"/>
          <w:sz w:val="24"/>
          <w:szCs w:val="24"/>
          <w:cs/>
          <w:lang w:bidi="bn-BD"/>
        </w:rPr>
        <w:t xml:space="preserve"> আদায় করা</w:t>
      </w:r>
      <w:r w:rsidRPr="00AF3D57">
        <w:rPr>
          <w:rFonts w:ascii="Kalpurush" w:eastAsia="Nikosh" w:hAnsi="Kalpurush" w:cs="Kalpurush" w:hint="cs"/>
          <w:sz w:val="24"/>
          <w:szCs w:val="24"/>
          <w:cs/>
          <w:lang w:bidi="bn-BD"/>
        </w:rPr>
        <w:t>র পক্ষে মত প্রদান করি।</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৭০। আমরা </w:t>
      </w:r>
      <w:r w:rsidRPr="00AF3D57">
        <w:rPr>
          <w:rFonts w:ascii="Kalpurush" w:eastAsia="Nikosh" w:hAnsi="Kalpurush" w:cs="Kalpurush" w:hint="cs"/>
          <w:sz w:val="24"/>
          <w:szCs w:val="24"/>
          <w:cs/>
          <w:lang w:bidi="bn-BD"/>
        </w:rPr>
        <w:t xml:space="preserve">তাদের </w:t>
      </w:r>
      <w:r w:rsidRPr="00AF3D57">
        <w:rPr>
          <w:rFonts w:ascii="Kalpurush" w:eastAsia="Nikosh" w:hAnsi="Kalpurush" w:cs="Kalpurush"/>
          <w:sz w:val="24"/>
          <w:szCs w:val="24"/>
          <w:cs/>
          <w:lang w:bidi="bn-BD"/>
        </w:rPr>
        <w:t xml:space="preserve">কাউকে জান্নাতী ও জাহান্নামী বলে আখ্যায়িত করব না এবং </w:t>
      </w:r>
      <w:r w:rsidRPr="00AF3D57">
        <w:rPr>
          <w:rFonts w:ascii="Kalpurush" w:eastAsia="Nikosh" w:hAnsi="Kalpurush" w:cs="Kalpurush" w:hint="cs"/>
          <w:sz w:val="24"/>
          <w:szCs w:val="24"/>
          <w:cs/>
          <w:lang w:bidi="bn-BD"/>
        </w:rPr>
        <w:t xml:space="preserve">তাদের </w:t>
      </w:r>
      <w:r w:rsidRPr="00AF3D57">
        <w:rPr>
          <w:rFonts w:ascii="Kalpurush" w:eastAsia="Nikosh" w:hAnsi="Kalpurush" w:cs="Kalpurush"/>
          <w:sz w:val="24"/>
          <w:szCs w:val="24"/>
          <w:cs/>
          <w:lang w:bidi="bn-BD"/>
        </w:rPr>
        <w:t>কারও বিরুদ্ধে আমরা কুফ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 ও শির</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ক অথবা নিফাকের সাক্ষ্য প্রদান করব 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যতক্ষণ না এগুলির কোনো একটি তাদের মধ্যে প্রকাশ্যে দৃষ্টিগোচর হয়। তাদের আভ্যন্তরীণ ব্যাপার আমরা আল্লাহর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 xml:space="preserve">পর ছেড়ে দেই।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 xml:space="preserve">৭১। </w:t>
      </w:r>
      <w:r w:rsidRPr="00AF3D57">
        <w:rPr>
          <w:rFonts w:ascii="Kalpurush" w:eastAsia="Nikosh" w:hAnsi="Kalpurush" w:cs="Kalpurush" w:hint="cs"/>
          <w:sz w:val="24"/>
          <w:szCs w:val="24"/>
          <w:cs/>
          <w:lang w:bidi="bn-BD"/>
        </w:rPr>
        <w:t xml:space="preserve">আমরা মুহাম্মাদ </w:t>
      </w:r>
      <w:r w:rsidRPr="00AF3D57">
        <w:rPr>
          <w:rFonts w:ascii="Kalpurush" w:eastAsia="Nikosh" w:hAnsi="Kalpurush" w:cs="Kalpurush"/>
          <w:sz w:val="24"/>
          <w:szCs w:val="24"/>
          <w:cs/>
          <w:lang w:bidi="bn-BD"/>
        </w:rPr>
        <w:t>সাল্লাল্লাহু আলাইহি ওয়াসাল্লাম</w:t>
      </w:r>
      <w:r w:rsidRPr="00AF3D57">
        <w:rPr>
          <w:rFonts w:ascii="Kalpurush" w:eastAsia="Nikosh" w:hAnsi="Kalpurush" w:cs="Kalpurush" w:hint="cs"/>
          <w:sz w:val="24"/>
          <w:szCs w:val="24"/>
          <w:cs/>
          <w:lang w:bidi="bn-BD"/>
        </w:rPr>
        <w:t>ের উম্মতদের কারও বিরুদ্ধে অস্ত্র ধারণ করার পক্ষে মত দেই না, যদি না এমন কেউ হয় যার বিরুদ্ধে অস্ত্র ধারণ করা ওয়াজিব</w:t>
      </w:r>
      <w:r w:rsidRPr="00AF3D57">
        <w:rPr>
          <w:rStyle w:val="FootnoteReference"/>
          <w:rFonts w:eastAsia="Nikosh" w:cs="Kalpurush"/>
          <w:sz w:val="24"/>
          <w:szCs w:val="24"/>
          <w:cs/>
          <w:lang w:bidi="bn-BD"/>
        </w:rPr>
        <w:footnoteReference w:id="14"/>
      </w:r>
      <w:r w:rsidRPr="00766F22">
        <w:rPr>
          <w:rFonts w:ascii="Kalpurush" w:eastAsia="Nikosh" w:hAnsi="Kalpurush" w:cs="SolaimanLipi" w:hint="cs"/>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hint="cs"/>
          <w:sz w:val="24"/>
          <w:szCs w:val="24"/>
          <w:cs/>
          <w:lang w:bidi="bn-BD"/>
        </w:rPr>
        <w:lastRenderedPageBreak/>
        <w:t xml:space="preserve">৭২। </w:t>
      </w:r>
      <w:r w:rsidRPr="00AF3D57">
        <w:rPr>
          <w:rFonts w:ascii="Kalpurush" w:eastAsia="Nikosh" w:hAnsi="Kalpurush" w:cs="Kalpurush"/>
          <w:sz w:val="24"/>
          <w:szCs w:val="24"/>
          <w:cs/>
          <w:lang w:bidi="bn-BD"/>
        </w:rPr>
        <w:t>আমীর ও শাসকদের বিরুদ্ধে বিদ্রোহ করাকে আমরা জায়েয মনে করি 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যদিও তারা অত্যাচার করে। আমরা তাদের অভিশাপ দিব না এবং আনুগত্য হতে হাত গুটিয়ে নিব না। তাদের আনুগত্য আল্লাহর আনুগত্যের সাপেক্ষে ফরয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যতক্ষণ না তারা আল্লাহর অবাধ্যচরণের আদেশ দেয়। আমরা তাদের মঙ্গল ও কল্যাণের জন্য দ</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 করব।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৭৩। আমরা সুন্নাত ওয়াল জামা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আতের অনুসরণ করব</w:t>
      </w:r>
      <w:r w:rsidRPr="00AF3D57">
        <w:rPr>
          <w:rStyle w:val="FootnoteReference"/>
          <w:rFonts w:eastAsia="Nikosh" w:cs="Kalpurush"/>
          <w:sz w:val="24"/>
          <w:szCs w:val="24"/>
          <w:cs/>
          <w:lang w:bidi="bn-BD"/>
        </w:rPr>
        <w:footnoteReference w:id="15"/>
      </w:r>
      <w:r w:rsidRPr="00766F22">
        <w:rPr>
          <w:rFonts w:ascii="Kalpurush" w:eastAsia="Nikosh" w:hAnsi="Kalpurush" w:cs="SolaimanLipi"/>
          <w:sz w:val="24"/>
          <w:szCs w:val="24"/>
          <w:cs/>
          <w:lang w:bidi="hi-IN"/>
        </w:rPr>
        <w:t xml:space="preserve">। </w:t>
      </w:r>
      <w:r w:rsidRPr="00766F22">
        <w:rPr>
          <w:rFonts w:ascii="Kalpurush" w:eastAsia="Nikosh" w:hAnsi="Kalpurush" w:cs="Kalpurush"/>
          <w:sz w:val="24"/>
          <w:szCs w:val="24"/>
          <w:cs/>
          <w:lang w:bidi="bn-IN"/>
        </w:rPr>
        <w:t>আমরা জামাআত হতে বিচ্ছিন্ন হও</w:t>
      </w:r>
      <w:r w:rsidRPr="00AF3D57">
        <w:rPr>
          <w:rFonts w:ascii="Kalpurush" w:eastAsia="Nikosh" w:hAnsi="Kalpurush" w:cs="Kalpurush"/>
          <w:sz w:val="24"/>
          <w:szCs w:val="24"/>
          <w:cs/>
          <w:lang w:bidi="bn-BD"/>
        </w:rPr>
        <w:t>য়া এবং জামা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আতের মধ্যে বিভেদ সৃষ্টি করা হতে বিরত থাকব। </w:t>
      </w:r>
    </w:p>
    <w:p w:rsidR="00AF3D57" w:rsidRPr="00AF3D57" w:rsidRDefault="00AF3D57" w:rsidP="00AF3D57">
      <w:pPr>
        <w:bidi w:val="0"/>
        <w:spacing w:after="120" w:line="240" w:lineRule="auto"/>
        <w:jc w:val="both"/>
        <w:rPr>
          <w:rFonts w:ascii="Kalpurush" w:hAnsi="Kalpurush" w:cs="Arial Unicode MS"/>
          <w:sz w:val="24"/>
          <w:szCs w:val="24"/>
          <w:cs/>
          <w:lang w:bidi="bn-BD"/>
        </w:rPr>
      </w:pPr>
      <w:r w:rsidRPr="00AF3D57">
        <w:rPr>
          <w:rFonts w:ascii="Kalpurush" w:eastAsia="Nikosh" w:hAnsi="Kalpurush" w:cs="Kalpurush"/>
          <w:sz w:val="24"/>
          <w:szCs w:val="24"/>
          <w:cs/>
          <w:lang w:bidi="bn-BD"/>
        </w:rPr>
        <w:lastRenderedPageBreak/>
        <w:t>৭৪। আমরা ন্যায়পরায়</w:t>
      </w:r>
      <w:r w:rsidRPr="00AF3D57">
        <w:rPr>
          <w:rFonts w:ascii="Kalpurush" w:eastAsia="Nikosh" w:hAnsi="Kalpurush" w:cs="Kalpurush" w:hint="cs"/>
          <w:sz w:val="24"/>
          <w:szCs w:val="24"/>
          <w:cs/>
          <w:lang w:bidi="bn-BD"/>
        </w:rPr>
        <w:t>ণ</w:t>
      </w:r>
      <w:r w:rsidRPr="00AF3D57">
        <w:rPr>
          <w:rFonts w:ascii="Kalpurush" w:eastAsia="Nikosh" w:hAnsi="Kalpurush" w:cs="Kalpurush"/>
          <w:sz w:val="24"/>
          <w:szCs w:val="24"/>
          <w:cs/>
          <w:lang w:bidi="bn-BD"/>
        </w:rPr>
        <w:t xml:space="preserve"> ও আমানতদার ব্যক্তিদেরকে ভাল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বাসব এবং অন্যায়কারী ও আমানতের খ</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য়ানতকারীদের সাথে শত্রুতা পোষণ করব।</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৭৫। যে সব বিষয়ে আমাদের জ্ঞান অস্পষ্ট সে সব বিষয়ে আমরা বলব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বুল আলামীন অধিক জানেন।</w:t>
      </w:r>
      <w:r w:rsidRPr="00AF3D57">
        <w:rPr>
          <w:rFonts w:ascii="Kalpurush" w:eastAsia="Nikosh" w:hAnsi="Kalpurush" w:cs="Kalpurush"/>
          <w:sz w:val="24"/>
          <w:szCs w:val="24"/>
          <w:lang w:bidi="bn-BD"/>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৭৬। সফরে ও </w:t>
      </w:r>
      <w:r w:rsidRPr="00AF3D57">
        <w:rPr>
          <w:rFonts w:ascii="Kalpurush" w:eastAsia="Nikosh" w:hAnsi="Kalpurush" w:cs="Kalpurush" w:hint="cs"/>
          <w:sz w:val="24"/>
          <w:szCs w:val="24"/>
          <w:cs/>
          <w:lang w:bidi="bn-BD"/>
        </w:rPr>
        <w:t>গৃহে অবস্থানকালে</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আমরা </w:t>
      </w:r>
      <w:r w:rsidRPr="00AF3D57">
        <w:rPr>
          <w:rFonts w:ascii="Kalpurush" w:eastAsia="Nikosh" w:hAnsi="Kalpurush" w:cs="Kalpurush"/>
          <w:sz w:val="24"/>
          <w:szCs w:val="24"/>
          <w:cs/>
          <w:lang w:bidi="bn-BD"/>
        </w:rPr>
        <w:t>হাদী</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র নিয়মানুসারে মোজার উপরে মাসেহ করা</w:t>
      </w:r>
      <w:r w:rsidRPr="00AF3D57">
        <w:rPr>
          <w:rFonts w:ascii="Kalpurush" w:eastAsia="Nikosh" w:hAnsi="Kalpurush" w:cs="Kalpurush" w:hint="cs"/>
          <w:sz w:val="24"/>
          <w:szCs w:val="24"/>
          <w:cs/>
          <w:lang w:bidi="bn-BD"/>
        </w:rPr>
        <w:t>র পক্ষে মত প্রদান করি।</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৭৭। মুসলিম শাসক ভাল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হ</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ক কিংবা মন্দ হ</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ক- তার অনুগামী হয়ে </w:t>
      </w:r>
      <w:r w:rsidRPr="00AF3D57">
        <w:rPr>
          <w:rFonts w:ascii="Kalpurush" w:eastAsia="Nikosh" w:hAnsi="Kalpurush" w:cs="Kalpurush" w:hint="cs"/>
          <w:sz w:val="24"/>
          <w:szCs w:val="24"/>
          <w:cs/>
          <w:lang w:bidi="bn-BD"/>
        </w:rPr>
        <w:t xml:space="preserve">হজ করা এবং </w:t>
      </w:r>
      <w:r w:rsidRPr="00AF3D57">
        <w:rPr>
          <w:rFonts w:ascii="Kalpurush" w:eastAsia="Nikosh" w:hAnsi="Kalpurush" w:cs="Kalpurush"/>
          <w:sz w:val="24"/>
          <w:szCs w:val="24"/>
          <w:cs/>
          <w:lang w:bidi="bn-BD"/>
        </w:rPr>
        <w:t>জিহাদ করা ক</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য়ামাত পর্যন্ত অব্যাহত থাকবে। এ দু</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টি জিনিসকে </w:t>
      </w:r>
      <w:r w:rsidRPr="00AF3D57">
        <w:rPr>
          <w:rFonts w:ascii="Kalpurush" w:eastAsia="Nikosh" w:hAnsi="Kalpurush" w:cs="Kalpurush" w:hint="cs"/>
          <w:sz w:val="24"/>
          <w:szCs w:val="24"/>
          <w:cs/>
          <w:lang w:bidi="bn-BD"/>
        </w:rPr>
        <w:t xml:space="preserve">কোনো কিছুই </w:t>
      </w:r>
      <w:r w:rsidRPr="00AF3D57">
        <w:rPr>
          <w:rFonts w:ascii="Kalpurush" w:eastAsia="Nikosh" w:hAnsi="Kalpurush" w:cs="Kalpurush"/>
          <w:sz w:val="24"/>
          <w:szCs w:val="24"/>
          <w:cs/>
          <w:lang w:bidi="bn-BD"/>
        </w:rPr>
        <w:t xml:space="preserve">বাতিল </w:t>
      </w:r>
      <w:r w:rsidRPr="00AF3D57">
        <w:rPr>
          <w:rFonts w:ascii="Kalpurush" w:eastAsia="Nikosh" w:hAnsi="Kalpurush" w:cs="Kalpurush" w:hint="cs"/>
          <w:sz w:val="24"/>
          <w:szCs w:val="24"/>
          <w:cs/>
          <w:lang w:bidi="bn-BD"/>
        </w:rPr>
        <w:t>কিং</w:t>
      </w:r>
      <w:r w:rsidRPr="00AF3D57">
        <w:rPr>
          <w:rFonts w:ascii="Kalpurush" w:eastAsia="Nikosh" w:hAnsi="Kalpurush" w:cs="Kalpurush"/>
          <w:sz w:val="24"/>
          <w:szCs w:val="24"/>
          <w:cs/>
          <w:lang w:bidi="bn-BD"/>
        </w:rPr>
        <w:t xml:space="preserve">বা ব্যাহত করতে পারবে 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৭৮। আমরা কিরামান-কাতিবীন </w:t>
      </w:r>
      <w:r w:rsidRPr="00AF3D57">
        <w:rPr>
          <w:rFonts w:ascii="Kalpurush" w:eastAsia="Nikosh" w:hAnsi="Kalpurush" w:cs="Kalpurush" w:hint="cs"/>
          <w:sz w:val="24"/>
          <w:szCs w:val="24"/>
          <w:cs/>
          <w:lang w:bidi="bn-BD"/>
        </w:rPr>
        <w:t xml:space="preserve">(সম্মানিত লেখকবৃন্দ) </w:t>
      </w:r>
      <w:r w:rsidRPr="00AF3D57">
        <w:rPr>
          <w:rFonts w:ascii="Kalpurush" w:eastAsia="Nikosh" w:hAnsi="Kalpurush" w:cs="Kalpurush"/>
          <w:sz w:val="24"/>
          <w:szCs w:val="24"/>
          <w:cs/>
          <w:lang w:bidi="bn-BD"/>
        </w:rPr>
        <w:t xml:space="preserve">ফেরেশ্তাদের </w:t>
      </w:r>
      <w:r w:rsidRPr="00AF3D57">
        <w:rPr>
          <w:rFonts w:ascii="Kalpurush" w:eastAsia="Nikosh" w:hAnsi="Kalpurush" w:cs="Kalpurush" w:hint="cs"/>
          <w:sz w:val="24"/>
          <w:szCs w:val="24"/>
          <w:cs/>
          <w:lang w:bidi="bn-BD"/>
        </w:rPr>
        <w:t xml:space="preserve">ওপর ঈমান রাখি, </w:t>
      </w:r>
      <w:r w:rsidRPr="00AF3D57">
        <w:rPr>
          <w:rFonts w:ascii="Kalpurush" w:eastAsia="Nikosh" w:hAnsi="Kalpurush" w:cs="Kalpurush"/>
          <w:sz w:val="24"/>
          <w:szCs w:val="24"/>
          <w:cs/>
          <w:lang w:bidi="bn-BD"/>
        </w:rPr>
        <w:t>আল্লাহ তাআলা তাদেরকে আমাদের</w:t>
      </w:r>
      <w:r w:rsidRPr="00AF3D57">
        <w:rPr>
          <w:rFonts w:ascii="Kalpurush" w:eastAsia="Nikosh" w:hAnsi="Kalpurush" w:cs="Kalpurush" w:hint="cs"/>
          <w:sz w:val="24"/>
          <w:szCs w:val="24"/>
          <w:cs/>
          <w:lang w:bidi="bn-BD"/>
        </w:rPr>
        <w:t xml:space="preserve"> ওপর</w:t>
      </w:r>
      <w:r w:rsidRPr="00AF3D57">
        <w:rPr>
          <w:rFonts w:ascii="Kalpurush" w:eastAsia="Nikosh" w:hAnsi="Kalpurush" w:cs="Kalpurush"/>
          <w:sz w:val="24"/>
          <w:szCs w:val="24"/>
          <w:cs/>
          <w:lang w:bidi="bn-BD"/>
        </w:rPr>
        <w:t xml:space="preserve"> পর্যবেক্ষক </w:t>
      </w:r>
      <w:r w:rsidRPr="00AF3D57">
        <w:rPr>
          <w:rFonts w:ascii="Kalpurush" w:eastAsia="Nikosh" w:hAnsi="Kalpurush" w:cs="Kalpurush" w:hint="cs"/>
          <w:sz w:val="24"/>
          <w:szCs w:val="24"/>
          <w:cs/>
          <w:lang w:bidi="bn-BD"/>
        </w:rPr>
        <w:t xml:space="preserve">হিসেবে নিযুক্ত </w:t>
      </w:r>
      <w:r w:rsidRPr="00AF3D57">
        <w:rPr>
          <w:rFonts w:ascii="Kalpurush" w:eastAsia="Nikosh" w:hAnsi="Kalpurush" w:cs="Kalpurush"/>
          <w:sz w:val="24"/>
          <w:szCs w:val="24"/>
          <w:cs/>
          <w:lang w:bidi="bn-BD"/>
        </w:rPr>
        <w:t xml:space="preserve">করেছেন।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৭৯। আমরা মালাকুল মাউতের (মৃত্যুর 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শ</w:t>
      </w:r>
      <w:r w:rsidRPr="00AF3D57">
        <w:rPr>
          <w:rFonts w:ascii="Kalpurush" w:eastAsia="Nikosh" w:hAnsi="Kalpurush" w:cs="Kalpurush" w:hint="cs"/>
          <w:sz w:val="24"/>
          <w:szCs w:val="24"/>
          <w:cs/>
          <w:lang w:bidi="bn-IN"/>
        </w:rPr>
        <w:t>তা</w:t>
      </w:r>
      <w:r w:rsidRPr="00AF3D57">
        <w:rPr>
          <w:rFonts w:ascii="Kalpurush" w:eastAsia="Nikosh" w:hAnsi="Kalpurush" w:cs="Kalpurush"/>
          <w:sz w:val="24"/>
          <w:szCs w:val="24"/>
          <w:cs/>
          <w:lang w:bidi="bn-BD"/>
        </w:rPr>
        <w:t xml:space="preserve">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পরও</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ঈমান রাখি। </w:t>
      </w:r>
      <w:r w:rsidRPr="00AF3D57">
        <w:rPr>
          <w:rFonts w:ascii="Kalpurush" w:eastAsia="Nikosh" w:hAnsi="Kalpurush" w:cs="Kalpurush"/>
          <w:sz w:val="24"/>
          <w:szCs w:val="24"/>
          <w:cs/>
          <w:lang w:bidi="bn-BD"/>
        </w:rPr>
        <w:t xml:space="preserve">তাকে </w:t>
      </w:r>
      <w:r w:rsidRPr="00AF3D57">
        <w:rPr>
          <w:rFonts w:ascii="Kalpurush" w:eastAsia="Nikosh" w:hAnsi="Kalpurush" w:cs="Kalpurush" w:hint="cs"/>
          <w:sz w:val="24"/>
          <w:szCs w:val="24"/>
          <w:cs/>
          <w:lang w:bidi="bn-BD"/>
        </w:rPr>
        <w:t xml:space="preserve">সৃষ্টিকুলের </w:t>
      </w:r>
      <w:r w:rsidRPr="00AF3D57">
        <w:rPr>
          <w:rFonts w:ascii="Kalpurush" w:eastAsia="Nikosh" w:hAnsi="Kalpurush" w:cs="Kalpurush"/>
          <w:sz w:val="24"/>
          <w:szCs w:val="24"/>
          <w:cs/>
          <w:lang w:bidi="bn-BD"/>
        </w:rPr>
        <w:t xml:space="preserve">রূহসমূহ কবয করার দায়িত্ব অর্পণ </w:t>
      </w:r>
      <w:r w:rsidRPr="00AF3D57">
        <w:rPr>
          <w:rFonts w:ascii="Kalpurush" w:eastAsia="Nikosh" w:hAnsi="Kalpurush" w:cs="Kalpurush" w:hint="cs"/>
          <w:sz w:val="24"/>
          <w:szCs w:val="24"/>
          <w:cs/>
          <w:lang w:bidi="bn-BD"/>
        </w:rPr>
        <w:t>ক</w:t>
      </w:r>
      <w:r w:rsidRPr="00AF3D57">
        <w:rPr>
          <w:rFonts w:ascii="Kalpurush" w:eastAsia="Nikosh" w:hAnsi="Kalpurush" w:cs="Kalpurush"/>
          <w:sz w:val="24"/>
          <w:szCs w:val="24"/>
          <w:cs/>
          <w:lang w:bidi="bn-BD"/>
        </w:rPr>
        <w:t xml:space="preserve">রা হয়েছে।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৮০। আমরা শাস্তিযোগ্য ব্যক্তিদের জন্য কবরের আযাবের প্রতি </w:t>
      </w:r>
      <w:r w:rsidRPr="00AF3D57">
        <w:rPr>
          <w:rFonts w:ascii="Kalpurush" w:eastAsia="Nikosh" w:hAnsi="Kalpurush" w:cs="Kalpurush" w:hint="cs"/>
          <w:sz w:val="24"/>
          <w:szCs w:val="24"/>
          <w:cs/>
          <w:lang w:bidi="bn-BD"/>
        </w:rPr>
        <w:t xml:space="preserve">ঈমান </w:t>
      </w:r>
      <w:r w:rsidRPr="00AF3D57">
        <w:rPr>
          <w:rFonts w:ascii="Kalpurush" w:eastAsia="Nikosh" w:hAnsi="Kalpurush" w:cs="Kalpurush"/>
          <w:sz w:val="24"/>
          <w:szCs w:val="24"/>
          <w:cs/>
          <w:lang w:bidi="bn-BD"/>
        </w:rPr>
        <w:t xml:space="preserve">রাখি এবং এও </w:t>
      </w:r>
      <w:r w:rsidRPr="00AF3D57">
        <w:rPr>
          <w:rFonts w:ascii="Kalpurush" w:eastAsia="Nikosh" w:hAnsi="Kalpurush" w:cs="Kalpurush" w:hint="cs"/>
          <w:sz w:val="24"/>
          <w:szCs w:val="24"/>
          <w:cs/>
          <w:lang w:bidi="bn-BD"/>
        </w:rPr>
        <w:t xml:space="preserve">ঈমান রাখি </w:t>
      </w:r>
      <w:r w:rsidRPr="00AF3D57">
        <w:rPr>
          <w:rFonts w:ascii="Kalpurush" w:eastAsia="Nikosh" w:hAnsi="Kalpurush" w:cs="Kalpurush"/>
          <w:sz w:val="24"/>
          <w:szCs w:val="24"/>
          <w:cs/>
          <w:lang w:bidi="bn-BD"/>
        </w:rPr>
        <w:t>যে</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কবরের মুনকার ও নাকীর (দুই 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শ</w:t>
      </w:r>
      <w:r w:rsidRPr="00AF3D57">
        <w:rPr>
          <w:rFonts w:ascii="Kalpurush" w:eastAsia="Nikosh" w:hAnsi="Kalpurush" w:cs="Kalpurush" w:hint="cs"/>
          <w:sz w:val="24"/>
          <w:szCs w:val="24"/>
          <w:cs/>
          <w:lang w:bidi="bn-IN"/>
        </w:rPr>
        <w:t>তা</w:t>
      </w:r>
      <w:r w:rsidRPr="00AF3D57">
        <w:rPr>
          <w:rFonts w:ascii="Kalpurush" w:eastAsia="Nikosh" w:hAnsi="Kalpurush" w:cs="Kalpurush"/>
          <w:sz w:val="24"/>
          <w:szCs w:val="24"/>
          <w:cs/>
          <w:lang w:bidi="bn-BD"/>
        </w:rPr>
        <w:t>) মৃত ব্যক্তির রব</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 দীন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ও নবী সম্পর্কে জিজ্ঞেস করবেন। এ সম্পর্কে রাসূল</w:t>
      </w:r>
      <w:r w:rsidRPr="00AF3D57">
        <w:rPr>
          <w:rFonts w:ascii="Kalpurush" w:eastAsia="Nikosh" w:hAnsi="Kalpurush" w:cs="Kalpurush" w:hint="cs"/>
          <w:sz w:val="24"/>
          <w:szCs w:val="24"/>
          <w:cs/>
          <w:lang w:bidi="bn-IN"/>
        </w:rPr>
        <w:t>ুল্লাহ্</w:t>
      </w:r>
      <w:r w:rsidRPr="00AF3D57">
        <w:rPr>
          <w:rFonts w:ascii="Kalpurush" w:eastAsia="Nikosh" w:hAnsi="Kalpurush" w:cs="Kalpurush"/>
          <w:sz w:val="24"/>
          <w:szCs w:val="24"/>
          <w:cs/>
          <w:lang w:bidi="bn-BD"/>
        </w:rPr>
        <w:t xml:space="preserve"> সাল্লাল্লাহু আলাইহি ওয়া</w:t>
      </w:r>
      <w:r w:rsidRPr="00AF3D57">
        <w:rPr>
          <w:rFonts w:ascii="Kalpurush" w:eastAsia="Nikosh" w:hAnsi="Kalpurush" w:cs="Kalpurush" w:hint="cs"/>
          <w:sz w:val="24"/>
          <w:szCs w:val="24"/>
          <w:cs/>
          <w:lang w:bidi="bn-BD"/>
        </w:rPr>
        <w:t>আলিহী ওয়া</w:t>
      </w:r>
      <w:r w:rsidRPr="00AF3D57">
        <w:rPr>
          <w:rFonts w:ascii="Kalpurush" w:eastAsia="Nikosh" w:hAnsi="Kalpurush" w:cs="Kalpurush"/>
          <w:sz w:val="24"/>
          <w:szCs w:val="24"/>
          <w:cs/>
          <w:lang w:bidi="bn-BD"/>
        </w:rPr>
        <w:t xml:space="preserve">সাল্লাম এবং </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হাবায়ে কেরাম</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 xml:space="preserve">রাদিয়াল্লাহু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আন</w:t>
      </w:r>
      <w:r w:rsidRPr="00AF3D57">
        <w:rPr>
          <w:rFonts w:ascii="Kalpurush" w:eastAsia="Nikosh" w:hAnsi="Kalpurush" w:cs="Kalpurush" w:hint="cs"/>
          <w:sz w:val="24"/>
          <w:szCs w:val="24"/>
          <w:cs/>
          <w:lang w:bidi="bn-BD"/>
        </w:rPr>
        <w:t>হুম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র নিকট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বহু হাদী</w:t>
      </w:r>
      <w:r w:rsidRPr="00AF3D57">
        <w:rPr>
          <w:rFonts w:ascii="Kalpurush" w:eastAsia="Nikosh" w:hAnsi="Kalpurush" w:cs="Kalpurush" w:hint="cs"/>
          <w:sz w:val="24"/>
          <w:szCs w:val="24"/>
          <w:cs/>
          <w:lang w:bidi="bn-IN"/>
        </w:rPr>
        <w:t>স</w:t>
      </w:r>
      <w:r w:rsidRPr="00AF3D57">
        <w:rPr>
          <w:rFonts w:ascii="Kalpurush" w:eastAsia="Nikosh" w:hAnsi="Kalpurush" w:cs="Kalpurush"/>
          <w:sz w:val="24"/>
          <w:szCs w:val="24"/>
          <w:cs/>
          <w:lang w:bidi="bn-BD"/>
        </w:rPr>
        <w:t xml:space="preserve"> ও উক্তি বর্ণিত হয়েছে।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৮১। কবর জান্নাতের বাগিচাসমূহের অন্যতম অথবা </w:t>
      </w:r>
      <w:r w:rsidRPr="00AF3D57">
        <w:rPr>
          <w:rFonts w:ascii="Kalpurush" w:eastAsia="Nikosh" w:hAnsi="Kalpurush" w:cs="Kalpurush" w:hint="cs"/>
          <w:sz w:val="24"/>
          <w:szCs w:val="24"/>
          <w:cs/>
          <w:lang w:bidi="bn-BD"/>
        </w:rPr>
        <w:t>তা</w:t>
      </w:r>
      <w:r w:rsidRPr="00AF3D57">
        <w:rPr>
          <w:rFonts w:ascii="Kalpurush" w:eastAsia="Nikosh" w:hAnsi="Kalpurush" w:cs="Kalpurush"/>
          <w:sz w:val="24"/>
          <w:szCs w:val="24"/>
          <w:cs/>
          <w:lang w:bidi="bn-BD"/>
        </w:rPr>
        <w:t xml:space="preserve"> জাহান্নামের গহ</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বরসমূহের অন্যতম।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৮২। আমরা পুনরুত্থান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ক</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য়ামাত দিবস</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আমলের প্রতিফল</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(আল্লাহর সমীপে) পেশ করা, </w:t>
      </w:r>
      <w:r w:rsidRPr="00AF3D57">
        <w:rPr>
          <w:rFonts w:ascii="Kalpurush" w:eastAsia="Nikosh" w:hAnsi="Kalpurush" w:cs="Kalpurush"/>
          <w:sz w:val="24"/>
          <w:szCs w:val="24"/>
          <w:cs/>
          <w:lang w:bidi="bn-BD"/>
        </w:rPr>
        <w:t>হিসাব নিকাশ</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আমলনামা পাঠ</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সওয়াব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(প্রতিদান) শাস্তি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পুলসিরাত এবং মীযান এসব</w:t>
      </w:r>
      <w:r w:rsidRPr="00AF3D57">
        <w:rPr>
          <w:rFonts w:ascii="Kalpurush" w:eastAsia="Nikosh" w:hAnsi="Kalpurush" w:cs="Kalpurush" w:hint="cs"/>
          <w:sz w:val="24"/>
          <w:szCs w:val="24"/>
          <w:cs/>
          <w:lang w:bidi="bn-BD"/>
        </w:rPr>
        <w:t>ের উপর ঈমান রাখি।</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lastRenderedPageBreak/>
        <w:t xml:space="preserve">৮৩। </w:t>
      </w:r>
      <w:r w:rsidRPr="00AF3D57">
        <w:rPr>
          <w:rFonts w:ascii="Kalpurush" w:eastAsia="Nikosh" w:hAnsi="Kalpurush" w:cs="Kalpurush" w:hint="cs"/>
          <w:sz w:val="24"/>
          <w:szCs w:val="24"/>
          <w:cs/>
          <w:lang w:bidi="bn-BD"/>
        </w:rPr>
        <w:t xml:space="preserve">(আরও ঈমান রাখি যে,) </w:t>
      </w:r>
      <w:r w:rsidRPr="00AF3D57">
        <w:rPr>
          <w:rFonts w:ascii="Kalpurush" w:eastAsia="Nikosh" w:hAnsi="Kalpurush" w:cs="Kalpurush"/>
          <w:sz w:val="24"/>
          <w:szCs w:val="24"/>
          <w:cs/>
          <w:lang w:bidi="bn-BD"/>
        </w:rPr>
        <w:t>জান্নাত ও জাহান্নাম পূর্ব হতে সৃষ্ট হয়ে আছে। এ দু</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টি কোনো দিন লয় প্রাপ্ত হবে না এবং ক্ষয় প্রাপ্তও হবে না। আল্লাহ তা</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আলা জান্নাত ও জাহান্নামকে অন্যান</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cs/>
          <w:lang w:bidi="bn-BD"/>
        </w:rPr>
        <w:t xml:space="preserve"> সৃষ্টির পূর্বে সৃষ্টি করেছেন এবং উভয়ের জন্য বাসিন্দা সৃষ্টি করেছেন। তিনি তাদের মধ্যে যাকে ইচ্ছা স্বীয় অনুগ্রহে জান্নাতে প্রবেশ করাবেন এবং যাকে ইচ্ছা জাহান্নামে প্রবেশ করাবেন।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 xml:space="preserve">তা হবে তার ন্যায় বিচার। প্রত্যেকেই সেই কাজ করবে যা তার জন্য নির্দিষ্ট করা হয়েছে এবং যার জন্য তাকে সৃষ্টি করা হয়েছে সেখানেই সে যাবে।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৮৪। ভাল</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ও মন্দ উভয়ই বান্দার জন্য নির্দিষ্ট কর</w:t>
      </w:r>
      <w:r w:rsidRPr="00AF3D57">
        <w:rPr>
          <w:rFonts w:ascii="Kalpurush" w:eastAsia="Nikosh" w:hAnsi="Kalpurush" w:cs="Kalpurush" w:hint="cs"/>
          <w:sz w:val="24"/>
          <w:szCs w:val="24"/>
          <w:cs/>
          <w:lang w:bidi="bn-BD"/>
        </w:rPr>
        <w:t>ে লেখা</w:t>
      </w:r>
      <w:r w:rsidRPr="00AF3D57">
        <w:rPr>
          <w:rFonts w:ascii="Kalpurush" w:eastAsia="Nikosh" w:hAnsi="Kalpurush" w:cs="Kalpurush"/>
          <w:sz w:val="24"/>
          <w:szCs w:val="24"/>
          <w:cs/>
          <w:lang w:bidi="bn-BD"/>
        </w:rPr>
        <w:t xml:space="preserve"> হয়েছে।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 xml:space="preserve">৮৫।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সামর্থ</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(যা প্রত্যেক ক</w:t>
      </w:r>
      <w:r w:rsidRPr="00AF3D57">
        <w:rPr>
          <w:rFonts w:ascii="Kalpurush" w:eastAsia="Nikosh" w:hAnsi="Kalpurush" w:cs="Kalpurush"/>
          <w:sz w:val="24"/>
          <w:szCs w:val="24"/>
          <w:cs/>
          <w:lang w:bidi="bn-BD"/>
        </w:rPr>
        <w:t xml:space="preserve">র্মের জন্য অপরিহার্য। </w:t>
      </w:r>
      <w:r w:rsidRPr="00AF3D57">
        <w:rPr>
          <w:rFonts w:ascii="Kalpurush" w:eastAsia="Nikosh" w:hAnsi="Kalpurush" w:cs="Kalpurush" w:hint="cs"/>
          <w:sz w:val="24"/>
          <w:szCs w:val="24"/>
          <w:cs/>
          <w:lang w:bidi="bn-BD"/>
        </w:rPr>
        <w:t xml:space="preserve">আর তা) </w:t>
      </w:r>
      <w:r w:rsidRPr="00AF3D57">
        <w:rPr>
          <w:rFonts w:ascii="Kalpurush" w:eastAsia="Nikosh" w:hAnsi="Kalpurush" w:cs="Kalpurush"/>
          <w:sz w:val="24"/>
          <w:szCs w:val="24"/>
          <w:cs/>
          <w:lang w:bidi="bn-BD"/>
        </w:rPr>
        <w:t>দু</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ধরণের- (১) </w:t>
      </w:r>
      <w:r w:rsidRPr="00AF3D57">
        <w:rPr>
          <w:rFonts w:ascii="Kalpurush" w:eastAsia="Nikosh" w:hAnsi="Kalpurush" w:cs="Kalpurush" w:hint="cs"/>
          <w:sz w:val="24"/>
          <w:szCs w:val="24"/>
          <w:cs/>
          <w:lang w:bidi="bn-BD"/>
        </w:rPr>
        <w:t xml:space="preserve">যে সামর্থ্য </w:t>
      </w:r>
      <w:r w:rsidRPr="00AF3D57">
        <w:rPr>
          <w:rFonts w:ascii="Kalpurush" w:eastAsia="Nikosh" w:hAnsi="Kalpurush" w:cs="Kalpurush"/>
          <w:sz w:val="24"/>
          <w:szCs w:val="24"/>
          <w:cs/>
          <w:lang w:bidi="bn-BD"/>
        </w:rPr>
        <w:t xml:space="preserve">বান্দার কর্মের সাথে সংশ্লিষ্ট (কর্ম বাস্তবায়িত করার </w:t>
      </w:r>
      <w:r w:rsidRPr="00AF3D57">
        <w:rPr>
          <w:rFonts w:ascii="Kalpurush" w:eastAsia="Nikosh" w:hAnsi="Kalpurush" w:cs="Kalpurush" w:hint="cs"/>
          <w:sz w:val="24"/>
          <w:szCs w:val="24"/>
          <w:cs/>
          <w:lang w:bidi="bn-BD"/>
        </w:rPr>
        <w:t xml:space="preserve">সময় থাকা </w:t>
      </w:r>
      <w:r w:rsidRPr="00AF3D57">
        <w:rPr>
          <w:rFonts w:ascii="Kalpurush" w:eastAsia="Nikosh" w:hAnsi="Kalpurush" w:cs="Kalpurush"/>
          <w:sz w:val="24"/>
          <w:szCs w:val="24"/>
          <w:cs/>
          <w:lang w:bidi="bn-BD"/>
        </w:rPr>
        <w:t>অপরিহার্য)</w:t>
      </w:r>
      <w:r w:rsidRPr="00AF3D57">
        <w:rPr>
          <w:rFonts w:ascii="Kalpurush" w:eastAsia="Nikosh" w:hAnsi="Kalpurush" w:cs="Kalpurush" w:hint="cs"/>
          <w:sz w:val="24"/>
          <w:szCs w:val="24"/>
          <w:cs/>
          <w:lang w:bidi="bn-BD"/>
        </w:rPr>
        <w:t xml:space="preserve"> যেমন</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কাজটির তাওফীক (যথাযথভাবে সম্পন্ন করার সুযোগ) তা কোনো সৃষ্টির গুণ হতে পারে না, (বরং তা </w:t>
      </w:r>
      <w:r w:rsidRPr="00AF3D57">
        <w:rPr>
          <w:rFonts w:ascii="Kalpurush" w:eastAsia="Nikosh" w:hAnsi="Kalpurush" w:cs="Kalpurush" w:hint="cs"/>
          <w:sz w:val="24"/>
          <w:szCs w:val="24"/>
          <w:cs/>
          <w:lang w:bidi="bn-BD"/>
        </w:rPr>
        <w:lastRenderedPageBreak/>
        <w:t>কেবল</w:t>
      </w:r>
      <w:r w:rsidRPr="00AF3D57">
        <w:rPr>
          <w:rFonts w:ascii="Kalpurush" w:eastAsia="Nikosh" w:hAnsi="Kalpurush" w:cs="Kalpurush"/>
          <w:sz w:val="24"/>
          <w:szCs w:val="24"/>
          <w:cs/>
          <w:lang w:bidi="bn-BD"/>
        </w:rPr>
        <w:t xml:space="preserve"> আল্লাহ</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হাতে আর তাঁরই </w:t>
      </w:r>
      <w:r w:rsidRPr="00AF3D57">
        <w:rPr>
          <w:rFonts w:ascii="Kalpurush" w:eastAsia="Nikosh" w:hAnsi="Kalpurush" w:cs="Kalpurush"/>
          <w:sz w:val="24"/>
          <w:szCs w:val="24"/>
          <w:cs/>
          <w:lang w:bidi="bn-BD"/>
        </w:rPr>
        <w:t>গুণ)</w:t>
      </w:r>
      <w:r w:rsidRPr="00AF3D57">
        <w:rPr>
          <w:rFonts w:ascii="Kalpurush" w:eastAsia="Nikosh" w:hAnsi="Kalpurush" w:cs="Kalpurush" w:hint="cs"/>
          <w:sz w:val="24"/>
          <w:szCs w:val="24"/>
          <w:cs/>
          <w:lang w:bidi="bn-BD"/>
        </w:rPr>
        <w:t xml:space="preserve"> এ ধরনের সামর্থ্য কেবল কার্য সম্পাদনের সময়েই অর্জিত হয়। পক্ষান্তরে </w:t>
      </w:r>
      <w:r w:rsidRPr="00AF3D57">
        <w:rPr>
          <w:rFonts w:ascii="Kalpurush" w:eastAsia="Nikosh" w:hAnsi="Kalpurush" w:cs="Kalpurush"/>
          <w:sz w:val="24"/>
          <w:szCs w:val="24"/>
          <w:cs/>
          <w:lang w:bidi="bn-BD"/>
        </w:rPr>
        <w:t xml:space="preserve">(২) যে </w:t>
      </w: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সামর্থ</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বলতে বুঝায় বান্দার </w:t>
      </w:r>
      <w:r w:rsidRPr="00AF3D57">
        <w:rPr>
          <w:rFonts w:ascii="Kalpurush" w:eastAsia="Nikosh" w:hAnsi="Kalpurush" w:cs="Kalpurush"/>
          <w:sz w:val="24"/>
          <w:szCs w:val="24"/>
          <w:cs/>
          <w:lang w:bidi="bn-BD"/>
        </w:rPr>
        <w:t>সুস্থতা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সচ্ছলতা</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ক্ষমতা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অঙ্গ প্রতঙ্গের নিরাপত্তা</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তা অবশ্যই </w:t>
      </w:r>
      <w:r w:rsidRPr="00AF3D57">
        <w:rPr>
          <w:rFonts w:ascii="Kalpurush" w:eastAsia="Nikosh" w:hAnsi="Kalpurush" w:cs="Kalpurush"/>
          <w:sz w:val="24"/>
          <w:szCs w:val="24"/>
          <w:cs/>
          <w:lang w:bidi="bn-BD"/>
        </w:rPr>
        <w:t xml:space="preserve">কর্মের পূর্বেই </w:t>
      </w:r>
      <w:r w:rsidRPr="00AF3D57">
        <w:rPr>
          <w:rFonts w:ascii="Kalpurush" w:eastAsia="Nikosh" w:hAnsi="Kalpurush" w:cs="Kalpurush" w:hint="cs"/>
          <w:sz w:val="24"/>
          <w:szCs w:val="24"/>
          <w:cs/>
          <w:lang w:bidi="bn-BD"/>
        </w:rPr>
        <w:t xml:space="preserve">থাকা </w:t>
      </w:r>
      <w:r w:rsidRPr="00AF3D57">
        <w:rPr>
          <w:rFonts w:ascii="Kalpurush" w:eastAsia="Nikosh" w:hAnsi="Kalpurush" w:cs="Kalpurush"/>
          <w:sz w:val="24"/>
          <w:szCs w:val="24"/>
          <w:cs/>
          <w:lang w:bidi="bn-BD"/>
        </w:rPr>
        <w:t>প্রয়োজন</w:t>
      </w:r>
      <w:r w:rsidRPr="00766F22">
        <w:rPr>
          <w:rFonts w:ascii="Kalpurush" w:eastAsia="Nikosh" w:hAnsi="Kalpurush" w:cs="SolaimanLipi" w:hint="cs"/>
          <w:sz w:val="24"/>
          <w:szCs w:val="24"/>
          <w:cs/>
          <w:lang w:bidi="hi-IN"/>
        </w:rPr>
        <w:t xml:space="preserve">। </w:t>
      </w:r>
      <w:r w:rsidRPr="00766F22">
        <w:rPr>
          <w:rFonts w:ascii="Kalpurush" w:eastAsia="Nikosh" w:hAnsi="Kalpurush" w:cs="Kalpurush" w:hint="cs"/>
          <w:sz w:val="24"/>
          <w:szCs w:val="24"/>
          <w:cs/>
          <w:lang w:bidi="bn-IN"/>
        </w:rPr>
        <w:t xml:space="preserve">আর এটার সাথেই তাকলীফ </w:t>
      </w:r>
      <w:r w:rsidRPr="00AF3D57">
        <w:rPr>
          <w:rFonts w:ascii="Kalpurush" w:eastAsia="Nikosh" w:hAnsi="Kalpurush" w:cs="Kalpurush" w:hint="cs"/>
          <w:sz w:val="24"/>
          <w:szCs w:val="24"/>
          <w:cs/>
          <w:lang w:bidi="bn-BD"/>
        </w:rPr>
        <w:t>(তথা বান্দার জন্য আল্লাহর নির্দেশনা) সম্পৃক্ত। (অর্থাৎ এটা থাকলেই আল্লাহর আদেশ-নিষেধ তার উপর প্রযোজ্য হয় নতুবা নয়)</w:t>
      </w:r>
      <w:r w:rsidRPr="00AF3D57">
        <w:rPr>
          <w:rFonts w:ascii="Kalpurush" w:eastAsia="Nikosh" w:hAnsi="Kalpurush" w:cs="Mangal" w:hint="cs"/>
          <w:sz w:val="24"/>
          <w:szCs w:val="24"/>
          <w:cs/>
          <w:lang w:bidi="hi-IN"/>
        </w:rPr>
        <w:t xml:space="preserve">। </w:t>
      </w:r>
      <w:r w:rsidRPr="00AF3D57">
        <w:rPr>
          <w:rFonts w:ascii="Kalpurush" w:eastAsia="Nikosh" w:hAnsi="Kalpurush" w:cs="Vrinda" w:hint="cs"/>
          <w:sz w:val="24"/>
          <w:szCs w:val="24"/>
          <w:cs/>
          <w:lang w:bidi="bn-IN"/>
        </w:rPr>
        <w:t xml:space="preserve">আর এটা যেমন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বলে</w:t>
      </w:r>
      <w:r w:rsidRPr="00AF3D57">
        <w:rPr>
          <w:rFonts w:ascii="Kalpurush" w:eastAsia="Nikosh" w:hAnsi="Kalpurush" w:cs="Kalpurush" w:hint="cs"/>
          <w:sz w:val="24"/>
          <w:szCs w:val="24"/>
          <w:cs/>
          <w:lang w:bidi="bn-BD"/>
        </w:rPr>
        <w:t>ছেন,</w:t>
      </w:r>
    </w:p>
    <w:p w:rsidR="00AF3D57" w:rsidRPr="00AF3D57" w:rsidRDefault="00AF3D57" w:rsidP="00AF3D57">
      <w:pPr>
        <w:spacing w:after="120" w:line="240" w:lineRule="auto"/>
        <w:ind w:firstLine="360"/>
        <w:jc w:val="both"/>
        <w:rPr>
          <w:sz w:val="24"/>
          <w:szCs w:val="24"/>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لَا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يُكَلِّفُ</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ٱللَّهُ</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نَفۡسًا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إِلَّا</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وُسۡعَهَاۚ</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البقرة</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٢٨٦</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তিনি কাউকে তার </w:t>
      </w:r>
      <w:r w:rsidRPr="00AF3D57">
        <w:rPr>
          <w:rFonts w:ascii="Kalpurush" w:eastAsia="Nikosh" w:hAnsi="Kalpurush" w:cs="Kalpurush" w:hint="cs"/>
          <w:sz w:val="24"/>
          <w:szCs w:val="24"/>
          <w:cs/>
          <w:lang w:bidi="bn-BD"/>
        </w:rPr>
        <w:t xml:space="preserve">সামর্থ্যের </w:t>
      </w:r>
      <w:r w:rsidRPr="00AF3D57">
        <w:rPr>
          <w:rFonts w:ascii="Kalpurush" w:eastAsia="Nikosh" w:hAnsi="Kalpurush" w:cs="Kalpurush"/>
          <w:sz w:val="24"/>
          <w:szCs w:val="24"/>
          <w:cs/>
          <w:lang w:bidi="bn-BD"/>
        </w:rPr>
        <w:t>উর্ধ্বে দায়িত্ব দেন 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IN"/>
        </w:rPr>
        <w:t>আল-</w:t>
      </w:r>
      <w:r w:rsidRPr="00AF3D57">
        <w:rPr>
          <w:rFonts w:ascii="Kalpurush" w:eastAsia="Nikosh" w:hAnsi="Kalpurush" w:cs="Kalpurush"/>
          <w:sz w:val="24"/>
          <w:szCs w:val="24"/>
          <w:cs/>
          <w:lang w:bidi="bn-BD"/>
        </w:rPr>
        <w:t>বাকারা</w:t>
      </w:r>
      <w:r w:rsidRPr="00AF3D57">
        <w:rPr>
          <w:rFonts w:ascii="Kalpurush" w:eastAsia="Nikosh" w:hAnsi="Kalpurush" w:cs="Kalpurush" w:hint="cs"/>
          <w:sz w:val="24"/>
          <w:szCs w:val="24"/>
          <w:cs/>
          <w:lang w:bidi="bn-IN"/>
        </w:rPr>
        <w:t>, আয়াত</w:t>
      </w:r>
      <w:r w:rsidRPr="00AF3D57">
        <w:rPr>
          <w:rFonts w:ascii="Kalpurush" w:eastAsia="Nikosh" w:hAnsi="Kalpurush" w:cs="Kalpurush" w:hint="cs"/>
          <w:sz w:val="24"/>
          <w:szCs w:val="24"/>
          <w:cs/>
          <w:lang w:bidi="bn-BD"/>
        </w:rPr>
        <w:t>: ২</w:t>
      </w:r>
      <w:r w:rsidRPr="00AF3D57">
        <w:rPr>
          <w:rFonts w:ascii="Kalpurush" w:eastAsia="Nikosh" w:hAnsi="Kalpurush" w:cs="Kalpurush"/>
          <w:sz w:val="24"/>
          <w:szCs w:val="24"/>
          <w:cs/>
          <w:lang w:bidi="bn-BD"/>
        </w:rPr>
        <w:t>৮৬</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৮৬। বান্দাদের যাবতীয় কর্ম আল্লাহর সৃষ্টি এবং </w:t>
      </w:r>
      <w:r w:rsidRPr="00AF3D57">
        <w:rPr>
          <w:rFonts w:ascii="Kalpurush" w:eastAsia="Nikosh" w:hAnsi="Kalpurush" w:cs="Kalpurush" w:hint="cs"/>
          <w:sz w:val="24"/>
          <w:szCs w:val="24"/>
          <w:cs/>
          <w:lang w:bidi="bn-BD"/>
        </w:rPr>
        <w:t>তা</w:t>
      </w:r>
      <w:r w:rsidRPr="00AF3D57">
        <w:rPr>
          <w:rFonts w:ascii="Kalpurush" w:eastAsia="Nikosh" w:hAnsi="Kalpurush" w:cs="Kalpurush"/>
          <w:sz w:val="24"/>
          <w:szCs w:val="24"/>
          <w:cs/>
          <w:lang w:bidi="bn-BD"/>
        </w:rPr>
        <w:t xml:space="preserve"> বান্দাদের উপার্জন।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৮৭। আল্লাহ</w:t>
      </w:r>
      <w:r w:rsidRPr="00AF3D57">
        <w:rPr>
          <w:rFonts w:ascii="Kalpurush" w:eastAsia="Nikosh" w:hAnsi="Kalpurush" w:cs="Kalpurush" w:hint="cs"/>
          <w:sz w:val="24"/>
          <w:szCs w:val="24"/>
          <w:cs/>
          <w:lang w:bidi="bn-BD"/>
        </w:rPr>
        <w:t xml:space="preserve"> তা‘আলা</w:t>
      </w:r>
      <w:r w:rsidRPr="00AF3D57">
        <w:rPr>
          <w:rFonts w:ascii="Kalpurush" w:eastAsia="Nikosh" w:hAnsi="Kalpurush" w:cs="Kalpurush"/>
          <w:sz w:val="24"/>
          <w:szCs w:val="24"/>
          <w:cs/>
          <w:lang w:bidi="bn-BD"/>
        </w:rPr>
        <w:t xml:space="preserve"> তাঁর বান্দাদের উপর তাদের সামর্থ</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cs/>
          <w:lang w:bidi="bn-BD"/>
        </w:rPr>
        <w:t xml:space="preserve">র অধিক দায়িত্বভার ন্যস্ত করেন না।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তারা</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lastRenderedPageBreak/>
        <w:t>ত</w:t>
      </w:r>
      <w:r w:rsidRPr="00AF3D57">
        <w:rPr>
          <w:rFonts w:ascii="Kalpurush" w:eastAsia="Nikosh" w:hAnsi="Kalpurush" w:cs="Kalpurush"/>
          <w:sz w:val="24"/>
          <w:szCs w:val="24"/>
          <w:cs/>
          <w:lang w:bidi="bn-BD"/>
        </w:rPr>
        <w:t>তটুকু</w:t>
      </w:r>
      <w:r w:rsidRPr="00AF3D57">
        <w:rPr>
          <w:rFonts w:ascii="Kalpurush" w:eastAsia="Nikosh" w:hAnsi="Kalpurush" w:cs="Kalpurush" w:hint="cs"/>
          <w:sz w:val="24"/>
          <w:szCs w:val="24"/>
          <w:cs/>
          <w:lang w:bidi="bn-BD"/>
        </w:rPr>
        <w:t>ই</w:t>
      </w:r>
      <w:r w:rsidRPr="00AF3D57">
        <w:rPr>
          <w:rFonts w:ascii="Kalpurush" w:eastAsia="Nikosh" w:hAnsi="Kalpurush" w:cs="Kalpurush"/>
          <w:sz w:val="24"/>
          <w:szCs w:val="24"/>
          <w:cs/>
          <w:lang w:bidi="bn-BD"/>
        </w:rPr>
        <w:t xml:space="preserve"> দায়িত্ব পালনের যোগ্যতা রাখে </w:t>
      </w:r>
      <w:r w:rsidRPr="00AF3D57">
        <w:rPr>
          <w:rFonts w:ascii="Kalpurush" w:eastAsia="Nikosh" w:hAnsi="Kalpurush" w:cs="Kalpurush" w:hint="cs"/>
          <w:sz w:val="24"/>
          <w:szCs w:val="24"/>
          <w:cs/>
          <w:lang w:bidi="bn-BD"/>
        </w:rPr>
        <w:t>য</w:t>
      </w:r>
      <w:r w:rsidRPr="00AF3D57">
        <w:rPr>
          <w:rFonts w:ascii="Kalpurush" w:eastAsia="Nikosh" w:hAnsi="Kalpurush" w:cs="Kalpurush"/>
          <w:sz w:val="24"/>
          <w:szCs w:val="24"/>
          <w:cs/>
          <w:lang w:bidi="bn-BD"/>
        </w:rPr>
        <w:t xml:space="preserve">তটুকু বোঝা </w:t>
      </w:r>
      <w:r w:rsidRPr="00AF3D57">
        <w:rPr>
          <w:rFonts w:ascii="Kalpurush" w:eastAsia="Nikosh" w:hAnsi="Kalpurush" w:cs="Kalpurush" w:hint="cs"/>
          <w:sz w:val="24"/>
          <w:szCs w:val="24"/>
          <w:cs/>
          <w:lang w:bidi="bn-BD"/>
        </w:rPr>
        <w:t xml:space="preserve">আল্লাহ তাদের উপর </w:t>
      </w:r>
      <w:r w:rsidRPr="00AF3D57">
        <w:rPr>
          <w:rFonts w:ascii="Kalpurush" w:eastAsia="Nikosh" w:hAnsi="Kalpurush" w:cs="Kalpurush"/>
          <w:sz w:val="24"/>
          <w:szCs w:val="24"/>
          <w:cs/>
          <w:lang w:bidi="bn-BD"/>
        </w:rPr>
        <w:t>চাপিয়ে থাকেন</w:t>
      </w:r>
      <w:r w:rsidRPr="00AF3D57">
        <w:rPr>
          <w:rStyle w:val="FootnoteReference"/>
          <w:rFonts w:eastAsia="Nikosh" w:cs="Kalpurush"/>
          <w:sz w:val="24"/>
          <w:szCs w:val="24"/>
          <w:cs/>
          <w:lang w:bidi="bn-BD"/>
        </w:rPr>
        <w:footnoteReference w:id="16"/>
      </w:r>
      <w:r w:rsidRPr="00766F22">
        <w:rPr>
          <w:rFonts w:ascii="Kalpurush" w:eastAsia="Nikosh" w:hAnsi="Kalpurush" w:cs="SolaimanLipi"/>
          <w:sz w:val="24"/>
          <w:szCs w:val="24"/>
          <w:cs/>
          <w:lang w:bidi="hi-IN"/>
        </w:rPr>
        <w:t xml:space="preserve">। </w:t>
      </w:r>
      <w:r w:rsidRPr="00AF3D57">
        <w:rPr>
          <w:rFonts w:ascii="Kalpurush" w:eastAsia="Nikosh" w:hAnsi="Kalpurush" w:cs="Kalpurush" w:hint="cs"/>
          <w:sz w:val="24"/>
          <w:szCs w:val="24"/>
          <w:cs/>
          <w:lang w:bidi="bn-BD"/>
        </w:rPr>
        <w:t xml:space="preserve">আর </w:t>
      </w:r>
      <w:r w:rsidRPr="00AF3D57">
        <w:rPr>
          <w:rFonts w:ascii="Kalpurush" w:eastAsia="Nikosh" w:hAnsi="Kalpurush" w:cs="Kalpurush"/>
          <w:sz w:val="24"/>
          <w:szCs w:val="24"/>
          <w:cs/>
          <w:lang w:bidi="bn-BD"/>
        </w:rPr>
        <w:t>এটাই হ</w:t>
      </w:r>
      <w:r w:rsidRPr="00AF3D57">
        <w:rPr>
          <w:rFonts w:ascii="Kalpurush" w:eastAsia="Nikosh" w:hAnsi="Kalpurush" w:cs="Kalpurush" w:hint="cs"/>
          <w:sz w:val="24"/>
          <w:szCs w:val="24"/>
          <w:cs/>
          <w:lang w:bidi="bn-BD"/>
        </w:rPr>
        <w:t>চ্ছে</w:t>
      </w:r>
    </w:p>
    <w:p w:rsidR="00AF3D57" w:rsidRPr="00AF3D57" w:rsidRDefault="00AF3D57" w:rsidP="00AF3D57">
      <w:pPr>
        <w:spacing w:after="120" w:line="240" w:lineRule="auto"/>
        <w:jc w:val="both"/>
        <w:rPr>
          <w:rFonts w:ascii="Kalpurush" w:eastAsia="Nikosh" w:hAnsi="Kalpurush" w:cs="KFGQPC Uthman Taha Naskh"/>
          <w:color w:val="002060"/>
          <w:sz w:val="24"/>
          <w:szCs w:val="24"/>
          <w:lang w:bidi="bn-BD"/>
        </w:rPr>
      </w:pPr>
      <w:r w:rsidRPr="00AF3D57">
        <w:rPr>
          <w:rFonts w:ascii="Kalpurush" w:eastAsia="Nikosh" w:hAnsi="Kalpurush" w:cs="KFGQPC Uthman Taha Naskh" w:hint="cs"/>
          <w:color w:val="002060"/>
          <w:sz w:val="24"/>
          <w:szCs w:val="24"/>
          <w:rtl/>
        </w:rPr>
        <w:t>«لا حول ولا قوة إلا بالله»</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 xml:space="preserve">আল্লাহর সাহায্য ছাড়া কোনো সৎ কর্ম </w:t>
      </w:r>
      <w:r w:rsidRPr="00AF3D57">
        <w:rPr>
          <w:rFonts w:ascii="Kalpurush" w:eastAsia="Nikosh" w:hAnsi="Kalpurush" w:cs="Kalpurush" w:hint="cs"/>
          <w:sz w:val="24"/>
          <w:szCs w:val="24"/>
          <w:cs/>
          <w:lang w:bidi="bn-BD"/>
        </w:rPr>
        <w:t>করা এবং অন্যায় কাজ থেকে</w:t>
      </w:r>
      <w:r w:rsidRPr="00AF3D57">
        <w:rPr>
          <w:rFonts w:ascii="Kalpurush" w:eastAsia="Nikosh" w:hAnsi="Kalpurush" w:cs="Kalpurush"/>
          <w:sz w:val="24"/>
          <w:szCs w:val="24"/>
          <w:cs/>
          <w:lang w:bidi="bn-BD"/>
        </w:rPr>
        <w:t xml:space="preserve"> বিরত থাকার ক্ষমতা কারও নেই।</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BD"/>
        </w:rPr>
        <w:t xml:space="preserve">এ বাণীর তাফসীর বা ব্যাখ্যা।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এর </w:t>
      </w:r>
      <w:r w:rsidRPr="00AF3D57">
        <w:rPr>
          <w:rFonts w:ascii="Kalpurush" w:eastAsia="Nikosh" w:hAnsi="Kalpurush" w:cs="Kalpurush" w:hint="cs"/>
          <w:sz w:val="24"/>
          <w:szCs w:val="24"/>
          <w:cs/>
          <w:lang w:bidi="bn-BD"/>
        </w:rPr>
        <w:t xml:space="preserve">অর্থ হচ্ছে, </w:t>
      </w:r>
      <w:r w:rsidRPr="00AF3D57">
        <w:rPr>
          <w:rFonts w:ascii="Kalpurush" w:eastAsia="Nikosh" w:hAnsi="Kalpurush" w:cs="Kalpurush"/>
          <w:sz w:val="24"/>
          <w:szCs w:val="24"/>
          <w:cs/>
          <w:lang w:bidi="bn-BD"/>
        </w:rPr>
        <w:t>আল্লাহ রাব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বুল আলামীনের সাহায্য ছাড়া কারো কোনো </w:t>
      </w:r>
      <w:r w:rsidRPr="00AF3D57">
        <w:rPr>
          <w:rFonts w:ascii="Kalpurush" w:eastAsia="Nikosh" w:hAnsi="Kalpurush" w:cs="Kalpurush" w:hint="cs"/>
          <w:sz w:val="24"/>
          <w:szCs w:val="24"/>
          <w:cs/>
          <w:lang w:bidi="bn-BD"/>
        </w:rPr>
        <w:t>অপরাধ থেকে বাঁচার এবং নড়া-চ</w:t>
      </w:r>
      <w:r w:rsidRPr="00AF3D57">
        <w:rPr>
          <w:rFonts w:ascii="Kalpurush" w:eastAsia="Nikosh" w:hAnsi="Kalpurush" w:cs="Kalpurush"/>
          <w:sz w:val="24"/>
          <w:szCs w:val="24"/>
          <w:cs/>
          <w:lang w:bidi="bn-BD"/>
        </w:rPr>
        <w:t>ড়া কর</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ক্ষমতা নেই। অনুরূপভাবে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আলার তাওফীক ছাড়া আল্লাহর আনুগত্য বরণ করার এবং তার উপরে দৃঢ় থাকার সাধ্য কারও নেই। </w:t>
      </w:r>
    </w:p>
    <w:p w:rsidR="00AF3D57" w:rsidRPr="00AF3D57" w:rsidRDefault="00AF3D57" w:rsidP="00AF3D57">
      <w:pPr>
        <w:bidi w:val="0"/>
        <w:spacing w:after="120" w:line="240" w:lineRule="auto"/>
        <w:jc w:val="both"/>
        <w:rPr>
          <w:sz w:val="24"/>
          <w:szCs w:val="24"/>
          <w:lang w:bidi="bn-IN"/>
        </w:rPr>
      </w:pPr>
      <w:r w:rsidRPr="00AF3D57">
        <w:rPr>
          <w:rFonts w:ascii="Kalpurush" w:eastAsia="Nikosh" w:hAnsi="Kalpurush" w:cs="Kalpurush"/>
          <w:sz w:val="24"/>
          <w:szCs w:val="24"/>
          <w:cs/>
          <w:lang w:bidi="bn-BD"/>
        </w:rPr>
        <w:lastRenderedPageBreak/>
        <w:t>৮৮। পৃথিবীতে যা কিছু সংঘটিত হয়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 আল্লাহর ইচ্ছা</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জ্ঞান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তাঁর ফায়সালা এবং তাঁর বিধান অনুসারেই হয়ে থাকে। তাঁর ইচ্ছা সমস্ত ইচ্ছার উপরে। তাঁর ফায়সালা সমস্ত কৌশলের ঊর্ধ্বে। যা ইচ্ছা তিনি তাই করেন। তিনি কখনও অত্যাচার করেন না। তিনি সর্ব প্রকার কলুষ ও কালিমা হতে পবিত্র এবং সব রকমের দোষ ত্রুটি হতে বিমুক্ত। তিনি যা করেন সে সম্পর্কে তিনি জিজ্ঞাসিত হবেন না। পক্ষান্তরে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অন্য সবই স্বীয় কর্ম সম্পর্কে জিজ্ঞাসিত হবে।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IN"/>
        </w:rPr>
        <w:t>আল-</w:t>
      </w:r>
      <w:r w:rsidRPr="00AF3D57">
        <w:rPr>
          <w:rFonts w:ascii="Kalpurush" w:eastAsia="Nikosh" w:hAnsi="Kalpurush" w:cs="Kalpurush"/>
          <w:sz w:val="24"/>
          <w:szCs w:val="24"/>
          <w:cs/>
          <w:lang w:bidi="bn-BD"/>
        </w:rPr>
        <w:t>আম্বিয়া</w:t>
      </w:r>
      <w:r w:rsidRPr="00AF3D57">
        <w:rPr>
          <w:rFonts w:ascii="Kalpurush" w:eastAsia="Nikosh" w:hAnsi="Kalpurush" w:cs="Kalpurush" w:hint="cs"/>
          <w:sz w:val="24"/>
          <w:szCs w:val="24"/>
          <w:cs/>
          <w:lang w:bidi="bn-IN"/>
        </w:rPr>
        <w:t>, আয়াত:</w:t>
      </w:r>
      <w:r w:rsidRPr="00AF3D57">
        <w:rPr>
          <w:rFonts w:ascii="Kalpurush" w:eastAsia="Nikosh" w:hAnsi="Kalpurush" w:cs="Kalpurush"/>
          <w:sz w:val="24"/>
          <w:szCs w:val="24"/>
          <w:cs/>
          <w:lang w:bidi="bn-BD"/>
        </w:rPr>
        <w:t xml:space="preserve"> ২৩</w:t>
      </w:r>
      <w:r w:rsidRPr="00AF3D57">
        <w:rPr>
          <w:rFonts w:ascii="Kalpurush" w:eastAsia="Nikosh" w:hAnsi="Kalpurush" w:cs="Kalpurush" w:hint="cs"/>
          <w:sz w:val="24"/>
          <w:szCs w:val="24"/>
          <w:cs/>
          <w:lang w:bidi="bn-IN"/>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৮৯। জীবিত ব্যক্তিদের দ</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 এবং দান খয়রাত দ্বারা মৃত বক্তিরা উপকৃত হয়ে থাকে।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৯০। 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দ</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 কবুল করেন এবং বান্দাদের প্রয়োজন মিটিয়ে থাকেন।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৯১। 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আলা সব কিছুরই মালিক এবং তাঁর মালিক কেউ নয়। মুহুর্তের জন্যও কারো পক্ষে আল্লাহর অমুখাপেক্ষী হওয়া সম্ভব নয়। যে ব্যক্তি মুহুর্তের জন্য </w:t>
      </w:r>
      <w:r w:rsidRPr="00AF3D57">
        <w:rPr>
          <w:rFonts w:ascii="Kalpurush" w:eastAsia="Nikosh" w:hAnsi="Kalpurush" w:cs="Kalpurush"/>
          <w:sz w:val="24"/>
          <w:szCs w:val="24"/>
          <w:cs/>
          <w:lang w:bidi="bn-BD"/>
        </w:rPr>
        <w:lastRenderedPageBreak/>
        <w:t>আল্লাহর অমুখাপেক্ষী হতে চাবে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সে কাফির হয়ে যাবে এবং লাঞ্ছিত হবে।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৯২। 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ক্রুদ্ধ এবং রুষ্ট হন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তবে তা মাখলুকের ন্যায় নয়।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৯৩। আমরা রাসূলুল্লাহ সাল্লাল্লাহু আলাইহি ওয়াসাল্লাম</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সাহাব</w:t>
      </w:r>
      <w:r w:rsidRPr="00AF3D57">
        <w:rPr>
          <w:rFonts w:ascii="Kalpurush" w:eastAsia="Nikosh" w:hAnsi="Kalpurush" w:cs="Kalpurush" w:hint="cs"/>
          <w:sz w:val="24"/>
          <w:szCs w:val="24"/>
          <w:cs/>
          <w:lang w:bidi="bn-BD"/>
        </w:rPr>
        <w:t xml:space="preserve">ীগণকে </w:t>
      </w:r>
      <w:r w:rsidRPr="00AF3D57">
        <w:rPr>
          <w:rFonts w:ascii="Kalpurush" w:eastAsia="Nikosh" w:hAnsi="Kalpurush" w:cs="Kalpurush"/>
          <w:sz w:val="24"/>
          <w:szCs w:val="24"/>
          <w:cs/>
          <w:lang w:bidi="bn-BD"/>
        </w:rPr>
        <w:t>ভাল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বাসি</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তবে তাদের </w:t>
      </w:r>
      <w:r w:rsidRPr="00AF3D57">
        <w:rPr>
          <w:rFonts w:ascii="Kalpurush" w:eastAsia="Nikosh" w:hAnsi="Kalpurush" w:cs="Kalpurush" w:hint="cs"/>
          <w:sz w:val="24"/>
          <w:szCs w:val="24"/>
          <w:cs/>
          <w:lang w:bidi="bn-BD"/>
        </w:rPr>
        <w:t xml:space="preserve">কারও </w:t>
      </w:r>
      <w:r w:rsidRPr="00AF3D57">
        <w:rPr>
          <w:rFonts w:ascii="Kalpurush" w:eastAsia="Nikosh" w:hAnsi="Kalpurush" w:cs="Kalpurush"/>
          <w:sz w:val="24"/>
          <w:szCs w:val="24"/>
          <w:cs/>
          <w:lang w:bidi="bn-BD"/>
        </w:rPr>
        <w:t>ভাল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বাসার ব্যাপারে বাড়াবাড়ি করি না এবং তাদের কা</w:t>
      </w:r>
      <w:r w:rsidRPr="00AF3D57">
        <w:rPr>
          <w:rFonts w:ascii="Kalpurush" w:eastAsia="Nikosh" w:hAnsi="Kalpurush" w:cs="Kalpurush" w:hint="cs"/>
          <w:sz w:val="24"/>
          <w:szCs w:val="24"/>
          <w:cs/>
          <w:lang w:bidi="bn-BD"/>
        </w:rPr>
        <w:t xml:space="preserve">রও থেকে বিমুক্তি ঘোষণা </w:t>
      </w:r>
      <w:r w:rsidRPr="00AF3D57">
        <w:rPr>
          <w:rFonts w:ascii="Kalpurush" w:eastAsia="Nikosh" w:hAnsi="Kalpurush" w:cs="Kalpurush"/>
          <w:sz w:val="24"/>
          <w:szCs w:val="24"/>
          <w:cs/>
          <w:lang w:bidi="bn-BD"/>
        </w:rPr>
        <w:t xml:space="preserve">করি না। তাদের সাথে যারা বিদ্বেষ পোষণ করে অথবা যারা তাদেরকে অসম্মানজনকভাবে </w:t>
      </w:r>
      <w:r w:rsidRPr="00AF3D57">
        <w:rPr>
          <w:rFonts w:ascii="Kalpurush" w:eastAsia="Nikosh" w:hAnsi="Kalpurush" w:cs="Kalpurush" w:hint="cs"/>
          <w:sz w:val="24"/>
          <w:szCs w:val="24"/>
          <w:cs/>
          <w:lang w:bidi="bn-BD"/>
        </w:rPr>
        <w:t xml:space="preserve">স্মরণ </w:t>
      </w:r>
      <w:r w:rsidRPr="00AF3D57">
        <w:rPr>
          <w:rFonts w:ascii="Kalpurush" w:eastAsia="Nikosh" w:hAnsi="Kalpurush" w:cs="Kalpurush"/>
          <w:sz w:val="24"/>
          <w:szCs w:val="24"/>
          <w:cs/>
          <w:lang w:bidi="bn-BD"/>
        </w:rPr>
        <w:t>করে আমরা তাদের প্রতি বিদ্বেষ পোষণ করি। আমরা তাদেরকে শুধু কল্যাণের সাথেই স্মরণ করি। তাদের সঙ্গে মহব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বত রাখা দীন ও ঈমান এবং </w:t>
      </w:r>
      <w:r w:rsidRPr="00AF3D57">
        <w:rPr>
          <w:rFonts w:ascii="Kalpurush" w:eastAsia="Nikosh" w:hAnsi="Kalpurush" w:cs="Kalpurush" w:hint="cs"/>
          <w:sz w:val="24"/>
          <w:szCs w:val="24"/>
          <w:cs/>
          <w:lang w:bidi="bn-BD"/>
        </w:rPr>
        <w:t>ই</w:t>
      </w:r>
      <w:r w:rsidRPr="00AF3D57">
        <w:rPr>
          <w:rFonts w:ascii="Kalpurush" w:eastAsia="Nikosh" w:hAnsi="Kalpurush" w:cs="Kalpurush"/>
          <w:sz w:val="24"/>
          <w:szCs w:val="24"/>
          <w:cs/>
          <w:lang w:bidi="bn-BD"/>
        </w:rPr>
        <w:t>হসানের অংশ। আর তাদের প্রতি বিদ্বেষ পোষণ করা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কুফ</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মুনাফিকী এবং সীমালংঘন করার পর্যায়ভ</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ক্ত।</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৯৪। আমরা রাসূল সাল্লাল্লাহু আলাইহি ওয়া সাল্লাম</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পর সর্বপ্রথম আবু বকর রাদি</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 xml:space="preserve">ল্লাহু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আনহুর খেলাফ</w:t>
      </w:r>
      <w:r w:rsidRPr="00AF3D57">
        <w:rPr>
          <w:rFonts w:ascii="Kalpurush" w:eastAsia="Nikosh" w:hAnsi="Kalpurush" w:cs="Kalpurush" w:hint="cs"/>
          <w:sz w:val="24"/>
          <w:szCs w:val="24"/>
          <w:cs/>
          <w:lang w:bidi="bn-BD"/>
        </w:rPr>
        <w:t>তকে</w:t>
      </w:r>
      <w:r w:rsidRPr="00AF3D57">
        <w:rPr>
          <w:rFonts w:ascii="Kalpurush" w:eastAsia="Nikosh" w:hAnsi="Kalpurush" w:cs="Kalpurush"/>
          <w:sz w:val="24"/>
          <w:szCs w:val="24"/>
          <w:cs/>
          <w:lang w:bidi="bn-BD"/>
        </w:rPr>
        <w:t xml:space="preserve"> </w:t>
      </w:r>
      <w:r w:rsidRPr="00AF3D57">
        <w:rPr>
          <w:rFonts w:ascii="Kalpurush" w:eastAsia="Nikosh" w:hAnsi="Kalpurush" w:cs="Kalpurush"/>
          <w:sz w:val="24"/>
          <w:szCs w:val="24"/>
          <w:cs/>
          <w:lang w:bidi="bn-BD"/>
        </w:rPr>
        <w:lastRenderedPageBreak/>
        <w:t>স্বীকৃতি দেই। অতঃপর পর্যায়েক্রমে উমর ইবন খাত্তাব</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উসমান ও আলী</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রাদি</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 xml:space="preserve">ল্লাহু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আনহু</w:t>
      </w:r>
      <w:r w:rsidRPr="00AF3D57">
        <w:rPr>
          <w:rFonts w:ascii="Kalpurush" w:eastAsia="Nikosh" w:hAnsi="Kalpurush" w:cs="Kalpurush" w:hint="cs"/>
          <w:sz w:val="24"/>
          <w:szCs w:val="24"/>
          <w:cs/>
          <w:lang w:bidi="bn-IN"/>
        </w:rPr>
        <w:t>ম</w:t>
      </w:r>
      <w:r w:rsidRPr="00AF3D57">
        <w:rPr>
          <w:rFonts w:ascii="Kalpurush" w:eastAsia="Nikosh" w:hAnsi="Kalpurush" w:cs="Kalpurush"/>
          <w:sz w:val="24"/>
          <w:szCs w:val="24"/>
          <w:cs/>
          <w:lang w:bidi="bn-BD"/>
        </w:rPr>
        <w:t>কে খলীফা বলে স্বীকার করি। তারাই ছিলেন সুপথগামী খলীফা ও হিদায়</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তপ্রাপ্ত নেতা।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৯৫। রাসূলুল্লাহ সাল্লাল্লাহু আলাইহি </w:t>
      </w:r>
      <w:r w:rsidRPr="00AF3D57">
        <w:rPr>
          <w:rFonts w:ascii="Kalpurush" w:eastAsia="Nikosh" w:hAnsi="Kalpurush" w:cs="Kalpurush" w:hint="cs"/>
          <w:sz w:val="24"/>
          <w:szCs w:val="24"/>
          <w:cs/>
          <w:lang w:bidi="bn-BD"/>
        </w:rPr>
        <w:t>ওয়া</w:t>
      </w:r>
      <w:r w:rsidRPr="00AF3D57">
        <w:rPr>
          <w:rFonts w:ascii="Kalpurush" w:eastAsia="Nikosh" w:hAnsi="Kalpurush" w:cs="Kalpurush"/>
          <w:sz w:val="24"/>
          <w:szCs w:val="24"/>
          <w:cs/>
          <w:lang w:bidi="bn-BD"/>
        </w:rPr>
        <w:t>সাল্লাম যে দশজন সাহাব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র নাম উল্লেখ করে তাদের সম্পর্কে জান্নাতের সুসংবাদ দান করেছেন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আমরা তাদের </w:t>
      </w:r>
      <w:r w:rsidRPr="00AF3D57">
        <w:rPr>
          <w:rFonts w:ascii="Kalpurush" w:eastAsia="Nikosh" w:hAnsi="Kalpurush" w:cs="Kalpurush" w:hint="cs"/>
          <w:sz w:val="24"/>
          <w:szCs w:val="24"/>
          <w:cs/>
          <w:lang w:bidi="bn-BD"/>
        </w:rPr>
        <w:t xml:space="preserve">জন্য </w:t>
      </w:r>
      <w:r w:rsidRPr="00AF3D57">
        <w:rPr>
          <w:rFonts w:ascii="Kalpurush" w:eastAsia="Nikosh" w:hAnsi="Kalpurush" w:cs="Kalpurush"/>
          <w:sz w:val="24"/>
          <w:szCs w:val="24"/>
          <w:cs/>
          <w:lang w:bidi="bn-BD"/>
        </w:rPr>
        <w:t xml:space="preserve">জান্নাতের </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ক্ষ্য প্রদান করি। কারণ</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এ সম্পর্কে স্বয়ং রাসূলুল্লাহ সাল্লাল্লাহু আলাইহি ওয়া সাল্লাম সুসংবাদ দান করেছেন এবং তাঁর উক্তি সত্য। তাঁরা হলেনঃ (১) আবু বকর (২) উমর (৩) উসমান (৪) আলী (৫) তালহা (৬) যুবাইর (৭) সা</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দ (৮) সা</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ঈদ (৯) </w:t>
      </w:r>
      <w:r w:rsidRPr="00AF3D57">
        <w:rPr>
          <w:rFonts w:ascii="Kalpurush" w:eastAsia="Nikosh" w:hAnsi="Kalpurush" w:cs="Kalpurush" w:hint="cs"/>
          <w:sz w:val="24"/>
          <w:szCs w:val="24"/>
          <w:cs/>
          <w:lang w:bidi="bn-BD"/>
        </w:rPr>
        <w:t xml:space="preserve">আবদুর রহমান ইবন </w:t>
      </w:r>
      <w:r w:rsidRPr="00AF3D57">
        <w:rPr>
          <w:rFonts w:ascii="Kalpurush" w:eastAsia="Nikosh" w:hAnsi="Kalpurush" w:cs="Kalpurush"/>
          <w:sz w:val="24"/>
          <w:szCs w:val="24"/>
          <w:cs/>
          <w:lang w:bidi="bn-BD"/>
        </w:rPr>
        <w:t>আউফ এবং (১০) আমীনুল উম্মাহ (জাতির বিশ্বাসভাজন) আবু ওবায়দা ইবনুল  জাররাহ</w:t>
      </w:r>
      <w:r w:rsidRPr="00AF3D57">
        <w:rPr>
          <w:rFonts w:ascii="Kalpurush" w:eastAsia="Nikosh" w:hAnsi="Kalpurush" w:cs="Kalpurush" w:hint="cs"/>
          <w:sz w:val="24"/>
          <w:szCs w:val="24"/>
          <w:cs/>
          <w:lang w:bidi="bn-BD"/>
        </w:rPr>
        <w:t xml:space="preserve"> </w:t>
      </w:r>
      <w:r w:rsidRPr="00AF3D57">
        <w:rPr>
          <w:rFonts w:ascii="Kalpurush" w:eastAsia="Nikosh" w:hAnsi="Kalpurush" w:cs="Kalpurush"/>
          <w:sz w:val="24"/>
          <w:szCs w:val="24"/>
          <w:cs/>
          <w:lang w:bidi="bn-BD"/>
        </w:rPr>
        <w:t>রাদি</w:t>
      </w:r>
      <w:r w:rsidRPr="00AF3D57">
        <w:rPr>
          <w:rFonts w:ascii="Kalpurush" w:eastAsia="Nikosh" w:hAnsi="Kalpurush" w:cs="Kalpurush" w:hint="cs"/>
          <w:sz w:val="24"/>
          <w:szCs w:val="24"/>
          <w:cs/>
          <w:lang w:bidi="bn-BD"/>
        </w:rPr>
        <w:t>য়া</w:t>
      </w:r>
      <w:r w:rsidRPr="00AF3D57">
        <w:rPr>
          <w:rFonts w:ascii="Kalpurush" w:eastAsia="Nikosh" w:hAnsi="Kalpurush" w:cs="Kalpurush"/>
          <w:sz w:val="24"/>
          <w:szCs w:val="24"/>
          <w:cs/>
          <w:lang w:bidi="bn-BD"/>
        </w:rPr>
        <w:t xml:space="preserve">ল্লাহু </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আনহু</w:t>
      </w:r>
      <w:r w:rsidRPr="00AF3D57">
        <w:rPr>
          <w:rFonts w:ascii="Kalpurush" w:eastAsia="Nikosh" w:hAnsi="Kalpurush" w:cs="Kalpurush" w:hint="cs"/>
          <w:sz w:val="24"/>
          <w:szCs w:val="24"/>
          <w:cs/>
          <w:lang w:bidi="bn-BD"/>
        </w:rPr>
        <w:t xml:space="preserve">ম </w:t>
      </w:r>
      <w:r w:rsidRPr="00AF3D57">
        <w:rPr>
          <w:rFonts w:ascii="Kalpurush" w:eastAsia="Nikosh" w:hAnsi="Kalpurush" w:cs="Kalpurush"/>
          <w:sz w:val="24"/>
          <w:szCs w:val="24"/>
          <w:cs/>
          <w:lang w:bidi="bn-BD"/>
        </w:rPr>
        <w:t>(</w:t>
      </w:r>
      <w:r w:rsidRPr="00AF3D57">
        <w:rPr>
          <w:rFonts w:ascii="Kalpurush" w:eastAsia="Nikosh" w:hAnsi="Kalpurush" w:cs="Kalpurush" w:hint="cs"/>
          <w:sz w:val="24"/>
          <w:szCs w:val="24"/>
          <w:cs/>
          <w:lang w:bidi="bn-BD"/>
        </w:rPr>
        <w:t xml:space="preserve">আল্লাহ তাদের সবার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 সন্তুষ্ট হোন</w:t>
      </w:r>
      <w:r w:rsidRPr="00AF3D57">
        <w:rPr>
          <w:rFonts w:ascii="Kalpurush" w:eastAsia="Nikosh" w:hAnsi="Kalpurush" w:cs="Kalpurush"/>
          <w:sz w:val="24"/>
          <w:szCs w:val="24"/>
          <w:cs/>
          <w:lang w:bidi="bn-BD"/>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৯৬। যে ব্যক্তি মুহাম্মদ সাল্লাল্লাহু আলাইহি </w:t>
      </w:r>
      <w:r w:rsidRPr="00AF3D57">
        <w:rPr>
          <w:rFonts w:ascii="Kalpurush" w:eastAsia="Nikosh" w:hAnsi="Kalpurush" w:cs="Kalpurush" w:hint="cs"/>
          <w:sz w:val="24"/>
          <w:szCs w:val="24"/>
          <w:cs/>
          <w:lang w:bidi="bn-BD"/>
        </w:rPr>
        <w:t>ওয়া</w:t>
      </w:r>
      <w:r w:rsidRPr="00AF3D57">
        <w:rPr>
          <w:rFonts w:ascii="Kalpurush" w:eastAsia="Nikosh" w:hAnsi="Kalpurush" w:cs="Kalpurush"/>
          <w:sz w:val="24"/>
          <w:szCs w:val="24"/>
          <w:cs/>
          <w:lang w:bidi="bn-BD"/>
        </w:rPr>
        <w:t>সাল্লাম</w:t>
      </w:r>
      <w:r w:rsidRPr="00AF3D57">
        <w:rPr>
          <w:rFonts w:ascii="Kalpurush" w:eastAsia="Nikosh" w:hAnsi="Kalpurush" w:cs="Kalpurush" w:hint="cs"/>
          <w:sz w:val="24"/>
          <w:szCs w:val="24"/>
          <w:cs/>
          <w:lang w:bidi="bn-BD"/>
        </w:rPr>
        <w:t>ের সা</w:t>
      </w:r>
      <w:r w:rsidRPr="00AF3D57">
        <w:rPr>
          <w:rFonts w:ascii="Kalpurush" w:eastAsia="Nikosh" w:hAnsi="Kalpurush" w:cs="Kalpurush"/>
          <w:sz w:val="24"/>
          <w:szCs w:val="24"/>
          <w:cs/>
          <w:lang w:bidi="bn-BD"/>
        </w:rPr>
        <w:t>হাব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ও তাঁর পবিত্র </w:t>
      </w:r>
      <w:r w:rsidRPr="00AF3D57">
        <w:rPr>
          <w:rFonts w:ascii="Kalpurush" w:eastAsia="Nikosh" w:hAnsi="Kalpurush" w:cs="Kalpurush" w:hint="cs"/>
          <w:sz w:val="24"/>
          <w:szCs w:val="24"/>
          <w:cs/>
          <w:lang w:bidi="bn-BD"/>
        </w:rPr>
        <w:t>স্ত্রীগণ</w:t>
      </w:r>
      <w:r w:rsidRPr="00AF3D57">
        <w:rPr>
          <w:rFonts w:ascii="Kalpurush" w:eastAsia="Nikosh" w:hAnsi="Kalpurush" w:cs="Kalpurush"/>
          <w:sz w:val="24"/>
          <w:szCs w:val="24"/>
          <w:cs/>
          <w:lang w:bidi="bn-BD"/>
        </w:rPr>
        <w:t xml:space="preserve"> ও </w:t>
      </w:r>
      <w:r w:rsidRPr="00AF3D57">
        <w:rPr>
          <w:rFonts w:ascii="Kalpurush" w:eastAsia="Nikosh" w:hAnsi="Kalpurush" w:cs="Kalpurush" w:hint="cs"/>
          <w:sz w:val="24"/>
          <w:szCs w:val="24"/>
          <w:cs/>
          <w:lang w:bidi="bn-BD"/>
        </w:rPr>
        <w:t xml:space="preserve">সম্মানিত </w:t>
      </w:r>
      <w:r w:rsidRPr="00AF3D57">
        <w:rPr>
          <w:rFonts w:ascii="Kalpurush" w:eastAsia="Nikosh" w:hAnsi="Kalpurush" w:cs="Kalpurush"/>
          <w:sz w:val="24"/>
          <w:szCs w:val="24"/>
          <w:cs/>
          <w:lang w:bidi="bn-BD"/>
        </w:rPr>
        <w:t>বংশধর</w:t>
      </w:r>
      <w:r w:rsidRPr="00AF3D57">
        <w:rPr>
          <w:rFonts w:ascii="Kalpurush" w:eastAsia="Nikosh" w:hAnsi="Kalpurush" w:cs="Kalpurush" w:hint="cs"/>
          <w:sz w:val="24"/>
          <w:szCs w:val="24"/>
          <w:cs/>
          <w:lang w:bidi="bn-BD"/>
        </w:rPr>
        <w:t>দের</w:t>
      </w:r>
      <w:r w:rsidRPr="00AF3D57">
        <w:rPr>
          <w:rFonts w:ascii="Kalpurush" w:eastAsia="Nikosh" w:hAnsi="Kalpurush" w:cs="Kalpurush"/>
          <w:sz w:val="24"/>
          <w:szCs w:val="24"/>
          <w:cs/>
          <w:lang w:bidi="bn-BD"/>
        </w:rPr>
        <w:t xml:space="preserve"> </w:t>
      </w:r>
      <w:r w:rsidRPr="00AF3D57">
        <w:rPr>
          <w:rFonts w:ascii="Kalpurush" w:eastAsia="Nikosh" w:hAnsi="Kalpurush" w:cs="Kalpurush"/>
          <w:sz w:val="24"/>
          <w:szCs w:val="24"/>
          <w:cs/>
          <w:lang w:bidi="bn-BD"/>
        </w:rPr>
        <w:lastRenderedPageBreak/>
        <w:t>সম্পর্কে ভাল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মন্তব্য করে সে মুনাফিকী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নি</w:t>
      </w:r>
      <w:r w:rsidRPr="00AF3D57">
        <w:rPr>
          <w:rFonts w:ascii="Kalpurush" w:eastAsia="Nikosh" w:hAnsi="Kalpurush" w:cs="Kalpurush" w:hint="cs"/>
          <w:sz w:val="24"/>
          <w:szCs w:val="24"/>
          <w:cs/>
          <w:lang w:bidi="bn-BD"/>
        </w:rPr>
        <w:t>ষ্কৃ</w:t>
      </w:r>
      <w:r w:rsidRPr="00AF3D57">
        <w:rPr>
          <w:rFonts w:ascii="Kalpurush" w:eastAsia="Nikosh" w:hAnsi="Kalpurush" w:cs="Kalpurush"/>
          <w:sz w:val="24"/>
          <w:szCs w:val="24"/>
          <w:cs/>
          <w:lang w:bidi="bn-BD"/>
        </w:rPr>
        <w:t xml:space="preserve">তি পায়।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৯৭। </w:t>
      </w:r>
      <w:r w:rsidRPr="00AF3D57">
        <w:rPr>
          <w:rFonts w:ascii="Kalpurush" w:eastAsia="Nikosh" w:hAnsi="Kalpurush" w:cs="Kalpurush" w:hint="cs"/>
          <w:sz w:val="24"/>
          <w:szCs w:val="24"/>
          <w:cs/>
          <w:lang w:bidi="bn-BD"/>
        </w:rPr>
        <w:t xml:space="preserve">পূর্বে গত হওয়া </w:t>
      </w:r>
      <w:r w:rsidRPr="00AF3D57">
        <w:rPr>
          <w:rFonts w:ascii="Kalpurush" w:eastAsia="Nikosh" w:hAnsi="Kalpurush" w:cs="Kalpurush"/>
          <w:sz w:val="24"/>
          <w:szCs w:val="24"/>
          <w:cs/>
          <w:lang w:bidi="bn-BD"/>
        </w:rPr>
        <w:t xml:space="preserve">সালাফে </w:t>
      </w:r>
      <w:r w:rsidRPr="00AF3D57">
        <w:rPr>
          <w:rFonts w:ascii="Kalpurush" w:eastAsia="Nikosh" w:hAnsi="Kalpurush" w:cs="Kalpurush" w:hint="cs"/>
          <w:sz w:val="24"/>
          <w:szCs w:val="24"/>
          <w:cs/>
          <w:lang w:bidi="bn-BD"/>
        </w:rPr>
        <w:t>সা</w:t>
      </w:r>
      <w:r w:rsidRPr="00AF3D57">
        <w:rPr>
          <w:rFonts w:ascii="Kalpurush" w:eastAsia="Nikosh" w:hAnsi="Kalpurush" w:cs="Kalpurush"/>
          <w:sz w:val="24"/>
          <w:szCs w:val="24"/>
          <w:cs/>
          <w:lang w:bidi="bn-BD"/>
        </w:rPr>
        <w:t xml:space="preserve">লেহীন (নেককার </w:t>
      </w:r>
      <w:r w:rsidRPr="00AF3D57">
        <w:rPr>
          <w:rFonts w:ascii="Kalpurush" w:eastAsia="Nikosh" w:hAnsi="Kalpurush" w:cs="Kalpurush" w:hint="cs"/>
          <w:sz w:val="24"/>
          <w:szCs w:val="24"/>
          <w:cs/>
          <w:lang w:bidi="bn-BD"/>
        </w:rPr>
        <w:t>পূর্বসূরী) আলেমগণ এবং</w:t>
      </w:r>
      <w:r w:rsidRPr="00AF3D57">
        <w:rPr>
          <w:rFonts w:ascii="Kalpurush" w:eastAsia="Nikosh" w:hAnsi="Kalpurush" w:cs="Kalpurush"/>
          <w:sz w:val="24"/>
          <w:szCs w:val="24"/>
          <w:cs/>
          <w:lang w:bidi="bn-BD"/>
        </w:rPr>
        <w:t xml:space="preserve"> তাঁদের </w:t>
      </w:r>
      <w:r w:rsidRPr="00AF3D57">
        <w:rPr>
          <w:rFonts w:ascii="Kalpurush" w:eastAsia="Nikosh" w:hAnsi="Kalpurush" w:cs="Kalpurush" w:hint="cs"/>
          <w:sz w:val="24"/>
          <w:szCs w:val="24"/>
          <w:cs/>
          <w:lang w:bidi="bn-BD"/>
        </w:rPr>
        <w:t xml:space="preserve">যথাযথ </w:t>
      </w:r>
      <w:r w:rsidRPr="00AF3D57">
        <w:rPr>
          <w:rFonts w:ascii="Kalpurush" w:eastAsia="Nikosh" w:hAnsi="Kalpurush" w:cs="Kalpurush"/>
          <w:sz w:val="24"/>
          <w:szCs w:val="24"/>
          <w:cs/>
          <w:lang w:bidi="bn-BD"/>
        </w:rPr>
        <w:t>প</w:t>
      </w:r>
      <w:r w:rsidRPr="00AF3D57">
        <w:rPr>
          <w:rFonts w:ascii="Kalpurush" w:eastAsia="Nikosh" w:hAnsi="Kalpurush" w:cs="Kalpurush" w:hint="cs"/>
          <w:sz w:val="24"/>
          <w:szCs w:val="24"/>
          <w:cs/>
          <w:lang w:bidi="bn-BD"/>
        </w:rPr>
        <w:t>দাঙ্ক</w:t>
      </w:r>
      <w:r w:rsidRPr="00AF3D57">
        <w:rPr>
          <w:rFonts w:ascii="Kalpurush" w:eastAsia="Nikosh" w:hAnsi="Kalpurush" w:cs="Kalpurush"/>
          <w:sz w:val="24"/>
          <w:szCs w:val="24"/>
          <w:cs/>
          <w:lang w:bidi="bn-BD"/>
        </w:rPr>
        <w:t xml:space="preserve"> অনুসারী</w:t>
      </w:r>
      <w:r w:rsidRPr="00AF3D57">
        <w:rPr>
          <w:rFonts w:ascii="Kalpurush" w:eastAsia="Nikosh" w:hAnsi="Kalpurush" w:cs="Kalpurush" w:hint="cs"/>
          <w:sz w:val="24"/>
          <w:szCs w:val="24"/>
          <w:cs/>
          <w:lang w:bidi="bn-BD"/>
        </w:rPr>
        <w:t xml:space="preserve"> কল্যাণের অধিকারী হাদীসবিদগণ ও </w:t>
      </w:r>
      <w:r w:rsidRPr="00AF3D57">
        <w:rPr>
          <w:rFonts w:ascii="Kalpurush" w:eastAsia="Nikosh" w:hAnsi="Kalpurush" w:cs="Kalpurush"/>
          <w:sz w:val="24"/>
          <w:szCs w:val="24"/>
          <w:cs/>
          <w:lang w:bidi="bn-BD"/>
        </w:rPr>
        <w:t>ফ</w:t>
      </w:r>
      <w:r w:rsidRPr="00AF3D57">
        <w:rPr>
          <w:rFonts w:ascii="Kalpurush" w:eastAsia="Nikosh" w:hAnsi="Kalpurush" w:cs="Kalpurush" w:hint="cs"/>
          <w:sz w:val="24"/>
          <w:szCs w:val="24"/>
          <w:cs/>
          <w:lang w:bidi="bn-BD"/>
        </w:rPr>
        <w:t xml:space="preserve">িকহের জ্ঞানের অধিকারী গবেষকগণকে </w:t>
      </w:r>
      <w:r w:rsidRPr="00AF3D57">
        <w:rPr>
          <w:rFonts w:ascii="Kalpurush" w:eastAsia="Nikosh" w:hAnsi="Kalpurush" w:cs="Kalpurush"/>
          <w:sz w:val="24"/>
          <w:szCs w:val="24"/>
          <w:cs/>
          <w:lang w:bidi="bn-BD"/>
        </w:rPr>
        <w:t>আমরা যথাযথ সম্মানের সঙ্গে স্মরণ করি</w:t>
      </w:r>
      <w:r w:rsidRPr="00766F22">
        <w:rPr>
          <w:rFonts w:ascii="Kalpurush" w:eastAsia="Nikosh" w:hAnsi="Kalpurush" w:cs="SolaimanLipi" w:hint="cs"/>
          <w:sz w:val="24"/>
          <w:szCs w:val="24"/>
          <w:cs/>
          <w:lang w:bidi="hi-IN"/>
        </w:rPr>
        <w:t xml:space="preserve">। </w:t>
      </w:r>
      <w:r w:rsidRPr="00AF3D57">
        <w:rPr>
          <w:rFonts w:ascii="Kalpurush" w:eastAsia="Nikosh" w:hAnsi="Kalpurush" w:cs="Kalpurush"/>
          <w:sz w:val="24"/>
          <w:szCs w:val="24"/>
          <w:cs/>
          <w:lang w:bidi="bn-BD"/>
        </w:rPr>
        <w:t xml:space="preserve">আর যারা এদের সম্পর্কে বিরূপ মন্তব্য করে তারা সঠিক পথের পথিক নয়।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৯৮। আমরা কোনো </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লীকে কোনো নবীর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পর প্রাধান্য দেই না বরং আমরা বলি</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 কোনো একজন রাসূল স</w:t>
      </w:r>
      <w:r w:rsidRPr="00AF3D57">
        <w:rPr>
          <w:rFonts w:ascii="Kalpurush" w:eastAsia="Nikosh" w:hAnsi="Kalpurush" w:cs="Kalpurush" w:hint="cs"/>
          <w:sz w:val="24"/>
          <w:szCs w:val="24"/>
          <w:cs/>
          <w:lang w:bidi="bn-BD"/>
        </w:rPr>
        <w:t>কল ওলী থেকে</w:t>
      </w:r>
      <w:r w:rsidRPr="00AF3D57">
        <w:rPr>
          <w:rFonts w:ascii="Kalpurush" w:eastAsia="Nikosh" w:hAnsi="Kalpurush" w:cs="Kalpurush"/>
          <w:sz w:val="24"/>
          <w:szCs w:val="24"/>
          <w:cs/>
          <w:lang w:bidi="bn-BD"/>
        </w:rPr>
        <w:t xml:space="preserve"> শ্রেষ্ঠ।</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৯৯। </w:t>
      </w:r>
      <w:r w:rsidRPr="00AF3D57">
        <w:rPr>
          <w:rFonts w:ascii="Kalpurush" w:eastAsia="Nikosh" w:hAnsi="Kalpurush" w:cs="Kalpurush" w:hint="cs"/>
          <w:sz w:val="24"/>
          <w:szCs w:val="24"/>
          <w:cs/>
          <w:lang w:bidi="bn-BD"/>
        </w:rPr>
        <w:t xml:space="preserve">ওলীদের </w:t>
      </w:r>
      <w:r w:rsidRPr="00AF3D57">
        <w:rPr>
          <w:rFonts w:ascii="Kalpurush" w:eastAsia="Nikosh" w:hAnsi="Kalpurush" w:cs="Kalpurush"/>
          <w:sz w:val="24"/>
          <w:szCs w:val="24"/>
          <w:cs/>
          <w:lang w:bidi="bn-BD"/>
        </w:rPr>
        <w:t>কারামত সম্পর্কে যে খবরাখবর আমাদের নিকট পৌঁছেছে এবং যা বিশ্বস্ত বর্ণনার মাধ্যমে পরিবেশিত হয়েছে আমরা তা</w:t>
      </w:r>
      <w:r w:rsidRPr="00AF3D57">
        <w:rPr>
          <w:rFonts w:ascii="Kalpurush" w:eastAsia="Nikosh" w:hAnsi="Kalpurush" w:cs="Kalpurush" w:hint="cs"/>
          <w:sz w:val="24"/>
          <w:szCs w:val="24"/>
          <w:cs/>
          <w:lang w:bidi="bn-BD"/>
        </w:rPr>
        <w:t xml:space="preserve">র উপর ঈমান রাখি। </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১০০। আমরা ক</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য়ামাতের নিম্নলিখিত নিদর্শনাবলীর প্রতি </w:t>
      </w:r>
      <w:r w:rsidRPr="00AF3D57">
        <w:rPr>
          <w:rFonts w:ascii="Kalpurush" w:eastAsia="Nikosh" w:hAnsi="Kalpurush" w:cs="Kalpurush" w:hint="cs"/>
          <w:sz w:val="24"/>
          <w:szCs w:val="24"/>
          <w:cs/>
          <w:lang w:bidi="bn-BD"/>
        </w:rPr>
        <w:t xml:space="preserve">ঈমান রাখি: </w:t>
      </w:r>
      <w:r w:rsidRPr="00AF3D57">
        <w:rPr>
          <w:rFonts w:ascii="Kalpurush" w:eastAsia="Nikosh" w:hAnsi="Kalpurush" w:cs="Kalpurush"/>
          <w:sz w:val="24"/>
          <w:szCs w:val="24"/>
          <w:cs/>
          <w:lang w:bidi="bn-BD"/>
        </w:rPr>
        <w:t>দাজ্জালের আবির্ভাব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আসমান </w:t>
      </w:r>
      <w:r w:rsidRPr="00AF3D57">
        <w:rPr>
          <w:rFonts w:ascii="Kalpurush" w:eastAsia="Nikosh" w:hAnsi="Kalpurush" w:cs="Kalpurush" w:hint="cs"/>
          <w:sz w:val="24"/>
          <w:szCs w:val="24"/>
          <w:cs/>
          <w:lang w:bidi="bn-IN"/>
        </w:rPr>
        <w:t>থেকে</w:t>
      </w:r>
      <w:r w:rsidRPr="00AF3D57">
        <w:rPr>
          <w:rFonts w:ascii="Kalpurush" w:eastAsia="Nikosh" w:hAnsi="Kalpurush" w:cs="Kalpurush"/>
          <w:sz w:val="24"/>
          <w:szCs w:val="24"/>
          <w:cs/>
          <w:lang w:bidi="bn-BD"/>
        </w:rPr>
        <w:t xml:space="preserve"> ঈসা আ</w:t>
      </w:r>
      <w:r w:rsidRPr="00AF3D57">
        <w:rPr>
          <w:rFonts w:ascii="Kalpurush" w:eastAsia="Nikosh" w:hAnsi="Kalpurush" w:cs="Kalpurush" w:hint="cs"/>
          <w:sz w:val="24"/>
          <w:szCs w:val="24"/>
          <w:cs/>
          <w:lang w:bidi="bn-BD"/>
        </w:rPr>
        <w:t>লাইহিস সালামের</w:t>
      </w:r>
      <w:r w:rsidRPr="00AF3D57">
        <w:rPr>
          <w:rFonts w:ascii="Kalpurush" w:eastAsia="Nikosh" w:hAnsi="Kalpurush" w:cs="Kalpurush"/>
          <w:sz w:val="24"/>
          <w:szCs w:val="24"/>
          <w:cs/>
          <w:lang w:bidi="bn-BD"/>
        </w:rPr>
        <w:t xml:space="preserve"> অবতরণ</w:t>
      </w:r>
      <w:r w:rsidRPr="00766F22">
        <w:rPr>
          <w:rFonts w:ascii="Kalpurush" w:eastAsia="Nikosh" w:hAnsi="Kalpurush" w:cs="SolaimanLipi" w:hint="cs"/>
          <w:sz w:val="24"/>
          <w:szCs w:val="24"/>
          <w:cs/>
          <w:lang w:bidi="hi-IN"/>
        </w:rPr>
        <w:t xml:space="preserve">। </w:t>
      </w:r>
      <w:r w:rsidRPr="00766F22">
        <w:rPr>
          <w:rFonts w:ascii="Kalpurush" w:eastAsia="Nikosh" w:hAnsi="Kalpurush" w:cs="Kalpurush" w:hint="cs"/>
          <w:sz w:val="24"/>
          <w:szCs w:val="24"/>
          <w:cs/>
          <w:lang w:bidi="bn-IN"/>
        </w:rPr>
        <w:t xml:space="preserve">আর আমরা </w:t>
      </w:r>
      <w:r w:rsidRPr="00AF3D57">
        <w:rPr>
          <w:rFonts w:ascii="Kalpurush" w:eastAsia="Nikosh" w:hAnsi="Kalpurush" w:cs="Kalpurush"/>
          <w:sz w:val="24"/>
          <w:szCs w:val="24"/>
          <w:cs/>
          <w:lang w:bidi="bn-BD"/>
        </w:rPr>
        <w:t xml:space="preserve">পশ্চিম </w:t>
      </w:r>
      <w:r w:rsidRPr="00AF3D57">
        <w:rPr>
          <w:rFonts w:ascii="Kalpurush" w:eastAsia="Nikosh" w:hAnsi="Kalpurush" w:cs="Kalpurush"/>
          <w:sz w:val="24"/>
          <w:szCs w:val="24"/>
          <w:cs/>
          <w:lang w:bidi="bn-BD"/>
        </w:rPr>
        <w:lastRenderedPageBreak/>
        <w:t>গগনে সূর্যোদয় এবং দাব</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বাতুল আর</w:t>
      </w:r>
      <w:r w:rsidRPr="00AF3D57">
        <w:rPr>
          <w:rFonts w:ascii="Kalpurush" w:eastAsia="Nikosh" w:hAnsi="Kalpurush" w:cs="Kalpurush" w:hint="cs"/>
          <w:sz w:val="24"/>
          <w:szCs w:val="24"/>
          <w:cs/>
          <w:lang w:bidi="bn-BD"/>
        </w:rPr>
        <w:t>দ</w:t>
      </w:r>
      <w:r w:rsidRPr="00AF3D57">
        <w:rPr>
          <w:rFonts w:ascii="Kalpurush" w:eastAsia="Nikosh" w:hAnsi="Kalpurush" w:cs="Kalpurush"/>
          <w:sz w:val="24"/>
          <w:szCs w:val="24"/>
          <w:cs/>
          <w:lang w:bidi="bn-BD"/>
        </w:rPr>
        <w:t xml:space="preserve"> নামক প্রাণীর স্বীয় স্থান হতে আবির্ভাব</w:t>
      </w:r>
      <w:r w:rsidRPr="00AF3D57">
        <w:rPr>
          <w:rFonts w:ascii="Kalpurush" w:eastAsia="Nikosh" w:hAnsi="Kalpurush" w:cs="Kalpurush" w:hint="cs"/>
          <w:sz w:val="24"/>
          <w:szCs w:val="24"/>
          <w:cs/>
          <w:lang w:bidi="bn-BD"/>
        </w:rPr>
        <w:t xml:space="preserve">ের </w:t>
      </w:r>
      <w:r w:rsidRPr="00AF3D57">
        <w:rPr>
          <w:rFonts w:ascii="Kalpurush" w:eastAsia="Nikosh" w:hAnsi="Kalpurush" w:cs="Kalpurush" w:hint="cs"/>
          <w:sz w:val="24"/>
          <w:szCs w:val="24"/>
          <w:cs/>
          <w:lang w:bidi="bn-IN"/>
        </w:rPr>
        <w:t>ও</w:t>
      </w:r>
      <w:r w:rsidRPr="00AF3D57">
        <w:rPr>
          <w:rFonts w:ascii="Kalpurush" w:eastAsia="Nikosh" w:hAnsi="Kalpurush" w:cs="Kalpurush" w:hint="cs"/>
          <w:sz w:val="24"/>
          <w:szCs w:val="24"/>
          <w:cs/>
          <w:lang w:bidi="bn-BD"/>
        </w:rPr>
        <w:t>পরও ঈমান রাখি</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১০১। আমরা কোনো ভবিষ্যৎ বক্তা অথবা কোনো জ্যোতিষীকে সত্য বলে </w:t>
      </w:r>
      <w:r w:rsidRPr="00AF3D57">
        <w:rPr>
          <w:rFonts w:ascii="Kalpurush" w:eastAsia="Nikosh" w:hAnsi="Kalpurush" w:cs="Kalpurush" w:hint="cs"/>
          <w:sz w:val="24"/>
          <w:szCs w:val="24"/>
          <w:cs/>
          <w:lang w:bidi="bn-BD"/>
        </w:rPr>
        <w:t xml:space="preserve">বিশ্বাস </w:t>
      </w:r>
      <w:r w:rsidRPr="00AF3D57">
        <w:rPr>
          <w:rFonts w:ascii="Kalpurush" w:eastAsia="Nikosh" w:hAnsi="Kalpurush" w:cs="Kalpurush"/>
          <w:sz w:val="24"/>
          <w:szCs w:val="24"/>
          <w:cs/>
          <w:lang w:bidi="bn-BD"/>
        </w:rPr>
        <w:t>করি না এবং ঐ বক্তিকেও সত্য বলে মনে করি না</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যে আল্লাহর কিতাব</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নবী সাল্লাল্লাহু আলাইহি ওয়াসাল্লাম</w:t>
      </w:r>
      <w:r w:rsidRPr="00AF3D57">
        <w:rPr>
          <w:rFonts w:ascii="Kalpurush" w:eastAsia="Nikosh" w:hAnsi="Kalpurush" w:cs="Kalpurush" w:hint="cs"/>
          <w:sz w:val="24"/>
          <w:szCs w:val="24"/>
          <w:cs/>
          <w:lang w:bidi="bn-BD"/>
        </w:rPr>
        <w:t>ের</w:t>
      </w:r>
      <w:r w:rsidRPr="00AF3D57">
        <w:rPr>
          <w:rFonts w:ascii="Kalpurush" w:eastAsia="Nikosh" w:hAnsi="Kalpurush" w:cs="Kalpurush"/>
          <w:sz w:val="24"/>
          <w:szCs w:val="24"/>
          <w:cs/>
          <w:lang w:bidi="bn-BD"/>
        </w:rPr>
        <w:t xml:space="preserve"> সুন্নাহ ও উম্মতের </w:t>
      </w:r>
      <w:r w:rsidRPr="00AF3D57">
        <w:rPr>
          <w:rFonts w:ascii="Kalpurush" w:eastAsia="Nikosh" w:hAnsi="Kalpurush" w:cs="Kalpurush" w:hint="cs"/>
          <w:sz w:val="24"/>
          <w:szCs w:val="24"/>
          <w:cs/>
          <w:lang w:bidi="bn-BD"/>
        </w:rPr>
        <w:t>ই</w:t>
      </w:r>
      <w:r w:rsidRPr="00AF3D57">
        <w:rPr>
          <w:rFonts w:ascii="Kalpurush" w:eastAsia="Nikosh" w:hAnsi="Kalpurush" w:cs="Kalpurush"/>
          <w:sz w:val="24"/>
          <w:szCs w:val="24"/>
          <w:cs/>
          <w:lang w:bidi="bn-BD"/>
        </w:rPr>
        <w:t xml:space="preserve">জমার বিরুদ্ধে বক্তব্য রাখে।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১০২। আমরা (মুসলিম জাতির) ঐক্যকে সত্য ও সঠিক বলে মনে করি এবং তা হতে বিচ্ছিন্নতাকে বক্রতা ও শাস্তিযোগ্য অপরাধ বলে মনে করি</w:t>
      </w:r>
      <w:r w:rsidRPr="00766F22">
        <w:rPr>
          <w:rFonts w:ascii="Kalpurush" w:eastAsia="Nikosh" w:hAnsi="Kalpurush" w:cs="SolaimanLipi" w:hint="cs"/>
          <w:sz w:val="24"/>
          <w:szCs w:val="24"/>
          <w:cs/>
          <w:lang w:bidi="hi-IN"/>
        </w:rPr>
        <w:t xml:space="preserve">।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sz w:val="24"/>
          <w:szCs w:val="24"/>
          <w:cs/>
          <w:lang w:bidi="bn-BD"/>
        </w:rPr>
        <w:t>১০৩। নভোম</w:t>
      </w:r>
      <w:r w:rsidRPr="00AF3D57">
        <w:rPr>
          <w:rFonts w:ascii="Kalpurush" w:eastAsia="Nikosh" w:hAnsi="Kalpurush" w:cs="Kalpurush" w:hint="cs"/>
          <w:sz w:val="24"/>
          <w:szCs w:val="24"/>
          <w:cs/>
          <w:lang w:bidi="bn-BD"/>
        </w:rPr>
        <w:t>ণ্ড</w:t>
      </w:r>
      <w:r w:rsidRPr="00AF3D57">
        <w:rPr>
          <w:rFonts w:ascii="Kalpurush" w:eastAsia="Nikosh" w:hAnsi="Kalpurush" w:cs="Kalpurush"/>
          <w:sz w:val="24"/>
          <w:szCs w:val="24"/>
          <w:cs/>
          <w:lang w:bidi="bn-BD"/>
        </w:rPr>
        <w:t>ল ও ভূম</w:t>
      </w:r>
      <w:r w:rsidRPr="00AF3D57">
        <w:rPr>
          <w:rFonts w:ascii="Kalpurush" w:eastAsia="Nikosh" w:hAnsi="Kalpurush" w:cs="Kalpurush" w:hint="cs"/>
          <w:sz w:val="24"/>
          <w:szCs w:val="24"/>
          <w:cs/>
          <w:lang w:bidi="bn-BD"/>
        </w:rPr>
        <w:t>ণ্ড</w:t>
      </w:r>
      <w:r w:rsidRPr="00AF3D57">
        <w:rPr>
          <w:rFonts w:ascii="Kalpurush" w:eastAsia="Nikosh" w:hAnsi="Kalpurush" w:cs="Kalpurush"/>
          <w:sz w:val="24"/>
          <w:szCs w:val="24"/>
          <w:cs/>
          <w:lang w:bidi="bn-BD"/>
        </w:rPr>
        <w:t xml:space="preserve">লে আল্লাহর দীন এক </w:t>
      </w:r>
      <w:r w:rsidRPr="00AF3D57">
        <w:rPr>
          <w:rFonts w:ascii="Kalpurush" w:eastAsia="Nikosh" w:hAnsi="Kalpurush" w:cs="Kalpurush" w:hint="cs"/>
          <w:sz w:val="24"/>
          <w:szCs w:val="24"/>
          <w:cs/>
          <w:lang w:bidi="bn-BD"/>
        </w:rPr>
        <w:t>ও</w:t>
      </w:r>
      <w:r w:rsidRPr="00AF3D57">
        <w:rPr>
          <w:rFonts w:ascii="Kalpurush" w:eastAsia="Nikosh" w:hAnsi="Kalpurush" w:cs="Kalpurush"/>
          <w:sz w:val="24"/>
          <w:szCs w:val="24"/>
          <w:cs/>
          <w:lang w:bidi="bn-BD"/>
        </w:rPr>
        <w:t xml:space="preserve"> অভিন্ন। তা হচ্ছে ইসলাম। আল্লাহ তা</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আলা বলেন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t>﴿</w:t>
      </w:r>
      <w:r w:rsidRPr="00AF3D57">
        <w:rPr>
          <w:rFonts w:ascii="KFGQPC Uthmanic Script HAFS" w:cs="KFGQPC Uthmanic Script HAFS" w:hint="cs"/>
          <w:color w:val="008000"/>
          <w:sz w:val="24"/>
          <w:szCs w:val="24"/>
          <w:rtl/>
        </w:rPr>
        <w:t>إِنَّ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ٱلدِّينَ</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عِندَ</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ٱللَّهِ</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ٱلۡإِسۡلَٰمُۗ</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عمران</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١٩</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নিশ্চয় আল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লাহর নিকট একমাত্র দীন হচ্ছে ইসলাম।</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BD"/>
        </w:rPr>
        <w:t>আলে</w:t>
      </w:r>
      <w:r w:rsidRPr="00AF3D57">
        <w:rPr>
          <w:rFonts w:ascii="Kalpurush" w:eastAsia="Nikosh" w:hAnsi="Kalpurush" w:cs="Kalpurush" w:hint="cs"/>
          <w:sz w:val="24"/>
          <w:szCs w:val="24"/>
          <w:cs/>
          <w:lang w:bidi="bn-IN"/>
        </w:rPr>
        <w:t xml:space="preserve"> </w:t>
      </w:r>
      <w:r w:rsidRPr="00AF3D57">
        <w:rPr>
          <w:rFonts w:ascii="Kalpurush" w:eastAsia="Nikosh" w:hAnsi="Kalpurush" w:cs="Kalpurush"/>
          <w:sz w:val="24"/>
          <w:szCs w:val="24"/>
          <w:cs/>
          <w:lang w:bidi="bn-BD"/>
        </w:rPr>
        <w:t>ইমরান</w:t>
      </w:r>
      <w:r w:rsidRPr="00AF3D57">
        <w:rPr>
          <w:rFonts w:ascii="Kalpurush" w:eastAsia="Nikosh" w:hAnsi="Kalpurush" w:cs="Kalpurush"/>
          <w:sz w:val="24"/>
          <w:szCs w:val="24"/>
          <w:lang w:bidi="bn-BD"/>
        </w:rPr>
        <w:t>,</w:t>
      </w:r>
      <w:r w:rsidRPr="00AF3D57">
        <w:rPr>
          <w:rFonts w:ascii="Kalpurush" w:eastAsia="Nikosh" w:hAnsi="Kalpurush" w:cs="Kalpurush" w:hint="cs"/>
          <w:sz w:val="24"/>
          <w:szCs w:val="24"/>
          <w:cs/>
          <w:lang w:bidi="bn-IN"/>
        </w:rPr>
        <w:t xml:space="preserve"> আয়াত:</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১৯</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অন্যত্র তিনি আরও বলেন</w:t>
      </w:r>
      <w:r w:rsidRPr="00AF3D57">
        <w:rPr>
          <w:rFonts w:ascii="Kalpurush" w:eastAsia="Nikosh" w:hAnsi="Kalpurush" w:cs="Kalpurush" w:hint="cs"/>
          <w:sz w:val="24"/>
          <w:szCs w:val="24"/>
          <w:cs/>
          <w:lang w:bidi="bn-BD"/>
        </w:rPr>
        <w:t xml:space="preserve">, </w:t>
      </w:r>
    </w:p>
    <w:p w:rsidR="00AF3D57" w:rsidRPr="00AF3D57" w:rsidRDefault="00AF3D57" w:rsidP="00AF3D57">
      <w:pPr>
        <w:spacing w:after="120" w:line="240" w:lineRule="auto"/>
        <w:jc w:val="both"/>
        <w:rPr>
          <w:rFonts w:ascii="Kalpurush" w:eastAsia="Nikosh" w:hAnsi="Kalpurush" w:cs="Kalpurush"/>
          <w:sz w:val="24"/>
          <w:szCs w:val="24"/>
          <w:lang w:bidi="bn-BD"/>
        </w:rPr>
      </w:pPr>
      <w:r w:rsidRPr="00AF3D57">
        <w:rPr>
          <w:rFonts w:ascii="KFGQPC Uthman Taha Naskh" w:cs="KFGQPC Uthman Taha Naskh" w:hint="cs"/>
          <w:color w:val="008000"/>
          <w:sz w:val="24"/>
          <w:szCs w:val="24"/>
          <w:rtl/>
        </w:rPr>
        <w:lastRenderedPageBreak/>
        <w:t>﴿</w:t>
      </w:r>
      <w:r w:rsidRPr="00AF3D57">
        <w:rPr>
          <w:rFonts w:ascii="KFGQPC Uthmanic Script HAFS" w:cs="KFGQPC Uthmanic Script HAFS" w:hint="cs"/>
          <w:color w:val="008000"/>
          <w:sz w:val="24"/>
          <w:szCs w:val="24"/>
          <w:rtl/>
        </w:rPr>
        <w:t>وَرَضِيتُ</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لَكُمُ</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ٱلۡإِسۡلَٰمَ</w:t>
      </w:r>
      <w:r w:rsidRPr="00AF3D57">
        <w:rPr>
          <w:rFonts w:ascii="KFGQPC Uthmanic Script HAFS" w:cs="KFGQPC Uthmanic Script HAFS"/>
          <w:color w:val="008000"/>
          <w:sz w:val="24"/>
          <w:szCs w:val="24"/>
          <w:rtl/>
        </w:rPr>
        <w:t xml:space="preserve"> </w:t>
      </w:r>
      <w:r w:rsidRPr="00AF3D57">
        <w:rPr>
          <w:rFonts w:ascii="KFGQPC Uthmanic Script HAFS" w:cs="KFGQPC Uthmanic Script HAFS" w:hint="cs"/>
          <w:color w:val="008000"/>
          <w:sz w:val="24"/>
          <w:szCs w:val="24"/>
          <w:rtl/>
        </w:rPr>
        <w:t>دِينٗا</w:t>
      </w:r>
      <w:r w:rsidRPr="00AF3D57">
        <w:rPr>
          <w:rFonts w:ascii="KFGQPC Uthman Taha Naskh" w:cs="KFGQPC Uthman Taha Naskh" w:hint="cs"/>
          <w:color w:val="008000"/>
          <w:sz w:val="24"/>
          <w:szCs w:val="24"/>
          <w:rtl/>
        </w:rPr>
        <w:t>﴾</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المائ‍دة</w:t>
      </w:r>
      <w:r w:rsidRPr="00AF3D57">
        <w:rPr>
          <w:rFonts w:ascii="KFGQPC Uthman Taha Naskh" w:cs="KFGQPC Uthman Taha Naskh"/>
          <w:color w:val="008000"/>
          <w:sz w:val="24"/>
          <w:szCs w:val="24"/>
          <w:rtl/>
        </w:rPr>
        <w:t xml:space="preserve">: </w:t>
      </w:r>
      <w:r w:rsidRPr="00AF3D57">
        <w:rPr>
          <w:rFonts w:ascii="KFGQPC Uthman Taha Naskh" w:cs="KFGQPC Uthman Taha Naskh" w:hint="cs"/>
          <w:color w:val="008000"/>
          <w:sz w:val="24"/>
          <w:szCs w:val="24"/>
          <w:rtl/>
        </w:rPr>
        <w:t>٣</w:t>
      </w:r>
      <w:r w:rsidRPr="00AF3D57">
        <w:rPr>
          <w:rFonts w:ascii="KFGQPC Uthman Taha Naskh" w:cs="KFGQPC Uthman Taha Naskh"/>
          <w:color w:val="008000"/>
          <w:sz w:val="24"/>
          <w:szCs w:val="24"/>
          <w:rtl/>
        </w:rPr>
        <w:t xml:space="preserve">]  </w:t>
      </w:r>
    </w:p>
    <w:p w:rsidR="00AF3D57" w:rsidRPr="00AF3D57" w:rsidRDefault="00AF3D57" w:rsidP="00AF3D57">
      <w:pPr>
        <w:bidi w:val="0"/>
        <w:spacing w:after="120" w:line="240" w:lineRule="auto"/>
        <w:jc w:val="both"/>
        <w:rPr>
          <w:sz w:val="24"/>
          <w:szCs w:val="24"/>
          <w:lang w:bidi="bn-IN"/>
        </w:rPr>
      </w:pPr>
      <w:r w:rsidRPr="00AF3D57">
        <w:rPr>
          <w:rFonts w:ascii="Kalpurush" w:eastAsia="Nikosh" w:hAnsi="Kalpurush" w:cs="Kalpurush"/>
          <w:sz w:val="24"/>
          <w:szCs w:val="24"/>
          <w:lang w:bidi="bn-BD"/>
        </w:rPr>
        <w:t>‘‘</w:t>
      </w:r>
      <w:r w:rsidRPr="00AF3D57">
        <w:rPr>
          <w:rFonts w:ascii="Kalpurush" w:eastAsia="Nikosh" w:hAnsi="Kalpurush" w:cs="Kalpurush"/>
          <w:sz w:val="24"/>
          <w:szCs w:val="24"/>
          <w:cs/>
          <w:lang w:bidi="bn-BD"/>
        </w:rPr>
        <w:t>এবং আমি ইসলামকে তোমাদের দীন হিসাবে মনোনীত করলাম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hi-IN"/>
        </w:rPr>
        <w:t>।</w:t>
      </w:r>
      <w:r w:rsidRPr="00AF3D57">
        <w:rPr>
          <w:rFonts w:ascii="Kalpurush" w:eastAsia="Nikosh" w:hAnsi="Kalpurush" w:cs="Kalpurush"/>
          <w:sz w:val="24"/>
          <w:szCs w:val="24"/>
          <w:lang w:bidi="bn-BD"/>
        </w:rPr>
        <w:t xml:space="preserve"> </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সূরা </w:t>
      </w:r>
      <w:r w:rsidRPr="00AF3D57">
        <w:rPr>
          <w:rFonts w:ascii="Kalpurush" w:eastAsia="Nikosh" w:hAnsi="Kalpurush" w:cs="Kalpurush" w:hint="cs"/>
          <w:sz w:val="24"/>
          <w:szCs w:val="24"/>
          <w:cs/>
          <w:lang w:bidi="bn-BD"/>
        </w:rPr>
        <w:t>আল-</w:t>
      </w:r>
      <w:r w:rsidRPr="00AF3D57">
        <w:rPr>
          <w:rFonts w:ascii="Kalpurush" w:eastAsia="Nikosh" w:hAnsi="Kalpurush" w:cs="Kalpurush"/>
          <w:sz w:val="24"/>
          <w:szCs w:val="24"/>
          <w:cs/>
          <w:lang w:bidi="bn-BD"/>
        </w:rPr>
        <w:t>মায়েদা</w:t>
      </w:r>
      <w:r w:rsidRPr="00AF3D57">
        <w:rPr>
          <w:rFonts w:ascii="Kalpurush" w:eastAsia="Nikosh" w:hAnsi="Kalpurush" w:cs="Kalpurush" w:hint="cs"/>
          <w:sz w:val="24"/>
          <w:szCs w:val="24"/>
          <w:cs/>
          <w:lang w:bidi="bn-IN"/>
        </w:rPr>
        <w:t>, আয়াত</w:t>
      </w:r>
      <w:r w:rsidRPr="00AF3D57">
        <w:rPr>
          <w:rFonts w:ascii="Kalpurush" w:eastAsia="Nikosh" w:hAnsi="Kalpurush" w:cs="Kalpurush"/>
          <w:sz w:val="24"/>
          <w:szCs w:val="24"/>
          <w:cs/>
          <w:lang w:bidi="bn-BD"/>
        </w:rPr>
        <w:t>: ৩</w:t>
      </w:r>
      <w:r w:rsidRPr="00AF3D57">
        <w:rPr>
          <w:rFonts w:ascii="Kalpurush" w:eastAsia="Nikosh" w:hAnsi="Kalpurush" w:cs="Kalpurush" w:hint="cs"/>
          <w:sz w:val="24"/>
          <w:szCs w:val="24"/>
          <w:cs/>
          <w:lang w:bidi="bn-IN"/>
        </w:rPr>
        <w:t>]</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১০৪। ইসলাম মধ্যপন্থী দীন। </w:t>
      </w:r>
      <w:r w:rsidRPr="00AF3D57">
        <w:rPr>
          <w:rFonts w:ascii="Kalpurush" w:eastAsia="Nikosh" w:hAnsi="Kalpurush" w:cs="Kalpurush" w:hint="cs"/>
          <w:sz w:val="24"/>
          <w:szCs w:val="24"/>
          <w:cs/>
          <w:lang w:bidi="bn-BD"/>
        </w:rPr>
        <w:t xml:space="preserve">(নবী-রাসূল, সৎকর্মশীল ব্যক্তিবর্গ ও শরীয়তের বিধি-বিধানের ক্ষেত্রে) </w:t>
      </w:r>
      <w:r w:rsidRPr="00AF3D57">
        <w:rPr>
          <w:rFonts w:ascii="Kalpurush" w:eastAsia="Nikosh" w:hAnsi="Kalpurush" w:cs="Kalpurush"/>
          <w:sz w:val="24"/>
          <w:szCs w:val="24"/>
          <w:cs/>
          <w:lang w:bidi="bn-BD"/>
        </w:rPr>
        <w:t xml:space="preserve">বাড়াবাড়ি ও </w:t>
      </w:r>
      <w:r w:rsidRPr="00AF3D57">
        <w:rPr>
          <w:rFonts w:ascii="Kalpurush" w:eastAsia="Nikosh" w:hAnsi="Kalpurush" w:cs="Kalpurush" w:hint="cs"/>
          <w:sz w:val="24"/>
          <w:szCs w:val="24"/>
          <w:cs/>
          <w:lang w:bidi="bn-BD"/>
        </w:rPr>
        <w:t xml:space="preserve">কমতির মাঝামাঝি তার অবস্থান, (আল্লাহর সত্তা, নাম ও গুণাবলী সাব্যস্ত করার ক্ষেত্রে সেগুলোতে তাশবীহ তথা) সাদৃশ্য স্থাপন কিংবা (সে নাম ও গুণগুলোকে তা‘তীল তথা) অর্থহীন করার মাঝে তার অবস্থান, (সৃষ্টিকুলের তাকদীরের ব্যাপারে তাদেরকে জবর তথা) ক্ষমতাহীন বাধ্য ও (কাদর তথা) নির্ধারণহীন মুক্ত এ দু’য়ের মাঝে তার অবস্থান। অনুরূপ (আল্লাহর ভয় ও ক্ষমার ব্যাপারে) </w:t>
      </w:r>
      <w:r w:rsidRPr="00AF3D57">
        <w:rPr>
          <w:rFonts w:ascii="Kalpurush" w:eastAsia="Nikosh" w:hAnsi="Kalpurush" w:cs="Kalpurush"/>
          <w:sz w:val="24"/>
          <w:szCs w:val="24"/>
          <w:cs/>
          <w:lang w:bidi="bn-BD"/>
        </w:rPr>
        <w:t>নিশ্চিন্ততা ও নৈরাশ্যের মধ্যবর্তী</w:t>
      </w:r>
      <w:r w:rsidRPr="00AF3D57">
        <w:rPr>
          <w:rFonts w:ascii="Kalpurush" w:eastAsia="Nikosh" w:hAnsi="Kalpurush" w:cs="Kalpurush" w:hint="cs"/>
          <w:sz w:val="24"/>
          <w:szCs w:val="24"/>
          <w:cs/>
          <w:lang w:bidi="bn-BD"/>
        </w:rPr>
        <w:t>তে তার অবস্থান।</w:t>
      </w:r>
      <w:r w:rsidRPr="00AF3D57">
        <w:rPr>
          <w:rFonts w:ascii="Kalpurush" w:eastAsia="Nikosh" w:hAnsi="Kalpurush" w:cs="Kalpurush"/>
          <w:sz w:val="24"/>
          <w:szCs w:val="24"/>
          <w:cs/>
          <w:lang w:bidi="bn-BD"/>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১০৫। এগুল</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ই হচ্ছে আমাদের দীন এবং আমাদের আক</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 xml:space="preserve">দা বা মৌলিক বিশ্বাস। প্রকাশ্যে এবং অন্তরে </w:t>
      </w:r>
      <w:r w:rsidRPr="00AF3D57">
        <w:rPr>
          <w:rFonts w:ascii="Kalpurush" w:eastAsia="Nikosh" w:hAnsi="Kalpurush" w:cs="Kalpurush" w:hint="cs"/>
          <w:sz w:val="24"/>
          <w:szCs w:val="24"/>
          <w:cs/>
          <w:lang w:bidi="bn-BD"/>
        </w:rPr>
        <w:t>তাই আমরা</w:t>
      </w:r>
      <w:r w:rsidRPr="00AF3D57">
        <w:rPr>
          <w:rFonts w:ascii="Kalpurush" w:eastAsia="Nikosh" w:hAnsi="Kalpurush" w:cs="Kalpurush"/>
          <w:sz w:val="24"/>
          <w:szCs w:val="24"/>
          <w:cs/>
          <w:lang w:bidi="bn-BD"/>
        </w:rPr>
        <w:t xml:space="preserve"> ধারণ করি। </w:t>
      </w:r>
      <w:r w:rsidRPr="00AF3D57">
        <w:rPr>
          <w:rFonts w:ascii="Kalpurush" w:eastAsia="Nikosh" w:hAnsi="Kalpurush" w:cs="Kalpurush" w:hint="cs"/>
          <w:sz w:val="24"/>
          <w:szCs w:val="24"/>
          <w:cs/>
          <w:lang w:bidi="bn-BD"/>
        </w:rPr>
        <w:t xml:space="preserve">উপরে যা আমরা </w:t>
      </w:r>
      <w:r w:rsidRPr="00AF3D57">
        <w:rPr>
          <w:rFonts w:ascii="Kalpurush" w:eastAsia="Nikosh" w:hAnsi="Kalpurush" w:cs="Kalpurush"/>
          <w:sz w:val="24"/>
          <w:szCs w:val="24"/>
          <w:cs/>
          <w:lang w:bidi="bn-BD"/>
        </w:rPr>
        <w:t>উল্ল</w:t>
      </w:r>
      <w:r w:rsidRPr="00AF3D57">
        <w:rPr>
          <w:rFonts w:ascii="Kalpurush" w:eastAsia="Nikosh" w:hAnsi="Kalpurush" w:cs="Kalpurush" w:hint="cs"/>
          <w:sz w:val="24"/>
          <w:szCs w:val="24"/>
          <w:cs/>
          <w:lang w:bidi="bn-BD"/>
        </w:rPr>
        <w:t xml:space="preserve">েখ করলাম </w:t>
      </w:r>
      <w:r w:rsidRPr="00AF3D57">
        <w:rPr>
          <w:rFonts w:ascii="Kalpurush" w:eastAsia="Nikosh" w:hAnsi="Kalpurush" w:cs="Kalpurush" w:hint="cs"/>
          <w:sz w:val="24"/>
          <w:szCs w:val="24"/>
          <w:cs/>
          <w:lang w:bidi="bn-BD"/>
        </w:rPr>
        <w:lastRenderedPageBreak/>
        <w:t xml:space="preserve">এবং বর্ণনা করলাম যারাই তার কোনো কিছুর </w:t>
      </w:r>
      <w:r w:rsidRPr="00AF3D57">
        <w:rPr>
          <w:rFonts w:ascii="Kalpurush" w:eastAsia="Nikosh" w:hAnsi="Kalpurush" w:cs="Kalpurush"/>
          <w:sz w:val="24"/>
          <w:szCs w:val="24"/>
          <w:cs/>
          <w:lang w:bidi="bn-BD"/>
        </w:rPr>
        <w:t>বিরোধিতা করে</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তাদের সঙ্গে আমাদের কোন</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 xml:space="preserve">ই সম্পর্ক নেই। </w:t>
      </w:r>
    </w:p>
    <w:p w:rsidR="00AF3D57" w:rsidRPr="00AF3D57" w:rsidRDefault="00AF3D57" w:rsidP="00AF3D57">
      <w:pPr>
        <w:bidi w:val="0"/>
        <w:spacing w:after="120" w:line="240" w:lineRule="auto"/>
        <w:jc w:val="both"/>
        <w:rPr>
          <w:rFonts w:ascii="Kalpurush" w:eastAsia="Nikosh" w:hAnsi="Kalpurush" w:cs="Kalpurush"/>
          <w:sz w:val="24"/>
          <w:szCs w:val="24"/>
          <w:lang w:bidi="bn-BD"/>
        </w:rPr>
      </w:pPr>
      <w:r w:rsidRPr="00AF3D57">
        <w:rPr>
          <w:rFonts w:ascii="Kalpurush" w:eastAsia="Nikosh" w:hAnsi="Kalpurush" w:cs="Kalpurush" w:hint="cs"/>
          <w:sz w:val="24"/>
          <w:szCs w:val="24"/>
          <w:cs/>
          <w:lang w:bidi="bn-BD"/>
        </w:rPr>
        <w:t>আমরা আল্লাহ তা‘আলার কাছে প্রার্থনা করি,</w:t>
      </w:r>
      <w:r w:rsidRPr="00AF3D57">
        <w:rPr>
          <w:rFonts w:ascii="Kalpurush" w:eastAsia="Nikosh" w:hAnsi="Kalpurush" w:cs="Kalpurush"/>
          <w:sz w:val="24"/>
          <w:szCs w:val="24"/>
          <w:cs/>
          <w:lang w:bidi="bn-BD"/>
        </w:rPr>
        <w:t xml:space="preserve"> তিনি যেন আমাদেরকে ঈমানের </w:t>
      </w:r>
      <w:r w:rsidRPr="00AF3D57">
        <w:rPr>
          <w:rFonts w:ascii="Kalpurush" w:eastAsia="Nikosh" w:hAnsi="Kalpurush" w:cs="Kalpurush" w:hint="cs"/>
          <w:sz w:val="24"/>
          <w:szCs w:val="24"/>
          <w:cs/>
          <w:lang w:bidi="bn-IN"/>
        </w:rPr>
        <w:t>ও</w:t>
      </w:r>
      <w:r w:rsidRPr="00AF3D57">
        <w:rPr>
          <w:rFonts w:ascii="Kalpurush" w:eastAsia="Nikosh" w:hAnsi="Kalpurush" w:cs="Kalpurush"/>
          <w:sz w:val="24"/>
          <w:szCs w:val="24"/>
          <w:cs/>
          <w:lang w:bidi="bn-BD"/>
        </w:rPr>
        <w:t xml:space="preserve">পর প্রতিষ্ঠিত </w:t>
      </w:r>
      <w:r w:rsidRPr="00AF3D57">
        <w:rPr>
          <w:rFonts w:ascii="Kalpurush" w:eastAsia="Nikosh" w:hAnsi="Kalpurush" w:cs="Kalpurush" w:hint="cs"/>
          <w:sz w:val="24"/>
          <w:szCs w:val="24"/>
          <w:cs/>
          <w:lang w:bidi="bn-BD"/>
        </w:rPr>
        <w:t>রাখেন এবং</w:t>
      </w:r>
      <w:r w:rsidRPr="00AF3D57">
        <w:rPr>
          <w:rFonts w:ascii="Kalpurush" w:eastAsia="Nikosh" w:hAnsi="Kalpurush" w:cs="Kalpurush"/>
          <w:sz w:val="24"/>
          <w:szCs w:val="24"/>
          <w:cs/>
          <w:lang w:bidi="bn-BD"/>
        </w:rPr>
        <w:t xml:space="preserve"> আমাদের জীবনাবসান ঈমানের সাথে করেন</w:t>
      </w:r>
      <w:r w:rsidRPr="00766F22">
        <w:rPr>
          <w:rFonts w:ascii="Kalpurush" w:eastAsia="Nikosh" w:hAnsi="Kalpurush" w:cs="SolaimanLipi" w:hint="cs"/>
          <w:sz w:val="24"/>
          <w:szCs w:val="24"/>
          <w:cs/>
          <w:lang w:bidi="hi-IN"/>
        </w:rPr>
        <w:t xml:space="preserve">। </w:t>
      </w:r>
      <w:r w:rsidRPr="00766F22">
        <w:rPr>
          <w:rFonts w:ascii="Kalpurush" w:eastAsia="Nikosh" w:hAnsi="Kalpurush" w:cs="Kalpurush" w:hint="cs"/>
          <w:sz w:val="24"/>
          <w:szCs w:val="24"/>
          <w:cs/>
          <w:lang w:bidi="bn-IN"/>
        </w:rPr>
        <w:t>আর</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তিনি যেন </w:t>
      </w:r>
      <w:r w:rsidRPr="00AF3D57">
        <w:rPr>
          <w:rFonts w:ascii="Kalpurush" w:eastAsia="Nikosh" w:hAnsi="Kalpurush" w:cs="Kalpurush"/>
          <w:sz w:val="24"/>
          <w:szCs w:val="24"/>
          <w:cs/>
          <w:lang w:bidi="bn-BD"/>
        </w:rPr>
        <w:t xml:space="preserve">আমাদেরকে রক্ষা করেন বিভিন্ন প্রবৃত্তিপরায়ণতা ও </w:t>
      </w:r>
      <w:r w:rsidRPr="00AF3D57">
        <w:rPr>
          <w:rFonts w:ascii="Kalpurush" w:eastAsia="Nikosh" w:hAnsi="Kalpurush" w:cs="Kalpurush" w:hint="cs"/>
          <w:sz w:val="24"/>
          <w:szCs w:val="24"/>
          <w:cs/>
          <w:lang w:bidi="bn-BD"/>
        </w:rPr>
        <w:t xml:space="preserve">বিবিধ </w:t>
      </w:r>
      <w:r w:rsidRPr="00AF3D57">
        <w:rPr>
          <w:rFonts w:ascii="Kalpurush" w:eastAsia="Nikosh" w:hAnsi="Kalpurush" w:cs="Kalpurush"/>
          <w:sz w:val="24"/>
          <w:szCs w:val="24"/>
          <w:cs/>
          <w:lang w:bidi="bn-BD"/>
        </w:rPr>
        <w:t>মতামত</w:t>
      </w:r>
      <w:r w:rsidRPr="00AF3D57">
        <w:rPr>
          <w:rFonts w:ascii="Kalpurush" w:eastAsia="Nikosh" w:hAnsi="Kalpurush" w:cs="Kalpurush" w:hint="cs"/>
          <w:sz w:val="24"/>
          <w:szCs w:val="24"/>
          <w:cs/>
          <w:lang w:bidi="bn-BD"/>
        </w:rPr>
        <w:t>ের অনুসরণ</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থেকে</w:t>
      </w:r>
      <w:r w:rsidRPr="00AF3D57">
        <w:rPr>
          <w:rFonts w:ascii="Kalpurush" w:eastAsia="Nikosh" w:hAnsi="Kalpurush" w:cs="Kalpurush"/>
          <w:sz w:val="24"/>
          <w:szCs w:val="24"/>
          <w:cs/>
          <w:lang w:bidi="bn-BD"/>
        </w:rPr>
        <w:t xml:space="preserve"> এবং মুশা</w:t>
      </w:r>
      <w:r w:rsidRPr="00AF3D57">
        <w:rPr>
          <w:rFonts w:ascii="Kalpurush" w:eastAsia="Nikosh" w:hAnsi="Kalpurush" w:cs="Kalpurush" w:hint="cs"/>
          <w:sz w:val="24"/>
          <w:szCs w:val="24"/>
          <w:cs/>
          <w:lang w:bidi="bn-BD"/>
        </w:rPr>
        <w:t>ব্বি</w:t>
      </w:r>
      <w:r w:rsidRPr="00AF3D57">
        <w:rPr>
          <w:rFonts w:ascii="Kalpurush" w:eastAsia="Nikosh" w:hAnsi="Kalpurush" w:cs="Kalpurush"/>
          <w:sz w:val="24"/>
          <w:szCs w:val="24"/>
          <w:cs/>
          <w:lang w:bidi="bn-BD"/>
        </w:rPr>
        <w:t>হা</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মু</w:t>
      </w:r>
      <w:r w:rsidRPr="00AF3D57">
        <w:rPr>
          <w:rFonts w:ascii="Kalpurush" w:eastAsia="Nikosh" w:hAnsi="Kalpurush" w:cs="Kalpurush" w:hint="cs"/>
          <w:sz w:val="24"/>
          <w:szCs w:val="24"/>
          <w:cs/>
          <w:lang w:bidi="bn-BD"/>
        </w:rPr>
        <w:t>‘</w:t>
      </w:r>
      <w:r w:rsidRPr="00AF3D57">
        <w:rPr>
          <w:rFonts w:ascii="Kalpurush" w:eastAsia="Nikosh" w:hAnsi="Kalpurush" w:cs="Kalpurush"/>
          <w:sz w:val="24"/>
          <w:szCs w:val="24"/>
          <w:cs/>
          <w:lang w:bidi="bn-BD"/>
        </w:rPr>
        <w:t>তাযিলা</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জাহমিয়া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জাবরিয়া</w:t>
      </w:r>
      <w:r w:rsidRPr="00AF3D57">
        <w:rPr>
          <w:rFonts w:ascii="Kalpurush" w:eastAsia="Nikosh" w:hAnsi="Kalpurush" w:cs="Kalpurush"/>
          <w:sz w:val="24"/>
          <w:szCs w:val="24"/>
          <w:lang w:bidi="bn-BD"/>
        </w:rPr>
        <w:t xml:space="preserve">, </w:t>
      </w:r>
      <w:r w:rsidRPr="00AF3D57">
        <w:rPr>
          <w:rFonts w:ascii="Kalpurush" w:eastAsia="Nikosh" w:hAnsi="Kalpurush" w:cs="Kalpurush"/>
          <w:sz w:val="24"/>
          <w:szCs w:val="24"/>
          <w:cs/>
          <w:lang w:bidi="bn-BD"/>
        </w:rPr>
        <w:t xml:space="preserve">ক্বাদরিয়া প্রভৃতি বাতিল </w:t>
      </w:r>
      <w:r w:rsidRPr="00AF3D57">
        <w:rPr>
          <w:rFonts w:ascii="Kalpurush" w:eastAsia="Nikosh" w:hAnsi="Kalpurush" w:cs="Kalpurush" w:hint="cs"/>
          <w:sz w:val="24"/>
          <w:szCs w:val="24"/>
          <w:cs/>
          <w:lang w:bidi="bn-BD"/>
        </w:rPr>
        <w:t>মতবাদ</w:t>
      </w:r>
      <w:r w:rsidRPr="00AF3D57">
        <w:rPr>
          <w:rFonts w:ascii="Kalpurush" w:eastAsia="Nikosh" w:hAnsi="Kalpurush" w:cs="Kalpurush"/>
          <w:sz w:val="24"/>
          <w:szCs w:val="24"/>
          <w:cs/>
          <w:lang w:bidi="bn-BD"/>
        </w:rPr>
        <w:t>সমূহ</w:t>
      </w:r>
      <w:r w:rsidRPr="00AF3D57">
        <w:rPr>
          <w:rFonts w:ascii="Kalpurush" w:eastAsia="Nikosh" w:hAnsi="Kalpurush" w:cs="Kalpurush" w:hint="cs"/>
          <w:sz w:val="24"/>
          <w:szCs w:val="24"/>
          <w:cs/>
          <w:lang w:bidi="bn-BD"/>
        </w:rPr>
        <w:t xml:space="preserve"> থেকে। যারা </w:t>
      </w:r>
      <w:r w:rsidRPr="00AF3D57">
        <w:rPr>
          <w:rFonts w:ascii="Kalpurush" w:eastAsia="Nikosh" w:hAnsi="Kalpurush" w:cs="Kalpurush"/>
          <w:sz w:val="24"/>
          <w:szCs w:val="24"/>
          <w:cs/>
          <w:lang w:bidi="bn-BD"/>
        </w:rPr>
        <w:t>আহলে সুন্নাত ওয়াল জামা</w:t>
      </w:r>
      <w:r w:rsidRPr="00AF3D57">
        <w:rPr>
          <w:rFonts w:ascii="Kalpurush" w:eastAsia="Nikosh" w:hAnsi="Kalpurush" w:cs="Kalpurush" w:hint="cs"/>
          <w:sz w:val="24"/>
          <w:szCs w:val="24"/>
          <w:cs/>
          <w:lang w:bidi="bn-IN"/>
        </w:rPr>
        <w:t>‘</w:t>
      </w:r>
      <w:r w:rsidRPr="00AF3D57">
        <w:rPr>
          <w:rFonts w:ascii="Kalpurush" w:eastAsia="Nikosh" w:hAnsi="Kalpurush" w:cs="Kalpurush"/>
          <w:sz w:val="24"/>
          <w:szCs w:val="24"/>
          <w:cs/>
          <w:lang w:bidi="bn-BD"/>
        </w:rPr>
        <w:t>আতের বিরুদ্ধাচরণ করে</w:t>
      </w:r>
      <w:r w:rsidRPr="00AF3D57">
        <w:rPr>
          <w:rFonts w:ascii="Kalpurush" w:eastAsia="Nikosh" w:hAnsi="Kalpurush" w:cs="Kalpurush" w:hint="cs"/>
          <w:sz w:val="24"/>
          <w:szCs w:val="24"/>
          <w:cs/>
          <w:lang w:bidi="bn-BD"/>
        </w:rPr>
        <w:t xml:space="preserve">ছে </w:t>
      </w:r>
      <w:r w:rsidRPr="00AF3D57">
        <w:rPr>
          <w:rFonts w:ascii="Kalpurush" w:eastAsia="Nikosh" w:hAnsi="Kalpurush" w:cs="Kalpurush"/>
          <w:sz w:val="24"/>
          <w:szCs w:val="24"/>
          <w:cs/>
          <w:lang w:bidi="bn-BD"/>
        </w:rPr>
        <w:t xml:space="preserve">এবং যারা </w:t>
      </w:r>
      <w:r w:rsidRPr="00AF3D57">
        <w:rPr>
          <w:rFonts w:ascii="Kalpurush" w:eastAsia="Nikosh" w:hAnsi="Kalpurush" w:cs="Kalpurush" w:hint="cs"/>
          <w:sz w:val="24"/>
          <w:szCs w:val="24"/>
          <w:cs/>
          <w:lang w:bidi="bn-BD"/>
        </w:rPr>
        <w:t>বিভ্রান্ত মত ও পথের</w:t>
      </w:r>
      <w:r w:rsidRPr="00AF3D57">
        <w:rPr>
          <w:rFonts w:ascii="Kalpurush" w:eastAsia="Nikosh" w:hAnsi="Kalpurush" w:cs="Kalpurush"/>
          <w:sz w:val="24"/>
          <w:szCs w:val="24"/>
          <w:cs/>
          <w:lang w:bidi="bn-BD"/>
        </w:rPr>
        <w:t xml:space="preserve"> </w:t>
      </w:r>
      <w:r w:rsidRPr="00AF3D57">
        <w:rPr>
          <w:rFonts w:ascii="Kalpurush" w:eastAsia="Nikosh" w:hAnsi="Kalpurush" w:cs="Kalpurush" w:hint="cs"/>
          <w:sz w:val="24"/>
          <w:szCs w:val="24"/>
          <w:cs/>
          <w:lang w:bidi="bn-BD"/>
        </w:rPr>
        <w:t xml:space="preserve">পক্ষ নিয়েছে </w:t>
      </w:r>
      <w:r w:rsidRPr="00AF3D57">
        <w:rPr>
          <w:rFonts w:ascii="Kalpurush" w:eastAsia="Nikosh" w:hAnsi="Kalpurush" w:cs="Kalpurush"/>
          <w:sz w:val="24"/>
          <w:szCs w:val="24"/>
          <w:cs/>
          <w:lang w:bidi="bn-BD"/>
        </w:rPr>
        <w:t xml:space="preserve">আমরা তাদের থেকে আমাদের সম্পর্কহীনতার কথা ঘোষণা করছি। তারা আমাদের মতে পথভ্রষ্ট ও </w:t>
      </w:r>
      <w:r w:rsidRPr="00AF3D57">
        <w:rPr>
          <w:rFonts w:ascii="Kalpurush" w:eastAsia="Nikosh" w:hAnsi="Kalpurush" w:cs="Kalpurush" w:hint="cs"/>
          <w:sz w:val="24"/>
          <w:szCs w:val="24"/>
          <w:cs/>
          <w:lang w:bidi="bn-BD"/>
        </w:rPr>
        <w:t>নিকৃষ্ট</w:t>
      </w:r>
      <w:r w:rsidRPr="00766F22">
        <w:rPr>
          <w:rFonts w:ascii="Kalpurush" w:eastAsia="Nikosh" w:hAnsi="Kalpurush" w:cs="SolaimanLipi"/>
          <w:sz w:val="24"/>
          <w:szCs w:val="24"/>
          <w:cs/>
          <w:lang w:bidi="hi-IN"/>
        </w:rPr>
        <w:t xml:space="preserve">। </w:t>
      </w:r>
    </w:p>
    <w:p w:rsidR="00AF3D57" w:rsidRPr="00AF3D57" w:rsidRDefault="00AF3D57" w:rsidP="00AF3D57">
      <w:pPr>
        <w:bidi w:val="0"/>
        <w:spacing w:after="120" w:line="240" w:lineRule="auto"/>
        <w:jc w:val="both"/>
        <w:rPr>
          <w:sz w:val="24"/>
          <w:szCs w:val="24"/>
        </w:rPr>
      </w:pPr>
      <w:r w:rsidRPr="00AF3D57">
        <w:rPr>
          <w:rFonts w:ascii="Kalpurush" w:eastAsia="Nikosh" w:hAnsi="Kalpurush" w:cs="Kalpurush"/>
          <w:sz w:val="24"/>
          <w:szCs w:val="24"/>
          <w:cs/>
          <w:lang w:bidi="bn-BD"/>
        </w:rPr>
        <w:t xml:space="preserve">আল্লাহর নিকটেই যাবতীয় ভ্রান্তি হতে নিরাপত্তা এবং সৎপথে চলার তাওফীক কামনা করছি। </w:t>
      </w:r>
    </w:p>
    <w:p w:rsidR="00AF3D57" w:rsidRPr="00AF3D57" w:rsidRDefault="00AF3D57" w:rsidP="00AF3D57">
      <w:pPr>
        <w:bidi w:val="0"/>
        <w:spacing w:after="120" w:line="240" w:lineRule="auto"/>
        <w:jc w:val="center"/>
        <w:rPr>
          <w:sz w:val="24"/>
          <w:szCs w:val="24"/>
        </w:rPr>
      </w:pPr>
      <w:r w:rsidRPr="00AF3D57">
        <w:rPr>
          <w:rFonts w:ascii="Kalpurush" w:eastAsia="Nikosh" w:hAnsi="Kalpurush" w:cs="Kalpurush"/>
          <w:sz w:val="24"/>
          <w:szCs w:val="24"/>
          <w:cs/>
          <w:lang w:bidi="bn-BD"/>
        </w:rPr>
        <w:t>সমাপ্ত</w:t>
      </w:r>
    </w:p>
    <w:p w:rsidR="00AF3D57" w:rsidRPr="00766F22" w:rsidRDefault="00AF3D57" w:rsidP="00AF3D57">
      <w:pPr>
        <w:bidi w:val="0"/>
        <w:spacing w:after="120" w:line="240" w:lineRule="auto"/>
        <w:jc w:val="both"/>
        <w:rPr>
          <w:rFonts w:cs="Kalpurush"/>
          <w:sz w:val="24"/>
          <w:szCs w:val="24"/>
          <w:cs/>
          <w:lang w:bidi="bn-BD"/>
        </w:rPr>
      </w:pPr>
    </w:p>
    <w:p w:rsidR="00F2420A" w:rsidRPr="00766F22" w:rsidRDefault="00F2420A" w:rsidP="00AF3D57">
      <w:pPr>
        <w:bidi w:val="0"/>
        <w:spacing w:after="0" w:line="240" w:lineRule="auto"/>
        <w:jc w:val="both"/>
        <w:rPr>
          <w:rFonts w:ascii="Kalpurush" w:hAnsi="Kalpurush" w:cs="Kalpurush"/>
          <w:sz w:val="24"/>
          <w:szCs w:val="30"/>
          <w:cs/>
          <w:lang w:bidi="bn-IN"/>
        </w:rPr>
      </w:pPr>
    </w:p>
    <w:p w:rsidR="00B64A5A" w:rsidRDefault="00B64A5A" w:rsidP="00B64A5A">
      <w:pPr>
        <w:bidi w:val="0"/>
        <w:spacing w:after="0" w:line="240" w:lineRule="auto"/>
        <w:jc w:val="both"/>
        <w:rPr>
          <w:rFonts w:ascii="Kalpurush" w:hAnsi="Kalpurush" w:cs="Kalpurush"/>
          <w:color w:val="006666"/>
          <w:sz w:val="24"/>
          <w:szCs w:val="24"/>
          <w:lang w:bidi="bn-BD"/>
        </w:rPr>
      </w:pPr>
      <w:bookmarkStart w:id="0" w:name="_GoBack"/>
      <w:bookmarkEnd w:id="0"/>
      <w:r w:rsidRPr="00766F22">
        <w:rPr>
          <w:rFonts w:ascii="Kalpurush" w:hAnsi="Kalpurush" w:cs="Kalpurush" w:hint="cs"/>
          <w:color w:val="006666"/>
          <w:sz w:val="40"/>
          <w:szCs w:val="40"/>
          <w:cs/>
          <w:lang w:bidi="bn-BD"/>
        </w:rPr>
        <w:t>আল</w:t>
      </w:r>
      <w:r>
        <w:rPr>
          <w:rFonts w:ascii="Kalpurush" w:hAnsi="Kalpurush" w:cs="Kalpurush" w:hint="cs"/>
          <w:color w:val="006666"/>
          <w:sz w:val="24"/>
          <w:szCs w:val="24"/>
          <w:cs/>
          <w:lang w:bidi="bn-IN"/>
        </w:rPr>
        <w:t>-</w:t>
      </w:r>
      <w:r w:rsidRPr="00766F22">
        <w:rPr>
          <w:rFonts w:ascii="Kalpurush" w:hAnsi="Kalpurush" w:cs="Kalpurush" w:hint="cs"/>
          <w:color w:val="006666"/>
          <w:sz w:val="24"/>
          <w:szCs w:val="24"/>
          <w:cs/>
          <w:lang w:bidi="bn-BD"/>
        </w:rPr>
        <w:t>আকীদা</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আত</w:t>
      </w:r>
      <w:r w:rsidRPr="00766F22">
        <w:rPr>
          <w:rFonts w:ascii="Kalpurush" w:hAnsi="Kalpurush" w:cs="Kalpurush"/>
          <w:color w:val="006666"/>
          <w:sz w:val="24"/>
          <w:szCs w:val="24"/>
          <w:cs/>
          <w:lang w:bidi="bn-BD"/>
        </w:rPr>
        <w:t>-</w:t>
      </w:r>
      <w:r w:rsidRPr="00766F22">
        <w:rPr>
          <w:rFonts w:ascii="Kalpurush" w:hAnsi="Kalpurush" w:cs="Kalpurush" w:hint="cs"/>
          <w:color w:val="006666"/>
          <w:sz w:val="24"/>
          <w:szCs w:val="24"/>
          <w:cs/>
          <w:lang w:bidi="bn-BD"/>
        </w:rPr>
        <w:t>তাহাবিয়া</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প্রখ্যাত</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মুহাদ্দিস</w:t>
      </w:r>
      <w:r w:rsidRPr="00766F22">
        <w:rPr>
          <w:rFonts w:ascii="Kalpurush" w:hAnsi="Kalpurush" w:cs="Kalpurush"/>
          <w:color w:val="006666"/>
          <w:sz w:val="24"/>
          <w:szCs w:val="24"/>
          <w:lang w:bidi="bn-BD"/>
        </w:rPr>
        <w:t xml:space="preserve">, </w:t>
      </w:r>
      <w:r w:rsidRPr="00766F22">
        <w:rPr>
          <w:rFonts w:ascii="Kalpurush" w:hAnsi="Kalpurush" w:cs="Kalpurush" w:hint="cs"/>
          <w:color w:val="006666"/>
          <w:sz w:val="24"/>
          <w:szCs w:val="24"/>
          <w:cs/>
          <w:lang w:bidi="bn-BD"/>
        </w:rPr>
        <w:t>আল্লামা</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আবু</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জাফর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আহমদ</w:t>
      </w:r>
      <w:r w:rsidRPr="00766F22">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IN"/>
        </w:rPr>
        <w:t>ই</w:t>
      </w:r>
      <w:r>
        <w:rPr>
          <w:rFonts w:ascii="Kalpurush" w:hAnsi="Kalpurush" w:cs="Kalpurush" w:hint="cs"/>
          <w:color w:val="006666"/>
          <w:sz w:val="24"/>
          <w:szCs w:val="24"/>
          <w:cs/>
          <w:lang w:bidi="bn-BD"/>
        </w:rPr>
        <w:t>ব</w:t>
      </w:r>
      <w:r w:rsidRPr="00766F22">
        <w:rPr>
          <w:rFonts w:ascii="Kalpurush" w:hAnsi="Kalpurush" w:cs="Kalpurush" w:hint="cs"/>
          <w:color w:val="006666"/>
          <w:sz w:val="24"/>
          <w:szCs w:val="24"/>
          <w:cs/>
          <w:lang w:bidi="bn-BD"/>
        </w:rPr>
        <w:t>ন</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মুহাম্মদ</w:t>
      </w:r>
      <w:r w:rsidRPr="00766F22">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IN"/>
        </w:rPr>
        <w:t>ই</w:t>
      </w:r>
      <w:r>
        <w:rPr>
          <w:rFonts w:ascii="Kalpurush" w:hAnsi="Kalpurush" w:cs="Kalpurush" w:hint="cs"/>
          <w:color w:val="006666"/>
          <w:sz w:val="24"/>
          <w:szCs w:val="24"/>
          <w:cs/>
          <w:lang w:bidi="bn-BD"/>
        </w:rPr>
        <w:t>ব</w:t>
      </w:r>
      <w:r w:rsidRPr="00766F22">
        <w:rPr>
          <w:rFonts w:ascii="Kalpurush" w:hAnsi="Kalpurush" w:cs="Kalpurush" w:hint="cs"/>
          <w:color w:val="006666"/>
          <w:sz w:val="24"/>
          <w:szCs w:val="24"/>
          <w:cs/>
          <w:lang w:bidi="bn-BD"/>
        </w:rPr>
        <w:t>ন</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সালামা</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আল</w:t>
      </w:r>
      <w:r w:rsidRPr="00766F22">
        <w:rPr>
          <w:rFonts w:ascii="Kalpurush" w:hAnsi="Kalpurush" w:cs="Kalpurush"/>
          <w:color w:val="006666"/>
          <w:sz w:val="24"/>
          <w:szCs w:val="24"/>
          <w:cs/>
          <w:lang w:bidi="bn-BD"/>
        </w:rPr>
        <w:t>-</w:t>
      </w:r>
      <w:r w:rsidRPr="00766F22">
        <w:rPr>
          <w:rFonts w:ascii="Kalpurush" w:hAnsi="Kalpurush" w:cs="Kalpurush" w:hint="cs"/>
          <w:color w:val="006666"/>
          <w:sz w:val="24"/>
          <w:szCs w:val="24"/>
          <w:cs/>
          <w:lang w:bidi="bn-BD"/>
        </w:rPr>
        <w:t>ইযদী</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আত</w:t>
      </w:r>
      <w:r w:rsidRPr="00766F22">
        <w:rPr>
          <w:rFonts w:ascii="Kalpurush" w:hAnsi="Kalpurush" w:cs="Kalpurush"/>
          <w:color w:val="006666"/>
          <w:sz w:val="24"/>
          <w:szCs w:val="24"/>
          <w:cs/>
          <w:lang w:bidi="bn-BD"/>
        </w:rPr>
        <w:t>-</w:t>
      </w:r>
      <w:r w:rsidRPr="00766F22">
        <w:rPr>
          <w:rFonts w:ascii="Kalpurush" w:hAnsi="Kalpurush" w:cs="Kalpurush" w:hint="cs"/>
          <w:color w:val="006666"/>
          <w:sz w:val="24"/>
          <w:szCs w:val="24"/>
          <w:cs/>
          <w:lang w:bidi="bn-BD"/>
        </w:rPr>
        <w:t>তাহাবী</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কর্তৃক</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সংকলিত</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আহলে</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সুন্নাত</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ওয়াল</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জা</w:t>
      </w:r>
      <w:r>
        <w:rPr>
          <w:rFonts w:ascii="Kalpurush" w:hAnsi="Kalpurush" w:cs="Kalpurush" w:hint="cs"/>
          <w:color w:val="006666"/>
          <w:sz w:val="24"/>
          <w:szCs w:val="24"/>
          <w:cs/>
          <w:lang w:bidi="bn-IN"/>
        </w:rPr>
        <w:t>মা‘</w:t>
      </w:r>
      <w:r w:rsidRPr="00766F22">
        <w:rPr>
          <w:rFonts w:ascii="Kalpurush" w:hAnsi="Kalpurush" w:cs="Kalpurush" w:hint="cs"/>
          <w:color w:val="006666"/>
          <w:sz w:val="24"/>
          <w:szCs w:val="24"/>
          <w:cs/>
          <w:lang w:bidi="bn-BD"/>
        </w:rPr>
        <w:t>আতের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আকীদা</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সমগ্রের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সারসংক্ষেপ</w:t>
      </w:r>
      <w:r>
        <w:rPr>
          <w:rFonts w:ascii="Kalpurush" w:hAnsi="Kalpurush" w:cs="Kalpurush" w:hint="cs"/>
          <w:color w:val="006666"/>
          <w:sz w:val="24"/>
          <w:szCs w:val="24"/>
          <w:cs/>
          <w:lang w:bidi="hi-IN"/>
        </w:rPr>
        <w:t>।</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এ</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বইটি</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সকল</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মা</w:t>
      </w:r>
      <w:r>
        <w:rPr>
          <w:rFonts w:ascii="Kalpurush" w:hAnsi="Kalpurush" w:cs="Kalpurush" w:hint="cs"/>
          <w:color w:val="006666"/>
          <w:sz w:val="24"/>
          <w:szCs w:val="24"/>
          <w:cs/>
          <w:lang w:bidi="bn-IN"/>
        </w:rPr>
        <w:t>য</w:t>
      </w:r>
      <w:r w:rsidRPr="00766F22">
        <w:rPr>
          <w:rFonts w:ascii="Kalpurush" w:hAnsi="Kalpurush" w:cs="Kalpurush" w:hint="cs"/>
          <w:color w:val="006666"/>
          <w:sz w:val="24"/>
          <w:szCs w:val="24"/>
          <w:cs/>
          <w:lang w:bidi="bn-BD"/>
        </w:rPr>
        <w:t>হাবের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অনুসারী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আহলে</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সুন্নাহর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সকল</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ইমাম</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ও</w:t>
      </w:r>
      <w:r w:rsidRPr="00766F22">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BD"/>
        </w:rPr>
        <w:t>আল</w:t>
      </w:r>
      <w:r>
        <w:rPr>
          <w:rFonts w:ascii="Kalpurush" w:hAnsi="Kalpurush" w:cs="Kalpurush" w:hint="cs"/>
          <w:color w:val="006666"/>
          <w:sz w:val="24"/>
          <w:szCs w:val="24"/>
          <w:cs/>
          <w:lang w:bidi="bn-IN"/>
        </w:rPr>
        <w:t>ি</w:t>
      </w:r>
      <w:r w:rsidRPr="00766F22">
        <w:rPr>
          <w:rFonts w:ascii="Kalpurush" w:hAnsi="Kalpurush" w:cs="Kalpurush" w:hint="cs"/>
          <w:color w:val="006666"/>
          <w:sz w:val="24"/>
          <w:szCs w:val="24"/>
          <w:cs/>
          <w:lang w:bidi="bn-BD"/>
        </w:rPr>
        <w:t>মদের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নিকট</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সমাদৃত</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হয়েছে</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সমানভাবে।</w:t>
      </w:r>
      <w:r w:rsidRPr="00766F22">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BD"/>
        </w:rPr>
        <w:t>আরব</w:t>
      </w:r>
      <w:r>
        <w:rPr>
          <w:rFonts w:ascii="Kalpurush" w:hAnsi="Kalpurush" w:cs="Kalpurush" w:hint="cs"/>
          <w:color w:val="006666"/>
          <w:sz w:val="24"/>
          <w:szCs w:val="24"/>
          <w:cs/>
          <w:lang w:bidi="bn-IN"/>
        </w:rPr>
        <w:t>ী</w:t>
      </w:r>
      <w:r w:rsidRPr="00766F22">
        <w:rPr>
          <w:rFonts w:ascii="Kalpurush" w:hAnsi="Kalpurush" w:cs="Kalpurush" w:hint="cs"/>
          <w:color w:val="006666"/>
          <w:sz w:val="24"/>
          <w:szCs w:val="24"/>
          <w:cs/>
          <w:lang w:bidi="bn-BD"/>
        </w:rPr>
        <w:t>সহ</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বহু</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ভাষায়</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এর</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ত</w:t>
      </w:r>
      <w:r>
        <w:rPr>
          <w:rFonts w:ascii="Kalpurush" w:hAnsi="Kalpurush" w:cs="Kalpurush" w:hint="cs"/>
          <w:color w:val="006666"/>
          <w:sz w:val="24"/>
          <w:szCs w:val="24"/>
          <w:cs/>
          <w:lang w:bidi="bn-IN"/>
        </w:rPr>
        <w:t>রজ</w:t>
      </w:r>
      <w:r w:rsidRPr="00766F22">
        <w:rPr>
          <w:rFonts w:ascii="Kalpurush" w:hAnsi="Kalpurush" w:cs="Kalpurush" w:hint="cs"/>
          <w:color w:val="006666"/>
          <w:sz w:val="24"/>
          <w:szCs w:val="24"/>
          <w:cs/>
          <w:lang w:bidi="bn-BD"/>
        </w:rPr>
        <w:t>মা</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ও</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ব্যাখ্যা</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লেখা</w:t>
      </w:r>
      <w:r w:rsidRPr="00766F22">
        <w:rPr>
          <w:rFonts w:ascii="Kalpurush" w:hAnsi="Kalpurush" w:cs="Kalpurush"/>
          <w:color w:val="006666"/>
          <w:sz w:val="24"/>
          <w:szCs w:val="24"/>
          <w:cs/>
          <w:lang w:bidi="bn-BD"/>
        </w:rPr>
        <w:t xml:space="preserve"> </w:t>
      </w:r>
      <w:r w:rsidRPr="00766F22">
        <w:rPr>
          <w:rFonts w:ascii="Kalpurush" w:hAnsi="Kalpurush" w:cs="Kalpurush" w:hint="cs"/>
          <w:color w:val="006666"/>
          <w:sz w:val="24"/>
          <w:szCs w:val="24"/>
          <w:cs/>
          <w:lang w:bidi="bn-BD"/>
        </w:rPr>
        <w:t>হয়েছে।</w:t>
      </w: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Default="00B64A5A" w:rsidP="00B64A5A">
      <w:pPr>
        <w:bidi w:val="0"/>
        <w:spacing w:after="0" w:line="240" w:lineRule="auto"/>
        <w:jc w:val="both"/>
        <w:rPr>
          <w:rFonts w:ascii="Kalpurush" w:hAnsi="Kalpurush"/>
          <w:color w:val="006666"/>
          <w:sz w:val="24"/>
          <w:szCs w:val="24"/>
          <w:lang w:bidi="bn-BD"/>
        </w:rPr>
      </w:pPr>
    </w:p>
    <w:p w:rsidR="00B64A5A" w:rsidRPr="00AF3D57" w:rsidRDefault="00B64A5A" w:rsidP="00B64A5A">
      <w:pPr>
        <w:bidi w:val="0"/>
        <w:spacing w:after="0" w:line="240" w:lineRule="auto"/>
        <w:jc w:val="both"/>
        <w:rPr>
          <w:rFonts w:ascii="Kalpurush" w:hAnsi="Kalpurush"/>
          <w:color w:val="006666"/>
          <w:sz w:val="24"/>
          <w:szCs w:val="24"/>
          <w:lang w:bidi="bn-BD"/>
        </w:rPr>
      </w:pPr>
    </w:p>
    <w:p w:rsidR="00F2420A" w:rsidRPr="00AF3D57" w:rsidRDefault="00F2420A" w:rsidP="00AF3D57">
      <w:pPr>
        <w:bidi w:val="0"/>
        <w:spacing w:after="0" w:line="240" w:lineRule="auto"/>
        <w:jc w:val="both"/>
        <w:rPr>
          <w:rFonts w:ascii="Kalpurush" w:hAnsi="Kalpurush"/>
          <w:color w:val="006666"/>
          <w:sz w:val="24"/>
          <w:szCs w:val="24"/>
          <w:lang w:bidi="ar-EG"/>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r w:rsidRPr="00AF3D57">
        <w:rPr>
          <w:rFonts w:ascii="Kalpurush" w:hAnsi="Kalpurush"/>
          <w:noProof/>
          <w:color w:val="006666"/>
          <w:sz w:val="24"/>
          <w:szCs w:val="24"/>
        </w:rPr>
        <w:drawing>
          <wp:anchor distT="0" distB="0" distL="114300" distR="114300" simplePos="0" relativeHeight="251661311" behindDoc="1" locked="0" layoutInCell="1" allowOverlap="1" wp14:anchorId="1233A7DC" wp14:editId="62BB6096">
            <wp:simplePos x="0" y="0"/>
            <wp:positionH relativeFrom="page">
              <wp:posOffset>606</wp:posOffset>
            </wp:positionH>
            <wp:positionV relativeFrom="page">
              <wp:posOffset>13524</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Default="00B64A5A" w:rsidP="00B64A5A">
      <w:pPr>
        <w:bidi w:val="0"/>
        <w:spacing w:after="0" w:line="240" w:lineRule="auto"/>
        <w:jc w:val="both"/>
        <w:rPr>
          <w:rFonts w:ascii="Kalpurush" w:hAnsi="Kalpurush" w:cs="Kalpurush"/>
          <w:color w:val="006666"/>
          <w:sz w:val="24"/>
          <w:szCs w:val="24"/>
          <w:lang w:bidi="bn-BD"/>
        </w:rPr>
      </w:pPr>
    </w:p>
    <w:p w:rsidR="00B64A5A" w:rsidRPr="00AF3D57" w:rsidRDefault="00B64A5A" w:rsidP="00B64A5A">
      <w:pPr>
        <w:bidi w:val="0"/>
        <w:spacing w:after="0" w:line="240" w:lineRule="auto"/>
        <w:jc w:val="both"/>
        <w:rPr>
          <w:rFonts w:ascii="Kalpurush" w:hAnsi="Kalpurush" w:cs="Kalpurush"/>
          <w:color w:val="006666"/>
          <w:sz w:val="24"/>
          <w:szCs w:val="24"/>
          <w:lang w:bidi="ar-EG"/>
        </w:rPr>
      </w:pPr>
    </w:p>
    <w:p w:rsidR="00F2420A" w:rsidRPr="00AF3D57" w:rsidRDefault="00F2420A" w:rsidP="00AF3D57">
      <w:pPr>
        <w:bidi w:val="0"/>
        <w:spacing w:after="0" w:line="240" w:lineRule="auto"/>
        <w:jc w:val="both"/>
        <w:rPr>
          <w:rFonts w:ascii="Kalpurush" w:hAnsi="Kalpurush"/>
          <w:color w:val="006666"/>
          <w:sz w:val="24"/>
          <w:szCs w:val="24"/>
          <w:lang w:bidi="ar-EG"/>
        </w:rPr>
      </w:pPr>
    </w:p>
    <w:p w:rsidR="005666DC" w:rsidRPr="00AF3D57" w:rsidRDefault="005666DC" w:rsidP="00AF3D57">
      <w:pPr>
        <w:bidi w:val="0"/>
        <w:spacing w:after="0" w:line="240" w:lineRule="auto"/>
        <w:jc w:val="both"/>
        <w:rPr>
          <w:rFonts w:ascii="Kalpurush" w:hAnsi="Kalpurush"/>
          <w:color w:val="006666"/>
          <w:sz w:val="24"/>
          <w:szCs w:val="24"/>
          <w:lang w:bidi="ar-EG"/>
        </w:rPr>
      </w:pPr>
    </w:p>
    <w:sectPr w:rsidR="005666DC" w:rsidRPr="00AF3D57"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B94" w:rsidRDefault="004B6B94" w:rsidP="00E32771">
      <w:pPr>
        <w:spacing w:after="0" w:line="240" w:lineRule="auto"/>
      </w:pPr>
      <w:r>
        <w:separator/>
      </w:r>
    </w:p>
  </w:endnote>
  <w:endnote w:type="continuationSeparator" w:id="0">
    <w:p w:rsidR="004B6B94" w:rsidRDefault="004B6B9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10CE45C6-5202-468A-85DB-7BBDAC975C9F}"/>
  </w:font>
  <w:font w:name="Times New Roman">
    <w:panose1 w:val="02020603050405020304"/>
    <w:charset w:val="00"/>
    <w:family w:val="roman"/>
    <w:pitch w:val="variable"/>
    <w:sig w:usb0="E0000AFF" w:usb1="00007843" w:usb2="00000001" w:usb3="00000000" w:csb0="000001BF" w:csb1="00000000"/>
    <w:embedRegular r:id="rId2" w:fontKey="{374CC632-ABF2-4A7D-860C-CC8419FD487E}"/>
    <w:embedBold r:id="rId3" w:fontKey="{5706509E-7782-4636-89F1-640E2D416AF0}"/>
  </w:font>
  <w:font w:name="Kalpurush">
    <w:panose1 w:val="02000600000000000000"/>
    <w:charset w:val="00"/>
    <w:family w:val="auto"/>
    <w:pitch w:val="variable"/>
    <w:sig w:usb0="00010003" w:usb1="00000000" w:usb2="00000000" w:usb3="00000000" w:csb0="00000001" w:csb1="00000000"/>
    <w:embedRegular r:id="rId4" w:fontKey="{2218E3F1-87EA-4D1F-86BF-2D7B2BD51F97}"/>
    <w:embedBold r:id="rId5" w:fontKey="{ECC85491-E8C1-497F-B7CA-2E34C045F117}"/>
  </w:font>
  <w:font w:name="Courier New">
    <w:panose1 w:val="02070309020205020404"/>
    <w:charset w:val="00"/>
    <w:family w:val="modern"/>
    <w:pitch w:val="fixed"/>
    <w:sig w:usb0="E0000AFF" w:usb1="40007843" w:usb2="00000001" w:usb3="00000000" w:csb0="000001BF" w:csb1="00000000"/>
    <w:embedRegular r:id="rId6" w:fontKey="{A7FCDF7B-3CE1-47F9-B02C-6A3318C2B851}"/>
  </w:font>
  <w:font w:name="Wingdings">
    <w:panose1 w:val="05000000000000000000"/>
    <w:charset w:val="02"/>
    <w:family w:val="auto"/>
    <w:pitch w:val="variable"/>
    <w:sig w:usb0="00000000" w:usb1="10000000" w:usb2="00000000" w:usb3="00000000" w:csb0="80000000" w:csb1="00000000"/>
    <w:embedRegular r:id="rId7" w:fontKey="{90FC3AA9-CBF9-4752-8654-70356106EEC1}"/>
  </w:font>
  <w:font w:name="Calibri">
    <w:panose1 w:val="020F0502020204030204"/>
    <w:charset w:val="00"/>
    <w:family w:val="swiss"/>
    <w:pitch w:val="variable"/>
    <w:sig w:usb0="A00002EF" w:usb1="4000207B" w:usb2="00000000" w:usb3="00000000" w:csb0="0000009F" w:csb1="00000000"/>
    <w:embedRegular r:id="rId8" w:fontKey="{C130953B-9583-45B8-ACFD-99C5D60F48DF}"/>
    <w:embedBold r:id="rId9" w:fontKey="{AC990722-6A5F-402A-A1A7-DD20023A3BF1}"/>
  </w:font>
  <w:font w:name="Arial">
    <w:panose1 w:val="020B0604020202020204"/>
    <w:charset w:val="00"/>
    <w:family w:val="swiss"/>
    <w:pitch w:val="variable"/>
    <w:sig w:usb0="E0000AFF" w:usb1="00007843" w:usb2="00000001" w:usb3="00000000" w:csb0="000001BF" w:csb1="00000000"/>
    <w:embedRegular r:id="rId10" w:fontKey="{630EE48D-55B4-4750-956F-70C4AE8EE35A}"/>
    <w:embedBold r:id="rId11" w:fontKey="{2A436E16-38E4-484C-82BD-69521E8646CB}"/>
  </w:font>
  <w:font w:name="Garamond">
    <w:panose1 w:val="02020404030301010803"/>
    <w:charset w:val="EE"/>
    <w:family w:val="roman"/>
    <w:pitch w:val="variable"/>
    <w:sig w:usb0="00000005" w:usb1="00000000" w:usb2="00000000" w:usb3="00000000" w:csb0="00000002" w:csb1="00000000"/>
    <w:embedBold r:id="rId12" w:fontKey="{6C597BE0-053A-4983-97AF-5434F825B08A}"/>
  </w:font>
  <w:font w:name="Tahoma">
    <w:panose1 w:val="020B0604030504040204"/>
    <w:charset w:val="00"/>
    <w:family w:val="swiss"/>
    <w:pitch w:val="variable"/>
    <w:sig w:usb0="61002A87" w:usb1="80000000" w:usb2="00000008" w:usb3="00000000" w:csb0="000101FF" w:csb1="00000000"/>
    <w:embedRegular r:id="rId13" w:fontKey="{8B4ECEDD-1647-4D40-B67E-47BEF9C70F92}"/>
  </w:font>
  <w:font w:name="Mohammad Bold Normal">
    <w:charset w:val="B2"/>
    <w:family w:val="auto"/>
    <w:pitch w:val="variable"/>
    <w:sig w:usb0="00002001" w:usb1="00000000" w:usb2="00000000" w:usb3="00000000" w:csb0="00000040" w:csb1="00000000"/>
    <w:embedRegular r:id="rId14" w:fontKey="{9A24E3DF-31EA-402D-9B44-417CA8A293C9}"/>
    <w:embedBold r:id="rId15" w:fontKey="{EDF0D697-5845-481E-9F08-AC35CA578002}"/>
  </w:font>
  <w:font w:name="Wingdings 2">
    <w:panose1 w:val="05020102010507070707"/>
    <w:charset w:val="02"/>
    <w:family w:val="roman"/>
    <w:pitch w:val="variable"/>
    <w:sig w:usb0="00000000" w:usb1="10000000" w:usb2="00000000" w:usb3="00000000" w:csb0="80000000" w:csb1="00000000"/>
    <w:embedRegular r:id="rId16" w:fontKey="{AAAE8B11-D772-43FF-96EE-05897F62A003}"/>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7" w:fontKey="{A3BF4FDF-E749-422D-834B-4D6F32D81948}"/>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8" w:fontKey="{984011DA-B814-4AC3-8889-F2937F0336B7}"/>
  </w:font>
  <w:font w:name="KFGQPC Uthman Taha Naskh">
    <w:panose1 w:val="02000000000000000000"/>
    <w:charset w:val="B2"/>
    <w:family w:val="auto"/>
    <w:pitch w:val="variable"/>
    <w:sig w:usb0="80002001" w:usb1="90000000" w:usb2="00000008" w:usb3="00000000" w:csb0="00000040" w:csb1="00000000"/>
    <w:embedRegular r:id="rId19" w:fontKey="{5FD37BD8-2D48-4ACA-9BF5-9AFEF6173321}"/>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Nikosh">
    <w:charset w:val="00"/>
    <w:family w:val="auto"/>
    <w:pitch w:val="variable"/>
    <w:sig w:usb0="00018003" w:usb1="00000000" w:usb2="00000000" w:usb3="00000000" w:csb0="00000001" w:csb1="00000000"/>
    <w:embedRegular r:id="rId20" w:fontKey="{5852DFB9-019B-4F4F-9890-2FAA474F680C}"/>
  </w:font>
  <w:font w:name="KFGQPC Uthmanic Script HAFS">
    <w:panose1 w:val="02000000000000000000"/>
    <w:charset w:val="B2"/>
    <w:family w:val="auto"/>
    <w:pitch w:val="variable"/>
    <w:sig w:usb0="00002001" w:usb1="00000000" w:usb2="00000000" w:usb3="00000000" w:csb0="00000040" w:csb1="00000000"/>
    <w:embedRegular r:id="rId21" w:fontKey="{98F75C9A-EAF8-4493-8B0D-F9D9C98A5BB3}"/>
  </w:font>
  <w:font w:name="SolaimanLipi">
    <w:panose1 w:val="03000600000000000000"/>
    <w:charset w:val="00"/>
    <w:family w:val="script"/>
    <w:pitch w:val="variable"/>
    <w:sig w:usb0="80018007" w:usb1="00002000" w:usb2="00000000" w:usb3="00000000" w:csb0="00000093" w:csb1="00000000"/>
    <w:embedRegular r:id="rId22" w:fontKey="{AA33EC1C-45EE-4EA8-B684-A3B7680A4E06}"/>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embedRegular r:id="rId23" w:fontKey="{2FF2BC8E-0476-411D-A880-9F131920BBBD}"/>
  </w:font>
  <w:font w:name="Vrinda">
    <w:panose1 w:val="020B0502040204020203"/>
    <w:charset w:val="00"/>
    <w:family w:val="swiss"/>
    <w:pitch w:val="variable"/>
    <w:sig w:usb0="00010003" w:usb1="00000000" w:usb2="00000000" w:usb3="00000000" w:csb0="00000001" w:csb1="00000000"/>
    <w:embedRegular r:id="rId24" w:fontKey="{A9D72E6E-4E1E-42D0-B3BB-BC5568651B46}"/>
  </w:font>
  <w:font w:name="SutonnyMJ">
    <w:panose1 w:val="00000000000000000000"/>
    <w:charset w:val="00"/>
    <w:family w:val="auto"/>
    <w:pitch w:val="variable"/>
    <w:sig w:usb0="00000003" w:usb1="00000000" w:usb2="00000000" w:usb3="00000000" w:csb0="00000001" w:csb1="00000000"/>
    <w:embedRegular r:id="rId25" w:fontKey="{42F65D21-1A8F-4318-8F42-7C621623D9A9}"/>
  </w:font>
  <w:font w:name="Calibri Light">
    <w:panose1 w:val="020F0302020204030204"/>
    <w:charset w:val="00"/>
    <w:family w:val="swiss"/>
    <w:pitch w:val="variable"/>
    <w:sig w:usb0="A00002EF" w:usb1="4000207B" w:usb2="00000000" w:usb3="00000000" w:csb0="0000019F" w:csb1="00000000"/>
    <w:embedRegular r:id="rId26" w:fontKey="{62F1CBD0-ACE3-47B0-A351-EE47F62554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837AC05"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B94" w:rsidRDefault="004B6B94" w:rsidP="00184B62">
      <w:pPr>
        <w:bidi w:val="0"/>
        <w:spacing w:after="0" w:line="240" w:lineRule="auto"/>
      </w:pPr>
      <w:r>
        <w:separator/>
      </w:r>
    </w:p>
  </w:footnote>
  <w:footnote w:type="continuationSeparator" w:id="0">
    <w:p w:rsidR="004B6B94" w:rsidRDefault="004B6B94" w:rsidP="00223B3B">
      <w:pPr>
        <w:bidi w:val="0"/>
        <w:spacing w:after="0" w:line="240" w:lineRule="auto"/>
      </w:pPr>
      <w:r>
        <w:continuationSeparator/>
      </w:r>
    </w:p>
  </w:footnote>
  <w:footnote w:type="continuationNotice" w:id="1">
    <w:p w:rsidR="004B6B94" w:rsidRDefault="004B6B94" w:rsidP="00223B3B">
      <w:pPr>
        <w:bidi w:val="0"/>
        <w:spacing w:after="0" w:line="240" w:lineRule="auto"/>
      </w:pPr>
    </w:p>
  </w:footnote>
  <w:footnote w:id="2">
    <w:p w:rsidR="00AF3D57" w:rsidRPr="00AF3D57" w:rsidRDefault="00AF3D57" w:rsidP="00AF3D57">
      <w:pPr>
        <w:pStyle w:val="FootnoteText"/>
        <w:bidi w:val="0"/>
        <w:ind w:left="142" w:hanging="144"/>
        <w:jc w:val="both"/>
        <w:rPr>
          <w:rFonts w:ascii="Kalpurush" w:hAnsi="Kalpurush" w:cs="Kalpurush"/>
          <w:lang w:bidi="bn-BD"/>
        </w:rPr>
      </w:pPr>
      <w:r w:rsidRPr="00AF3D57">
        <w:rPr>
          <w:rStyle w:val="FootnoteReference"/>
          <w:rFonts w:cs="Kalpurush"/>
        </w:rPr>
        <w:footnoteRef/>
      </w:r>
      <w:r w:rsidRPr="00AF3D57">
        <w:rPr>
          <w:rFonts w:cs="Kalpurush"/>
          <w:cs/>
          <w:lang w:bidi="bn-IN"/>
        </w:rPr>
        <w:t xml:space="preserve"> </w:t>
      </w:r>
      <w:r w:rsidRPr="00AF3D57">
        <w:rPr>
          <w:rFonts w:ascii="Kalpurush" w:hAnsi="Kalpurush" w:cs="Kalpurush"/>
          <w:cs/>
          <w:lang w:bidi="bn-IN"/>
        </w:rPr>
        <w:t>জানা উচিৎ</w:t>
      </w:r>
      <w:r w:rsidRPr="00AF3D57">
        <w:rPr>
          <w:rFonts w:ascii="Kalpurush" w:hAnsi="Kalpurush" w:cs="Kalpurush"/>
          <w:lang w:bidi="bn-BD"/>
        </w:rPr>
        <w:t xml:space="preserve">, </w:t>
      </w:r>
      <w:r w:rsidRPr="00AF3D57">
        <w:rPr>
          <w:rFonts w:ascii="Kalpurush" w:hAnsi="Kalpurush" w:cs="Kalpurush"/>
          <w:cs/>
          <w:lang w:bidi="bn-IN"/>
        </w:rPr>
        <w:t>যে তাওহীদ নিয়ে আল্লাহ তাঁর রাসূলগণকে পাঠিয়েছেন এবং যা নিয়ে কিতাব নাযিল হয়েছে</w:t>
      </w:r>
      <w:r w:rsidRPr="00AF3D57">
        <w:rPr>
          <w:rFonts w:ascii="Kalpurush" w:hAnsi="Kalpurush" w:cs="Kalpurush"/>
          <w:lang w:bidi="bn-BD"/>
        </w:rPr>
        <w:t xml:space="preserve">, </w:t>
      </w:r>
      <w:r>
        <w:rPr>
          <w:rFonts w:ascii="Kalpurush" w:hAnsi="Kalpurush" w:cs="Kalpurush"/>
          <w:cs/>
          <w:lang w:bidi="bn-IN"/>
        </w:rPr>
        <w:t>তার তিনটি অংশ রয়েছে</w:t>
      </w:r>
      <w:r w:rsidRPr="00AF3D57">
        <w:rPr>
          <w:rFonts w:ascii="Kalpurush" w:hAnsi="Kalpurush" w:cs="Kalpurush"/>
          <w:lang w:bidi="bn-BD"/>
        </w:rPr>
        <w:t>,</w:t>
      </w:r>
      <w:r w:rsidRPr="00AF3D57">
        <w:rPr>
          <w:rFonts w:ascii="Kalpurush" w:hAnsi="Kalpurush" w:cs="Kalpurush"/>
          <w:cs/>
          <w:lang w:bidi="bn-IN"/>
        </w:rPr>
        <w:t xml:space="preserve"> যা কুরআন ও সুন্নাহর ভাষ্যসমূহ যথাযথ পরীক্ষা-নিরীক্ষা এবং দায়িত্ববানদের বাস্তবতার ওপর ভিত্তি করেই তা নির্ধারিত হয়েছে। </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cs/>
          <w:lang w:bidi="bn-BD"/>
        </w:rPr>
        <w:t>প্রথম অংশ</w:t>
      </w:r>
      <w:r w:rsidRPr="00AF3D57">
        <w:rPr>
          <w:rFonts w:ascii="Kalpurush" w:hAnsi="Kalpurush" w:cs="Kalpurush"/>
          <w:lang w:bidi="bn-BD"/>
        </w:rPr>
        <w:t xml:space="preserve">, </w:t>
      </w:r>
      <w:r w:rsidRPr="00AF3D57">
        <w:rPr>
          <w:rFonts w:ascii="Kalpurush" w:hAnsi="Kalpurush" w:cs="Kalpurush"/>
          <w:cs/>
          <w:lang w:bidi="bn-BD"/>
        </w:rPr>
        <w:t>তাওহীদুর রুবুবিয়্যাহ</w:t>
      </w:r>
      <w:r w:rsidRPr="00AF3D57">
        <w:rPr>
          <w:rFonts w:ascii="Kalpurush" w:hAnsi="Kalpurush" w:cs="Kalpurush"/>
          <w:lang w:bidi="bn-BD"/>
        </w:rPr>
        <w:t xml:space="preserve">, </w:t>
      </w:r>
      <w:r w:rsidRPr="00AF3D57">
        <w:rPr>
          <w:rFonts w:ascii="Kalpurush" w:hAnsi="Kalpurush" w:cs="Kalpurush"/>
          <w:cs/>
          <w:lang w:bidi="bn-BD"/>
        </w:rPr>
        <w:t>আর তা হচ্ছে</w:t>
      </w:r>
      <w:r w:rsidRPr="00AF3D57">
        <w:rPr>
          <w:rFonts w:ascii="Kalpurush" w:hAnsi="Kalpurush" w:cs="Kalpurush"/>
          <w:lang w:bidi="bn-BD"/>
        </w:rPr>
        <w:t xml:space="preserve">, </w:t>
      </w:r>
      <w:r w:rsidRPr="00AF3D57">
        <w:rPr>
          <w:rFonts w:ascii="Kalpurush" w:hAnsi="Kalpurush" w:cs="Kalpurush"/>
          <w:cs/>
          <w:lang w:bidi="bn-BD"/>
        </w:rPr>
        <w:t>আল্লাহ তা</w:t>
      </w:r>
      <w:r w:rsidRPr="00AF3D57">
        <w:rPr>
          <w:rFonts w:ascii="Kalpurush" w:hAnsi="Kalpurush" w:cs="Kalpurush"/>
          <w:lang w:bidi="bn-BD"/>
        </w:rPr>
        <w:t>‘</w:t>
      </w:r>
      <w:r w:rsidRPr="00AF3D57">
        <w:rPr>
          <w:rFonts w:ascii="Kalpurush" w:hAnsi="Kalpurush" w:cs="Kalpurush"/>
          <w:cs/>
          <w:lang w:bidi="bn-BD"/>
        </w:rPr>
        <w:t>আলাকে তাঁর মহান কর্মকাণ্ডে এক সত্তা জ্ঞান করা। তা হচ্ছে</w:t>
      </w:r>
      <w:r w:rsidRPr="00AF3D57">
        <w:rPr>
          <w:rFonts w:ascii="Kalpurush" w:hAnsi="Kalpurush" w:cs="Kalpurush"/>
          <w:lang w:bidi="bn-BD"/>
        </w:rPr>
        <w:t xml:space="preserve">, </w:t>
      </w:r>
      <w:r w:rsidRPr="00AF3D57">
        <w:rPr>
          <w:rFonts w:ascii="Kalpurush" w:hAnsi="Kalpurush" w:cs="Kalpurush"/>
          <w:cs/>
          <w:lang w:bidi="bn-BD"/>
        </w:rPr>
        <w:t>এ ঈমান রাখা যে মহান আল্লাহই একমাত্র স্রষ্টা</w:t>
      </w:r>
      <w:r w:rsidRPr="00AF3D57">
        <w:rPr>
          <w:rFonts w:ascii="Kalpurush" w:hAnsi="Kalpurush" w:cs="Kalpurush"/>
          <w:lang w:bidi="bn-BD"/>
        </w:rPr>
        <w:t xml:space="preserve">, </w:t>
      </w:r>
      <w:r w:rsidRPr="00AF3D57">
        <w:rPr>
          <w:rFonts w:ascii="Kalpurush" w:hAnsi="Kalpurush" w:cs="Kalpurush"/>
          <w:cs/>
          <w:lang w:bidi="bn-BD"/>
        </w:rPr>
        <w:t>রিযিকদাতা</w:t>
      </w:r>
      <w:r w:rsidRPr="00AF3D57">
        <w:rPr>
          <w:rFonts w:ascii="Kalpurush" w:hAnsi="Kalpurush" w:cs="Kalpurush"/>
          <w:lang w:bidi="bn-BD"/>
        </w:rPr>
        <w:t xml:space="preserve">, </w:t>
      </w:r>
      <w:r w:rsidRPr="00AF3D57">
        <w:rPr>
          <w:rFonts w:ascii="Kalpurush" w:hAnsi="Kalpurush" w:cs="Kalpurush"/>
          <w:cs/>
          <w:lang w:bidi="bn-BD"/>
        </w:rPr>
        <w:t>সৃষ্টিজগতের সকলের কর্মকাণ্ড পরিচালনাকারী</w:t>
      </w:r>
      <w:r w:rsidRPr="00AF3D57">
        <w:rPr>
          <w:rFonts w:ascii="Kalpurush" w:hAnsi="Kalpurush" w:cs="Kalpurush"/>
          <w:lang w:bidi="bn-BD"/>
        </w:rPr>
        <w:t xml:space="preserve">, </w:t>
      </w:r>
      <w:r w:rsidRPr="00AF3D57">
        <w:rPr>
          <w:rFonts w:ascii="Kalpurush" w:hAnsi="Kalpurush" w:cs="Kalpurush"/>
          <w:cs/>
          <w:lang w:bidi="bn-BD"/>
        </w:rPr>
        <w:t>তাদের দুনিয়া ও আখেরাতের সকল বিষয় নিয়ন্ত্রণকারী। এগুলোতে তার কোনো শরীক নেই। যেমন</w:t>
      </w:r>
      <w:r w:rsidRPr="00AF3D57">
        <w:rPr>
          <w:rFonts w:ascii="Kalpurush" w:hAnsi="Kalpurush" w:cs="Kalpurush"/>
          <w:lang w:bidi="bn-BD"/>
        </w:rPr>
        <w:t>,</w:t>
      </w:r>
      <w:r w:rsidRPr="00AF3D57">
        <w:rPr>
          <w:rFonts w:ascii="Kalpurush" w:hAnsi="Kalpurush" w:cs="Kalpurush"/>
          <w:cs/>
          <w:lang w:bidi="bn-BD"/>
        </w:rPr>
        <w:t xml:space="preserve"> আল্লাহ তা</w:t>
      </w:r>
      <w:r w:rsidRPr="00AF3D57">
        <w:rPr>
          <w:rFonts w:ascii="Kalpurush" w:hAnsi="Kalpurush" w:cs="Kalpurush"/>
          <w:lang w:bidi="bn-BD"/>
        </w:rPr>
        <w:t>‘</w:t>
      </w:r>
      <w:r w:rsidRPr="00AF3D57">
        <w:rPr>
          <w:rFonts w:ascii="Kalpurush" w:hAnsi="Kalpurush" w:cs="Kalpurush"/>
          <w:cs/>
          <w:lang w:bidi="bn-BD"/>
        </w:rPr>
        <w:t>আলা বলেন</w:t>
      </w:r>
      <w:r w:rsidRPr="00AF3D57">
        <w:rPr>
          <w:rFonts w:ascii="Kalpurush" w:hAnsi="Kalpurush" w:cs="Kalpurush"/>
          <w:lang w:bidi="bn-BD"/>
        </w:rPr>
        <w:t xml:space="preserve">, </w:t>
      </w:r>
    </w:p>
    <w:p w:rsidR="00AF3D57" w:rsidRPr="00AF3D57" w:rsidRDefault="00AF3D57" w:rsidP="00AF3D57">
      <w:pPr>
        <w:pStyle w:val="FootnoteText"/>
        <w:ind w:left="142" w:hanging="14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خَٰلِقُ</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شَيۡءٖ</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الزمر</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٦٢</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cs="Kalpurush"/>
          <w:lang w:bidi="bn-BD"/>
        </w:rPr>
      </w:pPr>
      <w:r w:rsidRPr="00AF3D57">
        <w:rPr>
          <w:rFonts w:ascii="Kalpurush" w:hAnsi="Kalpurush" w:cs="Kalpurush"/>
          <w:lang w:bidi="bn-BD"/>
        </w:rPr>
        <w:t>“</w:t>
      </w:r>
      <w:r w:rsidRPr="00AF3D57">
        <w:rPr>
          <w:rFonts w:ascii="Kalpurush" w:hAnsi="Kalpurush" w:cs="Kalpurush"/>
          <w:cs/>
          <w:lang w:bidi="bn-BD"/>
        </w:rPr>
        <w:t>আল্লাহ সবকিছুর স্রষ্টা</w:t>
      </w:r>
      <w:r w:rsidRPr="00AF3D57">
        <w:rPr>
          <w:rFonts w:ascii="Kalpurush" w:hAnsi="Kalpurush" w:cs="Kalpurush"/>
          <w:lang w:bidi="bn-BD"/>
        </w:rPr>
        <w:t>”</w:t>
      </w:r>
      <w:r w:rsidRPr="00766F22">
        <w:rPr>
          <w:rFonts w:ascii="Kalpurush" w:hAnsi="Kalpurush" w:cs="SolaimanLipi"/>
          <w:cs/>
          <w:lang w:bidi="hi-IN"/>
        </w:rPr>
        <w:t xml:space="preserve">। </w:t>
      </w:r>
      <w:r w:rsidRPr="00AF3D57">
        <w:rPr>
          <w:rFonts w:ascii="Kalpurush" w:hAnsi="Kalpurush" w:cs="Kalpurush"/>
          <w:cs/>
          <w:lang w:bidi="bn-BD"/>
        </w:rPr>
        <w:t>[</w:t>
      </w:r>
      <w:r w:rsidRPr="00766F22">
        <w:rPr>
          <w:rFonts w:ascii="Kalpurush" w:hAnsi="Kalpurush" w:cs="Kalpurush"/>
          <w:cs/>
          <w:lang w:bidi="bn-IN"/>
        </w:rPr>
        <w:t>সূরা আয</w:t>
      </w:r>
      <w:r w:rsidRPr="00AF3D57">
        <w:rPr>
          <w:rFonts w:ascii="Kalpurush" w:hAnsi="Kalpurush" w:cs="Kalpurush"/>
          <w:cs/>
          <w:lang w:bidi="bn-BD"/>
        </w:rPr>
        <w:t>-যুমার</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cs/>
          <w:lang w:bidi="bn-BD"/>
        </w:rPr>
        <w:t>: ৬২</w:t>
      </w:r>
      <w:r w:rsidRPr="00AF3D57">
        <w:rPr>
          <w:rFonts w:cs="Kalpurush" w:hint="cs"/>
          <w:cs/>
          <w:lang w:bidi="bn-BD"/>
        </w:rPr>
        <w:t xml:space="preserve">] </w:t>
      </w:r>
    </w:p>
    <w:p w:rsidR="00AF3D57" w:rsidRPr="00AF3D57" w:rsidRDefault="00AF3D57" w:rsidP="00AF3D57">
      <w:pPr>
        <w:pStyle w:val="FootnoteText"/>
        <w:bidi w:val="0"/>
        <w:ind w:left="142"/>
        <w:jc w:val="both"/>
        <w:rPr>
          <w:rFonts w:cs="Kalpurush"/>
          <w:lang w:bidi="bn-BD"/>
        </w:rPr>
      </w:pPr>
      <w:r w:rsidRPr="00AF3D57">
        <w:rPr>
          <w:rFonts w:cs="Kalpurush" w:hint="cs"/>
          <w:cs/>
          <w:lang w:bidi="bn-BD"/>
        </w:rPr>
        <w:t>আল্লাহ তা</w:t>
      </w:r>
      <w:r w:rsidRPr="00AF3D57">
        <w:rPr>
          <w:rFonts w:cs="Kalpurush" w:hint="cs"/>
          <w:lang w:bidi="bn-BD"/>
        </w:rPr>
        <w:t>‘</w:t>
      </w:r>
      <w:r w:rsidRPr="00AF3D57">
        <w:rPr>
          <w:rFonts w:cs="Kalpurush" w:hint="cs"/>
          <w:cs/>
          <w:lang w:bidi="bn-BD"/>
        </w:rPr>
        <w:t>আলা আরও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left="36" w:right="180"/>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إِنَّ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رَبَّكُمُ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ٱلَّذِي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خَلَقَ</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ٱلسَّمَٰوَٰتِ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وَٱلۡأَرۡضَ</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سِتَّةِ</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أَيَّامٖ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ثُمَّ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ٱسۡتَوَىٰ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عَلَى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ٱلۡعَرۡشِۖ</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يُدَبِّرُ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ٱلۡأَمۡرَۖ</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يونس</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٣</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lang w:bidi="bn-BD"/>
        </w:rPr>
        <w:t>“</w:t>
      </w:r>
      <w:r w:rsidRPr="00AF3D57">
        <w:rPr>
          <w:rFonts w:ascii="Kalpurush" w:hAnsi="Kalpurush" w:cs="Kalpurush"/>
          <w:cs/>
          <w:lang w:bidi="bn-BD"/>
        </w:rPr>
        <w:t>নিশ্চয় তোমাদের রব তো আল্লাহ</w:t>
      </w:r>
      <w:r w:rsidRPr="00AF3D57">
        <w:rPr>
          <w:rFonts w:ascii="Kalpurush" w:hAnsi="Kalpurush" w:cs="Kalpurush"/>
          <w:lang w:bidi="bn-BD"/>
        </w:rPr>
        <w:t xml:space="preserve">, </w:t>
      </w:r>
      <w:r w:rsidRPr="00AF3D57">
        <w:rPr>
          <w:rFonts w:ascii="Kalpurush" w:hAnsi="Kalpurush" w:cs="Kalpurush"/>
          <w:cs/>
          <w:lang w:bidi="bn-BD"/>
        </w:rPr>
        <w:t>যিনি সৃষ্টি করেছেন আসমান ও যমীন ছয়দিনে</w:t>
      </w:r>
      <w:r w:rsidRPr="00AF3D57">
        <w:rPr>
          <w:rFonts w:ascii="Kalpurush" w:hAnsi="Kalpurush" w:cs="Kalpurush"/>
          <w:lang w:bidi="bn-BD"/>
        </w:rPr>
        <w:t xml:space="preserve">, </w:t>
      </w:r>
      <w:r w:rsidRPr="00AF3D57">
        <w:rPr>
          <w:rFonts w:ascii="Kalpurush" w:hAnsi="Kalpurush" w:cs="Kalpurush"/>
          <w:cs/>
          <w:lang w:bidi="bn-BD"/>
        </w:rPr>
        <w:t xml:space="preserve">তারপর তিনি </w:t>
      </w:r>
      <w:r>
        <w:rPr>
          <w:rFonts w:ascii="Kalpurush" w:hAnsi="Kalpurush" w:cs="Kalpurush" w:hint="cs"/>
          <w:cs/>
          <w:lang w:bidi="bn-IN"/>
        </w:rPr>
        <w:t>‘</w:t>
      </w:r>
      <w:r w:rsidRPr="00AF3D57">
        <w:rPr>
          <w:rFonts w:ascii="Kalpurush" w:hAnsi="Kalpurush" w:cs="Kalpurush"/>
          <w:cs/>
          <w:lang w:bidi="bn-BD"/>
        </w:rPr>
        <w:t>আরশের উপর উঠেছেন</w:t>
      </w:r>
      <w:r w:rsidRPr="00AF3D57">
        <w:rPr>
          <w:rFonts w:ascii="Kalpurush" w:hAnsi="Kalpurush" w:cs="Kalpurush"/>
          <w:lang w:bidi="bn-BD"/>
        </w:rPr>
        <w:t xml:space="preserve">, </w:t>
      </w:r>
      <w:r w:rsidRPr="00AF3D57">
        <w:rPr>
          <w:rFonts w:ascii="Kalpurush" w:hAnsi="Kalpurush" w:cs="Kalpurush"/>
          <w:cs/>
          <w:lang w:bidi="bn-BD"/>
        </w:rPr>
        <w:t>তিনি সবকিছু পরিচালনা করেন</w:t>
      </w:r>
      <w:r w:rsidRPr="00AF3D57">
        <w:rPr>
          <w:rFonts w:ascii="Kalpurush" w:hAnsi="Kalpurush" w:cs="Kalpurush"/>
          <w:lang w:bidi="bn-BD"/>
        </w:rPr>
        <w:t>”</w:t>
      </w:r>
      <w:r w:rsidRPr="00766F22">
        <w:rPr>
          <w:rFonts w:ascii="Kalpurush" w:hAnsi="Kalpurush" w:cs="SolaimanLipi"/>
          <w:cs/>
          <w:lang w:bidi="hi-IN"/>
        </w:rPr>
        <w:t xml:space="preserve">। </w:t>
      </w:r>
      <w:r w:rsidRPr="00AF3D57">
        <w:rPr>
          <w:rFonts w:ascii="Kalpurush" w:hAnsi="Kalpurush" w:cs="Kalpurush"/>
          <w:cs/>
          <w:lang w:bidi="bn-BD"/>
        </w:rPr>
        <w:t>[</w:t>
      </w:r>
      <w:r w:rsidRPr="00766F22">
        <w:rPr>
          <w:rFonts w:ascii="Kalpurush" w:hAnsi="Kalpurush" w:cs="Kalpurush"/>
          <w:cs/>
          <w:lang w:bidi="bn-IN"/>
        </w:rPr>
        <w:t>সূরা ইউনুস</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cs/>
          <w:lang w:bidi="bn-BD"/>
        </w:rPr>
        <w:t>: ৩] তাওহীদের এ অংশে আরবের মুর্তিপূজারী মুশরিকরা ঈমান রাখত</w:t>
      </w:r>
      <w:r w:rsidRPr="00AF3D57">
        <w:rPr>
          <w:rFonts w:ascii="Kalpurush" w:hAnsi="Kalpurush" w:cs="Kalpurush"/>
          <w:lang w:bidi="bn-BD"/>
        </w:rPr>
        <w:t xml:space="preserve">, </w:t>
      </w:r>
      <w:r w:rsidRPr="00AF3D57">
        <w:rPr>
          <w:rFonts w:ascii="Kalpurush" w:hAnsi="Kalpurush" w:cs="Kalpurush"/>
          <w:cs/>
          <w:lang w:bidi="bn-BD"/>
        </w:rPr>
        <w:t>যদিও তাদের অধিকাংশই পুনরুত্থান ও হাশর-নশর অস্বীকার করত</w:t>
      </w:r>
      <w:r>
        <w:rPr>
          <w:rFonts w:ascii="Kalpurush" w:hAnsi="Kalpurush" w:cs="Kalpurush" w:hint="cs"/>
          <w:cs/>
          <w:lang w:bidi="bn-IN"/>
        </w:rPr>
        <w:t>;</w:t>
      </w:r>
      <w:r w:rsidRPr="00AF3D57">
        <w:rPr>
          <w:rFonts w:ascii="Kalpurush" w:hAnsi="Kalpurush" w:cs="Kalpurush"/>
          <w:cs/>
          <w:lang w:bidi="bn-BD"/>
        </w:rPr>
        <w:t xml:space="preserve"> কিন্তু এ ঈমান তাদেরকে ইসলামে প্রবেশ করায় নি</w:t>
      </w:r>
      <w:r>
        <w:rPr>
          <w:rFonts w:ascii="Kalpurush" w:hAnsi="Kalpurush" w:cs="Kalpurush" w:hint="cs"/>
          <w:cs/>
          <w:lang w:bidi="hi-IN"/>
        </w:rPr>
        <w:t>।</w:t>
      </w:r>
      <w:r w:rsidRPr="00AF3D57">
        <w:rPr>
          <w:rFonts w:ascii="Kalpurush" w:hAnsi="Kalpurush" w:cs="Kalpurush"/>
          <w:lang w:bidi="bn-BD"/>
        </w:rPr>
        <w:t xml:space="preserve"> </w:t>
      </w:r>
      <w:r w:rsidRPr="00AF3D57">
        <w:rPr>
          <w:rFonts w:ascii="Kalpurush" w:hAnsi="Kalpurush" w:cs="Kalpurush"/>
          <w:cs/>
          <w:lang w:bidi="bn-BD"/>
        </w:rPr>
        <w:t>কারণ</w:t>
      </w:r>
      <w:r w:rsidRPr="00AF3D57">
        <w:rPr>
          <w:rFonts w:ascii="Kalpurush" w:hAnsi="Kalpurush" w:cs="Kalpurush"/>
          <w:lang w:bidi="bn-BD"/>
        </w:rPr>
        <w:t>,</w:t>
      </w:r>
      <w:r w:rsidRPr="00AF3D57">
        <w:rPr>
          <w:rFonts w:ascii="Kalpurush" w:hAnsi="Kalpurush" w:cs="Kalpurush"/>
          <w:cs/>
          <w:lang w:bidi="bn-BD"/>
        </w:rPr>
        <w:t xml:space="preserve"> তারা আল্লাহর ইবাদতের সাথে অন্য কিছুকে শরীক করত</w:t>
      </w:r>
      <w:r w:rsidRPr="00AF3D57">
        <w:rPr>
          <w:rFonts w:ascii="Kalpurush" w:hAnsi="Kalpurush" w:cs="Kalpurush"/>
          <w:lang w:bidi="bn-BD"/>
        </w:rPr>
        <w:t xml:space="preserve">, </w:t>
      </w:r>
      <w:r w:rsidRPr="00AF3D57">
        <w:rPr>
          <w:rFonts w:ascii="Kalpurush" w:hAnsi="Kalpurush" w:cs="Kalpurush"/>
          <w:cs/>
          <w:lang w:bidi="bn-BD"/>
        </w:rPr>
        <w:t xml:space="preserve">তার ইবাদতের সাথে মূর্তি ও অন্যান্য কিছুরও ইবাদত করত এবং মুহাম্মাদ সাল্লাল্লাহু আলাইহি ওয়াসাল্লামের </w:t>
      </w:r>
      <w:r>
        <w:rPr>
          <w:rFonts w:ascii="Kalpurush" w:hAnsi="Kalpurush" w:cs="Kalpurush" w:hint="cs"/>
          <w:cs/>
          <w:lang w:bidi="bn-IN"/>
        </w:rPr>
        <w:t>ও</w:t>
      </w:r>
      <w:r w:rsidRPr="00AF3D57">
        <w:rPr>
          <w:rFonts w:ascii="Kalpurush" w:hAnsi="Kalpurush" w:cs="Kalpurush"/>
          <w:cs/>
          <w:lang w:bidi="bn-BD"/>
        </w:rPr>
        <w:t>পর ঈমান আনয়ন করে</w:t>
      </w:r>
      <w:r>
        <w:rPr>
          <w:rFonts w:ascii="Kalpurush" w:hAnsi="Kalpurush" w:cs="Kalpurush" w:hint="cs"/>
          <w:cs/>
          <w:lang w:bidi="bn-IN"/>
        </w:rPr>
        <w:t xml:space="preserve"> </w:t>
      </w:r>
      <w:r w:rsidRPr="00AF3D57">
        <w:rPr>
          <w:rFonts w:ascii="Kalpurush" w:hAnsi="Kalpurush" w:cs="Kalpurush"/>
          <w:cs/>
          <w:lang w:bidi="bn-BD"/>
        </w:rPr>
        <w:t xml:space="preserve">নি। </w:t>
      </w:r>
    </w:p>
    <w:p w:rsidR="00AF3D57" w:rsidRPr="00AF3D57" w:rsidRDefault="00AF3D57" w:rsidP="00AF3D57">
      <w:pPr>
        <w:pStyle w:val="FootnoteText"/>
        <w:bidi w:val="0"/>
        <w:ind w:left="142"/>
        <w:jc w:val="both"/>
        <w:rPr>
          <w:rFonts w:cs="Kalpurush"/>
          <w:lang w:bidi="bn-BD"/>
        </w:rPr>
      </w:pPr>
      <w:r w:rsidRPr="00AF3D57">
        <w:rPr>
          <w:rFonts w:ascii="Kalpurush" w:hAnsi="Kalpurush" w:cs="Kalpurush"/>
          <w:cs/>
          <w:lang w:bidi="bn-BD"/>
        </w:rPr>
        <w:t>দ্বিতীয় অংশ হচ্ছে</w:t>
      </w:r>
      <w:r w:rsidRPr="00AF3D57">
        <w:rPr>
          <w:rFonts w:ascii="Kalpurush" w:hAnsi="Kalpurush" w:cs="Kalpurush"/>
          <w:lang w:bidi="bn-BD"/>
        </w:rPr>
        <w:t xml:space="preserve">, </w:t>
      </w:r>
      <w:r w:rsidRPr="00AF3D57">
        <w:rPr>
          <w:rFonts w:ascii="Kalpurush" w:hAnsi="Kalpurush" w:cs="Kalpurush"/>
          <w:cs/>
          <w:lang w:bidi="bn-BD"/>
        </w:rPr>
        <w:t>তাওহীদুল ইবাদাহ</w:t>
      </w:r>
      <w:r w:rsidRPr="00AF3D57">
        <w:rPr>
          <w:rFonts w:ascii="Kalpurush" w:hAnsi="Kalpurush" w:cs="Kalpurush"/>
          <w:lang w:bidi="bn-BD"/>
        </w:rPr>
        <w:t xml:space="preserve">, </w:t>
      </w:r>
      <w:r w:rsidRPr="00AF3D57">
        <w:rPr>
          <w:rFonts w:ascii="Kalpurush" w:hAnsi="Kalpurush" w:cs="Kalpurush"/>
          <w:cs/>
          <w:lang w:bidi="bn-BD"/>
        </w:rPr>
        <w:t>যাকে তাওহীদুল উলুহিয়্যাহ বলেও নামকরণ করা হয়ে থাকে। আর উলুহিয়্যাহ অর্থই ইবাদত। তাওহীদের এ অংশটিই মুশরিকরা অস্বীকার করেছিল</w:t>
      </w:r>
      <w:r w:rsidRPr="00AF3D57">
        <w:rPr>
          <w:rFonts w:ascii="Kalpurush" w:hAnsi="Kalpurush" w:cs="Kalpurush"/>
          <w:lang w:bidi="bn-BD"/>
        </w:rPr>
        <w:t xml:space="preserve">, </w:t>
      </w:r>
      <w:r w:rsidRPr="00AF3D57">
        <w:rPr>
          <w:rFonts w:ascii="Kalpurush" w:hAnsi="Kalpurush" w:cs="Kalpurush"/>
          <w:cs/>
          <w:lang w:bidi="bn-BD"/>
        </w:rPr>
        <w:t xml:space="preserve">যেমনটি আল্লাহ </w:t>
      </w:r>
      <w:r>
        <w:rPr>
          <w:rFonts w:ascii="Kalpurush" w:hAnsi="Kalpurush" w:cs="Kalpurush" w:hint="cs"/>
          <w:cs/>
          <w:lang w:bidi="bn-IN"/>
        </w:rPr>
        <w:t>তা‘আলা</w:t>
      </w:r>
      <w:r w:rsidRPr="00AF3D57">
        <w:rPr>
          <w:rFonts w:ascii="Kalpurush" w:hAnsi="Kalpurush" w:cs="Kalpurush"/>
          <w:cs/>
          <w:lang w:bidi="bn-BD"/>
        </w:rPr>
        <w:t xml:space="preserve"> তাদের থেকে উল্লেখ করেছেন তাঁর নিম্নোক্ত বাণীতে</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766F22">
      <w:pPr>
        <w:pStyle w:val="FootnoteText"/>
        <w:ind w:left="-54" w:right="180"/>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وَعَجِبُوٓاْ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جَآءَهُم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مُّنذِرٞ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وَقَالَ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ٱلۡكَٰفِرُونَ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هَٰذَا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سَٰحِرٞ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كَذَّابٌ</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٤</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أَجَعَلَ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ٱلۡأٓلِهَةَ</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إِلَٰهٗا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وَٰحِدًاۖ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هَٰذَا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لَشَيۡءٌ</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عُجَابٞ</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٥</w:t>
      </w:r>
      <w:r w:rsidRPr="00AF3D57">
        <w:rPr>
          <w:rFonts w:ascii="KFGQPC Uthmanic Script HAFS" w:hAnsi="Calibri" w:cs="KFGQPC Uthmanic Script HAFS"/>
          <w:color w:val="008000"/>
          <w:rtl/>
        </w:rPr>
        <w:t xml:space="preserve"> </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ص</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٤،</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٥</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hanging="144"/>
        <w:jc w:val="both"/>
        <w:rPr>
          <w:rFonts w:ascii="Kalpurush" w:hAnsi="Kalpurush" w:cs="Kalpurush"/>
          <w:lang w:bidi="bn-BD"/>
        </w:rPr>
      </w:pPr>
      <w:r w:rsidRPr="00AF3D57">
        <w:rPr>
          <w:rFonts w:ascii="Kalpurush" w:hAnsi="Kalpurush" w:cs="Kalpurush"/>
          <w:lang w:bidi="bn-BD"/>
        </w:rPr>
        <w:t xml:space="preserve">  “</w:t>
      </w:r>
      <w:r w:rsidRPr="00AF3D57">
        <w:rPr>
          <w:rFonts w:ascii="Kalpurush" w:hAnsi="Kalpurush" w:cs="Kalpurush"/>
          <w:cs/>
          <w:lang w:bidi="bn-BD"/>
        </w:rPr>
        <w:t xml:space="preserve">আর </w:t>
      </w:r>
      <w:r>
        <w:rPr>
          <w:rFonts w:ascii="Kalpurush" w:hAnsi="Kalpurush" w:cs="Kalpurush"/>
          <w:cs/>
          <w:lang w:bidi="bn-BD"/>
        </w:rPr>
        <w:t>কাফ</w:t>
      </w:r>
      <w:r>
        <w:rPr>
          <w:rFonts w:ascii="Kalpurush" w:hAnsi="Kalpurush" w:cs="Kalpurush" w:hint="cs"/>
          <w:cs/>
          <w:lang w:bidi="bn-IN"/>
        </w:rPr>
        <w:t>ি</w:t>
      </w:r>
      <w:r w:rsidRPr="00AF3D57">
        <w:rPr>
          <w:rFonts w:ascii="Kalpurush" w:hAnsi="Kalpurush" w:cs="Kalpurush"/>
          <w:cs/>
          <w:lang w:bidi="bn-BD"/>
        </w:rPr>
        <w:t xml:space="preserve">ররা </w:t>
      </w:r>
      <w:r>
        <w:rPr>
          <w:rFonts w:ascii="Kalpurush" w:hAnsi="Kalpurush" w:cs="Kalpurush"/>
          <w:cs/>
          <w:lang w:bidi="bn-BD"/>
        </w:rPr>
        <w:t>আশ্চ</w:t>
      </w:r>
      <w:r w:rsidRPr="00AF3D57">
        <w:rPr>
          <w:rFonts w:ascii="Kalpurush" w:hAnsi="Kalpurush" w:cs="Kalpurush"/>
          <w:cs/>
          <w:lang w:bidi="bn-BD"/>
        </w:rPr>
        <w:t>র্য হয়েছিল যে</w:t>
      </w:r>
      <w:r w:rsidRPr="00AF3D57">
        <w:rPr>
          <w:rFonts w:ascii="Kalpurush" w:hAnsi="Kalpurush" w:cs="Kalpurush"/>
          <w:lang w:bidi="bn-BD"/>
        </w:rPr>
        <w:t xml:space="preserve">, </w:t>
      </w:r>
      <w:r w:rsidRPr="00AF3D57">
        <w:rPr>
          <w:rFonts w:ascii="Kalpurush" w:hAnsi="Kalpurush" w:cs="Kalpurush"/>
          <w:cs/>
          <w:lang w:bidi="bn-BD"/>
        </w:rPr>
        <w:t>তাদের কাছে তাদের থেকেই একজন ভীতিপ্রদর্শনকারী আসলো এবং</w:t>
      </w:r>
      <w:r>
        <w:rPr>
          <w:rFonts w:ascii="Kalpurush" w:hAnsi="Kalpurush" w:cs="Kalpurush"/>
          <w:cs/>
          <w:lang w:bidi="bn-BD"/>
        </w:rPr>
        <w:t xml:space="preserve"> কাফির</w:t>
      </w:r>
      <w:r w:rsidRPr="00AF3D57">
        <w:rPr>
          <w:rFonts w:ascii="Kalpurush" w:hAnsi="Kalpurush" w:cs="Kalpurush"/>
          <w:cs/>
          <w:lang w:bidi="bn-BD"/>
        </w:rPr>
        <w:t>রা বলল</w:t>
      </w:r>
      <w:r w:rsidRPr="00AF3D57">
        <w:rPr>
          <w:rFonts w:ascii="Kalpurush" w:hAnsi="Kalpurush" w:cs="Kalpurush"/>
          <w:lang w:bidi="bn-BD"/>
        </w:rPr>
        <w:t xml:space="preserve">, </w:t>
      </w:r>
      <w:r w:rsidRPr="00AF3D57">
        <w:rPr>
          <w:rFonts w:ascii="Kalpurush" w:hAnsi="Kalpurush" w:cs="Kalpurush"/>
          <w:cs/>
          <w:lang w:bidi="bn-BD"/>
        </w:rPr>
        <w:t>এ তো জাদুকর মিথ্যাবাদী। সে কি সব ইলাহকে এক ইলাহ বানিয়ে দিয়েছে</w:t>
      </w:r>
      <w:r w:rsidRPr="00AF3D57">
        <w:rPr>
          <w:rFonts w:ascii="Kalpurush" w:hAnsi="Kalpurush" w:cs="Kalpurush"/>
          <w:lang w:bidi="bn-BD"/>
        </w:rPr>
        <w:t xml:space="preserve">? </w:t>
      </w:r>
      <w:r w:rsidRPr="00AF3D57">
        <w:rPr>
          <w:rFonts w:ascii="Kalpurush" w:hAnsi="Kalpurush" w:cs="Kalpurush"/>
          <w:cs/>
          <w:lang w:bidi="bn-BD"/>
        </w:rPr>
        <w:t>নিশ্চয় এটি এক আশ্চর্য বিষয়</w:t>
      </w:r>
      <w:r w:rsidRPr="00AF3D57">
        <w:rPr>
          <w:rFonts w:ascii="Kalpurush" w:hAnsi="Kalpurush" w:cs="Kalpurush"/>
          <w:lang w:bidi="bn-BD"/>
        </w:rPr>
        <w:t>”</w:t>
      </w:r>
      <w:r w:rsidRPr="00766F22">
        <w:rPr>
          <w:rFonts w:ascii="Kalpurush" w:hAnsi="Kalpurush" w:cs="SolaimanLipi"/>
          <w:cs/>
          <w:lang w:bidi="hi-IN"/>
        </w:rPr>
        <w:t xml:space="preserve">। </w:t>
      </w:r>
      <w:r w:rsidRPr="00766F22">
        <w:rPr>
          <w:rFonts w:ascii="Kalpurush" w:hAnsi="Kalpurush" w:cs="Kalpurush"/>
          <w:cs/>
          <w:lang w:bidi="bn-BD"/>
        </w:rPr>
        <w:t>[</w:t>
      </w:r>
      <w:r w:rsidRPr="00766F22">
        <w:rPr>
          <w:rFonts w:ascii="Kalpurush" w:hAnsi="Kalpurush" w:cs="Kalpurush"/>
          <w:cs/>
          <w:lang w:bidi="bn-IN"/>
        </w:rPr>
        <w:t>সূরা সোয়া</w:t>
      </w:r>
      <w:r w:rsidRPr="00766F22">
        <w:rPr>
          <w:rFonts w:ascii="Kalpurush" w:hAnsi="Kalpurush" w:cs="Kalpurush"/>
          <w:cs/>
          <w:lang w:bidi="bn-BD"/>
        </w:rPr>
        <w:t>দ</w:t>
      </w:r>
      <w:r w:rsidRPr="00766F22">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lang w:bidi="bn-BD"/>
        </w:rPr>
        <w:t xml:space="preserve"> </w:t>
      </w:r>
      <w:r w:rsidRPr="00AF3D57">
        <w:rPr>
          <w:rFonts w:ascii="Kalpurush" w:hAnsi="Kalpurush" w:cs="Kalpurush"/>
          <w:cs/>
          <w:lang w:bidi="bn-BD"/>
        </w:rPr>
        <w:t>৪-৫] অনুরূপ আরও বহু আয়াত রয়েছে। তাওহীদের এ অংশ ইবাদতকে খালেস বা নিষ্ঠাসহকারে একমাত্র আল্লাহর জন্য হওয়া</w:t>
      </w:r>
      <w:r w:rsidRPr="00AF3D57">
        <w:rPr>
          <w:rFonts w:ascii="Kalpurush" w:hAnsi="Kalpurush" w:cs="Kalpurush"/>
          <w:lang w:bidi="bn-BD"/>
        </w:rPr>
        <w:t xml:space="preserve">, </w:t>
      </w:r>
      <w:r w:rsidRPr="00AF3D57">
        <w:rPr>
          <w:rFonts w:ascii="Kalpurush" w:hAnsi="Kalpurush" w:cs="Kalpurush"/>
          <w:cs/>
          <w:lang w:bidi="bn-BD"/>
        </w:rPr>
        <w:t xml:space="preserve">তিনিই একমাত্র ইবাদতের যোগ্য সত্তা হওয়া এবং তিনি ব্যতীত অন্য কারও ইবাদত করা যে বাতিল এসব কিছুকে অন্তর্ভুক্ত করে। তাওহীদের এ অংশই কালেমা </w:t>
      </w:r>
      <w:r w:rsidRPr="00AF3D57">
        <w:rPr>
          <w:rFonts w:ascii="Kalpurush" w:hAnsi="Kalpurush" w:cs="Kalpurush"/>
          <w:lang w:bidi="bn-BD"/>
        </w:rPr>
        <w:t>‘</w:t>
      </w:r>
      <w:r w:rsidRPr="00AF3D57">
        <w:rPr>
          <w:rFonts w:ascii="Kalpurush" w:hAnsi="Kalpurush" w:cs="Kalpurush"/>
          <w:cs/>
          <w:lang w:bidi="bn-BD"/>
        </w:rPr>
        <w:t>লা ইলা-হা ইল্লাল্লাহ</w:t>
      </w:r>
      <w:r>
        <w:rPr>
          <w:rFonts w:ascii="Kalpurush" w:hAnsi="Kalpurush" w:cs="Kalpurush"/>
          <w:lang w:bidi="bn-BD"/>
        </w:rPr>
        <w:t>’</w:t>
      </w:r>
      <w:r>
        <w:rPr>
          <w:rFonts w:ascii="Kalpurush" w:hAnsi="Kalpurush" w:cs="Kalpurush" w:hint="cs"/>
          <w:cs/>
          <w:lang w:bidi="bn-IN"/>
        </w:rPr>
        <w:t>-</w:t>
      </w:r>
      <w:r w:rsidRPr="00AF3D57">
        <w:rPr>
          <w:rFonts w:ascii="Kalpurush" w:hAnsi="Kalpurush" w:cs="Kalpurush"/>
          <w:cs/>
          <w:lang w:bidi="bn-BD"/>
        </w:rPr>
        <w:t>এর প্রকৃত অর্থ। কেননা এ কালেমা অর্থ হচ্ছে</w:t>
      </w:r>
      <w:r w:rsidRPr="00AF3D57">
        <w:rPr>
          <w:rFonts w:ascii="Kalpurush" w:hAnsi="Kalpurush" w:cs="Kalpurush"/>
          <w:lang w:bidi="bn-BD"/>
        </w:rPr>
        <w:t xml:space="preserve">, </w:t>
      </w:r>
      <w:r w:rsidRPr="00AF3D57">
        <w:rPr>
          <w:rFonts w:ascii="Kalpurush" w:hAnsi="Kalpurush" w:cs="Kalpurush"/>
          <w:cs/>
          <w:lang w:bidi="bn-BD"/>
        </w:rPr>
        <w:t>আল্লাহ ব্যতীত হক কোনো মা</w:t>
      </w:r>
      <w:r>
        <w:rPr>
          <w:rFonts w:ascii="Kalpurush" w:hAnsi="Kalpurush" w:cs="Kalpurush" w:hint="cs"/>
          <w:cs/>
          <w:lang w:bidi="bn-IN"/>
        </w:rPr>
        <w:t>‘</w:t>
      </w:r>
      <w:r w:rsidRPr="00AF3D57">
        <w:rPr>
          <w:rFonts w:ascii="Kalpurush" w:hAnsi="Kalpurush" w:cs="Kalpurush"/>
          <w:cs/>
          <w:lang w:bidi="bn-BD"/>
        </w:rPr>
        <w:t>বুদ নেই</w:t>
      </w:r>
      <w:r w:rsidRPr="00AF3D57">
        <w:rPr>
          <w:rFonts w:ascii="Kalpurush" w:hAnsi="Kalpurush" w:cs="Kalpurush"/>
          <w:lang w:bidi="bn-BD"/>
        </w:rPr>
        <w:t xml:space="preserve">, </w:t>
      </w:r>
      <w:r w:rsidRPr="00AF3D57">
        <w:rPr>
          <w:rFonts w:ascii="Kalpurush" w:hAnsi="Kalpurush" w:cs="Kalpurush"/>
          <w:cs/>
          <w:lang w:bidi="bn-BD"/>
        </w:rPr>
        <w:t>যেমনটি মহান আল্লাহ বলেছেন</w:t>
      </w:r>
      <w:r w:rsidRPr="00AF3D57">
        <w:rPr>
          <w:rFonts w:ascii="Kalpurush" w:hAnsi="Kalpurush" w:cs="Kalpurush"/>
          <w:lang w:bidi="bn-BD"/>
        </w:rPr>
        <w:t xml:space="preserve">, </w:t>
      </w:r>
    </w:p>
    <w:p w:rsidR="00AF3D57" w:rsidRPr="00AF3D57" w:rsidRDefault="00AF3D57" w:rsidP="00AF3D57">
      <w:pPr>
        <w:pStyle w:val="FootnoteText"/>
        <w:ind w:left="-54"/>
        <w:jc w:val="both"/>
        <w:rPr>
          <w:rFonts w:cs="Arial Unicode MS"/>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ذَٰلِكَ</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بِأَنَّ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ٱلۡحَقُّ</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وَأَنَّ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يَدۡعُونَ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دُونِهِۦ</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ٱلۡبَٰطِلُ</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الحج</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٦٢</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lang w:bidi="bn-BD"/>
        </w:rPr>
        <w:t>“</w:t>
      </w:r>
      <w:r w:rsidRPr="00AF3D57">
        <w:rPr>
          <w:rFonts w:ascii="Kalpurush" w:hAnsi="Kalpurush" w:cs="Kalpurush"/>
          <w:cs/>
          <w:lang w:bidi="bn-BD"/>
        </w:rPr>
        <w:t>এটা এজন্যই যে</w:t>
      </w:r>
      <w:r w:rsidRPr="00AF3D57">
        <w:rPr>
          <w:rFonts w:ascii="Kalpurush" w:hAnsi="Kalpurush" w:cs="Kalpurush"/>
          <w:lang w:bidi="bn-BD"/>
        </w:rPr>
        <w:t xml:space="preserve">, </w:t>
      </w:r>
      <w:r w:rsidRPr="00AF3D57">
        <w:rPr>
          <w:rFonts w:ascii="Kalpurush" w:hAnsi="Kalpurush" w:cs="Kalpurush"/>
          <w:cs/>
          <w:lang w:bidi="bn-BD"/>
        </w:rPr>
        <w:t>আল্লাহ</w:t>
      </w:r>
      <w:r w:rsidRPr="00AF3D57">
        <w:rPr>
          <w:rFonts w:ascii="Kalpurush" w:hAnsi="Kalpurush" w:cs="Kalpurush"/>
          <w:lang w:bidi="bn-BD"/>
        </w:rPr>
        <w:t xml:space="preserve">, </w:t>
      </w:r>
      <w:r w:rsidRPr="00AF3D57">
        <w:rPr>
          <w:rFonts w:ascii="Kalpurush" w:hAnsi="Kalpurush" w:cs="Kalpurush"/>
          <w:cs/>
          <w:lang w:bidi="bn-BD"/>
        </w:rPr>
        <w:t>একমাত্র তিনিই সত্য (মা</w:t>
      </w:r>
      <w:r w:rsidRPr="00AF3D57">
        <w:rPr>
          <w:rFonts w:ascii="Kalpurush" w:hAnsi="Kalpurush" w:cs="Kalpurush"/>
          <w:lang w:bidi="bn-BD"/>
        </w:rPr>
        <w:t>‘</w:t>
      </w:r>
      <w:r w:rsidRPr="00AF3D57">
        <w:rPr>
          <w:rFonts w:ascii="Kalpurush" w:hAnsi="Kalpurush" w:cs="Kalpurush"/>
          <w:cs/>
          <w:lang w:bidi="bn-BD"/>
        </w:rPr>
        <w:t>বুদ)</w:t>
      </w:r>
      <w:r w:rsidRPr="00AF3D57">
        <w:rPr>
          <w:rFonts w:ascii="Kalpurush" w:hAnsi="Kalpurush" w:cs="Kalpurush"/>
          <w:lang w:bidi="bn-BD"/>
        </w:rPr>
        <w:t xml:space="preserve">, </w:t>
      </w:r>
      <w:r w:rsidRPr="00AF3D57">
        <w:rPr>
          <w:rFonts w:ascii="Kalpurush" w:hAnsi="Kalpurush" w:cs="Kalpurush"/>
          <w:cs/>
          <w:lang w:bidi="bn-BD"/>
        </w:rPr>
        <w:t>তাঁকে ছাড়া তারা অন্য যাকেই আহ্বান করে সেসবই বাতিল</w:t>
      </w:r>
      <w:r w:rsidRPr="00AF3D57">
        <w:rPr>
          <w:rFonts w:ascii="Kalpurush" w:hAnsi="Kalpurush" w:cs="Kalpurush"/>
          <w:lang w:bidi="bn-BD"/>
        </w:rPr>
        <w:t>”</w:t>
      </w:r>
      <w:r w:rsidRPr="00766F22">
        <w:rPr>
          <w:rFonts w:ascii="Kalpurush" w:hAnsi="Kalpurush" w:cs="SolaimanLipi"/>
          <w:cs/>
          <w:lang w:bidi="hi-IN"/>
        </w:rPr>
        <w:t xml:space="preserve">। </w:t>
      </w:r>
      <w:r>
        <w:rPr>
          <w:rFonts w:ascii="Kalpurush" w:hAnsi="Kalpurush" w:cs="Kalpurush"/>
          <w:cs/>
          <w:lang w:bidi="bn-BD"/>
        </w:rPr>
        <w:t>[</w:t>
      </w:r>
      <w:r w:rsidRPr="00766F22">
        <w:rPr>
          <w:rFonts w:ascii="Kalpurush" w:hAnsi="Kalpurush" w:cs="Kalpurush"/>
          <w:cs/>
          <w:lang w:bidi="bn-IN"/>
        </w:rPr>
        <w:t>সূরা আল</w:t>
      </w:r>
      <w:r>
        <w:rPr>
          <w:rFonts w:ascii="Kalpurush" w:hAnsi="Kalpurush" w:cs="Kalpurush"/>
          <w:cs/>
          <w:lang w:bidi="bn-BD"/>
        </w:rPr>
        <w:t>-হাজ</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cs/>
          <w:lang w:bidi="bn-BD"/>
        </w:rPr>
        <w:t>: ৬২]</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cs/>
          <w:lang w:bidi="bn-BD"/>
        </w:rPr>
        <w:t>তৃতীয় অংশ: তাওহীদুল আসমা ওয়াস সিফাত। আর তা হচ্ছে</w:t>
      </w:r>
      <w:r w:rsidRPr="00AF3D57">
        <w:rPr>
          <w:rFonts w:ascii="Kalpurush" w:hAnsi="Kalpurush" w:cs="Kalpurush"/>
          <w:lang w:bidi="bn-BD"/>
        </w:rPr>
        <w:t xml:space="preserve">, </w:t>
      </w:r>
      <w:r w:rsidRPr="00AF3D57">
        <w:rPr>
          <w:rFonts w:ascii="Kalpurush" w:hAnsi="Kalpurush" w:cs="Kalpurush"/>
          <w:cs/>
          <w:lang w:bidi="bn-BD"/>
        </w:rPr>
        <w:t xml:space="preserve">মহান আল্লাহর কিতাবে এবং রাসূলুল্লাহ সাল্লাল্লাহু </w:t>
      </w:r>
      <w:r w:rsidRPr="00AF3D57">
        <w:rPr>
          <w:rFonts w:ascii="Kalpurush" w:hAnsi="Kalpurush" w:cs="Kalpurush"/>
          <w:lang w:bidi="bn-BD"/>
        </w:rPr>
        <w:t>‘</w:t>
      </w:r>
      <w:r w:rsidRPr="00AF3D57">
        <w:rPr>
          <w:rFonts w:ascii="Kalpurush" w:hAnsi="Kalpurush" w:cs="Kalpurush"/>
          <w:cs/>
          <w:lang w:bidi="bn-BD"/>
        </w:rPr>
        <w:t xml:space="preserve">আলাইহি ওয়া আলিহী ওয়া সাল্লামের সহীহ সুন্নাহতে </w:t>
      </w:r>
      <w:r>
        <w:rPr>
          <w:rFonts w:ascii="Kalpurush" w:hAnsi="Kalpurush" w:cs="Kalpurush"/>
          <w:cs/>
          <w:lang w:bidi="bn-BD"/>
        </w:rPr>
        <w:t xml:space="preserve">যে সকল নাম ও গুণ এসেছে সেগুলোর </w:t>
      </w:r>
      <w:r>
        <w:rPr>
          <w:rFonts w:ascii="Kalpurush" w:hAnsi="Kalpurush" w:cs="Kalpurush" w:hint="cs"/>
          <w:cs/>
          <w:lang w:bidi="bn-IN"/>
        </w:rPr>
        <w:t>ও</w:t>
      </w:r>
      <w:r w:rsidRPr="00AF3D57">
        <w:rPr>
          <w:rFonts w:ascii="Kalpurush" w:hAnsi="Kalpurush" w:cs="Kalpurush"/>
          <w:cs/>
          <w:lang w:bidi="bn-BD"/>
        </w:rPr>
        <w:t>পর ঈমান আনয়ন</w:t>
      </w:r>
      <w:r w:rsidRPr="00AF3D57">
        <w:rPr>
          <w:rFonts w:ascii="Kalpurush" w:hAnsi="Kalpurush" w:cs="Kalpurush"/>
          <w:lang w:bidi="bn-BD"/>
        </w:rPr>
        <w:t xml:space="preserve">, </w:t>
      </w:r>
      <w:r w:rsidRPr="00AF3D57">
        <w:rPr>
          <w:rFonts w:ascii="Kalpurush" w:hAnsi="Kalpurush" w:cs="Kalpurush"/>
          <w:cs/>
          <w:lang w:bidi="bn-BD"/>
        </w:rPr>
        <w:t>সেগুলোকে মহান আল্লাহর জন্য যথোপযুক্তভাবে সাব্যস্তকরণ</w:t>
      </w:r>
      <w:r w:rsidRPr="00AF3D57">
        <w:rPr>
          <w:rFonts w:ascii="Kalpurush" w:hAnsi="Kalpurush" w:cs="Kalpurush"/>
          <w:lang w:bidi="bn-BD"/>
        </w:rPr>
        <w:t xml:space="preserve">, </w:t>
      </w:r>
      <w:r w:rsidRPr="00AF3D57">
        <w:rPr>
          <w:rFonts w:ascii="Kalpurush" w:hAnsi="Kalpurush" w:cs="Kalpurush"/>
          <w:cs/>
          <w:lang w:bidi="bn-BD"/>
        </w:rPr>
        <w:t>কোনো প্রকার বিকৃতি কিংবা অর্থমুক্তি অথবা কোনো প্রকার ধরণ নির্ধারণ বা সাদৃশ্য নির্ণয় ব্যতীত। যেমন</w:t>
      </w:r>
      <w:r w:rsidRPr="00AF3D57">
        <w:rPr>
          <w:rFonts w:ascii="Kalpurush" w:hAnsi="Kalpurush" w:cs="Kalpurush"/>
          <w:lang w:bidi="bn-BD"/>
        </w:rPr>
        <w:t>,</w:t>
      </w:r>
      <w:r w:rsidRPr="00AF3D57">
        <w:rPr>
          <w:rFonts w:ascii="Kalpurush" w:hAnsi="Kalpurush" w:cs="Kalpurush"/>
          <w:cs/>
          <w:lang w:bidi="bn-BD"/>
        </w:rPr>
        <w:t xml:space="preserve"> আল্লাহ </w:t>
      </w:r>
      <w:r>
        <w:rPr>
          <w:rFonts w:ascii="Kalpurush" w:hAnsi="Kalpurush" w:cs="Kalpurush" w:hint="cs"/>
          <w:cs/>
          <w:lang w:bidi="bn-IN"/>
        </w:rPr>
        <w:t>তা‘আলা</w:t>
      </w:r>
      <w:r w:rsidRPr="00AF3D57">
        <w:rPr>
          <w:rFonts w:ascii="Kalpurush" w:hAnsi="Kalpurush" w:cs="Kalpurush"/>
          <w:cs/>
          <w:lang w:bidi="bn-BD"/>
        </w:rPr>
        <w:t xml:space="preserve"> বলেন</w:t>
      </w:r>
      <w:r w:rsidRPr="00AF3D57">
        <w:rPr>
          <w:rFonts w:ascii="Kalpurush" w:hAnsi="Kalpurush" w:cs="Kalpurush"/>
          <w:lang w:bidi="bn-BD"/>
        </w:rPr>
        <w:t xml:space="preserve">, </w:t>
      </w:r>
    </w:p>
    <w:p w:rsidR="00AF3D57" w:rsidRPr="00AF3D57" w:rsidRDefault="00AF3D57" w:rsidP="00AF3D57">
      <w:pPr>
        <w:pStyle w:val="FootnoteText"/>
        <w:ind w:left="36" w:right="180" w:hanging="38"/>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قُلۡ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أَحَدٌ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ٱلصَّمَدُ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٢</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يَلِدۡ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يُولَدۡ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٣</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يَكُن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لَّهُۥ</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كُفُوًا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أَحَدُۢ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٤</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الاخلاص</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٤</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hanging="52"/>
        <w:jc w:val="both"/>
        <w:rPr>
          <w:rFonts w:ascii="Kalpurush" w:hAnsi="Kalpurush" w:cs="Kalpurush"/>
          <w:lang w:bidi="bn-BD"/>
        </w:rPr>
      </w:pPr>
      <w:r w:rsidRPr="00AF3D57">
        <w:rPr>
          <w:rFonts w:ascii="Kalpurush" w:hAnsi="Kalpurush" w:cs="Kalpurush"/>
          <w:lang w:bidi="bn-BD"/>
        </w:rPr>
        <w:t>“</w:t>
      </w:r>
      <w:r w:rsidRPr="00AF3D57">
        <w:rPr>
          <w:rFonts w:ascii="Kalpurush" w:hAnsi="Kalpurush" w:cs="Kalpurush"/>
          <w:cs/>
          <w:lang w:bidi="bn-BD"/>
        </w:rPr>
        <w:t>বলুন</w:t>
      </w:r>
      <w:r w:rsidRPr="00AF3D57">
        <w:rPr>
          <w:rFonts w:ascii="Kalpurush" w:hAnsi="Kalpurush" w:cs="Kalpurush"/>
          <w:lang w:bidi="bn-BD"/>
        </w:rPr>
        <w:t>, ‘</w:t>
      </w:r>
      <w:r w:rsidRPr="00AF3D57">
        <w:rPr>
          <w:rFonts w:ascii="Kalpurush" w:hAnsi="Kalpurush" w:cs="Kalpurush"/>
          <w:cs/>
          <w:lang w:bidi="bn-BD"/>
        </w:rPr>
        <w:t xml:space="preserve">তিনি </w:t>
      </w:r>
      <w:r>
        <w:rPr>
          <w:rFonts w:ascii="Kalpurush" w:hAnsi="Kalpurush" w:cs="Kalpurush"/>
          <w:cs/>
          <w:lang w:bidi="bn-BD"/>
        </w:rPr>
        <w:t>আল্লাহ</w:t>
      </w:r>
      <w:r w:rsidRPr="00AF3D57">
        <w:rPr>
          <w:rFonts w:ascii="Kalpurush" w:hAnsi="Kalpurush" w:cs="Kalpurush"/>
          <w:lang w:bidi="bn-BD"/>
        </w:rPr>
        <w:t xml:space="preserve">, </w:t>
      </w:r>
      <w:r w:rsidRPr="00AF3D57">
        <w:rPr>
          <w:rFonts w:ascii="Kalpurush" w:hAnsi="Kalpurush" w:cs="Kalpurush"/>
          <w:cs/>
          <w:lang w:bidi="bn-BD"/>
        </w:rPr>
        <w:t>এক-অদ্বিতীয়</w:t>
      </w:r>
      <w:r w:rsidRPr="00AF3D57">
        <w:rPr>
          <w:rFonts w:ascii="Kalpurush" w:hAnsi="Kalpurush" w:cs="Kalpurush"/>
          <w:lang w:bidi="bn-BD"/>
        </w:rPr>
        <w:t>,</w:t>
      </w:r>
      <w:r w:rsidRPr="00AF3D57">
        <w:rPr>
          <w:rFonts w:ascii="Kalpurush" w:hAnsi="Kalpurush" w:cs="Kalpurush"/>
          <w:cs/>
          <w:lang w:bidi="bn-BD"/>
        </w:rPr>
        <w:t xml:space="preserve"> </w:t>
      </w:r>
      <w:r w:rsidRPr="00AF3D57">
        <w:rPr>
          <w:rFonts w:ascii="Kalpurush" w:hAnsi="Kalpurush" w:cs="Kalpurush"/>
          <w:lang w:bidi="bn-BD"/>
        </w:rPr>
        <w:t>‘</w:t>
      </w:r>
      <w:r>
        <w:rPr>
          <w:rFonts w:ascii="Kalpurush" w:hAnsi="Kalpurush" w:cs="Kalpurush"/>
          <w:cs/>
          <w:lang w:bidi="bn-BD"/>
        </w:rPr>
        <w:t>আল্লাহ</w:t>
      </w:r>
      <w:r w:rsidRPr="00AF3D57">
        <w:rPr>
          <w:rFonts w:ascii="Kalpurush" w:hAnsi="Kalpurush" w:cs="Kalpurush"/>
          <w:cs/>
          <w:lang w:bidi="bn-BD"/>
        </w:rPr>
        <w:t xml:space="preserve"> হচ্ছেন </w:t>
      </w:r>
      <w:r w:rsidRPr="00AF3D57">
        <w:rPr>
          <w:rFonts w:ascii="Kalpurush" w:hAnsi="Kalpurush" w:cs="Kalpurush"/>
          <w:lang w:bidi="bn-BD"/>
        </w:rPr>
        <w:t>‘</w:t>
      </w:r>
      <w:r w:rsidRPr="00AF3D57">
        <w:rPr>
          <w:rFonts w:ascii="Kalpurush" w:hAnsi="Kalpurush" w:cs="Kalpurush"/>
          <w:cs/>
          <w:lang w:bidi="bn-BD"/>
        </w:rPr>
        <w:t>সামাদ</w:t>
      </w:r>
      <w:r w:rsidRPr="00AF3D57">
        <w:rPr>
          <w:rFonts w:ascii="Kalpurush" w:hAnsi="Kalpurush" w:cs="Kalpurush"/>
          <w:lang w:bidi="bn-BD"/>
        </w:rPr>
        <w:t>’ (</w:t>
      </w:r>
      <w:r w:rsidRPr="00AF3D57">
        <w:rPr>
          <w:rFonts w:ascii="Kalpurush" w:hAnsi="Kalpurush" w:cs="Kalpurush"/>
          <w:cs/>
          <w:lang w:bidi="bn-BD"/>
        </w:rPr>
        <w:t>তিনি কারো মুখাপেক্ষী নন</w:t>
      </w:r>
      <w:r w:rsidRPr="00AF3D57">
        <w:rPr>
          <w:rFonts w:ascii="Kalpurush" w:hAnsi="Kalpurush" w:cs="Kalpurush"/>
          <w:lang w:bidi="bn-BD"/>
        </w:rPr>
        <w:t xml:space="preserve">, </w:t>
      </w:r>
      <w:r w:rsidRPr="00AF3D57">
        <w:rPr>
          <w:rFonts w:ascii="Kalpurush" w:hAnsi="Kalpurush" w:cs="Kalpurush"/>
          <w:cs/>
          <w:lang w:bidi="bn-BD"/>
        </w:rPr>
        <w:t>সকলেই তাঁর মুখাপেক্ষী)</w:t>
      </w:r>
      <w:r w:rsidRPr="00AF3D57">
        <w:rPr>
          <w:rFonts w:ascii="Kalpurush" w:hAnsi="Kalpurush" w:cs="Kalpurush"/>
          <w:lang w:bidi="bn-BD"/>
        </w:rPr>
        <w:t>;</w:t>
      </w:r>
      <w:r>
        <w:rPr>
          <w:rFonts w:ascii="Kalpurush" w:hAnsi="Kalpurush" w:cs="Kalpurush" w:hint="cs"/>
          <w:cs/>
          <w:lang w:bidi="bn-IN"/>
        </w:rPr>
        <w:t xml:space="preserve"> </w:t>
      </w:r>
      <w:r w:rsidRPr="00AF3D57">
        <w:rPr>
          <w:rFonts w:ascii="Kalpurush" w:hAnsi="Kalpurush" w:cs="Kalpurush"/>
          <w:lang w:bidi="bn-BD"/>
        </w:rPr>
        <w:t>‘</w:t>
      </w:r>
      <w:r w:rsidRPr="00AF3D57">
        <w:rPr>
          <w:rFonts w:ascii="Kalpurush" w:hAnsi="Kalpurush" w:cs="Kalpurush"/>
          <w:cs/>
          <w:lang w:bidi="bn-BD"/>
        </w:rPr>
        <w:t>তিনি কাউকেও জন্ম দেন নি এবং তাঁকেও জন্ম দে</w:t>
      </w:r>
      <w:r>
        <w:rPr>
          <w:rFonts w:ascii="Kalpurush" w:hAnsi="Kalpurush" w:cs="Kalpurush" w:hint="cs"/>
          <w:cs/>
          <w:lang w:bidi="bn-IN"/>
        </w:rPr>
        <w:t>ও</w:t>
      </w:r>
      <w:r w:rsidRPr="00AF3D57">
        <w:rPr>
          <w:rFonts w:ascii="Kalpurush" w:hAnsi="Kalpurush" w:cs="Kalpurush"/>
          <w:cs/>
          <w:lang w:bidi="bn-BD"/>
        </w:rPr>
        <w:t>য়া হয় নি</w:t>
      </w:r>
      <w:r w:rsidRPr="00AF3D57">
        <w:rPr>
          <w:rFonts w:ascii="Kalpurush" w:hAnsi="Kalpurush" w:cs="Kalpurush"/>
          <w:lang w:bidi="bn-BD"/>
        </w:rPr>
        <w:t xml:space="preserve"> ‘</w:t>
      </w:r>
      <w:r w:rsidRPr="00AF3D57">
        <w:rPr>
          <w:rFonts w:ascii="Kalpurush" w:hAnsi="Kalpurush" w:cs="Kalpurush"/>
          <w:cs/>
          <w:lang w:bidi="bn-BD"/>
        </w:rPr>
        <w:t>এবং তাঁর সমতুল্য কেউই নেই।</w:t>
      </w:r>
      <w:r w:rsidRPr="00AF3D57">
        <w:rPr>
          <w:rFonts w:ascii="Kalpurush" w:hAnsi="Kalpurush" w:cs="Kalpurush"/>
          <w:lang w:bidi="bn-BD"/>
        </w:rPr>
        <w:t>” [</w:t>
      </w:r>
      <w:r w:rsidRPr="00AF3D57">
        <w:rPr>
          <w:rFonts w:ascii="Kalpurush" w:hAnsi="Kalpurush" w:cs="Kalpurush"/>
          <w:cs/>
          <w:lang w:bidi="bn-BD"/>
        </w:rPr>
        <w:t>সূরা আল-ইখলাস</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lang w:bidi="bn-BD"/>
        </w:rPr>
        <w:t xml:space="preserve"> </w:t>
      </w:r>
      <w:r w:rsidRPr="00AF3D57">
        <w:rPr>
          <w:rFonts w:ascii="Kalpurush" w:hAnsi="Kalpurush" w:cs="Kalpurush"/>
          <w:cs/>
          <w:lang w:bidi="bn-BD"/>
        </w:rPr>
        <w:t>১-৪] তিনি আরও বলেন</w:t>
      </w:r>
      <w:r w:rsidRPr="00AF3D57">
        <w:rPr>
          <w:rFonts w:ascii="Kalpurush" w:hAnsi="Kalpurush" w:cs="Kalpurush"/>
          <w:lang w:bidi="bn-BD"/>
        </w:rPr>
        <w:t xml:space="preserve">, </w:t>
      </w:r>
    </w:p>
    <w:p w:rsidR="00AF3D57" w:rsidRPr="00AF3D57" w:rsidRDefault="00AF3D57" w:rsidP="00AF3D57">
      <w:pPr>
        <w:pStyle w:val="FootnoteText"/>
        <w:ind w:left="142" w:hanging="14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لَيۡسَ</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كَمِثۡلِهِۦ</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شَيۡءٞۖ</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ٱلسَّمِيعُ</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ٱلۡبَصِيرُ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١١</w:t>
      </w:r>
      <w:r w:rsidRPr="00AF3D57">
        <w:rPr>
          <w:rFonts w:ascii="KFGQPC Uthmanic Script HAFS" w:hAnsi="Calibri" w:cs="KFGQPC Uthmanic Script HAFS"/>
          <w:color w:val="008000"/>
          <w:rtl/>
        </w:rPr>
        <w:t xml:space="preserve"> </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الشورى</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١١</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lang w:bidi="bn-BD"/>
        </w:rPr>
        <w:t>“</w:t>
      </w:r>
      <w:r w:rsidRPr="00AF3D57">
        <w:rPr>
          <w:rFonts w:ascii="Kalpurush" w:hAnsi="Kalpurush" w:cs="Kalpurush"/>
          <w:cs/>
          <w:lang w:bidi="bn-BD"/>
        </w:rPr>
        <w:t>তাঁর মত</w:t>
      </w:r>
      <w:r>
        <w:rPr>
          <w:rFonts w:ascii="Kalpurush" w:hAnsi="Kalpurush" w:cs="Kalpurush" w:hint="cs"/>
          <w:cs/>
          <w:lang w:bidi="bn-IN"/>
        </w:rPr>
        <w:t>ো</w:t>
      </w:r>
      <w:r w:rsidRPr="00AF3D57">
        <w:rPr>
          <w:rFonts w:ascii="Kalpurush" w:hAnsi="Kalpurush" w:cs="Kalpurush"/>
          <w:cs/>
          <w:lang w:bidi="bn-BD"/>
        </w:rPr>
        <w:t xml:space="preserve"> কোনো কিছু নেই</w:t>
      </w:r>
      <w:r w:rsidRPr="00AF3D57">
        <w:rPr>
          <w:rFonts w:ascii="Kalpurush" w:hAnsi="Kalpurush" w:cs="Kalpurush"/>
          <w:lang w:bidi="bn-BD"/>
        </w:rPr>
        <w:t xml:space="preserve">, </w:t>
      </w:r>
      <w:r w:rsidRPr="00AF3D57">
        <w:rPr>
          <w:rFonts w:ascii="Kalpurush" w:hAnsi="Kalpurush" w:cs="Kalpurush"/>
          <w:cs/>
          <w:lang w:bidi="bn-BD"/>
        </w:rPr>
        <w:t>আর তিনি তো সর্বশ্রোতা</w:t>
      </w:r>
      <w:r w:rsidRPr="00AF3D57">
        <w:rPr>
          <w:rFonts w:ascii="Kalpurush" w:hAnsi="Kalpurush" w:cs="Kalpurush"/>
          <w:lang w:bidi="bn-BD"/>
        </w:rPr>
        <w:t xml:space="preserve">, </w:t>
      </w:r>
      <w:r w:rsidRPr="00AF3D57">
        <w:rPr>
          <w:rFonts w:ascii="Kalpurush" w:hAnsi="Kalpurush" w:cs="Kalpurush"/>
          <w:cs/>
          <w:lang w:bidi="bn-BD"/>
        </w:rPr>
        <w:t>সর্বদ্রষ্টা</w:t>
      </w:r>
      <w:r w:rsidRPr="00AF3D57">
        <w:rPr>
          <w:rFonts w:ascii="Kalpurush" w:hAnsi="Kalpurush" w:cs="Kalpurush"/>
          <w:lang w:bidi="bn-BD"/>
        </w:rPr>
        <w:t>”</w:t>
      </w:r>
      <w:r w:rsidRPr="00766F22">
        <w:rPr>
          <w:rFonts w:ascii="Kalpurush" w:hAnsi="Kalpurush" w:cs="SolaimanLipi"/>
          <w:cs/>
          <w:lang w:bidi="hi-IN"/>
        </w:rPr>
        <w:t xml:space="preserve">। </w:t>
      </w:r>
      <w:r w:rsidRPr="00AF3D57">
        <w:rPr>
          <w:rFonts w:ascii="Kalpurush" w:hAnsi="Kalpurush" w:cs="Kalpurush"/>
          <w:cs/>
          <w:lang w:bidi="bn-BD"/>
        </w:rPr>
        <w:t>[</w:t>
      </w:r>
      <w:r w:rsidRPr="00766F22">
        <w:rPr>
          <w:rFonts w:ascii="Kalpurush" w:hAnsi="Kalpurush" w:cs="Kalpurush"/>
          <w:cs/>
          <w:lang w:bidi="bn-IN"/>
        </w:rPr>
        <w:t>সূরা আশ</w:t>
      </w:r>
      <w:r w:rsidRPr="00AF3D57">
        <w:rPr>
          <w:rFonts w:ascii="Kalpurush" w:hAnsi="Kalpurush" w:cs="Kalpurush"/>
          <w:cs/>
          <w:lang w:bidi="bn-BD"/>
        </w:rPr>
        <w:t>-শূরা</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cs/>
          <w:lang w:bidi="bn-BD"/>
        </w:rPr>
        <w:t>: ১১] মহান সত্তা আরও বলেন</w:t>
      </w:r>
      <w:r w:rsidRPr="00AF3D57">
        <w:rPr>
          <w:rFonts w:ascii="Kalpurush" w:hAnsi="Kalpurush" w:cs="Kalpurush"/>
          <w:lang w:bidi="bn-BD"/>
        </w:rPr>
        <w:t xml:space="preserve">, </w:t>
      </w:r>
    </w:p>
    <w:p w:rsidR="00AF3D57" w:rsidRPr="00AF3D57" w:rsidRDefault="00AF3D57" w:rsidP="00AF3D57">
      <w:pPr>
        <w:pStyle w:val="FootnoteText"/>
        <w:ind w:left="142" w:hanging="14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ٱلۡأَسۡمَآءُ</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ٱلۡحُسۡنَىٰ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فَٱدۡعُوهُ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بِهَاۖ</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الاعراف</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١٨٠</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ascii="Kalpurush" w:hAnsi="Kalpurush" w:cs="Kalpurush"/>
          <w:lang w:bidi="bn-BD"/>
        </w:rPr>
      </w:pPr>
      <w:r w:rsidRPr="00AF3D57">
        <w:rPr>
          <w:rFonts w:ascii="Kalpurush" w:hAnsi="Kalpurush" w:cs="Kalpurush"/>
          <w:lang w:bidi="bn-BD"/>
        </w:rPr>
        <w:t>“</w:t>
      </w:r>
      <w:r w:rsidRPr="00AF3D57">
        <w:rPr>
          <w:rFonts w:ascii="Kalpurush" w:hAnsi="Kalpurush" w:cs="Kalpurush"/>
          <w:cs/>
          <w:lang w:bidi="bn-BD"/>
        </w:rPr>
        <w:t>আর আল্লাহর জন্যই রয়েছে সুন্দর নামসমূহ</w:t>
      </w:r>
      <w:r>
        <w:rPr>
          <w:rFonts w:ascii="Kalpurush" w:hAnsi="Kalpurush" w:cs="Kalpurush" w:hint="cs"/>
          <w:cs/>
          <w:lang w:bidi="hi-IN"/>
        </w:rPr>
        <w:t>।</w:t>
      </w:r>
      <w:r w:rsidRPr="00AF3D57">
        <w:rPr>
          <w:rFonts w:ascii="Kalpurush" w:hAnsi="Kalpurush" w:cs="Kalpurush"/>
          <w:lang w:bidi="bn-BD"/>
        </w:rPr>
        <w:t xml:space="preserve"> </w:t>
      </w:r>
      <w:r w:rsidRPr="00AF3D57">
        <w:rPr>
          <w:rFonts w:ascii="Kalpurush" w:hAnsi="Kalpurush" w:cs="Kalpurush"/>
          <w:cs/>
          <w:lang w:bidi="bn-BD"/>
        </w:rPr>
        <w:t>সুতরাং তোমরা তাকে সেগুলো দিয়েই আহ্বান কর</w:t>
      </w:r>
      <w:r w:rsidRPr="00AF3D57">
        <w:rPr>
          <w:rFonts w:ascii="Kalpurush" w:hAnsi="Kalpurush" w:cs="Kalpurush"/>
          <w:lang w:bidi="bn-BD"/>
        </w:rPr>
        <w:t>”</w:t>
      </w:r>
      <w:r w:rsidRPr="00766F22">
        <w:rPr>
          <w:rFonts w:ascii="Kalpurush" w:hAnsi="Kalpurush" w:cs="SolaimanLipi"/>
          <w:cs/>
          <w:lang w:bidi="hi-IN"/>
        </w:rPr>
        <w:t xml:space="preserve">। </w:t>
      </w:r>
      <w:r w:rsidRPr="00AF3D57">
        <w:rPr>
          <w:rFonts w:ascii="Kalpurush" w:hAnsi="Kalpurush" w:cs="Kalpurush"/>
          <w:cs/>
          <w:lang w:bidi="bn-BD"/>
        </w:rPr>
        <w:t>[</w:t>
      </w:r>
      <w:r w:rsidRPr="00766F22">
        <w:rPr>
          <w:rFonts w:ascii="Kalpurush" w:hAnsi="Kalpurush" w:cs="Kalpurush"/>
          <w:cs/>
          <w:lang w:bidi="bn-IN"/>
        </w:rPr>
        <w:t>সূরা আল</w:t>
      </w:r>
      <w:r w:rsidRPr="00AF3D57">
        <w:rPr>
          <w:rFonts w:ascii="Kalpurush" w:hAnsi="Kalpurush" w:cs="Kalpurush"/>
          <w:cs/>
          <w:lang w:bidi="bn-BD"/>
        </w:rPr>
        <w:t>-আ</w:t>
      </w:r>
      <w:r w:rsidRPr="00AF3D57">
        <w:rPr>
          <w:rFonts w:ascii="Kalpurush" w:hAnsi="Kalpurush" w:cs="Kalpurush"/>
          <w:lang w:bidi="bn-BD"/>
        </w:rPr>
        <w:t>‘</w:t>
      </w:r>
      <w:r w:rsidRPr="00AF3D57">
        <w:rPr>
          <w:rFonts w:ascii="Kalpurush" w:hAnsi="Kalpurush" w:cs="Kalpurush"/>
          <w:cs/>
          <w:lang w:bidi="bn-BD"/>
        </w:rPr>
        <w:t>রাফ</w:t>
      </w:r>
      <w:r w:rsidRPr="00AF3D57">
        <w:rPr>
          <w:rFonts w:ascii="Kalpurush" w:hAnsi="Kalpurush" w:cs="Kalpurush"/>
          <w:lang w:bidi="bn-BD"/>
        </w:rPr>
        <w:t>,</w:t>
      </w:r>
      <w:r>
        <w:rPr>
          <w:rFonts w:ascii="Kalpurush" w:hAnsi="Kalpurush" w:cs="Kalpurush" w:hint="cs"/>
          <w:cs/>
          <w:lang w:bidi="bn-IN"/>
        </w:rPr>
        <w:t xml:space="preserve"> আয়াত</w:t>
      </w:r>
      <w:r w:rsidRPr="00AF3D57">
        <w:rPr>
          <w:rFonts w:ascii="Kalpurush" w:hAnsi="Kalpurush" w:cs="Kalpurush"/>
          <w:cs/>
          <w:lang w:bidi="bn-BD"/>
        </w:rPr>
        <w:t xml:space="preserve">: ১৮০] অনুরূপ আল্লাহ </w:t>
      </w:r>
      <w:r>
        <w:rPr>
          <w:rFonts w:ascii="Kalpurush" w:hAnsi="Kalpurush" w:cs="Kalpurush" w:hint="cs"/>
          <w:cs/>
          <w:lang w:bidi="bn-IN"/>
        </w:rPr>
        <w:t>তা‘আলা</w:t>
      </w:r>
      <w:r w:rsidRPr="00AF3D57">
        <w:rPr>
          <w:rFonts w:ascii="Kalpurush" w:hAnsi="Kalpurush" w:cs="Kalpurush"/>
          <w:cs/>
          <w:lang w:bidi="bn-BD"/>
        </w:rPr>
        <w:t xml:space="preserve"> সূরা আন-নাহ</w:t>
      </w:r>
      <w:r>
        <w:rPr>
          <w:rFonts w:ascii="Kalpurush" w:hAnsi="Kalpurush" w:cs="Kalpurush" w:hint="cs"/>
          <w:cs/>
          <w:lang w:bidi="bn-IN"/>
        </w:rPr>
        <w:t>া</w:t>
      </w:r>
      <w:r w:rsidRPr="00AF3D57">
        <w:rPr>
          <w:rFonts w:ascii="Kalpurush" w:hAnsi="Kalpurush" w:cs="Kalpurush"/>
          <w:cs/>
          <w:lang w:bidi="bn-BD"/>
        </w:rPr>
        <w:t>লে বলেন</w:t>
      </w:r>
      <w:r w:rsidRPr="00AF3D57">
        <w:rPr>
          <w:rFonts w:ascii="Kalpurush" w:hAnsi="Kalpurush" w:cs="Kalpurush"/>
          <w:lang w:bidi="bn-BD"/>
        </w:rPr>
        <w:t xml:space="preserve">, </w:t>
      </w:r>
    </w:p>
    <w:p w:rsidR="00AF3D57" w:rsidRPr="00AF3D57" w:rsidRDefault="00AF3D57" w:rsidP="00AF3D57">
      <w:pPr>
        <w:pStyle w:val="FootnoteText"/>
        <w:ind w:left="142" w:hanging="14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ٱلۡمَثَلُ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ٱلۡأَعۡلَىٰۚ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ٱلۡعَزِيزُ</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ٱلۡحَكِيمُ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٦٠</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النحل</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٦٠</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cs="Kalpurush"/>
          <w:lang w:bidi="bn-BD"/>
        </w:rPr>
      </w:pPr>
      <w:r>
        <w:rPr>
          <w:rFonts w:cs="Kalpurush" w:hint="cs"/>
          <w:cs/>
          <w:lang w:bidi="bn-IN"/>
        </w:rPr>
        <w:t>“</w:t>
      </w:r>
      <w:r w:rsidRPr="00AF3D57">
        <w:rPr>
          <w:rFonts w:cs="Kalpurush" w:hint="cs"/>
          <w:cs/>
          <w:lang w:bidi="bn-BD"/>
        </w:rPr>
        <w:t>আর</w:t>
      </w:r>
      <w:r>
        <w:rPr>
          <w:rFonts w:cs="Kalpurush"/>
          <w:cs/>
          <w:lang w:bidi="bn-BD"/>
        </w:rPr>
        <w:t xml:space="preserve"> আল্লাহ</w:t>
      </w:r>
      <w:r>
        <w:rPr>
          <w:rFonts w:cs="Kalpurush" w:hint="cs"/>
          <w:cs/>
          <w:lang w:bidi="bn-IN"/>
        </w:rPr>
        <w:t>র</w:t>
      </w:r>
      <w:r w:rsidRPr="00AF3D57">
        <w:rPr>
          <w:rFonts w:cs="Kalpurush"/>
          <w:cs/>
          <w:lang w:bidi="bn-BD"/>
        </w:rPr>
        <w:t xml:space="preserve"> </w:t>
      </w:r>
      <w:r w:rsidRPr="00AF3D57">
        <w:rPr>
          <w:rFonts w:cs="Kalpurush" w:hint="cs"/>
          <w:cs/>
          <w:lang w:bidi="bn-BD"/>
        </w:rPr>
        <w:t>জন্যই</w:t>
      </w:r>
      <w:r w:rsidRPr="00AF3D57">
        <w:rPr>
          <w:rFonts w:cs="Kalpurush"/>
          <w:cs/>
          <w:lang w:bidi="bn-BD"/>
        </w:rPr>
        <w:t xml:space="preserve"> </w:t>
      </w:r>
      <w:r w:rsidRPr="00AF3D57">
        <w:rPr>
          <w:rFonts w:cs="Kalpurush" w:hint="cs"/>
          <w:cs/>
          <w:lang w:bidi="bn-BD"/>
        </w:rPr>
        <w:t>যাবতীয়</w:t>
      </w:r>
      <w:r w:rsidRPr="00AF3D57">
        <w:rPr>
          <w:rFonts w:cs="Kalpurush"/>
          <w:cs/>
          <w:lang w:bidi="bn-BD"/>
        </w:rPr>
        <w:t xml:space="preserve"> </w:t>
      </w:r>
      <w:r w:rsidRPr="00AF3D57">
        <w:rPr>
          <w:rFonts w:cs="Kalpurush" w:hint="cs"/>
          <w:cs/>
          <w:lang w:bidi="bn-BD"/>
        </w:rPr>
        <w:t>মহত্তম</w:t>
      </w:r>
      <w:r w:rsidRPr="00AF3D57">
        <w:rPr>
          <w:rFonts w:cs="Kalpurush"/>
          <w:cs/>
          <w:lang w:bidi="bn-BD"/>
        </w:rPr>
        <w:t xml:space="preserve"> </w:t>
      </w:r>
      <w:r w:rsidRPr="00AF3D57">
        <w:rPr>
          <w:rFonts w:cs="Kalpurush" w:hint="cs"/>
          <w:cs/>
          <w:lang w:bidi="bn-BD"/>
        </w:rPr>
        <w:t>উদাহরণ</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আর</w:t>
      </w:r>
      <w:r w:rsidRPr="00AF3D57">
        <w:rPr>
          <w:rFonts w:cs="Kalpurush"/>
          <w:cs/>
          <w:lang w:bidi="bn-BD"/>
        </w:rPr>
        <w:t xml:space="preserve"> </w:t>
      </w:r>
      <w:r w:rsidRPr="00AF3D57">
        <w:rPr>
          <w:rFonts w:cs="Kalpurush" w:hint="cs"/>
          <w:cs/>
          <w:lang w:bidi="bn-BD"/>
        </w:rPr>
        <w:t>তিনিই</w:t>
      </w:r>
      <w:r w:rsidRPr="00AF3D57">
        <w:rPr>
          <w:rFonts w:cs="Kalpurush"/>
          <w:cs/>
          <w:lang w:bidi="bn-BD"/>
        </w:rPr>
        <w:t xml:space="preserve"> </w:t>
      </w:r>
      <w:r w:rsidRPr="00AF3D57">
        <w:rPr>
          <w:rFonts w:cs="Kalpurush" w:hint="cs"/>
          <w:cs/>
          <w:lang w:bidi="bn-BD"/>
        </w:rPr>
        <w:t>পরাক্রমশালী</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প্রজ্ঞাময়।</w:t>
      </w:r>
      <w:r>
        <w:rPr>
          <w:rFonts w:cs="Kalpurush" w:hint="cs"/>
          <w:cs/>
          <w:lang w:bidi="bn-IN"/>
        </w:rPr>
        <w:t>”</w:t>
      </w:r>
      <w:r w:rsidRPr="00AF3D57">
        <w:rPr>
          <w:rFonts w:cs="Kalpurush" w:hint="cs"/>
          <w:cs/>
          <w:lang w:bidi="bn-BD"/>
        </w:rPr>
        <w:t xml:space="preserve"> [সূরা আন-নাহল</w:t>
      </w:r>
      <w:r>
        <w:rPr>
          <w:rFonts w:cs="Kalpurush" w:hint="cs"/>
          <w:cs/>
          <w:lang w:bidi="bn-IN"/>
        </w:rPr>
        <w:t>, আয়াত</w:t>
      </w:r>
      <w:r w:rsidRPr="00AF3D57">
        <w:rPr>
          <w:rFonts w:cs="Kalpurush" w:hint="cs"/>
          <w:cs/>
          <w:lang w:bidi="bn-BD"/>
        </w:rPr>
        <w:t>:</w:t>
      </w:r>
      <w:r>
        <w:rPr>
          <w:rFonts w:cs="Kalpurush" w:hint="cs"/>
          <w:cs/>
          <w:lang w:bidi="bn-IN"/>
        </w:rPr>
        <w:t xml:space="preserve"> </w:t>
      </w:r>
      <w:r w:rsidRPr="00AF3D57">
        <w:rPr>
          <w:rFonts w:cs="Kalpurush" w:hint="cs"/>
          <w:cs/>
          <w:lang w:bidi="bn-BD"/>
        </w:rPr>
        <w:t>৬০] এ অর্থে আরও বহু আয়াত রয়েছে। এখানে উত্তম উদাহরণ বলতে এমন সুউচ্চ গুণাগুণ বোঝানো হয়েছে যাতে কোনো অপূর্ণতা নেই। আর এটাই আহলে সুন্নাত ওয়াল জামা</w:t>
      </w:r>
      <w:r>
        <w:rPr>
          <w:rFonts w:cs="Kalpurush" w:hint="cs"/>
          <w:cs/>
          <w:lang w:bidi="bn-IN"/>
        </w:rPr>
        <w:t>‘</w:t>
      </w:r>
      <w:r w:rsidRPr="00AF3D57">
        <w:rPr>
          <w:rFonts w:cs="Kalpurush" w:hint="cs"/>
          <w:cs/>
          <w:lang w:bidi="bn-BD"/>
        </w:rPr>
        <w:t xml:space="preserve">আত তথা </w:t>
      </w:r>
      <w:r w:rsidRPr="00AF3D57">
        <w:rPr>
          <w:rFonts w:cs="Kalpurush"/>
          <w:cs/>
          <w:lang w:bidi="bn-BD"/>
        </w:rPr>
        <w:t xml:space="preserve">রাসূলুল্লাহ </w:t>
      </w:r>
      <w:r>
        <w:rPr>
          <w:rFonts w:cs="Kalpurush"/>
          <w:cs/>
          <w:lang w:bidi="bn-BD"/>
        </w:rPr>
        <w:t>সাল্লাল্লাহু ‘আলাইহি ওয়াসাল্লা</w:t>
      </w:r>
      <w:r w:rsidRPr="00AF3D57">
        <w:rPr>
          <w:rFonts w:cs="Kalpurush"/>
          <w:cs/>
          <w:lang w:bidi="bn-BD"/>
        </w:rPr>
        <w:t>ম</w:t>
      </w:r>
      <w:r w:rsidRPr="00AF3D57">
        <w:rPr>
          <w:rFonts w:cs="Kalpurush" w:hint="cs"/>
          <w:cs/>
          <w:lang w:bidi="bn-BD"/>
        </w:rPr>
        <w:t>ের সকল সাহাবী</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তাদের যথাযথ সুন্দর অনুসরণকারী তাবে</w:t>
      </w:r>
      <w:r w:rsidRPr="00AF3D57">
        <w:rPr>
          <w:rFonts w:cs="Kalpurush" w:hint="cs"/>
          <w:lang w:bidi="bn-BD"/>
        </w:rPr>
        <w:t>‘</w:t>
      </w:r>
      <w:r w:rsidRPr="00AF3D57">
        <w:rPr>
          <w:rFonts w:cs="Kalpurush" w:hint="cs"/>
          <w:cs/>
          <w:lang w:bidi="bn-BD"/>
        </w:rPr>
        <w:t>ঈগণের অভিমত যে</w:t>
      </w:r>
      <w:r w:rsidRPr="00AF3D57">
        <w:rPr>
          <w:rFonts w:ascii="Kalpurush" w:hAnsi="Kalpurush" w:cs="Kalpurush"/>
          <w:lang w:bidi="bn-BD"/>
        </w:rPr>
        <w:t>,</w:t>
      </w:r>
      <w:r w:rsidRPr="00AF3D57">
        <w:rPr>
          <w:rFonts w:cs="Kalpurush" w:hint="cs"/>
          <w:lang w:bidi="bn-BD"/>
        </w:rPr>
        <w:t xml:space="preserve"> </w:t>
      </w:r>
      <w:r>
        <w:rPr>
          <w:rFonts w:cs="Kalpurush" w:hint="cs"/>
          <w:cs/>
          <w:lang w:bidi="bn-BD"/>
        </w:rPr>
        <w:t>তা</w:t>
      </w:r>
      <w:r w:rsidRPr="00AF3D57">
        <w:rPr>
          <w:rFonts w:cs="Kalpurush" w:hint="cs"/>
          <w:cs/>
          <w:lang w:bidi="bn-BD"/>
        </w:rPr>
        <w:t>রা আল্লাহর সিফাত তথা গুণাগুণসম্পন্ন আয়াত ও হাদীসসমূহকে যেভাবে এসেছে সেভাবে পরিচালনা করতেন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সেগুলোর অর্থকে মহান</w:t>
      </w:r>
      <w:r>
        <w:rPr>
          <w:rFonts w:cs="Kalpurush" w:hint="cs"/>
          <w:cs/>
          <w:lang w:bidi="bn-BD"/>
        </w:rPr>
        <w:t xml:space="preserve"> আল্লাহ তা‘আলা</w:t>
      </w:r>
      <w:r w:rsidRPr="00AF3D57">
        <w:rPr>
          <w:rFonts w:cs="Kalpurush" w:hint="cs"/>
          <w:cs/>
          <w:lang w:bidi="bn-BD"/>
        </w:rPr>
        <w:t>র জন্য সাদৃশ্য নির্ধারণ মুক্তভাব</w:t>
      </w:r>
      <w:r>
        <w:rPr>
          <w:rFonts w:cs="Kalpurush" w:hint="cs"/>
          <w:cs/>
          <w:lang w:bidi="bn-BD"/>
        </w:rPr>
        <w:t>ে সাব্যস্ত করতেন। অনুরূপভাবে তা</w:t>
      </w:r>
      <w:r w:rsidRPr="00AF3D57">
        <w:rPr>
          <w:rFonts w:cs="Kalpurush" w:hint="cs"/>
          <w:cs/>
          <w:lang w:bidi="bn-BD"/>
        </w:rPr>
        <w:t>রা মহান</w:t>
      </w:r>
      <w:r>
        <w:rPr>
          <w:rFonts w:cs="Kalpurush" w:hint="cs"/>
          <w:cs/>
          <w:lang w:bidi="bn-BD"/>
        </w:rPr>
        <w:t xml:space="preserve"> আল্লাহ তা‘আলা</w:t>
      </w:r>
      <w:r w:rsidRPr="00AF3D57">
        <w:rPr>
          <w:rFonts w:cs="Kalpurush" w:hint="cs"/>
          <w:cs/>
          <w:lang w:bidi="bn-BD"/>
        </w:rPr>
        <w:t>কে তাঁর সৃষ্টির কারও সামঞ্জস্যবিধান থেকে পবিত্র করতেন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কিন্তু সেগুলোকে (কুরআন ও হাদীসের গুণাগুণসম্পন্ন ভাষ্য</w:t>
      </w:r>
      <w:r>
        <w:rPr>
          <w:rFonts w:cs="Kalpurush" w:hint="cs"/>
          <w:cs/>
          <w:lang w:bidi="bn-BD"/>
        </w:rPr>
        <w:t>সমূহকে) অর্থহীন করতেন না। আর তা</w:t>
      </w:r>
      <w:r w:rsidRPr="00AF3D57">
        <w:rPr>
          <w:rFonts w:cs="Kalpurush" w:hint="cs"/>
          <w:cs/>
          <w:lang w:bidi="bn-BD"/>
        </w:rPr>
        <w:t>রা যা বলেছে</w:t>
      </w:r>
      <w:r>
        <w:rPr>
          <w:rFonts w:cs="Kalpurush" w:hint="cs"/>
          <w:cs/>
          <w:lang w:bidi="bn-IN"/>
        </w:rPr>
        <w:t>ন</w:t>
      </w:r>
      <w:r w:rsidRPr="00AF3D57">
        <w:rPr>
          <w:rFonts w:cs="Kalpurush" w:hint="cs"/>
          <w:cs/>
          <w:lang w:bidi="bn-BD"/>
        </w:rPr>
        <w:t xml:space="preserve"> সেটার মাধ্যমেই কুরআন ও সুন্নাহর দলীলসমূহ একই সুত্রে গাঁথা সম্ভব এবং এর মাধ্যমেই যারা তাদের বিরোধিতা করবে তাদের বিরুদ্ধে দলীল-প্রমাণাদি উপস্থাপন ও প্রতিষ্ঠিত করা সম্ভব। আর মহ</w:t>
      </w:r>
      <w:r>
        <w:rPr>
          <w:rFonts w:cs="Kalpurush" w:hint="cs"/>
          <w:cs/>
          <w:lang w:bidi="bn-BD"/>
        </w:rPr>
        <w:t>ান আল্লাহর নিম্নোক্ত বাণীতে তা</w:t>
      </w:r>
      <w:r w:rsidRPr="00AF3D57">
        <w:rPr>
          <w:rFonts w:cs="Kalpurush" w:hint="cs"/>
          <w:cs/>
          <w:lang w:bidi="bn-BD"/>
        </w:rPr>
        <w:t xml:space="preserve">দেরকেই উদ্দেশ্য নেওয়া হয়েছে: </w:t>
      </w:r>
    </w:p>
    <w:p w:rsidR="00AF3D57" w:rsidRPr="00AF3D57" w:rsidRDefault="00AF3D57" w:rsidP="00AF3D57">
      <w:pPr>
        <w:pStyle w:val="FootnoteText"/>
        <w:ind w:left="-54" w:right="180"/>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وَٱلسَّٰبِقُونَ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ٱلۡأَوَّلُونَ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ٱلۡمُهَٰجِرِينَ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وَٱلۡأَنصَارِ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وَٱلَّذِينَ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ٱتَّبَعُوهُم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بِإِحۡسَٰنٖ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رَّضِيَ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عَنۡهُمۡ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وَرَضُواْ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عَنۡهُ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وَأَعَدَّ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جَنَّٰتٖ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تَجۡرِي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تَحۡتَهَا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ٱلۡأَنۡهَٰرُ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خَٰلِدِينَ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أَبَدٗاۚ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ذَٰلِكَ</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ٱلۡفَوۡزُ</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ٱلۡعَظِيمُ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١٠٠</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التوبة</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١٠٠</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cs="Arial Unicode MS"/>
          <w:rtl/>
          <w:cs/>
          <w:lang w:bidi="bn-BD"/>
        </w:rPr>
      </w:pPr>
      <w:r>
        <w:rPr>
          <w:rFonts w:cs="Kalpurush" w:hint="cs"/>
          <w:cs/>
          <w:lang w:bidi="bn-IN"/>
        </w:rPr>
        <w:t>“</w:t>
      </w:r>
      <w:r w:rsidRPr="00AF3D57">
        <w:rPr>
          <w:rFonts w:cs="Kalpurush" w:hint="cs"/>
          <w:cs/>
          <w:lang w:bidi="bn-BD"/>
        </w:rPr>
        <w:t>আর</w:t>
      </w:r>
      <w:r w:rsidRPr="00AF3D57">
        <w:rPr>
          <w:rFonts w:cs="Kalpurush"/>
          <w:cs/>
          <w:lang w:bidi="bn-BD"/>
        </w:rPr>
        <w:t xml:space="preserve"> </w:t>
      </w:r>
      <w:r w:rsidRPr="00AF3D57">
        <w:rPr>
          <w:rFonts w:cs="Kalpurush" w:hint="cs"/>
          <w:cs/>
          <w:lang w:bidi="bn-BD"/>
        </w:rPr>
        <w:t>মুহাজির</w:t>
      </w:r>
      <w:r w:rsidRPr="00AF3D57">
        <w:rPr>
          <w:rFonts w:cs="Kalpurush"/>
          <w:cs/>
          <w:lang w:bidi="bn-BD"/>
        </w:rPr>
        <w:t xml:space="preserve"> </w:t>
      </w:r>
      <w:r w:rsidRPr="00AF3D57">
        <w:rPr>
          <w:rFonts w:cs="Kalpurush" w:hint="cs"/>
          <w:cs/>
          <w:lang w:bidi="bn-BD"/>
        </w:rPr>
        <w:t>ও</w:t>
      </w:r>
      <w:r w:rsidRPr="00AF3D57">
        <w:rPr>
          <w:rFonts w:cs="Kalpurush"/>
          <w:cs/>
          <w:lang w:bidi="bn-BD"/>
        </w:rPr>
        <w:t xml:space="preserve"> </w:t>
      </w:r>
      <w:r w:rsidRPr="00AF3D57">
        <w:rPr>
          <w:rFonts w:cs="Kalpurush" w:hint="cs"/>
          <w:cs/>
          <w:lang w:bidi="bn-BD"/>
        </w:rPr>
        <w:t>আনসারদের</w:t>
      </w:r>
      <w:r w:rsidRPr="00AF3D57">
        <w:rPr>
          <w:rFonts w:cs="Kalpurush"/>
          <w:cs/>
          <w:lang w:bidi="bn-BD"/>
        </w:rPr>
        <w:t xml:space="preserve"> </w:t>
      </w:r>
      <w:r w:rsidRPr="00AF3D57">
        <w:rPr>
          <w:rFonts w:cs="Kalpurush" w:hint="cs"/>
          <w:cs/>
          <w:lang w:bidi="bn-BD"/>
        </w:rPr>
        <w:t>মধ্যে</w:t>
      </w:r>
      <w:r w:rsidRPr="00AF3D57">
        <w:rPr>
          <w:rFonts w:cs="Kalpurush"/>
          <w:cs/>
          <w:lang w:bidi="bn-BD"/>
        </w:rPr>
        <w:t xml:space="preserve"> </w:t>
      </w:r>
      <w:r w:rsidRPr="00AF3D57">
        <w:rPr>
          <w:rFonts w:cs="Kalpurush" w:hint="cs"/>
          <w:cs/>
          <w:lang w:bidi="bn-BD"/>
        </w:rPr>
        <w:t>যারা</w:t>
      </w:r>
      <w:r w:rsidRPr="00AF3D57">
        <w:rPr>
          <w:rFonts w:cs="Kalpurush"/>
          <w:cs/>
          <w:lang w:bidi="bn-BD"/>
        </w:rPr>
        <w:t xml:space="preserve"> </w:t>
      </w:r>
      <w:r w:rsidRPr="00AF3D57">
        <w:rPr>
          <w:rFonts w:cs="Kalpurush" w:hint="cs"/>
          <w:cs/>
          <w:lang w:bidi="bn-BD"/>
        </w:rPr>
        <w:t>প্রথম</w:t>
      </w:r>
      <w:r w:rsidRPr="00AF3D57">
        <w:rPr>
          <w:rFonts w:cs="Kalpurush"/>
          <w:cs/>
          <w:lang w:bidi="bn-BD"/>
        </w:rPr>
        <w:t xml:space="preserve"> </w:t>
      </w:r>
      <w:r w:rsidRPr="00AF3D57">
        <w:rPr>
          <w:rFonts w:cs="Kalpurush" w:hint="cs"/>
          <w:cs/>
          <w:lang w:bidi="bn-BD"/>
        </w:rPr>
        <w:t>অগ্রগামী</w:t>
      </w:r>
      <w:r w:rsidRPr="00AF3D57">
        <w:rPr>
          <w:rFonts w:cs="Kalpurush"/>
          <w:cs/>
          <w:lang w:bidi="bn-BD"/>
        </w:rPr>
        <w:t xml:space="preserve"> </w:t>
      </w:r>
      <w:r w:rsidRPr="00AF3D57">
        <w:rPr>
          <w:rFonts w:cs="Kalpurush" w:hint="cs"/>
          <w:cs/>
          <w:lang w:bidi="bn-BD"/>
        </w:rPr>
        <w:t>এবং</w:t>
      </w:r>
      <w:r w:rsidRPr="00AF3D57">
        <w:rPr>
          <w:rFonts w:cs="Kalpurush"/>
          <w:cs/>
          <w:lang w:bidi="bn-BD"/>
        </w:rPr>
        <w:t xml:space="preserve"> </w:t>
      </w:r>
      <w:r w:rsidRPr="00AF3D57">
        <w:rPr>
          <w:rFonts w:cs="Kalpurush" w:hint="cs"/>
          <w:cs/>
          <w:lang w:bidi="bn-BD"/>
        </w:rPr>
        <w:t>যারা</w:t>
      </w:r>
      <w:r w:rsidRPr="00AF3D57">
        <w:rPr>
          <w:rFonts w:cs="Kalpurush"/>
          <w:cs/>
          <w:lang w:bidi="bn-BD"/>
        </w:rPr>
        <w:t xml:space="preserve"> </w:t>
      </w:r>
      <w:r w:rsidRPr="00AF3D57">
        <w:rPr>
          <w:rFonts w:cs="Kalpurush" w:hint="cs"/>
          <w:cs/>
          <w:lang w:bidi="bn-BD"/>
        </w:rPr>
        <w:t>ইহসানের</w:t>
      </w:r>
      <w:r w:rsidRPr="00AF3D57">
        <w:rPr>
          <w:rFonts w:cs="Kalpurush"/>
          <w:cs/>
          <w:lang w:bidi="bn-BD"/>
        </w:rPr>
        <w:t xml:space="preserve"> </w:t>
      </w:r>
      <w:r w:rsidRPr="00AF3D57">
        <w:rPr>
          <w:rFonts w:cs="Kalpurush" w:hint="cs"/>
          <w:cs/>
          <w:lang w:bidi="bn-BD"/>
        </w:rPr>
        <w:t>সাথে</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অনুসরণ</w:t>
      </w:r>
      <w:r w:rsidRPr="00AF3D57">
        <w:rPr>
          <w:rFonts w:cs="Kalpurush"/>
          <w:cs/>
          <w:lang w:bidi="bn-BD"/>
        </w:rPr>
        <w:t xml:space="preserve"> </w:t>
      </w:r>
      <w:r w:rsidRPr="00AF3D57">
        <w:rPr>
          <w:rFonts w:cs="Kalpurush" w:hint="cs"/>
          <w:cs/>
          <w:lang w:bidi="bn-BD"/>
        </w:rPr>
        <w:t>করে</w:t>
      </w:r>
      <w:r w:rsidRPr="00AF3D57">
        <w:rPr>
          <w:rFonts w:cs="Kalpurush"/>
          <w:cs/>
          <w:lang w:bidi="bn-BD"/>
        </w:rPr>
        <w:t xml:space="preserve"> </w:t>
      </w:r>
      <w:r>
        <w:rPr>
          <w:rFonts w:cs="Kalpurush" w:hint="cs"/>
          <w:cs/>
          <w:lang w:bidi="bn-BD"/>
        </w:rPr>
        <w:t>আল্লাহ</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প্রতি</w:t>
      </w:r>
      <w:r w:rsidRPr="00AF3D57">
        <w:rPr>
          <w:rFonts w:cs="Kalpurush"/>
          <w:cs/>
          <w:lang w:bidi="bn-BD"/>
        </w:rPr>
        <w:t xml:space="preserve"> </w:t>
      </w:r>
      <w:r w:rsidRPr="00AF3D57">
        <w:rPr>
          <w:rFonts w:cs="Kalpurush" w:hint="cs"/>
          <w:cs/>
          <w:lang w:bidi="bn-BD"/>
        </w:rPr>
        <w:t>সন্তুষ্ট</w:t>
      </w:r>
      <w:r w:rsidRPr="00AF3D57">
        <w:rPr>
          <w:rFonts w:cs="Kalpurush"/>
          <w:cs/>
          <w:lang w:bidi="bn-BD"/>
        </w:rPr>
        <w:t xml:space="preserve"> </w:t>
      </w:r>
      <w:r w:rsidRPr="00AF3D57">
        <w:rPr>
          <w:rFonts w:cs="Kalpurush" w:hint="cs"/>
          <w:cs/>
          <w:lang w:bidi="bn-BD"/>
        </w:rPr>
        <w:t>হয়েছেন</w:t>
      </w:r>
      <w:r w:rsidRPr="00AF3D57">
        <w:rPr>
          <w:rFonts w:cs="Kalpurush"/>
          <w:cs/>
          <w:lang w:bidi="bn-BD"/>
        </w:rPr>
        <w:t xml:space="preserve"> </w:t>
      </w:r>
      <w:r w:rsidRPr="00AF3D57">
        <w:rPr>
          <w:rFonts w:cs="Kalpurush" w:hint="cs"/>
          <w:cs/>
          <w:lang w:bidi="bn-BD"/>
        </w:rPr>
        <w:t>এবং</w:t>
      </w:r>
      <w:r w:rsidRPr="00AF3D57">
        <w:rPr>
          <w:rFonts w:cs="Kalpurush"/>
          <w:cs/>
          <w:lang w:bidi="bn-BD"/>
        </w:rPr>
        <w:t xml:space="preserve"> </w:t>
      </w:r>
      <w:r w:rsidRPr="00AF3D57">
        <w:rPr>
          <w:rFonts w:cs="Kalpurush" w:hint="cs"/>
          <w:cs/>
          <w:lang w:bidi="bn-BD"/>
        </w:rPr>
        <w:t>তারাও</w:t>
      </w:r>
      <w:r w:rsidRPr="00AF3D57">
        <w:rPr>
          <w:rFonts w:cs="Kalpurush"/>
          <w:cs/>
          <w:lang w:bidi="bn-BD"/>
        </w:rPr>
        <w:t xml:space="preserve"> </w:t>
      </w:r>
      <w:r w:rsidRPr="00AF3D57">
        <w:rPr>
          <w:rFonts w:cs="Kalpurush" w:hint="cs"/>
          <w:cs/>
          <w:lang w:bidi="bn-BD"/>
        </w:rPr>
        <w:t>তাঁর</w:t>
      </w:r>
      <w:r w:rsidRPr="00AF3D57">
        <w:rPr>
          <w:rFonts w:cs="Kalpurush"/>
          <w:cs/>
          <w:lang w:bidi="bn-BD"/>
        </w:rPr>
        <w:t xml:space="preserve"> </w:t>
      </w:r>
      <w:r>
        <w:rPr>
          <w:rFonts w:cs="Kalpurush" w:hint="cs"/>
          <w:cs/>
          <w:lang w:bidi="bn-IN"/>
        </w:rPr>
        <w:t>ও</w:t>
      </w:r>
      <w:r w:rsidRPr="00AF3D57">
        <w:rPr>
          <w:rFonts w:cs="Kalpurush" w:hint="cs"/>
          <w:cs/>
          <w:lang w:bidi="bn-BD"/>
        </w:rPr>
        <w:t>পর</w:t>
      </w:r>
      <w:r w:rsidRPr="00AF3D57">
        <w:rPr>
          <w:rFonts w:cs="Kalpurush"/>
          <w:cs/>
          <w:lang w:bidi="bn-BD"/>
        </w:rPr>
        <w:t xml:space="preserve"> </w:t>
      </w:r>
      <w:r w:rsidRPr="00AF3D57">
        <w:rPr>
          <w:rFonts w:cs="Kalpurush" w:hint="cs"/>
          <w:cs/>
          <w:lang w:bidi="bn-BD"/>
        </w:rPr>
        <w:t>সন্তুষ্ট</w:t>
      </w:r>
      <w:r w:rsidRPr="00AF3D57">
        <w:rPr>
          <w:rFonts w:cs="Kalpurush"/>
          <w:cs/>
          <w:lang w:bidi="bn-BD"/>
        </w:rPr>
        <w:t xml:space="preserve"> </w:t>
      </w:r>
      <w:r w:rsidRPr="00AF3D57">
        <w:rPr>
          <w:rFonts w:cs="Kalpurush" w:hint="cs"/>
          <w:cs/>
          <w:lang w:bidi="bn-BD"/>
        </w:rPr>
        <w:t>হয়েছেন।</w:t>
      </w:r>
      <w:r w:rsidRPr="00AF3D57">
        <w:rPr>
          <w:rFonts w:cs="Kalpurush"/>
          <w:cs/>
          <w:lang w:bidi="bn-BD"/>
        </w:rPr>
        <w:t xml:space="preserve"> </w:t>
      </w:r>
      <w:r w:rsidRPr="00AF3D57">
        <w:rPr>
          <w:rFonts w:cs="Kalpurush" w:hint="cs"/>
          <w:cs/>
          <w:lang w:bidi="bn-BD"/>
        </w:rPr>
        <w:t>আর</w:t>
      </w:r>
      <w:r w:rsidRPr="00AF3D57">
        <w:rPr>
          <w:rFonts w:cs="Kalpurush"/>
          <w:cs/>
          <w:lang w:bidi="bn-BD"/>
        </w:rPr>
        <w:t xml:space="preserve"> </w:t>
      </w:r>
      <w:r w:rsidRPr="00AF3D57">
        <w:rPr>
          <w:rFonts w:cs="Kalpurush" w:hint="cs"/>
          <w:cs/>
          <w:lang w:bidi="bn-BD"/>
        </w:rPr>
        <w:t>তিনি</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জন্য</w:t>
      </w:r>
      <w:r w:rsidRPr="00AF3D57">
        <w:rPr>
          <w:rFonts w:cs="Kalpurush"/>
          <w:cs/>
          <w:lang w:bidi="bn-BD"/>
        </w:rPr>
        <w:t xml:space="preserve"> </w:t>
      </w:r>
      <w:r>
        <w:rPr>
          <w:rFonts w:cs="Kalpurush" w:hint="cs"/>
          <w:cs/>
          <w:lang w:bidi="bn-BD"/>
        </w:rPr>
        <w:t>তৈর</w:t>
      </w:r>
      <w:r>
        <w:rPr>
          <w:rFonts w:cs="Kalpurush" w:hint="cs"/>
          <w:cs/>
          <w:lang w:bidi="bn-IN"/>
        </w:rPr>
        <w:t>ি</w:t>
      </w:r>
      <w:r w:rsidRPr="00AF3D57">
        <w:rPr>
          <w:rFonts w:cs="Kalpurush"/>
          <w:cs/>
          <w:lang w:bidi="bn-BD"/>
        </w:rPr>
        <w:t xml:space="preserve"> </w:t>
      </w:r>
      <w:r w:rsidRPr="00AF3D57">
        <w:rPr>
          <w:rFonts w:cs="Kalpurush" w:hint="cs"/>
          <w:cs/>
          <w:lang w:bidi="bn-BD"/>
        </w:rPr>
        <w:t>করেছেন</w:t>
      </w:r>
      <w:r w:rsidRPr="00AF3D57">
        <w:rPr>
          <w:rFonts w:cs="Kalpurush"/>
          <w:cs/>
          <w:lang w:bidi="bn-BD"/>
        </w:rPr>
        <w:t xml:space="preserve"> </w:t>
      </w:r>
      <w:r w:rsidRPr="00AF3D57">
        <w:rPr>
          <w:rFonts w:cs="Kalpurush" w:hint="cs"/>
          <w:cs/>
          <w:lang w:bidi="bn-BD"/>
        </w:rPr>
        <w:t>জান্নাত</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যার</w:t>
      </w:r>
      <w:r w:rsidRPr="00AF3D57">
        <w:rPr>
          <w:rFonts w:cs="Kalpurush"/>
          <w:cs/>
          <w:lang w:bidi="bn-BD"/>
        </w:rPr>
        <w:t xml:space="preserve"> </w:t>
      </w:r>
      <w:r w:rsidRPr="00AF3D57">
        <w:rPr>
          <w:rFonts w:cs="Kalpurush" w:hint="cs"/>
          <w:cs/>
          <w:lang w:bidi="bn-BD"/>
        </w:rPr>
        <w:t>নিচে</w:t>
      </w:r>
      <w:r w:rsidRPr="00AF3D57">
        <w:rPr>
          <w:rFonts w:cs="Kalpurush"/>
          <w:cs/>
          <w:lang w:bidi="bn-BD"/>
        </w:rPr>
        <w:t xml:space="preserve"> </w:t>
      </w:r>
      <w:r w:rsidRPr="00AF3D57">
        <w:rPr>
          <w:rFonts w:cs="Kalpurush" w:hint="cs"/>
          <w:cs/>
          <w:lang w:bidi="bn-BD"/>
        </w:rPr>
        <w:t>নদী</w:t>
      </w:r>
      <w:r w:rsidRPr="00AF3D57">
        <w:rPr>
          <w:rFonts w:cs="Kalpurush"/>
          <w:cs/>
          <w:lang w:bidi="bn-BD"/>
        </w:rPr>
        <w:t xml:space="preserve"> </w:t>
      </w:r>
      <w:r w:rsidRPr="00AF3D57">
        <w:rPr>
          <w:rFonts w:cs="Kalpurush" w:hint="cs"/>
          <w:cs/>
          <w:lang w:bidi="bn-BD"/>
        </w:rPr>
        <w:t>প্রবাহিত</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সেখানে</w:t>
      </w:r>
      <w:r w:rsidRPr="00AF3D57">
        <w:rPr>
          <w:rFonts w:cs="Kalpurush"/>
          <w:cs/>
          <w:lang w:bidi="bn-BD"/>
        </w:rPr>
        <w:t xml:space="preserve"> </w:t>
      </w:r>
      <w:r w:rsidRPr="00AF3D57">
        <w:rPr>
          <w:rFonts w:cs="Kalpurush" w:hint="cs"/>
          <w:cs/>
          <w:lang w:bidi="bn-BD"/>
        </w:rPr>
        <w:t>তারা</w:t>
      </w:r>
      <w:r w:rsidRPr="00AF3D57">
        <w:rPr>
          <w:rFonts w:cs="Kalpurush"/>
          <w:cs/>
          <w:lang w:bidi="bn-BD"/>
        </w:rPr>
        <w:t xml:space="preserve"> </w:t>
      </w:r>
      <w:r w:rsidRPr="00AF3D57">
        <w:rPr>
          <w:rFonts w:cs="Kalpurush" w:hint="cs"/>
          <w:cs/>
          <w:lang w:bidi="bn-BD"/>
        </w:rPr>
        <w:t>চিরস্থায়ী</w:t>
      </w:r>
      <w:r w:rsidRPr="00AF3D57">
        <w:rPr>
          <w:rFonts w:cs="Kalpurush"/>
          <w:cs/>
          <w:lang w:bidi="bn-BD"/>
        </w:rPr>
        <w:t xml:space="preserve"> </w:t>
      </w:r>
      <w:r w:rsidRPr="00AF3D57">
        <w:rPr>
          <w:rFonts w:cs="Kalpurush" w:hint="cs"/>
          <w:cs/>
          <w:lang w:bidi="bn-BD"/>
        </w:rPr>
        <w:t>হবে।</w:t>
      </w:r>
      <w:r w:rsidRPr="00AF3D57">
        <w:rPr>
          <w:rFonts w:cs="Kalpurush"/>
          <w:cs/>
          <w:lang w:bidi="bn-BD"/>
        </w:rPr>
        <w:t xml:space="preserve"> </w:t>
      </w:r>
      <w:r w:rsidRPr="00AF3D57">
        <w:rPr>
          <w:rFonts w:cs="Kalpurush" w:hint="cs"/>
          <w:cs/>
          <w:lang w:bidi="bn-BD"/>
        </w:rPr>
        <w:t>এ</w:t>
      </w:r>
      <w:r w:rsidRPr="00AF3D57">
        <w:rPr>
          <w:rFonts w:cs="Kalpurush"/>
          <w:cs/>
          <w:lang w:bidi="bn-BD"/>
        </w:rPr>
        <w:t xml:space="preserve"> </w:t>
      </w:r>
      <w:r w:rsidRPr="00AF3D57">
        <w:rPr>
          <w:rFonts w:cs="Kalpurush" w:hint="cs"/>
          <w:cs/>
          <w:lang w:bidi="bn-BD"/>
        </w:rPr>
        <w:t>তো</w:t>
      </w:r>
      <w:r w:rsidRPr="00AF3D57">
        <w:rPr>
          <w:rFonts w:cs="Kalpurush"/>
          <w:cs/>
          <w:lang w:bidi="bn-BD"/>
        </w:rPr>
        <w:t xml:space="preserve"> </w:t>
      </w:r>
      <w:r w:rsidRPr="00AF3D57">
        <w:rPr>
          <w:rFonts w:cs="Kalpurush" w:hint="cs"/>
          <w:cs/>
          <w:lang w:bidi="bn-BD"/>
        </w:rPr>
        <w:t>মহাসাফল্য</w:t>
      </w:r>
      <w:r>
        <w:rPr>
          <w:rFonts w:cs="Kalpurush" w:hint="cs"/>
          <w:cs/>
          <w:lang w:bidi="bn-IN"/>
        </w:rPr>
        <w:t>”</w:t>
      </w:r>
      <w:r w:rsidRPr="00AF3D57">
        <w:rPr>
          <w:rFonts w:cs="Kalpurush" w:hint="cs"/>
          <w:cs/>
          <w:lang w:bidi="hi-IN"/>
        </w:rPr>
        <w:t>।</w:t>
      </w:r>
      <w:r w:rsidRPr="00AF3D57">
        <w:rPr>
          <w:rFonts w:cs="Kalpurush" w:hint="cs"/>
          <w:lang w:bidi="bn-BD"/>
        </w:rPr>
        <w:t xml:space="preserve"> </w:t>
      </w:r>
      <w:r>
        <w:rPr>
          <w:rFonts w:cs="Kalpurush" w:hint="cs"/>
          <w:cs/>
          <w:lang w:bidi="bn-IN"/>
        </w:rPr>
        <w:t>[</w:t>
      </w:r>
      <w:r w:rsidRPr="00AF3D57">
        <w:rPr>
          <w:rFonts w:cs="Kalpurush" w:hint="cs"/>
          <w:cs/>
          <w:lang w:bidi="bn-BD"/>
        </w:rPr>
        <w:t>সূরা আত-তাওবাহ</w:t>
      </w:r>
      <w:r>
        <w:rPr>
          <w:rFonts w:cs="Kalpurush" w:hint="cs"/>
          <w:cs/>
          <w:lang w:bidi="bn-IN"/>
        </w:rPr>
        <w:t>, আয়াত</w:t>
      </w:r>
      <w:r w:rsidRPr="00AF3D57">
        <w:rPr>
          <w:rFonts w:cs="Kalpurush" w:hint="cs"/>
          <w:cs/>
          <w:lang w:bidi="bn-BD"/>
        </w:rPr>
        <w:t>: ১০০] মহান আল্লাহর কাছে প্রার্থনা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তিনি যেন তাঁর একান্ত দয়া ও অনুগ্রহে আমাদেরকে তাদের অন্তর্ভুক্ত করেন। আল্লাহই সাহায্যকারী। [ই.বা.] </w:t>
      </w:r>
    </w:p>
  </w:footnote>
  <w:footnote w:id="3">
    <w:p w:rsidR="00AF3D57" w:rsidRPr="00AF3D57" w:rsidRDefault="00AF3D57" w:rsidP="00AF3D57">
      <w:pPr>
        <w:pStyle w:val="FootnoteText"/>
        <w:bidi w:val="0"/>
        <w:ind w:left="142" w:hanging="144"/>
        <w:jc w:val="both"/>
        <w:rPr>
          <w:rFonts w:cs="Kalpurush"/>
          <w:lang w:bidi="bn-BD"/>
        </w:rPr>
      </w:pPr>
      <w:r w:rsidRPr="00AF3D57">
        <w:rPr>
          <w:rStyle w:val="FootnoteReference"/>
          <w:rFonts w:cs="Kalpurush"/>
        </w:rPr>
        <w:footnoteRef/>
      </w:r>
      <w:r w:rsidRPr="00AF3D57">
        <w:rPr>
          <w:rFonts w:cs="Kalpurush"/>
        </w:rPr>
        <w:t xml:space="preserve"> </w:t>
      </w:r>
      <w:r w:rsidRPr="00AF3D57">
        <w:rPr>
          <w:rFonts w:ascii="Kalpurush" w:hAnsi="Kalpurush" w:cs="Kalpurush"/>
          <w:lang w:bidi="bn-BD"/>
        </w:rPr>
        <w:t>‘</w:t>
      </w:r>
      <w:r w:rsidRPr="00AF3D57">
        <w:rPr>
          <w:rFonts w:ascii="Kalpurush" w:hAnsi="Kalpurush" w:cs="Kalpurush"/>
          <w:cs/>
          <w:lang w:bidi="bn-IN"/>
        </w:rPr>
        <w:t>ক্বাদীম</w:t>
      </w:r>
      <w:r w:rsidRPr="00AF3D57">
        <w:rPr>
          <w:rFonts w:ascii="Kalpurush" w:hAnsi="Kalpurush" w:cs="Kalpurush"/>
          <w:lang w:bidi="bn-BD"/>
        </w:rPr>
        <w:t xml:space="preserve">’ </w:t>
      </w:r>
      <w:r w:rsidRPr="00AF3D57">
        <w:rPr>
          <w:rFonts w:ascii="Kalpurush" w:hAnsi="Kalpurush" w:cs="Kalpurush"/>
          <w:cs/>
          <w:lang w:bidi="bn-IN"/>
        </w:rPr>
        <w:t xml:space="preserve">বা </w:t>
      </w:r>
      <w:r w:rsidRPr="00AF3D57">
        <w:rPr>
          <w:rFonts w:ascii="Kalpurush" w:hAnsi="Kalpurush" w:cs="Kalpurush"/>
          <w:lang w:bidi="bn-BD"/>
        </w:rPr>
        <w:t>‘</w:t>
      </w:r>
      <w:r w:rsidRPr="00AF3D57">
        <w:rPr>
          <w:rFonts w:ascii="Kalpurush" w:hAnsi="Kalpurush" w:cs="Kalpurush"/>
          <w:cs/>
          <w:lang w:bidi="bn-IN"/>
        </w:rPr>
        <w:t>প্রাচীন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শব্দটি লেখক আল্লাহর জন্য ব্যবহার করেছেন। অথচ এ নামটি মহান আল্লাহর নাম হিসেবে কুরআন ও সুন্নায় আসে নি। যেমনটি এ ভাষ্যের বিখ্যাত ব্যাখ্যাকার ইবন আবিল ইয আল-হানাফী এবং অন্যান্যগণ সতর্ক করে জানিয়েছেন। এটা তো কেবল কালাম শাস্ত্রবিদরা উল্লেখ করেছে</w:t>
      </w:r>
      <w:r w:rsidRPr="00AF3D57">
        <w:rPr>
          <w:rFonts w:cs="Kalpurush" w:hint="cs"/>
          <w:lang w:bidi="bn-BD"/>
        </w:rPr>
        <w:t xml:space="preserve">; </w:t>
      </w:r>
      <w:r w:rsidRPr="00AF3D57">
        <w:rPr>
          <w:rFonts w:cs="Kalpurush" w:hint="cs"/>
          <w:cs/>
          <w:lang w:bidi="bn-IN"/>
        </w:rPr>
        <w:t>তারা এর দ্বার মহান আল্লাহর অস্তিত্বকে সবকিছুর পূর্বে সাব্যস্ত করার উদ্দেশ্য নিয়েছিলেন। তবে এটা অবশ্যই জানা প্রয়োজন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মহান আল্লাহর নামসমূহ </w:t>
      </w:r>
      <w:r>
        <w:rPr>
          <w:rFonts w:cs="Kalpurush" w:hint="cs"/>
          <w:cs/>
          <w:lang w:bidi="bn-IN"/>
        </w:rPr>
        <w:t>অ</w:t>
      </w:r>
      <w:r w:rsidRPr="00AF3D57">
        <w:rPr>
          <w:rFonts w:cs="Kalpurush" w:hint="cs"/>
          <w:cs/>
          <w:lang w:bidi="bn-IN"/>
        </w:rPr>
        <w:t>হীর মাধ্যমে জানার মধ্যে সীমাবদ্ধ। তাই সেগুলোকে অবশ্যই কুরআন ও হাদীসের ভাষ্যের মাধ্যমেই সাব্যস্ত করা যাবে। অন্য কিছু দ্বারা সাব্যস্ত করা জায়েয নেই। কোনো প্রকার বিবেকের মত প্রদানের মাধ্যমে তা সাব্যস্ত করা বৈধ নয়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যেমনটি সালাফে সালেহীন তথা সঠিক পূর্বসুরী আলেমগণ স্পষ্টভাবে বলেছেন। </w:t>
      </w:r>
    </w:p>
    <w:p w:rsidR="00AF3D57" w:rsidRPr="00AF3D57" w:rsidRDefault="00AF3D57" w:rsidP="00AF3D57">
      <w:pPr>
        <w:pStyle w:val="FootnoteText"/>
        <w:bidi w:val="0"/>
        <w:ind w:left="142"/>
        <w:jc w:val="both"/>
        <w:rPr>
          <w:rFonts w:cs="Kalpurush"/>
          <w:lang w:bidi="bn-IN"/>
        </w:rPr>
      </w:pPr>
      <w:r w:rsidRPr="00AF3D57">
        <w:rPr>
          <w:rFonts w:cs="Kalpurush" w:hint="cs"/>
          <w:cs/>
          <w:lang w:bidi="bn-BD"/>
        </w:rPr>
        <w:t xml:space="preserve">তাছাড়া </w:t>
      </w:r>
      <w:r w:rsidRPr="00AF3D57">
        <w:rPr>
          <w:rFonts w:ascii="Kalpurush" w:hAnsi="Kalpurush" w:cs="Kalpurush"/>
          <w:lang w:bidi="bn-BD"/>
        </w:rPr>
        <w:t>‘</w:t>
      </w:r>
      <w:r w:rsidRPr="00AF3D57">
        <w:rPr>
          <w:rFonts w:ascii="Kalpurush" w:hAnsi="Kalpurush" w:cs="Kalpurush"/>
          <w:cs/>
          <w:lang w:bidi="bn-BD"/>
        </w:rPr>
        <w:t>কাদীম</w:t>
      </w:r>
      <w:r w:rsidRPr="00AF3D57">
        <w:rPr>
          <w:rFonts w:ascii="Kalpurush" w:hAnsi="Kalpurush" w:cs="Kalpurush"/>
          <w:lang w:bidi="bn-BD"/>
        </w:rPr>
        <w:t xml:space="preserve">’ </w:t>
      </w:r>
      <w:r w:rsidRPr="00AF3D57">
        <w:rPr>
          <w:rFonts w:ascii="Kalpurush" w:hAnsi="Kalpurush" w:cs="Kalpurush"/>
          <w:cs/>
          <w:lang w:bidi="bn-BD"/>
        </w:rPr>
        <w:t xml:space="preserve">বা প্রাচীন শব্দটিকে কালাম শাস্ত্রবিদরা যে অর্থে ব্যবহার করেছে বাস্তবে সেটি উক্ত অর্থ প্রকাশ করে না। কারণ আরবী ভাষায় </w:t>
      </w:r>
      <w:r w:rsidRPr="00AF3D57">
        <w:rPr>
          <w:rFonts w:ascii="Kalpurush" w:hAnsi="Kalpurush" w:cs="Kalpurush"/>
          <w:lang w:bidi="bn-BD"/>
        </w:rPr>
        <w:t>‘</w:t>
      </w:r>
      <w:r w:rsidRPr="00AF3D57">
        <w:rPr>
          <w:rFonts w:ascii="Kalpurush" w:hAnsi="Kalpurush" w:cs="Kalpurush"/>
          <w:cs/>
          <w:lang w:bidi="bn-BD"/>
        </w:rPr>
        <w:t>কাদীম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বলা হয় যা কোনো কিছুর পূর্বে হয়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যদিও পূর্বে তা অস্তিত্বহীন বিষয় হোক না কেন। যেমন</w:t>
      </w:r>
      <w:r>
        <w:rPr>
          <w:rFonts w:cs="Kalpurush" w:hint="cs"/>
          <w:cs/>
          <w:lang w:bidi="bn-IN"/>
        </w:rPr>
        <w:t>,</w:t>
      </w:r>
      <w:r w:rsidRPr="00AF3D57">
        <w:rPr>
          <w:rFonts w:cs="Kalpurush" w:hint="cs"/>
          <w:cs/>
          <w:lang w:bidi="bn-BD"/>
        </w:rPr>
        <w:t xml:space="preserve"> আল্লাহর বাণী</w:t>
      </w:r>
      <w:r>
        <w:rPr>
          <w:rFonts w:ascii="Kalpurush" w:hAnsi="Kalpurush" w:cs="Kalpurush" w:hint="cs"/>
          <w:cs/>
          <w:lang w:bidi="bn-IN"/>
        </w:rPr>
        <w:t>:</w:t>
      </w:r>
    </w:p>
    <w:p w:rsidR="00AF3D57" w:rsidRPr="00AF3D57" w:rsidRDefault="00AF3D57" w:rsidP="00AF3D57">
      <w:pPr>
        <w:pStyle w:val="FootnoteText"/>
        <w:ind w:left="142" w:hanging="144"/>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حَتَّىٰ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عَادَ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كَٱلۡعُرۡجُونِ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ٱلۡقَدِيمِ</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يس</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٣٩</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cs="Kalpurush"/>
          <w:lang w:bidi="bn-BD"/>
        </w:rPr>
      </w:pPr>
      <w:r>
        <w:rPr>
          <w:rFonts w:cs="Kalpurush" w:hint="cs"/>
          <w:cs/>
          <w:lang w:bidi="bn-IN"/>
        </w:rPr>
        <w:t>“</w:t>
      </w:r>
      <w:r w:rsidRPr="00AF3D57">
        <w:rPr>
          <w:rFonts w:cs="Kalpurush" w:hint="cs"/>
          <w:cs/>
          <w:lang w:bidi="bn-BD"/>
        </w:rPr>
        <w:t>অবশেষে</w:t>
      </w:r>
      <w:r w:rsidRPr="00AF3D57">
        <w:rPr>
          <w:rFonts w:cs="Kalpurush"/>
          <w:cs/>
          <w:lang w:bidi="bn-BD"/>
        </w:rPr>
        <w:t xml:space="preserve"> </w:t>
      </w:r>
      <w:r w:rsidRPr="00AF3D57">
        <w:rPr>
          <w:rFonts w:cs="Kalpurush" w:hint="cs"/>
          <w:cs/>
          <w:lang w:bidi="bn-BD"/>
        </w:rPr>
        <w:t>সে চাঁদ</w:t>
      </w:r>
      <w:r w:rsidRPr="00AF3D57">
        <w:rPr>
          <w:rFonts w:cs="Kalpurush"/>
          <w:cs/>
          <w:lang w:bidi="bn-BD"/>
        </w:rPr>
        <w:t xml:space="preserve"> </w:t>
      </w:r>
      <w:r w:rsidRPr="00AF3D57">
        <w:rPr>
          <w:rFonts w:cs="Kalpurush" w:hint="cs"/>
          <w:cs/>
          <w:lang w:bidi="bn-BD"/>
        </w:rPr>
        <w:t>শুষ্ক</w:t>
      </w:r>
      <w:r w:rsidRPr="00AF3D57">
        <w:rPr>
          <w:rFonts w:cs="Kalpurush"/>
          <w:cs/>
          <w:lang w:bidi="bn-BD"/>
        </w:rPr>
        <w:t xml:space="preserve"> </w:t>
      </w:r>
      <w:r w:rsidRPr="00AF3D57">
        <w:rPr>
          <w:rFonts w:cs="Kalpurush" w:hint="cs"/>
          <w:cs/>
          <w:lang w:bidi="bn-BD"/>
        </w:rPr>
        <w:t>বাঁকা</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পুরোনো</w:t>
      </w:r>
      <w:r w:rsidRPr="00AF3D57">
        <w:rPr>
          <w:rFonts w:cs="Kalpurush"/>
          <w:cs/>
          <w:lang w:bidi="bn-BD"/>
        </w:rPr>
        <w:t xml:space="preserve"> </w:t>
      </w:r>
      <w:r w:rsidRPr="00AF3D57">
        <w:rPr>
          <w:rFonts w:cs="Kalpurush" w:hint="cs"/>
          <w:cs/>
          <w:lang w:bidi="bn-BD"/>
        </w:rPr>
        <w:t>খেজুর</w:t>
      </w:r>
      <w:r w:rsidRPr="00AF3D57">
        <w:rPr>
          <w:rFonts w:cs="Kalpurush"/>
          <w:cs/>
          <w:lang w:bidi="bn-BD"/>
        </w:rPr>
        <w:t xml:space="preserve"> </w:t>
      </w:r>
      <w:r w:rsidRPr="00AF3D57">
        <w:rPr>
          <w:rFonts w:cs="Kalpurush" w:hint="cs"/>
          <w:cs/>
          <w:lang w:bidi="bn-BD"/>
        </w:rPr>
        <w:t>শাখার</w:t>
      </w:r>
      <w:r w:rsidRPr="00AF3D57">
        <w:rPr>
          <w:rFonts w:cs="Kalpurush"/>
          <w:cs/>
          <w:lang w:bidi="bn-BD"/>
        </w:rPr>
        <w:t xml:space="preserve"> </w:t>
      </w:r>
      <w:r w:rsidRPr="00AF3D57">
        <w:rPr>
          <w:rFonts w:cs="Kalpurush" w:hint="cs"/>
          <w:cs/>
          <w:lang w:bidi="bn-BD"/>
        </w:rPr>
        <w:t>আকারে</w:t>
      </w:r>
      <w:r w:rsidRPr="00AF3D57">
        <w:rPr>
          <w:rFonts w:cs="Kalpurush"/>
          <w:cs/>
          <w:lang w:bidi="bn-BD"/>
        </w:rPr>
        <w:t xml:space="preserve"> </w:t>
      </w:r>
      <w:r w:rsidRPr="00AF3D57">
        <w:rPr>
          <w:rFonts w:cs="Kalpurush" w:hint="cs"/>
          <w:cs/>
          <w:lang w:bidi="bn-BD"/>
        </w:rPr>
        <w:t>ফিরে</w:t>
      </w:r>
      <w:r w:rsidRPr="00AF3D57">
        <w:rPr>
          <w:rFonts w:cs="Kalpurush"/>
          <w:cs/>
          <w:lang w:bidi="bn-BD"/>
        </w:rPr>
        <w:t xml:space="preserve"> </w:t>
      </w:r>
      <w:r w:rsidRPr="00AF3D57">
        <w:rPr>
          <w:rFonts w:cs="Kalpurush" w:hint="cs"/>
          <w:cs/>
          <w:lang w:bidi="bn-BD"/>
        </w:rPr>
        <w:t>যায়।</w:t>
      </w:r>
      <w:r>
        <w:rPr>
          <w:rFonts w:cs="Kalpurush" w:hint="cs"/>
          <w:lang w:bidi="bn-BD"/>
        </w:rPr>
        <w:t xml:space="preserve">” </w:t>
      </w:r>
      <w:r>
        <w:rPr>
          <w:rFonts w:cs="Kalpurush" w:hint="cs"/>
          <w:cs/>
          <w:lang w:bidi="bn-IN"/>
        </w:rPr>
        <w:t>[</w:t>
      </w:r>
      <w:r w:rsidRPr="00AF3D57">
        <w:rPr>
          <w:rFonts w:cs="Kalpurush" w:hint="cs"/>
          <w:cs/>
          <w:lang w:bidi="bn-BD"/>
        </w:rPr>
        <w:t>সূরা ইয়াসীন</w:t>
      </w:r>
      <w:r w:rsidRPr="00AF3D57">
        <w:rPr>
          <w:rFonts w:ascii="Kalpurush" w:hAnsi="Kalpurush" w:cs="Kalpurush"/>
          <w:lang w:bidi="bn-BD"/>
        </w:rPr>
        <w:t>,</w:t>
      </w:r>
      <w:r>
        <w:rPr>
          <w:rFonts w:ascii="Kalpurush" w:hAnsi="Kalpurush" w:cs="Kalpurush" w:hint="cs"/>
          <w:cs/>
          <w:lang w:bidi="bn-IN"/>
        </w:rPr>
        <w:t xml:space="preserve"> আয়াত:</w:t>
      </w:r>
      <w:r w:rsidRPr="00AF3D57">
        <w:rPr>
          <w:rFonts w:cs="Kalpurush" w:hint="cs"/>
          <w:lang w:bidi="bn-BD"/>
        </w:rPr>
        <w:t xml:space="preserve"> </w:t>
      </w:r>
      <w:r w:rsidRPr="00AF3D57">
        <w:rPr>
          <w:rFonts w:cs="Kalpurush" w:hint="cs"/>
          <w:cs/>
          <w:lang w:bidi="bn-BD"/>
        </w:rPr>
        <w:t xml:space="preserve">৩৯] তবে গ্রন্থকারের পরবর্তী কথা </w:t>
      </w:r>
      <w:r w:rsidRPr="00AF3D57">
        <w:rPr>
          <w:rFonts w:ascii="Kalpurush" w:hAnsi="Kalpurush" w:cs="Kalpurush"/>
          <w:lang w:bidi="bn-BD"/>
        </w:rPr>
        <w:t>‘</w:t>
      </w:r>
      <w:r w:rsidRPr="00AF3D57">
        <w:rPr>
          <w:rFonts w:ascii="Kalpurush" w:hAnsi="Kalpurush" w:cs="Kalpurush"/>
          <w:cs/>
          <w:lang w:bidi="bn-BD"/>
        </w:rPr>
        <w:t>যার কোনো শুরু নেই</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এর দ্বারা বিশুদ্ধ অর্থ নির্ধারিত হয়ে যাচ্ছে। তারপরও এটাকে আল্লাহর নাম হিসেব গণ্য করা যাবে না। কারণ</w:t>
      </w:r>
      <w:r>
        <w:rPr>
          <w:rFonts w:cs="Kalpurush" w:hint="cs"/>
          <w:cs/>
          <w:lang w:bidi="bn-IN"/>
        </w:rPr>
        <w:t>,</w:t>
      </w:r>
      <w:r w:rsidRPr="00AF3D57">
        <w:rPr>
          <w:rFonts w:cs="Kalpurush" w:hint="cs"/>
          <w:cs/>
          <w:lang w:bidi="bn-BD"/>
        </w:rPr>
        <w:t xml:space="preserve"> কুরআন বা হাদীসে সেটা নাম হিসেবে সাব্যস্ত হয়নি। তার বদলে </w:t>
      </w:r>
      <w:r w:rsidRPr="00AF3D57">
        <w:rPr>
          <w:rFonts w:ascii="Kalpurush" w:hAnsi="Kalpurush" w:cs="Kalpurush"/>
          <w:cs/>
          <w:lang w:bidi="bn-BD"/>
        </w:rPr>
        <w:t xml:space="preserve">আল্লাহর </w:t>
      </w:r>
      <w:r w:rsidRPr="00AF3D57">
        <w:rPr>
          <w:rFonts w:ascii="Kalpurush" w:hAnsi="Kalpurush" w:cs="Kalpurush"/>
          <w:lang w:bidi="bn-BD"/>
        </w:rPr>
        <w:t>‘</w:t>
      </w:r>
      <w:r w:rsidRPr="00AF3D57">
        <w:rPr>
          <w:rFonts w:ascii="Kalpurush" w:hAnsi="Kalpurush" w:cs="Kalpurush"/>
          <w:cs/>
          <w:lang w:bidi="bn-BD"/>
        </w:rPr>
        <w:t>আল-আউয়াল</w:t>
      </w:r>
      <w:r w:rsidRPr="00AF3D57">
        <w:rPr>
          <w:rFonts w:ascii="Kalpurush" w:hAnsi="Kalpurush" w:cs="Kalpurush"/>
          <w:lang w:bidi="bn-BD"/>
        </w:rPr>
        <w:t>’ (</w:t>
      </w:r>
      <w:r w:rsidRPr="00AF3D57">
        <w:rPr>
          <w:rFonts w:cs="Kalpurush" w:hint="cs"/>
          <w:cs/>
          <w:lang w:bidi="bn-BD"/>
        </w:rPr>
        <w:t>সর্বপ্রথম) নামটিই যথেষ্ট। যেমন</w:t>
      </w:r>
      <w:r>
        <w:rPr>
          <w:rFonts w:cs="Kalpurush" w:hint="cs"/>
          <w:cs/>
          <w:lang w:bidi="bn-IN"/>
        </w:rPr>
        <w:t>,</w:t>
      </w:r>
      <w:r w:rsidRPr="00AF3D57">
        <w:rPr>
          <w:rFonts w:cs="Kalpurush" w:hint="cs"/>
          <w:cs/>
          <w:lang w:bidi="bn-BD"/>
        </w:rPr>
        <w:t xml:space="preserve"> মহান আল্লাহ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left="142" w:hanging="14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ٱلۡأَوَّلُ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وَٱلۡأٓخِرُ</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الحديد</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٣</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42"/>
        <w:jc w:val="both"/>
        <w:rPr>
          <w:rFonts w:cs="Kalpurush"/>
          <w:cs/>
          <w:lang w:bidi="bn-BD"/>
        </w:rPr>
      </w:pPr>
      <w:r>
        <w:rPr>
          <w:rFonts w:cs="Kalpurush" w:hint="cs"/>
          <w:cs/>
          <w:lang w:bidi="bn-IN"/>
        </w:rPr>
        <w:t>“</w:t>
      </w:r>
      <w:r w:rsidRPr="00AF3D57">
        <w:rPr>
          <w:rFonts w:cs="Kalpurush" w:hint="cs"/>
          <w:cs/>
          <w:lang w:bidi="bn-BD"/>
        </w:rPr>
        <w:t>তিনিই প্রথম আর তিনিই শেষ</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আল</w:t>
      </w:r>
      <w:r w:rsidRPr="00AF3D57">
        <w:rPr>
          <w:rFonts w:cs="Kalpurush" w:hint="cs"/>
          <w:cs/>
          <w:lang w:bidi="bn-BD"/>
        </w:rPr>
        <w:t>-হাদীদ</w:t>
      </w:r>
      <w:r w:rsidRPr="00AF3D57">
        <w:rPr>
          <w:rFonts w:ascii="Kalpurush" w:hAnsi="Kalpurush" w:cs="Kalpurush"/>
          <w:lang w:bidi="bn-BD"/>
        </w:rPr>
        <w:t>,</w:t>
      </w:r>
      <w:r>
        <w:rPr>
          <w:rFonts w:ascii="Kalpurush" w:hAnsi="Kalpurush" w:cs="Kalpurush" w:hint="cs"/>
          <w:cs/>
          <w:lang w:bidi="bn-IN"/>
        </w:rPr>
        <w:t xml:space="preserve"> আয়াত:</w:t>
      </w:r>
      <w:r w:rsidRPr="00AF3D57">
        <w:rPr>
          <w:rFonts w:cs="Kalpurush" w:hint="cs"/>
          <w:lang w:bidi="bn-BD"/>
        </w:rPr>
        <w:t xml:space="preserve"> </w:t>
      </w:r>
      <w:r w:rsidRPr="00AF3D57">
        <w:rPr>
          <w:rFonts w:cs="Kalpurush" w:hint="cs"/>
          <w:cs/>
          <w:lang w:bidi="bn-BD"/>
        </w:rPr>
        <w:t>৩] আল্লাহই তাওফীকদাতা। [ই.বা.]</w:t>
      </w:r>
    </w:p>
  </w:footnote>
  <w:footnote w:id="4">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কারণ</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মানুষ এ দু</w:t>
      </w:r>
      <w:r w:rsidRPr="00AF3D57">
        <w:rPr>
          <w:rFonts w:cs="Kalpurush" w:hint="cs"/>
          <w:lang w:bidi="bn-BD"/>
        </w:rPr>
        <w:t>’</w:t>
      </w:r>
      <w:r w:rsidRPr="00AF3D57">
        <w:rPr>
          <w:rFonts w:cs="Kalpurush" w:hint="cs"/>
          <w:cs/>
          <w:lang w:bidi="bn-IN"/>
        </w:rPr>
        <w:t>টি কাজ তথা অনুগ্রহ ও ন্যায়বিচারের মধ্যেই সর্বদা থাকে। মানুষ হয় ঈমানদার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হিদায়াতপ্রাপ্ত যা আল্লাহর অনুগ্রহ</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জ্ঞান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প্রজ্ঞা</w:t>
      </w:r>
      <w:r w:rsidRPr="00AF3D57">
        <w:rPr>
          <w:rFonts w:ascii="Kalpurush" w:hAnsi="Kalpurush" w:cs="Kalpurush"/>
          <w:lang w:bidi="bn-BD"/>
        </w:rPr>
        <w:t>,</w:t>
      </w:r>
      <w:r w:rsidRPr="00AF3D57">
        <w:rPr>
          <w:rFonts w:cs="Kalpurush" w:hint="cs"/>
          <w:lang w:bidi="bn-BD"/>
        </w:rPr>
        <w:t xml:space="preserve"> </w:t>
      </w:r>
      <w:r>
        <w:rPr>
          <w:rFonts w:cs="Kalpurush" w:hint="cs"/>
          <w:cs/>
          <w:lang w:bidi="bn-IN"/>
        </w:rPr>
        <w:t>দয়া ও নি‘আ</w:t>
      </w:r>
      <w:r w:rsidRPr="00AF3D57">
        <w:rPr>
          <w:rFonts w:cs="Kalpurush" w:hint="cs"/>
          <w:cs/>
          <w:lang w:bidi="bn-IN"/>
        </w:rPr>
        <w:t>মত অথবা মানুষ পথভ্রষ্ট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কুফ</w:t>
      </w:r>
      <w:r>
        <w:rPr>
          <w:rFonts w:cs="Kalpurush" w:hint="cs"/>
          <w:cs/>
          <w:lang w:bidi="bn-IN"/>
        </w:rPr>
        <w:t>ু</w:t>
      </w:r>
      <w:r w:rsidRPr="00AF3D57">
        <w:rPr>
          <w:rFonts w:cs="Kalpurush" w:hint="cs"/>
          <w:cs/>
          <w:lang w:bidi="bn-IN"/>
        </w:rPr>
        <w:t>রী বা ফাসেকীর মাধ্যমে বক্রতা অবলম্বনকারী যা মহান আল্লাহর ন্যায়</w:t>
      </w:r>
      <w:r>
        <w:rPr>
          <w:rFonts w:cs="Kalpurush" w:hint="cs"/>
          <w:cs/>
          <w:lang w:bidi="bn-IN"/>
        </w:rPr>
        <w:t xml:space="preserve"> </w:t>
      </w:r>
      <w:r w:rsidRPr="00AF3D57">
        <w:rPr>
          <w:rFonts w:cs="Kalpurush" w:hint="cs"/>
          <w:cs/>
          <w:lang w:bidi="bn-IN"/>
        </w:rPr>
        <w:t>বিচার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জ্ঞান ও প্রজ্ঞা অনুযায়ীই সম্পন্ন হয়ে থাকে। সুতরাং কেউই আল্লাহর ইচ্ছার বাইরে যাওয়ার ক্ষমতা রাখে না</w:t>
      </w:r>
      <w:r w:rsidRPr="00AF3D57">
        <w:rPr>
          <w:rFonts w:cs="Mangal" w:hint="cs"/>
          <w:cs/>
          <w:lang w:bidi="hi-IN"/>
        </w:rPr>
        <w:t xml:space="preserve">। </w:t>
      </w:r>
      <w:r w:rsidRPr="00AF3D57">
        <w:rPr>
          <w:rFonts w:cs="Kalpurush" w:hint="cs"/>
          <w:cs/>
          <w:lang w:bidi="bn-IN"/>
        </w:rPr>
        <w:t>[</w:t>
      </w:r>
      <w:r w:rsidRPr="00AF3D57">
        <w:rPr>
          <w:rFonts w:cs="Vrinda" w:hint="cs"/>
          <w:cs/>
          <w:lang w:bidi="bn-IN"/>
        </w:rPr>
        <w:t>সম্পাদক</w:t>
      </w:r>
      <w:r w:rsidRPr="00AF3D57">
        <w:rPr>
          <w:rFonts w:cs="Kalpurush" w:hint="cs"/>
          <w:cs/>
          <w:lang w:bidi="bn-IN"/>
        </w:rPr>
        <w:t>]</w:t>
      </w:r>
    </w:p>
  </w:footnote>
  <w:footnote w:id="5">
    <w:p w:rsidR="00AF3D57" w:rsidRPr="00AF3D57" w:rsidRDefault="00AF3D57" w:rsidP="00AF3D57">
      <w:pPr>
        <w:pStyle w:val="FootnoteText"/>
        <w:bidi w:val="0"/>
        <w:ind w:hanging="144"/>
        <w:jc w:val="both"/>
        <w:rPr>
          <w:rFonts w:cs="Arial Unicode MS"/>
          <w:rtl/>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উল্লেখ্য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আল্লাহর কথা বলার কোনো ধরণ নেই এটা বলা হয়</w:t>
      </w:r>
      <w:r>
        <w:rPr>
          <w:rFonts w:cs="Kalpurush" w:hint="cs"/>
          <w:cs/>
          <w:lang w:bidi="bn-IN"/>
        </w:rPr>
        <w:t xml:space="preserve"> </w:t>
      </w:r>
      <w:r w:rsidRPr="00AF3D57">
        <w:rPr>
          <w:rFonts w:cs="Kalpurush" w:hint="cs"/>
          <w:cs/>
          <w:lang w:bidi="bn-IN"/>
        </w:rPr>
        <w:t>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বরং কোনো ধরণ জানা নেই বলা হয়েছে। আল্লাহর কথা বলার ধরণ আমাদের জানা না থাকলেও সেটার একটা ধরণ তো অবশ্যই রয়েছে। [সম্পাদক]</w:t>
      </w:r>
    </w:p>
  </w:footnote>
  <w:footnote w:id="6">
    <w:p w:rsidR="00AF3D57" w:rsidRPr="00AF3D57" w:rsidRDefault="00AF3D57" w:rsidP="00AF3D57">
      <w:pPr>
        <w:pStyle w:val="FootnoteText"/>
        <w:bidi w:val="0"/>
        <w:ind w:hanging="144"/>
        <w:jc w:val="both"/>
        <w:rPr>
          <w:rFonts w:cs="Kalpurush"/>
          <w:lang w:bidi="bn-BD"/>
        </w:rPr>
      </w:pPr>
      <w:r w:rsidRPr="00AF3D57">
        <w:rPr>
          <w:rStyle w:val="FootnoteReference"/>
          <w:rFonts w:cs="Kalpurush"/>
        </w:rPr>
        <w:footnoteRef/>
      </w:r>
      <w:r w:rsidRPr="00AF3D57">
        <w:rPr>
          <w:rFonts w:cs="Kalpurush"/>
        </w:rPr>
        <w:t xml:space="preserve"> </w:t>
      </w:r>
      <w:r>
        <w:rPr>
          <w:rFonts w:cs="Kalpurush" w:hint="cs"/>
          <w:cs/>
          <w:lang w:bidi="bn-IN"/>
        </w:rPr>
        <w:t>“</w:t>
      </w:r>
      <w:r w:rsidRPr="00AF3D57">
        <w:rPr>
          <w:rFonts w:cs="Kalpurush" w:hint="cs"/>
          <w:cs/>
          <w:lang w:bidi="bn-IN"/>
        </w:rPr>
        <w:t>আর</w:t>
      </w:r>
      <w:r w:rsidRPr="00AF3D57">
        <w:rPr>
          <w:rFonts w:cs="Kalpurush"/>
          <w:cs/>
          <w:lang w:bidi="bn-IN"/>
        </w:rPr>
        <w:t xml:space="preserve"> </w:t>
      </w:r>
      <w:r w:rsidRPr="00AF3D57">
        <w:rPr>
          <w:rFonts w:cs="Kalpurush" w:hint="cs"/>
          <w:cs/>
          <w:lang w:bidi="bn-IN"/>
        </w:rPr>
        <w:t>আল্লাহ</w:t>
      </w:r>
      <w:r w:rsidRPr="00AF3D57">
        <w:rPr>
          <w:rFonts w:cs="Kalpurush"/>
          <w:cs/>
          <w:lang w:bidi="bn-IN"/>
        </w:rPr>
        <w:t xml:space="preserve"> </w:t>
      </w:r>
      <w:r w:rsidRPr="00AF3D57">
        <w:rPr>
          <w:rFonts w:cs="Kalpurush" w:hint="cs"/>
          <w:cs/>
          <w:lang w:bidi="bn-IN"/>
        </w:rPr>
        <w:t>তা</w:t>
      </w:r>
      <w:r>
        <w:rPr>
          <w:rFonts w:cs="Kalpurush" w:hint="cs"/>
          <w:cs/>
          <w:lang w:bidi="bn-IN"/>
        </w:rPr>
        <w:t>‘</w:t>
      </w:r>
      <w:r w:rsidRPr="00AF3D57">
        <w:rPr>
          <w:rFonts w:ascii="Kalpurush" w:hAnsi="Kalpurush" w:cs="Kalpurush"/>
          <w:cs/>
          <w:lang w:bidi="bn-IN"/>
        </w:rPr>
        <w:t>আলা সীমা</w:t>
      </w:r>
      <w:r w:rsidRPr="00AF3D57">
        <w:rPr>
          <w:rFonts w:ascii="Kalpurush" w:hAnsi="Kalpurush" w:cs="Kalpurush"/>
          <w:lang w:bidi="bn-BD"/>
        </w:rPr>
        <w:t xml:space="preserve"> </w:t>
      </w:r>
      <w:r w:rsidRPr="00AF3D57">
        <w:rPr>
          <w:rFonts w:ascii="Kalpurush" w:hAnsi="Kalpurush" w:cs="Kalpurush"/>
          <w:cs/>
          <w:lang w:bidi="bn-IN"/>
        </w:rPr>
        <w:t>পরিধি থেকে উর্ধ্বে এবং অঙ্গ-প্রত্যঙ্গ ও সাজ-সরঞ্জাম থেকে মুক্ত। অন্যান্য সৃষ্ট বস্তুর ন্যায় ষষ্ঠ দিক তাঁকে বেষ্টন করে রাখতে পারে 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এ কথাটিতে অস্পষ্টতা রয়েছে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আল্লাহর নাম ও গুণাবলীর অপব্যাখ্যাকারী ও বিকৃতিকারীদের কেউ সে অস্পষ্টতার সুযোগ নিতে পারে। অথচ গ্রন্থকারের এ কথার মধ্যে তাদের মতের সপক্ষে কোনো প্রমাণ নেই। কারণ</w:t>
      </w:r>
      <w:r>
        <w:rPr>
          <w:rFonts w:cs="Kalpurush" w:hint="cs"/>
          <w:cs/>
          <w:lang w:bidi="bn-IN"/>
        </w:rPr>
        <w:t>,</w:t>
      </w:r>
      <w:r w:rsidRPr="00AF3D57">
        <w:rPr>
          <w:rFonts w:cs="Kalpurush" w:hint="cs"/>
          <w:cs/>
          <w:lang w:bidi="bn-IN"/>
        </w:rPr>
        <w:t xml:space="preserve"> উক্ত কথা দ্বারা গ্রন্থকারের উদ্দেশ্য</w:t>
      </w:r>
      <w:r>
        <w:rPr>
          <w:rFonts w:cs="Kalpurush" w:hint="cs"/>
          <w:cs/>
          <w:lang w:bidi="bn-IN"/>
        </w:rPr>
        <w:t xml:space="preserve"> আল্লাহ তা‘আলা</w:t>
      </w:r>
      <w:r w:rsidRPr="00AF3D57">
        <w:rPr>
          <w:rFonts w:cs="Kalpurush" w:hint="cs"/>
          <w:cs/>
          <w:lang w:bidi="bn-IN"/>
        </w:rPr>
        <w:t xml:space="preserve"> ওয়া তা</w:t>
      </w:r>
      <w:r>
        <w:rPr>
          <w:rFonts w:cs="Kalpurush" w:hint="cs"/>
          <w:cs/>
          <w:lang w:bidi="bn-IN"/>
        </w:rPr>
        <w:t>‘</w:t>
      </w:r>
      <w:r w:rsidRPr="00AF3D57">
        <w:rPr>
          <w:rFonts w:cs="Kalpurush" w:hint="cs"/>
          <w:cs/>
          <w:lang w:bidi="bn-IN"/>
        </w:rPr>
        <w:t>আলাকে সৃষ্টির কারও সাদৃশ্যতা থেকে পবিত্র ঘোষণা করা। তবে তিনি একটি অস্পষ্ট বাক্য নিয়ে এসেছেন যা স্পষ্ট করার প্রয়োজন</w:t>
      </w:r>
      <w:r>
        <w:rPr>
          <w:rFonts w:cs="Kalpurush" w:hint="cs"/>
          <w:cs/>
          <w:lang w:bidi="bn-IN"/>
        </w:rPr>
        <w:t>,</w:t>
      </w:r>
      <w:r w:rsidRPr="00AF3D57">
        <w:rPr>
          <w:rFonts w:cs="Kalpurush" w:hint="cs"/>
          <w:lang w:bidi="bn-BD"/>
        </w:rPr>
        <w:t xml:space="preserve"> </w:t>
      </w:r>
      <w:r w:rsidRPr="00AF3D57">
        <w:rPr>
          <w:rFonts w:cs="Kalpurush" w:hint="cs"/>
          <w:cs/>
          <w:lang w:bidi="bn-IN"/>
        </w:rPr>
        <w:t xml:space="preserve">যাতে করে সন্দেহ সংশয় দূরিভূত হয়। এখানে গ্রন্থকার </w:t>
      </w:r>
      <w:r w:rsidRPr="00AF3D57">
        <w:rPr>
          <w:rFonts w:ascii="Kalpurush" w:hAnsi="Kalpurush" w:cs="Kalpurush"/>
          <w:lang w:bidi="bn-BD"/>
        </w:rPr>
        <w:t>‘</w:t>
      </w:r>
      <w:r w:rsidRPr="00AF3D57">
        <w:rPr>
          <w:rFonts w:ascii="Kalpurush" w:hAnsi="Kalpurush" w:cs="Kalpurush"/>
          <w:cs/>
          <w:lang w:bidi="bn-IN"/>
        </w:rPr>
        <w:t>সীমা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বলে বুঝিয়েছেন সে সীমা যা মানুষ জানে। কারণ</w:t>
      </w:r>
      <w:r>
        <w:rPr>
          <w:rFonts w:cs="Kalpurush" w:hint="cs"/>
          <w:cs/>
          <w:lang w:bidi="bn-IN"/>
        </w:rPr>
        <w:t>,</w:t>
      </w:r>
      <w:r w:rsidRPr="00AF3D57">
        <w:rPr>
          <w:rFonts w:cs="Kalpurush" w:hint="cs"/>
          <w:cs/>
          <w:lang w:bidi="bn-IN"/>
        </w:rPr>
        <w:t xml:space="preserve"> মহান আল্লাহর সীমা-পরিসীমা তিনি ব্যতীত কেউ জানে না। যেমন</w:t>
      </w:r>
      <w:r>
        <w:rPr>
          <w:rFonts w:cs="Kalpurush" w:hint="cs"/>
          <w:cs/>
          <w:lang w:bidi="bn-IN"/>
        </w:rPr>
        <w:t>,</w:t>
      </w:r>
      <w:r w:rsidRPr="00AF3D57">
        <w:rPr>
          <w:rFonts w:cs="Kalpurush" w:hint="cs"/>
          <w:cs/>
          <w:lang w:bidi="bn-IN"/>
        </w:rPr>
        <w:t xml:space="preserve"> তিনি সূরা ত্বা-হায়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hanging="54"/>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يَعۡلَمُ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أَيۡدِيهِمۡ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وَمَا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خَلۡفَهُمۡ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يُحِيطُونَ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بِهِۦ</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عِلۡمٗا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١١٠</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طه</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١١٠</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hanging="54"/>
        <w:jc w:val="both"/>
        <w:rPr>
          <w:rFonts w:cs="Kalpurush"/>
          <w:lang w:bidi="bn-BD"/>
        </w:rPr>
      </w:pPr>
      <w:r>
        <w:rPr>
          <w:rFonts w:cs="Kalpurush" w:hint="cs"/>
          <w:cs/>
          <w:lang w:bidi="bn-IN"/>
        </w:rPr>
        <w:t>“</w:t>
      </w:r>
      <w:r w:rsidRPr="00AF3D57">
        <w:rPr>
          <w:rFonts w:cs="Kalpurush" w:hint="cs"/>
          <w:cs/>
          <w:lang w:bidi="bn-BD"/>
        </w:rPr>
        <w:t>তিনি তাদের সামনে ও পিছনে যা আছে সবই জানেন আর তারা তাঁকে জ্ঞানে আয়ত্ব করতে পারে না</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ত্বা</w:t>
      </w:r>
      <w:r w:rsidRPr="00AF3D57">
        <w:rPr>
          <w:rFonts w:cs="Kalpurush" w:hint="cs"/>
          <w:cs/>
          <w:lang w:bidi="bn-BD"/>
        </w:rPr>
        <w:t>-হা</w:t>
      </w:r>
      <w:r>
        <w:rPr>
          <w:rFonts w:cs="Kalpurush" w:hint="cs"/>
          <w:cs/>
          <w:lang w:bidi="bn-IN"/>
        </w:rPr>
        <w:t>, আয়াত</w:t>
      </w:r>
      <w:r w:rsidRPr="00AF3D57">
        <w:rPr>
          <w:rFonts w:cs="Kalpurush" w:hint="cs"/>
          <w:cs/>
          <w:lang w:bidi="bn-BD"/>
        </w:rPr>
        <w:t>: ১১০] সালাফে সালেহীন তথা পূণ্যবান পূর্বসূরীগণের মধ্যে যারা আরশের উপর আরোহণ ইত্যাদি সংক্রান্ত সীমা বর্ণনা করেছেন</w:t>
      </w:r>
      <w:r w:rsidRPr="00AF3D57">
        <w:rPr>
          <w:rFonts w:ascii="Kalpurush" w:hAnsi="Kalpurush" w:cs="Kalpurush"/>
          <w:lang w:bidi="bn-BD"/>
        </w:rPr>
        <w:t>,</w:t>
      </w:r>
      <w:r>
        <w:rPr>
          <w:rFonts w:cs="Kalpurush" w:hint="cs"/>
          <w:cs/>
          <w:lang w:bidi="bn-IN"/>
        </w:rPr>
        <w:t xml:space="preserve"> </w:t>
      </w:r>
      <w:r w:rsidRPr="00AF3D57">
        <w:rPr>
          <w:rFonts w:cs="Kalpurush" w:hint="cs"/>
          <w:cs/>
          <w:lang w:bidi="bn-BD"/>
        </w:rPr>
        <w:t xml:space="preserve">সেখানে </w:t>
      </w:r>
      <w:r w:rsidRPr="00AF3D57">
        <w:rPr>
          <w:rFonts w:ascii="Kalpurush" w:hAnsi="Kalpurush" w:cs="Kalpurush"/>
          <w:lang w:bidi="bn-BD"/>
        </w:rPr>
        <w:t>‘</w:t>
      </w:r>
      <w:r w:rsidRPr="00AF3D57">
        <w:rPr>
          <w:rFonts w:ascii="Kalpurush" w:hAnsi="Kalpurush" w:cs="Kalpurush"/>
          <w:cs/>
          <w:lang w:bidi="bn-BD"/>
        </w:rPr>
        <w:t>সীমা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দ্বারা তাদের উদ্দেশ্য হচ্ছে এমন সীমা-পরিসীমার কথা যা আল্লাহ তা</w:t>
      </w:r>
      <w:r w:rsidRPr="00AF3D57">
        <w:rPr>
          <w:rFonts w:cs="Kalpurush" w:hint="cs"/>
          <w:lang w:bidi="bn-BD"/>
        </w:rPr>
        <w:t>‘</w:t>
      </w:r>
      <w:r w:rsidRPr="00AF3D57">
        <w:rPr>
          <w:rFonts w:cs="Kalpurush" w:hint="cs"/>
          <w:cs/>
          <w:lang w:bidi="bn-BD"/>
        </w:rPr>
        <w:t>আলা জানেন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বান্দার জানা কোনো সীমা নয়। </w:t>
      </w:r>
    </w:p>
    <w:p w:rsidR="00AF3D57" w:rsidRPr="00AF3D57" w:rsidRDefault="00AF3D57" w:rsidP="00AF3D57">
      <w:pPr>
        <w:pStyle w:val="FootnoteText"/>
        <w:bidi w:val="0"/>
        <w:ind w:hanging="54"/>
        <w:jc w:val="both"/>
        <w:rPr>
          <w:rFonts w:cs="Kalpurush"/>
          <w:lang w:bidi="bn-BD"/>
        </w:rPr>
      </w:pPr>
      <w:r w:rsidRPr="00AF3D57">
        <w:rPr>
          <w:rFonts w:cs="Kalpurush" w:hint="cs"/>
          <w:cs/>
          <w:lang w:bidi="bn-BD"/>
        </w:rPr>
        <w:t>গ্রন্থকারের অন্য কথা</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আল্লাহ তা</w:t>
      </w:r>
      <w:r w:rsidRPr="00AF3D57">
        <w:rPr>
          <w:rFonts w:cs="Kalpurush" w:hint="cs"/>
          <w:lang w:bidi="bn-BD"/>
        </w:rPr>
        <w:t>‘</w:t>
      </w:r>
      <w:r w:rsidRPr="00AF3D57">
        <w:rPr>
          <w:rFonts w:cs="Kalpurush" w:hint="cs"/>
          <w:cs/>
          <w:lang w:bidi="bn-BD"/>
        </w:rPr>
        <w:t xml:space="preserve">আলা </w:t>
      </w:r>
      <w:r>
        <w:rPr>
          <w:rFonts w:cs="Kalpurush" w:hint="cs"/>
          <w:cs/>
          <w:lang w:bidi="bn-IN"/>
        </w:rPr>
        <w:t>‘</w:t>
      </w:r>
      <w:r w:rsidRPr="00AF3D57">
        <w:rPr>
          <w:rFonts w:cs="Kalpurush"/>
          <w:cs/>
          <w:lang w:bidi="bn-BD"/>
        </w:rPr>
        <w:t>অঙ্গ-প্রত্যঙ্গ ও সাজ-সরঞ্জাম থেকে মুক্ত</w:t>
      </w:r>
      <w:r>
        <w:rPr>
          <w:rFonts w:cs="Kalpurush" w:hint="cs"/>
          <w:cs/>
          <w:lang w:bidi="bn-IN"/>
        </w:rPr>
        <w:t>’</w:t>
      </w:r>
      <w:r w:rsidRPr="00AF3D57">
        <w:rPr>
          <w:rFonts w:cs="Kalpurush" w:hint="cs"/>
          <w:lang w:bidi="bn-BD"/>
        </w:rPr>
        <w:t xml:space="preserve"> </w:t>
      </w:r>
      <w:r w:rsidRPr="00AF3D57">
        <w:rPr>
          <w:rFonts w:cs="Kalpurush" w:hint="cs"/>
          <w:cs/>
          <w:lang w:bidi="bn-BD"/>
        </w:rPr>
        <w:t>এর দ্বারাও তাঁর উদ্দেশ্য হচ্ছে মহান</w:t>
      </w:r>
      <w:r>
        <w:rPr>
          <w:rFonts w:cs="Kalpurush" w:hint="cs"/>
          <w:cs/>
          <w:lang w:bidi="bn-BD"/>
        </w:rPr>
        <w:t xml:space="preserve"> আল্লাহ তা‘আলা</w:t>
      </w:r>
      <w:r w:rsidRPr="00AF3D57">
        <w:rPr>
          <w:rFonts w:cs="Kalpurush" w:hint="cs"/>
          <w:cs/>
          <w:lang w:bidi="bn-BD"/>
        </w:rPr>
        <w:t xml:space="preserve"> ওয়াতা</w:t>
      </w:r>
      <w:r w:rsidRPr="00AF3D57">
        <w:rPr>
          <w:rFonts w:cs="Kalpurush" w:hint="cs"/>
          <w:lang w:bidi="bn-BD"/>
        </w:rPr>
        <w:t>‘</w:t>
      </w:r>
      <w:r w:rsidRPr="00AF3D57">
        <w:rPr>
          <w:rFonts w:cs="Kalpurush" w:hint="cs"/>
          <w:cs/>
          <w:lang w:bidi="bn-BD"/>
        </w:rPr>
        <w:t>আলাকে তাঁর প্রজ্ঞা ও সত্তার সাথে সম্পৃক্ত গুণাবলী যেমন চেহারা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হাত</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পা ইত্যাদিতে সৃষ্টির কারও সাথে সামঞ্জস্য বিধান করা থেকে পবিত্র করা। তবে মহান</w:t>
      </w:r>
      <w:r>
        <w:rPr>
          <w:rFonts w:cs="Kalpurush" w:hint="cs"/>
          <w:cs/>
          <w:lang w:bidi="bn-BD"/>
        </w:rPr>
        <w:t xml:space="preserve"> আল্লাহ তা‘আলা</w:t>
      </w:r>
      <w:r w:rsidRPr="00AF3D57">
        <w:rPr>
          <w:rFonts w:cs="Kalpurush" w:hint="cs"/>
          <w:cs/>
          <w:lang w:bidi="bn-BD"/>
        </w:rPr>
        <w:t xml:space="preserve"> চেহারা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হাত</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পা ইত্যাদি গুণাগুণে গুণান্বিত</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যদিও তাঁর কোনো গুণ সৃষ্টিকুলের কারও গুণের মত নয়</w:t>
      </w:r>
      <w:r w:rsidRPr="00766F22">
        <w:rPr>
          <w:rFonts w:cs="SolaimanLipi" w:hint="cs"/>
          <w:cs/>
          <w:lang w:bidi="hi-IN"/>
        </w:rPr>
        <w:t xml:space="preserve">। </w:t>
      </w:r>
      <w:r w:rsidRPr="00AF3D57">
        <w:rPr>
          <w:rFonts w:cs="Kalpurush" w:hint="cs"/>
          <w:cs/>
          <w:lang w:bidi="bn-BD"/>
        </w:rPr>
        <w:t>আর আল্লাহ ব্যতীত অপর কেউ তাঁর এ গুণের ধরণ সম্পর্কে অবহিত নয়। বিদ</w:t>
      </w:r>
      <w:r>
        <w:rPr>
          <w:rFonts w:cs="Kalpurush" w:hint="cs"/>
          <w:cs/>
          <w:lang w:bidi="bn-IN"/>
        </w:rPr>
        <w:t>‘</w:t>
      </w:r>
      <w:r w:rsidRPr="00AF3D57">
        <w:rPr>
          <w:rFonts w:cs="Kalpurush" w:hint="cs"/>
          <w:cs/>
          <w:lang w:bidi="bn-BD"/>
        </w:rPr>
        <w:t>আতীরা এ ধরণের শব্দ ব্যবহার করে থাকে যাতে করে এর দ্বারা আল্লাহর গুণাবলী অস্বীকার করতে পারে। আর সে উদ্দেশ্যে তারা এমন সব শব্দ ব্যবহার করে যেগুলো আল্লাহ তা</w:t>
      </w:r>
      <w:r w:rsidRPr="00AF3D57">
        <w:rPr>
          <w:rFonts w:cs="Kalpurush" w:hint="cs"/>
          <w:lang w:bidi="bn-BD"/>
        </w:rPr>
        <w:t>‘</w:t>
      </w:r>
      <w:r w:rsidRPr="00AF3D57">
        <w:rPr>
          <w:rFonts w:cs="Kalpurush" w:hint="cs"/>
          <w:cs/>
          <w:lang w:bidi="bn-BD"/>
        </w:rPr>
        <w:t>আলা নিজে বলেন নি এবং নিজের জন্য সাব্যস্ত করেন নি</w:t>
      </w:r>
      <w:r>
        <w:rPr>
          <w:rFonts w:cs="Kalpurush" w:hint="cs"/>
          <w:cs/>
          <w:lang w:bidi="bn-IN"/>
        </w:rPr>
        <w:t xml:space="preserve">; </w:t>
      </w:r>
      <w:r w:rsidRPr="00AF3D57">
        <w:rPr>
          <w:rFonts w:cs="Kalpurush" w:hint="cs"/>
          <w:cs/>
          <w:lang w:bidi="bn-BD"/>
        </w:rPr>
        <w:t xml:space="preserve">যাতে করে তাদের ষড়যন্ত্র প্রকাশিত হয়ে না পড়ে এবং হকপন্থীরা তাদের উপর দোষ না দিতে পারে। গ্রন্থকার অবশ্য </w:t>
      </w:r>
      <w:r w:rsidRPr="00AF3D57">
        <w:rPr>
          <w:rFonts w:cs="Kalpurush" w:hint="cs"/>
          <w:lang w:bidi="bn-BD"/>
        </w:rPr>
        <w:t>‘</w:t>
      </w:r>
      <w:r w:rsidRPr="00AF3D57">
        <w:rPr>
          <w:rFonts w:cs="Kalpurush" w:hint="cs"/>
          <w:cs/>
          <w:lang w:bidi="bn-BD"/>
        </w:rPr>
        <w:t>বিদ</w:t>
      </w:r>
      <w:r w:rsidRPr="00AF3D57">
        <w:rPr>
          <w:rFonts w:cs="Kalpurush" w:hint="cs"/>
          <w:lang w:bidi="bn-BD"/>
        </w:rPr>
        <w:t>‘</w:t>
      </w:r>
      <w:r w:rsidRPr="00AF3D57">
        <w:rPr>
          <w:rFonts w:cs="Kalpurush" w:hint="cs"/>
          <w:cs/>
          <w:lang w:bidi="bn-BD"/>
        </w:rPr>
        <w:t>আতীদের</w:t>
      </w:r>
      <w:r w:rsidRPr="00AF3D57">
        <w:rPr>
          <w:rFonts w:cs="Kalpurush" w:hint="cs"/>
          <w:lang w:bidi="bn-BD"/>
        </w:rPr>
        <w:t xml:space="preserve">’ </w:t>
      </w:r>
      <w:r w:rsidRPr="00AF3D57">
        <w:rPr>
          <w:rFonts w:cs="Kalpurush" w:hint="cs"/>
          <w:cs/>
          <w:lang w:bidi="bn-BD"/>
        </w:rPr>
        <w:t>মত উদ্দেশ্য নেন নি। কারণ</w:t>
      </w:r>
      <w:r>
        <w:rPr>
          <w:rFonts w:cs="Kalpurush" w:hint="cs"/>
          <w:cs/>
          <w:lang w:bidi="bn-IN"/>
        </w:rPr>
        <w:t>,</w:t>
      </w:r>
      <w:r w:rsidRPr="00AF3D57">
        <w:rPr>
          <w:rFonts w:cs="Kalpurush" w:hint="cs"/>
          <w:cs/>
          <w:lang w:bidi="bn-BD"/>
        </w:rPr>
        <w:t xml:space="preserve"> তিনি আহলে সুন্নাতের অন্তর্ভুক্ত</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যারা আল্লাহর গুণাবলী সাব্যস্তকারী। এ আকীদায় তার কথা-বার্তার একাংশ অপর অংশের ব্যাখ্যা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একাংশ অপর অংশের সত্যায়ণ করে এবং সন্দেহযুক্ত অংশকে সন্দেহমুক্ত অংশ ব্যাখ্যা করে। </w:t>
      </w:r>
    </w:p>
    <w:p w:rsidR="00AF3D57" w:rsidRPr="00AF3D57" w:rsidRDefault="00AF3D57" w:rsidP="00AF3D57">
      <w:pPr>
        <w:pStyle w:val="FootnoteText"/>
        <w:bidi w:val="0"/>
        <w:jc w:val="both"/>
        <w:rPr>
          <w:rFonts w:cs="Kalpurush"/>
          <w:rtl/>
          <w:cs/>
          <w:lang w:bidi="bn-BD"/>
        </w:rPr>
      </w:pPr>
      <w:r w:rsidRPr="00AF3D57">
        <w:rPr>
          <w:rFonts w:cs="Kalpurush" w:hint="cs"/>
          <w:cs/>
          <w:lang w:bidi="bn-BD"/>
        </w:rPr>
        <w:t xml:space="preserve">অনুরূপভাবে গ্রন্থকারের কথা </w:t>
      </w:r>
      <w:r w:rsidRPr="00AF3D57">
        <w:rPr>
          <w:rFonts w:cs="Kalpurush" w:hint="cs"/>
          <w:lang w:bidi="bn-BD"/>
        </w:rPr>
        <w:t>‘</w:t>
      </w:r>
      <w:r w:rsidRPr="00AF3D57">
        <w:rPr>
          <w:rFonts w:cs="Kalpurush" w:hint="cs"/>
          <w:cs/>
          <w:lang w:bidi="bn-BD"/>
        </w:rPr>
        <w:t>অন্যান্য</w:t>
      </w:r>
      <w:r w:rsidRPr="00AF3D57">
        <w:rPr>
          <w:rFonts w:cs="Kalpurush"/>
          <w:cs/>
          <w:lang w:bidi="bn-BD"/>
        </w:rPr>
        <w:t xml:space="preserve"> </w:t>
      </w:r>
      <w:r w:rsidRPr="00AF3D57">
        <w:rPr>
          <w:rFonts w:cs="Kalpurush" w:hint="cs"/>
          <w:cs/>
          <w:lang w:bidi="bn-BD"/>
        </w:rPr>
        <w:t>সৃষ্ট</w:t>
      </w:r>
      <w:r w:rsidRPr="00AF3D57">
        <w:rPr>
          <w:rFonts w:cs="Kalpurush"/>
          <w:cs/>
          <w:lang w:bidi="bn-BD"/>
        </w:rPr>
        <w:t xml:space="preserve"> </w:t>
      </w:r>
      <w:r w:rsidRPr="00AF3D57">
        <w:rPr>
          <w:rFonts w:cs="Kalpurush" w:hint="cs"/>
          <w:cs/>
          <w:lang w:bidi="bn-BD"/>
        </w:rPr>
        <w:t>বস্তুর</w:t>
      </w:r>
      <w:r w:rsidRPr="00AF3D57">
        <w:rPr>
          <w:rFonts w:cs="Kalpurush"/>
          <w:cs/>
          <w:lang w:bidi="bn-BD"/>
        </w:rPr>
        <w:t xml:space="preserve"> </w:t>
      </w:r>
      <w:r w:rsidRPr="00AF3D57">
        <w:rPr>
          <w:rFonts w:cs="Kalpurush" w:hint="cs"/>
          <w:cs/>
          <w:lang w:bidi="bn-BD"/>
        </w:rPr>
        <w:t>ন্যায়</w:t>
      </w:r>
      <w:r w:rsidRPr="00AF3D57">
        <w:rPr>
          <w:rFonts w:cs="Kalpurush"/>
          <w:cs/>
          <w:lang w:bidi="bn-BD"/>
        </w:rPr>
        <w:t xml:space="preserve"> </w:t>
      </w:r>
      <w:r w:rsidRPr="00AF3D57">
        <w:rPr>
          <w:rFonts w:cs="Kalpurush" w:hint="cs"/>
          <w:cs/>
          <w:lang w:bidi="bn-BD"/>
        </w:rPr>
        <w:t>ষষ্ঠ</w:t>
      </w:r>
      <w:r w:rsidRPr="00AF3D57">
        <w:rPr>
          <w:rFonts w:cs="Kalpurush"/>
          <w:cs/>
          <w:lang w:bidi="bn-BD"/>
        </w:rPr>
        <w:t xml:space="preserve"> </w:t>
      </w:r>
      <w:r w:rsidRPr="00AF3D57">
        <w:rPr>
          <w:rFonts w:cs="Kalpurush" w:hint="cs"/>
          <w:cs/>
          <w:lang w:bidi="bn-BD"/>
        </w:rPr>
        <w:t>দিক</w:t>
      </w:r>
      <w:r w:rsidRPr="00AF3D57">
        <w:rPr>
          <w:rFonts w:cs="Kalpurush"/>
          <w:cs/>
          <w:lang w:bidi="bn-BD"/>
        </w:rPr>
        <w:t xml:space="preserve"> </w:t>
      </w:r>
      <w:r w:rsidRPr="00AF3D57">
        <w:rPr>
          <w:rFonts w:cs="Kalpurush" w:hint="cs"/>
          <w:cs/>
          <w:lang w:bidi="bn-BD"/>
        </w:rPr>
        <w:t>তাঁকে</w:t>
      </w:r>
      <w:r w:rsidRPr="00AF3D57">
        <w:rPr>
          <w:rFonts w:cs="Kalpurush"/>
          <w:cs/>
          <w:lang w:bidi="bn-BD"/>
        </w:rPr>
        <w:t xml:space="preserve"> </w:t>
      </w:r>
      <w:r w:rsidRPr="00AF3D57">
        <w:rPr>
          <w:rFonts w:cs="Kalpurush" w:hint="cs"/>
          <w:cs/>
          <w:lang w:bidi="bn-BD"/>
        </w:rPr>
        <w:t>বেষ্টন</w:t>
      </w:r>
      <w:r w:rsidRPr="00AF3D57">
        <w:rPr>
          <w:rFonts w:cs="Kalpurush"/>
          <w:cs/>
          <w:lang w:bidi="bn-BD"/>
        </w:rPr>
        <w:t xml:space="preserve"> </w:t>
      </w:r>
      <w:r w:rsidRPr="00AF3D57">
        <w:rPr>
          <w:rFonts w:cs="Kalpurush" w:hint="cs"/>
          <w:cs/>
          <w:lang w:bidi="bn-BD"/>
        </w:rPr>
        <w:t>করে</w:t>
      </w:r>
      <w:r w:rsidRPr="00AF3D57">
        <w:rPr>
          <w:rFonts w:cs="Kalpurush"/>
          <w:cs/>
          <w:lang w:bidi="bn-BD"/>
        </w:rPr>
        <w:t xml:space="preserve"> </w:t>
      </w:r>
      <w:r w:rsidRPr="00AF3D57">
        <w:rPr>
          <w:rFonts w:cs="Kalpurush" w:hint="cs"/>
          <w:cs/>
          <w:lang w:bidi="bn-BD"/>
        </w:rPr>
        <w:t>রাখতে</w:t>
      </w:r>
      <w:r w:rsidRPr="00AF3D57">
        <w:rPr>
          <w:rFonts w:cs="Kalpurush"/>
          <w:cs/>
          <w:lang w:bidi="bn-BD"/>
        </w:rPr>
        <w:t xml:space="preserve"> </w:t>
      </w:r>
      <w:r w:rsidRPr="00AF3D57">
        <w:rPr>
          <w:rFonts w:cs="Kalpurush" w:hint="cs"/>
          <w:cs/>
          <w:lang w:bidi="bn-BD"/>
        </w:rPr>
        <w:t>পারে</w:t>
      </w:r>
      <w:r w:rsidRPr="00AF3D57">
        <w:rPr>
          <w:rFonts w:cs="Kalpurush"/>
          <w:cs/>
          <w:lang w:bidi="bn-BD"/>
        </w:rPr>
        <w:t xml:space="preserve"> </w:t>
      </w:r>
      <w:r w:rsidRPr="00AF3D57">
        <w:rPr>
          <w:rFonts w:cs="Kalpurush" w:hint="cs"/>
          <w:cs/>
          <w:lang w:bidi="bn-BD"/>
        </w:rPr>
        <w:t>না</w:t>
      </w:r>
      <w:r w:rsidRPr="00AF3D57">
        <w:rPr>
          <w:rFonts w:cs="Kalpurush" w:hint="cs"/>
          <w:lang w:bidi="bn-BD"/>
        </w:rPr>
        <w:t xml:space="preserve">’ </w:t>
      </w:r>
      <w:r w:rsidRPr="00AF3D57">
        <w:rPr>
          <w:rFonts w:cs="Kalpurush" w:hint="cs"/>
          <w:cs/>
          <w:lang w:bidi="bn-BD"/>
        </w:rPr>
        <w:t>এর দ্বারা উদ্দেশ্য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সৃষ্টিগত ছয়টি দিক। এর দ্বারা মহান আল্লাহর উচ্চে থাকা ও আরশের উপর তাঁর আরোহন করার বিষয়টি অস্বীকার করা উদ্দেশ্য নয়। কারণ এটি সৃষ্ট ছয় দিকের অভ্যন্তরে নয়। কারণ তিনি সৃষ্টিজগতের উপরে এবং সৃষ্টিজগতকে পরিবেষ্টন করে আছেন। মহান আল্লাহর সুউচ্চে থাকার বিষয়টির </w:t>
      </w:r>
      <w:r>
        <w:rPr>
          <w:rFonts w:cs="Kalpurush" w:hint="cs"/>
          <w:cs/>
          <w:lang w:bidi="bn-IN"/>
        </w:rPr>
        <w:t>ও</w:t>
      </w:r>
      <w:r w:rsidRPr="00AF3D57">
        <w:rPr>
          <w:rFonts w:cs="Kalpurush" w:hint="cs"/>
          <w:cs/>
          <w:lang w:bidi="bn-BD"/>
        </w:rPr>
        <w:t>পর ঈমান থাকা তিনি তাঁর বান্দাদের ফিতরাত তথা অন্তরে স্বাভাবিকভাবে গেঁথে দিয়েছেন। তাদের স্বাভাবিক অন্তরের কথা হচ্ছে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তিনি উপরের দিকে। এ বিষয়ে আহলে সুন্নাত ওয়াল জামা</w:t>
      </w:r>
      <w:r w:rsidRPr="00AF3D57">
        <w:rPr>
          <w:rFonts w:cs="Kalpurush" w:hint="cs"/>
          <w:lang w:bidi="bn-BD"/>
        </w:rPr>
        <w:t>‘</w:t>
      </w:r>
      <w:r w:rsidRPr="00AF3D57">
        <w:rPr>
          <w:rFonts w:cs="Kalpurush" w:hint="cs"/>
          <w:cs/>
          <w:lang w:bidi="bn-BD"/>
        </w:rPr>
        <w:t xml:space="preserve">আত তথা নবী </w:t>
      </w:r>
      <w:r w:rsidRPr="00AF3D57">
        <w:rPr>
          <w:rFonts w:cs="Kalpurush"/>
          <w:cs/>
          <w:lang w:bidi="bn-BD"/>
        </w:rPr>
        <w:t>সাল্লাল্লাহু আলাইহি ওয়া</w:t>
      </w:r>
      <w:r w:rsidRPr="00AF3D57">
        <w:rPr>
          <w:rFonts w:cs="Kalpurush" w:hint="cs"/>
          <w:cs/>
          <w:lang w:bidi="bn-BD"/>
        </w:rPr>
        <w:t>আলিহী ওয়া</w:t>
      </w:r>
      <w:r w:rsidRPr="00AF3D57">
        <w:rPr>
          <w:rFonts w:cs="Kalpurush"/>
          <w:cs/>
          <w:lang w:bidi="bn-BD"/>
        </w:rPr>
        <w:t>সাল্লাম</w:t>
      </w:r>
      <w:r w:rsidRPr="00AF3D57">
        <w:rPr>
          <w:rFonts w:cs="Kalpurush" w:hint="cs"/>
          <w:cs/>
          <w:lang w:bidi="bn-BD"/>
        </w:rPr>
        <w:t>ের সাহাবী এবং সুন্দরভাবে তাঁদের অনুসারী তাবে</w:t>
      </w:r>
      <w:r w:rsidRPr="00AF3D57">
        <w:rPr>
          <w:rFonts w:cs="Kalpurush" w:hint="cs"/>
          <w:lang w:bidi="bn-BD"/>
        </w:rPr>
        <w:t>‘</w:t>
      </w:r>
      <w:r w:rsidRPr="00AF3D57">
        <w:rPr>
          <w:rFonts w:cs="Kalpurush" w:hint="cs"/>
          <w:cs/>
          <w:lang w:bidi="bn-BD"/>
        </w:rPr>
        <w:t xml:space="preserve">ঈগণও এর </w:t>
      </w:r>
      <w:r>
        <w:rPr>
          <w:rFonts w:cs="Kalpurush" w:hint="cs"/>
          <w:cs/>
          <w:lang w:bidi="bn-IN"/>
        </w:rPr>
        <w:t>ও</w:t>
      </w:r>
      <w:r w:rsidRPr="00AF3D57">
        <w:rPr>
          <w:rFonts w:cs="Kalpurush" w:hint="cs"/>
          <w:cs/>
          <w:lang w:bidi="bn-BD"/>
        </w:rPr>
        <w:t>পর একমত হয়েছেন। কুরআনে কারীম ও সহীহ মুতাওয়াতির (নিরঙ্কুশ নিঃসন্দেহে বিশুদ্ধভাবে বর্ণিত) সুন্নাহ স্পষ্ট প্রমাণ দিচ্ছে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তিনি উপরে রয়েছেন। হে প্রিয় পাঠক এ বিষয়টি সম্পর্কে ভালোভাবে সাবধান থাকুন এবং জেনে রাখুন যে এটাই সত্য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এটা ব্যতীত অন্য কিছু বাতিল। আর আল্লাহই তাওফীক দেওয়ার মালিক। [ই.বা.]</w:t>
      </w:r>
    </w:p>
  </w:footnote>
  <w:footnote w:id="7">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আর তা হচ্ছে শরী</w:t>
      </w:r>
      <w:r>
        <w:rPr>
          <w:rFonts w:cs="Kalpurush" w:hint="cs"/>
          <w:cs/>
          <w:lang w:bidi="bn-IN"/>
        </w:rPr>
        <w:t>‘আ</w:t>
      </w:r>
      <w:r w:rsidRPr="00AF3D57">
        <w:rPr>
          <w:rFonts w:cs="Kalpurush" w:hint="cs"/>
          <w:cs/>
          <w:lang w:bidi="bn-IN"/>
        </w:rPr>
        <w:t xml:space="preserve">তের মৌলিক ও শাখা-প্রশাখাজনিত জ্ঞান। </w:t>
      </w:r>
    </w:p>
  </w:footnote>
  <w:footnote w:id="8">
    <w:p w:rsidR="00AF3D57" w:rsidRPr="00AF3D57" w:rsidRDefault="00AF3D57" w:rsidP="00AF3D57">
      <w:pPr>
        <w:pStyle w:val="FootnoteText"/>
        <w:bidi w:val="0"/>
        <w:ind w:hanging="144"/>
        <w:jc w:val="both"/>
        <w:rPr>
          <w:rFonts w:cs="Kalpurush"/>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গ্রন্থকার এখানে অবিদ্যমান জ্ঞান বলে গায়েবী জ্ঞান বুঝিয়েছেন। যা একমাত্র আল্লাহর সাথেই সংশ্লিষ্ট। কোনো মানুষ যদি সেটার দাবী করবে তবে সে</w:t>
      </w:r>
      <w:r>
        <w:rPr>
          <w:rFonts w:cs="Kalpurush" w:hint="cs"/>
          <w:cs/>
          <w:lang w:bidi="bn-IN"/>
        </w:rPr>
        <w:t xml:space="preserve"> কাফির</w:t>
      </w:r>
      <w:r w:rsidRPr="00AF3D57">
        <w:rPr>
          <w:rFonts w:cs="Kalpurush" w:hint="cs"/>
          <w:cs/>
          <w:lang w:bidi="bn-IN"/>
        </w:rPr>
        <w:t xml:space="preserve"> হয়ে যাবে। কারণ</w:t>
      </w:r>
      <w:r>
        <w:rPr>
          <w:rFonts w:cs="Kalpurush" w:hint="cs"/>
          <w:cs/>
          <w:lang w:bidi="bn-IN"/>
        </w:rPr>
        <w:t xml:space="preserve"> আল্লাহ তা‘আলা</w:t>
      </w:r>
      <w:r w:rsidRPr="00AF3D57">
        <w:rPr>
          <w:rFonts w:cs="Kalpurush" w:hint="cs"/>
          <w:cs/>
          <w:lang w:bidi="bn-IN"/>
        </w:rPr>
        <w:t xml:space="preserve"> ওয়াতা</w:t>
      </w:r>
      <w:r w:rsidRPr="00AF3D57">
        <w:rPr>
          <w:rFonts w:cs="Kalpurush" w:hint="cs"/>
          <w:lang w:bidi="bn-BD"/>
        </w:rPr>
        <w:t>‘</w:t>
      </w:r>
      <w:r w:rsidRPr="00AF3D57">
        <w:rPr>
          <w:rFonts w:cs="Kalpurush" w:hint="cs"/>
          <w:cs/>
          <w:lang w:bidi="bn-IN"/>
        </w:rPr>
        <w:t>আলা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hanging="54"/>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وَعِندَهُۥ</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مَفَاتِحُ</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ٱلۡغَيۡبِ</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يَعۡلَمُهَآ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الانعام</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٥٩</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hanging="54"/>
        <w:jc w:val="both"/>
        <w:rPr>
          <w:rFonts w:cs="Kalpurush"/>
          <w:lang w:bidi="bn-BD"/>
        </w:rPr>
      </w:pPr>
      <w:r>
        <w:rPr>
          <w:rFonts w:cs="Kalpurush" w:hint="cs"/>
          <w:cs/>
          <w:lang w:bidi="bn-IN"/>
        </w:rPr>
        <w:t>“</w:t>
      </w:r>
      <w:r w:rsidRPr="00AF3D57">
        <w:rPr>
          <w:rFonts w:cs="Kalpurush" w:hint="cs"/>
          <w:cs/>
          <w:lang w:bidi="bn-BD"/>
        </w:rPr>
        <w:t>আর তার কাছেই রয়েছে গায়েবের জ্ঞান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যা তিনি ব্যতীত কেউ জানে না</w:t>
      </w:r>
      <w:r w:rsidRPr="00AF3D57">
        <w:rPr>
          <w:rFonts w:cs="Kalpurush" w:hint="cs"/>
          <w:lang w:bidi="bn-BD"/>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আল</w:t>
      </w:r>
      <w:r w:rsidRPr="00AF3D57">
        <w:rPr>
          <w:rFonts w:cs="Kalpurush" w:hint="cs"/>
          <w:cs/>
          <w:lang w:bidi="bn-BD"/>
        </w:rPr>
        <w:t>-আন</w:t>
      </w:r>
      <w:r>
        <w:rPr>
          <w:rFonts w:cs="Kalpurush" w:hint="cs"/>
          <w:cs/>
          <w:lang w:bidi="bn-IN"/>
        </w:rPr>
        <w:t>‘</w:t>
      </w:r>
      <w:r w:rsidRPr="00AF3D57">
        <w:rPr>
          <w:rFonts w:cs="Kalpurush" w:hint="cs"/>
          <w:cs/>
          <w:lang w:bidi="bn-BD"/>
        </w:rPr>
        <w:t>আম</w:t>
      </w:r>
      <w:r>
        <w:rPr>
          <w:rFonts w:cs="Kalpurush" w:hint="cs"/>
          <w:cs/>
          <w:lang w:bidi="bn-IN"/>
        </w:rPr>
        <w:t>, আয়াত</w:t>
      </w:r>
      <w:r w:rsidRPr="00AF3D57">
        <w:rPr>
          <w:rFonts w:cs="Kalpurush" w:hint="cs"/>
          <w:cs/>
          <w:lang w:bidi="bn-BD"/>
        </w:rPr>
        <w:t>: ৫৯]</w:t>
      </w:r>
    </w:p>
    <w:p w:rsidR="00AF3D57" w:rsidRPr="00AF3D57" w:rsidRDefault="00AF3D57" w:rsidP="00AF3D57">
      <w:pPr>
        <w:pStyle w:val="FootnoteText"/>
        <w:bidi w:val="0"/>
        <w:jc w:val="both"/>
        <w:rPr>
          <w:rFonts w:cs="Kalpurush"/>
          <w:lang w:bidi="bn-BD"/>
        </w:rPr>
      </w:pPr>
      <w:r w:rsidRPr="00AF3D57">
        <w:rPr>
          <w:rFonts w:cs="Kalpurush" w:hint="cs"/>
          <w:cs/>
          <w:lang w:bidi="bn-BD"/>
        </w:rPr>
        <w:t>অনুরূপ মহান আল্লাহ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hanging="54"/>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قُل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يَعۡلَمُ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ٱلسَّمَٰوَٰتِ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وَٱلۡأَرۡضِ</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ٱلۡغَيۡبَ</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النمل</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٦٥</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lang w:bidi="bn-BD"/>
        </w:rPr>
      </w:pPr>
      <w:r>
        <w:rPr>
          <w:rFonts w:cs="Kalpurush" w:hint="cs"/>
          <w:cs/>
          <w:lang w:bidi="bn-IN"/>
        </w:rPr>
        <w:t>“</w:t>
      </w:r>
      <w:r w:rsidRPr="00AF3D57">
        <w:rPr>
          <w:rFonts w:cs="Kalpurush" w:hint="cs"/>
          <w:cs/>
          <w:lang w:bidi="bn-BD"/>
        </w:rPr>
        <w:t>বলুন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আল্লাহ ব্যতীত আসমান ও যমীনে যারা আছে তারা কেউই গায়েব জানে না</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আন</w:t>
      </w:r>
      <w:r w:rsidRPr="00AF3D57">
        <w:rPr>
          <w:rFonts w:cs="Kalpurush" w:hint="cs"/>
          <w:cs/>
          <w:lang w:bidi="bn-BD"/>
        </w:rPr>
        <w:t>-নামল: ৬৫]</w:t>
      </w:r>
    </w:p>
    <w:p w:rsidR="00AF3D57" w:rsidRPr="00AF3D57" w:rsidRDefault="00AF3D57" w:rsidP="00AF3D57">
      <w:pPr>
        <w:pStyle w:val="FootnoteText"/>
        <w:bidi w:val="0"/>
        <w:jc w:val="both"/>
        <w:rPr>
          <w:rFonts w:cs="Kalpurush"/>
          <w:lang w:bidi="bn-BD"/>
        </w:rPr>
      </w:pPr>
      <w:r w:rsidRPr="00AF3D57">
        <w:rPr>
          <w:rFonts w:cs="Kalpurush" w:hint="cs"/>
          <w:cs/>
          <w:lang w:bidi="bn-BD"/>
        </w:rPr>
        <w:t xml:space="preserve">অনুরূপ নবী </w:t>
      </w:r>
      <w:r w:rsidRPr="00AF3D57">
        <w:rPr>
          <w:rFonts w:cs="Kalpurush"/>
          <w:cs/>
          <w:lang w:bidi="bn-BD"/>
        </w:rPr>
        <w:t>সাল্লাল্লাহু আলাইহি ওয়াসাল্লাম</w:t>
      </w:r>
      <w:r w:rsidRPr="00AF3D57">
        <w:rPr>
          <w:rFonts w:cs="Kalpurush" w:hint="cs"/>
          <w:cs/>
          <w:lang w:bidi="bn-BD"/>
        </w:rPr>
        <w:t xml:space="preserve"> বলেন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গায়েবের চাবিকাঠি পাঁচটি। আল্লাহ ছাড়া </w:t>
      </w:r>
      <w:r>
        <w:rPr>
          <w:rFonts w:cs="Kalpurush" w:hint="cs"/>
          <w:cs/>
          <w:lang w:bidi="bn-BD"/>
        </w:rPr>
        <w:t>আর তা কেউ জানে না। তারপর তিনি ত</w:t>
      </w:r>
      <w:r>
        <w:rPr>
          <w:rFonts w:cs="Kalpurush" w:hint="cs"/>
          <w:cs/>
          <w:lang w:bidi="bn-IN"/>
        </w:rPr>
        <w:t>ি</w:t>
      </w:r>
      <w:r w:rsidRPr="00AF3D57">
        <w:rPr>
          <w:rFonts w:cs="Kalpurush" w:hint="cs"/>
          <w:cs/>
          <w:lang w:bidi="bn-BD"/>
        </w:rPr>
        <w:t>লাওয়াত করলেন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hanging="144"/>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عِندَهُۥ</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عِلۡمُ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ٱلسَّاعَةِ</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وَيُنَزِّلُ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ٱلۡغَيۡثَ</w:t>
      </w:r>
      <w:r w:rsidRPr="00AF3D57">
        <w:rPr>
          <w:rFonts w:ascii="KFGQPC Uthmanic Script HAFS" w:hAnsi="Calibri" w:cs="KFGQPC Uthmanic Script HAFS"/>
          <w:color w:val="008000"/>
          <w:rtl/>
        </w:rPr>
        <w:t xml:space="preserve"> </w:t>
      </w:r>
      <w:r w:rsidRPr="00AF3D57">
        <w:rPr>
          <w:rFonts w:ascii="KFGQPC Uthmanic Script HAFS" w:hAnsi="Calibri" w:cs="KFGQPC Uthman Taha Naskh" w:hint="cs"/>
          <w:color w:val="008000"/>
          <w:cs/>
          <w:lang w:bidi="bn-BD"/>
        </w:rPr>
        <w:t>...</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لقمان</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٣٤</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cs/>
          <w:lang w:bidi="bn-BD"/>
        </w:rPr>
      </w:pPr>
      <w:r>
        <w:rPr>
          <w:rFonts w:cs="Kalpurush" w:hint="cs"/>
          <w:cs/>
          <w:lang w:bidi="bn-IN"/>
        </w:rPr>
        <w:t>“</w:t>
      </w:r>
      <w:r>
        <w:rPr>
          <w:rFonts w:cs="Kalpurush" w:hint="cs"/>
          <w:cs/>
          <w:lang w:bidi="bn-BD"/>
        </w:rPr>
        <w:t>নিশ্চয় আল্লাহর কাছেই রয়েছে ক</w:t>
      </w:r>
      <w:r>
        <w:rPr>
          <w:rFonts w:cs="Kalpurush" w:hint="cs"/>
          <w:cs/>
          <w:lang w:bidi="bn-IN"/>
        </w:rPr>
        <w:t>ি</w:t>
      </w:r>
      <w:r w:rsidRPr="00AF3D57">
        <w:rPr>
          <w:rFonts w:cs="Kalpurush" w:hint="cs"/>
          <w:cs/>
          <w:lang w:bidi="bn-BD"/>
        </w:rPr>
        <w:t>য়া</w:t>
      </w:r>
      <w:r>
        <w:rPr>
          <w:rFonts w:cs="Kalpurush" w:hint="cs"/>
          <w:cs/>
          <w:lang w:bidi="bn-BD"/>
        </w:rPr>
        <w:t>মতের জ্ঞান আর তিনিই বৃষ্টি বর্ষ</w:t>
      </w:r>
      <w:r>
        <w:rPr>
          <w:rFonts w:cs="Kalpurush" w:hint="cs"/>
          <w:cs/>
          <w:lang w:bidi="bn-IN"/>
        </w:rPr>
        <w:t>ণ</w:t>
      </w:r>
      <w:r w:rsidRPr="00AF3D57">
        <w:rPr>
          <w:rFonts w:cs="Kalpurush" w:hint="cs"/>
          <w:cs/>
          <w:lang w:bidi="bn-BD"/>
        </w:rPr>
        <w:t xml:space="preserve"> করেন...</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লুকমান</w:t>
      </w:r>
      <w:r>
        <w:rPr>
          <w:rFonts w:cs="Kalpurush" w:hint="cs"/>
          <w:cs/>
          <w:lang w:bidi="bn-IN"/>
        </w:rPr>
        <w:t>, আয়াত</w:t>
      </w:r>
      <w:r w:rsidRPr="00AF3D57">
        <w:rPr>
          <w:rFonts w:cs="Kalpurush" w:hint="cs"/>
          <w:cs/>
          <w:lang w:bidi="bn-BD"/>
        </w:rPr>
        <w:t>: ৩৪] অনুরূপভাবে এতদসংক্রান্ত আরও বহু হাদীস রয়েছে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যেগুলো প্রমাণ করে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নবী </w:t>
      </w:r>
      <w:r w:rsidRPr="00AF3D57">
        <w:rPr>
          <w:rFonts w:cs="Kalpurush"/>
          <w:cs/>
          <w:lang w:bidi="bn-BD"/>
        </w:rPr>
        <w:t>সাল্লাল্লাহু আলাইহি ওয়াসাল্লাম</w:t>
      </w:r>
      <w:r w:rsidRPr="00AF3D57">
        <w:rPr>
          <w:rFonts w:cs="Kalpurush" w:hint="cs"/>
          <w:cs/>
          <w:lang w:bidi="bn-BD"/>
        </w:rPr>
        <w:t xml:space="preserve"> গায়েব জানতেন না</w:t>
      </w:r>
      <w:r>
        <w:rPr>
          <w:rFonts w:cs="Kalpurush" w:hint="cs"/>
          <w:cs/>
          <w:lang w:bidi="bn-IN"/>
        </w:rPr>
        <w:t>,</w:t>
      </w:r>
      <w:r w:rsidRPr="00AF3D57">
        <w:rPr>
          <w:rFonts w:cs="Kalpurush" w:hint="cs"/>
          <w:lang w:bidi="bn-BD"/>
        </w:rPr>
        <w:t xml:space="preserve"> </w:t>
      </w:r>
      <w:r w:rsidRPr="00AF3D57">
        <w:rPr>
          <w:rFonts w:cs="Kalpurush" w:hint="cs"/>
          <w:cs/>
          <w:lang w:bidi="bn-BD"/>
        </w:rPr>
        <w:t xml:space="preserve">যদিও তিনি সৃষ্টিকুলের শ্রেষ্ঠ এবং রাসূলদের নেতা। সুতরাং তিনি ব্যতীত অন্যরা তো মোটেই জানার কথা নয়। বস্তুত </w:t>
      </w:r>
      <w:r w:rsidRPr="00AF3D57">
        <w:rPr>
          <w:rFonts w:cs="Kalpurush"/>
          <w:cs/>
          <w:lang w:bidi="bn-BD"/>
        </w:rPr>
        <w:t xml:space="preserve">রাসূলুল্লাহ সাল্লাল্লাহু </w:t>
      </w:r>
      <w:r>
        <w:rPr>
          <w:rFonts w:cs="Kalpurush" w:hint="cs"/>
          <w:cs/>
          <w:lang w:bidi="bn-IN"/>
        </w:rPr>
        <w:t>‘</w:t>
      </w:r>
      <w:r w:rsidRPr="00AF3D57">
        <w:rPr>
          <w:rFonts w:cs="Kalpurush"/>
          <w:cs/>
          <w:lang w:bidi="bn-BD"/>
        </w:rPr>
        <w:t>আলাইহি ওয়াসাল্লাম</w:t>
      </w:r>
      <w:r w:rsidRPr="00AF3D57">
        <w:rPr>
          <w:rFonts w:cs="Kalpurush" w:hint="cs"/>
          <w:cs/>
          <w:lang w:bidi="bn-BD"/>
        </w:rPr>
        <w:t xml:space="preserve"> নিজেও এ জ্ঞানের কিছুই জানতেন 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যতক্ষণ না আল্লাহ তাকে তা হতে কিছু জানাতেন। এ জন্যই আয়েশা </w:t>
      </w:r>
      <w:r w:rsidRPr="00AF3D57">
        <w:rPr>
          <w:rFonts w:cs="Kalpurush"/>
          <w:cs/>
          <w:lang w:bidi="bn-BD"/>
        </w:rPr>
        <w:t>রাদিয়াল্লাহু আন</w:t>
      </w:r>
      <w:r w:rsidRPr="00AF3D57">
        <w:rPr>
          <w:rFonts w:cs="Kalpurush" w:hint="cs"/>
          <w:cs/>
          <w:lang w:bidi="bn-BD"/>
        </w:rPr>
        <w:t xml:space="preserve">হার </w:t>
      </w:r>
      <w:r>
        <w:rPr>
          <w:rFonts w:cs="Kalpurush" w:hint="cs"/>
          <w:cs/>
          <w:lang w:bidi="bn-IN"/>
        </w:rPr>
        <w:t>ও</w:t>
      </w:r>
      <w:r w:rsidRPr="00AF3D57">
        <w:rPr>
          <w:rFonts w:cs="Kalpurush" w:hint="cs"/>
          <w:cs/>
          <w:lang w:bidi="bn-BD"/>
        </w:rPr>
        <w:t>পর অপবাদ দেওয়ার বিষয় নিয়ে লোকেরা যখন বলাবলি করছিল তখন তিনি</w:t>
      </w:r>
      <w:r>
        <w:rPr>
          <w:rFonts w:cs="Kalpurush" w:hint="cs"/>
          <w:cs/>
          <w:lang w:bidi="bn-BD"/>
        </w:rPr>
        <w:t xml:space="preserve"> অহী</w:t>
      </w:r>
      <w:r w:rsidRPr="00AF3D57">
        <w:rPr>
          <w:rFonts w:cs="Kalpurush" w:hint="cs"/>
          <w:cs/>
          <w:lang w:bidi="bn-BD"/>
        </w:rPr>
        <w:t xml:space="preserve"> নাযিল হওয়ার মাধ্যমে আয়েশা রাদিয়াল্লাহু আনহার পবিত্রতার ঘোষণা না আসা পর্যন্ত কিছুই জানতে পারেন নি। অনুরূপভাবে </w:t>
      </w:r>
      <w:r w:rsidRPr="00AF3D57">
        <w:rPr>
          <w:rFonts w:cs="Kalpurush"/>
          <w:cs/>
          <w:lang w:bidi="bn-BD"/>
        </w:rPr>
        <w:t>রাসূলুল্লাহ সাল্লাল্লাহু আলাইহি ওয়াসাল্লাম</w:t>
      </w:r>
      <w:r w:rsidRPr="00AF3D57">
        <w:rPr>
          <w:rFonts w:cs="Kalpurush" w:hint="cs"/>
          <w:cs/>
          <w:lang w:bidi="bn-BD"/>
        </w:rPr>
        <w:t xml:space="preserve">ের কোনো এক সফরে আয়েশা </w:t>
      </w:r>
      <w:r w:rsidRPr="00AF3D57">
        <w:rPr>
          <w:rFonts w:cs="Kalpurush"/>
          <w:cs/>
          <w:lang w:bidi="bn-BD"/>
        </w:rPr>
        <w:t>রাদিয়াল্লাহু আন</w:t>
      </w:r>
      <w:r w:rsidRPr="00AF3D57">
        <w:rPr>
          <w:rFonts w:cs="Kalpurush" w:hint="cs"/>
          <w:cs/>
          <w:lang w:bidi="bn-BD"/>
        </w:rPr>
        <w:t>হার হার হারিয়ে গেলে তিনি বেশ কয়েকজনকে সেটার খোঁজে পাঠিয়েছিলেন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সেটা কোথায় আছে সেটা জানতে পারেন 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অবশেষে যখন উট দাঁড় করানো হলো তখন তারা হারটিকে উটের নিচে দেখতে পেল। আর কুরআন ও সুন্নায় এ বিষয়ে বহু দলীল-প্রমাণাদি রয়েছে</w:t>
      </w:r>
      <w:r>
        <w:rPr>
          <w:rFonts w:cs="Kalpurush" w:hint="cs"/>
          <w:cs/>
          <w:lang w:bidi="hi-IN"/>
        </w:rPr>
        <w:t>।</w:t>
      </w:r>
      <w:r w:rsidRPr="00AF3D57">
        <w:rPr>
          <w:rFonts w:cs="Kalpurush" w:hint="cs"/>
          <w:lang w:bidi="bn-BD"/>
        </w:rPr>
        <w:t xml:space="preserve"> </w:t>
      </w:r>
      <w:r w:rsidRPr="00AF3D57">
        <w:rPr>
          <w:rFonts w:cs="Kalpurush" w:hint="cs"/>
          <w:cs/>
          <w:lang w:bidi="bn-BD"/>
        </w:rPr>
        <w:t xml:space="preserve">আল-হামদুলিল্লাহ। [ই.বা.]   </w:t>
      </w:r>
    </w:p>
    <w:p w:rsidR="00AF3D57" w:rsidRPr="00AF3D57" w:rsidRDefault="00AF3D57" w:rsidP="00AF3D57">
      <w:pPr>
        <w:pStyle w:val="FootnoteText"/>
        <w:bidi w:val="0"/>
        <w:jc w:val="both"/>
        <w:rPr>
          <w:rFonts w:cs="Kalpurush"/>
          <w:cs/>
          <w:lang w:bidi="bn-BD"/>
        </w:rPr>
      </w:pPr>
      <w:r w:rsidRPr="00AF3D57">
        <w:rPr>
          <w:rFonts w:cs="Kalpurush" w:hint="cs"/>
          <w:cs/>
          <w:lang w:bidi="bn-BD"/>
        </w:rPr>
        <w:t>আর গায়েবী জ্ঞানের অন্যতম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তাকদীরের জ্ঞান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যা আল্লাহ তার সৃষ্টির কাছে পর্দাবৃত রেখেছেন। সেটাও কোনো সৃষ্টিই তা জানতে পারে না।   </w:t>
      </w:r>
    </w:p>
  </w:footnote>
  <w:footnote w:id="9">
    <w:p w:rsidR="00AF3D57" w:rsidRPr="00AF3D57" w:rsidRDefault="00AF3D57" w:rsidP="00AF3D57">
      <w:pPr>
        <w:pStyle w:val="FootnoteText"/>
        <w:bidi w:val="0"/>
        <w:ind w:hanging="144"/>
        <w:jc w:val="both"/>
        <w:rPr>
          <w:rFonts w:cs="Kalpurush"/>
          <w:rtl/>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গ্রন্থকারের কথা</w:t>
      </w:r>
      <w:r w:rsidRPr="00AF3D57">
        <w:rPr>
          <w:rFonts w:ascii="Kalpurush" w:hAnsi="Kalpurush" w:cs="Kalpurush"/>
          <w:lang w:bidi="bn-BD"/>
        </w:rPr>
        <w:t>,</w:t>
      </w:r>
      <w:r w:rsidRPr="00AF3D57">
        <w:rPr>
          <w:rFonts w:cs="Kalpurush" w:hint="cs"/>
          <w:lang w:bidi="bn-BD"/>
        </w:rPr>
        <w:t xml:space="preserve"> </w:t>
      </w:r>
      <w:r>
        <w:rPr>
          <w:rFonts w:cs="Kalpurush" w:hint="cs"/>
          <w:cs/>
          <w:lang w:bidi="bn-IN"/>
        </w:rPr>
        <w:t>‘</w:t>
      </w:r>
      <w:r w:rsidRPr="00AF3D57">
        <w:rPr>
          <w:rFonts w:cs="Kalpurush" w:hint="cs"/>
          <w:cs/>
          <w:lang w:bidi="bn-IN"/>
        </w:rPr>
        <w:t>কোনো</w:t>
      </w:r>
      <w:r w:rsidRPr="00AF3D57">
        <w:rPr>
          <w:rFonts w:cs="Kalpurush"/>
          <w:cs/>
          <w:lang w:bidi="bn-IN"/>
        </w:rPr>
        <w:t xml:space="preserve"> </w:t>
      </w:r>
      <w:r w:rsidRPr="00AF3D57">
        <w:rPr>
          <w:rFonts w:cs="Kalpurush" w:hint="cs"/>
          <w:cs/>
          <w:lang w:bidi="bn-IN"/>
        </w:rPr>
        <w:t>গুনাহর</w:t>
      </w:r>
      <w:r w:rsidRPr="00AF3D57">
        <w:rPr>
          <w:rFonts w:cs="Kalpurush"/>
          <w:cs/>
          <w:lang w:bidi="bn-IN"/>
        </w:rPr>
        <w:t xml:space="preserve"> </w:t>
      </w:r>
      <w:r w:rsidRPr="00AF3D57">
        <w:rPr>
          <w:rFonts w:cs="Kalpurush" w:hint="cs"/>
          <w:cs/>
          <w:lang w:bidi="bn-IN"/>
        </w:rPr>
        <w:t>কারণে</w:t>
      </w:r>
      <w:r w:rsidRPr="00AF3D57">
        <w:rPr>
          <w:rFonts w:cs="Kalpurush"/>
          <w:cs/>
          <w:lang w:bidi="bn-IN"/>
        </w:rPr>
        <w:t xml:space="preserve"> </w:t>
      </w:r>
      <w:r w:rsidRPr="00AF3D57">
        <w:rPr>
          <w:rFonts w:cs="Kalpurush" w:hint="cs"/>
          <w:cs/>
          <w:lang w:bidi="bn-IN"/>
        </w:rPr>
        <w:t>কোনো</w:t>
      </w:r>
      <w:r w:rsidRPr="00AF3D57">
        <w:rPr>
          <w:rFonts w:cs="Kalpurush"/>
          <w:cs/>
          <w:lang w:bidi="bn-IN"/>
        </w:rPr>
        <w:t xml:space="preserve"> </w:t>
      </w:r>
      <w:r w:rsidRPr="00AF3D57">
        <w:rPr>
          <w:rFonts w:cs="Kalpurush" w:hint="cs"/>
          <w:cs/>
          <w:lang w:bidi="bn-IN"/>
        </w:rPr>
        <w:t>আহলে</w:t>
      </w:r>
      <w:r w:rsidRPr="00AF3D57">
        <w:rPr>
          <w:rFonts w:cs="Kalpurush"/>
          <w:cs/>
          <w:lang w:bidi="bn-IN"/>
        </w:rPr>
        <w:t xml:space="preserve"> </w:t>
      </w:r>
      <w:r w:rsidRPr="00AF3D57">
        <w:rPr>
          <w:rFonts w:cs="Kalpurush" w:hint="cs"/>
          <w:cs/>
          <w:lang w:bidi="bn-IN"/>
        </w:rPr>
        <w:t>ক্বিবলাকে</w:t>
      </w:r>
      <w:r w:rsidRPr="00AF3D57">
        <w:rPr>
          <w:rFonts w:cs="Kalpurush"/>
          <w:cs/>
          <w:lang w:bidi="bn-IN"/>
        </w:rPr>
        <w:t xml:space="preserve"> (</w:t>
      </w:r>
      <w:r w:rsidRPr="00AF3D57">
        <w:rPr>
          <w:rFonts w:cs="Kalpurush" w:hint="cs"/>
          <w:cs/>
          <w:lang w:bidi="bn-IN"/>
        </w:rPr>
        <w:t>মুসলিমকে</w:t>
      </w:r>
      <w:r w:rsidRPr="00AF3D57">
        <w:rPr>
          <w:rFonts w:cs="Kalpurush"/>
          <w:cs/>
          <w:lang w:bidi="bn-IN"/>
        </w:rPr>
        <w:t xml:space="preserve">) </w:t>
      </w:r>
      <w:r w:rsidRPr="00AF3D57">
        <w:rPr>
          <w:rFonts w:cs="Kalpurush" w:hint="cs"/>
          <w:cs/>
          <w:lang w:bidi="bn-IN"/>
        </w:rPr>
        <w:t>কাফির</w:t>
      </w:r>
      <w:r w:rsidRPr="00AF3D57">
        <w:rPr>
          <w:rFonts w:cs="Kalpurush"/>
          <w:cs/>
          <w:lang w:bidi="bn-IN"/>
        </w:rPr>
        <w:t xml:space="preserve"> </w:t>
      </w:r>
      <w:r w:rsidRPr="00AF3D57">
        <w:rPr>
          <w:rFonts w:cs="Kalpurush" w:hint="cs"/>
          <w:cs/>
          <w:lang w:bidi="bn-IN"/>
        </w:rPr>
        <w:t>বলে</w:t>
      </w:r>
      <w:r w:rsidRPr="00AF3D57">
        <w:rPr>
          <w:rFonts w:cs="Kalpurush"/>
          <w:cs/>
          <w:lang w:bidi="bn-IN"/>
        </w:rPr>
        <w:t xml:space="preserve"> </w:t>
      </w:r>
      <w:r w:rsidRPr="00AF3D57">
        <w:rPr>
          <w:rFonts w:cs="Kalpurush" w:hint="cs"/>
          <w:cs/>
          <w:lang w:bidi="bn-IN"/>
        </w:rPr>
        <w:t>অভিহিত</w:t>
      </w:r>
      <w:r w:rsidRPr="00AF3D57">
        <w:rPr>
          <w:rFonts w:cs="Kalpurush"/>
          <w:cs/>
          <w:lang w:bidi="bn-IN"/>
        </w:rPr>
        <w:t xml:space="preserve"> </w:t>
      </w:r>
      <w:r w:rsidRPr="00AF3D57">
        <w:rPr>
          <w:rFonts w:cs="Kalpurush" w:hint="cs"/>
          <w:cs/>
          <w:lang w:bidi="bn-IN"/>
        </w:rPr>
        <w:t>করি</w:t>
      </w:r>
      <w:r w:rsidRPr="00AF3D57">
        <w:rPr>
          <w:rFonts w:cs="Kalpurush"/>
          <w:cs/>
          <w:lang w:bidi="bn-IN"/>
        </w:rPr>
        <w:t xml:space="preserve"> </w:t>
      </w:r>
      <w:r w:rsidRPr="00AF3D57">
        <w:rPr>
          <w:rFonts w:cs="Kalpurush" w:hint="cs"/>
          <w:cs/>
          <w:lang w:bidi="bn-IN"/>
        </w:rPr>
        <w:t>না</w:t>
      </w:r>
      <w:r w:rsidRPr="00AF3D57">
        <w:rPr>
          <w:rFonts w:cs="Kalpurush"/>
          <w:lang w:bidi="bn-BD"/>
        </w:rPr>
        <w:t xml:space="preserve">; </w:t>
      </w:r>
      <w:r w:rsidRPr="00AF3D57">
        <w:rPr>
          <w:rFonts w:cs="Kalpurush" w:hint="cs"/>
          <w:cs/>
          <w:lang w:bidi="bn-IN"/>
        </w:rPr>
        <w:t>যতক্ষণ</w:t>
      </w:r>
      <w:r w:rsidRPr="00AF3D57">
        <w:rPr>
          <w:rFonts w:cs="Kalpurush"/>
          <w:cs/>
          <w:lang w:bidi="bn-IN"/>
        </w:rPr>
        <w:t xml:space="preserve"> </w:t>
      </w:r>
      <w:r w:rsidRPr="00AF3D57">
        <w:rPr>
          <w:rFonts w:cs="Kalpurush" w:hint="cs"/>
          <w:cs/>
          <w:lang w:bidi="bn-IN"/>
        </w:rPr>
        <w:t>না</w:t>
      </w:r>
      <w:r w:rsidRPr="00AF3D57">
        <w:rPr>
          <w:rFonts w:cs="Kalpurush"/>
          <w:cs/>
          <w:lang w:bidi="bn-IN"/>
        </w:rPr>
        <w:t xml:space="preserve"> </w:t>
      </w:r>
      <w:r w:rsidRPr="00AF3D57">
        <w:rPr>
          <w:rFonts w:cs="Kalpurush" w:hint="cs"/>
          <w:cs/>
          <w:lang w:bidi="bn-IN"/>
        </w:rPr>
        <w:t>সে</w:t>
      </w:r>
      <w:r w:rsidRPr="00AF3D57">
        <w:rPr>
          <w:rFonts w:cs="Kalpurush"/>
          <w:cs/>
          <w:lang w:bidi="bn-IN"/>
        </w:rPr>
        <w:t xml:space="preserve"> </w:t>
      </w:r>
      <w:r w:rsidRPr="00AF3D57">
        <w:rPr>
          <w:rFonts w:cs="Kalpurush" w:hint="cs"/>
          <w:cs/>
          <w:lang w:bidi="bn-IN"/>
        </w:rPr>
        <w:t>উক্ত</w:t>
      </w:r>
      <w:r w:rsidRPr="00AF3D57">
        <w:rPr>
          <w:rFonts w:cs="Kalpurush"/>
          <w:cs/>
          <w:lang w:bidi="bn-IN"/>
        </w:rPr>
        <w:t xml:space="preserve"> </w:t>
      </w:r>
      <w:r w:rsidRPr="00AF3D57">
        <w:rPr>
          <w:rFonts w:cs="Kalpurush" w:hint="cs"/>
          <w:cs/>
          <w:lang w:bidi="bn-IN"/>
        </w:rPr>
        <w:t>গুনাহকে</w:t>
      </w:r>
      <w:r w:rsidRPr="00AF3D57">
        <w:rPr>
          <w:rFonts w:cs="Kalpurush"/>
          <w:cs/>
          <w:lang w:bidi="bn-IN"/>
        </w:rPr>
        <w:t xml:space="preserve"> </w:t>
      </w:r>
      <w:r w:rsidRPr="00AF3D57">
        <w:rPr>
          <w:rFonts w:cs="Kalpurush" w:hint="cs"/>
          <w:cs/>
          <w:lang w:bidi="bn-IN"/>
        </w:rPr>
        <w:t>হালাল</w:t>
      </w:r>
      <w:r w:rsidRPr="00AF3D57">
        <w:rPr>
          <w:rFonts w:cs="Kalpurush"/>
          <w:cs/>
          <w:lang w:bidi="bn-IN"/>
        </w:rPr>
        <w:t xml:space="preserve"> (</w:t>
      </w:r>
      <w:r w:rsidRPr="00AF3D57">
        <w:rPr>
          <w:rFonts w:cs="Kalpurush" w:hint="cs"/>
          <w:cs/>
          <w:lang w:bidi="bn-IN"/>
        </w:rPr>
        <w:t>জায়েয</w:t>
      </w:r>
      <w:r w:rsidRPr="00AF3D57">
        <w:rPr>
          <w:rFonts w:cs="Kalpurush"/>
          <w:cs/>
          <w:lang w:bidi="bn-IN"/>
        </w:rPr>
        <w:t xml:space="preserve">) </w:t>
      </w:r>
      <w:r w:rsidRPr="00AF3D57">
        <w:rPr>
          <w:rFonts w:cs="Kalpurush" w:hint="cs"/>
          <w:cs/>
          <w:lang w:bidi="bn-IN"/>
        </w:rPr>
        <w:t>মনে</w:t>
      </w:r>
      <w:r w:rsidRPr="00AF3D57">
        <w:rPr>
          <w:rFonts w:cs="Kalpurush"/>
          <w:cs/>
          <w:lang w:bidi="bn-IN"/>
        </w:rPr>
        <w:t xml:space="preserve"> </w:t>
      </w:r>
      <w:r w:rsidRPr="00AF3D57">
        <w:rPr>
          <w:rFonts w:cs="Kalpurush" w:hint="cs"/>
          <w:cs/>
          <w:lang w:bidi="bn-IN"/>
        </w:rPr>
        <w:t>করে</w:t>
      </w:r>
      <w:r>
        <w:rPr>
          <w:rFonts w:cs="Kalpurush" w:hint="cs"/>
          <w:cs/>
          <w:lang w:bidi="bn-IN"/>
        </w:rPr>
        <w:t>’</w:t>
      </w:r>
      <w:r w:rsidRPr="00AF3D57">
        <w:rPr>
          <w:rFonts w:cs="Kalpurush" w:hint="cs"/>
          <w:lang w:bidi="bn-BD"/>
        </w:rPr>
        <w:t xml:space="preserve"> </w:t>
      </w:r>
      <w:r w:rsidRPr="00AF3D57">
        <w:rPr>
          <w:rFonts w:cs="Kalpurush" w:hint="cs"/>
          <w:cs/>
          <w:lang w:bidi="bn-IN"/>
        </w:rPr>
        <w:t>এর দ্বারা উদ্দেশ্য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আহলে সুন্নাত ওয়াল জামা</w:t>
      </w:r>
      <w:r>
        <w:rPr>
          <w:rFonts w:cs="Kalpurush" w:hint="cs"/>
          <w:cs/>
          <w:lang w:bidi="bn-IN"/>
        </w:rPr>
        <w:t>‘আত আল্লাহ ও শেষ দিবসের ও</w:t>
      </w:r>
      <w:r w:rsidRPr="00AF3D57">
        <w:rPr>
          <w:rFonts w:cs="Kalpurush" w:hint="cs"/>
          <w:cs/>
          <w:lang w:bidi="bn-IN"/>
        </w:rPr>
        <w:t>পর ঈমান আনয়নকারী কোনো একত্ববাদী মুমিন মুসলিমকে কোনো গুনাহ যেমন ব্যভিচার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মদপান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সুদ খাওয়া ও পিতা-মাতার অবাধ্য হও</w:t>
      </w:r>
      <w:r>
        <w:rPr>
          <w:rFonts w:cs="Kalpurush" w:hint="cs"/>
          <w:cs/>
          <w:lang w:bidi="bn-IN"/>
        </w:rPr>
        <w:t>য়া ইত্যাদি অপরাধ করার কারণে কাফি</w:t>
      </w:r>
      <w:r w:rsidRPr="00AF3D57">
        <w:rPr>
          <w:rFonts w:cs="Kalpurush" w:hint="cs"/>
          <w:cs/>
          <w:lang w:bidi="bn-IN"/>
        </w:rPr>
        <w:t>র বলে 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যতক্ষণ ন</w:t>
      </w:r>
      <w:r>
        <w:rPr>
          <w:rFonts w:cs="Kalpurush" w:hint="cs"/>
          <w:cs/>
          <w:lang w:bidi="bn-IN"/>
        </w:rPr>
        <w:t>া সে এগুলোকে বৈধ মনে করে করবে;</w:t>
      </w:r>
      <w:r w:rsidRPr="00AF3D57">
        <w:rPr>
          <w:rFonts w:cs="Kalpurush" w:hint="cs"/>
          <w:cs/>
          <w:lang w:bidi="bn-IN"/>
        </w:rPr>
        <w:t xml:space="preserve"> কিন্তু যদি এগুলোকে বৈধ হিসেবে সম্পাদন করে তবে সে</w:t>
      </w:r>
      <w:r>
        <w:rPr>
          <w:rFonts w:cs="Kalpurush" w:hint="cs"/>
          <w:cs/>
          <w:lang w:bidi="bn-IN"/>
        </w:rPr>
        <w:t xml:space="preserve"> কাফির</w:t>
      </w:r>
      <w:r w:rsidRPr="00AF3D57">
        <w:rPr>
          <w:rFonts w:cs="Kalpurush" w:hint="cs"/>
          <w:cs/>
          <w:lang w:bidi="bn-IN"/>
        </w:rPr>
        <w:t xml:space="preserve"> হয়ে যাবে। কারণ</w:t>
      </w:r>
      <w:r>
        <w:rPr>
          <w:rFonts w:cs="Kalpurush" w:hint="cs"/>
          <w:cs/>
          <w:lang w:bidi="bn-IN"/>
        </w:rPr>
        <w:t>,</w:t>
      </w:r>
      <w:r w:rsidRPr="00AF3D57">
        <w:rPr>
          <w:rFonts w:cs="Kalpurush" w:hint="cs"/>
          <w:cs/>
          <w:lang w:bidi="bn-IN"/>
        </w:rPr>
        <w:t xml:space="preserve"> এর মাধ্যমে সে আল্লাহ ও তাঁর রাসূলের উপর মিথ্যরোপ করেছে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তাঁর </w:t>
      </w:r>
      <w:r>
        <w:rPr>
          <w:rFonts w:cs="Kalpurush" w:hint="cs"/>
          <w:cs/>
          <w:lang w:bidi="bn-IN"/>
        </w:rPr>
        <w:t>দী</w:t>
      </w:r>
      <w:r w:rsidRPr="00AF3D57">
        <w:rPr>
          <w:rFonts w:cs="Kalpurush" w:hint="cs"/>
          <w:cs/>
          <w:lang w:bidi="bn-IN"/>
        </w:rPr>
        <w:t>ন থেকে বের হয়ে গেছে। তবে যদি সে বৈধ হিসেবে গ্রহণ না করে এ গুনাহগুলো করে বসে তবে আহলে সুন্নাত ওয়াল জামা</w:t>
      </w:r>
      <w:r>
        <w:rPr>
          <w:rFonts w:cs="Kalpurush" w:hint="cs"/>
          <w:cs/>
          <w:lang w:bidi="bn-IN"/>
        </w:rPr>
        <w:t>‘</w:t>
      </w:r>
      <w:r w:rsidRPr="00AF3D57">
        <w:rPr>
          <w:rFonts w:cs="Kalpurush" w:hint="cs"/>
          <w:cs/>
          <w:lang w:bidi="bn-IN"/>
        </w:rPr>
        <w:t>আতের নিকট এ অপরাধগুল</w:t>
      </w:r>
      <w:r>
        <w:rPr>
          <w:rFonts w:cs="Kalpurush" w:hint="cs"/>
          <w:cs/>
          <w:lang w:bidi="bn-IN"/>
        </w:rPr>
        <w:t>োর কারণে তাকে কাফির বলা যাবে না,</w:t>
      </w:r>
      <w:r w:rsidRPr="00AF3D57">
        <w:rPr>
          <w:rFonts w:cs="Kalpurush" w:hint="cs"/>
          <w:cs/>
          <w:lang w:bidi="bn-IN"/>
        </w:rPr>
        <w:t xml:space="preserve"> বরং তাকে দুর্বল ঈমানের অধিকারী বলা হবে। যে ধরণের অপরাধ সে </w:t>
      </w:r>
      <w:r>
        <w:rPr>
          <w:rFonts w:cs="Kalpurush" w:hint="cs"/>
          <w:cs/>
          <w:lang w:bidi="bn-IN"/>
        </w:rPr>
        <w:t>করেছে সে ধরণের অপরাধের জন্য শরী‘আ</w:t>
      </w:r>
      <w:r w:rsidRPr="00AF3D57">
        <w:rPr>
          <w:rFonts w:cs="Kalpurush" w:hint="cs"/>
          <w:cs/>
          <w:lang w:bidi="bn-IN"/>
        </w:rPr>
        <w:t>তে যে বিধান দেওয়া হয়েছে যেমন ফাসেক (পাপাচারী) বলা</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কিংবা তার উপর যে হদ তথা নির্ধারিত শাস্তি রয়েছে তা প্রযোজ্য করা হবে। আর এটিই হচ্ছে আহলে সুন্নাত ওয়াল জামা</w:t>
      </w:r>
      <w:r>
        <w:rPr>
          <w:rFonts w:cs="Kalpurush" w:hint="cs"/>
          <w:cs/>
          <w:lang w:bidi="bn-IN"/>
        </w:rPr>
        <w:t>‘</w:t>
      </w:r>
      <w:r w:rsidRPr="00AF3D57">
        <w:rPr>
          <w:rFonts w:cs="Kalpurush" w:hint="cs"/>
          <w:cs/>
          <w:lang w:bidi="bn-IN"/>
        </w:rPr>
        <w:t>আতের মত। এ ব্যাপারে খাওয়ারিজ ও মু</w:t>
      </w:r>
      <w:r>
        <w:rPr>
          <w:rFonts w:cs="Kalpurush" w:hint="cs"/>
          <w:cs/>
          <w:lang w:bidi="bn-IN"/>
        </w:rPr>
        <w:t>‘</w:t>
      </w:r>
      <w:r w:rsidRPr="00AF3D57">
        <w:rPr>
          <w:rFonts w:cs="Kalpurush" w:hint="cs"/>
          <w:cs/>
          <w:lang w:bidi="bn-IN"/>
        </w:rPr>
        <w:t>তাযিলা এবং যারা তাদের বাতিল মতামতের অনুসরণ করে চলে তারা ভিন্ন মত পোষণ করে থাকে। তন্মধ্যে খাওয়ারিজরা তাদেরকে গুনাহের কারণে</w:t>
      </w:r>
      <w:r>
        <w:rPr>
          <w:rFonts w:cs="Kalpurush" w:hint="cs"/>
          <w:cs/>
          <w:lang w:bidi="bn-IN"/>
        </w:rPr>
        <w:t xml:space="preserve"> কাফির</w:t>
      </w:r>
      <w:r w:rsidRPr="00AF3D57">
        <w:rPr>
          <w:rFonts w:cs="Kalpurush" w:hint="cs"/>
          <w:cs/>
          <w:lang w:bidi="bn-IN"/>
        </w:rPr>
        <w:t xml:space="preserve"> ব</w:t>
      </w:r>
      <w:r>
        <w:rPr>
          <w:rFonts w:cs="Kalpurush" w:hint="cs"/>
          <w:cs/>
          <w:lang w:bidi="bn-IN"/>
        </w:rPr>
        <w:t>লে থাকে (অর্থাৎ দুনিয়াতে তাদের ও</w:t>
      </w:r>
      <w:r w:rsidRPr="00AF3D57">
        <w:rPr>
          <w:rFonts w:cs="Kalpurush" w:hint="cs"/>
          <w:cs/>
          <w:lang w:bidi="bn-IN"/>
        </w:rPr>
        <w:t xml:space="preserve">পর </w:t>
      </w:r>
      <w:r>
        <w:rPr>
          <w:rFonts w:cs="Kalpurush" w:hint="cs"/>
          <w:cs/>
          <w:lang w:bidi="bn-IN"/>
        </w:rPr>
        <w:t>দী</w:t>
      </w:r>
      <w:r w:rsidRPr="00AF3D57">
        <w:rPr>
          <w:rFonts w:cs="Kalpurush" w:hint="cs"/>
          <w:cs/>
          <w:lang w:bidi="bn-IN"/>
        </w:rPr>
        <w:t>ন ত্যাগের শাস্তি আর আখেরাতে তারা স্থায়ীভাবে জাহান্নামী বলে থাকে)। অন্যদিকে মু</w:t>
      </w:r>
      <w:r>
        <w:rPr>
          <w:rFonts w:cs="Kalpurush" w:hint="cs"/>
          <w:cs/>
          <w:lang w:bidi="bn-IN"/>
        </w:rPr>
        <w:t>‘</w:t>
      </w:r>
      <w:r w:rsidRPr="00AF3D57">
        <w:rPr>
          <w:rFonts w:cs="Kalpurush" w:hint="cs"/>
          <w:cs/>
          <w:lang w:bidi="bn-IN"/>
        </w:rPr>
        <w:t>তাযিলারা তাদেরকে দু</w:t>
      </w:r>
      <w:r w:rsidRPr="00AF3D57">
        <w:rPr>
          <w:rFonts w:cs="Kalpurush" w:hint="cs"/>
          <w:lang w:bidi="bn-BD"/>
        </w:rPr>
        <w:t xml:space="preserve">’ </w:t>
      </w:r>
      <w:r w:rsidRPr="00AF3D57">
        <w:rPr>
          <w:rFonts w:cs="Kalpurush" w:hint="cs"/>
          <w:cs/>
          <w:lang w:bidi="bn-IN"/>
        </w:rPr>
        <w:t>অবস্থানের মধ্যবর্তী অবস্থানে রাখে। অর্থাৎ দুনিয়াতে তাদেরকে ঈমান ও কুফরীর মাঝে রয়েছে বলে থাকে</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কিন্তু আখেরাতে খাওয়ারিজদের মতই তাদেরকে স্থায়ীভাবে জাহান্নামী বলে বিশ্বাস করে। এ উভয় দলের মতই কুরআন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সুন্নাহ ও এ উম্মতের সত্যনিষ্ঠ পূর্বসূরীদের ঐকমত্যের ভিত্তিতে বাতিল বলে স্বীকৃত। এ দু</w:t>
      </w:r>
      <w:r>
        <w:rPr>
          <w:rFonts w:cs="Kalpurush" w:hint="cs"/>
          <w:cs/>
          <w:lang w:bidi="bn-IN"/>
        </w:rPr>
        <w:t>‘</w:t>
      </w:r>
      <w:r w:rsidRPr="00AF3D57">
        <w:rPr>
          <w:rFonts w:cs="Kalpurush" w:hint="cs"/>
          <w:cs/>
          <w:lang w:bidi="bn-IN"/>
        </w:rPr>
        <w:t>দলের বিষয় কোনো কোনো মানুষের মনে তার জ্ঞানের স্বল্পতার কারণে সন্দেহ-সংশয় তৈরী করতে পারে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কিন্তু আল্লাহর জন্য সকল প্রশংসা খাওয়ারিজ ও মু</w:t>
      </w:r>
      <w:r>
        <w:rPr>
          <w:rFonts w:cs="Kalpurush" w:hint="cs"/>
          <w:cs/>
          <w:lang w:bidi="bn-IN"/>
        </w:rPr>
        <w:t>‘</w:t>
      </w:r>
      <w:r w:rsidRPr="00AF3D57">
        <w:rPr>
          <w:rFonts w:cs="Kalpurush" w:hint="cs"/>
          <w:cs/>
          <w:lang w:bidi="bn-IN"/>
        </w:rPr>
        <w:t>তাযিলাদের আকীদা-বিশ্বাস ভ্রান্ত হওয়ার বিষয়টি হকপন্থীদের নিকট যেমনটি আমরা বর্ণনা করেছি দিবা</w:t>
      </w:r>
      <w:r>
        <w:rPr>
          <w:rFonts w:cs="Kalpurush" w:hint="cs"/>
          <w:cs/>
          <w:lang w:bidi="bn-IN"/>
        </w:rPr>
        <w:t>লোকের মতোই স্পষ্ট। আল্লাহর কাছেই</w:t>
      </w:r>
      <w:r w:rsidRPr="00AF3D57">
        <w:rPr>
          <w:rFonts w:cs="Kalpurush" w:hint="cs"/>
          <w:cs/>
          <w:lang w:bidi="bn-IN"/>
        </w:rPr>
        <w:t xml:space="preserve"> সার্বিক তাওফীক কামনা করি। [ই.বা.]</w:t>
      </w:r>
    </w:p>
  </w:footnote>
  <w:footnote w:id="10">
    <w:p w:rsidR="00AF3D57" w:rsidRPr="00AF3D57" w:rsidRDefault="00AF3D57" w:rsidP="00AF3D57">
      <w:pPr>
        <w:pStyle w:val="FootnoteText"/>
        <w:bidi w:val="0"/>
        <w:ind w:hanging="144"/>
        <w:jc w:val="both"/>
        <w:rPr>
          <w:rFonts w:cs="Kalpurush"/>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এর দ্বারা গ্রন্থকারের উদ্দেশ্য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যাদের জন্য </w:t>
      </w:r>
      <w:r w:rsidRPr="00AF3D57">
        <w:rPr>
          <w:rFonts w:cs="Kalpurush"/>
          <w:cs/>
          <w:lang w:bidi="bn-IN"/>
        </w:rPr>
        <w:t xml:space="preserve">রাসূলুল্লাহ সাল্লাল্লাহু আলাইহি </w:t>
      </w:r>
      <w:r w:rsidRPr="00AF3D57">
        <w:rPr>
          <w:rFonts w:cs="Kalpurush" w:hint="cs"/>
          <w:cs/>
          <w:lang w:bidi="bn-IN"/>
        </w:rPr>
        <w:t>ওয়া</w:t>
      </w:r>
      <w:r w:rsidRPr="00AF3D57">
        <w:rPr>
          <w:rFonts w:cs="Kalpurush"/>
          <w:cs/>
          <w:lang w:bidi="bn-IN"/>
        </w:rPr>
        <w:t>সাল্লাম</w:t>
      </w:r>
      <w:r w:rsidRPr="00AF3D57">
        <w:rPr>
          <w:rFonts w:cs="Kalpurush" w:hint="cs"/>
          <w:cs/>
          <w:lang w:bidi="bn-IN"/>
        </w:rPr>
        <w:t xml:space="preserve"> জান্নাতের সাক্ষ্য দিয়েছেন</w:t>
      </w:r>
      <w:r>
        <w:rPr>
          <w:rFonts w:ascii="Kalpurush" w:hAnsi="Kalpurush" w:cs="Kalpurush" w:hint="cs"/>
          <w:cs/>
          <w:lang w:bidi="hi-IN"/>
        </w:rPr>
        <w:t>।</w:t>
      </w:r>
      <w:r w:rsidRPr="00AF3D57">
        <w:rPr>
          <w:rFonts w:cs="Kalpurush" w:hint="cs"/>
          <w:lang w:bidi="bn-BD"/>
        </w:rPr>
        <w:t xml:space="preserve"> </w:t>
      </w:r>
      <w:r w:rsidRPr="00AF3D57">
        <w:rPr>
          <w:rFonts w:cs="Kalpurush" w:hint="cs"/>
          <w:cs/>
          <w:lang w:bidi="bn-IN"/>
        </w:rPr>
        <w:t>যেমন</w:t>
      </w:r>
      <w:r>
        <w:rPr>
          <w:rFonts w:cs="Kalpurush" w:hint="cs"/>
          <w:cs/>
          <w:lang w:bidi="bn-IN"/>
        </w:rPr>
        <w:t>,</w:t>
      </w:r>
      <w:r w:rsidRPr="00AF3D57">
        <w:rPr>
          <w:rFonts w:cs="Kalpurush" w:hint="cs"/>
          <w:cs/>
          <w:lang w:bidi="bn-IN"/>
        </w:rPr>
        <w:t xml:space="preserve"> জান্নাতের সুসংবাদপ্রাপ্ত দশজন ও অন্যান্য সুসংবাদপ্রাপ্তগণ</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তাদের ব্যতীত অন্যদের জন্য জান্নাতের সুসংবাদ প্রদান করা থেকে বিরত থাকা। যেমনটি গ্রন্থকারের শেষের আলোচনা থেকে স্পষ্ট হয়েছে। তবে এটা জানা আবশ্যক যে</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আহলে সুন্নাত ওয়াল জামা</w:t>
      </w:r>
      <w:r>
        <w:rPr>
          <w:rFonts w:cs="Kalpurush" w:hint="cs"/>
          <w:cs/>
          <w:lang w:bidi="bn-IN"/>
        </w:rPr>
        <w:t>‘</w:t>
      </w:r>
      <w:r w:rsidRPr="00AF3D57">
        <w:rPr>
          <w:rFonts w:cs="Kalpurush" w:hint="cs"/>
          <w:cs/>
          <w:lang w:bidi="bn-IN"/>
        </w:rPr>
        <w:t>আতের আকীদা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সাধারণভাবে তাকওয়ার অধিকারী ঈমানদার ব্যক্তিগণ জান্নাতে যাবে</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আর</w:t>
      </w:r>
      <w:r>
        <w:rPr>
          <w:rFonts w:cs="Kalpurush" w:hint="cs"/>
          <w:cs/>
          <w:lang w:bidi="bn-IN"/>
        </w:rPr>
        <w:t xml:space="preserve"> কাফির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মুশরিক</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মুনাফিক ব্যক্তিরা জাহান্নামে যাবে। যেমনটি কুরআনে কারীমের বিভিন্ন আয়াত এবং </w:t>
      </w:r>
      <w:r w:rsidRPr="00AF3D57">
        <w:rPr>
          <w:rFonts w:cs="Kalpurush"/>
          <w:cs/>
          <w:lang w:bidi="bn-IN"/>
        </w:rPr>
        <w:t>রাসূলুল্লাহ সাল্লাল্লাহু আলাইহি ওয়াসাল্লাম</w:t>
      </w:r>
      <w:r w:rsidRPr="00AF3D57">
        <w:rPr>
          <w:rFonts w:cs="Kalpurush" w:hint="cs"/>
          <w:cs/>
          <w:lang w:bidi="bn-IN"/>
        </w:rPr>
        <w:t>ের বহু মুতাওয়াতির হাদীস দ্বারা প্রমাণিত হয়েছে। তন্মধ্যে রয়েছে মহান আল্লাহর বাণী</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firstLine="36"/>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إِنَّ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ٱلۡمُتَّقِينَ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جَنَّٰتٖ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وَنَعِيمٖ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١٧</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الطور</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١٧</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lang w:bidi="bn-BD"/>
        </w:rPr>
      </w:pPr>
      <w:r>
        <w:rPr>
          <w:rFonts w:cs="Kalpurush" w:hint="cs"/>
          <w:cs/>
          <w:lang w:bidi="bn-IN"/>
        </w:rPr>
        <w:t>“</w:t>
      </w:r>
      <w:r w:rsidRPr="00AF3D57">
        <w:rPr>
          <w:rFonts w:cs="Kalpurush" w:hint="cs"/>
          <w:cs/>
          <w:lang w:bidi="bn-BD"/>
        </w:rPr>
        <w:t>নিশ্চ</w:t>
      </w:r>
      <w:r>
        <w:rPr>
          <w:rFonts w:cs="Kalpurush" w:hint="cs"/>
          <w:cs/>
          <w:lang w:bidi="bn-BD"/>
        </w:rPr>
        <w:t>য় মুত্তাকীরা থাকবে জান্নাতে ও ন</w:t>
      </w:r>
      <w:r>
        <w:rPr>
          <w:rFonts w:cs="Kalpurush" w:hint="cs"/>
          <w:cs/>
          <w:lang w:bidi="bn-IN"/>
        </w:rPr>
        <w:t>ি‘আ</w:t>
      </w:r>
      <w:r w:rsidRPr="00AF3D57">
        <w:rPr>
          <w:rFonts w:cs="Kalpurush" w:hint="cs"/>
          <w:cs/>
          <w:lang w:bidi="bn-BD"/>
        </w:rPr>
        <w:t>মতে</w:t>
      </w:r>
      <w:r>
        <w:rPr>
          <w:rFonts w:cs="Kalpurush" w:hint="cs"/>
          <w:cs/>
          <w:lang w:bidi="bn-IN"/>
        </w:rPr>
        <w:t>”</w:t>
      </w:r>
      <w:r w:rsidRPr="00766F22">
        <w:rPr>
          <w:rFonts w:cs="SolaimanLipi"/>
          <w:cs/>
          <w:lang w:bidi="hi-IN"/>
        </w:rPr>
        <w:t xml:space="preserve">। </w:t>
      </w:r>
      <w:r w:rsidRPr="00AF3D57">
        <w:rPr>
          <w:rFonts w:cs="Kalpurush"/>
          <w:cs/>
          <w:lang w:bidi="bn-BD"/>
        </w:rPr>
        <w:t>[</w:t>
      </w:r>
      <w:r w:rsidRPr="00766F22">
        <w:rPr>
          <w:rFonts w:cs="Kalpurush"/>
          <w:cs/>
          <w:lang w:bidi="bn-IN"/>
        </w:rPr>
        <w:t>সূরা আত</w:t>
      </w:r>
      <w:r w:rsidRPr="00AF3D57">
        <w:rPr>
          <w:rFonts w:cs="Kalpurush" w:hint="cs"/>
          <w:cs/>
          <w:lang w:bidi="bn-BD"/>
        </w:rPr>
        <w:t>-তূর</w:t>
      </w:r>
      <w:r>
        <w:rPr>
          <w:rFonts w:cs="Kalpurush" w:hint="cs"/>
          <w:cs/>
          <w:lang w:bidi="bn-IN"/>
        </w:rPr>
        <w:t>, আয়াত</w:t>
      </w:r>
      <w:r w:rsidRPr="00AF3D57">
        <w:rPr>
          <w:rFonts w:cs="Kalpurush" w:hint="cs"/>
          <w:cs/>
          <w:lang w:bidi="bn-BD"/>
        </w:rPr>
        <w:t>: ১৭</w:t>
      </w:r>
      <w:r w:rsidRPr="00AF3D57">
        <w:rPr>
          <w:rFonts w:cs="Kalpurush"/>
          <w:cs/>
          <w:lang w:bidi="bn-BD"/>
        </w:rPr>
        <w:t>]</w:t>
      </w:r>
    </w:p>
    <w:p w:rsidR="00AF3D57" w:rsidRPr="00AF3D57" w:rsidRDefault="00AF3D57" w:rsidP="00AF3D57">
      <w:pPr>
        <w:pStyle w:val="FootnoteText"/>
        <w:bidi w:val="0"/>
        <w:jc w:val="both"/>
        <w:rPr>
          <w:rFonts w:cs="Kalpurush"/>
          <w:lang w:bidi="bn-BD"/>
        </w:rPr>
      </w:pPr>
      <w:r w:rsidRPr="00AF3D57">
        <w:rPr>
          <w:rFonts w:cs="Kalpurush" w:hint="cs"/>
          <w:cs/>
          <w:lang w:bidi="bn-BD"/>
        </w:rPr>
        <w:t>মহান আল্লাহ আরও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firstLine="36"/>
        <w:jc w:val="both"/>
        <w:rPr>
          <w:rFonts w:cs="Kalpurush"/>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وَعَدَ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ٱلۡمُؤۡمِنِينَ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وَٱلۡمُؤۡمِنَٰتِ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جَنَّٰتٖ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تَجۡرِي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تَحۡتِهَا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ٱلۡأَنۡهَٰرُ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خَٰلِدِينَ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وَمَسَٰكِنَ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طَيِّبَةٗ</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جَنَّٰتِ</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عَدۡنٖۚ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وَرِضۡوَٰنٞ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أَكۡبَرُۚ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ذَٰلِكَ</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هُوَ</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ٱلۡفَوۡزُ</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ٱلۡعَظِيمُ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٧٢</w:t>
      </w:r>
      <w:r w:rsidRPr="00AF3D57">
        <w:rPr>
          <w:rFonts w:ascii="KFGQPC Uthmanic Script HAFS" w:hAnsi="Calibri" w:cs="KFGQPC Uthmanic Script HAFS"/>
          <w:color w:val="008000"/>
          <w:rtl/>
        </w:rPr>
        <w:t xml:space="preserve"> </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التوبة</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٧٢</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lang w:bidi="bn-BD"/>
        </w:rPr>
      </w:pPr>
      <w:r>
        <w:rPr>
          <w:rFonts w:cs="Kalpurush" w:hint="cs"/>
          <w:cs/>
          <w:lang w:bidi="bn-IN"/>
        </w:rPr>
        <w:t>“</w:t>
      </w:r>
      <w:r>
        <w:rPr>
          <w:rFonts w:cs="Kalpurush" w:hint="cs"/>
          <w:cs/>
          <w:lang w:bidi="bn-BD"/>
        </w:rPr>
        <w:t>আল্লাহ</w:t>
      </w:r>
      <w:r w:rsidRPr="00AF3D57">
        <w:rPr>
          <w:rFonts w:cs="Kalpurush"/>
          <w:cs/>
          <w:lang w:bidi="bn-BD"/>
        </w:rPr>
        <w:t xml:space="preserve"> </w:t>
      </w:r>
      <w:r w:rsidRPr="00AF3D57">
        <w:rPr>
          <w:rFonts w:cs="Kalpurush" w:hint="cs"/>
          <w:cs/>
          <w:lang w:bidi="bn-BD"/>
        </w:rPr>
        <w:t>মুমিন</w:t>
      </w:r>
      <w:r w:rsidRPr="00AF3D57">
        <w:rPr>
          <w:rFonts w:cs="Kalpurush"/>
          <w:cs/>
          <w:lang w:bidi="bn-BD"/>
        </w:rPr>
        <w:t xml:space="preserve"> </w:t>
      </w:r>
      <w:r w:rsidRPr="00AF3D57">
        <w:rPr>
          <w:rFonts w:cs="Kalpurush" w:hint="cs"/>
          <w:cs/>
          <w:lang w:bidi="bn-BD"/>
        </w:rPr>
        <w:t>পুরুষ</w:t>
      </w:r>
      <w:r w:rsidRPr="00AF3D57">
        <w:rPr>
          <w:rFonts w:cs="Kalpurush"/>
          <w:cs/>
          <w:lang w:bidi="bn-BD"/>
        </w:rPr>
        <w:t xml:space="preserve"> </w:t>
      </w:r>
      <w:r w:rsidRPr="00AF3D57">
        <w:rPr>
          <w:rFonts w:cs="Kalpurush" w:hint="cs"/>
          <w:cs/>
          <w:lang w:bidi="bn-BD"/>
        </w:rPr>
        <w:t>ও</w:t>
      </w:r>
      <w:r w:rsidRPr="00AF3D57">
        <w:rPr>
          <w:rFonts w:cs="Kalpurush"/>
          <w:cs/>
          <w:lang w:bidi="bn-BD"/>
        </w:rPr>
        <w:t xml:space="preserve"> </w:t>
      </w:r>
      <w:r w:rsidRPr="00AF3D57">
        <w:rPr>
          <w:rFonts w:cs="Kalpurush" w:hint="cs"/>
          <w:cs/>
          <w:lang w:bidi="bn-BD"/>
        </w:rPr>
        <w:t>মুমিন</w:t>
      </w:r>
      <w:r w:rsidRPr="00AF3D57">
        <w:rPr>
          <w:rFonts w:cs="Kalpurush"/>
          <w:cs/>
          <w:lang w:bidi="bn-BD"/>
        </w:rPr>
        <w:t xml:space="preserve"> </w:t>
      </w:r>
      <w:r w:rsidRPr="00AF3D57">
        <w:rPr>
          <w:rFonts w:cs="Kalpurush" w:hint="cs"/>
          <w:cs/>
          <w:lang w:bidi="bn-BD"/>
        </w:rPr>
        <w:t>নারীকে</w:t>
      </w:r>
      <w:r w:rsidRPr="00AF3D57">
        <w:rPr>
          <w:rFonts w:cs="Kalpurush"/>
          <w:cs/>
          <w:lang w:bidi="bn-BD"/>
        </w:rPr>
        <w:t xml:space="preserve"> </w:t>
      </w:r>
      <w:r w:rsidRPr="00AF3D57">
        <w:rPr>
          <w:rFonts w:cs="Kalpurush" w:hint="cs"/>
          <w:cs/>
          <w:lang w:bidi="bn-BD"/>
        </w:rPr>
        <w:t>প্রতিশ্রুতি</w:t>
      </w:r>
      <w:r w:rsidRPr="00AF3D57">
        <w:rPr>
          <w:rFonts w:cs="Kalpurush"/>
          <w:cs/>
          <w:lang w:bidi="bn-BD"/>
        </w:rPr>
        <w:t xml:space="preserve"> </w:t>
      </w:r>
      <w:r w:rsidRPr="00AF3D57">
        <w:rPr>
          <w:rFonts w:cs="Kalpurush" w:hint="cs"/>
          <w:cs/>
          <w:lang w:bidi="bn-BD"/>
        </w:rPr>
        <w:t>দিয়েছেন</w:t>
      </w:r>
      <w:r w:rsidRPr="00AF3D57">
        <w:rPr>
          <w:rFonts w:cs="Kalpurush"/>
          <w:cs/>
          <w:lang w:bidi="bn-BD"/>
        </w:rPr>
        <w:t xml:space="preserve"> </w:t>
      </w:r>
      <w:r w:rsidRPr="00AF3D57">
        <w:rPr>
          <w:rFonts w:cs="Kalpurush" w:hint="cs"/>
          <w:cs/>
          <w:lang w:bidi="bn-BD"/>
        </w:rPr>
        <w:t>জান্নাতের</w:t>
      </w:r>
      <w:r>
        <w:rPr>
          <w:rFonts w:cs="Kalpurush" w:hint="cs"/>
          <w:cs/>
          <w:lang w:bidi="bn-IN"/>
        </w:rPr>
        <w:t xml:space="preserve">, </w:t>
      </w:r>
      <w:r w:rsidRPr="00AF3D57">
        <w:rPr>
          <w:rFonts w:cs="Kalpurush" w:hint="cs"/>
          <w:cs/>
          <w:lang w:bidi="bn-BD"/>
        </w:rPr>
        <w:t>যার</w:t>
      </w:r>
      <w:r w:rsidRPr="00AF3D57">
        <w:rPr>
          <w:rFonts w:cs="Kalpurush"/>
          <w:cs/>
          <w:lang w:bidi="bn-BD"/>
        </w:rPr>
        <w:t xml:space="preserve"> </w:t>
      </w:r>
      <w:r w:rsidRPr="00AF3D57">
        <w:rPr>
          <w:rFonts w:cs="Kalpurush" w:hint="cs"/>
          <w:cs/>
          <w:lang w:bidi="bn-BD"/>
        </w:rPr>
        <w:t>নিচে</w:t>
      </w:r>
      <w:r w:rsidRPr="00AF3D57">
        <w:rPr>
          <w:rFonts w:cs="Kalpurush"/>
          <w:cs/>
          <w:lang w:bidi="bn-BD"/>
        </w:rPr>
        <w:t xml:space="preserve"> </w:t>
      </w:r>
      <w:r w:rsidRPr="00AF3D57">
        <w:rPr>
          <w:rFonts w:cs="Kalpurush" w:hint="cs"/>
          <w:cs/>
          <w:lang w:bidi="bn-BD"/>
        </w:rPr>
        <w:t>নদীসমূহ</w:t>
      </w:r>
      <w:r w:rsidRPr="00AF3D57">
        <w:rPr>
          <w:rFonts w:cs="Kalpurush"/>
          <w:cs/>
          <w:lang w:bidi="bn-BD"/>
        </w:rPr>
        <w:t xml:space="preserve"> </w:t>
      </w:r>
      <w:r w:rsidRPr="00AF3D57">
        <w:rPr>
          <w:rFonts w:cs="Kalpurush" w:hint="cs"/>
          <w:cs/>
          <w:lang w:bidi="bn-BD"/>
        </w:rPr>
        <w:t>প্রবাহিত</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সেখানে</w:t>
      </w:r>
      <w:r w:rsidRPr="00AF3D57">
        <w:rPr>
          <w:rFonts w:cs="Kalpurush"/>
          <w:cs/>
          <w:lang w:bidi="bn-BD"/>
        </w:rPr>
        <w:t xml:space="preserve"> </w:t>
      </w:r>
      <w:r w:rsidRPr="00AF3D57">
        <w:rPr>
          <w:rFonts w:cs="Kalpurush" w:hint="cs"/>
          <w:cs/>
          <w:lang w:bidi="bn-BD"/>
        </w:rPr>
        <w:t>তারা</w:t>
      </w:r>
      <w:r w:rsidRPr="00AF3D57">
        <w:rPr>
          <w:rFonts w:cs="Kalpurush"/>
          <w:cs/>
          <w:lang w:bidi="bn-BD"/>
        </w:rPr>
        <w:t xml:space="preserve"> </w:t>
      </w:r>
      <w:r w:rsidRPr="00AF3D57">
        <w:rPr>
          <w:rFonts w:cs="Kalpurush" w:hint="cs"/>
          <w:cs/>
          <w:lang w:bidi="bn-BD"/>
        </w:rPr>
        <w:t>স্থায়ী</w:t>
      </w:r>
      <w:r w:rsidRPr="00AF3D57">
        <w:rPr>
          <w:rFonts w:cs="Kalpurush"/>
          <w:cs/>
          <w:lang w:bidi="bn-BD"/>
        </w:rPr>
        <w:t xml:space="preserve"> </w:t>
      </w:r>
      <w:r w:rsidRPr="00AF3D57">
        <w:rPr>
          <w:rFonts w:cs="Kalpurush" w:hint="cs"/>
          <w:cs/>
          <w:lang w:bidi="bn-BD"/>
        </w:rPr>
        <w:t>হবে।</w:t>
      </w:r>
      <w:r w:rsidRPr="00AF3D57">
        <w:rPr>
          <w:rFonts w:cs="Kalpurush"/>
          <w:cs/>
          <w:lang w:bidi="bn-BD"/>
        </w:rPr>
        <w:t xml:space="preserve"> </w:t>
      </w:r>
      <w:r w:rsidRPr="00AF3D57">
        <w:rPr>
          <w:rFonts w:cs="Kalpurush" w:hint="cs"/>
          <w:cs/>
          <w:lang w:bidi="bn-BD"/>
        </w:rPr>
        <w:t>আরও</w:t>
      </w:r>
      <w:r w:rsidRPr="00AF3D57">
        <w:rPr>
          <w:rFonts w:cs="Kalpurush"/>
          <w:cs/>
          <w:lang w:bidi="bn-BD"/>
        </w:rPr>
        <w:t xml:space="preserve"> (</w:t>
      </w:r>
      <w:r w:rsidRPr="00AF3D57">
        <w:rPr>
          <w:rFonts w:cs="Kalpurush" w:hint="cs"/>
          <w:cs/>
          <w:lang w:bidi="bn-BD"/>
        </w:rPr>
        <w:t>ওয়াদা</w:t>
      </w:r>
      <w:r w:rsidRPr="00AF3D57">
        <w:rPr>
          <w:rFonts w:cs="Kalpurush"/>
          <w:cs/>
          <w:lang w:bidi="bn-BD"/>
        </w:rPr>
        <w:t xml:space="preserve"> </w:t>
      </w:r>
      <w:r w:rsidRPr="00AF3D57">
        <w:rPr>
          <w:rFonts w:cs="Kalpurush" w:hint="cs"/>
          <w:cs/>
          <w:lang w:bidi="bn-BD"/>
        </w:rPr>
        <w:t>দিচ্ছেন</w:t>
      </w:r>
      <w:r w:rsidRPr="00AF3D57">
        <w:rPr>
          <w:rFonts w:cs="Kalpurush"/>
          <w:cs/>
          <w:lang w:bidi="bn-BD"/>
        </w:rPr>
        <w:t xml:space="preserve">) </w:t>
      </w:r>
      <w:r w:rsidRPr="00AF3D57">
        <w:rPr>
          <w:rFonts w:cs="Kalpurush" w:hint="cs"/>
          <w:cs/>
          <w:lang w:bidi="bn-BD"/>
        </w:rPr>
        <w:t>স্থায়ী</w:t>
      </w:r>
      <w:r w:rsidRPr="00AF3D57">
        <w:rPr>
          <w:rFonts w:cs="Kalpurush"/>
          <w:cs/>
          <w:lang w:bidi="bn-BD"/>
        </w:rPr>
        <w:t xml:space="preserve"> </w:t>
      </w:r>
      <w:r w:rsidRPr="00AF3D57">
        <w:rPr>
          <w:rFonts w:cs="Kalpurush" w:hint="cs"/>
          <w:cs/>
          <w:lang w:bidi="bn-BD"/>
        </w:rPr>
        <w:t>জান্নাতসমূহে</w:t>
      </w:r>
      <w:r w:rsidRPr="00AF3D57">
        <w:rPr>
          <w:rFonts w:cs="Kalpurush"/>
          <w:cs/>
          <w:lang w:bidi="bn-BD"/>
        </w:rPr>
        <w:t xml:space="preserve"> </w:t>
      </w:r>
      <w:r w:rsidRPr="00AF3D57">
        <w:rPr>
          <w:rFonts w:cs="Kalpurush" w:hint="cs"/>
          <w:cs/>
          <w:lang w:bidi="bn-BD"/>
        </w:rPr>
        <w:t>উত্তম</w:t>
      </w:r>
      <w:r w:rsidRPr="00AF3D57">
        <w:rPr>
          <w:rFonts w:cs="Kalpurush"/>
          <w:cs/>
          <w:lang w:bidi="bn-BD"/>
        </w:rPr>
        <w:t xml:space="preserve"> </w:t>
      </w:r>
      <w:r w:rsidRPr="00AF3D57">
        <w:rPr>
          <w:rFonts w:cs="Kalpurush" w:hint="cs"/>
          <w:cs/>
          <w:lang w:bidi="bn-BD"/>
        </w:rPr>
        <w:t>বাসস্থানের।</w:t>
      </w:r>
      <w:r w:rsidRPr="00AF3D57">
        <w:rPr>
          <w:rFonts w:cs="Kalpurush"/>
          <w:cs/>
          <w:lang w:bidi="bn-BD"/>
        </w:rPr>
        <w:t xml:space="preserve"> </w:t>
      </w:r>
      <w:r w:rsidRPr="00AF3D57">
        <w:rPr>
          <w:rFonts w:cs="Kalpurush" w:hint="cs"/>
          <w:cs/>
          <w:lang w:bidi="bn-BD"/>
        </w:rPr>
        <w:t>আর</w:t>
      </w:r>
      <w:r>
        <w:rPr>
          <w:rFonts w:cs="Kalpurush"/>
          <w:cs/>
          <w:lang w:bidi="bn-BD"/>
        </w:rPr>
        <w:t xml:space="preserve"> আল্লাহ</w:t>
      </w:r>
      <w:r>
        <w:rPr>
          <w:rFonts w:cs="Kalpurush" w:hint="cs"/>
          <w:cs/>
          <w:lang w:bidi="bn-IN"/>
        </w:rPr>
        <w:t>র</w:t>
      </w:r>
      <w:r w:rsidRPr="00AF3D57">
        <w:rPr>
          <w:rFonts w:cs="Kalpurush"/>
          <w:cs/>
          <w:lang w:bidi="bn-BD"/>
        </w:rPr>
        <w:t xml:space="preserve"> </w:t>
      </w:r>
      <w:r w:rsidRPr="00AF3D57">
        <w:rPr>
          <w:rFonts w:cs="Kalpurush" w:hint="cs"/>
          <w:cs/>
          <w:lang w:bidi="bn-BD"/>
        </w:rPr>
        <w:t>সন্তুষ্টিই</w:t>
      </w:r>
      <w:r w:rsidRPr="00AF3D57">
        <w:rPr>
          <w:rFonts w:cs="Kalpurush"/>
          <w:cs/>
          <w:lang w:bidi="bn-BD"/>
        </w:rPr>
        <w:t xml:space="preserve"> </w:t>
      </w:r>
      <w:r w:rsidRPr="00AF3D57">
        <w:rPr>
          <w:rFonts w:cs="Kalpurush" w:hint="cs"/>
          <w:cs/>
          <w:lang w:bidi="bn-BD"/>
        </w:rPr>
        <w:t>সর্বশ্রেষ্ঠ</w:t>
      </w:r>
      <w:r w:rsidRPr="00AF3D57">
        <w:rPr>
          <w:rFonts w:cs="Kalpurush"/>
          <w:cs/>
          <w:lang w:bidi="bn-BD"/>
        </w:rPr>
        <w:t xml:space="preserve"> </w:t>
      </w:r>
      <w:r w:rsidRPr="00AF3D57">
        <w:rPr>
          <w:rFonts w:cs="Kalpurush" w:hint="cs"/>
          <w:cs/>
          <w:lang w:bidi="bn-BD"/>
        </w:rPr>
        <w:t>এবং</w:t>
      </w:r>
      <w:r w:rsidRPr="00AF3D57">
        <w:rPr>
          <w:rFonts w:cs="Kalpurush"/>
          <w:cs/>
          <w:lang w:bidi="bn-BD"/>
        </w:rPr>
        <w:t xml:space="preserve"> </w:t>
      </w:r>
      <w:r w:rsidRPr="00AF3D57">
        <w:rPr>
          <w:rFonts w:cs="Kalpurush" w:hint="cs"/>
          <w:cs/>
          <w:lang w:bidi="bn-BD"/>
        </w:rPr>
        <w:t>এটাই</w:t>
      </w:r>
      <w:r w:rsidRPr="00AF3D57">
        <w:rPr>
          <w:rFonts w:cs="Kalpurush"/>
          <w:cs/>
          <w:lang w:bidi="bn-BD"/>
        </w:rPr>
        <w:t xml:space="preserve"> </w:t>
      </w:r>
      <w:r w:rsidRPr="00AF3D57">
        <w:rPr>
          <w:rFonts w:cs="Kalpurush" w:hint="cs"/>
          <w:cs/>
          <w:lang w:bidi="bn-BD"/>
        </w:rPr>
        <w:t>মহাসাফল্য</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আত</w:t>
      </w:r>
      <w:r w:rsidRPr="00AF3D57">
        <w:rPr>
          <w:rFonts w:cs="Kalpurush" w:hint="cs"/>
          <w:cs/>
          <w:lang w:bidi="bn-BD"/>
        </w:rPr>
        <w:t>-তাওবাহ</w:t>
      </w:r>
      <w:r>
        <w:rPr>
          <w:rFonts w:cs="Kalpurush" w:hint="cs"/>
          <w:cs/>
          <w:lang w:bidi="bn-IN"/>
        </w:rPr>
        <w:t>, আয়াত</w:t>
      </w:r>
      <w:r w:rsidRPr="00AF3D57">
        <w:rPr>
          <w:rFonts w:cs="Kalpurush" w:hint="cs"/>
          <w:cs/>
          <w:lang w:bidi="bn-BD"/>
        </w:rPr>
        <w:t>: ৭২] অনুরূপ অর্</w:t>
      </w:r>
      <w:r>
        <w:rPr>
          <w:rFonts w:cs="Kalpurush" w:hint="cs"/>
          <w:cs/>
          <w:lang w:bidi="bn-BD"/>
        </w:rPr>
        <w:t xml:space="preserve">থে আরও বহু আয়াত রয়েছে যা এ কথর </w:t>
      </w:r>
      <w:r>
        <w:rPr>
          <w:rFonts w:cs="Kalpurush" w:hint="cs"/>
          <w:cs/>
          <w:lang w:bidi="bn-IN"/>
        </w:rPr>
        <w:t>ও</w:t>
      </w:r>
      <w:r w:rsidRPr="00AF3D57">
        <w:rPr>
          <w:rFonts w:cs="Kalpurush" w:hint="cs"/>
          <w:cs/>
          <w:lang w:bidi="bn-BD"/>
        </w:rPr>
        <w:t xml:space="preserve">পর প্রমাণবহ। </w:t>
      </w:r>
    </w:p>
    <w:p w:rsidR="00AF3D57" w:rsidRPr="00AF3D57" w:rsidRDefault="00AF3D57" w:rsidP="00AF3D57">
      <w:pPr>
        <w:pStyle w:val="FootnoteText"/>
        <w:bidi w:val="0"/>
        <w:jc w:val="both"/>
        <w:rPr>
          <w:rFonts w:cs="Kalpurush"/>
          <w:lang w:bidi="bn-BD"/>
        </w:rPr>
      </w:pPr>
      <w:r w:rsidRPr="00AF3D57">
        <w:rPr>
          <w:rFonts w:cs="Kalpurush" w:hint="cs"/>
          <w:cs/>
          <w:lang w:bidi="bn-BD"/>
        </w:rPr>
        <w:t>আর</w:t>
      </w:r>
      <w:r>
        <w:rPr>
          <w:rFonts w:cs="Kalpurush" w:hint="cs"/>
          <w:cs/>
          <w:lang w:bidi="bn-BD"/>
        </w:rPr>
        <w:t xml:space="preserve"> কাফির</w:t>
      </w:r>
      <w:r w:rsidRPr="00AF3D57">
        <w:rPr>
          <w:rFonts w:cs="Kalpurush" w:hint="cs"/>
          <w:cs/>
          <w:lang w:bidi="bn-BD"/>
        </w:rPr>
        <w:t>দের ব্যাপারে আল্লাহ তা</w:t>
      </w:r>
      <w:r w:rsidRPr="00AF3D57">
        <w:rPr>
          <w:rFonts w:cs="Kalpurush" w:hint="cs"/>
          <w:lang w:bidi="bn-BD"/>
        </w:rPr>
        <w:t>‘</w:t>
      </w:r>
      <w:r w:rsidRPr="00AF3D57">
        <w:rPr>
          <w:rFonts w:cs="Kalpurush" w:hint="cs"/>
          <w:cs/>
          <w:lang w:bidi="bn-BD"/>
        </w:rPr>
        <w:t>আলা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firstLine="36"/>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وَٱلَّذِينَ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كَفَرُواْ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نَارُ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جَهَنَّمَ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يُقۡضَىٰ</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عَلَيۡهِمۡ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فَيَمُوتُواْ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يُخَفَّفُ</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عَنۡهُم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عَذَابِهَاۚ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كَذَٰلِكَ</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نَجۡزِي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كَفُورٖ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٣٦</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فاطر</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٣٦</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lang w:bidi="bn-BD"/>
        </w:rPr>
      </w:pPr>
      <w:r>
        <w:rPr>
          <w:rFonts w:cs="Kalpurush" w:hint="cs"/>
          <w:cs/>
          <w:lang w:bidi="bn-IN"/>
        </w:rPr>
        <w:t>“</w:t>
      </w:r>
      <w:r w:rsidRPr="00AF3D57">
        <w:rPr>
          <w:rFonts w:cs="Kalpurush" w:hint="cs"/>
          <w:cs/>
          <w:lang w:bidi="bn-BD"/>
        </w:rPr>
        <w:t>আর</w:t>
      </w:r>
      <w:r w:rsidRPr="00AF3D57">
        <w:rPr>
          <w:rFonts w:cs="Kalpurush"/>
          <w:cs/>
          <w:lang w:bidi="bn-BD"/>
        </w:rPr>
        <w:t xml:space="preserve"> </w:t>
      </w:r>
      <w:r w:rsidRPr="00AF3D57">
        <w:rPr>
          <w:rFonts w:cs="Kalpurush" w:hint="cs"/>
          <w:cs/>
          <w:lang w:bidi="bn-BD"/>
        </w:rPr>
        <w:t>যারা</w:t>
      </w:r>
      <w:r w:rsidRPr="00AF3D57">
        <w:rPr>
          <w:rFonts w:cs="Kalpurush"/>
          <w:cs/>
          <w:lang w:bidi="bn-BD"/>
        </w:rPr>
        <w:t xml:space="preserve"> </w:t>
      </w:r>
      <w:r w:rsidRPr="00AF3D57">
        <w:rPr>
          <w:rFonts w:cs="Kalpurush" w:hint="cs"/>
          <w:cs/>
          <w:lang w:bidi="bn-BD"/>
        </w:rPr>
        <w:t>কুফ</w:t>
      </w:r>
      <w:r>
        <w:rPr>
          <w:rFonts w:cs="Kalpurush" w:hint="cs"/>
          <w:cs/>
          <w:lang w:bidi="bn-IN"/>
        </w:rPr>
        <w:t>ু</w:t>
      </w:r>
      <w:r w:rsidRPr="00AF3D57">
        <w:rPr>
          <w:rFonts w:cs="Kalpurush" w:hint="cs"/>
          <w:cs/>
          <w:lang w:bidi="bn-BD"/>
        </w:rPr>
        <w:t>রী</w:t>
      </w:r>
      <w:r w:rsidRPr="00AF3D57">
        <w:rPr>
          <w:rFonts w:cs="Kalpurush"/>
          <w:cs/>
          <w:lang w:bidi="bn-BD"/>
        </w:rPr>
        <w:t xml:space="preserve"> </w:t>
      </w:r>
      <w:r w:rsidRPr="00AF3D57">
        <w:rPr>
          <w:rFonts w:cs="Kalpurush" w:hint="cs"/>
          <w:cs/>
          <w:lang w:bidi="bn-BD"/>
        </w:rPr>
        <w:t>করেছে</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জন্য</w:t>
      </w:r>
      <w:r w:rsidRPr="00AF3D57">
        <w:rPr>
          <w:rFonts w:cs="Kalpurush"/>
          <w:cs/>
          <w:lang w:bidi="bn-BD"/>
        </w:rPr>
        <w:t xml:space="preserve"> </w:t>
      </w:r>
      <w:r w:rsidRPr="00AF3D57">
        <w:rPr>
          <w:rFonts w:cs="Kalpurush" w:hint="cs"/>
          <w:cs/>
          <w:lang w:bidi="bn-BD"/>
        </w:rPr>
        <w:t>আছে</w:t>
      </w:r>
      <w:r w:rsidRPr="00AF3D57">
        <w:rPr>
          <w:rFonts w:cs="Kalpurush"/>
          <w:cs/>
          <w:lang w:bidi="bn-BD"/>
        </w:rPr>
        <w:t xml:space="preserve"> </w:t>
      </w:r>
      <w:r w:rsidRPr="00AF3D57">
        <w:rPr>
          <w:rFonts w:cs="Kalpurush" w:hint="cs"/>
          <w:cs/>
          <w:lang w:bidi="bn-BD"/>
        </w:rPr>
        <w:t>জাহান্নামের</w:t>
      </w:r>
      <w:r w:rsidRPr="00AF3D57">
        <w:rPr>
          <w:rFonts w:cs="Kalpurush"/>
          <w:cs/>
          <w:lang w:bidi="bn-BD"/>
        </w:rPr>
        <w:t xml:space="preserve"> </w:t>
      </w:r>
      <w:r w:rsidRPr="00AF3D57">
        <w:rPr>
          <w:rFonts w:cs="Kalpurush" w:hint="cs"/>
          <w:cs/>
          <w:lang w:bidi="bn-BD"/>
        </w:rPr>
        <w:t>আগুন।</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উপর</w:t>
      </w:r>
      <w:r w:rsidRPr="00AF3D57">
        <w:rPr>
          <w:rFonts w:cs="Kalpurush"/>
          <w:cs/>
          <w:lang w:bidi="bn-BD"/>
        </w:rPr>
        <w:t xml:space="preserve"> </w:t>
      </w:r>
      <w:r w:rsidRPr="00AF3D57">
        <w:rPr>
          <w:rFonts w:cs="Kalpurush" w:hint="cs"/>
          <w:cs/>
          <w:lang w:bidi="bn-BD"/>
        </w:rPr>
        <w:t>ফয়সালা</w:t>
      </w:r>
      <w:r w:rsidRPr="00AF3D57">
        <w:rPr>
          <w:rFonts w:cs="Kalpurush"/>
          <w:cs/>
          <w:lang w:bidi="bn-BD"/>
        </w:rPr>
        <w:t xml:space="preserve"> </w:t>
      </w:r>
      <w:r w:rsidRPr="00AF3D57">
        <w:rPr>
          <w:rFonts w:cs="Kalpurush" w:hint="cs"/>
          <w:cs/>
          <w:lang w:bidi="bn-BD"/>
        </w:rPr>
        <w:t>দেয়া</w:t>
      </w:r>
      <w:r w:rsidRPr="00AF3D57">
        <w:rPr>
          <w:rFonts w:cs="Kalpurush"/>
          <w:cs/>
          <w:lang w:bidi="bn-BD"/>
        </w:rPr>
        <w:t xml:space="preserve"> </w:t>
      </w:r>
      <w:r w:rsidRPr="00AF3D57">
        <w:rPr>
          <w:rFonts w:cs="Kalpurush" w:hint="cs"/>
          <w:cs/>
          <w:lang w:bidi="bn-BD"/>
        </w:rPr>
        <w:t>হবে</w:t>
      </w:r>
      <w:r w:rsidRPr="00AF3D57">
        <w:rPr>
          <w:rFonts w:cs="Kalpurush"/>
          <w:cs/>
          <w:lang w:bidi="bn-BD"/>
        </w:rPr>
        <w:t xml:space="preserve"> </w:t>
      </w:r>
      <w:r w:rsidRPr="00AF3D57">
        <w:rPr>
          <w:rFonts w:cs="Kalpurush" w:hint="cs"/>
          <w:cs/>
          <w:lang w:bidi="bn-BD"/>
        </w:rPr>
        <w:t>না</w:t>
      </w:r>
      <w:r w:rsidRPr="00AF3D57">
        <w:rPr>
          <w:rFonts w:cs="Kalpurush"/>
          <w:cs/>
          <w:lang w:bidi="bn-BD"/>
        </w:rPr>
        <w:t xml:space="preserve"> </w:t>
      </w:r>
      <w:r w:rsidRPr="00AF3D57">
        <w:rPr>
          <w:rFonts w:cs="Kalpurush" w:hint="cs"/>
          <w:cs/>
          <w:lang w:bidi="bn-BD"/>
        </w:rPr>
        <w:t>যে</w:t>
      </w:r>
      <w:r w:rsidRPr="00AF3D57">
        <w:rPr>
          <w:rFonts w:ascii="Kalpurush" w:hAnsi="Kalpurush" w:cs="Kalpurush"/>
          <w:lang w:bidi="bn-BD"/>
        </w:rPr>
        <w:t>,</w:t>
      </w:r>
      <w:r w:rsidRPr="00AF3D57">
        <w:rPr>
          <w:rFonts w:cs="Kalpurush"/>
          <w:lang w:bidi="bn-BD"/>
        </w:rPr>
        <w:t xml:space="preserve"> </w:t>
      </w:r>
      <w:r w:rsidRPr="00AF3D57">
        <w:rPr>
          <w:rFonts w:cs="Kalpurush" w:hint="cs"/>
          <w:cs/>
          <w:lang w:bidi="bn-BD"/>
        </w:rPr>
        <w:t>তারা</w:t>
      </w:r>
      <w:r w:rsidRPr="00AF3D57">
        <w:rPr>
          <w:rFonts w:cs="Kalpurush"/>
          <w:cs/>
          <w:lang w:bidi="bn-BD"/>
        </w:rPr>
        <w:t xml:space="preserve"> </w:t>
      </w:r>
      <w:r w:rsidRPr="00AF3D57">
        <w:rPr>
          <w:rFonts w:cs="Kalpurush" w:hint="cs"/>
          <w:cs/>
          <w:lang w:bidi="bn-BD"/>
        </w:rPr>
        <w:t>মরবে</w:t>
      </w:r>
      <w:r w:rsidRPr="00AF3D57">
        <w:rPr>
          <w:rFonts w:cs="Kalpurush"/>
          <w:cs/>
          <w:lang w:bidi="bn-BD"/>
        </w:rPr>
        <w:t xml:space="preserve"> </w:t>
      </w:r>
      <w:r w:rsidRPr="00AF3D57">
        <w:rPr>
          <w:rFonts w:cs="Kalpurush" w:hint="cs"/>
          <w:cs/>
          <w:lang w:bidi="bn-BD"/>
        </w:rPr>
        <w:t>এবং</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থেকে</w:t>
      </w:r>
      <w:r w:rsidRPr="00AF3D57">
        <w:rPr>
          <w:rFonts w:cs="Kalpurush"/>
          <w:cs/>
          <w:lang w:bidi="bn-BD"/>
        </w:rPr>
        <w:t xml:space="preserve"> </w:t>
      </w:r>
      <w:r w:rsidRPr="00AF3D57">
        <w:rPr>
          <w:rFonts w:cs="Kalpurush" w:hint="cs"/>
          <w:cs/>
          <w:lang w:bidi="bn-BD"/>
        </w:rPr>
        <w:t>জাহান্নামের</w:t>
      </w:r>
      <w:r w:rsidRPr="00AF3D57">
        <w:rPr>
          <w:rFonts w:cs="Kalpurush"/>
          <w:cs/>
          <w:lang w:bidi="bn-BD"/>
        </w:rPr>
        <w:t xml:space="preserve"> </w:t>
      </w:r>
      <w:r w:rsidRPr="00AF3D57">
        <w:rPr>
          <w:rFonts w:cs="Kalpurush" w:hint="cs"/>
          <w:cs/>
          <w:lang w:bidi="bn-BD"/>
        </w:rPr>
        <w:t>শাস্তিও</w:t>
      </w:r>
      <w:r w:rsidRPr="00AF3D57">
        <w:rPr>
          <w:rFonts w:cs="Kalpurush"/>
          <w:cs/>
          <w:lang w:bidi="bn-BD"/>
        </w:rPr>
        <w:t xml:space="preserve"> </w:t>
      </w:r>
      <w:r w:rsidRPr="00AF3D57">
        <w:rPr>
          <w:rFonts w:cs="Kalpurush" w:hint="cs"/>
          <w:cs/>
          <w:lang w:bidi="bn-BD"/>
        </w:rPr>
        <w:t>লাঘব</w:t>
      </w:r>
      <w:r w:rsidRPr="00AF3D57">
        <w:rPr>
          <w:rFonts w:cs="Kalpurush"/>
          <w:cs/>
          <w:lang w:bidi="bn-BD"/>
        </w:rPr>
        <w:t xml:space="preserve"> </w:t>
      </w:r>
      <w:r w:rsidRPr="00AF3D57">
        <w:rPr>
          <w:rFonts w:cs="Kalpurush" w:hint="cs"/>
          <w:cs/>
          <w:lang w:bidi="bn-BD"/>
        </w:rPr>
        <w:t>করা</w:t>
      </w:r>
      <w:r w:rsidRPr="00AF3D57">
        <w:rPr>
          <w:rFonts w:cs="Kalpurush"/>
          <w:cs/>
          <w:lang w:bidi="bn-BD"/>
        </w:rPr>
        <w:t xml:space="preserve"> </w:t>
      </w:r>
      <w:r w:rsidRPr="00AF3D57">
        <w:rPr>
          <w:rFonts w:cs="Kalpurush" w:hint="cs"/>
          <w:cs/>
          <w:lang w:bidi="bn-BD"/>
        </w:rPr>
        <w:t>হবে</w:t>
      </w:r>
      <w:r w:rsidRPr="00AF3D57">
        <w:rPr>
          <w:rFonts w:cs="Kalpurush"/>
          <w:cs/>
          <w:lang w:bidi="bn-BD"/>
        </w:rPr>
        <w:t xml:space="preserve"> </w:t>
      </w:r>
      <w:r w:rsidRPr="00AF3D57">
        <w:rPr>
          <w:rFonts w:cs="Kalpurush" w:hint="cs"/>
          <w:cs/>
          <w:lang w:bidi="bn-BD"/>
        </w:rPr>
        <w:t>না।</w:t>
      </w:r>
      <w:r w:rsidRPr="00AF3D57">
        <w:rPr>
          <w:rFonts w:cs="Kalpurush"/>
          <w:cs/>
          <w:lang w:bidi="bn-BD"/>
        </w:rPr>
        <w:t xml:space="preserve"> </w:t>
      </w:r>
      <w:r w:rsidRPr="00AF3D57">
        <w:rPr>
          <w:rFonts w:cs="Kalpurush" w:hint="cs"/>
          <w:cs/>
          <w:lang w:bidi="bn-BD"/>
        </w:rPr>
        <w:t>এভাবেই</w:t>
      </w:r>
      <w:r w:rsidRPr="00AF3D57">
        <w:rPr>
          <w:rFonts w:cs="Kalpurush"/>
          <w:cs/>
          <w:lang w:bidi="bn-BD"/>
        </w:rPr>
        <w:t xml:space="preserve"> </w:t>
      </w:r>
      <w:r w:rsidRPr="00AF3D57">
        <w:rPr>
          <w:rFonts w:cs="Kalpurush" w:hint="cs"/>
          <w:cs/>
          <w:lang w:bidi="bn-BD"/>
        </w:rPr>
        <w:t>আমরা</w:t>
      </w:r>
      <w:r w:rsidRPr="00AF3D57">
        <w:rPr>
          <w:rFonts w:cs="Kalpurush"/>
          <w:cs/>
          <w:lang w:bidi="bn-BD"/>
        </w:rPr>
        <w:t xml:space="preserve"> </w:t>
      </w:r>
      <w:r w:rsidRPr="00AF3D57">
        <w:rPr>
          <w:rFonts w:cs="Kalpurush" w:hint="cs"/>
          <w:cs/>
          <w:lang w:bidi="bn-BD"/>
        </w:rPr>
        <w:t>প্রত্যেক</w:t>
      </w:r>
      <w:r w:rsidRPr="00AF3D57">
        <w:rPr>
          <w:rFonts w:cs="Kalpurush"/>
          <w:cs/>
          <w:lang w:bidi="bn-BD"/>
        </w:rPr>
        <w:t xml:space="preserve"> </w:t>
      </w:r>
      <w:r w:rsidRPr="00AF3D57">
        <w:rPr>
          <w:rFonts w:cs="Kalpurush" w:hint="cs"/>
          <w:cs/>
          <w:lang w:bidi="bn-BD"/>
        </w:rPr>
        <w:t>অকৃতজ্ঞকে</w:t>
      </w:r>
      <w:r w:rsidRPr="00AF3D57">
        <w:rPr>
          <w:rFonts w:cs="Kalpurush"/>
          <w:cs/>
          <w:lang w:bidi="bn-BD"/>
        </w:rPr>
        <w:t xml:space="preserve"> </w:t>
      </w:r>
      <w:r w:rsidRPr="00AF3D57">
        <w:rPr>
          <w:rFonts w:cs="Kalpurush" w:hint="cs"/>
          <w:cs/>
          <w:lang w:bidi="bn-BD"/>
        </w:rPr>
        <w:t>শাস্তি</w:t>
      </w:r>
      <w:r w:rsidRPr="00AF3D57">
        <w:rPr>
          <w:rFonts w:cs="Kalpurush"/>
          <w:cs/>
          <w:lang w:bidi="bn-BD"/>
        </w:rPr>
        <w:t xml:space="preserve"> </w:t>
      </w:r>
      <w:r w:rsidRPr="00AF3D57">
        <w:rPr>
          <w:rFonts w:cs="Kalpurush" w:hint="cs"/>
          <w:cs/>
          <w:lang w:bidi="bn-BD"/>
        </w:rPr>
        <w:t>দিয়ে</w:t>
      </w:r>
      <w:r w:rsidRPr="00AF3D57">
        <w:rPr>
          <w:rFonts w:cs="Kalpurush"/>
          <w:cs/>
          <w:lang w:bidi="bn-BD"/>
        </w:rPr>
        <w:t xml:space="preserve"> </w:t>
      </w:r>
      <w:r w:rsidRPr="00AF3D57">
        <w:rPr>
          <w:rFonts w:cs="Kalpurush" w:hint="cs"/>
          <w:cs/>
          <w:lang w:bidi="bn-BD"/>
        </w:rPr>
        <w:t>থাকি</w:t>
      </w:r>
      <w:r>
        <w:rPr>
          <w:rFonts w:cs="Kalpurush" w:hint="cs"/>
          <w:cs/>
          <w:lang w:bidi="bn-IN"/>
        </w:rPr>
        <w:t>”</w:t>
      </w:r>
      <w:r w:rsidRPr="00766F22">
        <w:rPr>
          <w:rFonts w:cs="SolaimanLipi" w:hint="cs"/>
          <w:cs/>
          <w:lang w:bidi="hi-IN"/>
        </w:rPr>
        <w:t xml:space="preserve">। </w:t>
      </w:r>
      <w:r w:rsidRPr="00AF3D57">
        <w:rPr>
          <w:rFonts w:cs="Kalpurush" w:hint="cs"/>
          <w:cs/>
          <w:lang w:bidi="bn-BD"/>
        </w:rPr>
        <w:t>[</w:t>
      </w:r>
      <w:r w:rsidRPr="00766F22">
        <w:rPr>
          <w:rFonts w:cs="Kalpurush" w:hint="cs"/>
          <w:cs/>
          <w:lang w:bidi="bn-IN"/>
        </w:rPr>
        <w:t>সূরা ফাতির</w:t>
      </w:r>
      <w:r>
        <w:rPr>
          <w:rFonts w:cs="Kalpurush" w:hint="cs"/>
          <w:cs/>
          <w:lang w:bidi="bn-IN"/>
        </w:rPr>
        <w:t>, আয়াত</w:t>
      </w:r>
      <w:r w:rsidRPr="00AF3D57">
        <w:rPr>
          <w:rFonts w:cs="Kalpurush" w:hint="cs"/>
          <w:cs/>
          <w:lang w:bidi="bn-BD"/>
        </w:rPr>
        <w:t>: ৩৬] অন্য আয়াতে আল্লাহ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firstLine="36"/>
        <w:jc w:val="both"/>
        <w:rPr>
          <w:rFonts w:cs="Arial Unicode MS"/>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إِنَّ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ٱلۡمُنَٰفِقِينَ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فِي</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ٱلدَّرۡكِ</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ٱلۡأَسۡفَلِ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مِنَ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ٱلنَّارِ</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وَلَن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تَجِدَ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لَهُمۡ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نَصِيرًا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١٤٥</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النساء</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١٤٥</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jc w:val="both"/>
        <w:rPr>
          <w:rFonts w:cs="Kalpurush"/>
          <w:rtl/>
          <w:cs/>
          <w:lang w:bidi="bn-BD"/>
        </w:rPr>
      </w:pPr>
      <w:r>
        <w:rPr>
          <w:rFonts w:cs="Kalpurush" w:hint="cs"/>
          <w:cs/>
          <w:lang w:bidi="bn-IN"/>
        </w:rPr>
        <w:t>“</w:t>
      </w:r>
      <w:r w:rsidRPr="00AF3D57">
        <w:rPr>
          <w:rFonts w:cs="Kalpurush" w:hint="cs"/>
          <w:cs/>
          <w:lang w:bidi="bn-BD"/>
        </w:rPr>
        <w:t>মুনাফিকরা</w:t>
      </w:r>
      <w:r w:rsidRPr="00AF3D57">
        <w:rPr>
          <w:rFonts w:cs="Kalpurush"/>
          <w:cs/>
          <w:lang w:bidi="bn-BD"/>
        </w:rPr>
        <w:t xml:space="preserve"> </w:t>
      </w:r>
      <w:r w:rsidRPr="00AF3D57">
        <w:rPr>
          <w:rFonts w:cs="Kalpurush" w:hint="cs"/>
          <w:cs/>
          <w:lang w:bidi="bn-BD"/>
        </w:rPr>
        <w:t>তো</w:t>
      </w:r>
      <w:r w:rsidRPr="00AF3D57">
        <w:rPr>
          <w:rFonts w:cs="Kalpurush"/>
          <w:cs/>
          <w:lang w:bidi="bn-BD"/>
        </w:rPr>
        <w:t xml:space="preserve"> </w:t>
      </w:r>
      <w:r w:rsidRPr="00AF3D57">
        <w:rPr>
          <w:rFonts w:cs="Kalpurush" w:hint="cs"/>
          <w:cs/>
          <w:lang w:bidi="bn-BD"/>
        </w:rPr>
        <w:t>জাহান্নামের</w:t>
      </w:r>
      <w:r w:rsidRPr="00AF3D57">
        <w:rPr>
          <w:rFonts w:cs="Kalpurush"/>
          <w:cs/>
          <w:lang w:bidi="bn-BD"/>
        </w:rPr>
        <w:t xml:space="preserve"> </w:t>
      </w:r>
      <w:r w:rsidRPr="00AF3D57">
        <w:rPr>
          <w:rFonts w:cs="Kalpurush" w:hint="cs"/>
          <w:cs/>
          <w:lang w:bidi="bn-BD"/>
        </w:rPr>
        <w:t>নিম্নতম</w:t>
      </w:r>
      <w:r w:rsidRPr="00AF3D57">
        <w:rPr>
          <w:rFonts w:cs="Kalpurush"/>
          <w:cs/>
          <w:lang w:bidi="bn-BD"/>
        </w:rPr>
        <w:t xml:space="preserve"> </w:t>
      </w:r>
      <w:r w:rsidRPr="00AF3D57">
        <w:rPr>
          <w:rFonts w:cs="Kalpurush" w:hint="cs"/>
          <w:cs/>
          <w:lang w:bidi="bn-BD"/>
        </w:rPr>
        <w:t>স্তরে</w:t>
      </w:r>
      <w:r w:rsidRPr="00AF3D57">
        <w:rPr>
          <w:rFonts w:cs="Kalpurush"/>
          <w:cs/>
          <w:lang w:bidi="bn-BD"/>
        </w:rPr>
        <w:t xml:space="preserve"> </w:t>
      </w:r>
      <w:r w:rsidRPr="00AF3D57">
        <w:rPr>
          <w:rFonts w:cs="Kalpurush" w:hint="cs"/>
          <w:cs/>
          <w:lang w:bidi="bn-BD"/>
        </w:rPr>
        <w:t>থাকবে</w:t>
      </w:r>
      <w:r w:rsidRPr="00AF3D57">
        <w:rPr>
          <w:rFonts w:cs="Kalpurush"/>
          <w:cs/>
          <w:lang w:bidi="bn-BD"/>
        </w:rPr>
        <w:t xml:space="preserve"> </w:t>
      </w:r>
      <w:r w:rsidRPr="00AF3D57">
        <w:rPr>
          <w:rFonts w:cs="Kalpurush" w:hint="cs"/>
          <w:cs/>
          <w:lang w:bidi="bn-BD"/>
        </w:rPr>
        <w:t>এবং</w:t>
      </w:r>
      <w:r w:rsidRPr="00AF3D57">
        <w:rPr>
          <w:rFonts w:cs="Kalpurush"/>
          <w:cs/>
          <w:lang w:bidi="bn-BD"/>
        </w:rPr>
        <w:t xml:space="preserve"> </w:t>
      </w:r>
      <w:r w:rsidRPr="00AF3D57">
        <w:rPr>
          <w:rFonts w:cs="Kalpurush" w:hint="cs"/>
          <w:cs/>
          <w:lang w:bidi="bn-BD"/>
        </w:rPr>
        <w:t>তাদের</w:t>
      </w:r>
      <w:r w:rsidRPr="00AF3D57">
        <w:rPr>
          <w:rFonts w:cs="Kalpurush"/>
          <w:cs/>
          <w:lang w:bidi="bn-BD"/>
        </w:rPr>
        <w:t xml:space="preserve"> </w:t>
      </w:r>
      <w:r w:rsidRPr="00AF3D57">
        <w:rPr>
          <w:rFonts w:cs="Kalpurush" w:hint="cs"/>
          <w:cs/>
          <w:lang w:bidi="bn-BD"/>
        </w:rPr>
        <w:t>জন্য</w:t>
      </w:r>
      <w:r w:rsidRPr="00AF3D57">
        <w:rPr>
          <w:rFonts w:cs="Kalpurush"/>
          <w:cs/>
          <w:lang w:bidi="bn-BD"/>
        </w:rPr>
        <w:t xml:space="preserve"> </w:t>
      </w:r>
      <w:r w:rsidRPr="00AF3D57">
        <w:rPr>
          <w:rFonts w:cs="Kalpurush" w:hint="cs"/>
          <w:cs/>
          <w:lang w:bidi="bn-BD"/>
        </w:rPr>
        <w:t>আপনি</w:t>
      </w:r>
      <w:r w:rsidRPr="00AF3D57">
        <w:rPr>
          <w:rFonts w:cs="Kalpurush"/>
          <w:cs/>
          <w:lang w:bidi="bn-BD"/>
        </w:rPr>
        <w:t xml:space="preserve"> </w:t>
      </w:r>
      <w:r w:rsidRPr="00AF3D57">
        <w:rPr>
          <w:rFonts w:cs="Kalpurush" w:hint="cs"/>
          <w:cs/>
          <w:lang w:bidi="bn-BD"/>
        </w:rPr>
        <w:t>কখনো</w:t>
      </w:r>
      <w:r w:rsidRPr="00AF3D57">
        <w:rPr>
          <w:rFonts w:cs="Kalpurush"/>
          <w:cs/>
          <w:lang w:bidi="bn-BD"/>
        </w:rPr>
        <w:t xml:space="preserve"> </w:t>
      </w:r>
      <w:r w:rsidRPr="00AF3D57">
        <w:rPr>
          <w:rFonts w:cs="Kalpurush" w:hint="cs"/>
          <w:cs/>
          <w:lang w:bidi="bn-BD"/>
        </w:rPr>
        <w:t>কোনো</w:t>
      </w:r>
      <w:r w:rsidRPr="00AF3D57">
        <w:rPr>
          <w:rFonts w:cs="Kalpurush"/>
          <w:cs/>
          <w:lang w:bidi="bn-BD"/>
        </w:rPr>
        <w:t xml:space="preserve"> </w:t>
      </w:r>
      <w:r w:rsidRPr="00AF3D57">
        <w:rPr>
          <w:rFonts w:cs="Kalpurush" w:hint="cs"/>
          <w:cs/>
          <w:lang w:bidi="bn-BD"/>
        </w:rPr>
        <w:t>সহায়</w:t>
      </w:r>
      <w:r w:rsidRPr="00AF3D57">
        <w:rPr>
          <w:rFonts w:cs="Kalpurush"/>
          <w:cs/>
          <w:lang w:bidi="bn-BD"/>
        </w:rPr>
        <w:t xml:space="preserve"> </w:t>
      </w:r>
      <w:r w:rsidRPr="00AF3D57">
        <w:rPr>
          <w:rFonts w:cs="Kalpurush" w:hint="cs"/>
          <w:cs/>
          <w:lang w:bidi="bn-BD"/>
        </w:rPr>
        <w:t>পাবেন</w:t>
      </w:r>
      <w:r w:rsidRPr="00AF3D57">
        <w:rPr>
          <w:rFonts w:cs="Kalpurush"/>
          <w:cs/>
          <w:lang w:bidi="bn-BD"/>
        </w:rPr>
        <w:t xml:space="preserve"> </w:t>
      </w:r>
      <w:r w:rsidRPr="00AF3D57">
        <w:rPr>
          <w:rFonts w:cs="Kalpurush" w:hint="cs"/>
          <w:cs/>
          <w:lang w:bidi="bn-BD"/>
        </w:rPr>
        <w:t>না।</w:t>
      </w:r>
      <w:r>
        <w:rPr>
          <w:rFonts w:cs="Kalpurush" w:hint="cs"/>
          <w:cs/>
          <w:lang w:bidi="bn-IN"/>
        </w:rPr>
        <w:t>”</w:t>
      </w:r>
      <w:r w:rsidRPr="00AF3D57">
        <w:rPr>
          <w:rFonts w:cs="Kalpurush" w:hint="cs"/>
          <w:cs/>
          <w:lang w:bidi="bn-BD"/>
        </w:rPr>
        <w:t xml:space="preserve"> [সূরা আন-নিসা</w:t>
      </w:r>
      <w:r>
        <w:rPr>
          <w:rFonts w:cs="Kalpurush" w:hint="cs"/>
          <w:cs/>
          <w:lang w:bidi="bn-IN"/>
        </w:rPr>
        <w:t>, আয়াত</w:t>
      </w:r>
      <w:r w:rsidRPr="00AF3D57">
        <w:rPr>
          <w:rFonts w:cs="Kalpurush" w:hint="cs"/>
          <w:cs/>
          <w:lang w:bidi="bn-BD"/>
        </w:rPr>
        <w:t xml:space="preserve">: ১৪৫] তাছাড়া অনুরূপ </w:t>
      </w:r>
      <w:r>
        <w:rPr>
          <w:rFonts w:cs="Kalpurush" w:hint="cs"/>
          <w:cs/>
          <w:lang w:bidi="bn-BD"/>
        </w:rPr>
        <w:t xml:space="preserve">আরও বহু আয়াত রয়েছে যা এ অর্থের </w:t>
      </w:r>
      <w:r>
        <w:rPr>
          <w:rFonts w:cs="Kalpurush" w:hint="cs"/>
          <w:cs/>
          <w:lang w:bidi="bn-IN"/>
        </w:rPr>
        <w:t>ও</w:t>
      </w:r>
      <w:r w:rsidRPr="00AF3D57">
        <w:rPr>
          <w:rFonts w:cs="Kalpurush" w:hint="cs"/>
          <w:cs/>
          <w:lang w:bidi="bn-BD"/>
        </w:rPr>
        <w:t>পর প্রমাণবহ। আর আল্লাহই হচ্ছেন তাওফীকদাতা। [ই.বা.]</w:t>
      </w:r>
    </w:p>
  </w:footnote>
  <w:footnote w:id="11">
    <w:p w:rsidR="00AF3D57" w:rsidRPr="00AF3D57" w:rsidRDefault="00AF3D57" w:rsidP="00AF3D57">
      <w:pPr>
        <w:pStyle w:val="FootnoteText"/>
        <w:bidi w:val="0"/>
        <w:ind w:hanging="144"/>
        <w:jc w:val="both"/>
        <w:rPr>
          <w:rFonts w:cs="Kalpurush"/>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এ সীমাবদ্ধতার বিষয়টি বিশুদ্ধ নয়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বরং কথাটি ব্যাখ্যাসাপেক্ষ। কারণ</w:t>
      </w:r>
      <w:r>
        <w:rPr>
          <w:rFonts w:cs="Kalpurush" w:hint="cs"/>
          <w:cs/>
          <w:lang w:bidi="bn-IN"/>
        </w:rPr>
        <w:t>, কাফির</w:t>
      </w:r>
      <w:r w:rsidRPr="00AF3D57">
        <w:rPr>
          <w:rFonts w:cs="Kalpurush" w:hint="cs"/>
          <w:cs/>
          <w:lang w:bidi="bn-IN"/>
        </w:rPr>
        <w:t xml:space="preserve"> শাহাদাতাইন (তথা লা-ইলা-হা ইল্লাল্লাহ ও মুহাম্মাদুর রাসূলুল্লাহ</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এ) দু</w:t>
      </w:r>
      <w:r>
        <w:rPr>
          <w:rFonts w:cs="Kalpurush" w:hint="cs"/>
          <w:cs/>
          <w:lang w:bidi="bn-IN"/>
        </w:rPr>
        <w:t>’টি</w:t>
      </w:r>
      <w:r w:rsidRPr="00AF3D57">
        <w:rPr>
          <w:rFonts w:cs="Kalpurush" w:hint="cs"/>
          <w:cs/>
          <w:lang w:bidi="bn-IN"/>
        </w:rPr>
        <w:t>র সাক্ষ্য দিলেই ইসলামে প্রবেশ করবে</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যদি সে সেটা মুখে উচ্চারণ না করতে পারে। কিন্তু যদি উচ্চারণ করতে পারে তবে (শাহাদাতাইনের সাথে সাথে) এমন কিছু থেকেও তাকে তাওবাহ করতে হবে যা (করলে বা বিশ্বাস করলে) তার কাফির হওয়াকে আবশ্যক করে তোলে। তাছাড়া অস্বীকার করা ছাড়াও এমন বেশ কিছু কারণ রয়েছে যা কোনো মানুষকে ইসলামের গণ্ডি থেকে বের করে দেয়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আলিমগণ সেগুলো তাদের গ্রন্থে মুরতাদ তথা দ্বীন ত্যাগের বিধান আলোচনায় বিস্তারিত উল্লেখ করেছেন। যেমন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widowControl w:val="0"/>
        <w:numPr>
          <w:ilvl w:val="0"/>
          <w:numId w:val="2"/>
        </w:numPr>
        <w:bidi w:val="0"/>
        <w:ind w:left="142" w:hanging="144"/>
        <w:jc w:val="both"/>
        <w:rPr>
          <w:rFonts w:cs="Kalpurush"/>
          <w:lang w:bidi="bn-BD"/>
        </w:rPr>
      </w:pPr>
      <w:r w:rsidRPr="00AF3D57">
        <w:rPr>
          <w:rFonts w:cs="Kalpurush" w:hint="cs"/>
          <w:cs/>
          <w:lang w:bidi="bn-BD"/>
        </w:rPr>
        <w:t>ইসলামের বদনামী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ইসলামের প্রতি অপবাদ দেওয়া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ইসলাম সম্পর্কে কোনো খারাপ মন্তব্য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অথবা ইসলামের নবী মুহাম্মাদ </w:t>
      </w:r>
      <w:r w:rsidRPr="00AF3D57">
        <w:rPr>
          <w:rFonts w:cs="Kalpurush"/>
          <w:cs/>
          <w:lang w:bidi="bn-BD"/>
        </w:rPr>
        <w:t>সাল্লাল্লাহু আলাইহি ওয়াসাল্লাম</w:t>
      </w:r>
      <w:r w:rsidRPr="00AF3D57">
        <w:rPr>
          <w:rFonts w:cs="Kalpurush" w:hint="cs"/>
          <w:cs/>
          <w:lang w:bidi="bn-BD"/>
        </w:rPr>
        <w:t xml:space="preserve"> সম্পর্কে কোনো অশোভন কথা বলা</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কিংবা আল্লাহ</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তাঁর রাসূল বা তাঁর কিতাব অথবা তাঁর দেওয়া শরী</w:t>
      </w:r>
      <w:r>
        <w:rPr>
          <w:rFonts w:cs="Kalpurush" w:hint="cs"/>
          <w:cs/>
          <w:lang w:bidi="bn-IN"/>
        </w:rPr>
        <w:t>‘আ</w:t>
      </w:r>
      <w:r w:rsidRPr="00AF3D57">
        <w:rPr>
          <w:rFonts w:cs="Kalpurush" w:hint="cs"/>
          <w:cs/>
          <w:lang w:bidi="bn-BD"/>
        </w:rPr>
        <w:t>তের কোনো সামান্যতম বিধান নিয়েও ঠাট্টা-উপহাস করা। কারণ আল্লাহ তা</w:t>
      </w:r>
      <w:r w:rsidRPr="00AF3D57">
        <w:rPr>
          <w:rFonts w:cs="Kalpurush" w:hint="cs"/>
          <w:lang w:bidi="bn-BD"/>
        </w:rPr>
        <w:t>‘</w:t>
      </w:r>
      <w:r w:rsidRPr="00AF3D57">
        <w:rPr>
          <w:rFonts w:cs="Kalpurush" w:hint="cs"/>
          <w:cs/>
          <w:lang w:bidi="bn-BD"/>
        </w:rPr>
        <w:t>আলা বলেন</w:t>
      </w:r>
      <w:r w:rsidRPr="00AF3D57">
        <w:rPr>
          <w:rFonts w:ascii="Kalpurush" w:hAnsi="Kalpurush" w:cs="Kalpurush"/>
          <w:lang w:bidi="bn-BD"/>
        </w:rPr>
        <w:t>,</w:t>
      </w:r>
      <w:r w:rsidRPr="00AF3D57">
        <w:rPr>
          <w:rFonts w:cs="Kalpurush" w:hint="cs"/>
          <w:lang w:bidi="bn-BD"/>
        </w:rPr>
        <w:t xml:space="preserve"> </w:t>
      </w:r>
    </w:p>
    <w:p w:rsidR="00AF3D57" w:rsidRPr="00AF3D57" w:rsidRDefault="00AF3D57" w:rsidP="00AF3D57">
      <w:pPr>
        <w:pStyle w:val="FootnoteText"/>
        <w:ind w:right="180" w:firstLine="36"/>
        <w:jc w:val="both"/>
        <w:rPr>
          <w:rFonts w:cs="Kalpurush"/>
          <w:cs/>
          <w:lang w:bidi="bn-BD"/>
        </w:rPr>
      </w:pPr>
      <w:r w:rsidRPr="00AF3D57">
        <w:rPr>
          <w:rFonts w:ascii="KFGQPC Uthman Taha Naskh" w:hAnsi="Calibri" w:cs="KFGQPC Uthman Taha Naskh" w:hint="cs"/>
          <w:color w:val="008000"/>
          <w:rtl/>
        </w:rPr>
        <w:t>﴿</w:t>
      </w:r>
      <w:r w:rsidRPr="00AF3D57">
        <w:rPr>
          <w:rFonts w:ascii="KFGQPC Uthmanic Script HAFS" w:hAnsi="Calibri" w:cs="KFGQPC Uthmanic Script HAFS" w:hint="cs"/>
          <w:color w:val="008000"/>
          <w:rtl/>
        </w:rPr>
        <w:t>قُلۡ</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أَبِٱللَّهِ</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وَءَايَٰتِهِۦ</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وَرَسُولِهِۦ</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كُنتُمۡ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تَسۡتَهۡزِءُونَ</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٦٥</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لَا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تَعۡتَذِرُواْ</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قَدۡ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كَفَرۡتُم</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بَعۡدَ</w:t>
      </w:r>
      <w:r w:rsidRPr="00AF3D57">
        <w:rPr>
          <w:rFonts w:ascii="KFGQPC Uthmanic Script HAFS" w:hAnsi="Calibri" w:cs="KFGQPC Uthmanic Script HAFS"/>
          <w:color w:val="008000"/>
          <w:rtl/>
        </w:rPr>
        <w:t xml:space="preserve"> </w:t>
      </w:r>
      <w:r w:rsidRPr="00AF3D57">
        <w:rPr>
          <w:rFonts w:ascii="KFGQPC Uthmanic Script HAFS" w:hAnsi="Calibri" w:cs="KFGQPC Uthmanic Script HAFS" w:hint="cs"/>
          <w:color w:val="008000"/>
          <w:rtl/>
        </w:rPr>
        <w:t>إِيمَٰنِكُمۡۚ</w:t>
      </w:r>
      <w:r w:rsidRPr="00AF3D57">
        <w:rPr>
          <w:rFonts w:ascii="KFGQPC Uthman Taha Naskh" w:hAnsi="Calibri" w:cs="KFGQPC Uthman Taha Naskh" w:hint="cs"/>
          <w:color w:val="008000"/>
          <w:rtl/>
        </w:rPr>
        <w:t>﴾</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التوبة</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٦٥،</w:t>
      </w:r>
      <w:r w:rsidRPr="00AF3D57">
        <w:rPr>
          <w:rFonts w:ascii="KFGQPC Uthman Taha Naskh" w:hAnsi="Calibri" w:cs="KFGQPC Uthman Taha Naskh"/>
          <w:color w:val="008000"/>
          <w:rtl/>
        </w:rPr>
        <w:t xml:space="preserve">  </w:t>
      </w:r>
      <w:r w:rsidRPr="00AF3D57">
        <w:rPr>
          <w:rFonts w:ascii="KFGQPC Uthman Taha Naskh" w:hAnsi="Calibri" w:cs="KFGQPC Uthman Taha Naskh" w:hint="cs"/>
          <w:color w:val="008000"/>
          <w:rtl/>
        </w:rPr>
        <w:t>٦٦</w:t>
      </w:r>
      <w:r w:rsidRPr="00AF3D57">
        <w:rPr>
          <w:rFonts w:ascii="KFGQPC Uthman Taha Naskh" w:hAnsi="Calibri" w:cs="KFGQPC Uthman Taha Naskh"/>
          <w:color w:val="008000"/>
          <w:rtl/>
        </w:rPr>
        <w:t xml:space="preserve">]  </w:t>
      </w:r>
    </w:p>
    <w:p w:rsidR="00AF3D57" w:rsidRPr="00AF3D57" w:rsidRDefault="00AF3D57" w:rsidP="00AF3D57">
      <w:pPr>
        <w:pStyle w:val="FootnoteText"/>
        <w:bidi w:val="0"/>
        <w:ind w:left="180" w:hanging="2"/>
        <w:jc w:val="both"/>
        <w:rPr>
          <w:rFonts w:ascii="Kalpurush" w:hAnsi="Kalpurush" w:cs="Kalpurush"/>
          <w:lang w:bidi="bn-BD"/>
        </w:rPr>
      </w:pPr>
      <w:r w:rsidRPr="00AF3D57">
        <w:rPr>
          <w:rFonts w:ascii="Kalpurush" w:hAnsi="Kalpurush" w:cs="Kalpurush"/>
          <w:cs/>
          <w:lang w:bidi="bn-IN"/>
        </w:rPr>
        <w:t>“</w:t>
      </w:r>
      <w:r w:rsidRPr="00AF3D57">
        <w:rPr>
          <w:rFonts w:ascii="Kalpurush" w:hAnsi="Kalpurush" w:cs="Kalpurush"/>
          <w:cs/>
          <w:lang w:bidi="bn-BD"/>
        </w:rPr>
        <w:t>বলুন</w:t>
      </w:r>
      <w:r w:rsidRPr="00AF3D57">
        <w:rPr>
          <w:rFonts w:ascii="Kalpurush" w:hAnsi="Kalpurush" w:cs="Kalpurush"/>
          <w:lang w:bidi="bn-BD"/>
        </w:rPr>
        <w:t>, ‘</w:t>
      </w:r>
      <w:r w:rsidRPr="00AF3D57">
        <w:rPr>
          <w:rFonts w:ascii="Kalpurush" w:hAnsi="Kalpurush" w:cs="Kalpurush"/>
          <w:cs/>
          <w:lang w:bidi="bn-BD"/>
        </w:rPr>
        <w:t>তোমরা কি আল্লাহ্</w:t>
      </w:r>
      <w:r w:rsidRPr="00AF3D57">
        <w:rPr>
          <w:rFonts w:ascii="Kalpurush" w:hAnsi="Kalpurush" w:cs="Kalpurush"/>
          <w:lang w:bidi="bn-BD"/>
        </w:rPr>
        <w:t xml:space="preserve">, </w:t>
      </w:r>
      <w:r w:rsidRPr="00AF3D57">
        <w:rPr>
          <w:rFonts w:ascii="Kalpurush" w:hAnsi="Kalpurush" w:cs="Kalpurush"/>
          <w:cs/>
          <w:lang w:bidi="bn-BD"/>
        </w:rPr>
        <w:t>তাঁর আয়াতসমূহ ও তাঁর রাসূলকে বিদ্রূপ করছিলে</w:t>
      </w:r>
      <w:r w:rsidRPr="00AF3D57">
        <w:rPr>
          <w:rFonts w:ascii="Kalpurush" w:hAnsi="Kalpurush" w:cs="Kalpurush"/>
          <w:lang w:bidi="bn-BD"/>
        </w:rPr>
        <w:t>?’ ‘</w:t>
      </w:r>
      <w:r w:rsidRPr="00AF3D57">
        <w:rPr>
          <w:rFonts w:ascii="Kalpurush" w:hAnsi="Kalpurush" w:cs="Kalpurush"/>
          <w:cs/>
          <w:lang w:bidi="bn-BD"/>
        </w:rPr>
        <w:t>তোমরা ওজর পেশ করো না। তোমরা তো ঈমান আনার পর কুফ</w:t>
      </w:r>
      <w:r>
        <w:rPr>
          <w:rFonts w:ascii="Kalpurush" w:hAnsi="Kalpurush" w:cs="Kalpurush" w:hint="cs"/>
          <w:cs/>
          <w:lang w:bidi="bn-IN"/>
        </w:rPr>
        <w:t>ু</w:t>
      </w:r>
      <w:r w:rsidRPr="00AF3D57">
        <w:rPr>
          <w:rFonts w:ascii="Kalpurush" w:hAnsi="Kalpurush" w:cs="Kalpurush"/>
          <w:cs/>
          <w:lang w:bidi="bn-BD"/>
        </w:rPr>
        <w:t>রী করেছ।</w:t>
      </w:r>
      <w:r w:rsidRPr="00AF3D57">
        <w:rPr>
          <w:rFonts w:ascii="Kalpurush" w:hAnsi="Kalpurush" w:cs="Kalpurush"/>
          <w:lang w:bidi="bn-BD"/>
        </w:rPr>
        <w:t>” [</w:t>
      </w:r>
      <w:r w:rsidRPr="00AF3D57">
        <w:rPr>
          <w:rFonts w:ascii="Kalpurush" w:hAnsi="Kalpurush" w:cs="Kalpurush"/>
          <w:cs/>
          <w:lang w:bidi="bn-BD"/>
        </w:rPr>
        <w:t>সূরা আত-তাওবাহ</w:t>
      </w:r>
      <w:r>
        <w:rPr>
          <w:rFonts w:ascii="Kalpurush" w:hAnsi="Kalpurush" w:cs="Kalpurush" w:hint="cs"/>
          <w:cs/>
          <w:lang w:bidi="bn-IN"/>
        </w:rPr>
        <w:t>, আয়াত</w:t>
      </w:r>
      <w:r w:rsidRPr="00AF3D57">
        <w:rPr>
          <w:rFonts w:ascii="Kalpurush" w:hAnsi="Kalpurush" w:cs="Kalpurush"/>
          <w:cs/>
          <w:lang w:bidi="bn-BD"/>
        </w:rPr>
        <w:t>: ৬৫-৬৬] [ই.বা.]</w:t>
      </w:r>
    </w:p>
    <w:p w:rsidR="00AF3D57" w:rsidRPr="00AF3D57" w:rsidRDefault="00AF3D57" w:rsidP="00AF3D57">
      <w:pPr>
        <w:pStyle w:val="FootnoteText"/>
        <w:widowControl w:val="0"/>
        <w:numPr>
          <w:ilvl w:val="0"/>
          <w:numId w:val="2"/>
        </w:numPr>
        <w:bidi w:val="0"/>
        <w:ind w:left="142" w:hanging="144"/>
        <w:jc w:val="both"/>
        <w:rPr>
          <w:rFonts w:ascii="Kalpurush" w:hAnsi="Kalpurush" w:cs="Kalpurush"/>
          <w:lang w:bidi="bn-BD"/>
        </w:rPr>
      </w:pPr>
      <w:r w:rsidRPr="00AF3D57">
        <w:rPr>
          <w:rFonts w:cs="Kalpurush" w:hint="cs"/>
          <w:cs/>
          <w:lang w:bidi="bn-BD"/>
        </w:rPr>
        <w:t>তন্মধ্যে আরও রয়েছে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মূর্তি বা বেদী পূজা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অথবা প্রয়োজন পূরণার্থে মৃতদেরকে আহ্বান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তাদের কাছে প্রার্থনা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তাদের দ্বারা উদ্ধার কামনা করা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BD"/>
        </w:rPr>
        <w:t xml:space="preserve">তাদের কাছে সাহায্য-সহযোগিতা চাওয়া </w:t>
      </w:r>
      <w:r w:rsidRPr="00AF3D57">
        <w:rPr>
          <w:rFonts w:ascii="Kalpurush" w:hAnsi="Kalpurush" w:cs="Kalpurush"/>
          <w:cs/>
          <w:lang w:bidi="bn-BD"/>
        </w:rPr>
        <w:t>ইত্যাদি। কারণ</w:t>
      </w:r>
      <w:r w:rsidRPr="00AF3D57">
        <w:rPr>
          <w:rFonts w:ascii="Kalpurush" w:hAnsi="Kalpurush" w:cs="Kalpurush"/>
          <w:cs/>
          <w:lang w:bidi="bn-IN"/>
        </w:rPr>
        <w:t>,</w:t>
      </w:r>
      <w:r w:rsidRPr="00AF3D57">
        <w:rPr>
          <w:rFonts w:ascii="Kalpurush" w:hAnsi="Kalpurush" w:cs="Kalpurush"/>
          <w:cs/>
          <w:lang w:bidi="bn-BD"/>
        </w:rPr>
        <w:t xml:space="preserve"> এসব কিছু </w:t>
      </w:r>
      <w:r w:rsidRPr="00AF3D57">
        <w:rPr>
          <w:rFonts w:ascii="Kalpurush" w:hAnsi="Kalpurush" w:cs="Kalpurush"/>
          <w:lang w:bidi="bn-BD"/>
        </w:rPr>
        <w:t>‘</w:t>
      </w:r>
      <w:r w:rsidRPr="00AF3D57">
        <w:rPr>
          <w:rFonts w:ascii="Kalpurush" w:hAnsi="Kalpurush" w:cs="Kalpurush"/>
          <w:cs/>
          <w:lang w:bidi="bn-BD"/>
        </w:rPr>
        <w:t>লা ইলা-হা ইল্লাল্লাহ</w:t>
      </w:r>
      <w:r w:rsidRPr="00AF3D57">
        <w:rPr>
          <w:rFonts w:ascii="Kalpurush" w:hAnsi="Kalpurush" w:cs="Kalpurush"/>
          <w:lang w:bidi="bn-BD"/>
        </w:rPr>
        <w:t xml:space="preserve">’ </w:t>
      </w:r>
      <w:r w:rsidRPr="00AF3D57">
        <w:rPr>
          <w:rFonts w:ascii="Kalpurush" w:hAnsi="Kalpurush" w:cs="Kalpurush"/>
          <w:cs/>
          <w:lang w:bidi="bn-BD"/>
        </w:rPr>
        <w:t>এর কালেমার পরিপন্থী কাজ। কারণ</w:t>
      </w:r>
      <w:r>
        <w:rPr>
          <w:rFonts w:ascii="Kalpurush" w:hAnsi="Kalpurush" w:cs="Kalpurush" w:hint="cs"/>
          <w:cs/>
          <w:lang w:bidi="bn-IN"/>
        </w:rPr>
        <w:t>,</w:t>
      </w:r>
      <w:r w:rsidRPr="00AF3D57">
        <w:rPr>
          <w:rFonts w:ascii="Kalpurush" w:hAnsi="Kalpurush" w:cs="Kalpurush"/>
          <w:cs/>
          <w:lang w:bidi="bn-BD"/>
        </w:rPr>
        <w:t xml:space="preserve"> এ কালেমা প্রমাণ করে যে ইবাদত কেবলমাত্র আল্লাহ তা</w:t>
      </w:r>
      <w:r w:rsidRPr="00AF3D57">
        <w:rPr>
          <w:rFonts w:ascii="Kalpurush" w:hAnsi="Kalpurush" w:cs="Kalpurush"/>
          <w:lang w:bidi="bn-BD"/>
        </w:rPr>
        <w:t>‘</w:t>
      </w:r>
      <w:r w:rsidRPr="00AF3D57">
        <w:rPr>
          <w:rFonts w:ascii="Kalpurush" w:hAnsi="Kalpurush" w:cs="Kalpurush"/>
          <w:cs/>
          <w:lang w:bidi="bn-BD"/>
        </w:rPr>
        <w:t>আলারই ঐকান্তিক হক বা অধিকার। আর ইবাদতের প্রকারসমূহের মধ্যে অন্যতম হচ্ছে</w:t>
      </w:r>
      <w:r w:rsidRPr="00AF3D57">
        <w:rPr>
          <w:rFonts w:ascii="Kalpurush" w:hAnsi="Kalpurush" w:cs="Kalpurush"/>
          <w:lang w:bidi="bn-BD"/>
        </w:rPr>
        <w:t xml:space="preserve">, </w:t>
      </w:r>
      <w:r w:rsidRPr="00AF3D57">
        <w:rPr>
          <w:rFonts w:ascii="Kalpurush" w:hAnsi="Kalpurush" w:cs="Kalpurush"/>
          <w:cs/>
          <w:lang w:bidi="bn-BD"/>
        </w:rPr>
        <w:t>দো</w:t>
      </w:r>
      <w:r w:rsidRPr="00AF3D57">
        <w:rPr>
          <w:rFonts w:ascii="Kalpurush" w:hAnsi="Kalpurush" w:cs="Kalpurush"/>
          <w:lang w:bidi="bn-BD"/>
        </w:rPr>
        <w:t>‘</w:t>
      </w:r>
      <w:r w:rsidRPr="00AF3D57">
        <w:rPr>
          <w:rFonts w:ascii="Kalpurush" w:hAnsi="Kalpurush" w:cs="Kalpurush"/>
          <w:cs/>
          <w:lang w:bidi="bn-BD"/>
        </w:rPr>
        <w:t>আ</w:t>
      </w:r>
      <w:r w:rsidRPr="00AF3D57">
        <w:rPr>
          <w:rFonts w:ascii="Kalpurush" w:hAnsi="Kalpurush" w:cs="Kalpurush"/>
          <w:lang w:bidi="bn-BD"/>
        </w:rPr>
        <w:t xml:space="preserve">, </w:t>
      </w:r>
      <w:r w:rsidRPr="00AF3D57">
        <w:rPr>
          <w:rFonts w:ascii="Kalpurush" w:hAnsi="Kalpurush" w:cs="Kalpurush"/>
          <w:cs/>
          <w:lang w:bidi="bn-BD"/>
        </w:rPr>
        <w:t>উদ্ধারপ্রার্থনা</w:t>
      </w:r>
      <w:r w:rsidRPr="00AF3D57">
        <w:rPr>
          <w:rFonts w:ascii="Kalpurush" w:hAnsi="Kalpurush" w:cs="Kalpurush"/>
          <w:lang w:bidi="bn-BD"/>
        </w:rPr>
        <w:t xml:space="preserve">, </w:t>
      </w:r>
      <w:r w:rsidRPr="00AF3D57">
        <w:rPr>
          <w:rFonts w:ascii="Kalpurush" w:hAnsi="Kalpurush" w:cs="Kalpurush"/>
          <w:cs/>
          <w:lang w:bidi="bn-BD"/>
        </w:rPr>
        <w:t>রুকূ</w:t>
      </w:r>
      <w:r w:rsidRPr="00AF3D57">
        <w:rPr>
          <w:rFonts w:ascii="Kalpurush" w:hAnsi="Kalpurush" w:cs="Kalpurush"/>
          <w:lang w:bidi="bn-BD"/>
        </w:rPr>
        <w:t xml:space="preserve">, </w:t>
      </w:r>
      <w:r w:rsidRPr="00AF3D57">
        <w:rPr>
          <w:rFonts w:ascii="Kalpurush" w:hAnsi="Kalpurush" w:cs="Kalpurush"/>
          <w:cs/>
          <w:lang w:bidi="bn-BD"/>
        </w:rPr>
        <w:t>সাজদা</w:t>
      </w:r>
      <w:r>
        <w:rPr>
          <w:rFonts w:ascii="Kalpurush" w:hAnsi="Kalpurush" w:cs="Kalpurush" w:hint="cs"/>
          <w:cs/>
          <w:lang w:bidi="bn-IN"/>
        </w:rPr>
        <w:t>হ</w:t>
      </w:r>
      <w:r w:rsidRPr="00AF3D57">
        <w:rPr>
          <w:rFonts w:ascii="Kalpurush" w:hAnsi="Kalpurush" w:cs="Kalpurush"/>
          <w:lang w:bidi="bn-BD"/>
        </w:rPr>
        <w:t xml:space="preserve">, </w:t>
      </w:r>
      <w:r w:rsidRPr="00AF3D57">
        <w:rPr>
          <w:rFonts w:ascii="Kalpurush" w:hAnsi="Kalpurush" w:cs="Kalpurush"/>
          <w:cs/>
          <w:lang w:bidi="bn-BD"/>
        </w:rPr>
        <w:t>জবাই</w:t>
      </w:r>
      <w:r w:rsidRPr="00AF3D57">
        <w:rPr>
          <w:rFonts w:ascii="Kalpurush" w:hAnsi="Kalpurush" w:cs="Kalpurush"/>
          <w:lang w:bidi="bn-BD"/>
        </w:rPr>
        <w:t xml:space="preserve">, </w:t>
      </w:r>
      <w:r w:rsidRPr="00AF3D57">
        <w:rPr>
          <w:rFonts w:ascii="Kalpurush" w:hAnsi="Kalpurush" w:cs="Kalpurush"/>
          <w:cs/>
          <w:lang w:bidi="bn-BD"/>
        </w:rPr>
        <w:t>মান্নত ইত্যাদি। সুতরাং যে কেউ এগুলো থেকে সামান্যতম কিছুও আল্লাহ ব্যতীত মূর্তি</w:t>
      </w:r>
      <w:r w:rsidRPr="00AF3D57">
        <w:rPr>
          <w:rFonts w:ascii="Kalpurush" w:hAnsi="Kalpurush" w:cs="Kalpurush"/>
          <w:lang w:bidi="bn-BD"/>
        </w:rPr>
        <w:t xml:space="preserve">, </w:t>
      </w:r>
      <w:r w:rsidRPr="00AF3D57">
        <w:rPr>
          <w:rFonts w:ascii="Kalpurush" w:hAnsi="Kalpurush" w:cs="Kalpurush"/>
          <w:cs/>
          <w:lang w:bidi="bn-BD"/>
        </w:rPr>
        <w:t>বেদী</w:t>
      </w:r>
      <w:r w:rsidRPr="00AF3D57">
        <w:rPr>
          <w:rFonts w:ascii="Kalpurush" w:hAnsi="Kalpurush" w:cs="Kalpurush"/>
          <w:lang w:bidi="bn-BD"/>
        </w:rPr>
        <w:t xml:space="preserve">, </w:t>
      </w:r>
      <w:r w:rsidRPr="00AF3D57">
        <w:rPr>
          <w:rFonts w:ascii="Kalpurush" w:hAnsi="Kalpurush" w:cs="Kalpurush"/>
          <w:cs/>
          <w:lang w:bidi="bn-BD"/>
        </w:rPr>
        <w:t>ফিরিশতা</w:t>
      </w:r>
      <w:r w:rsidRPr="00AF3D57">
        <w:rPr>
          <w:rFonts w:ascii="Kalpurush" w:hAnsi="Kalpurush" w:cs="Kalpurush"/>
          <w:lang w:bidi="bn-BD"/>
        </w:rPr>
        <w:t xml:space="preserve">, </w:t>
      </w:r>
      <w:r w:rsidRPr="00AF3D57">
        <w:rPr>
          <w:rFonts w:ascii="Kalpurush" w:hAnsi="Kalpurush" w:cs="Kalpurush"/>
          <w:cs/>
          <w:lang w:bidi="bn-BD"/>
        </w:rPr>
        <w:t>জ</w:t>
      </w:r>
      <w:r w:rsidRPr="00AF3D57">
        <w:rPr>
          <w:rFonts w:ascii="Kalpurush" w:hAnsi="Kalpurush" w:cs="Kalpurush"/>
          <w:cs/>
          <w:lang w:bidi="bn-IN"/>
        </w:rPr>
        <w:t>ি</w:t>
      </w:r>
      <w:r w:rsidRPr="00AF3D57">
        <w:rPr>
          <w:rFonts w:ascii="Kalpurush" w:hAnsi="Kalpurush" w:cs="Kalpurush"/>
          <w:cs/>
          <w:lang w:bidi="bn-BD"/>
        </w:rPr>
        <w:t>ন</w:t>
      </w:r>
      <w:r w:rsidRPr="00AF3D57">
        <w:rPr>
          <w:rFonts w:ascii="Kalpurush" w:hAnsi="Kalpurush" w:cs="Kalpurush"/>
          <w:cs/>
          <w:lang w:bidi="bn-IN"/>
        </w:rPr>
        <w:t>্ন</w:t>
      </w:r>
      <w:r w:rsidRPr="00AF3D57">
        <w:rPr>
          <w:rFonts w:ascii="Kalpurush" w:hAnsi="Kalpurush" w:cs="Kalpurush"/>
          <w:lang w:bidi="bn-BD"/>
        </w:rPr>
        <w:t xml:space="preserve">, </w:t>
      </w:r>
      <w:r w:rsidRPr="00AF3D57">
        <w:rPr>
          <w:rFonts w:ascii="Kalpurush" w:hAnsi="Kalpurush" w:cs="Kalpurush"/>
          <w:cs/>
          <w:lang w:bidi="bn-BD"/>
        </w:rPr>
        <w:t>কবরবাসী ইত্যাদি এবং কোনো সৃষ্টির কারোর জন্য নিবেদন করবে সে অবশ্যই আল্লাহর সাথে শির্ক করলো</w:t>
      </w:r>
      <w:r w:rsidRPr="00AF3D57">
        <w:rPr>
          <w:rFonts w:ascii="Kalpurush" w:hAnsi="Kalpurush" w:cs="Kalpurush"/>
          <w:lang w:bidi="bn-BD"/>
        </w:rPr>
        <w:t xml:space="preserve">, </w:t>
      </w:r>
      <w:r w:rsidRPr="00AF3D57">
        <w:rPr>
          <w:rFonts w:ascii="Kalpurush" w:hAnsi="Kalpurush" w:cs="Kalpurush"/>
          <w:cs/>
          <w:lang w:bidi="bn-BD"/>
        </w:rPr>
        <w:t xml:space="preserve">সে ব্যক্তি কালেমা </w:t>
      </w:r>
      <w:r w:rsidRPr="00AF3D57">
        <w:rPr>
          <w:rFonts w:ascii="Kalpurush" w:hAnsi="Kalpurush" w:cs="Kalpurush"/>
          <w:lang w:bidi="bn-BD"/>
        </w:rPr>
        <w:t>‘</w:t>
      </w:r>
      <w:r w:rsidRPr="00AF3D57">
        <w:rPr>
          <w:rFonts w:ascii="Kalpurush" w:hAnsi="Kalpurush" w:cs="Kalpurush"/>
          <w:cs/>
          <w:lang w:bidi="bn-BD"/>
        </w:rPr>
        <w:t>লা-ইলা-হা ইল্লাল্লাহ</w:t>
      </w:r>
      <w:r w:rsidRPr="00AF3D57">
        <w:rPr>
          <w:rFonts w:ascii="Kalpurush" w:hAnsi="Kalpurush" w:cs="Kalpurush"/>
          <w:lang w:bidi="bn-BD"/>
        </w:rPr>
        <w:t xml:space="preserve">’ </w:t>
      </w:r>
      <w:r w:rsidRPr="00AF3D57">
        <w:rPr>
          <w:rFonts w:ascii="Kalpurush" w:hAnsi="Kalpurush" w:cs="Kalpurush"/>
          <w:cs/>
          <w:lang w:bidi="bn-BD"/>
        </w:rPr>
        <w:t xml:space="preserve">যথাযথভাবে বাস্তবায়ণ করেনি। </w:t>
      </w:r>
    </w:p>
    <w:p w:rsidR="00AF3D57" w:rsidRPr="00AF3D57" w:rsidRDefault="00AF3D57" w:rsidP="00AF3D57">
      <w:pPr>
        <w:pStyle w:val="FootnoteText"/>
        <w:bidi w:val="0"/>
        <w:ind w:left="142"/>
        <w:jc w:val="both"/>
        <w:rPr>
          <w:rFonts w:cs="Kalpurush"/>
          <w:cs/>
          <w:lang w:bidi="bn-BD"/>
        </w:rPr>
      </w:pPr>
      <w:r w:rsidRPr="00AF3D57">
        <w:rPr>
          <w:rFonts w:ascii="Kalpurush" w:hAnsi="Kalpurush" w:cs="Kalpurush"/>
          <w:cs/>
          <w:lang w:bidi="bn-BD"/>
        </w:rPr>
        <w:t>উপরে বর্ণিত মাসআলাগুলোর প্রত্যেকটিই এমন যে যার ব্যত্যয় ঘটলে আলেমগণের ঐকমত্যের ভিত্তিতে</w:t>
      </w:r>
      <w:r w:rsidRPr="00AF3D57">
        <w:rPr>
          <w:rFonts w:cs="Kalpurush" w:hint="cs"/>
          <w:cs/>
          <w:lang w:bidi="bn-BD"/>
        </w:rPr>
        <w:t xml:space="preserve"> সে ইসলাম থেকে বের হয়ে যাবে। অথচ এগুলোর কোনোটিই অস্বীকার করার মাসআলা নয়।</w:t>
      </w:r>
      <w:r w:rsidRPr="00AF3D57">
        <w:rPr>
          <w:rFonts w:cs="Kalpurush" w:hint="cs"/>
          <w:b/>
          <w:bCs/>
          <w:cs/>
          <w:lang w:bidi="bn-BD"/>
        </w:rPr>
        <w:t xml:space="preserve"> </w:t>
      </w:r>
      <w:r w:rsidRPr="00AF3D57">
        <w:rPr>
          <w:rFonts w:cs="Kalpurush" w:hint="cs"/>
          <w:cs/>
          <w:lang w:bidi="bn-BD"/>
        </w:rPr>
        <w:t xml:space="preserve">(অর্থাৎ এগুলো </w:t>
      </w:r>
      <w:r>
        <w:rPr>
          <w:rFonts w:cs="Kalpurush" w:hint="cs"/>
          <w:cs/>
          <w:lang w:bidi="bn-IN"/>
        </w:rPr>
        <w:t>দী</w:t>
      </w:r>
      <w:r w:rsidRPr="00AF3D57">
        <w:rPr>
          <w:rFonts w:cs="Kalpurush" w:hint="cs"/>
          <w:cs/>
          <w:lang w:bidi="bn-BD"/>
        </w:rPr>
        <w:t>নের কোনো অঙ্গকে অস্বীকার করার মাধ্যমে সংঘটিত হয়নি) আর এগুলো যে মানুষকে দ্বীন থেকে বের করে দেয় তার সপক্ষে কুরআন ও সুন্নাহর দলীল খুবই জানা বিষয়। এছাড়া আরও অনেক অনেক মাসআলা রয়েছে যেগুলো করলে মুসলিম</w:t>
      </w:r>
      <w:r>
        <w:rPr>
          <w:rFonts w:cs="Kalpurush" w:hint="cs"/>
          <w:cs/>
          <w:lang w:bidi="bn-BD"/>
        </w:rPr>
        <w:t xml:space="preserve"> </w:t>
      </w:r>
      <w:r w:rsidRPr="00AF3D57">
        <w:rPr>
          <w:rFonts w:ascii="Kalpurush" w:hAnsi="Kalpurush" w:cs="Kalpurush"/>
          <w:cs/>
          <w:lang w:bidi="bn-BD"/>
        </w:rPr>
        <w:t>কাফির হয়ে যায়</w:t>
      </w:r>
      <w:r w:rsidRPr="00AF3D57">
        <w:rPr>
          <w:rFonts w:ascii="Kalpurush" w:hAnsi="Kalpurush" w:cs="Kalpurush"/>
          <w:lang w:bidi="bn-BD"/>
        </w:rPr>
        <w:t xml:space="preserve">, </w:t>
      </w:r>
      <w:r w:rsidRPr="00AF3D57">
        <w:rPr>
          <w:rFonts w:ascii="Kalpurush" w:hAnsi="Kalpurush" w:cs="Kalpurush"/>
          <w:cs/>
          <w:lang w:bidi="bn-BD"/>
        </w:rPr>
        <w:t>অথচ সেগুলো অস্বীকার করার মত মাসআলা নয়</w:t>
      </w:r>
      <w:r w:rsidRPr="00AF3D57">
        <w:rPr>
          <w:rFonts w:ascii="Kalpurush" w:hAnsi="Kalpurush" w:cs="Kalpurush"/>
          <w:lang w:bidi="bn-BD"/>
        </w:rPr>
        <w:t>, (</w:t>
      </w:r>
      <w:r w:rsidRPr="00AF3D57">
        <w:rPr>
          <w:rFonts w:ascii="Kalpurush" w:hAnsi="Kalpurush" w:cs="Kalpurush"/>
          <w:cs/>
          <w:lang w:bidi="bn-BD"/>
        </w:rPr>
        <w:t>অর্থাৎ</w:t>
      </w:r>
      <w:r w:rsidRPr="00AF3D57">
        <w:rPr>
          <w:rFonts w:cs="Kalpurush" w:hint="cs"/>
          <w:cs/>
          <w:lang w:bidi="bn-BD"/>
        </w:rPr>
        <w:t xml:space="preserve"> এগুলো দ্বীনের কোনো অঙ্গকে অস্বীকার করার বিষয় নয়) তারপরও আলেমগণ সেগুলো মুরতাদ বা </w:t>
      </w:r>
      <w:r>
        <w:rPr>
          <w:rFonts w:cs="Kalpurush" w:hint="cs"/>
          <w:cs/>
          <w:lang w:bidi="bn-IN"/>
        </w:rPr>
        <w:t>দী</w:t>
      </w:r>
      <w:r w:rsidRPr="00AF3D57">
        <w:rPr>
          <w:rFonts w:cs="Kalpurush" w:hint="cs"/>
          <w:cs/>
          <w:lang w:bidi="bn-BD"/>
        </w:rPr>
        <w:t>নত্যাগকারীর বিধানের বর্ণনায় উল্লেখ করেছেন। যদি দেখার ইচ্ছা হয় তো সেখানে দেখা যেতে পারে। আর আল্লাহই হচ্ছেন তাওফীকদাতা। [ই.বা.]</w:t>
      </w:r>
    </w:p>
  </w:footnote>
  <w:footnote w:id="12">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এ সংজ্ঞায় কিছু দৃষ্টি আকর্ষণী ও ঘাটতি রয়েছে। বরং বিশুদ্ধ কথা</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যার উপর আহলে সুন্নাত ওয়াল জামাআতের আকীদা তা হচ্ছে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ঈমান</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কথা</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কাজ ও বিশ্বাসের নাম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যাতে আানুগত্যের মাধ্যমে বৃদ্ধি লাভ ঘটে এবং অবাধ্যতার মাধ্যমে ঘাটতি হয়। এ কথার উপর কুরআন ও সুন্নাহর দলীল-প্রমাণাদি অগণিত অসংখ্য। এ কিতাবের বিখ্যাত ব্যাখ্যাকার ইবন আবিল ইয্‌য আল-হানাফী অনেকগুলো উল্লেখ করেছেন। যদি প্রয়োজন মনে কর তো সেখানে দেখে নাও। ঈমানকে আমলের গণ্ডির বাইরে রাখা মূলত: মুরজিয়া সম্প্রদায়ের মত। আহলে সুন্নাত ও তাদের মধ্যকার মতভেদ কেবল শব্দগত বিরোধে সীমাবদ্ধ নয়</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রবং সেটা যেমন শব্দগত বিরোধ তেমনি তা অর্থগত বিরোধও। কারণ</w:t>
      </w:r>
      <w:r>
        <w:rPr>
          <w:rFonts w:cs="Kalpurush" w:hint="cs"/>
          <w:cs/>
          <w:lang w:bidi="bn-IN"/>
        </w:rPr>
        <w:t>, এ মতভেদের ও</w:t>
      </w:r>
      <w:r w:rsidRPr="00AF3D57">
        <w:rPr>
          <w:rFonts w:cs="Kalpurush" w:hint="cs"/>
          <w:cs/>
          <w:lang w:bidi="bn-IN"/>
        </w:rPr>
        <w:t>পর অনেক বিধান নির্ভর করছে</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যারা আহলে সুন্নাত এবং মুরজিয়া উভয় সম্প্রদায়ের কথা-বার্তা নিয়ে চিন্তা করবে তারা সেটা সহজেই জানতে পারবে। [ই.বা.]</w:t>
      </w:r>
    </w:p>
    <w:p w:rsidR="00AF3D57" w:rsidRPr="00AF3D57" w:rsidRDefault="00AF3D57" w:rsidP="00AF3D57">
      <w:pPr>
        <w:pStyle w:val="FootnoteText"/>
        <w:bidi w:val="0"/>
        <w:jc w:val="both"/>
        <w:rPr>
          <w:rFonts w:cs="Kalpurush"/>
        </w:rPr>
      </w:pPr>
      <w:r w:rsidRPr="00AF3D57">
        <w:rPr>
          <w:rFonts w:eastAsia="Nikosh" w:cs="Kalpurush" w:hint="cs"/>
          <w:cs/>
          <w:lang w:bidi="bn-BD"/>
        </w:rPr>
        <w:t>বস্তুত</w:t>
      </w:r>
      <w:r>
        <w:rPr>
          <w:rFonts w:eastAsia="Nikosh" w:cs="Kalpurush" w:hint="cs"/>
          <w:cs/>
          <w:lang w:bidi="bn-IN"/>
        </w:rPr>
        <w:t>ঃ</w:t>
      </w:r>
      <w:r w:rsidRPr="00AF3D57">
        <w:rPr>
          <w:rFonts w:eastAsia="Nikosh" w:cs="Kalpurush" w:hint="cs"/>
          <w:cs/>
          <w:lang w:bidi="bn-BD"/>
        </w:rPr>
        <w:t xml:space="preserve"> </w:t>
      </w:r>
      <w:r w:rsidRPr="00AF3D57">
        <w:rPr>
          <w:rFonts w:eastAsia="Nikosh" w:cs="Kalpurush"/>
          <w:cs/>
          <w:lang w:bidi="bn-BD"/>
        </w:rPr>
        <w:t>ঈমান ও আমলের সম্পর্ক বীজ ও বৃক্ষের ন্যায়। বৃক্ষ যেমন বীজের পরিচয় বহন করে</w:t>
      </w:r>
      <w:r w:rsidRPr="00AF3D57">
        <w:rPr>
          <w:rFonts w:ascii="Kalpurush" w:hAnsi="Kalpurush" w:cs="Kalpurush"/>
          <w:lang w:bidi="bn-BD"/>
        </w:rPr>
        <w:t>,</w:t>
      </w:r>
      <w:r w:rsidRPr="00AF3D57">
        <w:rPr>
          <w:rFonts w:eastAsia="Nikosh" w:cs="Kalpurush"/>
          <w:lang w:bidi="bn-BD"/>
        </w:rPr>
        <w:t xml:space="preserve"> </w:t>
      </w:r>
      <w:r w:rsidRPr="00AF3D57">
        <w:rPr>
          <w:rFonts w:eastAsia="Nikosh" w:cs="Kalpurush"/>
          <w:cs/>
          <w:lang w:bidi="bn-BD"/>
        </w:rPr>
        <w:t>তেমনি</w:t>
      </w:r>
      <w:r>
        <w:rPr>
          <w:rFonts w:eastAsia="Nikosh" w:cs="Kalpurush"/>
          <w:cs/>
          <w:lang w:bidi="bn-BD"/>
        </w:rPr>
        <w:t xml:space="preserve"> আমল ঈমানের পরিচয় বহন করে। আ</w:t>
      </w:r>
      <w:r>
        <w:rPr>
          <w:rFonts w:eastAsia="Nikosh" w:cs="Kalpurush" w:hint="cs"/>
          <w:cs/>
          <w:lang w:bidi="bn-IN"/>
        </w:rPr>
        <w:t>কী</w:t>
      </w:r>
      <w:r w:rsidRPr="00AF3D57">
        <w:rPr>
          <w:rFonts w:eastAsia="Nikosh" w:cs="Kalpurush"/>
          <w:cs/>
          <w:lang w:bidi="bn-BD"/>
        </w:rPr>
        <w:t>দা ও আমলের একটিকে অপরটি থেকে বাদ দিয়ে ঈমানের কল্পনাই করা যায় না। তাই মুহাদ্দিসগণের সর্বসম্মত সিদ্ধান্ত এ</w:t>
      </w:r>
      <w:r w:rsidRPr="00AF3D57">
        <w:rPr>
          <w:rFonts w:eastAsia="Nikosh" w:cs="Kalpurush" w:hint="cs"/>
          <w:cs/>
          <w:lang w:bidi="bn-BD"/>
        </w:rPr>
        <w:t xml:space="preserve">ই </w:t>
      </w:r>
      <w:r w:rsidRPr="00AF3D57">
        <w:rPr>
          <w:rFonts w:eastAsia="Nikosh" w:cs="Kalpurush"/>
          <w:cs/>
          <w:lang w:bidi="bn-BD"/>
        </w:rPr>
        <w:t>যে</w:t>
      </w:r>
      <w:r w:rsidRPr="00AF3D57">
        <w:rPr>
          <w:rFonts w:ascii="Kalpurush" w:hAnsi="Kalpurush" w:cs="Kalpurush"/>
          <w:lang w:bidi="bn-BD"/>
        </w:rPr>
        <w:t>,</w:t>
      </w:r>
      <w:r w:rsidRPr="00AF3D57">
        <w:rPr>
          <w:rFonts w:eastAsia="Nikosh" w:cs="Kalpurush"/>
          <w:lang w:bidi="bn-BD"/>
        </w:rPr>
        <w:t xml:space="preserve"> </w:t>
      </w:r>
      <w:r w:rsidRPr="00AF3D57">
        <w:rPr>
          <w:rFonts w:eastAsia="Nikosh" w:cs="Kalpurush"/>
          <w:cs/>
          <w:lang w:bidi="bn-BD"/>
        </w:rPr>
        <w:t>ঈমান হচ্ছে তিনটি বস্ত</w:t>
      </w:r>
      <w:r w:rsidRPr="00AF3D57">
        <w:rPr>
          <w:rFonts w:eastAsia="Nikosh" w:cs="Kalpurush" w:hint="cs"/>
          <w:cs/>
          <w:lang w:bidi="bn-BD"/>
        </w:rPr>
        <w:t>ু</w:t>
      </w:r>
      <w:r w:rsidRPr="00AF3D57">
        <w:rPr>
          <w:rFonts w:eastAsia="Nikosh" w:cs="Kalpurush"/>
          <w:cs/>
          <w:lang w:bidi="bn-BD"/>
        </w:rPr>
        <w:t>র সমন্বয়</w:t>
      </w:r>
      <w:r w:rsidRPr="00AF3D57">
        <w:rPr>
          <w:rFonts w:eastAsia="Nikosh" w:cs="Kalpurush" w:hint="cs"/>
          <w:cs/>
          <w:lang w:bidi="bn-BD"/>
        </w:rPr>
        <w:t>:</w:t>
      </w:r>
      <w:r w:rsidRPr="00AF3D57">
        <w:rPr>
          <w:rFonts w:eastAsia="Nikosh" w:cs="Kalpurush"/>
          <w:cs/>
          <w:lang w:bidi="bn-BD"/>
        </w:rPr>
        <w:t xml:space="preserve"> (১) অন্তরের বিশ্বাস</w:t>
      </w:r>
      <w:r w:rsidRPr="00AF3D57">
        <w:rPr>
          <w:rFonts w:ascii="Kalpurush" w:hAnsi="Kalpurush" w:cs="Kalpurush"/>
          <w:lang w:bidi="bn-BD"/>
        </w:rPr>
        <w:t>,</w:t>
      </w:r>
      <w:r w:rsidRPr="00AF3D57">
        <w:rPr>
          <w:rFonts w:eastAsia="Nikosh" w:cs="Kalpurush"/>
          <w:lang w:bidi="bn-BD"/>
        </w:rPr>
        <w:t xml:space="preserve"> (</w:t>
      </w:r>
      <w:r>
        <w:rPr>
          <w:rFonts w:eastAsia="Nikosh" w:cs="Kalpurush"/>
          <w:cs/>
          <w:lang w:bidi="bn-BD"/>
        </w:rPr>
        <w:t>২) মূখের স্বীকৃতি এবং (৩) আরকানসহ আহকামের বাস্তবায়ন।</w:t>
      </w:r>
      <w:r>
        <w:rPr>
          <w:rFonts w:eastAsia="Nikosh" w:cs="Kalpurush" w:hint="cs"/>
          <w:cs/>
          <w:lang w:bidi="bn-IN"/>
        </w:rPr>
        <w:t xml:space="preserve"> </w:t>
      </w:r>
      <w:r w:rsidRPr="00AF3D57">
        <w:rPr>
          <w:rFonts w:eastAsia="Nikosh" w:cs="Kalpurush"/>
          <w:cs/>
          <w:lang w:bidi="bn-BD"/>
        </w:rPr>
        <w:t xml:space="preserve">-অনুবাদক। </w:t>
      </w:r>
    </w:p>
  </w:footnote>
  <w:footnote w:id="13">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কথাটিতে প্রচুর সমস্যা রয়েছে। বরং তা একটি বাতিল কথা। কারণ ঈমানদারগণ সবাই ঈমানের দিক থেকে একই পর্যায়ের নয়। তাদের মধ্যে বড় ধরণের প্রার্থক্য বিদ্যমান। যেমন রাসূলগণের ঈমান অন্যদের ঈমানের মত নয়। অনুরূপ খোলাফায়ে রাশেদীনসহ অন্যান্য সাহাবীগণের ঈমান এবং তাঁরা ব্যতীত অন্যদের ঈমান একরকম নয়। এ তারতম্যের কারণ হচ্ছে আল্লাহ</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তাঁর নাম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তাঁর গুণাবলী এবং তিনি তাঁর বান্দাদের জন্য যে শরী</w:t>
      </w:r>
      <w:r>
        <w:rPr>
          <w:rFonts w:cs="Kalpurush" w:hint="cs"/>
          <w:cs/>
          <w:lang w:bidi="bn-IN"/>
        </w:rPr>
        <w:t>‘</w:t>
      </w:r>
      <w:r w:rsidRPr="00AF3D57">
        <w:rPr>
          <w:rFonts w:cs="Kalpurush" w:hint="cs"/>
          <w:cs/>
          <w:lang w:bidi="bn-IN"/>
        </w:rPr>
        <w:t>আত প্রবর্তন করেছেন বান্দার অন্তরে অবস্থিত সেটার জ্ঞানে তারতম্য থাকা। আর এটাই হচ্ছে আহলে সুন্নাত ওয়াল জামা</w:t>
      </w:r>
      <w:r>
        <w:rPr>
          <w:rFonts w:cs="Kalpurush" w:hint="cs"/>
          <w:cs/>
          <w:lang w:bidi="bn-IN"/>
        </w:rPr>
        <w:t>‘</w:t>
      </w:r>
      <w:r w:rsidRPr="00AF3D57">
        <w:rPr>
          <w:rFonts w:cs="Kalpurush" w:hint="cs"/>
          <w:cs/>
          <w:lang w:bidi="bn-IN"/>
        </w:rPr>
        <w:t>আতের অভিমত। মুরজিয়া ও তাদের মতের পক্ষের লোকেরা এটার বিরোধিতা করে থাকে। আল্লাহই হচ্ছেন সাহায্যকারী। [ই.বা.]</w:t>
      </w:r>
    </w:p>
  </w:footnote>
  <w:footnote w:id="14">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আর তা ওয়াজিব হয় তিনটি কারণে। এক. বিবাহিত লোকের ব্যভিচারের কারণে</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দ্বিতীয়. কোনো সম্মানিত মানুষকে হত্যা করার কারণে</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তিন. </w:t>
      </w:r>
      <w:r>
        <w:rPr>
          <w:rFonts w:cs="Kalpurush" w:hint="cs"/>
          <w:cs/>
          <w:lang w:bidi="bn-IN"/>
        </w:rPr>
        <w:t>দীন</w:t>
      </w:r>
      <w:r w:rsidRPr="00AF3D57">
        <w:rPr>
          <w:rFonts w:cs="Kalpurush" w:hint="cs"/>
          <w:cs/>
          <w:lang w:bidi="bn-IN"/>
        </w:rPr>
        <w:t xml:space="preserve"> ইসলাম পরিত্যাগ করে</w:t>
      </w:r>
      <w:r>
        <w:rPr>
          <w:rFonts w:cs="Kalpurush" w:hint="cs"/>
          <w:cs/>
          <w:lang w:bidi="bn-IN"/>
        </w:rPr>
        <w:t xml:space="preserve"> কাফির হওয়ার কারণে</w:t>
      </w:r>
      <w:r w:rsidRPr="00AF3D57">
        <w:rPr>
          <w:rFonts w:cs="Kalpurush" w:hint="cs"/>
          <w:cs/>
          <w:lang w:bidi="bn-IN"/>
        </w:rPr>
        <w:t xml:space="preserve"> যেমনটি হাদীসে বর্ণিত হয়েছে। [দেখুন</w:t>
      </w:r>
      <w:r>
        <w:rPr>
          <w:rFonts w:ascii="Kalpurush" w:hAnsi="Kalpurush" w:cs="Kalpurush" w:hint="cs"/>
          <w:cs/>
          <w:lang w:bidi="bn-IN"/>
        </w:rPr>
        <w:t>:</w:t>
      </w:r>
      <w:r w:rsidRPr="00AF3D57">
        <w:rPr>
          <w:rFonts w:cs="Kalpurush" w:hint="cs"/>
          <w:lang w:bidi="bn-BD"/>
        </w:rPr>
        <w:t xml:space="preserve"> </w:t>
      </w:r>
      <w:r>
        <w:rPr>
          <w:rFonts w:cs="Kalpurush" w:hint="cs"/>
          <w:cs/>
          <w:lang w:bidi="bn-IN"/>
        </w:rPr>
        <w:t xml:space="preserve">সহীহ </w:t>
      </w:r>
      <w:r w:rsidRPr="00AF3D57">
        <w:rPr>
          <w:rFonts w:cs="Kalpurush" w:hint="cs"/>
          <w:cs/>
          <w:lang w:bidi="bn-IN"/>
        </w:rPr>
        <w:t>বুখারী</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হাদীস নং ৬৮৭৮</w:t>
      </w:r>
      <w:r>
        <w:rPr>
          <w:rFonts w:cs="Kalpurush" w:hint="cs"/>
          <w:cs/>
          <w:lang w:bidi="bn-IN"/>
        </w:rPr>
        <w:t>;</w:t>
      </w:r>
      <w:r w:rsidRPr="00AF3D57">
        <w:rPr>
          <w:rFonts w:cs="Kalpurush" w:hint="cs"/>
          <w:lang w:bidi="bn-BD"/>
        </w:rPr>
        <w:t xml:space="preserve"> </w:t>
      </w:r>
      <w:r>
        <w:rPr>
          <w:rFonts w:cs="Kalpurush" w:hint="cs"/>
          <w:cs/>
          <w:lang w:bidi="bn-IN"/>
        </w:rPr>
        <w:t xml:space="preserve">সহীহ </w:t>
      </w:r>
      <w:r w:rsidRPr="00AF3D57">
        <w:rPr>
          <w:rFonts w:cs="Kalpurush" w:hint="cs"/>
          <w:cs/>
          <w:lang w:bidi="bn-IN"/>
        </w:rPr>
        <w:t>মুসলিম</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হাদীস নং ১৬৭৬] </w:t>
      </w:r>
      <w:r>
        <w:rPr>
          <w:rFonts w:cs="Kalpurush"/>
          <w:cs/>
          <w:lang w:bidi="bn-IN"/>
        </w:rPr>
        <w:t>–</w:t>
      </w:r>
      <w:r w:rsidRPr="00AF3D57">
        <w:rPr>
          <w:rFonts w:cs="Kalpurush" w:hint="cs"/>
          <w:cs/>
          <w:lang w:bidi="bn-IN"/>
        </w:rPr>
        <w:t>সম্পাদক</w:t>
      </w:r>
      <w:r>
        <w:rPr>
          <w:rFonts w:cs="Kalpurush" w:hint="cs"/>
          <w:cs/>
          <w:lang w:bidi="hi-IN"/>
        </w:rPr>
        <w:t>।</w:t>
      </w:r>
    </w:p>
  </w:footnote>
  <w:footnote w:id="15">
    <w:p w:rsidR="00AF3D57" w:rsidRPr="00AF3D57" w:rsidRDefault="00AF3D57" w:rsidP="00AF3D57">
      <w:pPr>
        <w:pStyle w:val="FootnoteText"/>
        <w:bidi w:val="0"/>
        <w:ind w:hanging="144"/>
        <w:jc w:val="both"/>
        <w:rPr>
          <w:rFonts w:cs="Kalpurush"/>
          <w:rtl/>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 xml:space="preserve">সুন্নাত এর অর্থ </w:t>
      </w:r>
      <w:r w:rsidRPr="00AF3D57">
        <w:rPr>
          <w:rFonts w:cs="Kalpurush"/>
          <w:cs/>
          <w:lang w:bidi="bn-IN"/>
        </w:rPr>
        <w:t xml:space="preserve">রাসূলুল্লাহ সাল্লাল্লাহু </w:t>
      </w:r>
      <w:r>
        <w:rPr>
          <w:rFonts w:cs="Kalpurush" w:hint="cs"/>
          <w:cs/>
          <w:lang w:bidi="bn-IN"/>
        </w:rPr>
        <w:t>‘</w:t>
      </w:r>
      <w:r w:rsidRPr="00AF3D57">
        <w:rPr>
          <w:rFonts w:cs="Kalpurush"/>
          <w:cs/>
          <w:lang w:bidi="bn-IN"/>
        </w:rPr>
        <w:t>আলাইহি ওয়াসাল্লাম</w:t>
      </w:r>
      <w:r w:rsidRPr="00AF3D57">
        <w:rPr>
          <w:rFonts w:cs="Kalpurush" w:hint="cs"/>
          <w:cs/>
          <w:lang w:bidi="bn-IN"/>
        </w:rPr>
        <w:t>ের সুন্নাত</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আর জামা</w:t>
      </w:r>
      <w:r>
        <w:rPr>
          <w:rFonts w:cs="Kalpurush" w:hint="cs"/>
          <w:cs/>
          <w:lang w:bidi="bn-IN"/>
        </w:rPr>
        <w:t>‘</w:t>
      </w:r>
      <w:r w:rsidRPr="00AF3D57">
        <w:rPr>
          <w:rFonts w:cs="Kalpurush" w:hint="cs"/>
          <w:cs/>
          <w:lang w:bidi="bn-IN"/>
        </w:rPr>
        <w:t>আত অর্থ</w:t>
      </w:r>
      <w:r w:rsidRPr="00AF3D57">
        <w:rPr>
          <w:rFonts w:ascii="Kalpurush" w:hAnsi="Kalpurush" w:cs="Kalpurush"/>
          <w:lang w:bidi="bn-BD"/>
        </w:rPr>
        <w:t>,</w:t>
      </w:r>
      <w:r w:rsidRPr="00AF3D57">
        <w:rPr>
          <w:rFonts w:cs="Kalpurush" w:hint="cs"/>
          <w:lang w:bidi="bn-BD"/>
        </w:rPr>
        <w:t xml:space="preserve"> </w:t>
      </w:r>
      <w:r w:rsidRPr="00AF3D57">
        <w:rPr>
          <w:rFonts w:cs="Kalpurush" w:hint="cs"/>
          <w:cs/>
          <w:lang w:bidi="bn-IN"/>
        </w:rPr>
        <w:t xml:space="preserve">যে পথের </w:t>
      </w:r>
      <w:r>
        <w:rPr>
          <w:rFonts w:cs="Kalpurush" w:hint="cs"/>
          <w:cs/>
          <w:lang w:bidi="bn-IN"/>
        </w:rPr>
        <w:t>ও</w:t>
      </w:r>
      <w:r w:rsidRPr="00AF3D57">
        <w:rPr>
          <w:rFonts w:cs="Kalpurush" w:hint="cs"/>
          <w:cs/>
          <w:lang w:bidi="bn-IN"/>
        </w:rPr>
        <w:t xml:space="preserve">পর রাসূল </w:t>
      </w:r>
      <w:r w:rsidRPr="00AF3D57">
        <w:rPr>
          <w:rFonts w:cs="Kalpurush"/>
          <w:cs/>
          <w:lang w:bidi="bn-IN"/>
        </w:rPr>
        <w:t>সাল্লাল্লাহু আলাইহি ওয়াসাল্লাম</w:t>
      </w:r>
      <w:r>
        <w:rPr>
          <w:rFonts w:cs="Kalpurush" w:hint="cs"/>
          <w:cs/>
          <w:lang w:bidi="bn-IN"/>
        </w:rPr>
        <w:t xml:space="preserve"> এবং সাহাবায়ে কে</w:t>
      </w:r>
      <w:r w:rsidRPr="00AF3D57">
        <w:rPr>
          <w:rFonts w:cs="Kalpurush" w:hint="cs"/>
          <w:cs/>
          <w:lang w:bidi="bn-IN"/>
        </w:rPr>
        <w:t>রাম চলে গেছেন সে পথে চলাচলকারী লোকসকল। সকল সাধারণ মুসলিমই এর অংশ। এর দ্বারা কোনো দল বুঝানো হয়</w:t>
      </w:r>
      <w:r>
        <w:rPr>
          <w:rFonts w:cs="Kalpurush" w:hint="cs"/>
          <w:cs/>
          <w:lang w:bidi="bn-IN"/>
        </w:rPr>
        <w:t xml:space="preserve"> </w:t>
      </w:r>
      <w:r w:rsidRPr="00AF3D57">
        <w:rPr>
          <w:rFonts w:cs="Kalpurush" w:hint="cs"/>
          <w:cs/>
          <w:lang w:bidi="bn-IN"/>
        </w:rPr>
        <w:t xml:space="preserve">নি। </w:t>
      </w:r>
      <w:r>
        <w:rPr>
          <w:rFonts w:cs="Kalpurush" w:hint="cs"/>
          <w:cs/>
          <w:lang w:bidi="bn-IN"/>
        </w:rPr>
        <w:t>-</w:t>
      </w:r>
      <w:r w:rsidRPr="00AF3D57">
        <w:rPr>
          <w:rFonts w:cs="Kalpurush" w:hint="cs"/>
          <w:cs/>
          <w:lang w:bidi="bn-IN"/>
        </w:rPr>
        <w:t>সম্পাদক</w:t>
      </w:r>
      <w:r>
        <w:rPr>
          <w:rFonts w:cs="Kalpurush" w:hint="cs"/>
          <w:cs/>
          <w:lang w:bidi="hi-IN"/>
        </w:rPr>
        <w:t>।</w:t>
      </w:r>
      <w:r w:rsidRPr="00AF3D57">
        <w:rPr>
          <w:rFonts w:cs="Kalpurush" w:hint="cs"/>
          <w:cs/>
          <w:lang w:bidi="bn-IN"/>
        </w:rPr>
        <w:t xml:space="preserve"> </w:t>
      </w:r>
    </w:p>
  </w:footnote>
  <w:footnote w:id="16">
    <w:p w:rsidR="00AF3D57" w:rsidRPr="00AF3D57" w:rsidRDefault="00AF3D57" w:rsidP="00AF3D57">
      <w:pPr>
        <w:pStyle w:val="FootnoteText"/>
        <w:bidi w:val="0"/>
        <w:ind w:hanging="144"/>
        <w:jc w:val="both"/>
        <w:rPr>
          <w:rFonts w:cs="Kalpurush"/>
          <w:cs/>
          <w:lang w:bidi="bn-BD"/>
        </w:rPr>
      </w:pPr>
      <w:r w:rsidRPr="00AF3D57">
        <w:rPr>
          <w:rStyle w:val="FootnoteReference"/>
          <w:rFonts w:cs="Kalpurush"/>
        </w:rPr>
        <w:footnoteRef/>
      </w:r>
      <w:r w:rsidRPr="00AF3D57">
        <w:rPr>
          <w:rFonts w:cs="Kalpurush"/>
          <w:cs/>
          <w:lang w:bidi="bn-IN"/>
        </w:rPr>
        <w:t xml:space="preserve"> </w:t>
      </w:r>
      <w:r w:rsidRPr="00AF3D57">
        <w:rPr>
          <w:rFonts w:cs="Kalpurush" w:hint="cs"/>
          <w:cs/>
          <w:lang w:bidi="bn-IN"/>
        </w:rPr>
        <w:t>এটা সঠিক নয়। কারণ</w:t>
      </w:r>
      <w:r>
        <w:rPr>
          <w:rFonts w:cs="Kalpurush" w:hint="cs"/>
          <w:cs/>
          <w:lang w:bidi="bn-IN"/>
        </w:rPr>
        <w:t>,</w:t>
      </w:r>
      <w:r w:rsidRPr="00AF3D57">
        <w:rPr>
          <w:rFonts w:cs="Kalpurush" w:hint="cs"/>
          <w:cs/>
          <w:lang w:bidi="bn-IN"/>
        </w:rPr>
        <w:t xml:space="preserve"> আল্লাহ তা</w:t>
      </w:r>
      <w:r w:rsidRPr="00AF3D57">
        <w:rPr>
          <w:rFonts w:cs="Kalpurush" w:hint="cs"/>
          <w:lang w:bidi="bn-BD"/>
        </w:rPr>
        <w:t>‘</w:t>
      </w:r>
      <w:r w:rsidRPr="00AF3D57">
        <w:rPr>
          <w:rFonts w:cs="Kalpurush" w:hint="cs"/>
          <w:cs/>
          <w:lang w:bidi="bn-IN"/>
        </w:rPr>
        <w:t>আলা তার বান্দাদেরকে যতটুকু তাকলীফ (দায়-দায়িত্ব বা নির্দেশনা) দিয়েছেন তারা তার চেয়েও বেশি ক্ষমতা রাখেন। বরং মহান আল্লাহ তার বান্দাদের প্রতি দয়াপরবশ হয়েছেন এবং তাদের প্রতি সহজ করে দিয়েছেন</w:t>
      </w:r>
      <w:r w:rsidRPr="00AF3D57">
        <w:rPr>
          <w:rFonts w:ascii="Kalpurush" w:hAnsi="Kalpurush" w:cs="Kalpurush"/>
          <w:lang w:bidi="bn-BD"/>
        </w:rPr>
        <w:t>,</w:t>
      </w:r>
      <w:r w:rsidRPr="00AF3D57">
        <w:rPr>
          <w:rFonts w:cs="Kalpurush" w:hint="cs"/>
          <w:lang w:bidi="bn-BD"/>
        </w:rPr>
        <w:t xml:space="preserve"> </w:t>
      </w:r>
      <w:r>
        <w:rPr>
          <w:rFonts w:cs="Kalpurush" w:hint="cs"/>
          <w:cs/>
          <w:lang w:bidi="bn-IN"/>
        </w:rPr>
        <w:t>তিনি তাদের ওপর তাদের দী</w:t>
      </w:r>
      <w:r w:rsidRPr="00AF3D57">
        <w:rPr>
          <w:rFonts w:cs="Kalpurush" w:hint="cs"/>
          <w:cs/>
          <w:lang w:bidi="bn-IN"/>
        </w:rPr>
        <w:t xml:space="preserve">নে কোনো সমস্যা রাখেন নি। এসবই হচ্ছে তার রহমত ও দয়ার বহিঃপ্রকাশ। আল্লাহই তাওফীকের মালিক।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-617732</wp:posOffset>
              </wp:positionH>
              <wp:positionV relativeFrom="paragraph">
                <wp:posOffset>-327385</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7" y="-18095"/>
                          <a:ext cx="3472734" cy="299720"/>
                        </a:xfrm>
                        <a:prstGeom prst="rect">
                          <a:avLst/>
                        </a:prstGeom>
                        <a:solidFill>
                          <a:schemeClr val="bg1"/>
                        </a:solidFill>
                        <a:ln w="9525">
                          <a:noFill/>
                          <a:miter lim="800000"/>
                          <a:headEnd/>
                          <a:tailEnd/>
                        </a:ln>
                      </wps:spPr>
                      <wps:txbx>
                        <w:txbxContent>
                          <w:p w:rsidR="006B4F4B" w:rsidRPr="00766F22" w:rsidRDefault="006B4F4B" w:rsidP="00766F22">
                            <w:pPr>
                              <w:bidi w:val="0"/>
                              <w:rPr>
                                <w:rFonts w:ascii="Kalpurush" w:hAnsi="Kalpurush" w:cs="Kalpurush"/>
                                <w:color w:val="205B83"/>
                                <w:sz w:val="20"/>
                                <w:szCs w:val="20"/>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B64A5A">
                              <w:rPr>
                                <w:rFonts w:ascii="Kalpurush ANSI" w:hAnsi="Kalpurush ANSI" w:cs="Mohammad Bold Normal"/>
                                <w:b/>
                                <w:bCs/>
                                <w:noProof/>
                                <w:color w:val="205B83"/>
                                <w:position w:val="6"/>
                                <w:sz w:val="20"/>
                                <w:szCs w:val="20"/>
                                <w:lang w:bidi="ar-EG"/>
                              </w:rPr>
                              <w:t>46</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65pt;margin-top:-25.8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697;top:-180;width:34727;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766F22" w:rsidRDefault="006B4F4B" w:rsidP="00766F22">
                      <w:pPr>
                        <w:bidi w:val="0"/>
                        <w:rPr>
                          <w:rFonts w:ascii="Kalpurush" w:hAnsi="Kalpurush" w:cs="Kalpurush"/>
                          <w:color w:val="205B83"/>
                          <w:sz w:val="20"/>
                          <w:szCs w:val="20"/>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B64A5A">
                        <w:rPr>
                          <w:rFonts w:ascii="Kalpurush ANSI" w:hAnsi="Kalpurush ANSI" w:cs="Mohammad Bold Normal"/>
                          <w:b/>
                          <w:bCs/>
                          <w:noProof/>
                          <w:color w:val="205B83"/>
                          <w:position w:val="6"/>
                          <w:sz w:val="20"/>
                          <w:szCs w:val="20"/>
                          <w:lang w:bidi="ar-EG"/>
                        </w:rPr>
                        <w:t>46</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93CF2A"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04123E3"/>
    <w:multiLevelType w:val="hybridMultilevel"/>
    <w:tmpl w:val="ADAC55D6"/>
    <w:lvl w:ilvl="0" w:tplc="131EED92">
      <w:numFmt w:val="bullet"/>
      <w:lvlText w:val=""/>
      <w:lvlJc w:val="left"/>
      <w:pPr>
        <w:ind w:left="720" w:hanging="360"/>
      </w:pPr>
      <w:rPr>
        <w:rFonts w:ascii="Symbol" w:eastAsia="Times New Roman"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D57"/>
    <w:rsid w:val="000A53B5"/>
    <w:rsid w:val="000A6307"/>
    <w:rsid w:val="000A6BE0"/>
    <w:rsid w:val="000C2B16"/>
    <w:rsid w:val="000D5816"/>
    <w:rsid w:val="00157BF0"/>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71686"/>
    <w:rsid w:val="004B3807"/>
    <w:rsid w:val="004B4F72"/>
    <w:rsid w:val="004B6B94"/>
    <w:rsid w:val="004C1156"/>
    <w:rsid w:val="004C2F52"/>
    <w:rsid w:val="004E2AD6"/>
    <w:rsid w:val="004E38A0"/>
    <w:rsid w:val="004E78EF"/>
    <w:rsid w:val="005666DC"/>
    <w:rsid w:val="005705A0"/>
    <w:rsid w:val="00575281"/>
    <w:rsid w:val="0058544F"/>
    <w:rsid w:val="005A2707"/>
    <w:rsid w:val="0060157E"/>
    <w:rsid w:val="00617BF4"/>
    <w:rsid w:val="006259AF"/>
    <w:rsid w:val="00630B3D"/>
    <w:rsid w:val="00662A2B"/>
    <w:rsid w:val="006934E3"/>
    <w:rsid w:val="0069533C"/>
    <w:rsid w:val="006B4F4B"/>
    <w:rsid w:val="00717FAE"/>
    <w:rsid w:val="00766F22"/>
    <w:rsid w:val="0077162A"/>
    <w:rsid w:val="00790C62"/>
    <w:rsid w:val="007E1A8B"/>
    <w:rsid w:val="007E5889"/>
    <w:rsid w:val="007E70EB"/>
    <w:rsid w:val="00814452"/>
    <w:rsid w:val="008210B3"/>
    <w:rsid w:val="00853076"/>
    <w:rsid w:val="00855E30"/>
    <w:rsid w:val="00865FD5"/>
    <w:rsid w:val="00885CFF"/>
    <w:rsid w:val="008942D1"/>
    <w:rsid w:val="008A5781"/>
    <w:rsid w:val="008B3703"/>
    <w:rsid w:val="008D70C8"/>
    <w:rsid w:val="008E2038"/>
    <w:rsid w:val="008F6E13"/>
    <w:rsid w:val="0090385D"/>
    <w:rsid w:val="00910AF4"/>
    <w:rsid w:val="0092473C"/>
    <w:rsid w:val="00944C90"/>
    <w:rsid w:val="009967F9"/>
    <w:rsid w:val="00A052E1"/>
    <w:rsid w:val="00A33AEF"/>
    <w:rsid w:val="00A507EE"/>
    <w:rsid w:val="00A61E5C"/>
    <w:rsid w:val="00AF3D57"/>
    <w:rsid w:val="00B3510F"/>
    <w:rsid w:val="00B50A3A"/>
    <w:rsid w:val="00B64A5A"/>
    <w:rsid w:val="00B71399"/>
    <w:rsid w:val="00B820AA"/>
    <w:rsid w:val="00B95EB7"/>
    <w:rsid w:val="00B96AB4"/>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25D4B"/>
    <w:rsid w:val="00E32771"/>
    <w:rsid w:val="00E3745F"/>
    <w:rsid w:val="00EB6A67"/>
    <w:rsid w:val="00EE5A20"/>
    <w:rsid w:val="00F12CD1"/>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B5E3A7-5891-489E-8EC7-BEB73694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qFormat/>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rsid w:val="00AF3D57"/>
    <w:rPr>
      <w:color w:val="800000"/>
      <w:sz w:val="26"/>
      <w:szCs w:val="26"/>
    </w:rPr>
  </w:style>
  <w:style w:type="paragraph" w:styleId="BalloonText">
    <w:name w:val="Balloon Text"/>
    <w:basedOn w:val="Normal"/>
    <w:link w:val="BalloonTextChar"/>
    <w:semiHidden/>
    <w:unhideWhenUsed/>
    <w:rsid w:val="00AF3D57"/>
    <w:pPr>
      <w:bidi w:val="0"/>
      <w:spacing w:after="0" w:line="240" w:lineRule="auto"/>
    </w:pPr>
    <w:rPr>
      <w:rFonts w:ascii="Tahoma" w:eastAsia="Calibri" w:hAnsi="Tahoma" w:cs="Times New Roman"/>
      <w:sz w:val="16"/>
      <w:szCs w:val="16"/>
      <w:lang w:val="fr-FR" w:eastAsia="x-none"/>
    </w:rPr>
  </w:style>
  <w:style w:type="character" w:customStyle="1" w:styleId="BalloonTextChar">
    <w:name w:val="Balloon Text Char"/>
    <w:basedOn w:val="DefaultParagraphFont"/>
    <w:link w:val="BalloonText"/>
    <w:semiHidden/>
    <w:rsid w:val="00AF3D57"/>
    <w:rPr>
      <w:rFonts w:ascii="Tahoma" w:eastAsia="Calibri" w:hAnsi="Tahoma" w:cs="Times New Roman"/>
      <w:sz w:val="16"/>
      <w:szCs w:val="16"/>
      <w:lang w:val="fr-FR" w:eastAsia="x-none"/>
    </w:rPr>
  </w:style>
  <w:style w:type="character" w:styleId="Hyperlink">
    <w:name w:val="Hyperlink"/>
    <w:uiPriority w:val="99"/>
    <w:semiHidden/>
    <w:unhideWhenUsed/>
    <w:rsid w:val="00AF3D57"/>
    <w:rPr>
      <w:color w:val="0000FF"/>
      <w:u w:val="single"/>
    </w:rPr>
  </w:style>
  <w:style w:type="table" w:styleId="TableGrid">
    <w:name w:val="Table Grid"/>
    <w:basedOn w:val="TableNormal"/>
    <w:uiPriority w:val="59"/>
    <w:rsid w:val="00AF3D5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F3D57"/>
    <w:pPr>
      <w:bidi w:val="0"/>
      <w:spacing w:after="200" w:line="276" w:lineRule="auto"/>
      <w:ind w:left="720"/>
      <w:contextualSpacing/>
    </w:pPr>
    <w:rPr>
      <w:rFonts w:ascii="Calibri" w:eastAsia="Calibri" w:hAnsi="Calibri" w:cs="Arial"/>
      <w:lang w:val="fr-FR"/>
    </w:rPr>
  </w:style>
  <w:style w:type="character" w:styleId="PageNumber">
    <w:name w:val="page number"/>
    <w:rsid w:val="00AF3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A5CD6-939C-447C-A6BB-D43FF183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142</TotalTime>
  <Pages>61</Pages>
  <Words>4352</Words>
  <Characters>22287</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ইমাম ত্বহাবী লিখিত আহলে সুন্নাত ওয়াল জামা‘আতের আকীদা</vt:lpstr>
    </vt:vector>
  </TitlesOfParts>
  <Manager/>
  <Company>islamhouse.com</Company>
  <LinksUpToDate>false</LinksUpToDate>
  <CharactersWithSpaces>26444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ইমাম ত্বহাবী লিখিত _x000d_আহলে সুন্নাত ওয়াল জামা‘আতের আকীদা</dc:title>
  <dc:subject>ইমাম ত্বহাবী লিখিত _x000d_আহলে সুন্নাত ওয়াল জামা‘আতের আকীদা</dc:subject>
  <dc:creator>ইমাম আবু জা‘ফর আহমাদ আত-ত্বহাবী রহ.</dc:creator>
  <cp:keywords>ইমাম ত্বহাবী লিখিত _x000d_আহলে সুন্নাত ওয়াল জামা‘আতের আকীদা</cp:keywords>
  <dc:description>ইমাম ত্বহাবী লিখিত _x000d_আহলে সুন্নাত ওয়াল জামা‘আতের আকীদা</dc:description>
  <cp:lastModifiedBy>Mahmoud</cp:lastModifiedBy>
  <cp:revision>3</cp:revision>
  <cp:lastPrinted>2015-01-13T04:52:00Z</cp:lastPrinted>
  <dcterms:created xsi:type="dcterms:W3CDTF">2016-05-15T06:00:00Z</dcterms:created>
  <dcterms:modified xsi:type="dcterms:W3CDTF">2016-07-21T10:51:00Z</dcterms:modified>
  <cp:category/>
</cp:coreProperties>
</file>