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7960E7" w:rsidRDefault="008B3703" w:rsidP="00184B62">
      <w:pPr>
        <w:bidi w:val="0"/>
        <w:jc w:val="center"/>
        <w:rPr>
          <w:rFonts w:ascii="Kalpurush" w:hAnsi="Kalpurush" w:cs="Kalpurush"/>
          <w:sz w:val="36"/>
          <w:szCs w:val="18"/>
          <w:cs/>
          <w:lang w:bidi="bn-IN"/>
        </w:rPr>
      </w:pPr>
    </w:p>
    <w:p w:rsidR="00D473E6" w:rsidRPr="00E16AB9" w:rsidRDefault="00382498" w:rsidP="000A7DA9">
      <w:pPr>
        <w:bidi w:val="0"/>
        <w:spacing w:after="0" w:line="240" w:lineRule="auto"/>
        <w:jc w:val="center"/>
        <w:rPr>
          <w:rFonts w:ascii="Kalpurush" w:hAnsi="Kalpurush" w:cs="Kalpurush"/>
          <w:color w:val="205B83"/>
          <w:sz w:val="52"/>
          <w:szCs w:val="52"/>
          <w:lang w:bidi="bn-IN"/>
        </w:rPr>
      </w:pPr>
      <w:r w:rsidRPr="00E16AB9">
        <w:rPr>
          <w:rFonts w:ascii="Kalpurush" w:hAnsi="Kalpurush" w:cs="Kalpurush" w:hint="cs"/>
          <w:color w:val="205B83"/>
          <w:sz w:val="52"/>
          <w:szCs w:val="52"/>
          <w:cs/>
          <w:lang w:bidi="bn-BD"/>
        </w:rPr>
        <w:t>ফাত</w:t>
      </w:r>
      <w:r w:rsidRPr="00E16AB9">
        <w:rPr>
          <w:rFonts w:ascii="Kalpurush" w:hAnsi="Kalpurush" w:cs="Kalpurush" w:hint="cs"/>
          <w:color w:val="205B83"/>
          <w:sz w:val="52"/>
          <w:szCs w:val="52"/>
          <w:cs/>
          <w:lang w:bidi="bn-IN"/>
        </w:rPr>
        <w:t>া</w:t>
      </w:r>
      <w:r w:rsidRPr="00E16AB9">
        <w:rPr>
          <w:rFonts w:ascii="Kalpurush" w:hAnsi="Kalpurush" w:cs="Kalpurush" w:hint="cs"/>
          <w:color w:val="205B83"/>
          <w:sz w:val="52"/>
          <w:szCs w:val="52"/>
          <w:cs/>
          <w:lang w:bidi="bn-BD"/>
        </w:rPr>
        <w:t>ওয়া</w:t>
      </w:r>
      <w:r w:rsidRPr="00E16AB9">
        <w:rPr>
          <w:rFonts w:ascii="Kalpurush" w:hAnsi="Kalpurush" w:cs="Kalpurush"/>
          <w:color w:val="205B83"/>
          <w:sz w:val="52"/>
          <w:szCs w:val="52"/>
          <w:cs/>
          <w:lang w:bidi="bn-BD"/>
        </w:rPr>
        <w:t xml:space="preserve"> </w:t>
      </w:r>
      <w:r w:rsidRPr="00E16AB9">
        <w:rPr>
          <w:rFonts w:ascii="Kalpurush" w:hAnsi="Kalpurush" w:cs="Kalpurush" w:hint="cs"/>
          <w:color w:val="205B83"/>
          <w:sz w:val="52"/>
          <w:szCs w:val="52"/>
          <w:cs/>
          <w:lang w:bidi="bn-BD"/>
        </w:rPr>
        <w:t>আরকানুল</w:t>
      </w:r>
      <w:r w:rsidRPr="00E16AB9">
        <w:rPr>
          <w:rFonts w:ascii="Kalpurush" w:hAnsi="Kalpurush" w:cs="Kalpurush"/>
          <w:color w:val="205B83"/>
          <w:sz w:val="52"/>
          <w:szCs w:val="52"/>
          <w:cs/>
          <w:lang w:bidi="bn-BD"/>
        </w:rPr>
        <w:t xml:space="preserve"> </w:t>
      </w:r>
      <w:r w:rsidRPr="00E16AB9">
        <w:rPr>
          <w:rFonts w:ascii="Kalpurush" w:hAnsi="Kalpurush" w:cs="Kalpurush" w:hint="cs"/>
          <w:color w:val="205B83"/>
          <w:sz w:val="52"/>
          <w:szCs w:val="52"/>
          <w:cs/>
          <w:lang w:bidi="bn-BD"/>
        </w:rPr>
        <w:t>ইসলাম</w:t>
      </w:r>
      <w:r w:rsidRPr="00E16AB9">
        <w:rPr>
          <w:rFonts w:ascii="Kalpurush" w:hAnsi="Kalpurush" w:cs="Kalpurush"/>
          <w:color w:val="205B83"/>
          <w:sz w:val="52"/>
          <w:szCs w:val="52"/>
          <w:cs/>
          <w:lang w:bidi="bn-BD"/>
        </w:rPr>
        <w:t>-</w:t>
      </w:r>
      <w:r w:rsidR="000A7DA9" w:rsidRPr="00E16AB9">
        <w:rPr>
          <w:rFonts w:ascii="Kalpurush" w:hAnsi="Kalpurush" w:cs="Kalpurush" w:hint="cs"/>
          <w:color w:val="205B83"/>
          <w:sz w:val="52"/>
          <w:szCs w:val="52"/>
          <w:cs/>
          <w:lang w:bidi="bn-IN"/>
        </w:rPr>
        <w:t>৩</w:t>
      </w:r>
    </w:p>
    <w:p w:rsidR="00E16AB9" w:rsidRPr="00035D88" w:rsidRDefault="00E16AB9" w:rsidP="00E16AB9">
      <w:pPr>
        <w:bidi w:val="0"/>
        <w:spacing w:after="0" w:line="240" w:lineRule="auto"/>
        <w:jc w:val="center"/>
        <w:rPr>
          <w:rFonts w:ascii="Kalpurush" w:hAnsi="Kalpurush" w:cs="Kalpurush"/>
          <w:color w:val="205B83"/>
          <w:sz w:val="72"/>
          <w:szCs w:val="72"/>
          <w:cs/>
          <w:lang w:bidi="bn-BD"/>
        </w:rPr>
      </w:pPr>
      <w:r>
        <w:rPr>
          <w:rFonts w:ascii="Kalpurush" w:hAnsi="Kalpurush" w:cs="Kalpurush" w:hint="cs"/>
          <w:color w:val="205B83"/>
          <w:sz w:val="72"/>
          <w:szCs w:val="72"/>
          <w:cs/>
          <w:lang w:bidi="bn-BD"/>
        </w:rPr>
        <w:t>যাকাত</w:t>
      </w:r>
    </w:p>
    <w:p w:rsidR="00D473E6" w:rsidRPr="00A707DB" w:rsidRDefault="00DA627E" w:rsidP="00DA627E">
      <w:pPr>
        <w:tabs>
          <w:tab w:val="left" w:pos="753"/>
          <w:tab w:val="center" w:pos="3968"/>
        </w:tabs>
        <w:bidi w:val="0"/>
        <w:jc w:val="center"/>
        <w:rPr>
          <w:rFonts w:ascii="Kalpurush" w:hAnsi="Kalpurush"/>
          <w:color w:val="5EA1A5"/>
          <w:sz w:val="32"/>
          <w:szCs w:val="32"/>
          <w:lang w:bidi="ar-EG"/>
        </w:rPr>
      </w:pPr>
      <w:r w:rsidRPr="00442EB5">
        <w:rPr>
          <w:rFonts w:ascii="Kalpurush" w:hAnsi="Kalpurush" w:cs="Kalpurush"/>
          <w:b/>
          <w:bCs/>
          <w:color w:val="808080" w:themeColor="background1" w:themeShade="80"/>
          <w:lang w:bidi="ar-EG"/>
        </w:rPr>
        <w:t>[</w:t>
      </w:r>
      <w:r w:rsidRPr="00442EB5">
        <w:rPr>
          <w:rFonts w:ascii="Gotham Narrow Light" w:hAnsi="Gotham Narrow Light"/>
          <w:b/>
          <w:bCs/>
          <w:color w:val="808080" w:themeColor="background1" w:themeShade="80"/>
          <w:lang w:bidi="ar-EG"/>
        </w:rPr>
        <w:t xml:space="preserve">Bengali - </w:t>
      </w:r>
      <w:r w:rsidRPr="00442EB5">
        <w:rPr>
          <w:rFonts w:ascii="Kalpurush" w:hAnsi="Kalpurush" w:cs="Kalpurush"/>
          <w:b/>
          <w:bCs/>
          <w:color w:val="808080" w:themeColor="background1" w:themeShade="80"/>
          <w:cs/>
          <w:lang w:bidi="bn-BD"/>
        </w:rPr>
        <w:t>বাংলা</w:t>
      </w:r>
      <w:r w:rsidRPr="00442EB5">
        <w:rPr>
          <w:rFonts w:ascii="Gotham Narrow Light" w:hAnsi="Gotham Narrow Light"/>
          <w:b/>
          <w:bCs/>
          <w:color w:val="808080" w:themeColor="background1" w:themeShade="80"/>
          <w:lang w:bidi="ar-EG"/>
        </w:rPr>
        <w:t xml:space="preserve"> - </w:t>
      </w:r>
      <w:r w:rsidRPr="00442EB5">
        <w:rPr>
          <w:rFonts w:ascii="Gotham Narrow Light" w:hAnsi="Gotham Narrow Light" w:hint="cs"/>
          <w:b/>
          <w:bCs/>
          <w:color w:val="808080" w:themeColor="background1" w:themeShade="80"/>
          <w:rtl/>
          <w:lang w:bidi="ar-EG"/>
        </w:rPr>
        <w:t>بنغالي</w:t>
      </w:r>
      <w:r w:rsidRPr="00442EB5">
        <w:rPr>
          <w:rFonts w:ascii="Kalpurush" w:hAnsi="Kalpurush" w:cs="Kalpurush"/>
          <w:b/>
          <w:bCs/>
          <w:color w:val="808080" w:themeColor="background1" w:themeShade="80"/>
          <w:lang w:bidi="ar-EG"/>
        </w:rPr>
        <w:t>]</w:t>
      </w:r>
      <w:r w:rsidR="00D473E6" w:rsidRPr="00A707DB">
        <w:rPr>
          <w:rFonts w:ascii="Kalpurush" w:hAnsi="Kalpurush"/>
          <w:noProof/>
          <w:color w:val="5EA1A5"/>
          <w:sz w:val="100"/>
          <w:szCs w:val="100"/>
        </w:rPr>
        <w:drawing>
          <wp:anchor distT="0" distB="0" distL="114300" distR="114300" simplePos="0" relativeHeight="251657216" behindDoc="0" locked="0" layoutInCell="1" allowOverlap="1" wp14:anchorId="78CD9893" wp14:editId="02632B4E">
            <wp:simplePos x="0" y="0"/>
            <wp:positionH relativeFrom="margin">
              <wp:posOffset>173990</wp:posOffset>
            </wp:positionH>
            <wp:positionV relativeFrom="paragraph">
              <wp:posOffset>394639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A707DB" w:rsidRDefault="00D473E6" w:rsidP="00D473E6">
      <w:pPr>
        <w:tabs>
          <w:tab w:val="left" w:pos="753"/>
          <w:tab w:val="center" w:pos="2835"/>
        </w:tabs>
        <w:bidi w:val="0"/>
        <w:rPr>
          <w:rFonts w:ascii="Kalpurush" w:hAnsi="Kalpurush"/>
          <w:color w:val="5EA1A5"/>
          <w:sz w:val="56"/>
          <w:szCs w:val="18"/>
          <w:lang w:bidi="ar-EG"/>
        </w:rPr>
      </w:pPr>
      <w:r w:rsidRPr="00A707DB">
        <w:rPr>
          <w:rFonts w:ascii="Kalpurush" w:hAnsi="Kalpurush"/>
          <w:color w:val="5EA1A5"/>
          <w:sz w:val="94"/>
          <w:szCs w:val="56"/>
          <w:lang w:bidi="ar-EG"/>
        </w:rPr>
        <w:tab/>
      </w:r>
      <w:r w:rsidRPr="00A707DB">
        <w:rPr>
          <w:rFonts w:ascii="Kalpurush" w:hAnsi="Kalpurush"/>
          <w:color w:val="5EA1A5"/>
          <w:sz w:val="94"/>
          <w:szCs w:val="56"/>
          <w:lang w:bidi="ar-EG"/>
        </w:rPr>
        <w:tab/>
      </w:r>
    </w:p>
    <w:p w:rsidR="00D473E6" w:rsidRDefault="00382498" w:rsidP="00035D88">
      <w:pPr>
        <w:bidi w:val="0"/>
        <w:spacing w:after="0" w:line="240" w:lineRule="auto"/>
        <w:jc w:val="center"/>
        <w:rPr>
          <w:rFonts w:ascii="Kalpurush" w:hAnsi="Kalpurush" w:cs="Kalpurush"/>
          <w:color w:val="205B83"/>
          <w:sz w:val="44"/>
          <w:szCs w:val="44"/>
          <w:lang w:bidi="bn-BD"/>
        </w:rPr>
      </w:pPr>
      <w:r w:rsidRPr="00382498">
        <w:rPr>
          <w:rFonts w:ascii="Kalpurush" w:hAnsi="Kalpurush" w:cs="Kalpurush" w:hint="cs"/>
          <w:color w:val="205B83"/>
          <w:sz w:val="44"/>
          <w:szCs w:val="44"/>
          <w:cs/>
          <w:lang w:bidi="bn-BD"/>
        </w:rPr>
        <w:t>শাইখ</w:t>
      </w:r>
      <w:r w:rsidRPr="00382498">
        <w:rPr>
          <w:rFonts w:ascii="Kalpurush" w:hAnsi="Kalpurush" w:cs="Kalpurush"/>
          <w:color w:val="205B83"/>
          <w:sz w:val="44"/>
          <w:szCs w:val="44"/>
          <w:cs/>
          <w:lang w:bidi="bn-BD"/>
        </w:rPr>
        <w:t xml:space="preserve"> </w:t>
      </w:r>
      <w:r w:rsidRPr="00382498">
        <w:rPr>
          <w:rFonts w:ascii="Kalpurush" w:hAnsi="Kalpurush" w:cs="Kalpurush" w:hint="cs"/>
          <w:color w:val="205B83"/>
          <w:sz w:val="44"/>
          <w:szCs w:val="44"/>
          <w:cs/>
          <w:lang w:bidi="bn-BD"/>
        </w:rPr>
        <w:t>মুহাম্মাদ</w:t>
      </w:r>
      <w:r w:rsidRPr="00382498">
        <w:rPr>
          <w:rFonts w:ascii="Kalpurush" w:hAnsi="Kalpurush" w:cs="Kalpurush"/>
          <w:color w:val="205B83"/>
          <w:sz w:val="44"/>
          <w:szCs w:val="44"/>
          <w:cs/>
          <w:lang w:bidi="bn-BD"/>
        </w:rPr>
        <w:t xml:space="preserve"> </w:t>
      </w:r>
      <w:r w:rsidRPr="00382498">
        <w:rPr>
          <w:rFonts w:ascii="Kalpurush" w:hAnsi="Kalpurush" w:cs="Kalpurush" w:hint="cs"/>
          <w:color w:val="205B83"/>
          <w:sz w:val="44"/>
          <w:szCs w:val="44"/>
          <w:cs/>
          <w:lang w:bidi="bn-BD"/>
        </w:rPr>
        <w:t>ইবন</w:t>
      </w:r>
      <w:r w:rsidRPr="00382498">
        <w:rPr>
          <w:rFonts w:ascii="Kalpurush" w:hAnsi="Kalpurush" w:cs="Kalpurush"/>
          <w:color w:val="205B83"/>
          <w:sz w:val="44"/>
          <w:szCs w:val="44"/>
          <w:cs/>
          <w:lang w:bidi="bn-BD"/>
        </w:rPr>
        <w:t xml:space="preserve"> </w:t>
      </w:r>
      <w:r w:rsidRPr="00382498">
        <w:rPr>
          <w:rFonts w:ascii="Kalpurush" w:hAnsi="Kalpurush" w:cs="Kalpurush" w:hint="cs"/>
          <w:color w:val="205B83"/>
          <w:sz w:val="44"/>
          <w:szCs w:val="44"/>
          <w:cs/>
          <w:lang w:bidi="bn-BD"/>
        </w:rPr>
        <w:t>সালেহ</w:t>
      </w:r>
      <w:r w:rsidRPr="00382498">
        <w:rPr>
          <w:rFonts w:ascii="Kalpurush" w:hAnsi="Kalpurush" w:cs="Kalpurush"/>
          <w:color w:val="205B83"/>
          <w:sz w:val="44"/>
          <w:szCs w:val="44"/>
          <w:cs/>
          <w:lang w:bidi="bn-BD"/>
        </w:rPr>
        <w:t xml:space="preserve"> </w:t>
      </w:r>
      <w:r w:rsidRPr="00382498">
        <w:rPr>
          <w:rFonts w:ascii="Kalpurush" w:hAnsi="Kalpurush" w:cs="Kalpurush" w:hint="cs"/>
          <w:color w:val="205B83"/>
          <w:sz w:val="44"/>
          <w:szCs w:val="44"/>
          <w:cs/>
          <w:lang w:bidi="bn-BD"/>
        </w:rPr>
        <w:t>আল</w:t>
      </w:r>
      <w:r w:rsidRPr="00382498">
        <w:rPr>
          <w:rFonts w:ascii="Kalpurush" w:hAnsi="Kalpurush" w:cs="Kalpurush"/>
          <w:color w:val="205B83"/>
          <w:sz w:val="44"/>
          <w:szCs w:val="44"/>
          <w:cs/>
          <w:lang w:bidi="bn-BD"/>
        </w:rPr>
        <w:t>-</w:t>
      </w:r>
      <w:r w:rsidRPr="00382498">
        <w:rPr>
          <w:rFonts w:ascii="Kalpurush" w:hAnsi="Kalpurush" w:cs="Kalpurush" w:hint="cs"/>
          <w:color w:val="205B83"/>
          <w:sz w:val="44"/>
          <w:szCs w:val="44"/>
          <w:cs/>
          <w:lang w:bidi="bn-BD"/>
        </w:rPr>
        <w:t>উসাইমীন</w:t>
      </w:r>
    </w:p>
    <w:p w:rsidR="00382498" w:rsidRPr="00382498" w:rsidRDefault="00382498" w:rsidP="00382498">
      <w:pPr>
        <w:bidi w:val="0"/>
        <w:jc w:val="center"/>
        <w:rPr>
          <w:rFonts w:ascii="Kalpurush" w:hAnsi="Kalpurush" w:cs="Kalpurush"/>
          <w:color w:val="205B83"/>
          <w:lang w:bidi="ar-EG"/>
        </w:rPr>
      </w:pPr>
    </w:p>
    <w:p w:rsidR="00D473E6" w:rsidRPr="00A707DB" w:rsidRDefault="00D473E6" w:rsidP="00D473E6">
      <w:pPr>
        <w:bidi w:val="0"/>
        <w:jc w:val="center"/>
        <w:rPr>
          <w:rFonts w:ascii="Kalpurush" w:hAnsi="Kalpurush"/>
          <w:color w:val="7F7F7F" w:themeColor="text1" w:themeTint="80"/>
          <w:sz w:val="44"/>
          <w:szCs w:val="44"/>
          <w:lang w:bidi="ar-EG"/>
        </w:rPr>
      </w:pPr>
      <w:r w:rsidRPr="00A707DB">
        <w:rPr>
          <w:rFonts w:ascii="Kalpurush" w:hAnsi="Kalpurush"/>
          <w:color w:val="7F7F7F" w:themeColor="text1" w:themeTint="80"/>
          <w:sz w:val="44"/>
          <w:szCs w:val="44"/>
          <w:lang w:bidi="ar-EG"/>
        </w:rPr>
        <w:sym w:font="Wingdings" w:char="F097"/>
      </w:r>
      <w:r w:rsidRPr="00A707DB">
        <w:rPr>
          <w:rFonts w:ascii="Kalpurush" w:hAnsi="Kalpurush"/>
          <w:color w:val="7F7F7F" w:themeColor="text1" w:themeTint="80"/>
          <w:sz w:val="44"/>
          <w:szCs w:val="44"/>
          <w:lang w:bidi="ar-EG"/>
        </w:rPr>
        <w:sym w:font="Wingdings" w:char="F099"/>
      </w:r>
    </w:p>
    <w:p w:rsidR="00D473E6" w:rsidRPr="00A707DB" w:rsidRDefault="00D473E6" w:rsidP="00D473E6">
      <w:pPr>
        <w:bidi w:val="0"/>
        <w:jc w:val="center"/>
        <w:rPr>
          <w:rFonts w:ascii="Kalpurush" w:hAnsi="Kalpurush"/>
          <w:color w:val="006666"/>
          <w:sz w:val="2"/>
          <w:szCs w:val="2"/>
          <w:lang w:bidi="ar-EG"/>
        </w:rPr>
      </w:pPr>
    </w:p>
    <w:p w:rsidR="00382498" w:rsidRDefault="00A707DB" w:rsidP="00382498">
      <w:pPr>
        <w:spacing w:after="0" w:line="240" w:lineRule="auto"/>
        <w:jc w:val="center"/>
        <w:rPr>
          <w:rFonts w:ascii="Kalpurush" w:hAnsi="Kalpurush" w:cs="Kalpurush"/>
          <w:color w:val="006666"/>
          <w:sz w:val="36"/>
          <w:szCs w:val="36"/>
          <w:lang w:bidi="bn-BD"/>
        </w:rPr>
      </w:pPr>
      <w:r w:rsidRPr="00A707DB">
        <w:rPr>
          <w:rFonts w:ascii="Kalpurush" w:hAnsi="Kalpurush" w:cs="Kalpurush"/>
          <w:color w:val="006666"/>
          <w:sz w:val="36"/>
          <w:szCs w:val="36"/>
          <w:cs/>
          <w:lang w:bidi="bn-BD"/>
        </w:rPr>
        <w:t>অনুবাদ:</w:t>
      </w:r>
      <w:r w:rsidR="00382498" w:rsidRPr="00382498">
        <w:rPr>
          <w:rFonts w:cs="Arial Unicode MS" w:hint="cs"/>
          <w:cs/>
          <w:lang w:bidi="bn-IN"/>
        </w:rPr>
        <w:t xml:space="preserve"> </w:t>
      </w:r>
      <w:r w:rsidR="00382498" w:rsidRPr="00382498">
        <w:rPr>
          <w:rFonts w:ascii="Kalpurush" w:hAnsi="Kalpurush" w:cs="Kalpurush" w:hint="cs"/>
          <w:color w:val="006666"/>
          <w:sz w:val="36"/>
          <w:szCs w:val="36"/>
          <w:cs/>
          <w:lang w:bidi="bn-BD"/>
        </w:rPr>
        <w:t>আব্দুল্লাহ</w:t>
      </w:r>
      <w:r w:rsidR="00382498" w:rsidRPr="00382498">
        <w:rPr>
          <w:rFonts w:ascii="Kalpurush" w:hAnsi="Kalpurush" w:cs="Kalpurush"/>
          <w:color w:val="006666"/>
          <w:sz w:val="36"/>
          <w:szCs w:val="36"/>
          <w:cs/>
          <w:lang w:bidi="bn-BD"/>
        </w:rPr>
        <w:t xml:space="preserve"> </w:t>
      </w:r>
      <w:r w:rsidR="00382498" w:rsidRPr="00382498">
        <w:rPr>
          <w:rFonts w:ascii="Kalpurush" w:hAnsi="Kalpurush" w:cs="Kalpurush" w:hint="cs"/>
          <w:color w:val="006666"/>
          <w:sz w:val="36"/>
          <w:szCs w:val="36"/>
          <w:cs/>
          <w:lang w:bidi="bn-BD"/>
        </w:rPr>
        <w:t>শাহেদ</w:t>
      </w:r>
      <w:r w:rsidR="00382498" w:rsidRPr="00382498">
        <w:rPr>
          <w:rFonts w:ascii="Kalpurush" w:hAnsi="Kalpurush" w:cs="Kalpurush"/>
          <w:color w:val="006666"/>
          <w:sz w:val="36"/>
          <w:szCs w:val="36"/>
          <w:cs/>
          <w:lang w:bidi="bn-BD"/>
        </w:rPr>
        <w:t xml:space="preserve"> </w:t>
      </w:r>
      <w:r w:rsidR="00382498" w:rsidRPr="00382498">
        <w:rPr>
          <w:rFonts w:ascii="Kalpurush" w:hAnsi="Kalpurush" w:cs="Kalpurush" w:hint="cs"/>
          <w:color w:val="006666"/>
          <w:sz w:val="36"/>
          <w:szCs w:val="36"/>
          <w:cs/>
          <w:lang w:bidi="bn-BD"/>
        </w:rPr>
        <w:t>আল</w:t>
      </w:r>
      <w:r w:rsidR="00382498" w:rsidRPr="00382498">
        <w:rPr>
          <w:rFonts w:ascii="Kalpurush" w:hAnsi="Kalpurush" w:cs="Kalpurush"/>
          <w:color w:val="006666"/>
          <w:sz w:val="36"/>
          <w:szCs w:val="36"/>
          <w:cs/>
          <w:lang w:bidi="bn-BD"/>
        </w:rPr>
        <w:t>-</w:t>
      </w:r>
      <w:r w:rsidR="00382498" w:rsidRPr="00382498">
        <w:rPr>
          <w:rFonts w:ascii="Kalpurush" w:hAnsi="Kalpurush" w:cs="Kalpurush" w:hint="cs"/>
          <w:color w:val="006666"/>
          <w:sz w:val="36"/>
          <w:szCs w:val="36"/>
          <w:cs/>
          <w:lang w:bidi="bn-BD"/>
        </w:rPr>
        <w:t>মাদানী</w:t>
      </w:r>
    </w:p>
    <w:p w:rsidR="00D473E6" w:rsidRPr="00A707DB" w:rsidRDefault="00382498" w:rsidP="00382498">
      <w:pPr>
        <w:jc w:val="center"/>
        <w:rPr>
          <w:rFonts w:ascii="Kalpurush" w:hAnsi="Kalpurush" w:cs="Kalpurush"/>
          <w:color w:val="006666"/>
          <w:sz w:val="36"/>
          <w:szCs w:val="36"/>
          <w:lang w:bidi="bn-BD"/>
        </w:rPr>
      </w:pPr>
      <w:r w:rsidRPr="00382498">
        <w:rPr>
          <w:rFonts w:ascii="Kalpurush" w:hAnsi="Kalpurush" w:cs="Kalpurush" w:hint="cs"/>
          <w:color w:val="006666"/>
          <w:sz w:val="36"/>
          <w:szCs w:val="36"/>
          <w:cs/>
          <w:lang w:bidi="bn-BD"/>
        </w:rPr>
        <w:t>মুহাম্মাদ</w:t>
      </w:r>
      <w:r w:rsidRPr="00382498">
        <w:rPr>
          <w:rFonts w:ascii="Kalpurush" w:hAnsi="Kalpurush" w:cs="Kalpurush"/>
          <w:color w:val="006666"/>
          <w:sz w:val="36"/>
          <w:szCs w:val="36"/>
          <w:cs/>
          <w:lang w:bidi="bn-BD"/>
        </w:rPr>
        <w:t xml:space="preserve"> </w:t>
      </w:r>
      <w:r w:rsidRPr="00382498">
        <w:rPr>
          <w:rFonts w:ascii="Kalpurush" w:hAnsi="Kalpurush" w:cs="Kalpurush" w:hint="cs"/>
          <w:color w:val="006666"/>
          <w:sz w:val="36"/>
          <w:szCs w:val="36"/>
          <w:cs/>
          <w:lang w:bidi="bn-BD"/>
        </w:rPr>
        <w:t>শাহেদ</w:t>
      </w:r>
      <w:r w:rsidRPr="00382498">
        <w:rPr>
          <w:rFonts w:ascii="Kalpurush" w:hAnsi="Kalpurush" w:cs="Kalpurush"/>
          <w:color w:val="006666"/>
          <w:sz w:val="36"/>
          <w:szCs w:val="36"/>
          <w:cs/>
          <w:lang w:bidi="bn-BD"/>
        </w:rPr>
        <w:t xml:space="preserve"> </w:t>
      </w:r>
      <w:r w:rsidRPr="00382498">
        <w:rPr>
          <w:rFonts w:ascii="Kalpurush" w:hAnsi="Kalpurush" w:cs="Kalpurush" w:hint="cs"/>
          <w:color w:val="006666"/>
          <w:sz w:val="36"/>
          <w:szCs w:val="36"/>
          <w:cs/>
          <w:lang w:bidi="bn-BD"/>
        </w:rPr>
        <w:t>আল</w:t>
      </w:r>
      <w:r w:rsidRPr="00382498">
        <w:rPr>
          <w:rFonts w:ascii="Kalpurush" w:hAnsi="Kalpurush" w:cs="Kalpurush"/>
          <w:color w:val="006666"/>
          <w:sz w:val="36"/>
          <w:szCs w:val="36"/>
          <w:cs/>
          <w:lang w:bidi="bn-BD"/>
        </w:rPr>
        <w:t>-</w:t>
      </w:r>
      <w:r w:rsidRPr="00382498">
        <w:rPr>
          <w:rFonts w:ascii="Kalpurush" w:hAnsi="Kalpurush" w:cs="Kalpurush" w:hint="cs"/>
          <w:color w:val="006666"/>
          <w:sz w:val="36"/>
          <w:szCs w:val="36"/>
          <w:cs/>
          <w:lang w:bidi="bn-BD"/>
        </w:rPr>
        <w:t>কাফী</w:t>
      </w:r>
    </w:p>
    <w:p w:rsidR="00D473E6" w:rsidRPr="00A707DB" w:rsidRDefault="00A707DB" w:rsidP="00A707DB">
      <w:pPr>
        <w:bidi w:val="0"/>
        <w:jc w:val="center"/>
        <w:rPr>
          <w:rFonts w:ascii="Kalpurush" w:hAnsi="Kalpurush" w:cs="Kalpurush"/>
          <w:color w:val="006666"/>
          <w:sz w:val="36"/>
          <w:szCs w:val="36"/>
          <w:lang w:bidi="ar-EG"/>
        </w:rPr>
      </w:pPr>
      <w:r w:rsidRPr="00A707DB">
        <w:rPr>
          <w:rFonts w:ascii="Kalpurush" w:hAnsi="Kalpurush" w:cs="Kalpurush"/>
          <w:color w:val="006666"/>
          <w:sz w:val="36"/>
          <w:szCs w:val="36"/>
          <w:cs/>
          <w:lang w:bidi="bn-BD"/>
        </w:rPr>
        <w:t xml:space="preserve">সম্পাদনা: </w:t>
      </w:r>
      <w:r w:rsidR="00D21876">
        <w:rPr>
          <w:rFonts w:ascii="Kalpurush" w:hAnsi="Kalpurush" w:cs="Kalpurush" w:hint="cs"/>
          <w:color w:val="006666"/>
          <w:sz w:val="36"/>
          <w:szCs w:val="36"/>
          <w:cs/>
          <w:lang w:bidi="bn-BD"/>
        </w:rPr>
        <w:t>ড. আবু বকর মুহাম্মাদ যাকারিয়া</w:t>
      </w:r>
    </w:p>
    <w:p w:rsidR="008B3703" w:rsidRPr="00512B5A" w:rsidRDefault="00382498" w:rsidP="00512B5A">
      <w:pPr>
        <w:jc w:val="center"/>
        <w:rPr>
          <w:rFonts w:ascii="ae_AlArabiya" w:hAnsi="ae_AlArabiya" w:cs="KFGQPC Uthman Taha Naskh"/>
          <w:color w:val="205B83"/>
          <w:sz w:val="72"/>
          <w:szCs w:val="91"/>
          <w:lang w:bidi="bn-BD"/>
        </w:rPr>
      </w:pPr>
      <w:r w:rsidRPr="00512B5A">
        <w:rPr>
          <w:rFonts w:ascii="ae_AlArabiya" w:hAnsi="ae_AlArabiya" w:cs="KFGQPC Uthman Taha Naskh" w:hint="cs"/>
          <w:color w:val="205B83"/>
          <w:sz w:val="72"/>
          <w:szCs w:val="72"/>
          <w:rtl/>
          <w:lang w:bidi="ar-EG"/>
        </w:rPr>
        <w:lastRenderedPageBreak/>
        <w:t>فتاوى</w:t>
      </w:r>
      <w:r w:rsidRPr="00512B5A">
        <w:rPr>
          <w:rFonts w:ascii="ae_AlArabiya" w:hAnsi="ae_AlArabiya" w:cs="KFGQPC Uthman Taha Naskh"/>
          <w:color w:val="205B83"/>
          <w:sz w:val="72"/>
          <w:szCs w:val="72"/>
          <w:rtl/>
          <w:lang w:bidi="ar-EG"/>
        </w:rPr>
        <w:t xml:space="preserve"> </w:t>
      </w:r>
      <w:r w:rsidRPr="00512B5A">
        <w:rPr>
          <w:rFonts w:ascii="ae_AlArabiya" w:hAnsi="ae_AlArabiya" w:cs="KFGQPC Uthman Taha Naskh" w:hint="cs"/>
          <w:color w:val="205B83"/>
          <w:sz w:val="72"/>
          <w:szCs w:val="72"/>
          <w:rtl/>
          <w:lang w:bidi="ar-EG"/>
        </w:rPr>
        <w:t>أركان</w:t>
      </w:r>
      <w:r w:rsidRPr="00512B5A">
        <w:rPr>
          <w:rFonts w:ascii="ae_AlArabiya" w:hAnsi="ae_AlArabiya" w:cs="KFGQPC Uthman Taha Naskh"/>
          <w:color w:val="205B83"/>
          <w:sz w:val="72"/>
          <w:szCs w:val="72"/>
          <w:rtl/>
          <w:lang w:bidi="ar-EG"/>
        </w:rPr>
        <w:t xml:space="preserve"> </w:t>
      </w:r>
      <w:r w:rsidRPr="00512B5A">
        <w:rPr>
          <w:rFonts w:ascii="ae_AlArabiya" w:hAnsi="ae_AlArabiya" w:cs="KFGQPC Uthman Taha Naskh" w:hint="cs"/>
          <w:color w:val="205B83"/>
          <w:sz w:val="72"/>
          <w:szCs w:val="72"/>
          <w:rtl/>
          <w:lang w:bidi="ar-EG"/>
        </w:rPr>
        <w:t>الإسلام</w:t>
      </w:r>
    </w:p>
    <w:p w:rsidR="00E16AB9" w:rsidRPr="00512B5A" w:rsidRDefault="00512B5A" w:rsidP="00512B5A">
      <w:pPr>
        <w:pStyle w:val="ListParagraph"/>
        <w:numPr>
          <w:ilvl w:val="0"/>
          <w:numId w:val="29"/>
        </w:numPr>
        <w:jc w:val="center"/>
        <w:rPr>
          <w:rFonts w:ascii="ae_AlArabiya" w:hAnsi="ae_AlArabiya" w:cs="KFGQPC Uthman Taha Naskh"/>
          <w:color w:val="205B83"/>
          <w:sz w:val="72"/>
          <w:szCs w:val="72"/>
          <w:rtl/>
          <w:lang w:bidi="ar-EG"/>
        </w:rPr>
      </w:pPr>
      <w:r w:rsidRPr="00A707DB">
        <w:rPr>
          <w:rFonts w:ascii="Kalpurush" w:hAnsi="Kalpurush"/>
          <w:noProof/>
          <w:color w:val="5EA1A5"/>
          <w:sz w:val="100"/>
          <w:szCs w:val="100"/>
        </w:rPr>
        <w:drawing>
          <wp:anchor distT="0" distB="0" distL="114300" distR="114300" simplePos="0" relativeHeight="251656192" behindDoc="0" locked="0" layoutInCell="1" allowOverlap="1" wp14:anchorId="1BCF7780" wp14:editId="012839C1">
            <wp:simplePos x="0" y="0"/>
            <wp:positionH relativeFrom="margin">
              <wp:posOffset>221697</wp:posOffset>
            </wp:positionH>
            <wp:positionV relativeFrom="paragraph">
              <wp:posOffset>762856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E16AB9" w:rsidRPr="00512B5A">
        <w:rPr>
          <w:rFonts w:ascii="ae_AlArabiya" w:hAnsi="ae_AlArabiya" w:cs="KFGQPC Uthman Taha Naskh" w:hint="cs"/>
          <w:color w:val="205B83"/>
          <w:sz w:val="72"/>
          <w:szCs w:val="72"/>
          <w:rtl/>
          <w:lang w:bidi="ar-EG"/>
        </w:rPr>
        <w:t>الزكاة</w:t>
      </w:r>
      <w:r>
        <w:rPr>
          <w:rFonts w:ascii="ae_AlArabiya" w:hAnsi="ae_AlArabiya" w:cs="KFGQPC Uthman Taha Naskh"/>
          <w:color w:val="205B83"/>
          <w:sz w:val="72"/>
          <w:szCs w:val="72"/>
          <w:lang w:bidi="ar-EG"/>
        </w:rPr>
        <w:t xml:space="preserve"> - </w:t>
      </w:r>
    </w:p>
    <w:p w:rsidR="00512B5A" w:rsidRDefault="00512B5A" w:rsidP="00512B5A">
      <w:pPr>
        <w:tabs>
          <w:tab w:val="left" w:pos="753"/>
          <w:tab w:val="center" w:pos="3968"/>
        </w:tabs>
        <w:ind w:left="720"/>
        <w:rPr>
          <w:rFonts w:ascii="Kalpurush" w:hAnsi="Kalpurush"/>
          <w:color w:val="5EA1A5"/>
          <w:sz w:val="20"/>
          <w:szCs w:val="20"/>
          <w:lang w:bidi="ar-EG"/>
        </w:rPr>
      </w:pPr>
    </w:p>
    <w:p w:rsidR="00512B5A" w:rsidRPr="00512B5A" w:rsidRDefault="00512B5A" w:rsidP="00512B5A">
      <w:pPr>
        <w:tabs>
          <w:tab w:val="left" w:pos="753"/>
          <w:tab w:val="center" w:pos="3968"/>
        </w:tabs>
        <w:ind w:left="720"/>
        <w:rPr>
          <w:rFonts w:ascii="Kalpurush" w:hAnsi="Kalpurush"/>
          <w:color w:val="5EA1A5"/>
          <w:sz w:val="20"/>
          <w:szCs w:val="20"/>
          <w:lang w:bidi="ar-EG"/>
        </w:rPr>
      </w:pPr>
    </w:p>
    <w:p w:rsidR="008B3703" w:rsidRPr="00512B5A" w:rsidRDefault="00382498" w:rsidP="00512B5A">
      <w:pPr>
        <w:tabs>
          <w:tab w:val="left" w:pos="753"/>
          <w:tab w:val="center" w:pos="3968"/>
        </w:tabs>
        <w:jc w:val="center"/>
        <w:rPr>
          <w:rFonts w:ascii="Adobe نسخ Medium" w:hAnsi="Adobe نسخ Medium" w:cs="KFGQPC Uthman Taha Naskh"/>
          <w:color w:val="205B83"/>
          <w:sz w:val="56"/>
          <w:szCs w:val="56"/>
          <w:lang w:bidi="ar-EG"/>
        </w:rPr>
      </w:pPr>
      <w:r w:rsidRPr="00512B5A">
        <w:rPr>
          <w:rFonts w:ascii="Adobe نسخ Medium" w:hAnsi="Adobe نسخ Medium" w:cs="KFGQPC Uthman Taha Naskh" w:hint="cs"/>
          <w:color w:val="205B83"/>
          <w:sz w:val="56"/>
          <w:szCs w:val="56"/>
          <w:rtl/>
          <w:lang w:bidi="ar-EG"/>
        </w:rPr>
        <w:t>الشيخ</w:t>
      </w:r>
      <w:r w:rsidRPr="00512B5A">
        <w:rPr>
          <w:rFonts w:ascii="Adobe نسخ Medium" w:hAnsi="Adobe نسخ Medium" w:cs="KFGQPC Uthman Taha Naskh"/>
          <w:color w:val="205B83"/>
          <w:sz w:val="56"/>
          <w:szCs w:val="56"/>
          <w:rtl/>
          <w:lang w:bidi="ar-EG"/>
        </w:rPr>
        <w:t xml:space="preserve"> </w:t>
      </w:r>
      <w:r w:rsidRPr="00512B5A">
        <w:rPr>
          <w:rFonts w:ascii="Adobe نسخ Medium" w:hAnsi="Adobe نسخ Medium" w:cs="KFGQPC Uthman Taha Naskh" w:hint="cs"/>
          <w:color w:val="205B83"/>
          <w:sz w:val="56"/>
          <w:szCs w:val="56"/>
          <w:rtl/>
          <w:lang w:bidi="ar-EG"/>
        </w:rPr>
        <w:t>محمد</w:t>
      </w:r>
      <w:r w:rsidRPr="00512B5A">
        <w:rPr>
          <w:rFonts w:ascii="Adobe نسخ Medium" w:hAnsi="Adobe نسخ Medium" w:cs="KFGQPC Uthman Taha Naskh"/>
          <w:color w:val="205B83"/>
          <w:sz w:val="56"/>
          <w:szCs w:val="56"/>
          <w:rtl/>
          <w:lang w:bidi="ar-EG"/>
        </w:rPr>
        <w:t xml:space="preserve"> </w:t>
      </w:r>
      <w:r w:rsidRPr="00512B5A">
        <w:rPr>
          <w:rFonts w:ascii="Adobe نسخ Medium" w:hAnsi="Adobe نسخ Medium" w:cs="KFGQPC Uthman Taha Naskh" w:hint="cs"/>
          <w:color w:val="205B83"/>
          <w:sz w:val="56"/>
          <w:szCs w:val="56"/>
          <w:rtl/>
          <w:lang w:bidi="ar-EG"/>
        </w:rPr>
        <w:t>بن</w:t>
      </w:r>
      <w:r w:rsidRPr="00512B5A">
        <w:rPr>
          <w:rFonts w:ascii="Adobe نسخ Medium" w:hAnsi="Adobe نسخ Medium" w:cs="KFGQPC Uthman Taha Naskh"/>
          <w:color w:val="205B83"/>
          <w:sz w:val="56"/>
          <w:szCs w:val="56"/>
          <w:rtl/>
          <w:lang w:bidi="ar-EG"/>
        </w:rPr>
        <w:t xml:space="preserve"> </w:t>
      </w:r>
      <w:r w:rsidRPr="00512B5A">
        <w:rPr>
          <w:rFonts w:ascii="Adobe نسخ Medium" w:hAnsi="Adobe نسخ Medium" w:cs="KFGQPC Uthman Taha Naskh" w:hint="cs"/>
          <w:color w:val="205B83"/>
          <w:sz w:val="56"/>
          <w:szCs w:val="56"/>
          <w:rtl/>
          <w:lang w:bidi="ar-EG"/>
        </w:rPr>
        <w:t>صالح</w:t>
      </w:r>
      <w:r w:rsidRPr="00512B5A">
        <w:rPr>
          <w:rFonts w:ascii="Adobe نسخ Medium" w:hAnsi="Adobe نسخ Medium" w:cs="KFGQPC Uthman Taha Naskh"/>
          <w:color w:val="205B83"/>
          <w:sz w:val="56"/>
          <w:szCs w:val="56"/>
          <w:rtl/>
          <w:lang w:bidi="ar-EG"/>
        </w:rPr>
        <w:t xml:space="preserve"> </w:t>
      </w:r>
      <w:r w:rsidRPr="00512B5A">
        <w:rPr>
          <w:rFonts w:ascii="Adobe نسخ Medium" w:hAnsi="Adobe نسخ Medium" w:cs="KFGQPC Uthman Taha Naskh" w:hint="cs"/>
          <w:color w:val="205B83"/>
          <w:sz w:val="56"/>
          <w:szCs w:val="56"/>
          <w:rtl/>
          <w:lang w:bidi="ar-EG"/>
        </w:rPr>
        <w:t>العثيمين</w:t>
      </w:r>
    </w:p>
    <w:p w:rsidR="00382498" w:rsidRPr="00512B5A" w:rsidRDefault="00382498" w:rsidP="00382498">
      <w:pPr>
        <w:jc w:val="center"/>
        <w:rPr>
          <w:rFonts w:ascii="Adobe نسخ Medium" w:hAnsi="Adobe نسخ Medium" w:cs="KFGQPC Uthman Taha Naskh"/>
          <w:color w:val="205B83"/>
          <w:sz w:val="24"/>
          <w:szCs w:val="24"/>
          <w:lang w:bidi="ar-EG"/>
        </w:rPr>
      </w:pPr>
    </w:p>
    <w:p w:rsidR="008B3703" w:rsidRPr="00512B5A" w:rsidRDefault="008B3703" w:rsidP="00A707DB">
      <w:pPr>
        <w:jc w:val="center"/>
        <w:rPr>
          <w:rFonts w:ascii="Kalpurush" w:hAnsi="Kalpurush" w:cs="KFGQPC Uthman Taha Naskh"/>
          <w:color w:val="7F7F7F" w:themeColor="text1" w:themeTint="80"/>
          <w:sz w:val="44"/>
          <w:szCs w:val="44"/>
          <w:lang w:bidi="ar-EG"/>
        </w:rPr>
      </w:pPr>
      <w:r w:rsidRPr="00512B5A">
        <w:rPr>
          <w:rFonts w:ascii="Kalpurush" w:hAnsi="Kalpurush" w:cs="KFGQPC Uthman Taha Naskh"/>
          <w:color w:val="7F7F7F" w:themeColor="text1" w:themeTint="80"/>
          <w:sz w:val="44"/>
          <w:szCs w:val="44"/>
          <w:lang w:bidi="ar-EG"/>
        </w:rPr>
        <w:sym w:font="Wingdings" w:char="F097"/>
      </w:r>
      <w:r w:rsidRPr="00512B5A">
        <w:rPr>
          <w:rFonts w:ascii="Kalpurush" w:hAnsi="Kalpurush" w:cs="KFGQPC Uthman Taha Naskh"/>
          <w:color w:val="7F7F7F" w:themeColor="text1" w:themeTint="80"/>
          <w:sz w:val="44"/>
          <w:szCs w:val="44"/>
          <w:lang w:bidi="ar-EG"/>
        </w:rPr>
        <w:sym w:font="Wingdings" w:char="F099"/>
      </w:r>
    </w:p>
    <w:p w:rsidR="008B3703" w:rsidRPr="00512B5A" w:rsidRDefault="008B3703" w:rsidP="00A707DB">
      <w:pPr>
        <w:jc w:val="center"/>
        <w:rPr>
          <w:rFonts w:ascii="Kalpurush" w:hAnsi="Kalpurush" w:cs="KFGQPC Uthman Taha Naskh"/>
          <w:color w:val="006666"/>
          <w:sz w:val="2"/>
          <w:szCs w:val="2"/>
          <w:rtl/>
          <w:lang w:bidi="ar-EG"/>
        </w:rPr>
      </w:pPr>
    </w:p>
    <w:p w:rsidR="00A707DB" w:rsidRPr="00512B5A" w:rsidRDefault="00A707DB" w:rsidP="00A707DB">
      <w:pPr>
        <w:jc w:val="center"/>
        <w:rPr>
          <w:rFonts w:ascii="Kalpurush" w:hAnsi="Kalpurush" w:cs="KFGQPC Uthman Taha Naskh"/>
          <w:color w:val="006666"/>
          <w:sz w:val="2"/>
          <w:szCs w:val="2"/>
          <w:lang w:bidi="ar-EG"/>
        </w:rPr>
      </w:pPr>
    </w:p>
    <w:p w:rsidR="00382498" w:rsidRPr="00512B5A" w:rsidRDefault="00A707DB" w:rsidP="00382498">
      <w:pPr>
        <w:spacing w:after="0" w:line="240" w:lineRule="auto"/>
        <w:jc w:val="center"/>
        <w:rPr>
          <w:rFonts w:ascii="Adobe نسخ Medium" w:hAnsi="Adobe نسخ Medium" w:cs="KFGQPC Uthman Taha Naskh"/>
          <w:color w:val="006666"/>
          <w:sz w:val="36"/>
          <w:szCs w:val="36"/>
          <w:rtl/>
          <w:lang w:bidi="ar-EG"/>
        </w:rPr>
      </w:pPr>
      <w:r w:rsidRPr="00512B5A">
        <w:rPr>
          <w:rFonts w:ascii="Adobe نسخ Medium" w:hAnsi="Adobe نسخ Medium" w:cs="KFGQPC Uthman Taha Naskh" w:hint="cs"/>
          <w:color w:val="006666"/>
          <w:sz w:val="36"/>
          <w:szCs w:val="36"/>
          <w:rtl/>
          <w:lang w:bidi="ar-EG"/>
        </w:rPr>
        <w:t>ترجمة:</w:t>
      </w:r>
      <w:r w:rsidR="00382498" w:rsidRPr="00512B5A">
        <w:rPr>
          <w:rFonts w:cs="KFGQPC Uthman Taha Naskh" w:hint="cs"/>
          <w:rtl/>
        </w:rPr>
        <w:t xml:space="preserve"> </w:t>
      </w:r>
      <w:r w:rsidR="00382498" w:rsidRPr="00512B5A">
        <w:rPr>
          <w:rFonts w:ascii="Adobe نسخ Medium" w:hAnsi="Adobe نسخ Medium" w:cs="KFGQPC Uthman Taha Naskh" w:hint="cs"/>
          <w:color w:val="006666"/>
          <w:sz w:val="36"/>
          <w:szCs w:val="36"/>
          <w:rtl/>
          <w:lang w:bidi="ar-EG"/>
        </w:rPr>
        <w:t>عبد</w:t>
      </w:r>
      <w:r w:rsidR="00382498" w:rsidRPr="00512B5A">
        <w:rPr>
          <w:rFonts w:ascii="Adobe نسخ Medium" w:hAnsi="Adobe نسخ Medium" w:cs="KFGQPC Uthman Taha Naskh"/>
          <w:color w:val="006666"/>
          <w:sz w:val="36"/>
          <w:szCs w:val="36"/>
          <w:rtl/>
          <w:lang w:bidi="ar-EG"/>
        </w:rPr>
        <w:t xml:space="preserve"> </w:t>
      </w:r>
      <w:r w:rsidR="00382498" w:rsidRPr="00512B5A">
        <w:rPr>
          <w:rFonts w:ascii="Adobe نسخ Medium" w:hAnsi="Adobe نسخ Medium" w:cs="KFGQPC Uthman Taha Naskh" w:hint="cs"/>
          <w:color w:val="006666"/>
          <w:sz w:val="36"/>
          <w:szCs w:val="36"/>
          <w:rtl/>
          <w:lang w:bidi="ar-EG"/>
        </w:rPr>
        <w:t>الله</w:t>
      </w:r>
      <w:r w:rsidR="00382498" w:rsidRPr="00512B5A">
        <w:rPr>
          <w:rFonts w:ascii="Adobe نسخ Medium" w:hAnsi="Adobe نسخ Medium" w:cs="KFGQPC Uthman Taha Naskh"/>
          <w:color w:val="006666"/>
          <w:sz w:val="36"/>
          <w:szCs w:val="36"/>
          <w:rtl/>
          <w:lang w:bidi="ar-EG"/>
        </w:rPr>
        <w:t xml:space="preserve"> </w:t>
      </w:r>
      <w:r w:rsidR="00382498" w:rsidRPr="00512B5A">
        <w:rPr>
          <w:rFonts w:ascii="Adobe نسخ Medium" w:hAnsi="Adobe نسخ Medium" w:cs="KFGQPC Uthman Taha Naskh" w:hint="cs"/>
          <w:color w:val="006666"/>
          <w:sz w:val="36"/>
          <w:szCs w:val="36"/>
          <w:rtl/>
          <w:lang w:bidi="ar-EG"/>
        </w:rPr>
        <w:t>بن</w:t>
      </w:r>
      <w:r w:rsidR="00382498" w:rsidRPr="00512B5A">
        <w:rPr>
          <w:rFonts w:ascii="Adobe نسخ Medium" w:hAnsi="Adobe نسخ Medium" w:cs="KFGQPC Uthman Taha Naskh"/>
          <w:color w:val="006666"/>
          <w:sz w:val="36"/>
          <w:szCs w:val="36"/>
          <w:rtl/>
          <w:lang w:bidi="ar-EG"/>
        </w:rPr>
        <w:t xml:space="preserve"> </w:t>
      </w:r>
      <w:r w:rsidR="00382498" w:rsidRPr="00512B5A">
        <w:rPr>
          <w:rFonts w:ascii="Adobe نسخ Medium" w:hAnsi="Adobe نسخ Medium" w:cs="KFGQPC Uthman Taha Naskh" w:hint="cs"/>
          <w:color w:val="006666"/>
          <w:sz w:val="36"/>
          <w:szCs w:val="36"/>
          <w:rtl/>
          <w:lang w:bidi="ar-EG"/>
        </w:rPr>
        <w:t>شاهد</w:t>
      </w:r>
      <w:r w:rsidR="00382498" w:rsidRPr="00512B5A">
        <w:rPr>
          <w:rFonts w:ascii="Adobe نسخ Medium" w:hAnsi="Adobe نسخ Medium" w:cs="KFGQPC Uthman Taha Naskh"/>
          <w:color w:val="006666"/>
          <w:sz w:val="36"/>
          <w:szCs w:val="36"/>
          <w:rtl/>
          <w:lang w:bidi="ar-EG"/>
        </w:rPr>
        <w:t xml:space="preserve"> </w:t>
      </w:r>
      <w:r w:rsidR="00382498" w:rsidRPr="00512B5A">
        <w:rPr>
          <w:rFonts w:ascii="Adobe نسخ Medium" w:hAnsi="Adobe نسخ Medium" w:cs="KFGQPC Uthman Taha Naskh" w:hint="cs"/>
          <w:color w:val="006666"/>
          <w:sz w:val="36"/>
          <w:szCs w:val="36"/>
          <w:rtl/>
          <w:lang w:bidi="ar-EG"/>
        </w:rPr>
        <w:t>المدني</w:t>
      </w:r>
    </w:p>
    <w:p w:rsidR="00A707DB" w:rsidRPr="00512B5A" w:rsidRDefault="00382498" w:rsidP="00382498">
      <w:pPr>
        <w:jc w:val="center"/>
        <w:rPr>
          <w:rFonts w:ascii="Adobe نسخ Medium" w:hAnsi="Adobe نسخ Medium" w:cs="KFGQPC Uthman Taha Naskh"/>
          <w:color w:val="006666"/>
          <w:sz w:val="36"/>
          <w:szCs w:val="45"/>
          <w:cs/>
          <w:lang w:bidi="bn-IN"/>
        </w:rPr>
      </w:pPr>
      <w:r w:rsidRPr="00512B5A">
        <w:rPr>
          <w:rFonts w:ascii="Adobe نسخ Medium" w:hAnsi="Adobe نسخ Medium" w:cs="KFGQPC Uthman Taha Naskh" w:hint="cs"/>
          <w:color w:val="006666"/>
          <w:sz w:val="36"/>
          <w:szCs w:val="36"/>
          <w:rtl/>
          <w:lang w:bidi="ar-EG"/>
        </w:rPr>
        <w:t>محمد</w:t>
      </w:r>
      <w:r w:rsidRPr="00512B5A">
        <w:rPr>
          <w:rFonts w:ascii="Adobe نسخ Medium" w:hAnsi="Adobe نسخ Medium" w:cs="KFGQPC Uthman Taha Naskh"/>
          <w:color w:val="006666"/>
          <w:sz w:val="36"/>
          <w:szCs w:val="36"/>
          <w:rtl/>
          <w:lang w:bidi="ar-EG"/>
        </w:rPr>
        <w:t xml:space="preserve"> </w:t>
      </w:r>
      <w:r w:rsidRPr="00512B5A">
        <w:rPr>
          <w:rFonts w:ascii="Adobe نسخ Medium" w:hAnsi="Adobe نسخ Medium" w:cs="KFGQPC Uthman Taha Naskh" w:hint="cs"/>
          <w:color w:val="006666"/>
          <w:sz w:val="36"/>
          <w:szCs w:val="36"/>
          <w:rtl/>
          <w:lang w:bidi="ar-EG"/>
        </w:rPr>
        <w:t>عبد</w:t>
      </w:r>
      <w:r w:rsidRPr="00512B5A">
        <w:rPr>
          <w:rFonts w:ascii="Adobe نسخ Medium" w:hAnsi="Adobe نسخ Medium" w:cs="KFGQPC Uthman Taha Naskh"/>
          <w:color w:val="006666"/>
          <w:sz w:val="36"/>
          <w:szCs w:val="36"/>
          <w:rtl/>
          <w:lang w:bidi="ar-EG"/>
        </w:rPr>
        <w:t xml:space="preserve"> </w:t>
      </w:r>
      <w:r w:rsidRPr="00512B5A">
        <w:rPr>
          <w:rFonts w:ascii="Adobe نسخ Medium" w:hAnsi="Adobe نسخ Medium" w:cs="KFGQPC Uthman Taha Naskh" w:hint="cs"/>
          <w:color w:val="006666"/>
          <w:sz w:val="36"/>
          <w:szCs w:val="36"/>
          <w:rtl/>
          <w:lang w:bidi="ar-EG"/>
        </w:rPr>
        <w:t>الله</w:t>
      </w:r>
      <w:r w:rsidRPr="00512B5A">
        <w:rPr>
          <w:rFonts w:ascii="Adobe نسخ Medium" w:hAnsi="Adobe نسخ Medium" w:cs="KFGQPC Uthman Taha Naskh"/>
          <w:color w:val="006666"/>
          <w:sz w:val="36"/>
          <w:szCs w:val="36"/>
          <w:rtl/>
          <w:lang w:bidi="ar-EG"/>
        </w:rPr>
        <w:t xml:space="preserve"> </w:t>
      </w:r>
      <w:r w:rsidRPr="00512B5A">
        <w:rPr>
          <w:rFonts w:ascii="Adobe نسخ Medium" w:hAnsi="Adobe نسخ Medium" w:cs="KFGQPC Uthman Taha Naskh" w:hint="cs"/>
          <w:color w:val="006666"/>
          <w:sz w:val="36"/>
          <w:szCs w:val="36"/>
          <w:rtl/>
          <w:lang w:bidi="ar-EG"/>
        </w:rPr>
        <w:t>الكافي</w:t>
      </w:r>
    </w:p>
    <w:p w:rsidR="00A707DB" w:rsidRPr="00512B5A" w:rsidRDefault="00A707DB" w:rsidP="00A707DB">
      <w:pPr>
        <w:jc w:val="center"/>
        <w:rPr>
          <w:rFonts w:ascii="Adobe نسخ Medium" w:hAnsi="Adobe نسخ Medium" w:cs="KFGQPC Uthman Taha Naskh"/>
          <w:color w:val="006666"/>
          <w:sz w:val="36"/>
          <w:szCs w:val="45"/>
          <w:cs/>
          <w:lang w:bidi="bn-BD"/>
        </w:rPr>
      </w:pPr>
      <w:r w:rsidRPr="00512B5A">
        <w:rPr>
          <w:rFonts w:ascii="Adobe نسخ Medium" w:hAnsi="Adobe نسخ Medium" w:cs="KFGQPC Uthman Taha Naskh" w:hint="cs"/>
          <w:color w:val="006666"/>
          <w:sz w:val="36"/>
          <w:szCs w:val="36"/>
          <w:rtl/>
          <w:lang w:bidi="ar-EG"/>
        </w:rPr>
        <w:t>مراجعة:</w:t>
      </w:r>
      <w:r w:rsidR="00D21876" w:rsidRPr="00512B5A">
        <w:rPr>
          <w:rFonts w:ascii="Adobe نسخ Medium" w:hAnsi="Adobe نسخ Medium" w:cs="KFGQPC Uthman Taha Naskh" w:hint="cs"/>
          <w:color w:val="006666"/>
          <w:sz w:val="36"/>
          <w:szCs w:val="36"/>
          <w:rtl/>
          <w:lang w:bidi="ar-EG"/>
        </w:rPr>
        <w:t xml:space="preserve"> د</w:t>
      </w:r>
      <w:r w:rsidR="00D21876" w:rsidRPr="00512B5A">
        <w:rPr>
          <w:rFonts w:ascii="Adobe نسخ Medium" w:hAnsi="Adobe نسخ Medium" w:cs="KFGQPC Uthman Taha Naskh"/>
          <w:color w:val="006666"/>
          <w:sz w:val="36"/>
          <w:szCs w:val="36"/>
          <w:rtl/>
          <w:lang w:bidi="ar-EG"/>
        </w:rPr>
        <w:t xml:space="preserve">/ </w:t>
      </w:r>
      <w:r w:rsidR="00D21876" w:rsidRPr="00512B5A">
        <w:rPr>
          <w:rFonts w:ascii="Adobe نسخ Medium" w:hAnsi="Adobe نسخ Medium" w:cs="KFGQPC Uthman Taha Naskh" w:hint="cs"/>
          <w:color w:val="006666"/>
          <w:sz w:val="36"/>
          <w:szCs w:val="36"/>
          <w:rtl/>
          <w:lang w:bidi="ar-EG"/>
        </w:rPr>
        <w:t>أبو</w:t>
      </w:r>
      <w:r w:rsidR="00D21876" w:rsidRPr="00512B5A">
        <w:rPr>
          <w:rFonts w:ascii="Adobe نسخ Medium" w:hAnsi="Adobe نسخ Medium" w:cs="KFGQPC Uthman Taha Naskh"/>
          <w:color w:val="006666"/>
          <w:sz w:val="36"/>
          <w:szCs w:val="36"/>
          <w:rtl/>
          <w:lang w:bidi="ar-EG"/>
        </w:rPr>
        <w:t xml:space="preserve"> </w:t>
      </w:r>
      <w:r w:rsidR="00D21876" w:rsidRPr="00512B5A">
        <w:rPr>
          <w:rFonts w:ascii="Adobe نسخ Medium" w:hAnsi="Adobe نسخ Medium" w:cs="KFGQPC Uthman Taha Naskh" w:hint="cs"/>
          <w:color w:val="006666"/>
          <w:sz w:val="36"/>
          <w:szCs w:val="36"/>
          <w:rtl/>
          <w:lang w:bidi="ar-EG"/>
        </w:rPr>
        <w:t>بكر</w:t>
      </w:r>
      <w:r w:rsidR="00D21876" w:rsidRPr="00512B5A">
        <w:rPr>
          <w:rFonts w:ascii="Adobe نسخ Medium" w:hAnsi="Adobe نسخ Medium" w:cs="KFGQPC Uthman Taha Naskh"/>
          <w:color w:val="006666"/>
          <w:sz w:val="36"/>
          <w:szCs w:val="36"/>
          <w:rtl/>
          <w:lang w:bidi="ar-EG"/>
        </w:rPr>
        <w:t xml:space="preserve"> </w:t>
      </w:r>
      <w:r w:rsidR="00D21876" w:rsidRPr="00512B5A">
        <w:rPr>
          <w:rFonts w:ascii="Adobe نسخ Medium" w:hAnsi="Adobe نسخ Medium" w:cs="KFGQPC Uthman Taha Naskh" w:hint="cs"/>
          <w:color w:val="006666"/>
          <w:sz w:val="36"/>
          <w:szCs w:val="36"/>
          <w:rtl/>
          <w:lang w:bidi="ar-EG"/>
        </w:rPr>
        <w:t>محمد</w:t>
      </w:r>
      <w:r w:rsidR="00D21876" w:rsidRPr="00512B5A">
        <w:rPr>
          <w:rFonts w:ascii="Adobe نسخ Medium" w:hAnsi="Adobe نسخ Medium" w:cs="KFGQPC Uthman Taha Naskh"/>
          <w:color w:val="006666"/>
          <w:sz w:val="36"/>
          <w:szCs w:val="36"/>
          <w:rtl/>
          <w:lang w:bidi="ar-EG"/>
        </w:rPr>
        <w:t xml:space="preserve"> </w:t>
      </w:r>
      <w:r w:rsidR="00D21876" w:rsidRPr="00512B5A">
        <w:rPr>
          <w:rFonts w:ascii="Adobe نسخ Medium" w:hAnsi="Adobe نسخ Medium" w:cs="KFGQPC Uthman Taha Naskh" w:hint="cs"/>
          <w:color w:val="006666"/>
          <w:sz w:val="36"/>
          <w:szCs w:val="36"/>
          <w:rtl/>
          <w:lang w:bidi="ar-EG"/>
        </w:rPr>
        <w:t>زكريا</w:t>
      </w:r>
    </w:p>
    <w:p w:rsidR="000A7DA9" w:rsidRPr="00A175BC" w:rsidRDefault="00E16AB9" w:rsidP="007960E7">
      <w:pPr>
        <w:bidi w:val="0"/>
        <w:jc w:val="center"/>
        <w:rPr>
          <w:rFonts w:ascii="Kalpurush" w:hAnsi="Kalpurush" w:cs="Kalpurush"/>
          <w:b/>
          <w:bCs/>
          <w:sz w:val="32"/>
          <w:szCs w:val="50"/>
          <w:lang w:bidi="bn-BD"/>
        </w:rPr>
      </w:pPr>
      <w:r>
        <w:rPr>
          <w:rFonts w:ascii="Kalpurush" w:hAnsi="Kalpurush" w:cs="Kalpurush"/>
          <w:color w:val="006666"/>
          <w:sz w:val="32"/>
          <w:szCs w:val="44"/>
          <w:cs/>
          <w:lang w:bidi="bn-BD"/>
        </w:rPr>
        <w:br w:type="page"/>
      </w:r>
      <w:r w:rsidR="000A7DA9" w:rsidRPr="00A175BC">
        <w:rPr>
          <w:rFonts w:ascii="Kalpurush" w:hAnsi="Kalpurush" w:cs="Kalpurush"/>
          <w:color w:val="006666"/>
          <w:sz w:val="32"/>
          <w:szCs w:val="44"/>
          <w:cs/>
          <w:lang w:bidi="bn-BD"/>
        </w:rPr>
        <w:lastRenderedPageBreak/>
        <w:t>সূচিপ</w:t>
      </w:r>
      <w:r w:rsidR="000A7DA9" w:rsidRPr="00A175BC">
        <w:rPr>
          <w:rFonts w:ascii="Kalpurush" w:hAnsi="Kalpurush" w:cs="Kalpurush" w:hint="cs"/>
          <w:color w:val="006666"/>
          <w:sz w:val="32"/>
          <w:szCs w:val="44"/>
          <w:cs/>
          <w:lang w:bidi="bn-BD"/>
        </w:rPr>
        <w:t>ত্র</w:t>
      </w:r>
    </w:p>
    <w:p w:rsidR="000A7DA9" w:rsidRDefault="000A7DA9" w:rsidP="000A7DA9">
      <w:pPr>
        <w:bidi w:val="0"/>
        <w:jc w:val="center"/>
        <w:rPr>
          <w:rFonts w:asciiTheme="majorBidi" w:hAnsiTheme="majorBidi" w:cstheme="majorBidi"/>
          <w:b/>
          <w:bCs/>
          <w:color w:val="006666"/>
          <w:sz w:val="12"/>
          <w:szCs w:val="12"/>
          <w:lang w:bidi="ar-EG"/>
        </w:rPr>
      </w:pPr>
      <w:r w:rsidRPr="00A175BC">
        <w:rPr>
          <w:rFonts w:ascii="Kalpurush" w:hAnsi="Kalpurush" w:cs="Kalpurush"/>
          <w:noProof/>
          <w:color w:val="006666"/>
          <w:sz w:val="32"/>
          <w:szCs w:val="32"/>
        </w:rPr>
        <w:drawing>
          <wp:anchor distT="0" distB="0" distL="114300" distR="114300" simplePos="0" relativeHeight="251660288" behindDoc="0" locked="0" layoutInCell="1" allowOverlap="1" wp14:anchorId="72BE6EBC" wp14:editId="0EAB1145">
            <wp:simplePos x="0" y="0"/>
            <wp:positionH relativeFrom="margin">
              <wp:posOffset>944245</wp:posOffset>
            </wp:positionH>
            <wp:positionV relativeFrom="paragraph">
              <wp:posOffset>-149208</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p w:rsidR="000A7DA9" w:rsidRPr="00042BBB" w:rsidRDefault="000A7DA9" w:rsidP="000A7DA9">
      <w:pPr>
        <w:bidi w:val="0"/>
        <w:jc w:val="center"/>
        <w:rPr>
          <w:rFonts w:asciiTheme="majorBidi" w:hAnsiTheme="majorBidi" w:cs="Arial Unicode MS"/>
          <w:b/>
          <w:bCs/>
          <w:color w:val="006666"/>
          <w:sz w:val="12"/>
          <w:szCs w:val="15"/>
          <w:cs/>
          <w:lang w:bidi="bn-BD"/>
        </w:rPr>
      </w:pPr>
    </w:p>
    <w:tbl>
      <w:tblPr>
        <w:tblStyle w:val="GridTable4-Accent61"/>
        <w:tblpPr w:leftFromText="180" w:rightFromText="180" w:vertAnchor="text" w:tblpXSpec="center" w:tblpY="1"/>
        <w:tblW w:w="5664" w:type="pct"/>
        <w:tblLook w:val="04A0" w:firstRow="1" w:lastRow="0" w:firstColumn="1" w:lastColumn="0" w:noHBand="0" w:noVBand="1"/>
      </w:tblPr>
      <w:tblGrid>
        <w:gridCol w:w="674"/>
        <w:gridCol w:w="5254"/>
        <w:gridCol w:w="740"/>
      </w:tblGrid>
      <w:tr w:rsidR="000A7DA9" w:rsidRPr="00837651" w:rsidTr="004C4D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rsidR="000A7DA9" w:rsidRPr="00A175BC" w:rsidRDefault="000A7DA9" w:rsidP="004C4D2B">
            <w:pPr>
              <w:spacing w:before="100" w:beforeAutospacing="1" w:after="100" w:afterAutospacing="1"/>
              <w:jc w:val="center"/>
              <w:rPr>
                <w:rFonts w:ascii="Kalpurush" w:hAnsi="Kalpurush" w:cs="Kalpurush"/>
                <w:sz w:val="20"/>
                <w:szCs w:val="20"/>
                <w:lang w:bidi="bn-BD"/>
              </w:rPr>
            </w:pPr>
            <w:r w:rsidRPr="00A175BC">
              <w:rPr>
                <w:rFonts w:ascii="Kalpurush" w:hAnsi="Kalpurush" w:cs="Kalpurush"/>
                <w:sz w:val="20"/>
                <w:szCs w:val="20"/>
                <w:cs/>
                <w:lang w:bidi="bn-BD"/>
              </w:rPr>
              <w:t>ক্রম</w:t>
            </w:r>
          </w:p>
        </w:tc>
        <w:tc>
          <w:tcPr>
            <w:tcW w:w="3940" w:type="pct"/>
            <w:hideMark/>
          </w:tcPr>
          <w:p w:rsidR="000A7DA9" w:rsidRPr="00A175BC" w:rsidRDefault="000A7DA9" w:rsidP="004C4D2B">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A175BC">
              <w:rPr>
                <w:rFonts w:ascii="Kalpurush" w:hAnsi="Kalpurush" w:cs="Kalpurush" w:hint="cs"/>
                <w:sz w:val="20"/>
                <w:szCs w:val="20"/>
                <w:cs/>
                <w:lang w:bidi="bn-BD"/>
              </w:rPr>
              <w:t>বিষয়</w:t>
            </w:r>
          </w:p>
        </w:tc>
        <w:tc>
          <w:tcPr>
            <w:tcW w:w="555" w:type="pct"/>
            <w:hideMark/>
          </w:tcPr>
          <w:p w:rsidR="000A7DA9" w:rsidRPr="00A175BC" w:rsidRDefault="000A7DA9" w:rsidP="004C4D2B">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A175BC">
              <w:rPr>
                <w:rFonts w:ascii="Kalpurush" w:hAnsi="Kalpurush" w:cs="Kalpurush"/>
                <w:sz w:val="20"/>
                <w:szCs w:val="20"/>
                <w:cs/>
                <w:lang w:bidi="bn-BD"/>
              </w:rPr>
              <w:t>পৃষ্ঠা</w:t>
            </w: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6D16A2" w:rsidP="006D16A2">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lang w:bidi="bn-IN"/>
              </w:rPr>
            </w:pPr>
            <w:r>
              <w:rPr>
                <w:rFonts w:ascii="Kalpurush" w:eastAsia="Nikosh" w:hAnsi="Kalpurush" w:cs="Kalpurush" w:hint="cs"/>
                <w:b/>
                <w:bCs/>
                <w:color w:val="C00000"/>
                <w:sz w:val="20"/>
                <w:szCs w:val="20"/>
                <w:cs/>
                <w:lang w:bidi="bn-BD"/>
              </w:rPr>
              <w:t>অধ্যায়:</w:t>
            </w:r>
            <w:r>
              <w:rPr>
                <w:rFonts w:ascii="Kalpurush" w:eastAsia="Nikosh" w:hAnsi="Kalpurush" w:cs="Kalpurush"/>
                <w:b/>
                <w:bCs/>
                <w:color w:val="C00000"/>
                <w:sz w:val="20"/>
                <w:szCs w:val="20"/>
                <w:cs/>
                <w:lang w:bidi="bn-BD"/>
              </w:rPr>
              <w:t xml:space="preserve"> </w:t>
            </w:r>
            <w:r>
              <w:rPr>
                <w:rFonts w:ascii="Kalpurush" w:eastAsia="Nikosh" w:hAnsi="Kalpurush" w:cs="Kalpurush" w:hint="cs"/>
                <w:b/>
                <w:bCs/>
                <w:color w:val="C00000"/>
                <w:sz w:val="20"/>
                <w:szCs w:val="20"/>
                <w:cs/>
                <w:lang w:bidi="bn-IN"/>
              </w:rPr>
              <w:t>যাকাত</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DC1F47">
              <w:rPr>
                <w:rFonts w:ascii="Kalpurush" w:eastAsia="Nikosh" w:hAnsi="Kalpurush" w:cs="Kalpurush"/>
                <w:sz w:val="20"/>
                <w:szCs w:val="20"/>
                <w:cs/>
                <w:lang w:bidi="bn-BD"/>
              </w:rPr>
              <w:t>যাকাত আবশ্যক হওয়ার শর্তাবলী</w:t>
            </w:r>
            <w:r>
              <w:rPr>
                <w:rFonts w:ascii="Kalpurush" w:eastAsia="Nikosh" w:hAnsi="Kalpurush" w:cs="Kalpurush"/>
                <w:sz w:val="20"/>
                <w:szCs w:val="20"/>
                <w:cs/>
                <w:lang w:bidi="bn-BD"/>
              </w:rPr>
              <w:t xml:space="preserve"> কী কী</w:t>
            </w:r>
            <w:r w:rsidRPr="00DC1F47">
              <w:rPr>
                <w:rFonts w:ascii="Kalpurush" w:eastAsia="Nikosh" w:hAnsi="Kalpurush" w:cs="Kalpurush"/>
                <w:sz w:val="20"/>
                <w:szCs w:val="20"/>
                <w:cs/>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প্রতিমাসে প্রাপ্য বেতনের যাকাত</w:t>
            </w:r>
            <w:r>
              <w:rPr>
                <w:rFonts w:ascii="Kalpurush" w:eastAsia="Nikosh" w:hAnsi="Kalpurush" w:cs="Kalpurush"/>
                <w:sz w:val="20"/>
                <w:szCs w:val="20"/>
                <w:cs/>
                <w:lang w:bidi="bn-BD"/>
              </w:rPr>
              <w:t xml:space="preserve"> কীভাবে </w:t>
            </w:r>
            <w:r w:rsidRPr="00DC1F47">
              <w:rPr>
                <w:rFonts w:ascii="Kalpurush" w:eastAsia="Nikosh" w:hAnsi="Kalpurush" w:cs="Kalpurush"/>
                <w:sz w:val="20"/>
                <w:szCs w:val="20"/>
                <w:cs/>
                <w:lang w:bidi="bn-BD"/>
              </w:rPr>
              <w:t>প্রদান করতে হবে?</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শিশু ও পাগলের সম্পদে কি যাকাত ওয়াজিব হবে?</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প্রদত্ব ঋণের যাকাত আদায় করার বিধান</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মৃত ব্যক্তির ঋণ কি যাকাত থেকে পরিশোধ করা যাবে?</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387280"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Pr>
                <w:rFonts w:ascii="Kalpurush" w:eastAsia="Nikosh" w:hAnsi="Kalpurush" w:cs="Kalpurush"/>
                <w:sz w:val="20"/>
                <w:szCs w:val="20"/>
                <w:cs/>
                <w:lang w:bidi="bn-BD"/>
              </w:rPr>
              <w:t>ঋণগ্রস্</w:t>
            </w:r>
            <w:r>
              <w:rPr>
                <w:rFonts w:ascii="Kalpurush" w:eastAsia="Nikosh" w:hAnsi="Kalpurush" w:cs="Kalpurush" w:hint="cs"/>
                <w:sz w:val="20"/>
                <w:szCs w:val="20"/>
                <w:cs/>
                <w:lang w:bidi="bn-BD"/>
              </w:rPr>
              <w:t>ত</w:t>
            </w:r>
            <w:r w:rsidR="000A7DA9" w:rsidRPr="00DC1F47">
              <w:rPr>
                <w:rFonts w:ascii="Kalpurush" w:eastAsia="Nikosh" w:hAnsi="Kalpurush" w:cs="Kalpurush"/>
                <w:sz w:val="20"/>
                <w:szCs w:val="20"/>
                <w:cs/>
                <w:lang w:bidi="bn-BD"/>
              </w:rPr>
              <w:t xml:space="preserve"> ব্যক্তির সাদকা করা কি ঠিক হবে? ... </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387280">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জনৈক ব্যক্তি চার বছর যাকাত আদায়</w:t>
            </w:r>
            <w:r>
              <w:rPr>
                <w:rFonts w:ascii="Kalpurush" w:eastAsia="Nikosh" w:hAnsi="Kalpurush" w:cs="Kalpurush"/>
                <w:sz w:val="20"/>
                <w:szCs w:val="20"/>
                <w:cs/>
                <w:lang w:bidi="bn-BD"/>
              </w:rPr>
              <w:t xml:space="preserve"> করে নি</w:t>
            </w:r>
            <w:r w:rsidR="00387280" w:rsidRPr="007960E7">
              <w:rPr>
                <w:rFonts w:ascii="Kalpurush" w:eastAsia="Nikosh" w:hAnsi="Kalpurush" w:cs="SolaimanLipi" w:hint="cs"/>
                <w:sz w:val="20"/>
                <w:szCs w:val="20"/>
                <w:cs/>
                <w:lang w:bidi="hi-IN"/>
              </w:rPr>
              <w:t xml:space="preserve">। </w:t>
            </w:r>
            <w:r w:rsidRPr="00CB3F24">
              <w:rPr>
                <w:rFonts w:ascii="Kalpurush" w:eastAsia="Nikosh" w:hAnsi="Kalpurush" w:cs="Kalpurush"/>
                <w:sz w:val="20"/>
                <w:szCs w:val="20"/>
                <w:cs/>
                <w:lang w:bidi="bn-BD"/>
              </w:rPr>
              <w:t>এখন তার করণীয়</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বছরের অর্ধেক সময় পশু চারণ ভূমিতে চরে খেলে তাতে কি যাকাত দিতে হবে?</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 xml:space="preserve">বাড়ী-ঘরের আশেপাশে ফলদার বৃক্ষের ফলে যাকাত </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1D2E71">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স্বর্ণ ও রৌপ্যের যাকাতের</w:t>
            </w:r>
            <w:r>
              <w:rPr>
                <w:rFonts w:ascii="Kalpurush" w:eastAsia="Nikosh" w:hAnsi="Kalpurush" w:cs="Kalpurush"/>
                <w:sz w:val="20"/>
                <w:szCs w:val="20"/>
                <w:cs/>
                <w:lang w:bidi="bn-BD"/>
              </w:rPr>
              <w:t xml:space="preserve"> নিসাব কী</w:t>
            </w:r>
            <w:r>
              <w:rPr>
                <w:rFonts w:ascii="Kalpurush" w:eastAsia="Nikosh" w:hAnsi="Kalpurush" w:cs="Kalpurush"/>
                <w:sz w:val="20"/>
                <w:szCs w:val="20"/>
                <w:lang w:bidi="bn-BD"/>
              </w:rPr>
              <w:t>?</w:t>
            </w:r>
            <w:r w:rsidR="001D2E71">
              <w:rPr>
                <w:rFonts w:ascii="Kalpurush" w:eastAsia="Nikosh" w:hAnsi="Kalpurush" w:cs="Kalpurush"/>
                <w:sz w:val="20"/>
                <w:szCs w:val="20"/>
                <w:cs/>
                <w:lang w:bidi="bn-BD"/>
              </w:rPr>
              <w:t xml:space="preserve"> </w:t>
            </w:r>
            <w:r w:rsidR="001D2E71">
              <w:rPr>
                <w:rFonts w:ascii="Kalpurush" w:eastAsia="Nikosh" w:hAnsi="Kalpurush" w:cs="Kalpurush" w:hint="cs"/>
                <w:sz w:val="20"/>
                <w:szCs w:val="20"/>
                <w:cs/>
                <w:lang w:bidi="bn-BD"/>
              </w:rPr>
              <w:t>সা‘</w:t>
            </w:r>
            <w:r w:rsidRPr="00DC1F47">
              <w:rPr>
                <w:rFonts w:ascii="Kalpurush" w:eastAsia="Nikosh" w:hAnsi="Kalpurush" w:cs="Kalpurush"/>
                <w:sz w:val="20"/>
                <w:szCs w:val="20"/>
                <w:cs/>
                <w:lang w:bidi="bn-BD"/>
              </w:rPr>
              <w:t xml:space="preserve"> এর পরিমাণ কত?</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মেয়েদেরকে</w:t>
            </w:r>
            <w:r>
              <w:rPr>
                <w:rFonts w:ascii="Kalpurush" w:eastAsia="Nikosh" w:hAnsi="Kalpurush" w:cs="Kalpurush"/>
                <w:sz w:val="20"/>
                <w:szCs w:val="20"/>
                <w:cs/>
                <w:lang w:bidi="bn-BD"/>
              </w:rPr>
              <w:t xml:space="preserve"> দেওয়া</w:t>
            </w:r>
            <w:r w:rsidRPr="00DC1F47">
              <w:rPr>
                <w:rFonts w:ascii="Kalpurush" w:eastAsia="Nikosh" w:hAnsi="Kalpurush" w:cs="Kalpurush"/>
                <w:sz w:val="20"/>
                <w:szCs w:val="20"/>
                <w:cs/>
                <w:lang w:bidi="bn-BD"/>
              </w:rPr>
              <w:t xml:space="preserve"> স্বর্ণ একত্রিত করলে</w:t>
            </w:r>
            <w:r>
              <w:rPr>
                <w:rFonts w:ascii="Kalpurush" w:eastAsia="Nikosh" w:hAnsi="Kalpurush" w:cs="Kalpurush"/>
                <w:sz w:val="20"/>
                <w:szCs w:val="20"/>
                <w:cs/>
                <w:lang w:bidi="bn-BD"/>
              </w:rPr>
              <w:t xml:space="preserve"> নিসাব</w:t>
            </w:r>
            <w:r w:rsidRPr="00DC1F47">
              <w:rPr>
                <w:rFonts w:ascii="Kalpurush" w:eastAsia="Nikosh" w:hAnsi="Kalpurush" w:cs="Kalpurush"/>
                <w:sz w:val="20"/>
                <w:szCs w:val="20"/>
                <w:cs/>
                <w:lang w:bidi="bn-BD"/>
              </w:rPr>
              <w:t xml:space="preserve"> পরিমাণ হয়। একত্রিত না করলে</w:t>
            </w:r>
            <w:r>
              <w:rPr>
                <w:rFonts w:ascii="Kalpurush" w:eastAsia="Nikosh" w:hAnsi="Kalpurush" w:cs="Kalpurush"/>
                <w:sz w:val="20"/>
                <w:szCs w:val="20"/>
                <w:cs/>
                <w:lang w:bidi="bn-BD"/>
              </w:rPr>
              <w:t xml:space="preserve"> নিসাব</w:t>
            </w:r>
            <w:r w:rsidR="001D2E71">
              <w:rPr>
                <w:rFonts w:ascii="Kalpurush" w:eastAsia="Nikosh" w:hAnsi="Kalpurush" w:cs="Kalpurush"/>
                <w:sz w:val="20"/>
                <w:szCs w:val="20"/>
                <w:cs/>
                <w:lang w:bidi="bn-BD"/>
              </w:rPr>
              <w:t xml:space="preserve"> হয় ন</w:t>
            </w:r>
            <w:r w:rsidR="001D2E71">
              <w:rPr>
                <w:rFonts w:ascii="Kalpurush" w:eastAsia="Nikosh" w:hAnsi="Kalpurush" w:cs="Kalpurush" w:hint="cs"/>
                <w:sz w:val="20"/>
                <w:szCs w:val="20"/>
                <w:cs/>
                <w:lang w:bidi="bn-BD"/>
              </w:rPr>
              <w:t>া</w:t>
            </w:r>
            <w:r w:rsidRPr="007960E7">
              <w:rPr>
                <w:rFonts w:ascii="Kalpurush" w:eastAsia="Nikosh" w:hAnsi="Kalpurush" w:cs="SolaimanLipi"/>
                <w:sz w:val="20"/>
                <w:szCs w:val="20"/>
                <w:cs/>
                <w:lang w:bidi="hi-IN"/>
              </w:rPr>
              <w:t xml:space="preserve">। </w:t>
            </w:r>
            <w:r w:rsidRPr="007960E7">
              <w:rPr>
                <w:rFonts w:ascii="Kalpurush" w:eastAsia="Nikosh" w:hAnsi="Kalpurush" w:cs="Kalpurush"/>
                <w:sz w:val="20"/>
                <w:szCs w:val="20"/>
                <w:cs/>
                <w:lang w:bidi="bn-IN"/>
              </w:rPr>
              <w:t>করণীয়</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1D2E71">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নিজের প্রদত</w:t>
            </w:r>
            <w:r w:rsidR="001D2E71">
              <w:rPr>
                <w:rFonts w:ascii="Kalpurush" w:eastAsia="Nikosh" w:hAnsi="Kalpurush" w:cs="Kalpurush"/>
                <w:sz w:val="20"/>
                <w:szCs w:val="20"/>
                <w:cs/>
                <w:lang w:bidi="bn-BD"/>
              </w:rPr>
              <w:t>্ব যাকাত থেকে গ্রহীতা যদি উপহার</w:t>
            </w:r>
            <w:r w:rsidRPr="00DC1F47">
              <w:rPr>
                <w:rFonts w:ascii="Kalpurush" w:eastAsia="Nikosh" w:hAnsi="Kalpurush" w:cs="Kalpurush"/>
                <w:sz w:val="20"/>
                <w:szCs w:val="20"/>
                <w:cs/>
                <w:lang w:bidi="bn-BD"/>
              </w:rPr>
              <w:t xml:space="preserve">স্বরূপ কিছু প্রদান করে, </w:t>
            </w:r>
            <w:r w:rsidR="001D2E71">
              <w:rPr>
                <w:rFonts w:ascii="Kalpurush" w:eastAsia="Nikosh" w:hAnsi="Kalpurush" w:cs="Kalpurush" w:hint="cs"/>
                <w:sz w:val="20"/>
                <w:szCs w:val="20"/>
                <w:cs/>
                <w:lang w:bidi="bn-BD"/>
              </w:rPr>
              <w:t>তাহলে</w:t>
            </w:r>
            <w:r w:rsidRPr="00DC1F47">
              <w:rPr>
                <w:rFonts w:ascii="Kalpurush" w:eastAsia="Nikosh" w:hAnsi="Kalpurush" w:cs="Kalpurush"/>
                <w:sz w:val="20"/>
                <w:szCs w:val="20"/>
                <w:cs/>
                <w:lang w:bidi="bn-BD"/>
              </w:rPr>
              <w:t xml:space="preserve"> কি </w:t>
            </w:r>
            <w:r w:rsidR="001D2E71">
              <w:rPr>
                <w:rFonts w:ascii="Kalpurush" w:eastAsia="Nikosh" w:hAnsi="Kalpurush" w:cs="Kalpurush" w:hint="cs"/>
                <w:sz w:val="20"/>
                <w:szCs w:val="20"/>
                <w:cs/>
                <w:lang w:bidi="bn-BD"/>
              </w:rPr>
              <w:t xml:space="preserve">তা </w:t>
            </w:r>
            <w:r w:rsidRPr="00DC1F47">
              <w:rPr>
                <w:rFonts w:ascii="Kalpurush" w:eastAsia="Nikosh" w:hAnsi="Kalpurush" w:cs="Kalpurush"/>
                <w:sz w:val="20"/>
                <w:szCs w:val="20"/>
                <w:cs/>
                <w:lang w:bidi="bn-BD"/>
              </w:rPr>
              <w:t>গ্রহণ করা যাবে?</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সম্পদের যাকাতের পরিবর্তে কাপড় ইত্যাদি প্রদান করা কি জায়েয হবে?</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স্বর্ণের সাথে মূল্যবান ধাতু হীরা প্রভৃতি থাকলে</w:t>
            </w:r>
            <w:r>
              <w:rPr>
                <w:rFonts w:ascii="Kalpurush" w:eastAsia="Nikosh" w:hAnsi="Kalpurush" w:cs="Kalpurush"/>
                <w:sz w:val="20"/>
                <w:szCs w:val="20"/>
                <w:cs/>
                <w:lang w:bidi="bn-BD"/>
              </w:rPr>
              <w:t xml:space="preserve"> কীভাবে </w:t>
            </w:r>
            <w:r w:rsidRPr="00DC1F47">
              <w:rPr>
                <w:rFonts w:ascii="Kalpurush" w:eastAsia="Nikosh" w:hAnsi="Kalpurush" w:cs="Kalpurush"/>
                <w:sz w:val="20"/>
                <w:szCs w:val="20"/>
                <w:cs/>
                <w:lang w:bidi="bn-BD"/>
              </w:rPr>
              <w:t>স্বর্ণের যাকাত দিবে?</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যাকাতের অর্থ দ্বারা মসজিদ নির্মাণ করার বিধান</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r w:rsidRPr="00DC1F47">
              <w:rPr>
                <w:rFonts w:ascii="Kalpurush" w:eastAsia="Nikosh" w:hAnsi="Kalpurush" w:cs="Kalpurush"/>
                <w:sz w:val="20"/>
                <w:szCs w:val="20"/>
                <w:cs/>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ভাড়া বা ব্যক্তিগত কাজে ব্যবহৃত গাড়ীতে কি যাকাত আবশ্যক?</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ভাড়া</w:t>
            </w:r>
            <w:r>
              <w:rPr>
                <w:rFonts w:ascii="Kalpurush" w:eastAsia="Nikosh" w:hAnsi="Kalpurush" w:cs="Kalpurush"/>
                <w:sz w:val="20"/>
                <w:szCs w:val="20"/>
                <w:cs/>
                <w:lang w:bidi="bn-BD"/>
              </w:rPr>
              <w:t xml:space="preserve"> দেওয়া</w:t>
            </w:r>
            <w:r w:rsidRPr="00DC1F47">
              <w:rPr>
                <w:rFonts w:ascii="Kalpurush" w:eastAsia="Nikosh" w:hAnsi="Kalpurush" w:cs="Kalpurush"/>
                <w:sz w:val="20"/>
                <w:szCs w:val="20"/>
                <w:cs/>
                <w:lang w:bidi="bn-BD"/>
              </w:rPr>
              <w:t xml:space="preserve"> হয়েছে এমন বাড়ীর যাকাত</w:t>
            </w:r>
            <w:r>
              <w:rPr>
                <w:rFonts w:ascii="Kalpurush" w:eastAsia="Nikosh" w:hAnsi="Kalpurush" w:cs="Kalpurush"/>
                <w:sz w:val="20"/>
                <w:szCs w:val="20"/>
                <w:cs/>
                <w:lang w:bidi="bn-BD"/>
              </w:rPr>
              <w:t xml:space="preserve"> দেওয়া</w:t>
            </w:r>
            <w:r w:rsidRPr="00DC1F47">
              <w:rPr>
                <w:rFonts w:ascii="Kalpurush" w:eastAsia="Nikosh" w:hAnsi="Kalpurush" w:cs="Kalpurush"/>
                <w:sz w:val="20"/>
                <w:szCs w:val="20"/>
                <w:cs/>
                <w:lang w:bidi="bn-BD"/>
              </w:rPr>
              <w:t>র বিধান</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1D2E71">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 xml:space="preserve">বসবাসের উদ্দেশ্যে যমীন খরিদ করার পর </w:t>
            </w:r>
            <w:r w:rsidR="001D2E71">
              <w:rPr>
                <w:rFonts w:ascii="Kalpurush" w:eastAsia="Nikosh" w:hAnsi="Kalpurush" w:cs="Kalpurush" w:hint="cs"/>
                <w:sz w:val="20"/>
                <w:szCs w:val="20"/>
                <w:cs/>
                <w:lang w:bidi="bn-BD"/>
              </w:rPr>
              <w:t>তা</w:t>
            </w:r>
            <w:r w:rsidRPr="00DC1F47">
              <w:rPr>
                <w:rFonts w:ascii="Kalpurush" w:eastAsia="Nikosh" w:hAnsi="Kalpurush" w:cs="Kalpurush"/>
                <w:sz w:val="20"/>
                <w:szCs w:val="20"/>
                <w:cs/>
                <w:lang w:bidi="bn-BD"/>
              </w:rPr>
              <w:t xml:space="preserve"> দ্বারা ব্যবসা করার ইচ্ছা </w:t>
            </w:r>
            <w:r w:rsidRPr="00DC1F47">
              <w:rPr>
                <w:rFonts w:ascii="Kalpurush" w:eastAsia="Nikosh" w:hAnsi="Kalpurush" w:cs="Kalpurush"/>
                <w:sz w:val="20"/>
                <w:szCs w:val="20"/>
                <w:cs/>
                <w:lang w:bidi="bn-BD"/>
              </w:rPr>
              <w:lastRenderedPageBreak/>
              <w:t>করলে তার যাকাত।</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রামাযানের প্রথম দশকে ফিতরা আদায় করার বিধান</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Pr>
                <w:rFonts w:ascii="Kalpurush" w:eastAsia="Nikosh" w:hAnsi="Kalpurush" w:cs="Kalpurush"/>
                <w:sz w:val="20"/>
                <w:szCs w:val="20"/>
                <w:cs/>
                <w:lang w:bidi="bn-BD"/>
              </w:rPr>
              <w:t>সাদ</w:t>
            </w:r>
            <w:r>
              <w:rPr>
                <w:rFonts w:ascii="Kalpurush" w:eastAsia="Nikosh" w:hAnsi="Kalpurush" w:cs="Kalpurush" w:hint="cs"/>
                <w:sz w:val="20"/>
                <w:szCs w:val="20"/>
                <w:cs/>
                <w:lang w:bidi="bn-BD"/>
              </w:rPr>
              <w:t>কা</w:t>
            </w:r>
            <w:r w:rsidRPr="00DC1F47">
              <w:rPr>
                <w:rFonts w:ascii="Kalpurush" w:eastAsia="Nikosh" w:hAnsi="Kalpurush" w:cs="Kalpurush"/>
                <w:sz w:val="20"/>
                <w:szCs w:val="20"/>
                <w:cs/>
                <w:lang w:bidi="bn-BD"/>
              </w:rPr>
              <w:t>র নিয়তে</w:t>
            </w:r>
            <w:r>
              <w:rPr>
                <w:rFonts w:ascii="Kalpurush" w:eastAsia="Nikosh" w:hAnsi="Kalpurush" w:cs="Kalpurush"/>
                <w:sz w:val="20"/>
                <w:szCs w:val="20"/>
                <w:cs/>
                <w:lang w:bidi="bn-BD"/>
              </w:rPr>
              <w:t xml:space="preserve"> বেশি </w:t>
            </w:r>
            <w:r w:rsidRPr="00DC1F47">
              <w:rPr>
                <w:rFonts w:ascii="Kalpurush" w:eastAsia="Nikosh" w:hAnsi="Kalpurush" w:cs="Kalpurush"/>
                <w:sz w:val="20"/>
                <w:szCs w:val="20"/>
                <w:cs/>
                <w:lang w:bidi="bn-BD"/>
              </w:rPr>
              <w:t>করে ফিতরা আদায় করা জায়েয হবে</w:t>
            </w:r>
            <w:r>
              <w:rPr>
                <w:rFonts w:ascii="Kalpurush" w:eastAsia="Nikosh" w:hAnsi="Kalpurush" w:cs="Kalpurush"/>
                <w:sz w:val="20"/>
                <w:szCs w:val="20"/>
                <w:cs/>
                <w:lang w:bidi="bn-BD"/>
              </w:rPr>
              <w:t xml:space="preserve"> ক</w:t>
            </w:r>
            <w:r>
              <w:rPr>
                <w:rFonts w:ascii="Kalpurush" w:eastAsia="Nikosh" w:hAnsi="Kalpurush" w:cs="Kalpurush" w:hint="cs"/>
                <w:sz w:val="20"/>
                <w:szCs w:val="20"/>
                <w:cs/>
                <w:lang w:bidi="bn-IN"/>
              </w:rPr>
              <w:t>ি</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bCs/>
                <w:sz w:val="20"/>
                <w:szCs w:val="20"/>
              </w:rPr>
            </w:pPr>
            <w:r w:rsidRPr="00DC1F47">
              <w:rPr>
                <w:rFonts w:ascii="Kalpurush" w:eastAsia="Nikosh" w:hAnsi="Kalpurush" w:cs="Kalpurush"/>
                <w:sz w:val="20"/>
                <w:szCs w:val="20"/>
                <w:cs/>
                <w:lang w:bidi="bn-BD"/>
              </w:rPr>
              <w:t>চাউল দ্বারা ফিতরা আদায় করা</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মৃত ব্যক্তির</w:t>
            </w:r>
            <w:r>
              <w:rPr>
                <w:rFonts w:ascii="Kalpurush" w:eastAsia="Nikosh" w:hAnsi="Kalpurush" w:cs="Kalpurush"/>
                <w:sz w:val="20"/>
                <w:szCs w:val="20"/>
                <w:cs/>
                <w:lang w:bidi="bn-BD"/>
              </w:rPr>
              <w:t xml:space="preserve"> অসীয়ত</w:t>
            </w:r>
            <w:r w:rsidRPr="00DC1F47">
              <w:rPr>
                <w:rFonts w:ascii="Kalpurush" w:eastAsia="Nikosh" w:hAnsi="Kalpurush" w:cs="Kalpurush"/>
                <w:sz w:val="20"/>
                <w:szCs w:val="20"/>
                <w:cs/>
                <w:lang w:bidi="bn-BD"/>
              </w:rPr>
              <w:t>কৃত সম্পদে এবং ইয়াতীমের সম্পদে যাকাত</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ব্যক্তিগত গাড়ীতে কি যাকাত দিতে হবে?</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যাকাত</w:t>
            </w:r>
            <w:r>
              <w:rPr>
                <w:rFonts w:ascii="Kalpurush" w:eastAsia="Nikosh" w:hAnsi="Kalpurush" w:cs="Kalpurush"/>
                <w:sz w:val="20"/>
                <w:szCs w:val="20"/>
                <w:cs/>
                <w:lang w:bidi="bn-BD"/>
              </w:rPr>
              <w:t xml:space="preserve"> দেওয়া</w:t>
            </w:r>
            <w:r w:rsidRPr="00DC1F47">
              <w:rPr>
                <w:rFonts w:ascii="Kalpurush" w:eastAsia="Nikosh" w:hAnsi="Kalpurush" w:cs="Kalpurush"/>
                <w:sz w:val="20"/>
                <w:szCs w:val="20"/>
                <w:cs/>
                <w:lang w:bidi="bn-BD"/>
              </w:rPr>
              <w:t>র সময় কি বলে দিতে হবে যে, এটা যাকাত?</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এক স্থান থেকে অন্য স্থানে যাকাত স্থানান্তর করার বিধান</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অন্য স্থানে বসবাসকারী পরিবারের লোকদের ফিতরা আদায় করা</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5E5017"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Pr>
                <w:rFonts w:ascii="Kalpurush" w:eastAsia="Nikosh" w:hAnsi="Kalpurush" w:cs="Kalpurush"/>
                <w:sz w:val="20"/>
                <w:szCs w:val="20"/>
                <w:cs/>
                <w:lang w:bidi="bn-BD"/>
              </w:rPr>
              <w:t>ঋণগ্রস্</w:t>
            </w:r>
            <w:r>
              <w:rPr>
                <w:rFonts w:ascii="Kalpurush" w:eastAsia="Nikosh" w:hAnsi="Kalpurush" w:cs="Kalpurush" w:hint="cs"/>
                <w:sz w:val="20"/>
                <w:szCs w:val="20"/>
                <w:cs/>
                <w:lang w:bidi="bn-BD"/>
              </w:rPr>
              <w:t>তে</w:t>
            </w:r>
            <w:r w:rsidR="000A7DA9" w:rsidRPr="00DC1F47">
              <w:rPr>
                <w:rFonts w:ascii="Kalpurush" w:eastAsia="Nikosh" w:hAnsi="Kalpurush" w:cs="Kalpurush"/>
                <w:sz w:val="20"/>
                <w:szCs w:val="20"/>
                <w:cs/>
                <w:lang w:bidi="bn-BD"/>
              </w:rPr>
              <w:t>র হাতে যাকাত</w:t>
            </w:r>
            <w:r w:rsidR="000A7DA9">
              <w:rPr>
                <w:rFonts w:ascii="Kalpurush" w:eastAsia="Nikosh" w:hAnsi="Kalpurush" w:cs="Kalpurush"/>
                <w:sz w:val="20"/>
                <w:szCs w:val="20"/>
                <w:cs/>
                <w:lang w:bidi="bn-BD"/>
              </w:rPr>
              <w:t xml:space="preserve"> দেওয়া</w:t>
            </w:r>
            <w:r w:rsidR="000A7DA9" w:rsidRPr="00DC1F47">
              <w:rPr>
                <w:rFonts w:ascii="Kalpurush" w:eastAsia="Nikosh" w:hAnsi="Kalpurush" w:cs="Kalpurush"/>
                <w:sz w:val="20"/>
                <w:szCs w:val="20"/>
                <w:cs/>
                <w:lang w:bidi="bn-BD"/>
              </w:rPr>
              <w:t xml:space="preserve"> উত্তম নাকি পাওনাদারের নিকট গিয়ে তার পক্ষ থেকে ঋণ পরিশোধ করা?</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যারাই যাকাত গ্রহণের জন্য হাত বাড়ায় তারাই কি তার হকদার?</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যাকাত বন্টনের কাজে নিযুক্ত ব্যক্তি যাকাতের হকদ</w:t>
            </w:r>
            <w:r w:rsidR="005E5017">
              <w:rPr>
                <w:rFonts w:ascii="Kalpurush" w:eastAsia="Nikosh" w:hAnsi="Kalpurush" w:cs="Kalpurush" w:hint="cs"/>
                <w:sz w:val="20"/>
                <w:szCs w:val="20"/>
                <w:cs/>
                <w:lang w:bidi="bn-BD"/>
              </w:rPr>
              <w:t>া</w:t>
            </w:r>
            <w:r w:rsidRPr="00DC1F47">
              <w:rPr>
                <w:rFonts w:ascii="Kalpurush" w:eastAsia="Nikosh" w:hAnsi="Kalpurush" w:cs="Kalpurush"/>
                <w:sz w:val="20"/>
                <w:szCs w:val="20"/>
                <w:cs/>
                <w:lang w:bidi="bn-BD"/>
              </w:rPr>
              <w:t>র নয়।</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দুর্বল ঈমানের মানুষকে ঈমান শক্তিশালী করার জন্য যাকাত</w:t>
            </w:r>
            <w:r>
              <w:rPr>
                <w:rFonts w:ascii="Kalpurush" w:eastAsia="Nikosh" w:hAnsi="Kalpurush" w:cs="Kalpurush"/>
                <w:sz w:val="20"/>
                <w:szCs w:val="20"/>
                <w:cs/>
                <w:lang w:bidi="bn-BD"/>
              </w:rPr>
              <w:t xml:space="preserve"> দেওয়া</w:t>
            </w:r>
            <w:r w:rsidRPr="00DC1F47">
              <w:rPr>
                <w:rFonts w:ascii="Kalpurush" w:eastAsia="Nikosh" w:hAnsi="Kalpurush" w:cs="Kalpurush"/>
                <w:sz w:val="20"/>
                <w:szCs w:val="20"/>
                <w:cs/>
                <w:lang w:bidi="bn-BD"/>
              </w:rPr>
              <w:t xml:space="preserve"> যাবে</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ইসলামী জ্ঞান শিক্ষায় নিয়োজিত ছাত্রকে যাকাত</w:t>
            </w:r>
            <w:r>
              <w:rPr>
                <w:rFonts w:ascii="Kalpurush" w:eastAsia="Nikosh" w:hAnsi="Kalpurush" w:cs="Kalpurush"/>
                <w:sz w:val="20"/>
                <w:szCs w:val="20"/>
                <w:cs/>
                <w:lang w:bidi="bn-BD"/>
              </w:rPr>
              <w:t xml:space="preserve"> দেওয়া</w:t>
            </w:r>
            <w:r w:rsidRPr="00DC1F47">
              <w:rPr>
                <w:rFonts w:ascii="Kalpurush" w:eastAsia="Nikosh" w:hAnsi="Kalpurush" w:cs="Kalpurush"/>
                <w:sz w:val="20"/>
                <w:szCs w:val="20"/>
                <w:cs/>
                <w:lang w:bidi="bn-BD"/>
              </w:rPr>
              <w:t>র বিধান</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মুজাহিদদেরকে যাকাত প্রদান করা কি জায়েয?</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মসজিদ নির্মাণের কাজে যাকাত প্রদান করার বিধান</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নিকটাত্মীয়দের যাকাত প্রদান করার বিধান</w:t>
            </w:r>
            <w:r>
              <w:rPr>
                <w:rFonts w:ascii="Kalpurush" w:eastAsia="Nikosh" w:hAnsi="Kalpurush" w:cs="Kalpurush"/>
                <w:sz w:val="20"/>
                <w:szCs w:val="20"/>
                <w:cs/>
                <w:lang w:bidi="bn-BD"/>
              </w:rPr>
              <w:t xml:space="preserve"> কী</w:t>
            </w:r>
            <w:r>
              <w:rPr>
                <w:rFonts w:ascii="Kalpurush" w:eastAsia="Nikosh" w:hAnsi="Kalpurush" w:cs="Kalpurush"/>
                <w:sz w:val="20"/>
                <w:szCs w:val="20"/>
                <w:lang w:bidi="bn-BD"/>
              </w:rPr>
              <w:t>?</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5E5017">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যাকাত-সাদকা আদায় করা কি শুধু রামা</w:t>
            </w:r>
            <w:r w:rsidR="005E5017">
              <w:rPr>
                <w:rFonts w:ascii="Kalpurush" w:eastAsia="Nikosh" w:hAnsi="Kalpurush" w:cs="Kalpurush" w:hint="cs"/>
                <w:sz w:val="20"/>
                <w:szCs w:val="20"/>
                <w:cs/>
                <w:lang w:bidi="bn-BD"/>
              </w:rPr>
              <w:t>দা</w:t>
            </w:r>
            <w:r w:rsidRPr="00DC1F47">
              <w:rPr>
                <w:rFonts w:ascii="Kalpurush" w:eastAsia="Nikosh" w:hAnsi="Kalpurush" w:cs="Kalpurush"/>
                <w:sz w:val="20"/>
                <w:szCs w:val="20"/>
                <w:cs/>
                <w:lang w:bidi="bn-BD"/>
              </w:rPr>
              <w:t>ন মাসের জন্যই বিশেষ?</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 xml:space="preserve">সাদকায়ে জারিয়া কাকে বলে? </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 xml:space="preserve">স্বামীর সম্পদ থেকে তার বিনা অনুমতিতে স্ত্রীর দান করা জায়েয নয় </w:t>
            </w:r>
          </w:p>
        </w:tc>
        <w:tc>
          <w:tcPr>
            <w:tcW w:w="555" w:type="pct"/>
            <w:vAlign w:val="center"/>
          </w:tcPr>
          <w:p w:rsidR="000A7DA9" w:rsidRPr="00A175BC" w:rsidRDefault="000A7DA9" w:rsidP="004C4D2B">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0A7DA9" w:rsidRPr="00837651" w:rsidTr="004C4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0A7DA9" w:rsidRPr="00A175BC" w:rsidRDefault="000A7DA9" w:rsidP="000A7DA9">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0A7DA9" w:rsidRPr="00DC1F47" w:rsidRDefault="000A7DA9" w:rsidP="004C4D2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Pr>
            </w:pPr>
            <w:r w:rsidRPr="00DC1F47">
              <w:rPr>
                <w:rFonts w:ascii="Kalpurush" w:eastAsia="Nikosh" w:hAnsi="Kalpurush" w:cs="Kalpurush"/>
                <w:sz w:val="20"/>
                <w:szCs w:val="20"/>
                <w:cs/>
                <w:lang w:bidi="bn-BD"/>
              </w:rPr>
              <w:t>বন্টনের জন্য যাকাত নিয়ে এসে নিজের কাছেই রেখে</w:t>
            </w:r>
            <w:r>
              <w:rPr>
                <w:rFonts w:ascii="Kalpurush" w:eastAsia="Nikosh" w:hAnsi="Kalpurush" w:cs="Kalpurush"/>
                <w:sz w:val="20"/>
                <w:szCs w:val="20"/>
                <w:cs/>
                <w:lang w:bidi="bn-BD"/>
              </w:rPr>
              <w:t xml:space="preserve"> দেওয়া</w:t>
            </w:r>
            <w:r w:rsidRPr="00DC1F47">
              <w:rPr>
                <w:rFonts w:ascii="Kalpurush" w:eastAsia="Nikosh" w:hAnsi="Kalpurush" w:cs="Kalpurush"/>
                <w:sz w:val="20"/>
                <w:szCs w:val="20"/>
                <w:cs/>
                <w:lang w:bidi="bn-BD"/>
              </w:rPr>
              <w:t xml:space="preserve"> </w:t>
            </w:r>
          </w:p>
        </w:tc>
        <w:tc>
          <w:tcPr>
            <w:tcW w:w="555" w:type="pct"/>
            <w:vAlign w:val="center"/>
          </w:tcPr>
          <w:p w:rsidR="000A7DA9" w:rsidRPr="00A175BC" w:rsidRDefault="000A7DA9" w:rsidP="004C4D2B">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bl>
    <w:p w:rsidR="000A7DA9" w:rsidRPr="000A7DA9" w:rsidRDefault="000A7DA9" w:rsidP="000A7DA9">
      <w:pPr>
        <w:bidi w:val="0"/>
        <w:rPr>
          <w:rFonts w:ascii="Kalpurush" w:hAnsi="Kalpurush" w:cs="Kalpurush"/>
          <w:color w:val="006666"/>
          <w:sz w:val="40"/>
          <w:szCs w:val="40"/>
          <w:cs/>
          <w:lang w:bidi="bn-BD"/>
        </w:rPr>
      </w:pPr>
    </w:p>
    <w:p w:rsidR="000A7DA9" w:rsidRPr="00CB3F24" w:rsidRDefault="000A7DA9" w:rsidP="000A7DA9">
      <w:pPr>
        <w:bidi w:val="0"/>
        <w:jc w:val="center"/>
        <w:rPr>
          <w:rFonts w:asciiTheme="majorBidi" w:hAnsiTheme="majorBidi" w:cstheme="majorBidi"/>
          <w:color w:val="006666"/>
          <w:sz w:val="32"/>
          <w:szCs w:val="32"/>
          <w:lang w:bidi="ar-EG"/>
        </w:rPr>
      </w:pPr>
      <w:r w:rsidRPr="000A7DA9">
        <w:rPr>
          <w:rFonts w:ascii="Kalpurush" w:hAnsi="Kalpurush" w:cs="Kalpurush"/>
          <w:sz w:val="40"/>
          <w:szCs w:val="40"/>
          <w:cs/>
          <w:lang w:bidi="bn-BD"/>
        </w:rPr>
        <w:br w:type="page"/>
      </w:r>
      <w:r w:rsidRPr="00B03660">
        <w:rPr>
          <w:rFonts w:ascii="Gotham Narrow Book" w:hAnsi="Gotham Narrow Book"/>
          <w:noProof/>
          <w:color w:val="006666"/>
          <w:sz w:val="40"/>
          <w:szCs w:val="40"/>
        </w:rPr>
        <w:lastRenderedPageBreak/>
        <w:drawing>
          <wp:anchor distT="0" distB="0" distL="114300" distR="114300" simplePos="0" relativeHeight="251659264" behindDoc="0" locked="0" layoutInCell="1" allowOverlap="1" wp14:anchorId="53C237FE" wp14:editId="5CEAE064">
            <wp:simplePos x="0" y="0"/>
            <wp:positionH relativeFrom="margin">
              <wp:posOffset>947269</wp:posOffset>
            </wp:positionH>
            <wp:positionV relativeFrom="paragraph">
              <wp:posOffset>276907</wp:posOffset>
            </wp:positionV>
            <wp:extent cx="2162175" cy="314732"/>
            <wp:effectExtent l="0" t="0" r="0" b="9525"/>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Pr>
          <w:rFonts w:ascii="Kalpurush" w:hAnsi="Kalpurush" w:cs="Kalpurush" w:hint="cs"/>
          <w:color w:val="006666"/>
          <w:sz w:val="40"/>
          <w:szCs w:val="40"/>
          <w:cs/>
          <w:lang w:bidi="bn-BD"/>
        </w:rPr>
        <w:t>ভূমিকা</w:t>
      </w:r>
    </w:p>
    <w:p w:rsidR="000A7DA9" w:rsidRPr="00B03660" w:rsidRDefault="000A7DA9" w:rsidP="000A7DA9">
      <w:pPr>
        <w:bidi w:val="0"/>
        <w:jc w:val="both"/>
        <w:rPr>
          <w:rFonts w:asciiTheme="majorBidi" w:hAnsiTheme="majorBidi" w:cstheme="majorBidi"/>
          <w:color w:val="006666"/>
          <w:sz w:val="10"/>
          <w:szCs w:val="10"/>
          <w:lang w:bidi="ar-EG"/>
        </w:rPr>
      </w:pPr>
    </w:p>
    <w:p w:rsidR="000A7DA9" w:rsidRPr="00C06DE3" w:rsidRDefault="000A7DA9" w:rsidP="007960E7">
      <w:pPr>
        <w:spacing w:after="0" w:line="240" w:lineRule="auto"/>
        <w:jc w:val="both"/>
        <w:rPr>
          <w:rFonts w:ascii="Times New Roman" w:eastAsia="Times New Roman" w:hAnsi="Times New Roman" w:cs="KFGQPC Uthman Taha Naskh"/>
          <w:sz w:val="24"/>
          <w:szCs w:val="24"/>
          <w:rtl/>
        </w:rPr>
      </w:pPr>
      <w:r w:rsidRPr="00C06DE3">
        <w:rPr>
          <w:rFonts w:ascii="Kalpurush" w:eastAsia="Nikosh" w:hAnsi="Kalpurush" w:cs="KFGQPC Uthman Taha Naskh" w:hint="cs"/>
          <w:sz w:val="24"/>
          <w:szCs w:val="24"/>
          <w:rtl/>
        </w:rPr>
        <w:t>الحمد لله رب العالمين والصلاة والسلام على أشرف الأنبياء والمرسلين وعلى آله وصحبه أجمعين ومن تبعهم بإحسان إلى يوم الدين،</w:t>
      </w:r>
      <w:r w:rsidRPr="00C06DE3">
        <w:rPr>
          <w:rFonts w:ascii="Kalpurush" w:eastAsia="Nikosh" w:hAnsi="Kalpurush" w:cs="KFGQPC Uthman Taha Naskh"/>
          <w:sz w:val="24"/>
          <w:szCs w:val="24"/>
          <w:rtl/>
        </w:rPr>
        <w:t xml:space="preserve"> </w:t>
      </w:r>
      <w:r w:rsidRPr="00C06DE3">
        <w:rPr>
          <w:rFonts w:ascii="Kalpurush" w:eastAsia="Nikosh" w:hAnsi="Kalpurush" w:cs="KFGQPC Uthman Taha Naskh" w:hint="cs"/>
          <w:sz w:val="24"/>
          <w:szCs w:val="24"/>
          <w:rtl/>
        </w:rPr>
        <w:t>أما</w:t>
      </w:r>
      <w:r w:rsidRPr="00C06DE3">
        <w:rPr>
          <w:rFonts w:ascii="Kalpurush" w:eastAsia="Nikosh" w:hAnsi="Kalpurush" w:cs="KFGQPC Uthman Taha Naskh"/>
          <w:sz w:val="24"/>
          <w:szCs w:val="24"/>
          <w:rtl/>
        </w:rPr>
        <w:t xml:space="preserve"> </w:t>
      </w:r>
      <w:r w:rsidRPr="00C06DE3">
        <w:rPr>
          <w:rFonts w:ascii="Kalpurush" w:eastAsia="Nikosh" w:hAnsi="Kalpurush" w:cs="KFGQPC Uthman Taha Naskh" w:hint="cs"/>
          <w:sz w:val="24"/>
          <w:szCs w:val="24"/>
          <w:rtl/>
        </w:rPr>
        <w:t>بعد</w:t>
      </w:r>
      <w:r w:rsidRPr="00C06DE3">
        <w:rPr>
          <w:rFonts w:ascii="Kalpurush" w:eastAsia="Nikosh" w:hAnsi="Kalpurush" w:cs="KFGQPC Uthman Taha Naskh"/>
          <w:sz w:val="24"/>
          <w:szCs w:val="24"/>
          <w:rtl/>
        </w:rPr>
        <w:t>:</w:t>
      </w:r>
    </w:p>
    <w:p w:rsidR="000A7DA9" w:rsidRDefault="000A7DA9" w:rsidP="007960E7">
      <w:pPr>
        <w:bidi w:val="0"/>
        <w:spacing w:after="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আল্লাহ তা</w:t>
      </w:r>
      <w:r>
        <w:rPr>
          <w:rFonts w:ascii="Kalpurush" w:eastAsia="Nikosh" w:hAnsi="Kalpurush" w:cs="Kalpurush"/>
          <w:sz w:val="24"/>
          <w:szCs w:val="24"/>
          <w:lang w:bidi="bn-BD"/>
        </w:rPr>
        <w:t>‘</w:t>
      </w:r>
      <w:r>
        <w:rPr>
          <w:rFonts w:ascii="Kalpurush" w:eastAsia="Nikosh" w:hAnsi="Kalpurush" w:cs="Kalpurush"/>
          <w:sz w:val="24"/>
          <w:szCs w:val="24"/>
          <w:cs/>
          <w:lang w:bidi="bn-BD"/>
        </w:rPr>
        <w:t>আলা বলেন</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 xml:space="preserve"> </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নিশ্চয় আল্লাহর নিকট মনোনিত</w:t>
      </w:r>
      <w:r>
        <w:rPr>
          <w:rFonts w:ascii="Kalpurush" w:eastAsia="Nikosh" w:hAnsi="Kalpurush" w:cs="Kalpurush"/>
          <w:sz w:val="24"/>
          <w:szCs w:val="24"/>
          <w:cs/>
          <w:lang w:bidi="bn-BD"/>
        </w:rPr>
        <w:t xml:space="preserve"> দীন </w:t>
      </w:r>
      <w:r w:rsidRPr="00F13BED">
        <w:rPr>
          <w:rFonts w:ascii="Kalpurush" w:eastAsia="Nikosh" w:hAnsi="Kalpurush" w:cs="Kalpurush"/>
          <w:sz w:val="24"/>
          <w:szCs w:val="24"/>
          <w:cs/>
          <w:lang w:bidi="bn-BD"/>
        </w:rPr>
        <w:t>হচ্ছে ইসলাম।</w:t>
      </w:r>
      <w:r>
        <w:rPr>
          <w:rFonts w:ascii="Kalpurush" w:eastAsia="Nikosh" w:hAnsi="Kalpurush" w:cs="Kalpurush"/>
          <w:sz w:val="24"/>
          <w:szCs w:val="24"/>
          <w:lang w:bidi="bn-BD"/>
        </w:rPr>
        <w:t>”</w:t>
      </w:r>
      <w:r w:rsidRPr="00F13BED">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সূরা</w:t>
      </w:r>
      <w:r>
        <w:rPr>
          <w:rFonts w:ascii="Kalpurush" w:eastAsia="Nikosh" w:hAnsi="Kalpurush" w:cs="Kalpurush"/>
          <w:sz w:val="24"/>
          <w:szCs w:val="24"/>
          <w:cs/>
          <w:lang w:bidi="bn-BD"/>
        </w:rPr>
        <w:t xml:space="preserve"> আলে ইমরান</w:t>
      </w:r>
      <w:r>
        <w:rPr>
          <w:rFonts w:ascii="Kalpurush" w:eastAsia="Nikosh" w:hAnsi="Kalpurush" w:cs="Kalpurush" w:hint="cs"/>
          <w:sz w:val="24"/>
          <w:szCs w:val="24"/>
          <w:cs/>
          <w:lang w:bidi="bn-BD"/>
        </w:rPr>
        <w:t xml:space="preserve">, আয়াত: </w:t>
      </w:r>
      <w:r w:rsidRPr="00F13BED">
        <w:rPr>
          <w:rFonts w:ascii="Kalpurush" w:eastAsia="Nikosh" w:hAnsi="Kalpurush" w:cs="Kalpurush"/>
          <w:sz w:val="24"/>
          <w:szCs w:val="24"/>
          <w:cs/>
          <w:lang w:bidi="bn-BD"/>
        </w:rPr>
        <w:t>১৯</w:t>
      </w:r>
      <w:r>
        <w:rPr>
          <w:rFonts w:ascii="Kalpurush" w:eastAsia="Nikosh" w:hAnsi="Kalpurush" w:cs="Kalpurush" w:hint="cs"/>
          <w:sz w:val="24"/>
          <w:szCs w:val="24"/>
          <w:cs/>
          <w:lang w:bidi="bn-BD"/>
        </w:rPr>
        <w:t>]</w:t>
      </w:r>
    </w:p>
    <w:p w:rsidR="000A7DA9" w:rsidRPr="00F13BED" w:rsidRDefault="000A7DA9" w:rsidP="007960E7">
      <w:pPr>
        <w:bidi w:val="0"/>
        <w:spacing w:after="0" w:line="240" w:lineRule="auto"/>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তিনি আরো বলেন</w:t>
      </w:r>
      <w:r w:rsidRPr="00F13BED">
        <w:rPr>
          <w:rFonts w:ascii="Kalpurush" w:eastAsia="Nikosh" w:hAnsi="Kalpurush" w:cs="Kalpurush"/>
          <w:sz w:val="24"/>
          <w:szCs w:val="24"/>
          <w:lang w:bidi="bn-BD"/>
        </w:rPr>
        <w:t xml:space="preserve">, </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যে ব্যক্তি ইসলাম ছাড়া অন্য কোন</w:t>
      </w:r>
      <w:r>
        <w:rPr>
          <w:rFonts w:ascii="Kalpurush" w:eastAsia="Nikosh" w:hAnsi="Kalpurush" w:cs="Kalpurush" w:hint="cs"/>
          <w:sz w:val="24"/>
          <w:szCs w:val="24"/>
          <w:cs/>
          <w:lang w:bidi="bn-BD"/>
        </w:rPr>
        <w:t>ো</w:t>
      </w:r>
      <w:r>
        <w:rPr>
          <w:rFonts w:ascii="Kalpurush" w:eastAsia="Nikosh" w:hAnsi="Kalpurush" w:cs="Kalpurush"/>
          <w:sz w:val="24"/>
          <w:szCs w:val="24"/>
          <w:cs/>
          <w:lang w:bidi="bn-BD"/>
        </w:rPr>
        <w:t xml:space="preserve"> দীন </w:t>
      </w:r>
      <w:r w:rsidRPr="00F13BED">
        <w:rPr>
          <w:rFonts w:ascii="Kalpurush" w:eastAsia="Nikosh" w:hAnsi="Kalpurush" w:cs="Kalpurush"/>
          <w:sz w:val="24"/>
          <w:szCs w:val="24"/>
          <w:cs/>
          <w:lang w:bidi="bn-BD"/>
        </w:rPr>
        <w:t>অনুসন্ধান করবে</w:t>
      </w:r>
      <w:r w:rsidRPr="00F13BED">
        <w:rPr>
          <w:rFonts w:ascii="Kalpurush" w:eastAsia="Nikosh" w:hAnsi="Kalpurush" w:cs="Kalpurush"/>
          <w:sz w:val="24"/>
          <w:szCs w:val="24"/>
          <w:lang w:bidi="bn-BD"/>
        </w:rPr>
        <w:t xml:space="preserve">, </w:t>
      </w:r>
      <w:r w:rsidR="005E5017">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তার নিকট থেকে গ্রহণ করা হবে না। আর সে পরকালে ক্ষতিগ্রস্তদের </w:t>
      </w:r>
      <w:r w:rsidR="005E5017">
        <w:rPr>
          <w:rFonts w:ascii="Kalpurush" w:eastAsia="Nikosh" w:hAnsi="Kalpurush" w:cs="Kalpurush"/>
          <w:sz w:val="24"/>
          <w:szCs w:val="24"/>
          <w:cs/>
          <w:lang w:bidi="bn-BD"/>
        </w:rPr>
        <w:t>অন্তর্ভুক্ত</w:t>
      </w:r>
      <w:r w:rsidRPr="00F13BED">
        <w:rPr>
          <w:rFonts w:ascii="Kalpurush" w:eastAsia="Nikosh" w:hAnsi="Kalpurush" w:cs="Kalpurush"/>
          <w:sz w:val="24"/>
          <w:szCs w:val="24"/>
          <w:cs/>
          <w:lang w:bidi="bn-BD"/>
        </w:rPr>
        <w:t xml:space="preserve"> হবে।</w:t>
      </w:r>
      <w:r>
        <w:rPr>
          <w:rFonts w:ascii="Kalpurush" w:eastAsia="Nikosh" w:hAnsi="Kalpurush" w:cs="Kalpurush"/>
          <w:sz w:val="24"/>
          <w:szCs w:val="24"/>
          <w:lang w:bidi="bn-BD"/>
        </w:rPr>
        <w:t>”</w:t>
      </w:r>
      <w:r w:rsidRPr="00F13BED">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সূরা</w:t>
      </w:r>
      <w:r>
        <w:rPr>
          <w:rFonts w:ascii="Kalpurush" w:eastAsia="Nikosh" w:hAnsi="Kalpurush" w:cs="Kalpurush"/>
          <w:sz w:val="24"/>
          <w:szCs w:val="24"/>
          <w:cs/>
          <w:lang w:bidi="bn-BD"/>
        </w:rPr>
        <w:t xml:space="preserve"> আলে ইমরান</w:t>
      </w:r>
      <w:r>
        <w:rPr>
          <w:rFonts w:ascii="Kalpurush" w:eastAsia="Nikosh" w:hAnsi="Kalpurush" w:cs="Kalpurush" w:hint="cs"/>
          <w:sz w:val="24"/>
          <w:szCs w:val="24"/>
          <w:cs/>
          <w:lang w:bidi="bn-BD"/>
        </w:rPr>
        <w:t xml:space="preserve">, আয়াত: </w:t>
      </w:r>
      <w:r w:rsidRPr="00F13BED">
        <w:rPr>
          <w:rFonts w:ascii="Kalpurush" w:eastAsia="Nikosh" w:hAnsi="Kalpurush" w:cs="Kalpurush"/>
          <w:sz w:val="24"/>
          <w:szCs w:val="24"/>
          <w:cs/>
          <w:lang w:bidi="bn-BD"/>
        </w:rPr>
        <w:t>৮৫</w:t>
      </w:r>
      <w:r>
        <w:rPr>
          <w:rFonts w:ascii="Kalpurush" w:eastAsia="Nikosh" w:hAnsi="Kalpurush" w:cs="Kalpurush" w:hint="cs"/>
          <w:sz w:val="24"/>
          <w:szCs w:val="24"/>
          <w:cs/>
          <w:lang w:bidi="bn-BD"/>
        </w:rPr>
        <w:t>]</w:t>
      </w:r>
    </w:p>
    <w:p w:rsidR="005E5017" w:rsidRDefault="000A7DA9" w:rsidP="007960E7">
      <w:pPr>
        <w:bidi w:val="0"/>
        <w:spacing w:after="0" w:line="240" w:lineRule="auto"/>
        <w:jc w:val="both"/>
        <w:rPr>
          <w:rFonts w:ascii="Kalpurush" w:eastAsia="Nikosh" w:hAnsi="Kalpurush" w:cs="Kalpurush"/>
          <w:spacing w:val="-8"/>
          <w:sz w:val="24"/>
          <w:szCs w:val="24"/>
          <w:lang w:bidi="bn-BD"/>
        </w:rPr>
      </w:pPr>
      <w:r>
        <w:rPr>
          <w:rFonts w:ascii="Kalpurush" w:eastAsia="Nikosh" w:hAnsi="Kalpurush" w:cs="Kalpurush"/>
          <w:spacing w:val="-8"/>
          <w:sz w:val="24"/>
          <w:szCs w:val="24"/>
          <w:cs/>
          <w:lang w:bidi="bn-BD"/>
        </w:rPr>
        <w:t>রাসূলুল্লাহ্ সাল্লাল্লাহু আলাইহি ওয়াসাল্লাম বলেন</w:t>
      </w:r>
      <w:r>
        <w:rPr>
          <w:rFonts w:ascii="Kalpurush" w:eastAsia="Nikosh" w:hAnsi="Kalpurush" w:cs="Kalpurush"/>
          <w:spacing w:val="-8"/>
          <w:sz w:val="24"/>
          <w:szCs w:val="24"/>
          <w:lang w:bidi="bn-BD"/>
        </w:rPr>
        <w:t>,</w:t>
      </w:r>
      <w:r w:rsidRPr="00F13BED">
        <w:rPr>
          <w:rFonts w:ascii="Kalpurush" w:eastAsia="Nikosh" w:hAnsi="Kalpurush" w:cs="Kalpurush"/>
          <w:spacing w:val="-8"/>
          <w:sz w:val="24"/>
          <w:szCs w:val="24"/>
          <w:cs/>
          <w:lang w:bidi="bn-BD"/>
        </w:rPr>
        <w:t xml:space="preserve"> </w:t>
      </w:r>
      <w:r>
        <w:rPr>
          <w:rFonts w:ascii="Kalpurush" w:eastAsia="Nikosh" w:hAnsi="Kalpurush" w:cs="Kalpurush"/>
          <w:spacing w:val="-8"/>
          <w:sz w:val="24"/>
          <w:szCs w:val="24"/>
          <w:lang w:bidi="bn-BD"/>
        </w:rPr>
        <w:t>“</w:t>
      </w:r>
      <w:r>
        <w:rPr>
          <w:rFonts w:ascii="Kalpurush" w:eastAsia="Nikosh" w:hAnsi="Kalpurush" w:cs="Kalpurush" w:hint="cs"/>
          <w:spacing w:val="-8"/>
          <w:sz w:val="24"/>
          <w:szCs w:val="24"/>
          <w:cs/>
          <w:lang w:bidi="bn-BD"/>
        </w:rPr>
        <w:t xml:space="preserve">দীন </w:t>
      </w:r>
      <w:r w:rsidRPr="00F13BED">
        <w:rPr>
          <w:rFonts w:ascii="Kalpurush" w:eastAsia="Nikosh" w:hAnsi="Kalpurush" w:cs="Kalpurush"/>
          <w:spacing w:val="-8"/>
          <w:sz w:val="24"/>
          <w:szCs w:val="24"/>
          <w:cs/>
          <w:lang w:bidi="bn-BD"/>
        </w:rPr>
        <w:t>ইসলাম</w:t>
      </w:r>
      <w:r>
        <w:rPr>
          <w:rFonts w:ascii="Kalpurush" w:eastAsia="Nikosh" w:hAnsi="Kalpurush" w:cs="Kalpurush" w:hint="cs"/>
          <w:spacing w:val="-8"/>
          <w:sz w:val="24"/>
          <w:szCs w:val="24"/>
          <w:cs/>
          <w:lang w:bidi="bn-BD"/>
        </w:rPr>
        <w:t>ের</w:t>
      </w:r>
      <w:r w:rsidRPr="00F13BED">
        <w:rPr>
          <w:rFonts w:ascii="Kalpurush" w:eastAsia="Nikosh" w:hAnsi="Kalpurush" w:cs="Kalpurush"/>
          <w:spacing w:val="-8"/>
          <w:sz w:val="24"/>
          <w:szCs w:val="24"/>
          <w:cs/>
          <w:lang w:bidi="bn-BD"/>
        </w:rPr>
        <w:t xml:space="preserve"> ভিত্তি হচ্ছে পাঁচটি বিষয়ের </w:t>
      </w:r>
      <w:r>
        <w:rPr>
          <w:rFonts w:ascii="Kalpurush" w:eastAsia="Nikosh" w:hAnsi="Kalpurush" w:cs="Kalpurush" w:hint="cs"/>
          <w:spacing w:val="-8"/>
          <w:sz w:val="24"/>
          <w:szCs w:val="24"/>
          <w:cs/>
          <w:lang w:bidi="bn-BD"/>
        </w:rPr>
        <w:t>ও</w:t>
      </w:r>
      <w:r w:rsidR="005E5017">
        <w:rPr>
          <w:rFonts w:ascii="Kalpurush" w:eastAsia="Nikosh" w:hAnsi="Kalpurush" w:cs="Kalpurush"/>
          <w:spacing w:val="-8"/>
          <w:sz w:val="24"/>
          <w:szCs w:val="24"/>
          <w:cs/>
          <w:lang w:bidi="bn-BD"/>
        </w:rPr>
        <w:t>প</w:t>
      </w:r>
      <w:r w:rsidR="005E5017">
        <w:rPr>
          <w:rFonts w:ascii="Kalpurush" w:eastAsia="Nikosh" w:hAnsi="Kalpurush" w:cs="Kalpurush" w:hint="cs"/>
          <w:spacing w:val="-8"/>
          <w:sz w:val="24"/>
          <w:szCs w:val="24"/>
          <w:cs/>
          <w:lang w:bidi="bn-BD"/>
        </w:rPr>
        <w:t>র:</w:t>
      </w:r>
    </w:p>
    <w:p w:rsidR="000A7DA9" w:rsidRDefault="000A7DA9" w:rsidP="007960E7">
      <w:pPr>
        <w:bidi w:val="0"/>
        <w:spacing w:after="0" w:line="240" w:lineRule="auto"/>
        <w:jc w:val="both"/>
        <w:rPr>
          <w:rFonts w:ascii="Kalpurush" w:eastAsia="Nikosh" w:hAnsi="Kalpurush" w:cs="Kalpurush"/>
          <w:spacing w:val="-8"/>
          <w:sz w:val="24"/>
          <w:szCs w:val="24"/>
          <w:lang w:bidi="bn-BD"/>
        </w:rPr>
      </w:pPr>
      <w:r w:rsidRPr="00F13BED">
        <w:rPr>
          <w:rFonts w:ascii="Kalpurush" w:eastAsia="Nikosh" w:hAnsi="Kalpurush" w:cs="Kalpurush"/>
          <w:spacing w:val="-8"/>
          <w:sz w:val="24"/>
          <w:szCs w:val="24"/>
          <w:cs/>
          <w:lang w:bidi="bn-BD"/>
        </w:rPr>
        <w:t>১) এ কথার স্বাক্ষ্য</w:t>
      </w:r>
      <w:r>
        <w:rPr>
          <w:rFonts w:ascii="Kalpurush" w:eastAsia="Nikosh" w:hAnsi="Kalpurush" w:cs="Kalpurush"/>
          <w:spacing w:val="-8"/>
          <w:sz w:val="24"/>
          <w:szCs w:val="24"/>
          <w:cs/>
          <w:lang w:bidi="bn-BD"/>
        </w:rPr>
        <w:t xml:space="preserve"> দেওয়া</w:t>
      </w:r>
      <w:r w:rsidRPr="00F13BED">
        <w:rPr>
          <w:rFonts w:ascii="Kalpurush" w:eastAsia="Nikosh" w:hAnsi="Kalpurush" w:cs="Kalpurush"/>
          <w:spacing w:val="-8"/>
          <w:sz w:val="24"/>
          <w:szCs w:val="24"/>
          <w:cs/>
          <w:lang w:bidi="bn-BD"/>
        </w:rPr>
        <w:t xml:space="preserve"> যে</w:t>
      </w:r>
      <w:r w:rsidRPr="00F13BED">
        <w:rPr>
          <w:rFonts w:ascii="Kalpurush" w:eastAsia="Nikosh" w:hAnsi="Kalpurush" w:cs="Kalpurush"/>
          <w:spacing w:val="-8"/>
          <w:sz w:val="24"/>
          <w:szCs w:val="24"/>
          <w:lang w:bidi="bn-BD"/>
        </w:rPr>
        <w:t>,</w:t>
      </w:r>
      <w:r>
        <w:rPr>
          <w:rFonts w:ascii="Kalpurush" w:eastAsia="Nikosh" w:hAnsi="Kalpurush" w:cs="Kalpurush"/>
          <w:spacing w:val="-8"/>
          <w:sz w:val="24"/>
          <w:szCs w:val="24"/>
          <w:cs/>
          <w:lang w:bidi="bn-BD"/>
        </w:rPr>
        <w:t xml:space="preserve"> আল্লাহ </w:t>
      </w:r>
      <w:r w:rsidRPr="00F13BED">
        <w:rPr>
          <w:rFonts w:ascii="Kalpurush" w:eastAsia="Nikosh" w:hAnsi="Kalpurush" w:cs="Kalpurush"/>
          <w:spacing w:val="-8"/>
          <w:sz w:val="24"/>
          <w:szCs w:val="24"/>
          <w:cs/>
          <w:lang w:bidi="bn-BD"/>
        </w:rPr>
        <w:t>ব্যতীত প্রকৃত কোন</w:t>
      </w:r>
      <w:r>
        <w:rPr>
          <w:rFonts w:ascii="Kalpurush" w:eastAsia="Nikosh" w:hAnsi="Kalpurush" w:cs="Kalpurush" w:hint="cs"/>
          <w:spacing w:val="-8"/>
          <w:sz w:val="24"/>
          <w:szCs w:val="24"/>
          <w:cs/>
          <w:lang w:bidi="bn-BD"/>
        </w:rPr>
        <w:t>ো</w:t>
      </w:r>
      <w:r w:rsidRPr="00F13BED">
        <w:rPr>
          <w:rFonts w:ascii="Kalpurush" w:eastAsia="Nikosh" w:hAnsi="Kalpurush" w:cs="Kalpurush"/>
          <w:spacing w:val="-8"/>
          <w:sz w:val="24"/>
          <w:szCs w:val="24"/>
          <w:cs/>
          <w:lang w:bidi="bn-BD"/>
        </w:rPr>
        <w:t xml:space="preserve"> উপাস্য নেই</w:t>
      </w:r>
      <w:r w:rsidRPr="00F13BED">
        <w:rPr>
          <w:rFonts w:ascii="Kalpurush" w:eastAsia="Nikosh" w:hAnsi="Kalpurush" w:cs="Kalpurush"/>
          <w:spacing w:val="-8"/>
          <w:sz w:val="24"/>
          <w:szCs w:val="24"/>
          <w:lang w:bidi="bn-BD"/>
        </w:rPr>
        <w:t xml:space="preserve">, </w:t>
      </w:r>
      <w:r w:rsidRPr="00F13BED">
        <w:rPr>
          <w:rFonts w:ascii="Kalpurush" w:eastAsia="Nikosh" w:hAnsi="Kalpurush" w:cs="Kalpurush"/>
          <w:spacing w:val="-8"/>
          <w:sz w:val="24"/>
          <w:szCs w:val="24"/>
          <w:cs/>
          <w:lang w:bidi="bn-BD"/>
        </w:rPr>
        <w:t xml:space="preserve">মুহাম্মাদ </w:t>
      </w:r>
      <w:r>
        <w:rPr>
          <w:rFonts w:ascii="Kalpurush" w:eastAsia="Nikosh" w:hAnsi="Kalpurush" w:cs="Kalpurush"/>
          <w:spacing w:val="-8"/>
          <w:sz w:val="24"/>
          <w:szCs w:val="24"/>
          <w:cs/>
          <w:lang w:bidi="bn-BD"/>
        </w:rPr>
        <w:t xml:space="preserve">সাল্লাল্লাহু </w:t>
      </w:r>
      <w:r>
        <w:rPr>
          <w:rFonts w:ascii="Kalpurush" w:eastAsia="Nikosh" w:hAnsi="Kalpurush" w:cs="Kalpurush"/>
          <w:spacing w:val="-8"/>
          <w:sz w:val="24"/>
          <w:szCs w:val="24"/>
          <w:lang w:bidi="bn-BD"/>
        </w:rPr>
        <w:t>‘</w:t>
      </w:r>
      <w:r>
        <w:rPr>
          <w:rFonts w:ascii="Kalpurush" w:eastAsia="Nikosh" w:hAnsi="Kalpurush" w:cs="Kalpurush"/>
          <w:spacing w:val="-8"/>
          <w:sz w:val="24"/>
          <w:szCs w:val="24"/>
          <w:cs/>
          <w:lang w:bidi="bn-BD"/>
        </w:rPr>
        <w:t>আলাইহি ওয়াসাল্লাম</w:t>
      </w:r>
      <w:r w:rsidRPr="00F13BED">
        <w:rPr>
          <w:rFonts w:ascii="Kalpurush" w:eastAsia="Nikosh" w:hAnsi="Kalpurush" w:cs="Kalpurush"/>
          <w:spacing w:val="-8"/>
          <w:sz w:val="24"/>
          <w:szCs w:val="24"/>
          <w:cs/>
          <w:lang w:bidi="bn-BD"/>
        </w:rPr>
        <w:t xml:space="preserve"> আল্লাহর রাসূল</w:t>
      </w:r>
      <w:r w:rsidRPr="005E5017">
        <w:rPr>
          <w:rFonts w:ascii="SolaimanLipi" w:eastAsia="Nikosh" w:hAnsi="SolaimanLipi" w:cs="SolaimanLipi"/>
          <w:spacing w:val="-8"/>
          <w:sz w:val="24"/>
          <w:szCs w:val="24"/>
          <w:cs/>
          <w:lang w:bidi="hi-IN"/>
        </w:rPr>
        <w:t>।</w:t>
      </w:r>
    </w:p>
    <w:p w:rsidR="000A7DA9" w:rsidRDefault="000A7DA9" w:rsidP="007960E7">
      <w:pPr>
        <w:bidi w:val="0"/>
        <w:spacing w:after="0" w:line="240" w:lineRule="auto"/>
        <w:jc w:val="both"/>
        <w:rPr>
          <w:rFonts w:ascii="Kalpurush" w:eastAsia="Nikosh" w:hAnsi="Kalpurush" w:cs="Kalpurush"/>
          <w:spacing w:val="-8"/>
          <w:sz w:val="24"/>
          <w:szCs w:val="24"/>
          <w:lang w:bidi="bn-BD"/>
        </w:rPr>
      </w:pPr>
      <w:r w:rsidRPr="00F13BED">
        <w:rPr>
          <w:rFonts w:ascii="Kalpurush" w:eastAsia="Nikosh" w:hAnsi="Kalpurush" w:cs="Kalpurush"/>
          <w:spacing w:val="-8"/>
          <w:sz w:val="24"/>
          <w:szCs w:val="24"/>
          <w:cs/>
          <w:lang w:bidi="bn-BD"/>
        </w:rPr>
        <w:t>২)</w:t>
      </w:r>
      <w:r>
        <w:rPr>
          <w:rFonts w:ascii="Kalpurush" w:eastAsia="Nikosh" w:hAnsi="Kalpurush" w:cs="Kalpurush"/>
          <w:spacing w:val="-8"/>
          <w:sz w:val="24"/>
          <w:szCs w:val="24"/>
          <w:cs/>
          <w:lang w:bidi="bn-BD"/>
        </w:rPr>
        <w:t xml:space="preserve"> সালাত</w:t>
      </w:r>
      <w:r w:rsidRPr="00F13BED">
        <w:rPr>
          <w:rFonts w:ascii="Kalpurush" w:eastAsia="Nikosh" w:hAnsi="Kalpurush" w:cs="Kalpurush"/>
          <w:spacing w:val="-8"/>
          <w:sz w:val="24"/>
          <w:szCs w:val="24"/>
          <w:cs/>
          <w:lang w:bidi="bn-BD"/>
        </w:rPr>
        <w:t xml:space="preserve"> প্রতিষ্ঠা করা</w:t>
      </w:r>
      <w:r w:rsidRPr="005E5017">
        <w:rPr>
          <w:rFonts w:ascii="SolaimanLipi" w:eastAsia="Nikosh" w:hAnsi="SolaimanLipi" w:cs="SolaimanLipi"/>
          <w:spacing w:val="-8"/>
          <w:sz w:val="24"/>
          <w:szCs w:val="24"/>
          <w:cs/>
          <w:lang w:bidi="hi-IN"/>
        </w:rPr>
        <w:t>।</w:t>
      </w:r>
    </w:p>
    <w:p w:rsidR="000A7DA9" w:rsidRDefault="000A7DA9" w:rsidP="007960E7">
      <w:pPr>
        <w:bidi w:val="0"/>
        <w:spacing w:after="0" w:line="240" w:lineRule="auto"/>
        <w:jc w:val="both"/>
        <w:rPr>
          <w:rFonts w:ascii="Kalpurush" w:eastAsia="Nikosh" w:hAnsi="Kalpurush" w:cs="Kalpurush"/>
          <w:spacing w:val="-8"/>
          <w:sz w:val="24"/>
          <w:szCs w:val="24"/>
          <w:lang w:bidi="bn-BD"/>
        </w:rPr>
      </w:pPr>
      <w:r>
        <w:rPr>
          <w:rFonts w:ascii="Kalpurush" w:eastAsia="Nikosh" w:hAnsi="Kalpurush" w:cs="Kalpurush"/>
          <w:spacing w:val="-8"/>
          <w:sz w:val="24"/>
          <w:szCs w:val="24"/>
          <w:cs/>
          <w:lang w:bidi="bn-BD"/>
        </w:rPr>
        <w:t>৩) যাকাত প্রদান করা</w:t>
      </w:r>
      <w:r w:rsidRPr="005E5017">
        <w:rPr>
          <w:rFonts w:ascii="SolaimanLipi" w:eastAsia="Nikosh" w:hAnsi="SolaimanLipi" w:cs="SolaimanLipi"/>
          <w:spacing w:val="-8"/>
          <w:sz w:val="24"/>
          <w:szCs w:val="24"/>
          <w:cs/>
          <w:lang w:bidi="hi-IN"/>
        </w:rPr>
        <w:t>।</w:t>
      </w:r>
    </w:p>
    <w:p w:rsidR="000A7DA9" w:rsidRDefault="000A7DA9" w:rsidP="007960E7">
      <w:pPr>
        <w:bidi w:val="0"/>
        <w:spacing w:after="0" w:line="240" w:lineRule="auto"/>
        <w:jc w:val="both"/>
        <w:rPr>
          <w:rFonts w:ascii="Kalpurush" w:eastAsia="Nikosh" w:hAnsi="Kalpurush" w:cs="Kalpurush"/>
          <w:spacing w:val="-8"/>
          <w:sz w:val="24"/>
          <w:szCs w:val="24"/>
          <w:lang w:bidi="bn-BD"/>
        </w:rPr>
      </w:pPr>
      <w:r w:rsidRPr="00F13BED">
        <w:rPr>
          <w:rFonts w:ascii="Kalpurush" w:eastAsia="Nikosh" w:hAnsi="Kalpurush" w:cs="Kalpurush"/>
          <w:spacing w:val="-8"/>
          <w:sz w:val="24"/>
          <w:szCs w:val="24"/>
          <w:cs/>
          <w:lang w:bidi="bn-BD"/>
        </w:rPr>
        <w:t>৪) মাহে রামাযানে</w:t>
      </w:r>
      <w:r w:rsidR="005E5017">
        <w:rPr>
          <w:rFonts w:ascii="Kalpurush" w:eastAsia="Nikosh" w:hAnsi="Kalpurush" w:cs="Kalpurush" w:hint="cs"/>
          <w:spacing w:val="-8"/>
          <w:sz w:val="24"/>
          <w:szCs w:val="24"/>
          <w:cs/>
          <w:lang w:bidi="bn-BD"/>
        </w:rPr>
        <w:t>র</w:t>
      </w:r>
      <w:r>
        <w:rPr>
          <w:rFonts w:ascii="Kalpurush" w:eastAsia="Nikosh" w:hAnsi="Kalpurush" w:cs="Kalpurush"/>
          <w:spacing w:val="-8"/>
          <w:sz w:val="24"/>
          <w:szCs w:val="24"/>
          <w:cs/>
          <w:lang w:bidi="bn-BD"/>
        </w:rPr>
        <w:t xml:space="preserve"> সিয়াম </w:t>
      </w:r>
      <w:r w:rsidRPr="00F13BED">
        <w:rPr>
          <w:rFonts w:ascii="Kalpurush" w:eastAsia="Nikosh" w:hAnsi="Kalpurush" w:cs="Kalpurush"/>
          <w:spacing w:val="-8"/>
          <w:sz w:val="24"/>
          <w:szCs w:val="24"/>
          <w:cs/>
          <w:lang w:bidi="bn-BD"/>
        </w:rPr>
        <w:t xml:space="preserve">পালন করা এবং </w:t>
      </w:r>
    </w:p>
    <w:p w:rsidR="000A7DA9" w:rsidRPr="00F13BED" w:rsidRDefault="000A7DA9" w:rsidP="007960E7">
      <w:pPr>
        <w:bidi w:val="0"/>
        <w:spacing w:after="0" w:line="240" w:lineRule="auto"/>
        <w:jc w:val="both"/>
        <w:rPr>
          <w:rFonts w:ascii="Times New Roman" w:eastAsia="Times New Roman" w:hAnsi="Times New Roman" w:cs="Times New Roman"/>
          <w:spacing w:val="-4"/>
          <w:sz w:val="24"/>
          <w:szCs w:val="24"/>
        </w:rPr>
      </w:pPr>
      <w:r w:rsidRPr="00F13BED">
        <w:rPr>
          <w:rFonts w:ascii="Kalpurush" w:eastAsia="Nikosh" w:hAnsi="Kalpurush" w:cs="Kalpurush"/>
          <w:spacing w:val="-8"/>
          <w:sz w:val="24"/>
          <w:szCs w:val="24"/>
          <w:cs/>
          <w:lang w:bidi="bn-BD"/>
        </w:rPr>
        <w:t>৫) সাধ্য থাক</w:t>
      </w:r>
      <w:r w:rsidRPr="00F13BED">
        <w:rPr>
          <w:rFonts w:ascii="Kalpurush" w:eastAsia="Nikosh" w:hAnsi="Kalpurush" w:cs="Kalpurush"/>
          <w:spacing w:val="-4"/>
          <w:sz w:val="24"/>
          <w:szCs w:val="24"/>
          <w:cs/>
          <w:lang w:bidi="bn-BD"/>
        </w:rPr>
        <w:t xml:space="preserve">লে আল্লাহর ঘরের </w:t>
      </w:r>
      <w:r>
        <w:rPr>
          <w:rFonts w:ascii="Kalpurush" w:eastAsia="Nikosh" w:hAnsi="Kalpurush" w:cs="Kalpurush"/>
          <w:spacing w:val="-4"/>
          <w:sz w:val="24"/>
          <w:szCs w:val="24"/>
          <w:cs/>
          <w:lang w:bidi="bn-BD"/>
        </w:rPr>
        <w:t xml:space="preserve">হজ </w:t>
      </w:r>
      <w:r w:rsidRPr="00F13BED">
        <w:rPr>
          <w:rFonts w:ascii="Kalpurush" w:eastAsia="Nikosh" w:hAnsi="Kalpurush" w:cs="Kalpurush"/>
          <w:spacing w:val="-4"/>
          <w:sz w:val="24"/>
          <w:szCs w:val="24"/>
          <w:cs/>
          <w:lang w:bidi="bn-BD"/>
        </w:rPr>
        <w:t>পালন করা।</w:t>
      </w:r>
      <w:r>
        <w:rPr>
          <w:rFonts w:ascii="Kalpurush" w:eastAsia="Nikosh" w:hAnsi="Kalpurush" w:cs="Kalpurush"/>
          <w:spacing w:val="-4"/>
          <w:sz w:val="24"/>
          <w:szCs w:val="24"/>
          <w:lang w:bidi="bn-BD"/>
        </w:rPr>
        <w:t>”</w:t>
      </w:r>
      <w:r w:rsidRPr="00F13BED">
        <w:rPr>
          <w:rFonts w:ascii="Kalpurush" w:eastAsia="Nikosh" w:hAnsi="Kalpurush" w:cs="Kalpurush"/>
          <w:spacing w:val="-4"/>
          <w:sz w:val="24"/>
          <w:szCs w:val="24"/>
          <w:lang w:bidi="bn-BD"/>
        </w:rPr>
        <w:t xml:space="preserve"> (</w:t>
      </w:r>
      <w:r>
        <w:rPr>
          <w:rFonts w:ascii="Kalpurush" w:eastAsia="Nikosh" w:hAnsi="Kalpurush" w:cs="Kalpurush"/>
          <w:spacing w:val="-4"/>
          <w:sz w:val="24"/>
          <w:szCs w:val="24"/>
          <w:cs/>
          <w:lang w:bidi="bn-BD"/>
        </w:rPr>
        <w:t>সহীহ</w:t>
      </w:r>
      <w:r>
        <w:rPr>
          <w:rFonts w:ascii="Kalpurush" w:eastAsia="Nikosh" w:hAnsi="Kalpurush" w:cs="Kalpurush"/>
          <w:spacing w:val="-4"/>
          <w:sz w:val="24"/>
          <w:szCs w:val="24"/>
          <w:lang w:bidi="bn-BD"/>
        </w:rPr>
        <w:t xml:space="preserve"> </w:t>
      </w:r>
      <w:r w:rsidRPr="00F13BED">
        <w:rPr>
          <w:rFonts w:ascii="Kalpurush" w:eastAsia="Nikosh" w:hAnsi="Kalpurush" w:cs="Kalpurush"/>
          <w:spacing w:val="-4"/>
          <w:sz w:val="24"/>
          <w:szCs w:val="24"/>
          <w:cs/>
          <w:lang w:bidi="bn-BD"/>
        </w:rPr>
        <w:t>বুখারী ও মুসলিম)</w:t>
      </w:r>
    </w:p>
    <w:p w:rsidR="000A7DA9" w:rsidRPr="00F13BED" w:rsidRDefault="000A7DA9" w:rsidP="007960E7">
      <w:pPr>
        <w:bidi w:val="0"/>
        <w:spacing w:after="0" w:line="240" w:lineRule="auto"/>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ইসলামের</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পাঁচটি ভিত্তি সম্পর্কে মানুষের প্রশ্নের অন্ত নেই</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জিজ্ঞাসার শেষ নেই। তাই নি</w:t>
      </w:r>
      <w:r>
        <w:rPr>
          <w:rFonts w:ascii="Kalpurush" w:eastAsia="Nikosh" w:hAnsi="Kalpurush" w:cs="Kalpurush"/>
          <w:sz w:val="24"/>
          <w:szCs w:val="24"/>
          <w:cs/>
          <w:lang w:bidi="bn-BD"/>
        </w:rPr>
        <w:t>র্ভরযোগ্য প্রখ্যাত আলেমে দ</w:t>
      </w:r>
      <w:r>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যুগের অন্যতম সেরা গবেষক আল্লামা</w:t>
      </w:r>
      <w:r>
        <w:rPr>
          <w:rFonts w:ascii="Kalpurush" w:eastAsia="Nikosh" w:hAnsi="Kalpurush" w:cs="Kalpurush"/>
          <w:sz w:val="24"/>
          <w:szCs w:val="24"/>
          <w:cs/>
          <w:lang w:bidi="bn-BD"/>
        </w:rPr>
        <w:t xml:space="preserve"> শাইখ</w:t>
      </w:r>
      <w:r w:rsidRPr="00F13BED">
        <w:rPr>
          <w:rFonts w:ascii="Kalpurush" w:eastAsia="Nikosh" w:hAnsi="Kalpurush" w:cs="Kalpurush"/>
          <w:sz w:val="24"/>
          <w:szCs w:val="24"/>
          <w:cs/>
          <w:lang w:bidi="bn-BD"/>
        </w:rPr>
        <w:t xml:space="preserve"> </w:t>
      </w:r>
      <w:r w:rsidRPr="00F13BED">
        <w:rPr>
          <w:rFonts w:ascii="Kalpurush" w:eastAsia="Nikosh" w:hAnsi="Kalpurush" w:cs="Kalpurush"/>
          <w:b/>
          <w:bCs/>
          <w:sz w:val="24"/>
          <w:szCs w:val="24"/>
          <w:cs/>
          <w:lang w:bidi="bn-BD"/>
        </w:rPr>
        <w:t>মুহাম্মাদ</w:t>
      </w:r>
      <w:r>
        <w:rPr>
          <w:rFonts w:ascii="Kalpurush" w:eastAsia="Nikosh" w:hAnsi="Kalpurush" w:cs="Kalpurush"/>
          <w:b/>
          <w:bCs/>
          <w:sz w:val="24"/>
          <w:szCs w:val="24"/>
          <w:cs/>
          <w:lang w:bidi="bn-BD"/>
        </w:rPr>
        <w:t xml:space="preserve"> ইবন সালেহ</w:t>
      </w:r>
      <w:r w:rsidRPr="00F13BED">
        <w:rPr>
          <w:rFonts w:ascii="Kalpurush" w:eastAsia="Nikosh" w:hAnsi="Kalpurush" w:cs="Kalpurush"/>
          <w:b/>
          <w:bCs/>
          <w:sz w:val="24"/>
          <w:szCs w:val="24"/>
          <w:cs/>
          <w:lang w:bidi="bn-BD"/>
        </w:rPr>
        <w:t xml:space="preserve"> আল-উ</w:t>
      </w:r>
      <w:r>
        <w:rPr>
          <w:rFonts w:ascii="Kalpurush" w:eastAsia="Nikosh" w:hAnsi="Kalpurush" w:cs="Kalpurush"/>
          <w:b/>
          <w:bCs/>
          <w:sz w:val="24"/>
          <w:szCs w:val="24"/>
          <w:cs/>
          <w:lang w:bidi="bn-BD"/>
        </w:rPr>
        <w:t>সা</w:t>
      </w:r>
      <w:r w:rsidRPr="00F13BED">
        <w:rPr>
          <w:rFonts w:ascii="Kalpurush" w:eastAsia="Nikosh" w:hAnsi="Kalpurush" w:cs="Kalpurush"/>
          <w:b/>
          <w:bCs/>
          <w:sz w:val="24"/>
          <w:szCs w:val="24"/>
          <w:cs/>
          <w:lang w:bidi="bn-BD"/>
        </w:rPr>
        <w:t>ইমীন</w:t>
      </w:r>
      <w:r w:rsidRPr="00D8187B">
        <w:rPr>
          <w:rFonts w:ascii="Kalpurush" w:eastAsia="Nikosh" w:hAnsi="Kalpurush" w:cs="Kalpurush"/>
          <w:b/>
          <w:bCs/>
          <w:sz w:val="24"/>
          <w:szCs w:val="24"/>
          <w:cs/>
          <w:lang w:bidi="bn-BD"/>
        </w:rPr>
        <w:t xml:space="preserve"> রহ.</w:t>
      </w:r>
      <w:r>
        <w:rPr>
          <w:rFonts w:ascii="Kalpurush" w:eastAsia="Nikosh" w:hAnsi="Kalpurush" w:cs="Kalpurush"/>
          <w:sz w:val="24"/>
          <w:szCs w:val="24"/>
          <w:cs/>
          <w:lang w:bidi="bn-BD"/>
        </w:rPr>
        <w:t xml:space="preserve"> </w:t>
      </w:r>
      <w:r w:rsidRPr="00F13BED">
        <w:rPr>
          <w:rFonts w:ascii="Kalpurush" w:eastAsia="Nikosh" w:hAnsi="Kalpurush" w:cs="Kalpurush"/>
          <w:sz w:val="24"/>
          <w:szCs w:val="24"/>
          <w:cs/>
          <w:lang w:bidi="bn-BD"/>
        </w:rPr>
        <w:t>ঐ সকল জিজ্ঞাসার দলীল ভিত্তিক নির্ভরযোগ্য জবাব প্রদান করেছেন। প্রতিটি জবাব পবিত্র কুরআন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রাসূলুল্লাহ্</w:t>
      </w:r>
      <w:r>
        <w:rPr>
          <w:rFonts w:ascii="Kalpurush" w:eastAsia="Nikosh" w:hAnsi="Kalpurush" w:cs="Kalpurush"/>
          <w:sz w:val="24"/>
          <w:szCs w:val="24"/>
          <w:cs/>
          <w:lang w:bidi="bn-BD"/>
        </w:rPr>
        <w:t xml:space="preserve"> সাল্লাল্লাহু আলাইহি </w:t>
      </w:r>
      <w:r>
        <w:rPr>
          <w:rFonts w:ascii="Kalpurush" w:eastAsia="Nikosh" w:hAnsi="Kalpurush" w:cs="Kalpurush"/>
          <w:sz w:val="24"/>
          <w:szCs w:val="24"/>
          <w:cs/>
          <w:lang w:bidi="bn-BD"/>
        </w:rPr>
        <w:lastRenderedPageBreak/>
        <w:t>ওয়াসাল্লামের</w:t>
      </w:r>
      <w:r w:rsidRPr="00F13BED">
        <w:rPr>
          <w:rFonts w:ascii="Kalpurush" w:eastAsia="Nikosh" w:hAnsi="Kalpurush" w:cs="Kalpurush"/>
          <w:sz w:val="24"/>
          <w:szCs w:val="24"/>
          <w:cs/>
          <w:lang w:bidi="bn-BD"/>
        </w:rPr>
        <w:t xml:space="preserve"> বিশুদ্ধ</w:t>
      </w:r>
      <w:r>
        <w:rPr>
          <w:rFonts w:ascii="Kalpurush" w:eastAsia="Nikosh" w:hAnsi="Kalpurush" w:cs="Kalpurush"/>
          <w:sz w:val="24"/>
          <w:szCs w:val="24"/>
          <w:cs/>
          <w:lang w:bidi="bn-BD"/>
        </w:rPr>
        <w:t xml:space="preserve"> হাদীস</w:t>
      </w:r>
      <w:r w:rsidRPr="00F13BED">
        <w:rPr>
          <w:rFonts w:ascii="Kalpurush" w:eastAsia="Nikosh" w:hAnsi="Kalpurush" w:cs="Kalpurush"/>
          <w:sz w:val="24"/>
          <w:szCs w:val="24"/>
          <w:cs/>
          <w:lang w:bidi="bn-BD"/>
        </w:rPr>
        <w:t xml:space="preserve"> ও পূর্বসূরী নির্ভরযোগ্য উলামাদের মতামত থেকে</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হয়েছে। সেই জবাবগুলোকে একত্রিত করে বই আকারে বিন্যস্ত করেছেন জনাব </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ফাহাদ</w:t>
      </w:r>
      <w:r>
        <w:rPr>
          <w:rFonts w:ascii="Kalpurush" w:eastAsia="Nikosh" w:hAnsi="Kalpurush" w:cs="Kalpurush"/>
          <w:sz w:val="24"/>
          <w:szCs w:val="24"/>
          <w:cs/>
          <w:lang w:bidi="bn-BD"/>
        </w:rPr>
        <w:t xml:space="preserve"> ইবন </w:t>
      </w:r>
      <w:r w:rsidRPr="00F13BED">
        <w:rPr>
          <w:rFonts w:ascii="Kalpurush" w:eastAsia="Nikosh" w:hAnsi="Kalpurush" w:cs="Kalpurush"/>
          <w:sz w:val="24"/>
          <w:szCs w:val="24"/>
          <w:cs/>
          <w:lang w:bidi="bn-BD"/>
        </w:rPr>
        <w:t>নাসের</w:t>
      </w:r>
      <w:r>
        <w:rPr>
          <w:rFonts w:ascii="Kalpurush" w:eastAsia="Nikosh" w:hAnsi="Kalpurush" w:cs="Kalpurush"/>
          <w:sz w:val="24"/>
          <w:szCs w:val="24"/>
          <w:cs/>
          <w:lang w:bidi="bn-BD"/>
        </w:rPr>
        <w:t xml:space="preserve"> ইবন </w:t>
      </w:r>
      <w:r w:rsidRPr="00F13BED">
        <w:rPr>
          <w:rFonts w:ascii="Kalpurush" w:eastAsia="Nikosh" w:hAnsi="Kalpurush" w:cs="Kalpurush"/>
          <w:sz w:val="24"/>
          <w:szCs w:val="24"/>
          <w:cs/>
          <w:lang w:bidi="bn-BD"/>
        </w:rPr>
        <w:t>ইবরাহীম আল-সুলাইমান</w:t>
      </w:r>
      <w:r w:rsidRPr="00F13BED">
        <w:rPr>
          <w:rFonts w:ascii="Kalpurush" w:eastAsia="Nikosh" w:hAnsi="Kalpurush" w:cs="Kalpurush"/>
          <w:sz w:val="24"/>
          <w:szCs w:val="24"/>
          <w:lang w:bidi="bn-BD"/>
        </w:rPr>
        <w:t>’</w:t>
      </w:r>
      <w:r w:rsidRPr="005E5017">
        <w:rPr>
          <w:rFonts w:ascii="SolaimanLipi" w:eastAsia="Nikosh" w:hAnsi="SolaimanLipi" w:cs="SolaimanLipi"/>
          <w:sz w:val="24"/>
          <w:szCs w:val="24"/>
          <w:cs/>
          <w:lang w:bidi="hi-IN"/>
        </w:rPr>
        <w:t xml:space="preserve">। </w:t>
      </w:r>
      <w:r w:rsidRPr="00F13BED">
        <w:rPr>
          <w:rFonts w:ascii="Kalpurush" w:eastAsia="Nikosh" w:hAnsi="Kalpurush" w:cs="Kalpurush"/>
          <w:sz w:val="24"/>
          <w:szCs w:val="24"/>
          <w:cs/>
          <w:lang w:bidi="bn-BD"/>
        </w:rPr>
        <w:t xml:space="preserve">নাম দিয়েছেন </w:t>
      </w:r>
      <w:r w:rsidRPr="00F13BED">
        <w:rPr>
          <w:rFonts w:ascii="Kalpurush" w:eastAsia="Nikosh" w:hAnsi="Kalpurush" w:cs="Kalpurush"/>
          <w:b/>
          <w:bCs/>
          <w:sz w:val="24"/>
          <w:szCs w:val="24"/>
          <w:lang w:bidi="bn-BD"/>
        </w:rPr>
        <w:t>‘</w:t>
      </w:r>
      <w:r>
        <w:rPr>
          <w:rFonts w:ascii="Kalpurush" w:eastAsia="Nikosh" w:hAnsi="Kalpurush" w:cs="Kalpurush"/>
          <w:b/>
          <w:bCs/>
          <w:sz w:val="24"/>
          <w:szCs w:val="24"/>
          <w:cs/>
          <w:lang w:bidi="bn-BD"/>
        </w:rPr>
        <w:t>ফ</w:t>
      </w:r>
      <w:r>
        <w:rPr>
          <w:rFonts w:ascii="Kalpurush" w:eastAsia="Nikosh" w:hAnsi="Kalpurush" w:cs="Kalpurush" w:hint="cs"/>
          <w:b/>
          <w:bCs/>
          <w:sz w:val="24"/>
          <w:szCs w:val="24"/>
          <w:cs/>
          <w:lang w:bidi="bn-BD"/>
        </w:rPr>
        <w:t>া</w:t>
      </w:r>
      <w:r>
        <w:rPr>
          <w:rFonts w:ascii="Kalpurush" w:eastAsia="Nikosh" w:hAnsi="Kalpurush" w:cs="Kalpurush"/>
          <w:b/>
          <w:bCs/>
          <w:sz w:val="24"/>
          <w:szCs w:val="24"/>
          <w:cs/>
          <w:lang w:bidi="bn-BD"/>
        </w:rPr>
        <w:t>ত</w:t>
      </w:r>
      <w:r>
        <w:rPr>
          <w:rFonts w:ascii="Kalpurush" w:eastAsia="Nikosh" w:hAnsi="Kalpurush" w:cs="Kalpurush" w:hint="cs"/>
          <w:b/>
          <w:bCs/>
          <w:sz w:val="24"/>
          <w:szCs w:val="24"/>
          <w:cs/>
          <w:lang w:bidi="bn-BD"/>
        </w:rPr>
        <w:t>ও</w:t>
      </w:r>
      <w:r w:rsidRPr="00F13BED">
        <w:rPr>
          <w:rFonts w:ascii="Kalpurush" w:eastAsia="Nikosh" w:hAnsi="Kalpurush" w:cs="Kalpurush"/>
          <w:b/>
          <w:bCs/>
          <w:sz w:val="24"/>
          <w:szCs w:val="24"/>
          <w:cs/>
          <w:lang w:bidi="bn-BD"/>
        </w:rPr>
        <w:t>য়া আরকানুল ইসলাম</w:t>
      </w:r>
      <w:r w:rsidRPr="00F13BED">
        <w:rPr>
          <w:rFonts w:ascii="Kalpurush" w:eastAsia="Nikosh" w:hAnsi="Kalpurush" w:cs="Kalpurush"/>
          <w:b/>
          <w:bCs/>
          <w:sz w:val="24"/>
          <w:szCs w:val="24"/>
          <w:lang w:bidi="bn-BD"/>
        </w:rPr>
        <w:t>’</w:t>
      </w:r>
      <w:r w:rsidRPr="005E5017">
        <w:rPr>
          <w:rFonts w:ascii="SolaimanLipi" w:eastAsia="Nikosh" w:hAnsi="SolaimanLipi" w:cs="SolaimanLipi"/>
          <w:sz w:val="24"/>
          <w:szCs w:val="24"/>
          <w:cs/>
          <w:lang w:bidi="hi-IN"/>
        </w:rPr>
        <w:t xml:space="preserve">। </w:t>
      </w:r>
      <w:r w:rsidRPr="00417137">
        <w:rPr>
          <w:rFonts w:ascii="Kalpurush" w:eastAsia="Nikosh" w:hAnsi="Kalpurush" w:cs="Kalpurush"/>
          <w:sz w:val="24"/>
          <w:szCs w:val="24"/>
          <w:cs/>
          <w:lang w:bidi="bn-BD"/>
        </w:rPr>
        <w:t>ইসলামী জ্ঞানের জগতে বইটি অত্যন্ত মূল্যবান হওয়া</w:t>
      </w:r>
      <w:r w:rsidR="005E5017">
        <w:rPr>
          <w:rFonts w:ascii="Kalpurush" w:eastAsia="Nikosh" w:hAnsi="Kalpurush" w:cs="Kalpurush" w:hint="cs"/>
          <w:sz w:val="24"/>
          <w:szCs w:val="24"/>
          <w:cs/>
          <w:lang w:bidi="bn-BD"/>
        </w:rPr>
        <w:t>য়</w:t>
      </w:r>
      <w:r w:rsidRPr="00417137">
        <w:rPr>
          <w:rFonts w:ascii="Kalpurush" w:eastAsia="Nikosh" w:hAnsi="Kalpurush" w:cs="Kalpurush"/>
          <w:sz w:val="24"/>
          <w:szCs w:val="24"/>
          <w:cs/>
          <w:lang w:bidi="bn-BD"/>
        </w:rPr>
        <w:t xml:space="preserve"> বাংলা ভাষায় আমরা তা অনুবাদ করার প্রয়োজন অনুভব করি। তাছাড়া বাংলা ভাষী </w:t>
      </w:r>
      <w:r>
        <w:rPr>
          <w:rFonts w:ascii="Kalpurush" w:eastAsia="Nikosh" w:hAnsi="Kalpurush" w:cs="Kalpurush"/>
          <w:sz w:val="24"/>
          <w:szCs w:val="24"/>
          <w:cs/>
          <w:lang w:bidi="bn-BD"/>
        </w:rPr>
        <w:t>মুসলিমদের</w:t>
      </w:r>
      <w:r w:rsidRPr="00417137">
        <w:rPr>
          <w:rFonts w:ascii="Kalpurush" w:eastAsia="Nikosh" w:hAnsi="Kalpurush" w:cs="Kalpurush"/>
          <w:sz w:val="24"/>
          <w:szCs w:val="24"/>
          <w:cs/>
          <w:lang w:bidi="bn-BD"/>
        </w:rPr>
        <w:t xml:space="preserve"> জন্য এধরণের দলীল নির্ভর পুস্তকের খুবই অভাব। তাই বইটিকে সম্মানিত পাঠক-পাঠিকাদের হাতে তুলে দিতে পেরে</w:t>
      </w:r>
      <w:r w:rsidRPr="00CB3F24">
        <w:rPr>
          <w:rFonts w:ascii="Kalpurush" w:eastAsia="Nikosh" w:hAnsi="Kalpurush" w:cs="Kalpurush"/>
          <w:sz w:val="24"/>
          <w:szCs w:val="24"/>
          <w:cs/>
          <w:lang w:bidi="bn-BD"/>
        </w:rPr>
        <w:t xml:space="preserve"> আমরা আল্লাহর শুকরিয়া আদায় করছি</w:t>
      </w:r>
      <w:r w:rsidRPr="005E5017">
        <w:rPr>
          <w:rFonts w:ascii="SolaimanLipi" w:eastAsia="Nikosh" w:hAnsi="SolaimanLipi" w:cs="SolaimanLipi"/>
          <w:sz w:val="24"/>
          <w:szCs w:val="24"/>
          <w:cs/>
          <w:lang w:bidi="hi-IN"/>
        </w:rPr>
        <w:t xml:space="preserve">। </w:t>
      </w:r>
      <w:r w:rsidRPr="00CB3F24">
        <w:rPr>
          <w:rFonts w:ascii="Kalpurush" w:eastAsia="Nikosh" w:hAnsi="Kalpurush" w:cs="Kalpurush"/>
          <w:sz w:val="24"/>
          <w:szCs w:val="24"/>
          <w:cs/>
          <w:lang w:bidi="bn-BD"/>
        </w:rPr>
        <w:t>ধন্যবাদ জ্ঞাপন করছি জুবাইল দা</w:t>
      </w:r>
      <w:r w:rsidRPr="00CB3F24">
        <w:rPr>
          <w:rFonts w:ascii="Kalpurush" w:eastAsia="Nikosh" w:hAnsi="Kalpurush" w:cs="Kalpurush" w:hint="cs"/>
          <w:sz w:val="24"/>
          <w:szCs w:val="24"/>
          <w:cs/>
          <w:lang w:bidi="bn-BD"/>
        </w:rPr>
        <w:t>‘</w:t>
      </w:r>
      <w:r w:rsidRPr="00CB3F24">
        <w:rPr>
          <w:rFonts w:ascii="Kalpurush" w:eastAsia="Nikosh" w:hAnsi="Kalpurush" w:cs="Kalpurush"/>
          <w:sz w:val="24"/>
          <w:szCs w:val="24"/>
          <w:cs/>
          <w:lang w:bidi="bn-BD"/>
        </w:rPr>
        <w:t>ওয়া সেন্টারের দা</w:t>
      </w:r>
      <w:r w:rsidRPr="00CB3F24">
        <w:rPr>
          <w:rFonts w:ascii="Kalpurush" w:eastAsia="Nikosh" w:hAnsi="Kalpurush" w:cs="Kalpurush" w:hint="cs"/>
          <w:sz w:val="24"/>
          <w:szCs w:val="24"/>
          <w:cs/>
          <w:lang w:bidi="bn-BD"/>
        </w:rPr>
        <w:t>‘</w:t>
      </w:r>
      <w:r w:rsidRPr="00CB3F24">
        <w:rPr>
          <w:rFonts w:ascii="Kalpurush" w:eastAsia="Nikosh" w:hAnsi="Kalpurush" w:cs="Kalpurush"/>
          <w:sz w:val="24"/>
          <w:szCs w:val="24"/>
          <w:cs/>
          <w:lang w:bidi="bn-BD"/>
        </w:rPr>
        <w:t>ওয়া বিভাগের পরিচালক শাইখ খালেদ নাসের আল</w:t>
      </w:r>
      <w:r w:rsidRPr="00CB3F24">
        <w:rPr>
          <w:rFonts w:ascii="Kalpurush" w:eastAsia="Nikosh" w:hAnsi="Kalpurush" w:cs="Kalpurush" w:hint="cs"/>
          <w:sz w:val="24"/>
          <w:szCs w:val="24"/>
          <w:cs/>
          <w:lang w:bidi="bn-BD"/>
        </w:rPr>
        <w:t>-</w:t>
      </w:r>
      <w:r w:rsidRPr="00CB3F24">
        <w:rPr>
          <w:rFonts w:ascii="Kalpurush" w:eastAsia="Nikosh" w:hAnsi="Kalpurush" w:cs="Kalpurush"/>
          <w:sz w:val="24"/>
          <w:szCs w:val="24"/>
          <w:cs/>
          <w:lang w:bidi="bn-BD"/>
        </w:rPr>
        <w:t>উমাইরির।</w:t>
      </w:r>
      <w:r w:rsidRPr="00F13BED">
        <w:rPr>
          <w:rFonts w:ascii="Kalpurush" w:eastAsia="Nikosh" w:hAnsi="Kalpurush" w:cs="Kalpurush"/>
          <w:spacing w:val="-6"/>
          <w:sz w:val="24"/>
          <w:szCs w:val="24"/>
          <w:cs/>
          <w:lang w:bidi="bn-BD"/>
        </w:rPr>
        <w:t xml:space="preserve"> তিনি বইটি প্রকাশ করার ব্যাপারে যাবতীয় নির্দেশনা প্রদান করেছেন। </w:t>
      </w:r>
    </w:p>
    <w:p w:rsidR="007960E7" w:rsidRDefault="000A7DA9" w:rsidP="007960E7">
      <w:pPr>
        <w:widowControl w:val="0"/>
        <w:bidi w:val="0"/>
        <w:spacing w:after="0" w:line="240" w:lineRule="auto"/>
        <w:jc w:val="both"/>
        <w:rPr>
          <w:rFonts w:ascii="Kalpurush" w:eastAsia="Nikosh" w:hAnsi="Kalpurush" w:cs="Kalpurush"/>
          <w:sz w:val="24"/>
          <w:szCs w:val="24"/>
          <w:lang w:bidi="bn-BD"/>
        </w:rPr>
      </w:pPr>
      <w:r w:rsidRPr="00F13BED">
        <w:rPr>
          <w:rFonts w:ascii="Kalpurush" w:eastAsia="Nikosh" w:hAnsi="Kalpurush" w:cs="Kalpurush"/>
          <w:sz w:val="24"/>
          <w:szCs w:val="24"/>
          <w:cs/>
          <w:lang w:bidi="bn-BD"/>
        </w:rPr>
        <w:t>সুবিজ্ঞ পাঠক সমাজের প্রতি বিশেষ নিবেদন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কোন</w:t>
      </w:r>
      <w:r>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প্রকার ভুল-ত্রুটি নজরে আসলে আমাদেরকে জানিয়ে বাধিত করবেন। যাতে করে পরবর্তী সংস্করণে তা সংশোধন করা যায়। হে</w:t>
      </w:r>
      <w:r>
        <w:rPr>
          <w:rFonts w:ascii="Kalpurush" w:eastAsia="Nikosh" w:hAnsi="Kalpurush" w:cs="Kalpurush"/>
          <w:sz w:val="24"/>
          <w:szCs w:val="24"/>
          <w:cs/>
          <w:lang w:bidi="bn-BD"/>
        </w:rPr>
        <w:t xml:space="preserve"> আল্লাহ এ </w:t>
      </w:r>
      <w:r w:rsidRPr="00F13BED">
        <w:rPr>
          <w:rFonts w:ascii="Kalpurush" w:eastAsia="Nikosh" w:hAnsi="Kalpurush" w:cs="Kalpurush"/>
          <w:sz w:val="24"/>
          <w:szCs w:val="24"/>
          <w:cs/>
          <w:lang w:bidi="bn-BD"/>
        </w:rPr>
        <w:t>বইয়ের লেখক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অনুবাদক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সম্পাদক ও ছাপানোর কাজে সহযোগিতাকারী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তত্ব</w:t>
      </w:r>
      <w:r>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বধানকারী এবং পাঠক-পাঠিকাদের সবাইকে উত্তম বিনিময় দান কর। সকলকে মার্জনা কর এবং এ কাজটিকে তোমার সন্তুষ্টির উদ্দেশ্যে কবূল কর।</w:t>
      </w:r>
    </w:p>
    <w:p w:rsidR="000A7DA9" w:rsidRDefault="000A7DA9" w:rsidP="007960E7">
      <w:pPr>
        <w:widowControl w:val="0"/>
        <w:bidi w:val="0"/>
        <w:spacing w:after="0" w:line="240" w:lineRule="auto"/>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 xml:space="preserve"> </w:t>
      </w:r>
    </w:p>
    <w:p w:rsidR="000A7DA9" w:rsidRPr="00CB3F24" w:rsidRDefault="000A7DA9" w:rsidP="007960E7">
      <w:pPr>
        <w:widowControl w:val="0"/>
        <w:bidi w:val="0"/>
        <w:spacing w:after="0" w:line="240" w:lineRule="auto"/>
        <w:jc w:val="both"/>
        <w:rPr>
          <w:rFonts w:ascii="Times New Roman" w:eastAsia="Times New Roman" w:hAnsi="Times New Roman" w:cs="Times New Roman"/>
          <w:b/>
          <w:bCs/>
          <w:sz w:val="24"/>
          <w:szCs w:val="24"/>
        </w:rPr>
      </w:pPr>
      <w:r w:rsidRPr="00CB3F24">
        <w:rPr>
          <w:rFonts w:ascii="Kalpurush" w:eastAsia="Nikosh" w:hAnsi="Kalpurush" w:cs="Kalpurush"/>
          <w:b/>
          <w:bCs/>
          <w:sz w:val="24"/>
          <w:szCs w:val="24"/>
          <w:cs/>
          <w:lang w:bidi="bn-BD"/>
        </w:rPr>
        <w:t>আ</w:t>
      </w:r>
      <w:r w:rsidRPr="00CB3F24">
        <w:rPr>
          <w:rFonts w:ascii="Kalpurush" w:eastAsia="Nikosh" w:hAnsi="Kalpurush" w:cs="Kalpurush" w:hint="cs"/>
          <w:b/>
          <w:bCs/>
          <w:sz w:val="24"/>
          <w:szCs w:val="24"/>
          <w:cs/>
          <w:lang w:bidi="bn-BD"/>
        </w:rPr>
        <w:t>ব্</w:t>
      </w:r>
      <w:r w:rsidRPr="00CB3F24">
        <w:rPr>
          <w:rFonts w:ascii="Kalpurush" w:eastAsia="Nikosh" w:hAnsi="Kalpurush" w:cs="Kalpurush"/>
          <w:b/>
          <w:bCs/>
          <w:sz w:val="24"/>
          <w:szCs w:val="24"/>
          <w:cs/>
          <w:lang w:bidi="bn-BD"/>
        </w:rPr>
        <w:t xml:space="preserve">দুল্লাহ শাহেদ আল-মাদানী </w:t>
      </w:r>
    </w:p>
    <w:p w:rsidR="000A7DA9" w:rsidRPr="00CB3F24" w:rsidRDefault="000A7DA9" w:rsidP="007960E7">
      <w:pPr>
        <w:widowControl w:val="0"/>
        <w:bidi w:val="0"/>
        <w:spacing w:after="0" w:line="240" w:lineRule="auto"/>
        <w:jc w:val="both"/>
        <w:rPr>
          <w:rFonts w:ascii="Times New Roman" w:eastAsia="Times New Roman" w:hAnsi="Times New Roman" w:cs="Times New Roman"/>
          <w:b/>
          <w:bCs/>
          <w:sz w:val="24"/>
          <w:szCs w:val="24"/>
        </w:rPr>
      </w:pPr>
      <w:r w:rsidRPr="00CB3F24">
        <w:rPr>
          <w:rFonts w:ascii="Kalpurush" w:eastAsia="Nikosh" w:hAnsi="Kalpurush" w:cs="Kalpurush"/>
          <w:b/>
          <w:bCs/>
          <w:sz w:val="24"/>
          <w:szCs w:val="24"/>
          <w:cs/>
          <w:lang w:bidi="bn-BD"/>
        </w:rPr>
        <w:t>মুহা</w:t>
      </w:r>
      <w:r w:rsidRPr="00CB3F24">
        <w:rPr>
          <w:rFonts w:ascii="Kalpurush" w:eastAsia="Nikosh" w:hAnsi="Kalpurush" w:cs="Kalpurush" w:hint="cs"/>
          <w:b/>
          <w:bCs/>
          <w:sz w:val="24"/>
          <w:szCs w:val="24"/>
          <w:cs/>
          <w:lang w:bidi="bn-BD"/>
        </w:rPr>
        <w:t>ম্মাদ</w:t>
      </w:r>
      <w:r w:rsidRPr="00CB3F24">
        <w:rPr>
          <w:rFonts w:ascii="Kalpurush" w:eastAsia="Nikosh" w:hAnsi="Kalpurush" w:cs="Kalpurush"/>
          <w:b/>
          <w:bCs/>
          <w:sz w:val="24"/>
          <w:szCs w:val="24"/>
          <w:cs/>
          <w:lang w:bidi="bn-BD"/>
        </w:rPr>
        <w:t xml:space="preserve"> আব</w:t>
      </w:r>
      <w:r w:rsidRPr="00CB3F24">
        <w:rPr>
          <w:rFonts w:ascii="Kalpurush" w:eastAsia="Nikosh" w:hAnsi="Kalpurush" w:cs="Kalpurush" w:hint="cs"/>
          <w:b/>
          <w:bCs/>
          <w:sz w:val="24"/>
          <w:szCs w:val="24"/>
          <w:cs/>
          <w:lang w:bidi="bn-BD"/>
        </w:rPr>
        <w:t>্</w:t>
      </w:r>
      <w:r w:rsidRPr="00CB3F24">
        <w:rPr>
          <w:rFonts w:ascii="Kalpurush" w:eastAsia="Nikosh" w:hAnsi="Kalpurush" w:cs="Kalpurush"/>
          <w:b/>
          <w:bCs/>
          <w:sz w:val="24"/>
          <w:szCs w:val="24"/>
          <w:cs/>
          <w:lang w:bidi="bn-BD"/>
        </w:rPr>
        <w:t>দুল্লাহ আল</w:t>
      </w:r>
      <w:r w:rsidRPr="00CB3F24">
        <w:rPr>
          <w:rFonts w:ascii="Kalpurush" w:eastAsia="Nikosh" w:hAnsi="Kalpurush" w:cs="Kalpurush" w:hint="cs"/>
          <w:b/>
          <w:bCs/>
          <w:sz w:val="24"/>
          <w:szCs w:val="24"/>
          <w:cs/>
          <w:lang w:bidi="bn-BD"/>
        </w:rPr>
        <w:t>-</w:t>
      </w:r>
      <w:r w:rsidRPr="00CB3F24">
        <w:rPr>
          <w:rFonts w:ascii="Kalpurush" w:eastAsia="Nikosh" w:hAnsi="Kalpurush" w:cs="Kalpurush"/>
          <w:b/>
          <w:bCs/>
          <w:sz w:val="24"/>
          <w:szCs w:val="24"/>
          <w:cs/>
          <w:lang w:bidi="bn-BD"/>
        </w:rPr>
        <w:t>কাফী</w:t>
      </w:r>
    </w:p>
    <w:p w:rsidR="000A7DA9" w:rsidRPr="00F13BED" w:rsidRDefault="000A7DA9" w:rsidP="000A7DA9">
      <w:pPr>
        <w:widowControl w:val="0"/>
        <w:bidi w:val="0"/>
        <w:jc w:val="both"/>
        <w:rPr>
          <w:rFonts w:ascii="Times New Roman" w:eastAsia="Times New Roman" w:hAnsi="Times New Roman" w:cs="Times New Roman"/>
          <w:sz w:val="24"/>
          <w:szCs w:val="24"/>
        </w:rPr>
      </w:pPr>
    </w:p>
    <w:p w:rsidR="000A7DA9" w:rsidRPr="000C26E8" w:rsidRDefault="000A7DA9" w:rsidP="000A7DA9">
      <w:pPr>
        <w:bidi w:val="0"/>
        <w:spacing w:after="0" w:line="240" w:lineRule="auto"/>
        <w:jc w:val="center"/>
        <w:rPr>
          <w:rFonts w:ascii="Kalpurush" w:eastAsia="Nikosh" w:hAnsi="Kalpurush" w:cs="KFGQPC Uthman Taha Naskh"/>
          <w:b/>
          <w:bCs/>
          <w:sz w:val="24"/>
          <w:szCs w:val="24"/>
        </w:rPr>
      </w:pPr>
      <w:r w:rsidRPr="000C26E8">
        <w:rPr>
          <w:rFonts w:ascii="Kalpurush" w:eastAsia="Nikosh" w:hAnsi="Kalpurush" w:cs="KFGQPC Uthman Taha Naskh" w:hint="cs"/>
          <w:b/>
          <w:bCs/>
          <w:sz w:val="24"/>
          <w:szCs w:val="24"/>
          <w:rtl/>
        </w:rPr>
        <w:t>كتاب</w:t>
      </w:r>
      <w:r w:rsidRPr="000C26E8">
        <w:rPr>
          <w:rFonts w:ascii="Kalpurush" w:eastAsia="Nikosh" w:hAnsi="Kalpurush" w:cs="KFGQPC Uthman Taha Naskh"/>
          <w:b/>
          <w:bCs/>
          <w:sz w:val="24"/>
          <w:szCs w:val="24"/>
          <w:rtl/>
        </w:rPr>
        <w:t xml:space="preserve"> </w:t>
      </w:r>
      <w:r w:rsidRPr="000C26E8">
        <w:rPr>
          <w:rFonts w:ascii="Kalpurush" w:eastAsia="Nikosh" w:hAnsi="Kalpurush" w:cs="KFGQPC Uthman Taha Naskh" w:hint="cs"/>
          <w:b/>
          <w:bCs/>
          <w:sz w:val="24"/>
          <w:szCs w:val="24"/>
          <w:rtl/>
        </w:rPr>
        <w:t>الزكاة</w:t>
      </w:r>
    </w:p>
    <w:p w:rsidR="000A7DA9" w:rsidRPr="00F13BED" w:rsidRDefault="000A7DA9" w:rsidP="000A7DA9">
      <w:pPr>
        <w:bidi w:val="0"/>
        <w:jc w:val="center"/>
        <w:rPr>
          <w:rFonts w:ascii="Times New Roman" w:eastAsia="Times New Roman" w:hAnsi="Times New Roman" w:cs="Times New Roman"/>
          <w:b/>
          <w:bCs/>
          <w:sz w:val="24"/>
          <w:szCs w:val="24"/>
          <w:lang w:bidi="bn-IN"/>
        </w:rPr>
      </w:pPr>
      <w:r w:rsidRPr="00F13BED">
        <w:rPr>
          <w:rFonts w:ascii="Kalpurush" w:eastAsia="Nikosh" w:hAnsi="Kalpurush" w:cs="Kalpurush"/>
          <w:b/>
          <w:bCs/>
          <w:sz w:val="24"/>
          <w:szCs w:val="24"/>
          <w:cs/>
          <w:lang w:bidi="bn-BD"/>
        </w:rPr>
        <w:lastRenderedPageBreak/>
        <w:t>যাকাত</w:t>
      </w:r>
      <w:r>
        <w:rPr>
          <w:rFonts w:ascii="Kalpurush" w:eastAsia="Nikosh" w:hAnsi="Kalpurush" w:cs="Kalpurush" w:hint="cs"/>
          <w:b/>
          <w:bCs/>
          <w:sz w:val="24"/>
          <w:szCs w:val="24"/>
          <w:cs/>
          <w:lang w:bidi="bn-BD"/>
        </w:rPr>
        <w:t xml:space="preserve"> অধ্যায়</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(৩৫৪) যাকাত ফরয হওয়ার শর্তাবলী</w:t>
      </w:r>
      <w:r>
        <w:rPr>
          <w:rFonts w:ascii="Kalpurush" w:eastAsia="Nikosh" w:hAnsi="Kalpurush" w:cs="Kalpurush"/>
          <w:b/>
          <w:bCs/>
          <w:sz w:val="24"/>
          <w:szCs w:val="24"/>
          <w:cs/>
          <w:lang w:bidi="bn-BD"/>
        </w:rPr>
        <w:t xml:space="preserve"> কী কী</w:t>
      </w:r>
      <w:r w:rsidRPr="00F13BED">
        <w:rPr>
          <w:rFonts w:ascii="Kalpurush" w:eastAsia="Nikosh" w:hAnsi="Kalpurush" w:cs="Kalpurush"/>
          <w:b/>
          <w:bCs/>
          <w:sz w:val="24"/>
          <w:szCs w:val="24"/>
          <w:lang w:bidi="bn-BD"/>
        </w:rPr>
        <w:t>?</w:t>
      </w:r>
    </w:p>
    <w:p w:rsidR="000A7DA9" w:rsidRPr="00CB3F24" w:rsidRDefault="000A7DA9" w:rsidP="000A7DA9">
      <w:pPr>
        <w:bidi w:val="0"/>
        <w:jc w:val="both"/>
        <w:rPr>
          <w:rFonts w:ascii="Times New Roman" w:eastAsia="Times New Roman" w:hAnsi="Times New Roman"/>
          <w:sz w:val="24"/>
          <w:szCs w:val="24"/>
          <w:rtl/>
          <w:cs/>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যাক</w:t>
      </w:r>
      <w:r>
        <w:rPr>
          <w:rFonts w:ascii="Kalpurush" w:eastAsia="Nikosh" w:hAnsi="Kalpurush" w:cs="Kalpurush"/>
          <w:sz w:val="24"/>
          <w:szCs w:val="24"/>
          <w:cs/>
          <w:lang w:bidi="bn-BD"/>
        </w:rPr>
        <w:t>াত ফরয হওয়ার শর্তাবলী নিম্নরূপ</w:t>
      </w:r>
      <w:r>
        <w:rPr>
          <w:rFonts w:ascii="Kalpurush" w:eastAsia="Nikosh" w:hAnsi="Kalpurush" w:hint="cs"/>
          <w:sz w:val="24"/>
          <w:szCs w:val="24"/>
          <w:rtl/>
        </w:rPr>
        <w:t>:</w:t>
      </w:r>
    </w:p>
    <w:p w:rsidR="000A7DA9" w:rsidRPr="00F13BED" w:rsidRDefault="000A7DA9" w:rsidP="000A7DA9">
      <w:pPr>
        <w:bidi w:val="0"/>
        <w:ind w:firstLine="284"/>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ক) ইসলাম</w:t>
      </w:r>
    </w:p>
    <w:p w:rsidR="000A7DA9" w:rsidRPr="00F13BED" w:rsidRDefault="000A7DA9" w:rsidP="000A7DA9">
      <w:pPr>
        <w:bidi w:val="0"/>
        <w:ind w:firstLine="284"/>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খ) স্বাধীন</w:t>
      </w:r>
    </w:p>
    <w:p w:rsidR="000A7DA9" w:rsidRPr="00F13BED" w:rsidRDefault="000A7DA9" w:rsidP="000A7DA9">
      <w:pPr>
        <w:bidi w:val="0"/>
        <w:ind w:firstLine="284"/>
        <w:jc w:val="both"/>
        <w:rPr>
          <w:rFonts w:ascii="Times New Roman" w:eastAsia="Times New Roman" w:hAnsi="Times New Roman" w:cs="Times New Roman"/>
          <w:sz w:val="24"/>
          <w:szCs w:val="24"/>
        </w:rPr>
      </w:pPr>
      <w:r>
        <w:rPr>
          <w:rFonts w:ascii="Kalpurush" w:eastAsia="Nikosh" w:hAnsi="Kalpurush" w:cs="Kalpurush"/>
          <w:sz w:val="24"/>
          <w:szCs w:val="24"/>
          <w:cs/>
          <w:lang w:bidi="bn-BD"/>
        </w:rPr>
        <w:t>গ) ন</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সাবের মালিক হওয়া ও তা স্থীতিশীল থাকা।</w:t>
      </w:r>
    </w:p>
    <w:p w:rsidR="000A7DA9" w:rsidRPr="00F13BED" w:rsidRDefault="000A7DA9" w:rsidP="000A7DA9">
      <w:pPr>
        <w:bidi w:val="0"/>
        <w:ind w:firstLine="284"/>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ঘ) বছর পূর্ণ হওয়া।</w:t>
      </w:r>
    </w:p>
    <w:p w:rsidR="000A7DA9" w:rsidRPr="00F13BED" w:rsidRDefault="000A7DA9" w:rsidP="005E5017">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ইসলাম</w:t>
      </w:r>
      <w:r>
        <w:rPr>
          <w:rFonts w:ascii="Kalpurush" w:eastAsia="Nikosh" w:hAnsi="Kalpurush" w:hint="cs"/>
          <w:b/>
          <w:bCs/>
          <w:sz w:val="24"/>
          <w:szCs w:val="24"/>
          <w:rtl/>
        </w:rPr>
        <w:t xml:space="preserve"> :</w:t>
      </w:r>
      <w:r w:rsidRPr="00CB3F24">
        <w:rPr>
          <w:rFonts w:ascii="Kalpurush" w:eastAsia="Nikosh" w:hAnsi="Kalpurush" w:cs="Kalpurush"/>
          <w:sz w:val="24"/>
          <w:szCs w:val="24"/>
          <w:cs/>
          <w:lang w:bidi="bn-BD"/>
        </w:rPr>
        <w:t>কাফিরের</w:t>
      </w:r>
      <w:r w:rsidRPr="00F13BED">
        <w:rPr>
          <w:rFonts w:ascii="Kalpurush" w:eastAsia="Nikosh" w:hAnsi="Kalpurush" w:cs="Kalpurush"/>
          <w:sz w:val="24"/>
          <w:szCs w:val="24"/>
          <w:cs/>
          <w:lang w:bidi="bn-BD"/>
        </w:rPr>
        <w:t xml:space="preserve"> </w:t>
      </w:r>
      <w:r w:rsidR="005E5017">
        <w:rPr>
          <w:rFonts w:ascii="Kalpurush" w:eastAsia="Nikosh" w:hAnsi="Kalpurush" w:cs="Kalpurush" w:hint="cs"/>
          <w:sz w:val="24"/>
          <w:szCs w:val="24"/>
          <w:cs/>
          <w:lang w:bidi="bn-BD"/>
        </w:rPr>
        <w:t>ও</w:t>
      </w:r>
      <w:r w:rsidRPr="00F13BED">
        <w:rPr>
          <w:rFonts w:ascii="Kalpurush" w:eastAsia="Nikosh" w:hAnsi="Kalpurush" w:cs="Kalpurush"/>
          <w:sz w:val="24"/>
          <w:szCs w:val="24"/>
          <w:cs/>
          <w:lang w:bidi="bn-BD"/>
        </w:rPr>
        <w:t>পর যাকাত ফরয নয়। যাকাতের নামে সে প্রদান করলেও</w:t>
      </w:r>
      <w:r>
        <w:rPr>
          <w:rFonts w:ascii="Kalpurush" w:eastAsia="Nikosh" w:hAnsi="Kalpurush" w:cs="Kalpurush"/>
          <w:sz w:val="24"/>
          <w:szCs w:val="24"/>
          <w:cs/>
          <w:lang w:bidi="bn-BD"/>
        </w:rPr>
        <w:t xml:space="preserve"> আল্লাহ তা কব</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ল করবেন না।</w:t>
      </w:r>
      <w:r>
        <w:rPr>
          <w:rFonts w:ascii="Kalpurush" w:eastAsia="Nikosh" w:hAnsi="Kalpurush" w:cs="Kalpurush"/>
          <w:sz w:val="24"/>
          <w:szCs w:val="24"/>
          <w:cs/>
          <w:lang w:bidi="bn-BD"/>
        </w:rPr>
        <w:t xml:space="preserve"> আল্লাহ বলেন</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 xml:space="preserve"> </w:t>
      </w:r>
    </w:p>
    <w:p w:rsidR="000A7DA9" w:rsidRPr="00F13BED" w:rsidRDefault="000A7DA9" w:rsidP="000A7DA9">
      <w:pPr>
        <w:jc w:val="both"/>
        <w:rPr>
          <w:rFonts w:ascii="Times New Roman" w:eastAsia="Times New Roman" w:hAnsi="Times New Roman" w:cs="Times New Roman"/>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مَنَعَهُمۡ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نَفَقَٰتُهُمۡ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وَبِرَسُولِهِۦ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كُسَالَىٰ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يُنفِقُونَ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٥٤</w:t>
      </w:r>
      <w:r>
        <w:rPr>
          <w:rFonts w:ascii="KFGQPC Uthman Taha Naskh" w:cs="KFGQPC Uthman Taha Naskh"/>
          <w:color w:val="008000"/>
          <w:sz w:val="24"/>
          <w:szCs w:val="24"/>
          <w:rtl/>
        </w:rPr>
        <w:t xml:space="preserve">]  </w:t>
      </w:r>
    </w:p>
    <w:p w:rsidR="005E5017" w:rsidRDefault="000A7DA9" w:rsidP="000A7DA9">
      <w:pPr>
        <w:bidi w:val="0"/>
        <w:jc w:val="both"/>
        <w:rPr>
          <w:rFonts w:ascii="Kalpurush" w:eastAsia="Nikosh" w:hAnsi="Kalpurush" w:cs="Kalpurush"/>
          <w:sz w:val="24"/>
          <w:szCs w:val="24"/>
          <w:lang w:bidi="bn-BD"/>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তাদের সম্পদ ব্যয় শুধু মাত্র</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কারণে গ্রহণ করা হবে না যে</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তারা</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ও তার রাসূলের সাথে</w:t>
      </w:r>
      <w:r>
        <w:rPr>
          <w:rFonts w:ascii="Kalpurush" w:eastAsia="Nikosh" w:hAnsi="Kalpurush" w:cs="Kalpurush"/>
          <w:sz w:val="24"/>
          <w:szCs w:val="24"/>
          <w:cs/>
          <w:lang w:bidi="bn-BD"/>
        </w:rPr>
        <w:t xml:space="preserve"> কুফুরী</w:t>
      </w:r>
      <w:r w:rsidRPr="00F13BED">
        <w:rPr>
          <w:rFonts w:ascii="Kalpurush" w:eastAsia="Nikosh" w:hAnsi="Kalpurush" w:cs="Kalpurush"/>
          <w:sz w:val="24"/>
          <w:szCs w:val="24"/>
          <w:cs/>
          <w:lang w:bidi="bn-BD"/>
        </w:rPr>
        <w:t xml:space="preserve"> করেছে। অলসভঙ্গিতে ছাড়া তারা</w:t>
      </w:r>
      <w:r>
        <w:rPr>
          <w:rFonts w:ascii="Kalpurush" w:eastAsia="Nikosh" w:hAnsi="Kalpurush" w:cs="Kalpurush"/>
          <w:sz w:val="24"/>
          <w:szCs w:val="24"/>
          <w:cs/>
          <w:lang w:bidi="bn-BD"/>
        </w:rPr>
        <w:t xml:space="preserve"> সালাতে </w:t>
      </w:r>
      <w:r w:rsidRPr="00F13BED">
        <w:rPr>
          <w:rFonts w:ascii="Kalpurush" w:eastAsia="Nikosh" w:hAnsi="Kalpurush" w:cs="Kalpurush"/>
          <w:sz w:val="24"/>
          <w:szCs w:val="24"/>
          <w:cs/>
          <w:lang w:bidi="bn-BD"/>
        </w:rPr>
        <w:t>আসে না</w:t>
      </w:r>
      <w:r>
        <w:rPr>
          <w:rFonts w:ascii="Kalpurush" w:eastAsia="Nikosh" w:hAnsi="Kalpurush" w:cs="Kalpurush"/>
          <w:sz w:val="24"/>
          <w:szCs w:val="24"/>
          <w:cs/>
          <w:lang w:bidi="bn-BD"/>
        </w:rPr>
        <w:t xml:space="preserve"> এবং </w:t>
      </w:r>
      <w:r w:rsidRPr="00F13BED">
        <w:rPr>
          <w:rFonts w:ascii="Kalpurush" w:eastAsia="Nikosh" w:hAnsi="Kalpurush" w:cs="Kalpurush"/>
          <w:sz w:val="24"/>
          <w:szCs w:val="24"/>
          <w:cs/>
          <w:lang w:bidi="bn-BD"/>
        </w:rPr>
        <w:t>মনের অসন্তুষ্টি নিয়ে খরচ করে।</w:t>
      </w:r>
      <w:r>
        <w:rPr>
          <w:rFonts w:ascii="Kalpurush" w:eastAsia="Nikosh" w:hAnsi="Kalpurush" w:cs="Kalpurush"/>
          <w:sz w:val="24"/>
          <w:szCs w:val="24"/>
          <w:lang w:bidi="bn-BD"/>
        </w:rPr>
        <w:t>”</w:t>
      </w:r>
      <w:r w:rsidRPr="00F13BED">
        <w:rPr>
          <w:rFonts w:ascii="Kalpurush" w:eastAsia="Nikosh" w:hAnsi="Kalpurush" w:cs="Kalpurush"/>
          <w:sz w:val="24"/>
          <w:szCs w:val="24"/>
          <w:lang w:bidi="bn-BD"/>
        </w:rPr>
        <w:t xml:space="preserve"> </w:t>
      </w:r>
      <w:r>
        <w:rPr>
          <w:rFonts w:ascii="Kalpurush" w:eastAsia="Nikosh" w:hAnsi="Kalpurush" w:cs="Kalpurush" w:hint="cs"/>
          <w:sz w:val="24"/>
          <w:szCs w:val="24"/>
          <w:cs/>
          <w:lang w:bidi="bn-IN"/>
        </w:rPr>
        <w:t>[</w:t>
      </w:r>
      <w:r>
        <w:rPr>
          <w:rFonts w:ascii="Kalpurush" w:eastAsia="Nikosh" w:hAnsi="Kalpurush" w:cs="Kalpurush"/>
          <w:sz w:val="24"/>
          <w:szCs w:val="24"/>
          <w:cs/>
          <w:lang w:bidi="bn-BD"/>
        </w:rPr>
        <w:t>সূরা আত-তাওবা</w:t>
      </w:r>
      <w:r>
        <w:rPr>
          <w:rFonts w:ascii="Kalpurush" w:eastAsia="Nikosh" w:hAnsi="Kalpurush" w:cs="Kalpurush"/>
          <w:sz w:val="24"/>
          <w:szCs w:val="24"/>
          <w:lang w:bidi="bn-BD"/>
        </w:rPr>
        <w:t xml:space="preserve">, </w:t>
      </w:r>
      <w:r>
        <w:rPr>
          <w:rFonts w:ascii="Kalpurush" w:eastAsia="Nikosh" w:hAnsi="Kalpurush" w:cs="Kalpurush"/>
          <w:sz w:val="24"/>
          <w:szCs w:val="24"/>
          <w:cs/>
          <w:lang w:bidi="bn-BD"/>
        </w:rPr>
        <w:t>আয়াত</w:t>
      </w:r>
      <w:r>
        <w:rPr>
          <w:rFonts w:ascii="Kalpurush" w:eastAsia="Nikosh" w:hAnsi="Kalpurush" w:cs="Kalpurush" w:hint="cs"/>
          <w:sz w:val="24"/>
          <w:szCs w:val="24"/>
          <w:cs/>
          <w:lang w:bidi="bn-IN"/>
        </w:rPr>
        <w:t>:</w:t>
      </w:r>
      <w:r>
        <w:rPr>
          <w:rFonts w:ascii="Kalpurush" w:eastAsia="Nikosh" w:hAnsi="Kalpurush" w:cs="Kalpurush"/>
          <w:sz w:val="24"/>
          <w:szCs w:val="24"/>
          <w:cs/>
          <w:lang w:bidi="bn-BD"/>
        </w:rPr>
        <w:t xml:space="preserve"> </w:t>
      </w:r>
      <w:r w:rsidRPr="00F13BED">
        <w:rPr>
          <w:rFonts w:ascii="Kalpurush" w:eastAsia="Nikosh" w:hAnsi="Kalpurush" w:cs="Kalpurush"/>
          <w:sz w:val="24"/>
          <w:szCs w:val="24"/>
          <w:cs/>
          <w:lang w:bidi="bn-BD"/>
        </w:rPr>
        <w:t>৫৪</w:t>
      </w:r>
      <w:r>
        <w:rPr>
          <w:rFonts w:ascii="Kalpurush" w:eastAsia="Nikosh" w:hAnsi="Kalpurush" w:cs="Kalpurush" w:hint="cs"/>
          <w:sz w:val="24"/>
          <w:szCs w:val="24"/>
          <w:cs/>
          <w:lang w:bidi="bn-IN"/>
        </w:rPr>
        <w:t>]</w:t>
      </w:r>
      <w:r>
        <w:rPr>
          <w:rFonts w:ascii="Kalpurush" w:eastAsia="Nikosh" w:hAnsi="Kalpurush" w:cs="Kalpurush"/>
          <w:sz w:val="24"/>
          <w:szCs w:val="24"/>
          <w:cs/>
          <w:lang w:bidi="bn-BD"/>
        </w:rPr>
        <w:t xml:space="preserve"> </w:t>
      </w:r>
    </w:p>
    <w:p w:rsidR="000A7DA9" w:rsidRPr="00F13BED" w:rsidRDefault="000A7DA9" w:rsidP="005E5017">
      <w:pPr>
        <w:widowControl w:val="0"/>
        <w:bidi w:val="0"/>
        <w:spacing w:after="0" w:line="240" w:lineRule="auto"/>
        <w:jc w:val="both"/>
        <w:rPr>
          <w:rFonts w:ascii="Times New Roman" w:eastAsia="Times New Roman" w:hAnsi="Times New Roman" w:cs="Times New Roman"/>
          <w:sz w:val="24"/>
          <w:szCs w:val="24"/>
        </w:rPr>
      </w:pPr>
      <w:r>
        <w:rPr>
          <w:rFonts w:ascii="Kalpurush" w:eastAsia="Nikosh" w:hAnsi="Kalpurush" w:cs="Kalpurush"/>
          <w:sz w:val="24"/>
          <w:szCs w:val="24"/>
          <w:cs/>
          <w:lang w:bidi="bn-BD"/>
        </w:rPr>
        <w:t xml:space="preserve">কাফিরের </w:t>
      </w:r>
      <w:r>
        <w:rPr>
          <w:rFonts w:ascii="Kalpurush" w:eastAsia="Nikosh" w:hAnsi="Kalpurush" w:cs="Kalpurush" w:hint="cs"/>
          <w:sz w:val="24"/>
          <w:szCs w:val="24"/>
          <w:cs/>
          <w:lang w:bidi="bn-IN"/>
        </w:rPr>
        <w:t>ও</w:t>
      </w:r>
      <w:r w:rsidRPr="00F13BED">
        <w:rPr>
          <w:rFonts w:ascii="Kalpurush" w:eastAsia="Nikosh" w:hAnsi="Kalpurush" w:cs="Kalpurush"/>
          <w:sz w:val="24"/>
          <w:szCs w:val="24"/>
          <w:cs/>
          <w:lang w:bidi="bn-BD"/>
        </w:rPr>
        <w:t>পর যাকাত ফরয নয় এবং আদায় করলেও গ্রহণ করা হবে না একথার অর্থ এটা নয় যে</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পরকালেও তাকে ক্ষমা করে</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হবে</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বরং তাকে এজন্য শাস্তি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হবে।</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বলেন</w:t>
      </w:r>
      <w:r w:rsidRPr="00F13BED">
        <w:rPr>
          <w:rFonts w:ascii="Kalpurush" w:eastAsia="Nikosh" w:hAnsi="Kalpurush" w:cs="Kalpurush"/>
          <w:sz w:val="24"/>
          <w:szCs w:val="24"/>
          <w:lang w:bidi="bn-BD"/>
        </w:rPr>
        <w:t>,</w:t>
      </w:r>
    </w:p>
    <w:p w:rsidR="000A7DA9" w:rsidRPr="008460C2" w:rsidRDefault="000A7DA9" w:rsidP="000A7DA9">
      <w:pPr>
        <w:jc w:val="both"/>
        <w:rPr>
          <w:rFonts w:ascii="Times New Roman" w:eastAsia="Times New Roman" w:hAnsi="Times New Roman" w:cs="Times New Roman"/>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رَهِينَةٌ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أَصۡحَٰبَ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يَتَسَآءَلُونَ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ٱلۡمُجۡرِمِينَ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سَلَكَكُمۡ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سَقَرَ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ٱلۡمُصَلِّينَ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نُطۡعِمُ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نَخُوضُ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ٱلۡخَآئِضِينَ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نُكَذِّبُ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أَتَىٰنَا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المدثر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٤٧</w:t>
      </w:r>
      <w:r>
        <w:rPr>
          <w:rFonts w:ascii="KFGQPC Uthman Taha Naskh" w:cs="KFGQPC Uthman Taha Naskh"/>
          <w:color w:val="008000"/>
          <w:sz w:val="24"/>
          <w:szCs w:val="24"/>
          <w:rtl/>
        </w:rPr>
        <w:t xml:space="preserve">] </w:t>
      </w:r>
    </w:p>
    <w:p w:rsidR="000A7DA9" w:rsidRPr="00F13BED" w:rsidRDefault="000A7DA9" w:rsidP="005E5017">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প্রত্যেক ব্যক্তি তার কৃতকর্মের জন্য দায়ী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কিন্তু ডান দিকস্থরা। তারা থাকবে জান্নাতে এবং পরস্পরে জিজ্ঞাসাবাদ করবে অপরাধীদের সম্পর্কে। বলবে</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তোমাদেরকে কিসে জাহান্নামে প্রবেশ করিয়েছে</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তারা বলবে</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আমরা</w:t>
      </w:r>
      <w:r>
        <w:rPr>
          <w:rFonts w:ascii="Kalpurush" w:eastAsia="Nikosh" w:hAnsi="Kalpurush" w:cs="Kalpurush"/>
          <w:sz w:val="24"/>
          <w:szCs w:val="24"/>
          <w:cs/>
          <w:lang w:bidi="bn-BD"/>
        </w:rPr>
        <w:t xml:space="preserve"> সালাত </w:t>
      </w:r>
      <w:r w:rsidRPr="00F13BED">
        <w:rPr>
          <w:rFonts w:ascii="Kalpurush" w:eastAsia="Nikosh" w:hAnsi="Kalpurush" w:cs="Kalpurush"/>
          <w:sz w:val="24"/>
          <w:szCs w:val="24"/>
          <w:cs/>
          <w:lang w:bidi="bn-BD"/>
        </w:rPr>
        <w:t>পড়তাম 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অভাবগ্রস্তকে আহার্য দিতাম না। আমরা সমালোচকদের সাথে সমালোচনা করতাম</w:t>
      </w:r>
      <w:r w:rsidRPr="00CB3F24">
        <w:rPr>
          <w:rFonts w:ascii="Kalpurush" w:eastAsia="Nikosh" w:hAnsi="Kalpurush" w:cs="Kalpurush"/>
          <w:sz w:val="24"/>
          <w:szCs w:val="24"/>
          <w:cs/>
          <w:lang w:bidi="bn-BD"/>
        </w:rPr>
        <w:t xml:space="preserve"> এবং আমরা প্রতিফল দিবসকে অস্বীকার করতাম। এমনকি আমাদের মৃত্যু এসে গেছে।</w:t>
      </w:r>
      <w:r>
        <w:rPr>
          <w:rFonts w:ascii="Kalpurush" w:eastAsia="Nikosh" w:hAnsi="Kalpurush" w:cs="Kalpurush"/>
          <w:sz w:val="24"/>
          <w:szCs w:val="24"/>
          <w:lang w:bidi="bn-BD"/>
        </w:rPr>
        <w:t xml:space="preserve">” </w:t>
      </w:r>
      <w:r>
        <w:rPr>
          <w:rFonts w:ascii="Kalpurush" w:eastAsia="Nikosh" w:hAnsi="Kalpurush" w:cs="Kalpurush" w:hint="cs"/>
          <w:sz w:val="24"/>
          <w:szCs w:val="24"/>
          <w:cs/>
          <w:lang w:bidi="bn-IN"/>
        </w:rPr>
        <w:t>[</w:t>
      </w:r>
      <w:r>
        <w:rPr>
          <w:rFonts w:ascii="Kalpurush" w:eastAsia="Nikosh" w:hAnsi="Kalpurush" w:cs="Kalpurush"/>
          <w:sz w:val="24"/>
          <w:szCs w:val="24"/>
          <w:cs/>
          <w:lang w:bidi="bn-BD"/>
        </w:rPr>
        <w:t>সূরা মুদ্দা</w:t>
      </w:r>
      <w:r w:rsidR="005E5017">
        <w:rPr>
          <w:rFonts w:ascii="Kalpurush" w:eastAsia="Nikosh" w:hAnsi="Kalpurush" w:cs="Kalpurush" w:hint="cs"/>
          <w:sz w:val="24"/>
          <w:szCs w:val="24"/>
          <w:cs/>
          <w:lang w:bidi="bn-BD"/>
        </w:rPr>
        <w:t>সসির</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৩৮-৪৭</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এ</w:t>
      </w:r>
      <w:r>
        <w:rPr>
          <w:rFonts w:ascii="Kalpurush" w:eastAsia="Nikosh" w:hAnsi="Kalpurush" w:cs="Kalpurush" w:hint="cs"/>
          <w:sz w:val="24"/>
          <w:szCs w:val="24"/>
          <w:cs/>
          <w:lang w:bidi="bn-IN"/>
        </w:rPr>
        <w:t xml:space="preserve"> </w:t>
      </w:r>
      <w:r w:rsidRPr="00F13BED">
        <w:rPr>
          <w:rFonts w:ascii="Kalpurush" w:eastAsia="Nikosh" w:hAnsi="Kalpurush" w:cs="Kalpurush"/>
          <w:sz w:val="24"/>
          <w:szCs w:val="24"/>
          <w:cs/>
          <w:lang w:bidi="bn-BD"/>
        </w:rPr>
        <w:t>থেকে বুঝা যায় ইসলামের বিধি-বিধান না মেনে চলার কারণে</w:t>
      </w:r>
      <w:r>
        <w:rPr>
          <w:rFonts w:ascii="Kalpurush" w:eastAsia="Nikosh" w:hAnsi="Kalpurush" w:cs="Kalpurush"/>
          <w:sz w:val="24"/>
          <w:szCs w:val="24"/>
          <w:cs/>
          <w:lang w:bidi="bn-BD"/>
        </w:rPr>
        <w:t xml:space="preserve"> কাফিরদের</w:t>
      </w:r>
      <w:r w:rsidRPr="00F13BED">
        <w:rPr>
          <w:rFonts w:ascii="Kalpurush" w:eastAsia="Nikosh" w:hAnsi="Kalpurush" w:cs="Kalpurush"/>
          <w:sz w:val="24"/>
          <w:szCs w:val="24"/>
          <w:cs/>
          <w:lang w:bidi="bn-BD"/>
        </w:rPr>
        <w:t>কে শাস্তি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হবে।</w:t>
      </w:r>
    </w:p>
    <w:p w:rsidR="000A7DA9" w:rsidRPr="00F13BED" w:rsidRDefault="000A7DA9" w:rsidP="000A7DA9">
      <w:pPr>
        <w:widowControl w:val="0"/>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স্বাধীনতা</w:t>
      </w:r>
      <w:r>
        <w:rPr>
          <w:rFonts w:ascii="Kalpurush" w:eastAsia="Nikosh" w:hAnsi="Kalpurush" w:cs="Kalpurush" w:hint="cs"/>
          <w:b/>
          <w:bCs/>
          <w:sz w:val="24"/>
          <w:szCs w:val="24"/>
          <w:cs/>
          <w:lang w:bidi="bn-IN"/>
        </w:rPr>
        <w:t>:</w:t>
      </w:r>
      <w:r w:rsidRPr="00F13BED">
        <w:rPr>
          <w:rFonts w:ascii="Kalpurush" w:eastAsia="Nikosh" w:hAnsi="Kalpurush" w:cs="Kalpurush"/>
          <w:sz w:val="24"/>
          <w:szCs w:val="24"/>
          <w:cs/>
          <w:lang w:bidi="bn-BD"/>
        </w:rPr>
        <w:t xml:space="preserve"> ক্রীতদাসের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সম্পদ নেই।</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সম্পদ থাকলেও তা তার মালিকের সম্পদ হিসেবে গণ্য হবে। কেননা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বলেন</w:t>
      </w:r>
      <w:r w:rsidRPr="00F13BED">
        <w:rPr>
          <w:rFonts w:ascii="Kalpurush" w:eastAsia="Nikosh" w:hAnsi="Kalpurush" w:cs="Kalpurush"/>
          <w:sz w:val="24"/>
          <w:szCs w:val="24"/>
          <w:lang w:bidi="bn-BD"/>
        </w:rPr>
        <w:t xml:space="preserve">, </w:t>
      </w:r>
      <w:r w:rsidRPr="00CB3F24">
        <w:rPr>
          <w:rFonts w:ascii="Kalpurush" w:eastAsia="Nikosh" w:hAnsi="Kalpurush" w:cs="KFGQPC Uthman Taha Naskh" w:hint="cs"/>
          <w:color w:val="333399"/>
          <w:sz w:val="24"/>
          <w:szCs w:val="24"/>
          <w:rtl/>
        </w:rPr>
        <w:t>مَنِ</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ابْتَاعَ</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عَبْدًا</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فَمَالُهُ</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لِلَّذِي</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بَاعَهُ</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إِلَّا</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أَنْ</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يَشْتَرِطَ</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الْمُبْتَاع</w:t>
      </w:r>
      <w:r>
        <w:rPr>
          <w:rFonts w:ascii="Kalpurush" w:eastAsia="Nikosh" w:hAnsi="Kalpurush" w:cs="Kalpurush" w:hint="cs"/>
          <w:sz w:val="24"/>
          <w:szCs w:val="24"/>
          <w:cs/>
          <w:lang w:bidi="bn-IN"/>
        </w:rPr>
        <w:t xml:space="preserve"> </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সম্পদের অধিকারী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ক্রীতদাস যদি কেউ বিক্রয়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উক্ত সম্পদের মালিকানা বিক্রেতার থাকবে। কিন্তু যদি ক্রেতা উক্ত সম্পদের শর্তারোপ করে থাকে তবে ভিন্ন কথা।</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2"/>
      </w:r>
      <w:r w:rsidRPr="00F13BED">
        <w:rPr>
          <w:rFonts w:ascii="Kalpurush" w:eastAsia="Nikosh" w:hAnsi="Kalpurush" w:cs="Kalpurush"/>
          <w:sz w:val="24"/>
          <w:szCs w:val="24"/>
          <w:cs/>
          <w:lang w:bidi="bn-BD"/>
        </w:rPr>
        <w:t xml:space="preserve"> </w:t>
      </w:r>
    </w:p>
    <w:p w:rsidR="000A7DA9" w:rsidRPr="00F13BED" w:rsidRDefault="000A7DA9" w:rsidP="005E5017">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lastRenderedPageBreak/>
        <w:t>ন</w:t>
      </w:r>
      <w:r>
        <w:rPr>
          <w:rFonts w:ascii="Kalpurush" w:eastAsia="Nikosh" w:hAnsi="Kalpurush" w:cs="Kalpurush" w:hint="cs"/>
          <w:b/>
          <w:bCs/>
          <w:sz w:val="24"/>
          <w:szCs w:val="24"/>
          <w:cs/>
          <w:lang w:bidi="bn-IN"/>
        </w:rPr>
        <w:t>ি</w:t>
      </w:r>
      <w:r>
        <w:rPr>
          <w:rFonts w:ascii="Kalpurush" w:eastAsia="Nikosh" w:hAnsi="Kalpurush" w:cs="Kalpurush"/>
          <w:b/>
          <w:bCs/>
          <w:sz w:val="24"/>
          <w:szCs w:val="24"/>
          <w:cs/>
          <w:lang w:bidi="bn-BD"/>
        </w:rPr>
        <w:t>সাবের মালিক হওয়া</w:t>
      </w:r>
      <w:r>
        <w:rPr>
          <w:rFonts w:ascii="Kalpurush" w:eastAsia="Nikosh" w:hAnsi="Kalpurush" w:cs="Kalpurush" w:hint="cs"/>
          <w:b/>
          <w:bCs/>
          <w:sz w:val="24"/>
          <w:szCs w:val="24"/>
          <w:cs/>
          <w:lang w:bidi="bn-IN"/>
        </w:rPr>
        <w:t>:</w:t>
      </w:r>
      <w:r w:rsidRPr="00F13BED">
        <w:rPr>
          <w:rFonts w:ascii="Kalpurush" w:eastAsia="Nikosh" w:hAnsi="Kalpurush" w:cs="Kalpurush"/>
          <w:sz w:val="24"/>
          <w:szCs w:val="24"/>
          <w:cs/>
          <w:lang w:bidi="bn-BD"/>
        </w:rPr>
        <w:t xml:space="preserve"> অর্থাৎ তার কাছে এমন পরিমাণ সম্পদ থাকবে</w:t>
      </w:r>
      <w:r w:rsidRPr="00F13BED">
        <w:rPr>
          <w:rFonts w:ascii="Kalpurush" w:eastAsia="Nikosh" w:hAnsi="Kalpurush" w:cs="Kalpurush"/>
          <w:sz w:val="24"/>
          <w:szCs w:val="24"/>
          <w:lang w:bidi="bn-BD"/>
        </w:rPr>
        <w:t xml:space="preserve">, </w:t>
      </w:r>
      <w:r>
        <w:rPr>
          <w:rFonts w:ascii="Kalpurush" w:eastAsia="Nikosh" w:hAnsi="Kalpurush" w:cs="Kalpurush"/>
          <w:sz w:val="24"/>
          <w:szCs w:val="24"/>
          <w:cs/>
          <w:lang w:bidi="bn-BD"/>
        </w:rPr>
        <w:t>শরী</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আত </w:t>
      </w:r>
      <w:r w:rsidRPr="00F13BED">
        <w:rPr>
          <w:rFonts w:ascii="Kalpurush" w:eastAsia="Nikosh" w:hAnsi="Kalpurush" w:cs="Kalpurush"/>
          <w:sz w:val="24"/>
          <w:szCs w:val="24"/>
          <w:cs/>
          <w:lang w:bidi="bn-BD"/>
        </w:rPr>
        <w:t>যা</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হিসেবে নির্ধারণ করেছে। সম্পদের প্রকারভেদ অনুযায়ী এর পরিমাণ বিভিন্নরূপ হয়ে থাকে।</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মানুষের কাছে</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সম্পদ না থাকলে বা নেসাবের কম সম্পদ থাকলে তাতে যাকাত দিতে হবে না। কেননা তার সম্পদ কম। আর অল্প সম্পদ দ্বারা অন্যের কল্যাণ করা সম্ভব নয়।</w:t>
      </w:r>
    </w:p>
    <w:p w:rsidR="000A7DA9" w:rsidRPr="00F13BED" w:rsidRDefault="000A7DA9" w:rsidP="005E5017">
      <w:pPr>
        <w:bidi w:val="0"/>
        <w:jc w:val="both"/>
        <w:rPr>
          <w:rFonts w:ascii="Times New Roman" w:eastAsia="Times New Roman" w:hAnsi="Times New Roman" w:cs="Times New Roman"/>
          <w:sz w:val="24"/>
          <w:szCs w:val="24"/>
        </w:rPr>
      </w:pPr>
      <w:r>
        <w:rPr>
          <w:rFonts w:ascii="Kalpurush" w:eastAsia="Nikosh" w:hAnsi="Kalpurush" w:cs="Kalpurush"/>
          <w:sz w:val="24"/>
          <w:szCs w:val="24"/>
          <w:cs/>
          <w:lang w:bidi="bn-BD"/>
        </w:rPr>
        <w:t>চতু</w:t>
      </w:r>
      <w:r w:rsidR="005E5017">
        <w:rPr>
          <w:rFonts w:ascii="Kalpurush" w:eastAsia="Nikosh" w:hAnsi="Kalpurush" w:cs="Kalpurush" w:hint="cs"/>
          <w:sz w:val="24"/>
          <w:szCs w:val="24"/>
          <w:cs/>
          <w:lang w:bidi="bn-BD"/>
        </w:rPr>
        <w:t>ষ্প</w:t>
      </w:r>
      <w:r>
        <w:rPr>
          <w:rFonts w:ascii="Kalpurush" w:eastAsia="Nikosh" w:hAnsi="Kalpurush" w:cs="Kalpurush"/>
          <w:sz w:val="24"/>
          <w:szCs w:val="24"/>
          <w:cs/>
          <w:lang w:bidi="bn-BD"/>
        </w:rPr>
        <w:t>দ জন্তুর ন</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সাবে শুরু এবং শেষ সংখ্যার খেয়াল রাখতে হবে। কিন্তু অন্যান্য সম্পদে শুধু প্রথমে কত ছিল তার হিসাব ধর্তব্য। পরে যা অতিরিক্ত হবে তার হিসাব করে যাকাত দিতে হবে।</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বছর অতিক্রান্ত হওয়া</w:t>
      </w:r>
      <w:r>
        <w:rPr>
          <w:rFonts w:ascii="Kalpurush" w:eastAsia="Nikosh" w:hAnsi="Kalpurush" w:cs="Kalpurush" w:hint="cs"/>
          <w:b/>
          <w:bCs/>
          <w:sz w:val="24"/>
          <w:szCs w:val="24"/>
          <w:cs/>
          <w:lang w:bidi="bn-IN"/>
        </w:rPr>
        <w:t>:</w:t>
      </w:r>
      <w:r w:rsidRPr="00F13BED">
        <w:rPr>
          <w:rFonts w:ascii="Kalpurush" w:eastAsia="Nikosh" w:hAnsi="Kalpurush" w:cs="Kalpurush"/>
          <w:sz w:val="24"/>
          <w:szCs w:val="24"/>
          <w:cs/>
          <w:lang w:bidi="bn-BD"/>
        </w:rPr>
        <w:t xml:space="preserve"> কেননা </w:t>
      </w:r>
      <w:r w:rsidR="005E5017">
        <w:rPr>
          <w:rFonts w:ascii="Kalpurush" w:eastAsia="Nikosh" w:hAnsi="Kalpurush" w:cs="Kalpurush"/>
          <w:sz w:val="24"/>
          <w:szCs w:val="24"/>
          <w:cs/>
          <w:lang w:bidi="bn-BD"/>
        </w:rPr>
        <w:t>বছর পূর্ণ না হওয়া সত্বেও যাকাত আবশ্যক</w:t>
      </w:r>
      <w:r w:rsidR="005E5017">
        <w:rPr>
          <w:rFonts w:ascii="Kalpurush" w:eastAsia="Nikosh" w:hAnsi="Kalpurush" w:cs="Kalpurush" w:hint="cs"/>
          <w:sz w:val="24"/>
          <w:szCs w:val="24"/>
          <w:cs/>
          <w:lang w:bidi="bn-BD"/>
        </w:rPr>
        <w:t xml:space="preserve"> করে দেওয়ার মাধ্যমে</w:t>
      </w:r>
      <w:r w:rsidRPr="00F13BED">
        <w:rPr>
          <w:rFonts w:ascii="Kalpurush" w:eastAsia="Nikosh" w:hAnsi="Kalpurush" w:cs="Kalpurush"/>
          <w:sz w:val="24"/>
          <w:szCs w:val="24"/>
          <w:cs/>
          <w:lang w:bidi="bn-BD"/>
        </w:rPr>
        <w:t xml:space="preserve"> সম্পদশালীর প্রতি কঠোরতা </w:t>
      </w:r>
      <w:r w:rsidR="005E5017">
        <w:rPr>
          <w:rFonts w:ascii="Kalpurush" w:eastAsia="Nikosh" w:hAnsi="Kalpurush" w:cs="Kalpurush" w:hint="cs"/>
          <w:sz w:val="24"/>
          <w:szCs w:val="24"/>
          <w:cs/>
          <w:lang w:bidi="bn-BD"/>
        </w:rPr>
        <w:t xml:space="preserve">আরোপ </w:t>
      </w:r>
      <w:r w:rsidRPr="00F13BED">
        <w:rPr>
          <w:rFonts w:ascii="Kalpurush" w:eastAsia="Nikosh" w:hAnsi="Kalpurush" w:cs="Kalpurush"/>
          <w:sz w:val="24"/>
          <w:szCs w:val="24"/>
          <w:cs/>
          <w:lang w:bidi="bn-BD"/>
        </w:rPr>
        <w:t>করা হয়। বছর পূর্তি হওয়ার পরও যাকাত বের না করলে যাকাতের হকদারদের প্রতি অবিচার করা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তাদের ক্ষতি করা হয়। এ</w:t>
      </w:r>
      <w:r>
        <w:rPr>
          <w:rFonts w:ascii="Kalpurush" w:eastAsia="Nikosh" w:hAnsi="Kalpurush" w:cs="Kalpurush" w:hint="cs"/>
          <w:sz w:val="24"/>
          <w:szCs w:val="24"/>
          <w:cs/>
          <w:lang w:bidi="bn-IN"/>
        </w:rPr>
        <w:t xml:space="preserve"> </w:t>
      </w:r>
      <w:r w:rsidRPr="00F13BED">
        <w:rPr>
          <w:rFonts w:ascii="Kalpurush" w:eastAsia="Nikosh" w:hAnsi="Kalpurush" w:cs="Kalpurush"/>
          <w:sz w:val="24"/>
          <w:szCs w:val="24"/>
          <w:cs/>
          <w:lang w:bidi="bn-BD"/>
        </w:rPr>
        <w:t xml:space="preserve">কারণে প্রজ্ঞাপূর্ণ </w:t>
      </w:r>
      <w:r>
        <w:rPr>
          <w:rFonts w:ascii="Kalpurush" w:eastAsia="Nikosh" w:hAnsi="Kalpurush" w:cs="Kalpurush"/>
          <w:sz w:val="24"/>
          <w:szCs w:val="24"/>
          <w:cs/>
          <w:lang w:bidi="bn-BD"/>
        </w:rPr>
        <w:t>শরী</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আত </w:t>
      </w:r>
      <w:r w:rsidRPr="00F13BED">
        <w:rPr>
          <w:rFonts w:ascii="Kalpurush" w:eastAsia="Nikosh" w:hAnsi="Kalpurush" w:cs="Kalpurush"/>
          <w:sz w:val="24"/>
          <w:szCs w:val="24"/>
          <w:cs/>
          <w:lang w:bidi="bn-BD"/>
        </w:rPr>
        <w:t xml:space="preserve">এর জন্য একটি সীমারেখা নির্ধারণ করেছে এবং এর মধ্যে যাকাতের আবশ্যকতা নির্ধারণ করেছে। আর </w:t>
      </w:r>
      <w:r w:rsidR="005E5017">
        <w:rPr>
          <w:rFonts w:ascii="Kalpurush" w:eastAsia="Nikosh" w:hAnsi="Kalpurush" w:cs="Kalpurush"/>
          <w:sz w:val="24"/>
          <w:szCs w:val="24"/>
          <w:cs/>
          <w:lang w:bidi="bn-BD"/>
        </w:rPr>
        <w:t>তা হচ্ছে বছরপূর্ত</w:t>
      </w:r>
      <w:r w:rsidR="005E5017">
        <w:rPr>
          <w:rFonts w:ascii="Kalpurush" w:eastAsia="Nikosh" w:hAnsi="Kalpurush" w:cs="Kalpurush" w:hint="cs"/>
          <w:sz w:val="24"/>
          <w:szCs w:val="24"/>
          <w:cs/>
          <w:lang w:bidi="bn-BD"/>
        </w:rPr>
        <w:t>ি</w:t>
      </w:r>
      <w:r w:rsidRPr="00F13BED">
        <w:rPr>
          <w:rFonts w:ascii="Kalpurush" w:eastAsia="Nikosh" w:hAnsi="Kalpurush" w:cs="Kalpurush"/>
          <w:sz w:val="24"/>
          <w:szCs w:val="24"/>
          <w:cs/>
          <w:lang w:bidi="hi-IN"/>
        </w:rPr>
        <w:t>।</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এর মধ্যে সম্পদশালী ও যাকাতের হকদারদের মধ্যে একটি সামঞ্জস্যতা বিধান করা হয়েছে।</w:t>
      </w:r>
    </w:p>
    <w:p w:rsidR="005E5017" w:rsidRDefault="000A7DA9" w:rsidP="000A7DA9">
      <w:pPr>
        <w:bidi w:val="0"/>
        <w:jc w:val="both"/>
        <w:rPr>
          <w:rFonts w:ascii="Kalpurush" w:eastAsia="Nikosh" w:hAnsi="Kalpurush" w:cs="Kalpurush"/>
          <w:sz w:val="24"/>
          <w:szCs w:val="24"/>
          <w:lang w:bidi="bn-BD"/>
        </w:rPr>
      </w:pPr>
      <w:r w:rsidRPr="00F13BED">
        <w:rPr>
          <w:rFonts w:ascii="Kalpurush" w:eastAsia="Nikosh" w:hAnsi="Kalpurush" w:cs="Kalpurush"/>
          <w:sz w:val="24"/>
          <w:szCs w:val="24"/>
          <w:cs/>
          <w:lang w:bidi="bn-BD"/>
        </w:rPr>
        <w:lastRenderedPageBreak/>
        <w:t>এ কারণে বছর পূর্ণ হওয়ার পূর্বে</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 xml:space="preserve">মানুষ যদি </w:t>
      </w:r>
      <w:r>
        <w:rPr>
          <w:rFonts w:ascii="Kalpurush" w:eastAsia="Nikosh" w:hAnsi="Kalpurush" w:cs="Kalpurush" w:hint="cs"/>
          <w:sz w:val="24"/>
          <w:szCs w:val="24"/>
          <w:cs/>
          <w:lang w:bidi="bn-IN"/>
        </w:rPr>
        <w:t>মারা যায়</w:t>
      </w:r>
      <w:r w:rsidRPr="00F13BED">
        <w:rPr>
          <w:rFonts w:ascii="Kalpurush" w:eastAsia="Nikosh" w:hAnsi="Kalpurush" w:cs="Kalpurush"/>
          <w:sz w:val="24"/>
          <w:szCs w:val="24"/>
          <w:cs/>
          <w:lang w:bidi="bn-BD"/>
        </w:rPr>
        <w:t xml:space="preserve"> বা তার সম্পদ বিনষ্ট হয়ে যায়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যাকাত রহিত হয়ে যাবে। অবশ্য </w:t>
      </w:r>
      <w:r>
        <w:rPr>
          <w:rFonts w:ascii="Kalpurush" w:eastAsia="Nikosh" w:hAnsi="Kalpurush" w:cs="Kalpurush"/>
          <w:sz w:val="24"/>
          <w:szCs w:val="24"/>
          <w:cs/>
          <w:lang w:bidi="bn-BD"/>
        </w:rPr>
        <w:t>তিনটি জিনিস এ বিধানের ব্যতিক্রম</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w:t>
      </w:r>
    </w:p>
    <w:p w:rsidR="000A7DA9" w:rsidRPr="00F13BED" w:rsidRDefault="000A7DA9" w:rsidP="005E5017">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১) ব্যবসার লভ্যাংশ ২) চতু</w:t>
      </w:r>
      <w:r w:rsidR="005E5017">
        <w:rPr>
          <w:rFonts w:ascii="Kalpurush" w:eastAsia="Nikosh" w:hAnsi="Kalpurush" w:cs="Kalpurush" w:hint="cs"/>
          <w:sz w:val="24"/>
          <w:szCs w:val="24"/>
          <w:cs/>
          <w:lang w:bidi="bn-BD"/>
        </w:rPr>
        <w:t>ষ্প</w:t>
      </w:r>
      <w:r w:rsidRPr="00F13BED">
        <w:rPr>
          <w:rFonts w:ascii="Kalpurush" w:eastAsia="Nikosh" w:hAnsi="Kalpurush" w:cs="Kalpurush"/>
          <w:sz w:val="24"/>
          <w:szCs w:val="24"/>
          <w:cs/>
          <w:lang w:bidi="bn-BD"/>
        </w:rPr>
        <w:t>দ জন্তুর বাচ্চা ৩) উশর।</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ব্যবসার লভ্যাংশে ব্যবসার মূল সম্পদের সাথে যোগ করে যাকাত দিতে হবে। আর চতুস্পদ জন্তুর ভুমিষ্ট বাচ্চার যাকাত তার মায়ের সাথে মিলিত করে দিতে হবে। আর উশর অর্থাৎ যমীনে উৎপাদিত ফসল ঘরে উঠালেই যাকাত দিতে হবে।</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(৩৫৫) প্রতিমাসে প্রাপ্য বেতনের যাকাত</w:t>
      </w:r>
      <w:r>
        <w:rPr>
          <w:rFonts w:ascii="Kalpurush" w:eastAsia="Nikosh" w:hAnsi="Kalpurush" w:cs="Kalpurush"/>
          <w:b/>
          <w:bCs/>
          <w:sz w:val="24"/>
          <w:szCs w:val="24"/>
          <w:cs/>
          <w:lang w:bidi="bn-BD"/>
        </w:rPr>
        <w:t xml:space="preserve"> কীভাবে </w:t>
      </w:r>
      <w:r w:rsidRPr="00F13BED">
        <w:rPr>
          <w:rFonts w:ascii="Kalpurush" w:eastAsia="Nikosh" w:hAnsi="Kalpurush" w:cs="Kalpurush"/>
          <w:b/>
          <w:bCs/>
          <w:sz w:val="24"/>
          <w:szCs w:val="24"/>
          <w:cs/>
          <w:lang w:bidi="bn-BD"/>
        </w:rPr>
        <w:t>প্রদান করতে হবে</w:t>
      </w:r>
      <w:r w:rsidRPr="00F13BED">
        <w:rPr>
          <w:rFonts w:ascii="Kalpurush" w:eastAsia="Nikosh" w:hAnsi="Kalpurush" w:cs="Kalpurush"/>
          <w:b/>
          <w:bCs/>
          <w:sz w:val="24"/>
          <w:szCs w:val="24"/>
          <w:lang w:bidi="bn-BD"/>
        </w:rPr>
        <w:t>?</w:t>
      </w:r>
    </w:p>
    <w:p w:rsidR="000A7DA9" w:rsidRPr="00F13BED" w:rsidRDefault="000A7DA9" w:rsidP="000A7DA9">
      <w:pPr>
        <w:widowControl w:val="0"/>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এক্ষেত্রে সুন্দর পন্থা হচ্ছে</w:t>
      </w:r>
      <w:r w:rsidRPr="00F13BED">
        <w:rPr>
          <w:rFonts w:ascii="Kalpurush" w:eastAsia="Nikosh" w:hAnsi="Kalpurush" w:cs="Kalpurush"/>
          <w:sz w:val="24"/>
          <w:szCs w:val="24"/>
          <w:lang w:bidi="bn-BD"/>
        </w:rPr>
        <w:t xml:space="preserve">, </w:t>
      </w:r>
      <w:r w:rsidR="004C4D2B">
        <w:rPr>
          <w:rFonts w:ascii="Kalpurush" w:eastAsia="Nikosh" w:hAnsi="Kalpurush" w:cs="Kalpurush"/>
          <w:sz w:val="24"/>
          <w:szCs w:val="24"/>
          <w:cs/>
          <w:lang w:bidi="bn-BD"/>
        </w:rPr>
        <w:t>প্রথম বেতনের যদি এক বছরপূর্ত</w:t>
      </w:r>
      <w:r w:rsidR="004C4D2B">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তার সাথে সংশ্লিষ্ট করে সবগুলোর যাকাত আদায় করে দিবে। যে বেতনে বছর পূর্ণ হয়েছে তার যাকাত সময়ের মধ্যেই আদায় করা হল। আর যাতে বছর পূর্ণ </w:t>
      </w:r>
      <w:r>
        <w:rPr>
          <w:rFonts w:ascii="Kalpurush" w:eastAsia="Nikosh" w:hAnsi="Kalpurush" w:cs="Kalpurush"/>
          <w:sz w:val="24"/>
          <w:szCs w:val="24"/>
          <w:cs/>
          <w:lang w:bidi="bn-BD"/>
        </w:rPr>
        <w:t>হয় নি</w:t>
      </w:r>
      <w:r w:rsidRPr="00F13BED">
        <w:rPr>
          <w:rFonts w:ascii="Kalpurush" w:eastAsia="Nikosh" w:hAnsi="Kalpurush" w:cs="Kalpurush"/>
          <w:sz w:val="24"/>
          <w:szCs w:val="24"/>
          <w:cs/>
          <w:lang w:bidi="bn-BD"/>
        </w:rPr>
        <w:t xml:space="preserve"> তার যাকাত অগ্রীম আদায় হয়ে গেল। প্রতিমাসের বেতন আলাদা হিসাব রাখার চাইতে এটাই হচ্ছে সহজ পন্থা। কিন্তু দ্বিতীয় মাসের বেতন আসার আগেই যদি প্রথম মাসের বেতন খরচ হয়ে যায়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তার উপর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যাকাত নেই। কেননা যাকাত ওয়াজিব হওয়ার শর্ত হচ্ছে বছর পূর্ণ হওয়া।</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(৩৫৬) শিশু ও পাগলের সম্পদে কি যাকাত ওয়াজিব হবে</w:t>
      </w:r>
      <w:r w:rsidRPr="00F13BED">
        <w:rPr>
          <w:rFonts w:ascii="Kalpurush" w:eastAsia="Nikosh" w:hAnsi="Kalpurush" w:cs="Kalpurush"/>
          <w:b/>
          <w:bCs/>
          <w:sz w:val="24"/>
          <w:szCs w:val="24"/>
          <w:lang w:bidi="bn-BD"/>
        </w:rPr>
        <w:t>?</w:t>
      </w:r>
    </w:p>
    <w:p w:rsidR="000A7DA9" w:rsidRPr="007960E7" w:rsidRDefault="000A7DA9" w:rsidP="000A7DA9">
      <w:pPr>
        <w:bidi w:val="0"/>
        <w:jc w:val="both"/>
        <w:rPr>
          <w:rFonts w:ascii="Times New Roman" w:eastAsia="Times New Roman" w:hAnsi="Times New Roman" w:cs="Kalpurush"/>
          <w:sz w:val="24"/>
          <w:szCs w:val="30"/>
          <w:cs/>
          <w:lang w:bidi="bn-IN"/>
        </w:rPr>
      </w:pPr>
      <w:r>
        <w:rPr>
          <w:rFonts w:ascii="Kalpurush" w:eastAsia="Nikosh" w:hAnsi="Kalpurush" w:cs="Kalpurush"/>
          <w:b/>
          <w:bCs/>
          <w:sz w:val="24"/>
          <w:szCs w:val="24"/>
          <w:cs/>
          <w:lang w:bidi="bn-BD"/>
        </w:rPr>
        <w:lastRenderedPageBreak/>
        <w:t xml:space="preserve">উত্তর: </w:t>
      </w:r>
      <w:r w:rsidRPr="00F13BED">
        <w:rPr>
          <w:rFonts w:ascii="Kalpurush" w:eastAsia="Nikosh" w:hAnsi="Kalpurush" w:cs="Kalpurush"/>
          <w:sz w:val="24"/>
          <w:szCs w:val="24"/>
          <w:cs/>
          <w:lang w:bidi="bn-BD"/>
        </w:rPr>
        <w:t>বিষয়টি বিদ্বানদের মধ্যে মতবিরোধপূর্ণ। কেউ বলেন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নাবালেগ ও পাগলের সম্পদে যাকাত ওয়াজিব নয়। কেননা এরা তো </w:t>
      </w:r>
      <w:r>
        <w:rPr>
          <w:rFonts w:ascii="Kalpurush" w:eastAsia="Nikosh" w:hAnsi="Kalpurush" w:cs="Kalpurush"/>
          <w:sz w:val="24"/>
          <w:szCs w:val="24"/>
          <w:cs/>
          <w:lang w:bidi="bn-BD"/>
        </w:rPr>
        <w:t>শরী</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আতের </w:t>
      </w:r>
      <w:r w:rsidRPr="00F13BED">
        <w:rPr>
          <w:rFonts w:ascii="Kalpurush" w:eastAsia="Nikosh" w:hAnsi="Kalpurush" w:cs="Kalpurush"/>
          <w:sz w:val="24"/>
          <w:szCs w:val="24"/>
          <w:cs/>
          <w:lang w:bidi="bn-BD"/>
        </w:rPr>
        <w:t>বিধি-নিষেধ মেনে চলার বাধ্যবাধকতার বাইরে।</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তাদের সম্পদে যাকাত আবশ্যক হবে না।</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কোন</w:t>
      </w:r>
      <w:r>
        <w:rPr>
          <w:rFonts w:ascii="Kalpurush" w:eastAsia="Nikosh" w:hAnsi="Kalpurush" w:cs="Kalpurush" w:hint="cs"/>
          <w:sz w:val="24"/>
          <w:szCs w:val="24"/>
          <w:cs/>
          <w:lang w:bidi="bn-IN"/>
        </w:rPr>
        <w:t>ো</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বিদ্বান বলেন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বরং তাদের সম্পদে যাকাত আবশ্যক হবে। আর এটাই বিশুদ্ধ মত। কেননা যাকাত সম্পদের অধিকার। মালিক কে তা দেখার বিষয় নয়।</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বলেন</w:t>
      </w:r>
      <w:r w:rsidRPr="00F13BED">
        <w:rPr>
          <w:rFonts w:ascii="Kalpurush" w:eastAsia="Nikosh" w:hAnsi="Kalpurush" w:cs="Kalpurush"/>
          <w:sz w:val="24"/>
          <w:szCs w:val="24"/>
          <w:lang w:bidi="bn-BD"/>
        </w:rPr>
        <w:t xml:space="preserve">, </w:t>
      </w: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خُذۡ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أَمۡوَٰلِهِمۡ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١٠٣</w:t>
      </w:r>
      <w:r>
        <w:rPr>
          <w:rFonts w:ascii="KFGQPC Uthman Taha Naskh" w:cs="KFGQPC Uthman Taha Naskh"/>
          <w:color w:val="008000"/>
          <w:sz w:val="24"/>
          <w:szCs w:val="24"/>
          <w:rtl/>
        </w:rPr>
        <w:t xml:space="preserve">]  </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তাদের সম্পদ থেকে যাকাত গ্রহণ করুন।</w:t>
      </w:r>
      <w:r>
        <w:rPr>
          <w:rFonts w:ascii="Kalpurush" w:eastAsia="Nikosh" w:hAnsi="Kalpurush" w:cs="Kalpurush"/>
          <w:sz w:val="24"/>
          <w:szCs w:val="24"/>
          <w:lang w:bidi="bn-BD"/>
        </w:rPr>
        <w:t xml:space="preserve">” </w:t>
      </w:r>
      <w:r>
        <w:rPr>
          <w:rFonts w:ascii="Kalpurush" w:eastAsia="Nikosh" w:hAnsi="Kalpurush" w:cs="Kalpurush" w:hint="cs"/>
          <w:sz w:val="24"/>
          <w:szCs w:val="24"/>
          <w:cs/>
          <w:lang w:bidi="bn-IN"/>
        </w:rPr>
        <w:t>[</w:t>
      </w:r>
      <w:r>
        <w:rPr>
          <w:rFonts w:ascii="Kalpurush" w:eastAsia="Nikosh" w:hAnsi="Kalpurush" w:cs="Kalpurush"/>
          <w:sz w:val="24"/>
          <w:szCs w:val="24"/>
          <w:cs/>
          <w:lang w:bidi="bn-BD"/>
        </w:rPr>
        <w:t>সূরা আত-তাওবাহ</w:t>
      </w:r>
      <w:r>
        <w:rPr>
          <w:rFonts w:ascii="Kalpurush" w:eastAsia="Nikosh" w:hAnsi="Kalpurush" w:cs="Kalpurush"/>
          <w:sz w:val="24"/>
          <w:szCs w:val="24"/>
          <w:lang w:bidi="bn-BD"/>
        </w:rPr>
        <w:t xml:space="preserve">, </w:t>
      </w:r>
      <w:r>
        <w:rPr>
          <w:rFonts w:ascii="Kalpurush" w:eastAsia="Nikosh" w:hAnsi="Kalpurush" w:cs="Kalpurush"/>
          <w:sz w:val="24"/>
          <w:szCs w:val="24"/>
          <w:cs/>
          <w:lang w:bidi="bn-BD"/>
        </w:rPr>
        <w:t xml:space="preserve">আয়াত: </w:t>
      </w:r>
      <w:r w:rsidRPr="00F13BED">
        <w:rPr>
          <w:rFonts w:ascii="Kalpurush" w:eastAsia="Nikosh" w:hAnsi="Kalpurush" w:cs="Kalpurush"/>
          <w:sz w:val="24"/>
          <w:szCs w:val="24"/>
          <w:cs/>
          <w:lang w:bidi="bn-BD"/>
        </w:rPr>
        <w:t>১০৩</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এখানে আবশ্যকতার নির্দেশ সম্পদে করা হয়েছে। তাছাড়া মু</w:t>
      </w:r>
      <w:r w:rsidR="004C4D2B">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আয</w:t>
      </w:r>
      <w:r>
        <w:rPr>
          <w:rFonts w:ascii="Kalpurush" w:eastAsia="Nikosh" w:hAnsi="Kalpurush" w:cs="Kalpurush"/>
          <w:sz w:val="24"/>
          <w:szCs w:val="24"/>
          <w:cs/>
          <w:lang w:bidi="bn-BD"/>
        </w:rPr>
        <w:t xml:space="preserve"> ইবন </w:t>
      </w:r>
      <w:r w:rsidRPr="00F13BED">
        <w:rPr>
          <w:rFonts w:ascii="Kalpurush" w:eastAsia="Nikosh" w:hAnsi="Kalpurush" w:cs="Kalpurush"/>
          <w:sz w:val="24"/>
          <w:szCs w:val="24"/>
          <w:cs/>
          <w:lang w:bidi="bn-BD"/>
        </w:rPr>
        <w:t>জাবাল</w:t>
      </w:r>
      <w:r>
        <w:rPr>
          <w:rFonts w:ascii="Kalpurush" w:eastAsia="Nikosh" w:hAnsi="Kalpurush" w:cs="Kalpurush"/>
          <w:sz w:val="24"/>
          <w:szCs w:val="24"/>
          <w:cs/>
          <w:lang w:bidi="bn-BD"/>
        </w:rPr>
        <w:t xml:space="preserve"> রাদিয়াল্লাহু </w:t>
      </w:r>
      <w:r>
        <w:rPr>
          <w:rFonts w:ascii="Kalpurush" w:eastAsia="Nikosh" w:hAnsi="Kalpurush" w:cs="Kalpurush"/>
          <w:sz w:val="24"/>
          <w:szCs w:val="24"/>
          <w:lang w:bidi="bn-BD"/>
        </w:rPr>
        <w:t>‘</w:t>
      </w:r>
      <w:r>
        <w:rPr>
          <w:rFonts w:ascii="Kalpurush" w:eastAsia="Nikosh" w:hAnsi="Kalpurush" w:cs="Kalpurush"/>
          <w:sz w:val="24"/>
          <w:szCs w:val="24"/>
          <w:cs/>
          <w:lang w:bidi="bn-BD"/>
        </w:rPr>
        <w:t>আনহু</w:t>
      </w:r>
      <w:r w:rsidRPr="00F13BED">
        <w:rPr>
          <w:rFonts w:ascii="Kalpurush" w:eastAsia="Nikosh" w:hAnsi="Kalpurush" w:cs="Kalpurush"/>
          <w:sz w:val="24"/>
          <w:szCs w:val="24"/>
          <w:cs/>
          <w:lang w:bidi="bn-BD"/>
        </w:rPr>
        <w:t>কে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ইয়ামান প্রেরণ করে বলেছিলেন</w:t>
      </w:r>
      <w:r w:rsidRPr="00F13BED">
        <w:rPr>
          <w:rFonts w:ascii="Kalpurush" w:eastAsia="Nikosh" w:hAnsi="Kalpurush" w:cs="Kalpurush"/>
          <w:sz w:val="24"/>
          <w:szCs w:val="24"/>
          <w:lang w:bidi="bn-BD"/>
        </w:rPr>
        <w:t xml:space="preserve">, </w:t>
      </w:r>
    </w:p>
    <w:p w:rsidR="000A7DA9" w:rsidRPr="00CB3F24" w:rsidRDefault="000A7DA9" w:rsidP="000A7DA9">
      <w:pPr>
        <w:jc w:val="both"/>
        <w:rPr>
          <w:rFonts w:ascii="Times New Roman" w:eastAsia="Times New Roman" w:hAnsi="Times New Roman" w:cs="KFGQPC Uthman Taha Naskh"/>
          <w:color w:val="333399"/>
          <w:sz w:val="24"/>
          <w:szCs w:val="30"/>
          <w:rtl/>
          <w:cs/>
        </w:rPr>
      </w:pPr>
      <w:r w:rsidRPr="00CB3F24">
        <w:rPr>
          <w:rFonts w:ascii="Times New Roman" w:eastAsia="Times New Roman" w:hAnsi="Times New Roman" w:cs="KFGQPC Uthman Taha Naskh" w:hint="cs"/>
          <w:color w:val="333399"/>
          <w:sz w:val="24"/>
          <w:szCs w:val="24"/>
          <w:rtl/>
        </w:rPr>
        <w:t>«أَعْلِمْهُمْ</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أَنَّ</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اللَّهَ</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افْتَرَضَ</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عَلَيْهِمْ</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صَدَقَةً</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فِي</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أَمْوَالِهِمْ</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تُؤْخَذُ</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مِنْ</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أَغْنِيَائِهِمْ</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وَتُرَدُّ</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عَلَى</w:t>
      </w:r>
      <w:r w:rsidRPr="00CB3F24">
        <w:rPr>
          <w:rFonts w:ascii="Times New Roman" w:eastAsia="Times New Roman" w:hAnsi="Times New Roman" w:cs="KFGQPC Uthman Taha Naskh"/>
          <w:color w:val="333399"/>
          <w:sz w:val="24"/>
          <w:szCs w:val="24"/>
          <w:rtl/>
        </w:rPr>
        <w:t xml:space="preserve"> </w:t>
      </w:r>
      <w:r w:rsidRPr="00CB3F24">
        <w:rPr>
          <w:rFonts w:ascii="Times New Roman" w:eastAsia="Times New Roman" w:hAnsi="Times New Roman" w:cs="KFGQPC Uthman Taha Naskh" w:hint="cs"/>
          <w:color w:val="333399"/>
          <w:sz w:val="24"/>
          <w:szCs w:val="24"/>
          <w:rtl/>
        </w:rPr>
        <w:t>فُقَرَائِهِمْ»</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তাদেরকে জানিয়ে দিবে</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তাদের সম্পদে যাকাত ফরয করেছেন। ধনীদের থেকে যাকাত গ্রহণ করে তাদের মধ্যে অভাবীদের মাঝে বিতরণ করা হবে।</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3"/>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এ ভিত্তিতে নাবালেগ ও পাগলের </w:t>
      </w:r>
      <w:r w:rsidRPr="00F13BED">
        <w:rPr>
          <w:rFonts w:ascii="Kalpurush" w:eastAsia="Nikosh" w:hAnsi="Kalpurush" w:cs="Kalpurush"/>
          <w:sz w:val="24"/>
          <w:szCs w:val="24"/>
          <w:cs/>
          <w:lang w:bidi="bn-BD"/>
        </w:rPr>
        <w:lastRenderedPageBreak/>
        <w:t>সম্পদে যাকাত আবশ্যক হবে। তাদের অভিভাবক এ যাকাত বের করার দায়িত্ব পালন করবেন।</w:t>
      </w:r>
    </w:p>
    <w:p w:rsidR="000A7DA9" w:rsidRPr="00F13BED" w:rsidRDefault="000A7DA9" w:rsidP="007960E7">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 xml:space="preserve">(৩৫৭) </w:t>
      </w:r>
      <w:r w:rsidR="007960E7" w:rsidRPr="007960E7">
        <w:rPr>
          <w:rFonts w:ascii="Kalpurush" w:eastAsia="Nikosh" w:hAnsi="Kalpurush" w:cs="Kalpurush" w:hint="cs"/>
          <w:b/>
          <w:bCs/>
          <w:sz w:val="24"/>
          <w:szCs w:val="24"/>
          <w:cs/>
          <w:lang w:bidi="bn-BD"/>
        </w:rPr>
        <w:t>প্রদত্ত</w:t>
      </w:r>
      <w:r w:rsidRPr="00F13BED">
        <w:rPr>
          <w:rFonts w:ascii="Kalpurush" w:eastAsia="Nikosh" w:hAnsi="Kalpurush" w:cs="Kalpurush"/>
          <w:b/>
          <w:bCs/>
          <w:sz w:val="24"/>
          <w:szCs w:val="24"/>
          <w:cs/>
          <w:lang w:bidi="bn-BD"/>
        </w:rPr>
        <w:t xml:space="preserve"> ঋণের যাকাত আদায় করার বিধান</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p>
    <w:p w:rsidR="000A7DA9" w:rsidRPr="00F13BED" w:rsidRDefault="000A7DA9" w:rsidP="004C4D2B">
      <w:pPr>
        <w:bidi w:val="0"/>
        <w:jc w:val="both"/>
        <w:rPr>
          <w:rFonts w:ascii="Times New Roman" w:eastAsia="Times New Roman" w:hAnsi="Times New Roman" w:cs="Times New Roman"/>
          <w:sz w:val="24"/>
          <w:szCs w:val="24"/>
          <w:lang w:bidi="bn-IN"/>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সম্পদ যদি ঋণ হিসেবে অন্যের কাছে থাকে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ফিরিয়ে না পাওয়া পর্যন্ত তাতে যাকাত আবশ্যক নয়। কেননা </w:t>
      </w:r>
      <w:r w:rsidR="004C4D2B">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তার হাতে নেই। কিন্তু ঋনগ্রস্ত ব্যক্তি যদি সম্পদশালী লোক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প্রতি বছর তাকে (ঋণদাতাকে) যাকাত বের করতে হবে। নিজের অন্যান্য সম্পদের সাথে তার যাকাত আদায় করে দিলে যিম্মামুক্ত হয়ে যাবে। অন্যথা</w:t>
      </w:r>
      <w:r w:rsidR="004C4D2B">
        <w:rPr>
          <w:rFonts w:ascii="Kalpurush" w:eastAsia="Nikosh" w:hAnsi="Kalpurush" w:cs="Kalpurush" w:hint="cs"/>
          <w:sz w:val="24"/>
          <w:szCs w:val="24"/>
          <w:cs/>
          <w:lang w:bidi="bn-BD"/>
        </w:rPr>
        <w:t>য়</w:t>
      </w:r>
      <w:r w:rsidRPr="00F13BED">
        <w:rPr>
          <w:rFonts w:ascii="Kalpurush" w:eastAsia="Nikosh" w:hAnsi="Kalpurush" w:cs="Kalpurush"/>
          <w:sz w:val="24"/>
          <w:szCs w:val="24"/>
          <w:cs/>
          <w:lang w:bidi="bn-BD"/>
        </w:rPr>
        <w:t xml:space="preserve"> </w:t>
      </w:r>
      <w:r w:rsidR="004C4D2B">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ফেরত পাওয়ার পর হিসেব করে বিগত প্রত্যেক বছরের যাকাত আদায় করতে হবে। কেননা </w:t>
      </w:r>
      <w:r w:rsidR="004C4D2B">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সম্পদশালী লোকের হাতে ছিল। আর তা তলব করাও সম্ভব ছিল। সুতরাং ঋণদাতার ইচ্ছাতেই চাইতে দেরী করা হয়েছে।</w:t>
      </w:r>
    </w:p>
    <w:p w:rsidR="000A7DA9" w:rsidRPr="00F13BED" w:rsidRDefault="000A7DA9" w:rsidP="004C4D2B">
      <w:pPr>
        <w:widowControl w:val="0"/>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কিন্তু ঋণ যদি অভাবী লোকের হাতে থাকে। অথবা এমন ধনী লোকের হাতে যার নিকট থেকে উদ্ধার করা কষ্টকর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তার উপর প্রতি বছর যাকাত আবশ্যক হবে না। কেননা </w:t>
      </w:r>
      <w:r w:rsidR="004C4D2B">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হাতে পাওয়া তার জন্য অসম্ভব। </w:t>
      </w:r>
      <w:r w:rsidR="004C4D2B">
        <w:rPr>
          <w:rFonts w:ascii="Kalpurush" w:eastAsia="Nikosh" w:hAnsi="Kalpurush" w:cs="Kalpurush" w:hint="cs"/>
          <w:sz w:val="24"/>
          <w:szCs w:val="24"/>
          <w:cs/>
          <w:lang w:bidi="bn-BD"/>
        </w:rPr>
        <w:t>কারণ</w:t>
      </w:r>
      <w:r>
        <w:rPr>
          <w:rFonts w:ascii="Kalpurush" w:eastAsia="Nikosh" w:hAnsi="Kalpurush" w:cs="Kalpurush"/>
          <w:sz w:val="24"/>
          <w:szCs w:val="24"/>
          <w:cs/>
          <w:lang w:bidi="bn-BD"/>
        </w:rPr>
        <w:t xml:space="preserve"> আল্লাহ বলেন</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 xml:space="preserve"> </w:t>
      </w:r>
    </w:p>
    <w:p w:rsidR="000A7DA9" w:rsidRPr="00F13BED" w:rsidRDefault="000A7DA9" w:rsidP="000A7DA9">
      <w:pPr>
        <w:jc w:val="both"/>
        <w:rPr>
          <w:rFonts w:ascii="Times New Roman" w:eastAsia="Times New Roman" w:hAnsi="Times New Roman" w:cs="Times New Roman"/>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عُسۡرَةٖ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فَنَظِرَةٌ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مَيۡسَرَةٖۚ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٢٨٠</w:t>
      </w:r>
      <w:r>
        <w:rPr>
          <w:rFonts w:ascii="KFGQPC Uthman Taha Naskh" w:cs="KFGQPC Uthman Taha Naskh"/>
          <w:color w:val="008000"/>
          <w:sz w:val="24"/>
          <w:szCs w:val="24"/>
          <w:rtl/>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যদি অভাবী হয় তবে তাকে সচ্ছলতা পর্যন্ত অবকাশ দিবে।</w:t>
      </w:r>
      <w:r>
        <w:rPr>
          <w:rFonts w:ascii="Kalpurush" w:eastAsia="Nikosh" w:hAnsi="Kalpurush" w:cs="Kalpurush"/>
          <w:sz w:val="24"/>
          <w:szCs w:val="24"/>
          <w:lang w:bidi="bn-BD"/>
        </w:rPr>
        <w:t>”</w:t>
      </w:r>
      <w:r w:rsidRPr="00F13BED">
        <w:rPr>
          <w:rFonts w:ascii="Kalpurush" w:eastAsia="Nikosh" w:hAnsi="Kalpurush" w:cs="Kalpurush"/>
          <w:sz w:val="24"/>
          <w:szCs w:val="24"/>
          <w:lang w:bidi="bn-BD"/>
        </w:rPr>
        <w:t xml:space="preserve"> </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সূরা </w:t>
      </w:r>
      <w:r>
        <w:rPr>
          <w:rFonts w:ascii="Kalpurush" w:eastAsia="Nikosh" w:hAnsi="Kalpurush" w:cs="Kalpurush" w:hint="cs"/>
          <w:sz w:val="24"/>
          <w:szCs w:val="24"/>
          <w:cs/>
          <w:lang w:bidi="bn-IN"/>
        </w:rPr>
        <w:t>আল-</w:t>
      </w:r>
      <w:r>
        <w:rPr>
          <w:rFonts w:ascii="Kalpurush" w:eastAsia="Nikosh" w:hAnsi="Kalpurush" w:cs="Kalpurush"/>
          <w:sz w:val="24"/>
          <w:szCs w:val="24"/>
          <w:cs/>
          <w:lang w:bidi="bn-BD"/>
        </w:rPr>
        <w:t>বাক</w:t>
      </w:r>
      <w:r>
        <w:rPr>
          <w:rFonts w:ascii="Kalpurush" w:eastAsia="Nikosh" w:hAnsi="Kalpurush" w:cs="Kalpurush" w:hint="cs"/>
          <w:sz w:val="24"/>
          <w:szCs w:val="24"/>
          <w:cs/>
          <w:lang w:bidi="bn-IN"/>
        </w:rPr>
        <w:t>া</w:t>
      </w:r>
      <w:r>
        <w:rPr>
          <w:rFonts w:ascii="Kalpurush" w:eastAsia="Nikosh" w:hAnsi="Kalpurush" w:cs="Kalpurush"/>
          <w:sz w:val="24"/>
          <w:szCs w:val="24"/>
          <w:cs/>
          <w:lang w:bidi="bn-BD"/>
        </w:rPr>
        <w:t>রা</w:t>
      </w:r>
      <w:r>
        <w:rPr>
          <w:rFonts w:ascii="Kalpurush" w:eastAsia="Nikosh" w:hAnsi="Kalpurush" w:cs="Kalpurush" w:hint="cs"/>
          <w:sz w:val="24"/>
          <w:szCs w:val="24"/>
          <w:cs/>
          <w:lang w:bidi="bn-IN"/>
        </w:rPr>
        <w:t>হ, আয়াত:</w:t>
      </w:r>
      <w:r w:rsidRPr="00F13BED">
        <w:rPr>
          <w:rFonts w:ascii="Kalpurush" w:eastAsia="Nikosh" w:hAnsi="Kalpurush" w:cs="Kalpurush"/>
          <w:sz w:val="24"/>
          <w:szCs w:val="24"/>
          <w:cs/>
          <w:lang w:bidi="bn-BD"/>
        </w:rPr>
        <w:t xml:space="preserve"> ২৮০</w:t>
      </w:r>
      <w:r>
        <w:rPr>
          <w:rFonts w:ascii="Kalpurush" w:eastAsia="Nikosh" w:hAnsi="Kalpurush" w:cs="Kalpurush" w:hint="cs"/>
          <w:sz w:val="24"/>
          <w:szCs w:val="24"/>
          <w:cs/>
          <w:lang w:bidi="bn-IN"/>
        </w:rPr>
        <w:t>]</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তার জন্য সম্ভব নয় এসম্পদ পূণরুদ্ধার করা এবং তা দ্বারা উপকৃত হওয়া। কিন্তু পূণরুদ্ধার করতে </w:t>
      </w:r>
      <w:r w:rsidRPr="00F13BED">
        <w:rPr>
          <w:rFonts w:ascii="Kalpurush" w:eastAsia="Nikosh" w:hAnsi="Kalpurush" w:cs="Kalpurush"/>
          <w:sz w:val="24"/>
          <w:szCs w:val="24"/>
          <w:cs/>
          <w:lang w:bidi="bn-BD"/>
        </w:rPr>
        <w:lastRenderedPageBreak/>
        <w:t>পারলে বিদ্বানদের মধ্যে কেউ বলেন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তখন থেকে নতুন করে বছর গণনা শুরু করবে। আবার কেউ বলেন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বিগত এক বছরের যাকাত বের করবে</w:t>
      </w:r>
      <w:r>
        <w:rPr>
          <w:rFonts w:ascii="Kalpurush" w:eastAsia="Nikosh" w:hAnsi="Kalpurush" w:cs="Kalpurush"/>
          <w:sz w:val="24"/>
          <w:szCs w:val="24"/>
          <w:cs/>
          <w:lang w:bidi="bn-BD"/>
        </w:rPr>
        <w:t xml:space="preserve"> এবং </w:t>
      </w:r>
      <w:r w:rsidRPr="00F13BED">
        <w:rPr>
          <w:rFonts w:ascii="Kalpurush" w:eastAsia="Nikosh" w:hAnsi="Kalpurush" w:cs="Kalpurush"/>
          <w:sz w:val="24"/>
          <w:szCs w:val="24"/>
          <w:cs/>
          <w:lang w:bidi="bn-BD"/>
        </w:rPr>
        <w:t xml:space="preserve">পরবর্তী বছর আসলে আবার যাকাত আদায় করবে। এটাই অত্যধিক সতর্ক অভিমত। </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(৩৫৮) মৃত ব্যক্তির ঋণ কি যাকাত থেকে পরিশোধ করা যাবে</w:t>
      </w:r>
      <w:r w:rsidRPr="00F13BED">
        <w:rPr>
          <w:rFonts w:ascii="Kalpurush" w:eastAsia="Nikosh" w:hAnsi="Kalpurush" w:cs="Kalpurush"/>
          <w:b/>
          <w:bCs/>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উত্তর:</w:t>
      </w:r>
      <w:r w:rsidRPr="00CB3F24">
        <w:rPr>
          <w:rFonts w:ascii="Kalpurush" w:eastAsia="Nikosh" w:hAnsi="Kalpurush" w:cs="Kalpurush"/>
          <w:sz w:val="24"/>
          <w:szCs w:val="24"/>
          <w:cs/>
          <w:lang w:bidi="bn-BD"/>
        </w:rPr>
        <w:t xml:space="preserve"> ইবন</w:t>
      </w:r>
      <w:r>
        <w:rPr>
          <w:rFonts w:ascii="Kalpurush" w:eastAsia="Nikosh" w:hAnsi="Kalpurush" w:cs="Kalpurush"/>
          <w:b/>
          <w:bCs/>
          <w:sz w:val="24"/>
          <w:szCs w:val="24"/>
          <w:cs/>
          <w:lang w:bidi="bn-BD"/>
        </w:rPr>
        <w:t xml:space="preserve"> </w:t>
      </w:r>
      <w:r>
        <w:rPr>
          <w:rFonts w:ascii="Kalpurush" w:eastAsia="Nikosh" w:hAnsi="Kalpurush" w:cs="Kalpurush"/>
          <w:sz w:val="24"/>
          <w:szCs w:val="24"/>
          <w:cs/>
          <w:lang w:bidi="bn-BD"/>
        </w:rPr>
        <w:t>আবদুল বার</w:t>
      </w:r>
      <w:r w:rsidRPr="00F13BED">
        <w:rPr>
          <w:rFonts w:ascii="Kalpurush" w:eastAsia="Nikosh" w:hAnsi="Kalpurush" w:cs="Kalpurush"/>
          <w:sz w:val="24"/>
          <w:szCs w:val="24"/>
          <w:cs/>
          <w:lang w:bidi="bn-BD"/>
        </w:rPr>
        <w:t xml:space="preserve"> ও আবু উবাইদা বলেন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বিদ্বানদের </w:t>
      </w:r>
      <w:r>
        <w:rPr>
          <w:rFonts w:ascii="Kalpurush" w:eastAsia="Nikosh" w:hAnsi="Kalpurush" w:cs="Kalpurush" w:hint="cs"/>
          <w:sz w:val="24"/>
          <w:szCs w:val="24"/>
          <w:cs/>
          <w:lang w:bidi="bn-IN"/>
        </w:rPr>
        <w:t>ই</w:t>
      </w:r>
      <w:r w:rsidRPr="00F13BED">
        <w:rPr>
          <w:rFonts w:ascii="Kalpurush" w:eastAsia="Nikosh" w:hAnsi="Kalpurush" w:cs="Kalpurush"/>
          <w:sz w:val="24"/>
          <w:szCs w:val="24"/>
          <w:cs/>
          <w:lang w:bidi="bn-BD"/>
        </w:rPr>
        <w:t>জমা</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বা ঐকমত্য হচ্ছে</w:t>
      </w:r>
      <w:r w:rsidRPr="00F13BED">
        <w:rPr>
          <w:rFonts w:ascii="Kalpurush" w:eastAsia="Nikosh" w:hAnsi="Kalpurush" w:cs="Kalpurush"/>
          <w:sz w:val="24"/>
          <w:szCs w:val="24"/>
          <w:lang w:bidi="bn-BD"/>
        </w:rPr>
        <w:t>,</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সম্পদ রেখে</w:t>
      </w:r>
      <w:r>
        <w:rPr>
          <w:rFonts w:ascii="Kalpurush" w:eastAsia="Nikosh" w:hAnsi="Kalpurush" w:cs="Kalpurush"/>
          <w:sz w:val="24"/>
          <w:szCs w:val="24"/>
          <w:cs/>
          <w:lang w:bidi="bn-BD"/>
        </w:rPr>
        <w:t xml:space="preserve"> যায় নি</w:t>
      </w:r>
      <w:r w:rsidRPr="00F13BED">
        <w:rPr>
          <w:rFonts w:ascii="Kalpurush" w:eastAsia="Nikosh" w:hAnsi="Kalpurush" w:cs="Kalpurush"/>
          <w:sz w:val="24"/>
          <w:szCs w:val="24"/>
          <w:cs/>
          <w:lang w:bidi="bn-BD"/>
        </w:rPr>
        <w:t xml:space="preserve"> এমন অভাবী ঋণগ্রস্ত মৃত ব্যক্তির ঋণ যাকাত দ্বারা পরিশোধ করা যাবে না। কিন্তু আসলে বিষয়টি মতবিরোধপূর্ণ। অবশ্য অধিকাংশ</w:t>
      </w:r>
      <w:r>
        <w:rPr>
          <w:rFonts w:ascii="Kalpurush" w:eastAsia="Nikosh" w:hAnsi="Kalpurush" w:cs="Kalpurush"/>
          <w:sz w:val="24"/>
          <w:szCs w:val="24"/>
          <w:cs/>
          <w:lang w:bidi="bn-BD"/>
        </w:rPr>
        <w:t xml:space="preserve"> আলিম</w:t>
      </w:r>
      <w:r w:rsidRPr="00F13BED">
        <w:rPr>
          <w:rFonts w:ascii="Kalpurush" w:eastAsia="Nikosh" w:hAnsi="Kalpurush" w:cs="Kalpurush"/>
          <w:sz w:val="24"/>
          <w:szCs w:val="24"/>
          <w:cs/>
          <w:lang w:bidi="bn-BD"/>
        </w:rPr>
        <w:t xml:space="preserve"> বলে থাকেন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যাকাত দ্বারা মৃতের ঋণ পরিশোধ করা য</w:t>
      </w:r>
      <w:r>
        <w:rPr>
          <w:rFonts w:ascii="Kalpurush" w:eastAsia="Nikosh" w:hAnsi="Kalpurush" w:cs="Kalpurush"/>
          <w:sz w:val="24"/>
          <w:szCs w:val="24"/>
          <w:cs/>
          <w:lang w:bidi="bn-BD"/>
        </w:rPr>
        <w:t>াবে না। কেননা মৃত ব্যক্তি তো আখ</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রাতে পাড়ি জমিয়েছে। ঋণের কারণে জীবিত ব্যক্তি যে ধরণের লাঞ্ছনা ও অবমাননার স্বীকার হয় মৃত ব্যক্তি এরূপ হয় না। তাছাড়া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মৃতের ঋণ যাকাত থেকে আদায় করতেন 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বরং গনীমতের সম্পদ থেকে উক্ত ঋণ পরিশোধ করতেন। এথেকে বুঝা যায় যাকাত থেকে মৃতের ঋণ পরিশোধ করা বিশুদ্ধ নয়।</w:t>
      </w:r>
    </w:p>
    <w:p w:rsidR="000A7DA9" w:rsidRPr="00F13BED" w:rsidRDefault="000A7DA9" w:rsidP="00C552F6">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বলা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মৃত ব্যক্তি যদি পরিশোধ করার নিয়ত রেখে ঋণ করে থাকে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তাঁর দয়া ও অনুগ্রহে তার পক্ষ থেকে তা আদায় করে দিবেন। কিন্তু গ্রহণ করার সময় পরিশোধের নিয়ত না থাকলে</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অপরাধী হিসেবে তার জিম্মায় </w:t>
      </w:r>
      <w:r w:rsidR="00C552F6">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অবশিষ্ট থাকবে এবং ক্বিয়ামত দিবসে তা পরিশোধ করবে। আমার মতে</w:t>
      </w:r>
      <w:r>
        <w:rPr>
          <w:rFonts w:ascii="Kalpurush" w:eastAsia="Nikosh" w:hAnsi="Kalpurush" w:cs="Kalpurush"/>
          <w:sz w:val="24"/>
          <w:szCs w:val="24"/>
          <w:cs/>
          <w:lang w:bidi="bn-BD"/>
        </w:rPr>
        <w:t xml:space="preserve"> </w:t>
      </w:r>
      <w:r w:rsidR="00C552F6" w:rsidRPr="00F13BED">
        <w:rPr>
          <w:rFonts w:ascii="Kalpurush" w:eastAsia="Nikosh" w:hAnsi="Kalpurush" w:cs="Kalpurush"/>
          <w:sz w:val="24"/>
          <w:szCs w:val="24"/>
          <w:cs/>
          <w:lang w:bidi="bn-BD"/>
        </w:rPr>
        <w:t>যাকাত থেকে তার ঋণ পরিশোধ করার মতের চেয়ে</w:t>
      </w:r>
      <w:r w:rsidR="00C552F6">
        <w:rPr>
          <w:rFonts w:ascii="Kalpurush" w:eastAsia="Nikosh" w:hAnsi="Kalpurush" w:cs="Kalpurush" w:hint="cs"/>
          <w:sz w:val="24"/>
          <w:szCs w:val="24"/>
          <w:cs/>
          <w:lang w:bidi="bn-BD"/>
        </w:rPr>
        <w:t xml:space="preserve"> </w:t>
      </w:r>
      <w:r>
        <w:rPr>
          <w:rFonts w:ascii="Kalpurush" w:eastAsia="Nikosh" w:hAnsi="Kalpurush" w:cs="Kalpurush"/>
          <w:sz w:val="24"/>
          <w:szCs w:val="24"/>
          <w:cs/>
          <w:lang w:bidi="bn-BD"/>
        </w:rPr>
        <w:t xml:space="preserve">এ </w:t>
      </w:r>
      <w:r w:rsidR="00C552F6">
        <w:rPr>
          <w:rFonts w:ascii="Kalpurush" w:eastAsia="Nikosh" w:hAnsi="Kalpurush" w:cs="Kalpurush"/>
          <w:sz w:val="24"/>
          <w:szCs w:val="24"/>
          <w:cs/>
          <w:lang w:bidi="bn-BD"/>
        </w:rPr>
        <w:t>মতটিই অধিক পছন্দনীয়</w:t>
      </w:r>
      <w:r w:rsidRPr="00F13BED">
        <w:rPr>
          <w:rFonts w:ascii="Kalpurush" w:eastAsia="Nikosh" w:hAnsi="Kalpurush" w:cs="Kalpurush"/>
          <w:sz w:val="24"/>
          <w:szCs w:val="24"/>
          <w:cs/>
          <w:lang w:bidi="hi-IN"/>
        </w:rPr>
        <w:t>।</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lastRenderedPageBreak/>
        <w:t>এমনও বলা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প্রয়োজনীয়তার দিকে লক্ষ্য রেখে জীবিত ও মৃতের মধ্যে পার্থক্য করতে হবে। জীবিত লোকদের অভাব</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ঋণ</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জিহাদ প্রভৃতি ক্ষেত্রে যদি যাকাতের অধিক প্রয়োজনীয়তা থাকে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তাদের বিষয়টি অগ্রগণ্য। কিন্তু তাদের এধরণের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প্রয়োজনীয়তা না থাকলে</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সহায়-সম্বলহীন মৃত ব্যক্তির রেখে যাওয়া ঋণ যাকাত দ্বারা পরিশোধ করতে</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 xml:space="preserve">অসুবিধা নেই। সম্ভবতঃ এটি মধ্যমপন্থী মত। </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(৩৫৯) ঋণগ্রস্ত ব্যক্তির সাদকা করা কি ঠিক হবে</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ঋণগ্রস্ত ব্যক্তি</w:t>
      </w:r>
      <w:r w:rsidR="00C552F6">
        <w:rPr>
          <w:rFonts w:ascii="Kalpurush" w:eastAsia="Nikosh" w:hAnsi="Kalpurush" w:cs="Kalpurush"/>
          <w:b/>
          <w:bCs/>
          <w:sz w:val="24"/>
          <w:szCs w:val="24"/>
          <w:cs/>
          <w:lang w:bidi="bn-BD"/>
        </w:rPr>
        <w:t xml:space="preserve"> কোন</w:t>
      </w:r>
      <w:r>
        <w:rPr>
          <w:rFonts w:ascii="Kalpurush" w:eastAsia="Nikosh" w:hAnsi="Kalpurush" w:cs="Kalpurush"/>
          <w:b/>
          <w:bCs/>
          <w:sz w:val="24"/>
          <w:szCs w:val="24"/>
          <w:cs/>
          <w:lang w:bidi="bn-BD"/>
        </w:rPr>
        <w:t xml:space="preserve"> </w:t>
      </w:r>
      <w:r w:rsidRPr="00F13BED">
        <w:rPr>
          <w:rFonts w:ascii="Kalpurush" w:eastAsia="Nikosh" w:hAnsi="Kalpurush" w:cs="Kalpurush"/>
          <w:b/>
          <w:bCs/>
          <w:sz w:val="24"/>
          <w:szCs w:val="24"/>
          <w:cs/>
          <w:lang w:bidi="bn-BD"/>
        </w:rPr>
        <w:t xml:space="preserve">ধরণের </w:t>
      </w:r>
      <w:r>
        <w:rPr>
          <w:rFonts w:ascii="Kalpurush" w:eastAsia="Nikosh" w:hAnsi="Kalpurush" w:cs="Kalpurush"/>
          <w:b/>
          <w:bCs/>
          <w:sz w:val="24"/>
          <w:szCs w:val="24"/>
          <w:cs/>
          <w:lang w:bidi="bn-BD"/>
        </w:rPr>
        <w:t>শরী</w:t>
      </w:r>
      <w:r>
        <w:rPr>
          <w:rFonts w:ascii="Kalpurush" w:eastAsia="Nikosh" w:hAnsi="Kalpurush" w:cs="Kalpurush"/>
          <w:b/>
          <w:bCs/>
          <w:sz w:val="24"/>
          <w:szCs w:val="24"/>
          <w:lang w:bidi="bn-BD"/>
        </w:rPr>
        <w:t>‘</w:t>
      </w:r>
      <w:r>
        <w:rPr>
          <w:rFonts w:ascii="Kalpurush" w:eastAsia="Nikosh" w:hAnsi="Kalpurush" w:cs="Kalpurush"/>
          <w:b/>
          <w:bCs/>
          <w:sz w:val="24"/>
          <w:szCs w:val="24"/>
          <w:cs/>
          <w:lang w:bidi="bn-BD"/>
        </w:rPr>
        <w:t xml:space="preserve">আতের </w:t>
      </w:r>
      <w:r w:rsidRPr="00F13BED">
        <w:rPr>
          <w:rFonts w:ascii="Kalpurush" w:eastAsia="Nikosh" w:hAnsi="Kalpurush" w:cs="Kalpurush"/>
          <w:b/>
          <w:bCs/>
          <w:sz w:val="24"/>
          <w:szCs w:val="24"/>
          <w:cs/>
          <w:lang w:bidi="bn-BD"/>
        </w:rPr>
        <w:t>দাবী থেকে মুক্তি পাবে</w:t>
      </w:r>
      <w:r w:rsidRPr="00F13BED">
        <w:rPr>
          <w:rFonts w:ascii="Kalpurush" w:eastAsia="Nikosh" w:hAnsi="Kalpurush" w:cs="Kalpurush"/>
          <w:b/>
          <w:bCs/>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Pr>
          <w:rFonts w:ascii="Kalpurush" w:eastAsia="Nikosh" w:hAnsi="Kalpurush" w:cs="Kalpurush"/>
          <w:sz w:val="24"/>
          <w:szCs w:val="24"/>
          <w:cs/>
          <w:lang w:bidi="bn-BD"/>
        </w:rPr>
        <w:t>শরী</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আত </w:t>
      </w:r>
      <w:r w:rsidRPr="00F13BED">
        <w:rPr>
          <w:rFonts w:ascii="Kalpurush" w:eastAsia="Nikosh" w:hAnsi="Kalpurush" w:cs="Kalpurush"/>
          <w:sz w:val="24"/>
          <w:szCs w:val="24"/>
          <w:cs/>
          <w:lang w:bidi="bn-BD"/>
        </w:rPr>
        <w:t>নির্দেশিত একটি খরচ হচ্ছে দান-সাদকা। সাদকা জায়গা মত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হলে তা হবে</w:t>
      </w:r>
      <w:r>
        <w:rPr>
          <w:rFonts w:ascii="Kalpurush" w:eastAsia="Nikosh" w:hAnsi="Kalpurush" w:cs="Kalpurush"/>
          <w:sz w:val="24"/>
          <w:szCs w:val="24"/>
          <w:cs/>
          <w:lang w:bidi="bn-BD"/>
        </w:rPr>
        <w:t xml:space="preserve"> আল্লাহর </w:t>
      </w:r>
      <w:r w:rsidRPr="00F13BED">
        <w:rPr>
          <w:rFonts w:ascii="Kalpurush" w:eastAsia="Nikosh" w:hAnsi="Kalpurush" w:cs="Kalpurush"/>
          <w:sz w:val="24"/>
          <w:szCs w:val="24"/>
          <w:cs/>
          <w:lang w:bidi="bn-BD"/>
        </w:rPr>
        <w:t>বান্দাদের উপর অনুগ্রহ। সাদকাকারী</w:t>
      </w:r>
      <w:r>
        <w:rPr>
          <w:rFonts w:ascii="Kalpurush" w:eastAsia="Nikosh" w:hAnsi="Kalpurush" w:cs="Kalpurush"/>
          <w:sz w:val="24"/>
          <w:szCs w:val="24"/>
          <w:cs/>
          <w:lang w:bidi="bn-BD"/>
        </w:rPr>
        <w:t xml:space="preserve"> ছাওয়াব</w:t>
      </w:r>
      <w:r w:rsidRPr="00F13BED">
        <w:rPr>
          <w:rFonts w:ascii="Kalpurush" w:eastAsia="Nikosh" w:hAnsi="Kalpurush" w:cs="Kalpurush"/>
          <w:sz w:val="24"/>
          <w:szCs w:val="24"/>
          <w:cs/>
          <w:lang w:bidi="bn-BD"/>
        </w:rPr>
        <w:t xml:space="preserve"> পাবে</w:t>
      </w:r>
      <w:r w:rsidRPr="00F13BED">
        <w:rPr>
          <w:rFonts w:ascii="Kalpurush" w:eastAsia="Nikosh" w:hAnsi="Kalpurush" w:cs="Kalpurush"/>
          <w:sz w:val="24"/>
          <w:szCs w:val="24"/>
          <w:lang w:bidi="bn-BD"/>
        </w:rPr>
        <w:t xml:space="preserve">, </w:t>
      </w:r>
      <w:r>
        <w:rPr>
          <w:rFonts w:ascii="Kalpurush" w:eastAsia="Nikosh" w:hAnsi="Kalpurush" w:cs="Kalpurush" w:hint="cs"/>
          <w:sz w:val="24"/>
          <w:szCs w:val="24"/>
          <w:cs/>
          <w:lang w:bidi="bn-IN"/>
        </w:rPr>
        <w:t>কি</w:t>
      </w:r>
      <w:r w:rsidRPr="00F13BED">
        <w:rPr>
          <w:rFonts w:ascii="Kalpurush" w:eastAsia="Nikosh" w:hAnsi="Kalpurush" w:cs="Kalpurush"/>
          <w:sz w:val="24"/>
          <w:szCs w:val="24"/>
          <w:cs/>
          <w:lang w:bidi="bn-BD"/>
        </w:rPr>
        <w:t xml:space="preserve">য়ামত দিবসে </w:t>
      </w:r>
      <w:r>
        <w:rPr>
          <w:rFonts w:ascii="Kalpurush" w:eastAsia="Nikosh" w:hAnsi="Kalpurush" w:cs="Kalpurush" w:hint="cs"/>
          <w:sz w:val="24"/>
          <w:szCs w:val="24"/>
          <w:cs/>
          <w:lang w:bidi="bn-IN"/>
        </w:rPr>
        <w:t>স</w:t>
      </w:r>
      <w:r>
        <w:rPr>
          <w:rFonts w:ascii="Kalpurush" w:eastAsia="Nikosh" w:hAnsi="Kalpurush" w:cs="Kalpurush"/>
          <w:sz w:val="24"/>
          <w:szCs w:val="24"/>
          <w:cs/>
          <w:lang w:bidi="bn-BD"/>
        </w:rPr>
        <w:t>দকার ছায়ার ন</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চে অবস্থান করবে। সাদকা কবূল হওয়ার শর্ত পূর্ণ করে যাকেই দান করা হোক তার দান গ্রহণ করা হবে। চাই দানকা</w:t>
      </w:r>
      <w:r>
        <w:rPr>
          <w:rFonts w:ascii="Kalpurush" w:eastAsia="Nikosh" w:hAnsi="Kalpurush" w:cs="Kalpurush"/>
          <w:sz w:val="24"/>
          <w:szCs w:val="24"/>
          <w:cs/>
          <w:lang w:bidi="bn-BD"/>
        </w:rPr>
        <w:t>রী ঋণগ্রস্ত হোক বা না হোক। ইখলা</w:t>
      </w:r>
      <w:r>
        <w:rPr>
          <w:rFonts w:ascii="Kalpurush" w:eastAsia="Nikosh" w:hAnsi="Kalpurush" w:cs="Kalpurush" w:hint="cs"/>
          <w:sz w:val="24"/>
          <w:szCs w:val="24"/>
          <w:cs/>
          <w:lang w:bidi="bn-IN"/>
        </w:rPr>
        <w:t>স</w:t>
      </w:r>
      <w:r w:rsidRPr="00F13BED">
        <w:rPr>
          <w:rFonts w:ascii="Kalpurush" w:eastAsia="Nikosh" w:hAnsi="Kalpurush" w:cs="Kalpurush"/>
          <w:sz w:val="24"/>
          <w:szCs w:val="24"/>
          <w:cs/>
          <w:lang w:bidi="bn-BD"/>
        </w:rPr>
        <w:t xml:space="preserve"> বা একনিষ্ঠতার সাথে</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হালাল উপার্জন থেকে জায়গা</w:t>
      </w:r>
      <w:r>
        <w:rPr>
          <w:rFonts w:ascii="Kalpurush" w:eastAsia="Nikosh" w:hAnsi="Kalpurush" w:cs="Kalpurush" w:hint="cs"/>
          <w:sz w:val="24"/>
          <w:szCs w:val="24"/>
          <w:cs/>
          <w:lang w:bidi="bn-IN"/>
        </w:rPr>
        <w:t xml:space="preserve"> </w:t>
      </w:r>
      <w:r w:rsidRPr="00F13BED">
        <w:rPr>
          <w:rFonts w:ascii="Kalpurush" w:eastAsia="Nikosh" w:hAnsi="Kalpurush" w:cs="Kalpurush"/>
          <w:sz w:val="24"/>
          <w:szCs w:val="24"/>
          <w:cs/>
          <w:lang w:bidi="bn-BD"/>
        </w:rPr>
        <w:t xml:space="preserve">মত দান করলেই </w:t>
      </w:r>
      <w:r>
        <w:rPr>
          <w:rFonts w:ascii="Kalpurush" w:eastAsia="Nikosh" w:hAnsi="Kalpurush" w:cs="Kalpurush"/>
          <w:sz w:val="24"/>
          <w:szCs w:val="24"/>
          <w:cs/>
          <w:lang w:bidi="bn-BD"/>
        </w:rPr>
        <w:t>শরী</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আতের </w:t>
      </w:r>
      <w:r w:rsidRPr="00F13BED">
        <w:rPr>
          <w:rFonts w:ascii="Kalpurush" w:eastAsia="Nikosh" w:hAnsi="Kalpurush" w:cs="Kalpurush"/>
          <w:sz w:val="24"/>
          <w:szCs w:val="24"/>
          <w:cs/>
          <w:lang w:bidi="bn-BD"/>
        </w:rPr>
        <w:t>দলীল অনুযায়ী তার দান কবূল হবে। দানকারী ঋণমুক্ত হতে হবে এমন</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শর্ত নেই। কিন্তু</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ব্যক্তি যদি এমন ঋণে ডুবে থাকে যা পরিশোধ করার জন্য তার সমস্ত সম্পত্তি দরকার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এটা</w:t>
      </w:r>
      <w:r>
        <w:rPr>
          <w:rFonts w:ascii="Kalpurush" w:eastAsia="Nikosh" w:hAnsi="Kalpurush" w:cs="Kalpurush"/>
          <w:sz w:val="24"/>
          <w:szCs w:val="24"/>
          <w:cs/>
          <w:lang w:bidi="bn-BD"/>
        </w:rPr>
        <w:t xml:space="preserve"> কোনো </w:t>
      </w:r>
      <w:r w:rsidR="00C552F6">
        <w:rPr>
          <w:rFonts w:ascii="Kalpurush" w:eastAsia="Nikosh" w:hAnsi="Kalpurush" w:cs="Kalpurush"/>
          <w:sz w:val="24"/>
          <w:szCs w:val="24"/>
          <w:cs/>
          <w:lang w:bidi="bn-BD"/>
        </w:rPr>
        <w:t>যুক্তিসংগত ও বিবেক</w:t>
      </w:r>
      <w:r w:rsidRPr="00F13BED">
        <w:rPr>
          <w:rFonts w:ascii="Kalpurush" w:eastAsia="Nikosh" w:hAnsi="Kalpurush" w:cs="Kalpurush"/>
          <w:sz w:val="24"/>
          <w:szCs w:val="24"/>
          <w:cs/>
          <w:lang w:bidi="bn-BD"/>
        </w:rPr>
        <w:t>সম্মত কথা নয় যে</w:t>
      </w:r>
      <w:r w:rsidRPr="00F13BED">
        <w:rPr>
          <w:rFonts w:ascii="Kalpurush" w:eastAsia="Nikosh" w:hAnsi="Kalpurush" w:cs="Kalpurush"/>
          <w:sz w:val="24"/>
          <w:szCs w:val="24"/>
          <w:lang w:bidi="bn-BD"/>
        </w:rPr>
        <w:t>,</w:t>
      </w:r>
      <w:r>
        <w:rPr>
          <w:rFonts w:ascii="Kalpurush" w:eastAsia="Nikosh" w:hAnsi="Kalpurush" w:cs="Kalpurush"/>
          <w:sz w:val="24"/>
          <w:szCs w:val="24"/>
          <w:cs/>
          <w:lang w:bidi="bn-BD"/>
        </w:rPr>
        <w:t xml:space="preserve"> জরুরি</w:t>
      </w:r>
      <w:r w:rsidRPr="00F13BED">
        <w:rPr>
          <w:rFonts w:ascii="Kalpurush" w:eastAsia="Nikosh" w:hAnsi="Kalpurush" w:cs="Kalpurush"/>
          <w:sz w:val="24"/>
          <w:szCs w:val="24"/>
          <w:cs/>
          <w:lang w:bidi="bn-BD"/>
        </w:rPr>
        <w:t xml:space="preserve"> ও আবশ্যক ঋণ পরিশোধ না করে সে নফল দান-সাদকা করবে!</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তার উপর আবশ্যক হচ্ছে</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প্রথমে ফরয কাজ করা তারপর নফল কাজ করা। তারপরও ঐ অবস্থায় দান করলে তার </w:t>
      </w:r>
      <w:r w:rsidRPr="00F13BED">
        <w:rPr>
          <w:rFonts w:ascii="Kalpurush" w:eastAsia="Nikosh" w:hAnsi="Kalpurush" w:cs="Kalpurush"/>
          <w:sz w:val="24"/>
          <w:szCs w:val="24"/>
          <w:cs/>
          <w:lang w:bidi="bn-BD"/>
        </w:rPr>
        <w:lastRenderedPageBreak/>
        <w:t>ব্যাপারে</w:t>
      </w:r>
      <w:r>
        <w:rPr>
          <w:rFonts w:ascii="Kalpurush" w:eastAsia="Nikosh" w:hAnsi="Kalpurush" w:cs="Kalpurush"/>
          <w:sz w:val="24"/>
          <w:szCs w:val="24"/>
          <w:cs/>
          <w:lang w:bidi="bn-BD"/>
        </w:rPr>
        <w:t xml:space="preserve"> আলিম</w:t>
      </w:r>
      <w:r w:rsidRPr="00F13BED">
        <w:rPr>
          <w:rFonts w:ascii="Kalpurush" w:eastAsia="Nikosh" w:hAnsi="Kalpurush" w:cs="Kalpurush"/>
          <w:sz w:val="24"/>
          <w:szCs w:val="24"/>
          <w:cs/>
          <w:lang w:bidi="bn-BD"/>
        </w:rPr>
        <w:t>গণ মতভেদ করেছেন। কেউ বলেন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এরূপ করা জায়েয নয়। কেননা এতে পাওনাদারের ক্ষতি করা হয় এবং নিজের জিম্মায় আবশ্যিক ঋণের বোঝা বহন করে রাখা হয়। আবার কেউ</w:t>
      </w:r>
      <w:r>
        <w:rPr>
          <w:rFonts w:ascii="Kalpurush" w:eastAsia="Nikosh" w:hAnsi="Kalpurush" w:cs="Kalpurush"/>
          <w:sz w:val="24"/>
          <w:szCs w:val="24"/>
          <w:cs/>
          <w:lang w:bidi="bn-BD"/>
        </w:rPr>
        <w:t xml:space="preserve"> বলেন</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 xml:space="preserve"> দান করা জায়েয আছে কিন্তু উত্তমতার বিপরীত।</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মোটকথা</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 ব্যক্তির আপাদমস্তক ঋণে জর্জরিত আর পরিশোধ করার জন্য নিজের সমস্ত সম্পত্তি দরকার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তার পক্ষে দান-সাদকা করা</w:t>
      </w:r>
      <w:r>
        <w:rPr>
          <w:rFonts w:ascii="Kalpurush" w:eastAsia="Nikosh" w:hAnsi="Kalpurush" w:cs="Kalpurush"/>
          <w:sz w:val="24"/>
          <w:szCs w:val="24"/>
          <w:cs/>
          <w:lang w:bidi="bn-BD"/>
        </w:rPr>
        <w:t xml:space="preserve"> উচিৎ</w:t>
      </w:r>
      <w:r w:rsidRPr="00F13BED">
        <w:rPr>
          <w:rFonts w:ascii="Kalpurush" w:eastAsia="Nikosh" w:hAnsi="Kalpurush" w:cs="Kalpurush"/>
          <w:sz w:val="24"/>
          <w:szCs w:val="24"/>
          <w:cs/>
          <w:lang w:bidi="bn-BD"/>
        </w:rPr>
        <w:t xml:space="preserve"> নয়। কেননা নফল কাজের চাইতে ওয়াজিব কাজের গুরুত্ব</w:t>
      </w:r>
      <w:r>
        <w:rPr>
          <w:rFonts w:ascii="Kalpurush" w:eastAsia="Nikosh" w:hAnsi="Kalpurush" w:cs="Kalpurush"/>
          <w:sz w:val="24"/>
          <w:szCs w:val="24"/>
          <w:cs/>
          <w:lang w:bidi="bn-BD"/>
        </w:rPr>
        <w:t xml:space="preserve"> বেশি </w:t>
      </w:r>
      <w:r w:rsidRPr="00F13BED">
        <w:rPr>
          <w:rFonts w:ascii="Kalpurush" w:eastAsia="Nikosh" w:hAnsi="Kalpurush" w:cs="Kalpurush"/>
          <w:sz w:val="24"/>
          <w:szCs w:val="24"/>
          <w:cs/>
          <w:lang w:bidi="bn-BD"/>
        </w:rPr>
        <w:t>এবং তা অগ্রগণ্য।</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আর ঋণগ্রস্ত ব্</w:t>
      </w:r>
      <w:r>
        <w:rPr>
          <w:rFonts w:ascii="Kalpurush" w:eastAsia="Nikosh" w:hAnsi="Kalpurush" w:cs="Kalpurush"/>
          <w:sz w:val="24"/>
          <w:szCs w:val="24"/>
          <w:cs/>
          <w:lang w:bidi="bn-BD"/>
        </w:rPr>
        <w:t>যক্তি ঋণ মুক্ত হওয়া পর্যন্ত কোন</w:t>
      </w:r>
      <w:r w:rsidRPr="00F13BED">
        <w:rPr>
          <w:rFonts w:ascii="Kalpurush" w:eastAsia="Nikosh" w:hAnsi="Kalpurush" w:cs="Kalpurush"/>
          <w:sz w:val="24"/>
          <w:szCs w:val="24"/>
          <w:cs/>
          <w:lang w:bidi="bn-BD"/>
        </w:rPr>
        <w:t xml:space="preserve"> ধরণের </w:t>
      </w:r>
      <w:r>
        <w:rPr>
          <w:rFonts w:ascii="Kalpurush" w:eastAsia="Nikosh" w:hAnsi="Kalpurush" w:cs="Kalpurush"/>
          <w:sz w:val="24"/>
          <w:szCs w:val="24"/>
          <w:cs/>
          <w:lang w:bidi="bn-BD"/>
        </w:rPr>
        <w:t>শরী</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আতের </w:t>
      </w:r>
      <w:r w:rsidRPr="00F13BED">
        <w:rPr>
          <w:rFonts w:ascii="Kalpurush" w:eastAsia="Nikosh" w:hAnsi="Kalpurush" w:cs="Kalpurush"/>
          <w:sz w:val="24"/>
          <w:szCs w:val="24"/>
          <w:cs/>
          <w:lang w:bidi="bn-BD"/>
        </w:rPr>
        <w:t>দাবী থেকে মুক্তি পাবে</w:t>
      </w:r>
      <w:r w:rsidRPr="00F13BED">
        <w:rPr>
          <w:rFonts w:ascii="Kalpurush" w:eastAsia="Nikosh" w:hAnsi="Kalpurush" w:cs="Kalpurush"/>
          <w:sz w:val="24"/>
          <w:szCs w:val="24"/>
          <w:lang w:bidi="bn-BD"/>
        </w:rPr>
        <w:t xml:space="preserve">? </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cs/>
          <w:lang w:bidi="bn-BD"/>
        </w:rPr>
        <w:t>তার মধ্যে একটি হচ্ছে হজ</w:t>
      </w:r>
      <w:r w:rsidRPr="005E5017">
        <w:rPr>
          <w:rFonts w:ascii="SolaimanLipi" w:eastAsia="Nikosh" w:hAnsi="SolaimanLipi" w:cs="SolaimanLipi"/>
          <w:sz w:val="24"/>
          <w:szCs w:val="24"/>
          <w:cs/>
          <w:lang w:bidi="hi-IN"/>
        </w:rPr>
        <w:t>।</w:t>
      </w:r>
      <w:r w:rsidRPr="00C552F6">
        <w:rPr>
          <w:rFonts w:ascii="Kalpurush" w:eastAsia="Nikosh" w:hAnsi="Kalpurush" w:cs="Kalpurush"/>
          <w:sz w:val="24"/>
          <w:szCs w:val="24"/>
          <w:cs/>
          <w:lang w:bidi="hi-IN"/>
        </w:rPr>
        <w:t xml:space="preserve"> </w:t>
      </w:r>
      <w:r w:rsidRPr="00C552F6">
        <w:rPr>
          <w:rFonts w:ascii="Kalpurush" w:eastAsia="Nikosh" w:hAnsi="Kalpurush" w:cs="Kalpurush"/>
          <w:sz w:val="24"/>
          <w:szCs w:val="24"/>
          <w:cs/>
          <w:lang w:bidi="bn-IN"/>
        </w:rPr>
        <w:t>ঋণ পরিশোধ</w:t>
      </w:r>
      <w:r w:rsidRPr="00C552F6">
        <w:rPr>
          <w:rFonts w:ascii="Kalpurush" w:eastAsia="Nikosh" w:hAnsi="Kalpurush" w:cs="Kalpurush"/>
          <w:sz w:val="24"/>
          <w:szCs w:val="24"/>
          <w:cs/>
          <w:lang w:bidi="bn-BD"/>
        </w:rPr>
        <w:t xml:space="preserve"> ক</w:t>
      </w:r>
      <w:r>
        <w:rPr>
          <w:rFonts w:ascii="Kalpurush" w:eastAsia="Nikosh" w:hAnsi="Kalpurush" w:cs="Kalpurush"/>
          <w:sz w:val="24"/>
          <w:szCs w:val="24"/>
          <w:cs/>
          <w:lang w:bidi="bn-BD"/>
        </w:rPr>
        <w:t xml:space="preserve">রা পর্যন্ত ঋণগ্রস্ত ব্যক্তির </w:t>
      </w:r>
      <w:r>
        <w:rPr>
          <w:rFonts w:ascii="Kalpurush" w:eastAsia="Nikosh" w:hAnsi="Kalpurush" w:cs="Kalpurush" w:hint="cs"/>
          <w:sz w:val="24"/>
          <w:szCs w:val="24"/>
          <w:cs/>
          <w:lang w:bidi="bn-IN"/>
        </w:rPr>
        <w:t>ও</w:t>
      </w:r>
      <w:r w:rsidRPr="00F13BED">
        <w:rPr>
          <w:rFonts w:ascii="Kalpurush" w:eastAsia="Nikosh" w:hAnsi="Kalpurush" w:cs="Kalpurush"/>
          <w:sz w:val="24"/>
          <w:szCs w:val="24"/>
          <w:cs/>
          <w:lang w:bidi="bn-BD"/>
        </w:rPr>
        <w:t xml:space="preserve">পর </w:t>
      </w:r>
      <w:r>
        <w:rPr>
          <w:rFonts w:ascii="Kalpurush" w:eastAsia="Nikosh" w:hAnsi="Kalpurush" w:cs="Kalpurush"/>
          <w:sz w:val="24"/>
          <w:szCs w:val="24"/>
          <w:cs/>
          <w:lang w:bidi="bn-BD"/>
        </w:rPr>
        <w:t xml:space="preserve">হজের </w:t>
      </w:r>
      <w:r w:rsidRPr="00F13BED">
        <w:rPr>
          <w:rFonts w:ascii="Kalpurush" w:eastAsia="Nikosh" w:hAnsi="Kalpurush" w:cs="Kalpurush"/>
          <w:sz w:val="24"/>
          <w:szCs w:val="24"/>
          <w:cs/>
          <w:lang w:bidi="bn-BD"/>
        </w:rPr>
        <w:t xml:space="preserve">দায়িত্ব নেই বা </w:t>
      </w:r>
      <w:r>
        <w:rPr>
          <w:rFonts w:ascii="Kalpurush" w:eastAsia="Nikosh" w:hAnsi="Kalpurush" w:cs="Kalpurush"/>
          <w:sz w:val="24"/>
          <w:szCs w:val="24"/>
          <w:cs/>
          <w:lang w:bidi="bn-BD"/>
        </w:rPr>
        <w:t xml:space="preserve">হজ </w:t>
      </w:r>
      <w:r w:rsidRPr="00F13BED">
        <w:rPr>
          <w:rFonts w:ascii="Kalpurush" w:eastAsia="Nikosh" w:hAnsi="Kalpurush" w:cs="Kalpurush"/>
          <w:sz w:val="24"/>
          <w:szCs w:val="24"/>
          <w:cs/>
          <w:lang w:bidi="bn-BD"/>
        </w:rPr>
        <w:t>ফরয নয়।</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কিন্তু যাকাতের ব্যাপারে বিদ্বানগণ মতভেদ করেছেন। ঋণগ্রস্তের উপর থেকে যাকাতের আবশ্যকতা রহিত হবে কি হবে না</w:t>
      </w:r>
      <w:r w:rsidRPr="00F13BED">
        <w:rPr>
          <w:rFonts w:ascii="Kalpurush" w:eastAsia="Nikosh" w:hAnsi="Kalpurush" w:cs="Kalpurush"/>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cs/>
          <w:lang w:bidi="bn-BD"/>
        </w:rPr>
        <w:t>একদল আল</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ম বলেছেন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ঋণ পরিমাণ সম্পদে যাকাতের আবশ্যকতা রহিত হবে। চাই উক্ত সম্পদ প্রকাশ্য হোক বা অপ্রকাশ্য।</w:t>
      </w:r>
    </w:p>
    <w:p w:rsidR="000A7DA9" w:rsidRPr="00F13BED" w:rsidRDefault="000A7DA9" w:rsidP="000A7DA9">
      <w:pPr>
        <w:bidi w:val="0"/>
        <w:jc w:val="both"/>
        <w:rPr>
          <w:rFonts w:ascii="Times New Roman" w:eastAsia="Times New Roman" w:hAnsi="Times New Roman" w:cs="Times New Roman"/>
          <w:spacing w:val="-4"/>
          <w:sz w:val="24"/>
          <w:szCs w:val="24"/>
        </w:rPr>
      </w:pPr>
      <w:r w:rsidRPr="00F13BED">
        <w:rPr>
          <w:rFonts w:ascii="Kalpurush" w:eastAsia="Nikosh" w:hAnsi="Kalpurush" w:cs="Kalpurush"/>
          <w:spacing w:val="-4"/>
          <w:sz w:val="24"/>
          <w:szCs w:val="24"/>
          <w:cs/>
          <w:lang w:bidi="bn-BD"/>
        </w:rPr>
        <w:t>আরেক দল</w:t>
      </w:r>
      <w:r>
        <w:rPr>
          <w:rFonts w:ascii="Kalpurush" w:eastAsia="Nikosh" w:hAnsi="Kalpurush" w:cs="Kalpurush"/>
          <w:spacing w:val="-4"/>
          <w:sz w:val="24"/>
          <w:szCs w:val="24"/>
          <w:cs/>
          <w:lang w:bidi="bn-BD"/>
        </w:rPr>
        <w:t xml:space="preserve"> আলিম</w:t>
      </w:r>
      <w:r w:rsidRPr="00F13BED">
        <w:rPr>
          <w:rFonts w:ascii="Kalpurush" w:eastAsia="Nikosh" w:hAnsi="Kalpurush" w:cs="Kalpurush"/>
          <w:spacing w:val="-4"/>
          <w:sz w:val="24"/>
          <w:szCs w:val="24"/>
          <w:cs/>
          <w:lang w:bidi="bn-BD"/>
        </w:rPr>
        <w:t xml:space="preserve"> বলেন</w:t>
      </w:r>
      <w:r w:rsidRPr="00F13BED">
        <w:rPr>
          <w:rFonts w:ascii="Kalpurush" w:eastAsia="Nikosh" w:hAnsi="Kalpurush" w:cs="Kalpurush"/>
          <w:spacing w:val="-4"/>
          <w:sz w:val="24"/>
          <w:szCs w:val="24"/>
          <w:lang w:bidi="bn-BD"/>
        </w:rPr>
        <w:t xml:space="preserve">, </w:t>
      </w:r>
      <w:r w:rsidRPr="00F13BED">
        <w:rPr>
          <w:rFonts w:ascii="Kalpurush" w:eastAsia="Nikosh" w:hAnsi="Kalpurush" w:cs="Kalpurush"/>
          <w:spacing w:val="-4"/>
          <w:sz w:val="24"/>
          <w:szCs w:val="24"/>
          <w:cs/>
          <w:lang w:bidi="bn-BD"/>
        </w:rPr>
        <w:t>তার উপর</w:t>
      </w:r>
      <w:r>
        <w:rPr>
          <w:rFonts w:ascii="Kalpurush" w:eastAsia="Nikosh" w:hAnsi="Kalpurush" w:cs="Kalpurush"/>
          <w:spacing w:val="-4"/>
          <w:sz w:val="24"/>
          <w:szCs w:val="24"/>
          <w:cs/>
          <w:lang w:bidi="bn-BD"/>
        </w:rPr>
        <w:t xml:space="preserve"> কোনো </w:t>
      </w:r>
      <w:r w:rsidRPr="00F13BED">
        <w:rPr>
          <w:rFonts w:ascii="Kalpurush" w:eastAsia="Nikosh" w:hAnsi="Kalpurush" w:cs="Kalpurush"/>
          <w:spacing w:val="-4"/>
          <w:sz w:val="24"/>
          <w:szCs w:val="24"/>
          <w:cs/>
          <w:lang w:bidi="bn-BD"/>
        </w:rPr>
        <w:t>সময় যাকাতের আবশ্যকতা রহিত হবে না। হাতে যে সম্পদই থাক না কেন হিসেব করে তার যাকাত বের করতে হবে। যদিও তার উপর এমন ঋণ থাকে যা পরিশোধ করে দিলে অবশিষ্ট সম্পদ</w:t>
      </w:r>
      <w:r>
        <w:rPr>
          <w:rFonts w:ascii="Kalpurush" w:eastAsia="Nikosh" w:hAnsi="Kalpurush" w:cs="Kalpurush"/>
          <w:spacing w:val="-4"/>
          <w:sz w:val="24"/>
          <w:szCs w:val="24"/>
          <w:cs/>
          <w:lang w:bidi="bn-BD"/>
        </w:rPr>
        <w:t xml:space="preserve"> নিসাব</w:t>
      </w:r>
      <w:r w:rsidRPr="00F13BED">
        <w:rPr>
          <w:rFonts w:ascii="Kalpurush" w:eastAsia="Nikosh" w:hAnsi="Kalpurush" w:cs="Kalpurush"/>
          <w:spacing w:val="-4"/>
          <w:sz w:val="24"/>
          <w:szCs w:val="24"/>
          <w:cs/>
          <w:lang w:bidi="bn-BD"/>
        </w:rPr>
        <w:t xml:space="preserve"> পরিমাণ হয় না।</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lastRenderedPageBreak/>
        <w:t>অন্যদল</w:t>
      </w:r>
      <w:r>
        <w:rPr>
          <w:rFonts w:ascii="Kalpurush" w:eastAsia="Nikosh" w:hAnsi="Kalpurush" w:cs="Kalpurush"/>
          <w:sz w:val="24"/>
          <w:szCs w:val="24"/>
          <w:cs/>
          <w:lang w:bidi="bn-BD"/>
        </w:rPr>
        <w:t xml:space="preserve"> আলিম</w:t>
      </w:r>
      <w:r w:rsidRPr="00F13BED">
        <w:rPr>
          <w:rFonts w:ascii="Kalpurush" w:eastAsia="Nikosh" w:hAnsi="Kalpurush" w:cs="Kalpurush"/>
          <w:sz w:val="24"/>
          <w:szCs w:val="24"/>
          <w:cs/>
          <w:lang w:bidi="bn-BD"/>
        </w:rPr>
        <w:t xml:space="preserve"> বলেন</w:t>
      </w:r>
      <w:r w:rsidRPr="00F13BED">
        <w:rPr>
          <w:rFonts w:ascii="Kalpurush" w:eastAsia="Nikosh" w:hAnsi="Kalpurush" w:cs="Kalpurush"/>
          <w:sz w:val="24"/>
          <w:szCs w:val="24"/>
          <w:lang w:bidi="bn-BD"/>
        </w:rPr>
        <w:t xml:space="preserve">, </w:t>
      </w:r>
      <w:r w:rsidR="00C552F6">
        <w:rPr>
          <w:rFonts w:ascii="Kalpurush" w:eastAsia="Nikosh" w:hAnsi="Kalpurush" w:cs="Kalpurush"/>
          <w:sz w:val="24"/>
          <w:szCs w:val="24"/>
          <w:cs/>
          <w:lang w:bidi="bn-BD"/>
        </w:rPr>
        <w:t>বিষয়টি ব্যাখ্যা</w:t>
      </w:r>
      <w:r w:rsidR="00C552F6">
        <w:rPr>
          <w:rFonts w:ascii="Kalpurush" w:eastAsia="Nikosh" w:hAnsi="Kalpurush" w:cs="Kalpurush" w:hint="cs"/>
          <w:sz w:val="24"/>
          <w:szCs w:val="24"/>
          <w:cs/>
          <w:lang w:bidi="bn-BD"/>
        </w:rPr>
        <w:t xml:space="preserve"> </w:t>
      </w:r>
      <w:r w:rsidRPr="00F13BED">
        <w:rPr>
          <w:rFonts w:ascii="Kalpurush" w:eastAsia="Nikosh" w:hAnsi="Kalpurush" w:cs="Kalpurush"/>
          <w:sz w:val="24"/>
          <w:szCs w:val="24"/>
          <w:cs/>
          <w:lang w:bidi="bn-BD"/>
        </w:rPr>
        <w:t>সাপেক্ষ। তার সম্পদ যদি অপ্রকাশ্য ধরণের হয় যা প্রত্যক্ষ নয় গোপন থাকে</w:t>
      </w:r>
      <w:r w:rsidRPr="005E5017">
        <w:rPr>
          <w:rFonts w:ascii="SolaimanLipi" w:eastAsia="Nikosh" w:hAnsi="SolaimanLipi" w:cs="SolaimanLipi"/>
          <w:sz w:val="24"/>
          <w:szCs w:val="24"/>
          <w:cs/>
          <w:lang w:bidi="hi-IN"/>
        </w:rPr>
        <w:t>।</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যেমন</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টাকা-পয়সা এবং ব্যবসায়িক পণ্য</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তাতে ঋণ পরিমাণ সম্পদে যাকাত রহিত হবে। আর সম্পদ যদি প্রকাশ্য ধরণের হয়</w:t>
      </w:r>
      <w:r w:rsidRPr="005E5017">
        <w:rPr>
          <w:rFonts w:ascii="SolaimanLipi" w:eastAsia="Nikosh" w:hAnsi="SolaimanLipi" w:cs="SolaimanLipi"/>
          <w:sz w:val="24"/>
          <w:szCs w:val="24"/>
          <w:cs/>
          <w:lang w:bidi="hi-IN"/>
        </w:rPr>
        <w:t>।</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যেমন</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পশু</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যমীন থেকে উৎপাদিত ফসল ইত্যাদি</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তাতে যাকাত রহিত হবে না।</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আমার মতে বিশুদ্ধ কথা হচ্ছে</w:t>
      </w:r>
      <w:r>
        <w:rPr>
          <w:rFonts w:ascii="Kalpurush" w:eastAsia="Nikosh" w:hAnsi="Kalpurush" w:cs="Kalpurush" w:hint="cs"/>
          <w:b/>
          <w:bCs/>
          <w:sz w:val="24"/>
          <w:szCs w:val="24"/>
          <w:cs/>
          <w:lang w:bidi="bn-IN"/>
        </w:rPr>
        <w:t>:</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 xml:space="preserve">সময়ই যাকাত রহিত হবে না। চাই সম্পদ প্রকাশ্য হোক বা অপ্রকাশ্য। তার হাতে যে সম্পদ আছে তা যদি যাকাতের </w:t>
      </w:r>
      <w:r w:rsidR="005E5017">
        <w:rPr>
          <w:rFonts w:ascii="Kalpurush" w:eastAsia="Nikosh" w:hAnsi="Kalpurush" w:cs="Kalpurush"/>
          <w:sz w:val="24"/>
          <w:szCs w:val="24"/>
          <w:cs/>
          <w:lang w:bidi="bn-BD"/>
        </w:rPr>
        <w:t>অন্তর্ভুক্ত</w:t>
      </w:r>
      <w:r w:rsidRPr="00F13BED">
        <w:rPr>
          <w:rFonts w:ascii="Kalpurush" w:eastAsia="Nikosh" w:hAnsi="Kalpurush" w:cs="Kalpurush"/>
          <w:sz w:val="24"/>
          <w:szCs w:val="24"/>
          <w:cs/>
          <w:lang w:bidi="bn-BD"/>
        </w:rPr>
        <w:t xml:space="preserve"> হয় এবং</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তার যাকাত দিতে হবে। যদিও তার উপর ঋণ থাকে। কেননা যাকাত হচ্ছে সম্পদের অধিকার। </w:t>
      </w:r>
      <w:r>
        <w:rPr>
          <w:rFonts w:ascii="Kalpurush" w:eastAsia="Nikosh" w:hAnsi="Kalpurush" w:cs="Kalpurush"/>
          <w:sz w:val="24"/>
          <w:szCs w:val="24"/>
          <w:cs/>
          <w:lang w:bidi="bn-BD"/>
        </w:rPr>
        <w:t>আল্লাহ তা</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আলা </w:t>
      </w:r>
      <w:r>
        <w:rPr>
          <w:rFonts w:ascii="Kalpurush" w:eastAsia="Nikosh" w:hAnsi="Kalpurush" w:cs="Kalpurush" w:hint="cs"/>
          <w:sz w:val="24"/>
          <w:szCs w:val="24"/>
          <w:cs/>
          <w:lang w:bidi="bn-IN"/>
        </w:rPr>
        <w:t>বলে</w:t>
      </w:r>
      <w:r w:rsidRPr="00F13BED">
        <w:rPr>
          <w:rFonts w:ascii="Kalpurush" w:eastAsia="Nikosh" w:hAnsi="Kalpurush" w:cs="Kalpurush"/>
          <w:sz w:val="24"/>
          <w:szCs w:val="24"/>
          <w:cs/>
          <w:lang w:bidi="bn-BD"/>
        </w:rPr>
        <w:t>ন</w:t>
      </w:r>
      <w:r w:rsidRPr="00F13BED">
        <w:rPr>
          <w:rFonts w:ascii="Kalpurush" w:eastAsia="Nikosh" w:hAnsi="Kalpurush" w:cs="Kalpurush"/>
          <w:sz w:val="24"/>
          <w:szCs w:val="24"/>
          <w:lang w:bidi="bn-BD"/>
        </w:rPr>
        <w:t xml:space="preserve">, </w:t>
      </w:r>
    </w:p>
    <w:p w:rsidR="000A7DA9" w:rsidRPr="007960E7" w:rsidRDefault="000A7DA9" w:rsidP="000A7DA9">
      <w:pPr>
        <w:jc w:val="both"/>
        <w:rPr>
          <w:rFonts w:ascii="Kalpurush" w:eastAsia="Nikosh" w:hAnsi="Kalpurush" w:cs="Kalpurush"/>
          <w:sz w:val="24"/>
          <w:szCs w:val="30"/>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خُذۡ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أَمۡوَٰلِهِمۡ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تُطَهِّرُهُمۡ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وَتُزَكِّيهِم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وَصَلِّ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صَلَوٰتَكَ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١٠٣</w:t>
      </w:r>
      <w:r>
        <w:rPr>
          <w:rFonts w:ascii="KFGQPC Uthman Taha Naskh" w:cs="KFGQPC Uthman Taha Naskh"/>
          <w:color w:val="008000"/>
          <w:sz w:val="24"/>
          <w:szCs w:val="24"/>
          <w:rtl/>
        </w:rPr>
        <w:t xml:space="preserve">] </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হে</w:t>
      </w:r>
      <w:r>
        <w:rPr>
          <w:rFonts w:ascii="Kalpurush" w:eastAsia="Nikosh" w:hAnsi="Kalpurush" w:cs="Kalpurush"/>
          <w:sz w:val="24"/>
          <w:szCs w:val="24"/>
          <w:cs/>
          <w:lang w:bidi="bn-BD"/>
        </w:rPr>
        <w:t xml:space="preserve"> নবী</w:t>
      </w:r>
      <w:r w:rsidRPr="00F13BED">
        <w:rPr>
          <w:rFonts w:ascii="Kalpurush" w:eastAsia="Nikosh" w:hAnsi="Kalpurush" w:cs="Kalpurush"/>
          <w:sz w:val="24"/>
          <w:szCs w:val="24"/>
          <w:cs/>
          <w:lang w:bidi="bn-BD"/>
        </w:rPr>
        <w:t>) আপনি তাদের ধন-সম্পদ থেকে যাকাত গ্রহণ করুন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 দ্বারা আপনি তাদেরকে পবিত্র ও পরিশুদ্ধ করবেন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আর তাদের জন্য</w:t>
      </w:r>
      <w:r>
        <w:rPr>
          <w:rFonts w:ascii="Kalpurush" w:eastAsia="Nikosh" w:hAnsi="Kalpurush" w:cs="Kalpurush"/>
          <w:sz w:val="24"/>
          <w:szCs w:val="24"/>
          <w:cs/>
          <w:lang w:bidi="bn-BD"/>
        </w:rPr>
        <w:t xml:space="preserve"> দো</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 </w:t>
      </w:r>
      <w:r w:rsidRPr="00F13BED">
        <w:rPr>
          <w:rFonts w:ascii="Kalpurush" w:eastAsia="Nikosh" w:hAnsi="Kalpurush" w:cs="Kalpurush"/>
          <w:sz w:val="24"/>
          <w:szCs w:val="24"/>
          <w:cs/>
          <w:lang w:bidi="bn-BD"/>
        </w:rPr>
        <w:t>করুন। নিঃসন্দেহে আপনার</w:t>
      </w:r>
      <w:r>
        <w:rPr>
          <w:rFonts w:ascii="Kalpurush" w:eastAsia="Nikosh" w:hAnsi="Kalpurush" w:cs="Kalpurush"/>
          <w:sz w:val="24"/>
          <w:szCs w:val="24"/>
          <w:cs/>
          <w:lang w:bidi="bn-BD"/>
        </w:rPr>
        <w:t xml:space="preserve"> দো</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 </w:t>
      </w:r>
      <w:r w:rsidRPr="00F13BED">
        <w:rPr>
          <w:rFonts w:ascii="Kalpurush" w:eastAsia="Nikosh" w:hAnsi="Kalpurush" w:cs="Kalpurush"/>
          <w:sz w:val="24"/>
          <w:szCs w:val="24"/>
          <w:cs/>
          <w:lang w:bidi="bn-BD"/>
        </w:rPr>
        <w:t>হচ্ছে তাদের জন্য শান্তির কারণ। আর</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খুব শোনেন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খুব জানেন।</w:t>
      </w:r>
      <w:r>
        <w:rPr>
          <w:rFonts w:ascii="Kalpurush" w:eastAsia="Nikosh" w:hAnsi="Kalpurush" w:cs="Kalpurush"/>
          <w:sz w:val="24"/>
          <w:szCs w:val="24"/>
          <w:lang w:bidi="bn-BD"/>
        </w:rPr>
        <w:t>”</w:t>
      </w:r>
      <w:r w:rsidRPr="00F13BED">
        <w:rPr>
          <w:rFonts w:ascii="Kalpurush" w:eastAsia="Nikosh" w:hAnsi="Kalpurush" w:cs="Kalpurush"/>
          <w:sz w:val="24"/>
          <w:szCs w:val="24"/>
          <w:lang w:bidi="bn-BD"/>
        </w:rPr>
        <w:t xml:space="preserve"> </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সূরা </w:t>
      </w:r>
      <w:r>
        <w:rPr>
          <w:rFonts w:ascii="Kalpurush" w:eastAsia="Nikosh" w:hAnsi="Kalpurush" w:cs="Kalpurush" w:hint="cs"/>
          <w:sz w:val="24"/>
          <w:szCs w:val="24"/>
          <w:cs/>
          <w:lang w:bidi="bn-IN"/>
        </w:rPr>
        <w:t>আত-</w:t>
      </w:r>
      <w:r w:rsidRPr="00F13BED">
        <w:rPr>
          <w:rFonts w:ascii="Kalpurush" w:eastAsia="Nikosh" w:hAnsi="Kalpurush" w:cs="Kalpurush"/>
          <w:sz w:val="24"/>
          <w:szCs w:val="24"/>
          <w:cs/>
          <w:lang w:bidi="bn-BD"/>
        </w:rPr>
        <w:t>তাওবা</w:t>
      </w:r>
      <w:r>
        <w:rPr>
          <w:rFonts w:ascii="Kalpurush" w:eastAsia="Nikosh" w:hAnsi="Kalpurush" w:cs="Kalpurush" w:hint="cs"/>
          <w:sz w:val="24"/>
          <w:szCs w:val="24"/>
          <w:cs/>
          <w:lang w:bidi="bn-IN"/>
        </w:rPr>
        <w:t>হ, আয়াত:</w:t>
      </w:r>
      <w:r w:rsidRPr="00F13BED">
        <w:rPr>
          <w:rFonts w:ascii="Kalpurush" w:eastAsia="Nikosh" w:hAnsi="Kalpurush" w:cs="Kalpurush"/>
          <w:sz w:val="24"/>
          <w:szCs w:val="24"/>
          <w:cs/>
          <w:lang w:bidi="bn-BD"/>
        </w:rPr>
        <w:t xml:space="preserve"> ১০৩</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তাছাড়া মু</w:t>
      </w:r>
      <w:r w:rsidR="00C552F6">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আয</w:t>
      </w:r>
      <w:r>
        <w:rPr>
          <w:rFonts w:ascii="Kalpurush" w:eastAsia="Nikosh" w:hAnsi="Kalpurush" w:cs="Kalpurush"/>
          <w:sz w:val="24"/>
          <w:szCs w:val="24"/>
          <w:cs/>
          <w:lang w:bidi="bn-BD"/>
        </w:rPr>
        <w:t xml:space="preserve"> ইবন </w:t>
      </w:r>
      <w:r w:rsidRPr="00F13BED">
        <w:rPr>
          <w:rFonts w:ascii="Kalpurush" w:eastAsia="Nikosh" w:hAnsi="Kalpurush" w:cs="Kalpurush"/>
          <w:sz w:val="24"/>
          <w:szCs w:val="24"/>
          <w:cs/>
          <w:lang w:bidi="bn-BD"/>
        </w:rPr>
        <w:t>জাবাল</w:t>
      </w:r>
      <w:r>
        <w:rPr>
          <w:rFonts w:ascii="Kalpurush" w:eastAsia="Nikosh" w:hAnsi="Kalpurush" w:cs="Kalpurush"/>
          <w:sz w:val="24"/>
          <w:szCs w:val="24"/>
          <w:cs/>
          <w:lang w:bidi="bn-BD"/>
        </w:rPr>
        <w:t xml:space="preserve"> রাদিয়াল্লাহু </w:t>
      </w:r>
      <w:r>
        <w:rPr>
          <w:rFonts w:ascii="Kalpurush" w:eastAsia="Nikosh" w:hAnsi="Kalpurush" w:cs="Kalpurush"/>
          <w:sz w:val="24"/>
          <w:szCs w:val="24"/>
          <w:lang w:bidi="bn-BD"/>
        </w:rPr>
        <w:t>‘</w:t>
      </w:r>
      <w:r>
        <w:rPr>
          <w:rFonts w:ascii="Kalpurush" w:eastAsia="Nikosh" w:hAnsi="Kalpurush" w:cs="Kalpurush"/>
          <w:sz w:val="24"/>
          <w:szCs w:val="24"/>
          <w:cs/>
          <w:lang w:bidi="bn-BD"/>
        </w:rPr>
        <w:t>আনহু</w:t>
      </w:r>
      <w:r w:rsidRPr="00F13BED">
        <w:rPr>
          <w:rFonts w:ascii="Kalpurush" w:eastAsia="Nikosh" w:hAnsi="Kalpurush" w:cs="Kalpurush"/>
          <w:sz w:val="24"/>
          <w:szCs w:val="24"/>
          <w:cs/>
          <w:lang w:bidi="bn-BD"/>
        </w:rPr>
        <w:t>কে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ইয়ামান প্রেরণ করে বলেছিলেন</w:t>
      </w:r>
      <w:r w:rsidRPr="00F13BED">
        <w:rPr>
          <w:rFonts w:ascii="Kalpurush" w:eastAsia="Nikosh" w:hAnsi="Kalpurush" w:cs="Kalpurush"/>
          <w:sz w:val="24"/>
          <w:szCs w:val="24"/>
          <w:lang w:bidi="bn-BD"/>
        </w:rPr>
        <w:t xml:space="preserve">, </w:t>
      </w:r>
    </w:p>
    <w:p w:rsidR="000A7DA9" w:rsidRPr="00CB3F24" w:rsidRDefault="000A7DA9" w:rsidP="000A7DA9">
      <w:pPr>
        <w:jc w:val="both"/>
        <w:rPr>
          <w:rFonts w:ascii="Kalpurush" w:eastAsia="Nikosh" w:hAnsi="Kalpurush" w:cs="KFGQPC Uthman Taha Naskh"/>
          <w:color w:val="333399"/>
          <w:sz w:val="24"/>
          <w:szCs w:val="30"/>
          <w:rtl/>
          <w:cs/>
        </w:rPr>
      </w:pPr>
      <w:r w:rsidRPr="00CB3F24">
        <w:rPr>
          <w:rFonts w:ascii="Kalpurush" w:eastAsia="Nikosh" w:hAnsi="Kalpurush" w:cs="KFGQPC Uthman Taha Naskh" w:hint="cs"/>
          <w:color w:val="333399"/>
          <w:sz w:val="24"/>
          <w:szCs w:val="24"/>
          <w:rtl/>
        </w:rPr>
        <w:t>«أَعْلِمْهُمْ</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أَنَّ</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اللَّهَ</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افْتَرَضَ</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عَلَيْهِمْ</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صَدَقَةً</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فِي</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أَمْوَالِهِمْ</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تُؤْخَذُ</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مِنْ</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أَغْنِيَائِهِمْ</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وَتُرَدُّ</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عَلَى</w:t>
      </w:r>
      <w:r w:rsidRPr="00CB3F24">
        <w:rPr>
          <w:rFonts w:ascii="Kalpurush" w:eastAsia="Nikosh" w:hAnsi="Kalpurush" w:cs="KFGQPC Uthman Taha Naskh"/>
          <w:color w:val="333399"/>
          <w:sz w:val="24"/>
          <w:szCs w:val="24"/>
          <w:rtl/>
        </w:rPr>
        <w:t xml:space="preserve"> </w:t>
      </w:r>
      <w:r w:rsidRPr="00CB3F24">
        <w:rPr>
          <w:rFonts w:ascii="Kalpurush" w:eastAsia="Nikosh" w:hAnsi="Kalpurush" w:cs="KFGQPC Uthman Taha Naskh" w:hint="cs"/>
          <w:color w:val="333399"/>
          <w:sz w:val="24"/>
          <w:szCs w:val="24"/>
          <w:rtl/>
        </w:rPr>
        <w:t>فُقَرَائِهِمْ»</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lastRenderedPageBreak/>
        <w:t>“</w:t>
      </w:r>
      <w:r w:rsidRPr="00F13BED">
        <w:rPr>
          <w:rFonts w:ascii="Kalpurush" w:eastAsia="Nikosh" w:hAnsi="Kalpurush" w:cs="Kalpurush"/>
          <w:sz w:val="24"/>
          <w:szCs w:val="24"/>
          <w:cs/>
          <w:lang w:bidi="bn-BD"/>
        </w:rPr>
        <w:t>তাদেরকে জানিয়ে দিবে</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তাদের সম্পদে যাকাত ফরয করেছেন। ধনীদের থেকে যাকাত গ্রহণ করে তাদের মধ্যে অভাবীদের মাঝে বিতরণ করা হবে।</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4"/>
      </w:r>
      <w:r w:rsidR="00C552F6">
        <w:rPr>
          <w:rFonts w:ascii="Kalpurush" w:eastAsia="Nikosh" w:hAnsi="Kalpurush" w:cs="Kalpurush"/>
          <w:sz w:val="24"/>
          <w:szCs w:val="24"/>
          <w:cs/>
          <w:lang w:bidi="bn-BD"/>
        </w:rPr>
        <w:t xml:space="preserve"> কুর</w:t>
      </w:r>
      <w:r>
        <w:rPr>
          <w:rFonts w:ascii="Kalpurush" w:eastAsia="Nikosh" w:hAnsi="Kalpurush" w:cs="Kalpurush"/>
          <w:sz w:val="24"/>
          <w:szCs w:val="24"/>
          <w:cs/>
          <w:lang w:bidi="bn-BD"/>
        </w:rPr>
        <w:t>আন-সুন্নাহ</w:t>
      </w:r>
      <w:r>
        <w:rPr>
          <w:rFonts w:ascii="Kalpurush" w:eastAsia="Nikosh" w:hAnsi="Kalpurush" w:cs="Kalpurush" w:hint="cs"/>
          <w:sz w:val="24"/>
          <w:szCs w:val="24"/>
          <w:cs/>
          <w:lang w:bidi="bn-IN"/>
        </w:rPr>
        <w:t>র</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দলীলের ভিত্তিতে বিষয় দু</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টি আলাদা হয়ে গেল।</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যাকাত ও ঋণের মাঝে</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দ্বন্দ</w:t>
      </w:r>
      <w:r w:rsidR="00C552F6">
        <w:rPr>
          <w:rFonts w:ascii="Kalpurush" w:eastAsia="Nikosh" w:hAnsi="Kalpurush" w:cs="Kalpurush" w:hint="cs"/>
          <w:sz w:val="24"/>
          <w:szCs w:val="24"/>
          <w:cs/>
          <w:lang w:bidi="bn-BD"/>
        </w:rPr>
        <w:t>্ব</w:t>
      </w:r>
      <w:r w:rsidRPr="00F13BED">
        <w:rPr>
          <w:rFonts w:ascii="Kalpurush" w:eastAsia="Nikosh" w:hAnsi="Kalpurush" w:cs="Kalpurush"/>
          <w:sz w:val="24"/>
          <w:szCs w:val="24"/>
          <w:cs/>
          <w:lang w:bidi="bn-BD"/>
        </w:rPr>
        <w:t xml:space="preserve"> থাকল না। কেননা ঋণ হচ্ছে ব্যক্তির যিম্মায় আবশ্যক। আর যাকাত সম্পদে আবশ্যক। প্রত্যেকটি বিষয় তার নির্দিষ্ট স্থানে আবশ্যক হবে। কেউ কারো স্থলাভিষিক্ত হবে না।</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ঋণ ব্যক্তির যিম্মায় বাকী থাকবে। আর সময় হলে শর্ত পূর্ণ হলে অবশ্যই যাকাত বের করে দিবে।</w:t>
      </w:r>
    </w:p>
    <w:p w:rsidR="000A7DA9" w:rsidRPr="003D3881" w:rsidRDefault="000A7DA9" w:rsidP="000A7DA9">
      <w:pPr>
        <w:bidi w:val="0"/>
        <w:jc w:val="both"/>
        <w:rPr>
          <w:rFonts w:ascii="Kalpurush" w:eastAsia="Nikosh" w:hAnsi="Kalpurush" w:cs="Kalpurush"/>
          <w:b/>
          <w:bCs/>
          <w:spacing w:val="-4"/>
          <w:sz w:val="24"/>
          <w:szCs w:val="24"/>
          <w:lang w:bidi="bn-BD"/>
        </w:rPr>
      </w:pPr>
      <w:r>
        <w:rPr>
          <w:rFonts w:ascii="Kalpurush" w:eastAsia="Nikosh" w:hAnsi="Kalpurush" w:cs="Kalpurush"/>
          <w:b/>
          <w:bCs/>
          <w:spacing w:val="-4"/>
          <w:sz w:val="24"/>
          <w:szCs w:val="24"/>
          <w:cs/>
          <w:lang w:bidi="bn-BD"/>
        </w:rPr>
        <w:t xml:space="preserve">প্রশ্ন: </w:t>
      </w:r>
      <w:r w:rsidRPr="00F13BED">
        <w:rPr>
          <w:rFonts w:ascii="Kalpurush" w:eastAsia="Nikosh" w:hAnsi="Kalpurush" w:cs="Kalpurush"/>
          <w:b/>
          <w:bCs/>
          <w:spacing w:val="-4"/>
          <w:sz w:val="24"/>
          <w:szCs w:val="24"/>
          <w:cs/>
          <w:lang w:bidi="bn-BD"/>
        </w:rPr>
        <w:t>(৩৬০) জনৈক ব্যক্তি চার বছর যাকাত আদায়</w:t>
      </w:r>
      <w:r>
        <w:rPr>
          <w:rFonts w:ascii="Kalpurush" w:eastAsia="Nikosh" w:hAnsi="Kalpurush" w:cs="Kalpurush"/>
          <w:b/>
          <w:bCs/>
          <w:spacing w:val="-4"/>
          <w:sz w:val="24"/>
          <w:szCs w:val="24"/>
          <w:cs/>
          <w:lang w:bidi="bn-BD"/>
        </w:rPr>
        <w:t xml:space="preserve"> করে নি</w:t>
      </w:r>
      <w:r w:rsidRPr="00C552F6">
        <w:rPr>
          <w:rFonts w:ascii="SolaimanLipi" w:eastAsia="Nikosh" w:hAnsi="SolaimanLipi" w:cs="SolaimanLipi"/>
          <w:b/>
          <w:bCs/>
          <w:spacing w:val="-4"/>
          <w:sz w:val="24"/>
          <w:szCs w:val="24"/>
          <w:cs/>
          <w:lang w:bidi="hi-IN"/>
        </w:rPr>
        <w:t xml:space="preserve">। </w:t>
      </w:r>
      <w:r w:rsidRPr="003D3881">
        <w:rPr>
          <w:rFonts w:ascii="Kalpurush" w:eastAsia="Nikosh" w:hAnsi="Kalpurush" w:cs="Kalpurush"/>
          <w:b/>
          <w:bCs/>
          <w:spacing w:val="-4"/>
          <w:sz w:val="24"/>
          <w:szCs w:val="24"/>
          <w:cs/>
          <w:lang w:bidi="bn-BD"/>
        </w:rPr>
        <w:t>এখন তার করণীয়</w:t>
      </w:r>
      <w:r>
        <w:rPr>
          <w:rFonts w:ascii="Kalpurush" w:eastAsia="Nikosh" w:hAnsi="Kalpurush" w:cs="Kalpurush"/>
          <w:b/>
          <w:bCs/>
          <w:spacing w:val="-4"/>
          <w:sz w:val="24"/>
          <w:szCs w:val="24"/>
          <w:cs/>
          <w:lang w:bidi="bn-BD"/>
        </w:rPr>
        <w:t xml:space="preserve"> কী</w:t>
      </w:r>
      <w:r>
        <w:rPr>
          <w:rFonts w:ascii="Kalpurush" w:eastAsia="Nikosh" w:hAnsi="Kalpurush" w:cs="Kalpurush"/>
          <w:b/>
          <w:bCs/>
          <w:spacing w:val="-4"/>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 xml:space="preserve">যাকাত আদায়ে বিলম্ব করার কারণে এ লোক গুনাহ্গার। কেননা মানুষের </w:t>
      </w:r>
      <w:r>
        <w:rPr>
          <w:rFonts w:ascii="Kalpurush" w:eastAsia="Nikosh" w:hAnsi="Kalpurush" w:cs="Kalpurush" w:hint="cs"/>
          <w:sz w:val="24"/>
          <w:szCs w:val="24"/>
          <w:cs/>
          <w:lang w:bidi="bn-IN"/>
        </w:rPr>
        <w:t>ও</w:t>
      </w:r>
      <w:r w:rsidRPr="00F13BED">
        <w:rPr>
          <w:rFonts w:ascii="Kalpurush" w:eastAsia="Nikosh" w:hAnsi="Kalpurush" w:cs="Kalpurush"/>
          <w:sz w:val="24"/>
          <w:szCs w:val="24"/>
          <w:cs/>
          <w:lang w:bidi="bn-BD"/>
        </w:rPr>
        <w:t>পর ওয়াজিব হচ্ছে যাকাত ওয়াজিব হওয়ার সাথে সাথে দেরী না করে যাকাত আদায় করে</w:t>
      </w:r>
      <w:r>
        <w:rPr>
          <w:rFonts w:ascii="Kalpurush" w:eastAsia="Nikosh" w:hAnsi="Kalpurush" w:cs="Kalpurush"/>
          <w:sz w:val="24"/>
          <w:szCs w:val="24"/>
          <w:cs/>
          <w:lang w:bidi="bn-BD"/>
        </w:rPr>
        <w:t xml:space="preserve"> দেওয়া</w:t>
      </w:r>
      <w:r w:rsidRPr="005E5017">
        <w:rPr>
          <w:rFonts w:ascii="SolaimanLipi" w:eastAsia="Nikosh" w:hAnsi="SolaimanLipi" w:cs="SolaimanLipi"/>
          <w:sz w:val="24"/>
          <w:szCs w:val="24"/>
          <w:cs/>
          <w:lang w:bidi="hi-IN"/>
        </w:rPr>
        <w:t xml:space="preserve">। </w:t>
      </w:r>
      <w:r w:rsidRPr="00CB3F24">
        <w:rPr>
          <w:rFonts w:ascii="Kalpurush" w:eastAsia="Nikosh" w:hAnsi="Kalpurush" w:cs="Kalpurush"/>
          <w:sz w:val="24"/>
          <w:szCs w:val="24"/>
          <w:cs/>
          <w:lang w:bidi="bn-BD"/>
        </w:rPr>
        <w:t>আবশ্যিক বিষয়ের মূল হচ্ছে</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সময় হওয়ার সাথে সাথে দেরী না করে তা সম্পাদন করে ফেলা। এ লোকের</w:t>
      </w:r>
      <w:r>
        <w:rPr>
          <w:rFonts w:ascii="Kalpurush" w:eastAsia="Nikosh" w:hAnsi="Kalpurush" w:cs="Kalpurush"/>
          <w:sz w:val="24"/>
          <w:szCs w:val="24"/>
          <w:cs/>
          <w:lang w:bidi="bn-BD"/>
        </w:rPr>
        <w:t xml:space="preserve"> উচিৎ আল্লাহর </w:t>
      </w:r>
      <w:r w:rsidRPr="00F13BED">
        <w:rPr>
          <w:rFonts w:ascii="Kalpurush" w:eastAsia="Nikosh" w:hAnsi="Kalpurush" w:cs="Kalpurush"/>
          <w:sz w:val="24"/>
          <w:szCs w:val="24"/>
          <w:cs/>
          <w:lang w:bidi="bn-BD"/>
        </w:rPr>
        <w:t>কাছে ক্ষমা প্রার্থনা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তওবা করা। তার </w:t>
      </w:r>
      <w:r>
        <w:rPr>
          <w:rFonts w:ascii="Kalpurush" w:eastAsia="Nikosh" w:hAnsi="Kalpurush" w:cs="Kalpurush" w:hint="cs"/>
          <w:sz w:val="24"/>
          <w:szCs w:val="24"/>
          <w:cs/>
          <w:lang w:bidi="bn-IN"/>
        </w:rPr>
        <w:t>ও</w:t>
      </w:r>
      <w:r w:rsidRPr="00F13BED">
        <w:rPr>
          <w:rFonts w:ascii="Kalpurush" w:eastAsia="Nikosh" w:hAnsi="Kalpurush" w:cs="Kalpurush"/>
          <w:sz w:val="24"/>
          <w:szCs w:val="24"/>
          <w:cs/>
          <w:lang w:bidi="bn-BD"/>
        </w:rPr>
        <w:t>পর আবশ্যক হচ্ছে</w:t>
      </w:r>
      <w:r w:rsidR="00C552F6">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বছরগুলোর হিসেব করে যাকাত আদায় করে</w:t>
      </w:r>
      <w:r>
        <w:rPr>
          <w:rFonts w:ascii="Kalpurush" w:eastAsia="Nikosh" w:hAnsi="Kalpurush" w:cs="Kalpurush"/>
          <w:sz w:val="24"/>
          <w:szCs w:val="24"/>
          <w:cs/>
          <w:lang w:bidi="bn-BD"/>
        </w:rPr>
        <w:t xml:space="preserve"> দেওয়া</w:t>
      </w:r>
      <w:r w:rsidRPr="005E5017">
        <w:rPr>
          <w:rFonts w:ascii="SolaimanLipi" w:eastAsia="Nikosh" w:hAnsi="SolaimanLipi" w:cs="SolaimanLipi"/>
          <w:sz w:val="24"/>
          <w:szCs w:val="24"/>
          <w:cs/>
          <w:lang w:bidi="hi-IN"/>
        </w:rPr>
        <w:t xml:space="preserve">। </w:t>
      </w:r>
      <w:r w:rsidRPr="00CB3F24">
        <w:rPr>
          <w:rFonts w:ascii="Kalpurush" w:eastAsia="Nikosh" w:hAnsi="Kalpurush" w:cs="Kalpurush"/>
          <w:sz w:val="24"/>
          <w:szCs w:val="24"/>
          <w:cs/>
          <w:lang w:bidi="bn-BD"/>
        </w:rPr>
        <w:t>উক্ত যাকাতের কোনো কিছুই তার থেকে রহিত হবে না। তাক</w:t>
      </w:r>
      <w:r w:rsidRPr="00F13BED">
        <w:rPr>
          <w:rFonts w:ascii="Kalpurush" w:eastAsia="Nikosh" w:hAnsi="Kalpurush" w:cs="Kalpurush"/>
          <w:sz w:val="24"/>
          <w:szCs w:val="24"/>
          <w:cs/>
          <w:lang w:bidi="bn-BD"/>
        </w:rPr>
        <w:t xml:space="preserve">ে </w:t>
      </w:r>
      <w:r w:rsidRPr="00F13BED">
        <w:rPr>
          <w:rFonts w:ascii="Kalpurush" w:eastAsia="Nikosh" w:hAnsi="Kalpurush" w:cs="Kalpurush"/>
          <w:sz w:val="24"/>
          <w:szCs w:val="24"/>
          <w:cs/>
          <w:lang w:bidi="bn-BD"/>
        </w:rPr>
        <w:lastRenderedPageBreak/>
        <w:t>তওবা করতে হবে এবং দ্রুত যাকাত আদায় করে দিতে হবে।</w:t>
      </w:r>
      <w:r>
        <w:rPr>
          <w:rFonts w:ascii="Kalpurush" w:eastAsia="Nikosh" w:hAnsi="Kalpurush" w:cs="Kalpurush"/>
          <w:sz w:val="24"/>
          <w:szCs w:val="24"/>
          <w:cs/>
          <w:lang w:bidi="bn-BD"/>
        </w:rPr>
        <w:t xml:space="preserve"> যাতে করে দেরী করার কারণে গুনাহ</w:t>
      </w:r>
      <w:r w:rsidRPr="00F13BED">
        <w:rPr>
          <w:rFonts w:ascii="Kalpurush" w:eastAsia="Nikosh" w:hAnsi="Kalpurush" w:cs="Kalpurush"/>
          <w:sz w:val="24"/>
          <w:szCs w:val="24"/>
          <w:cs/>
          <w:lang w:bidi="bn-BD"/>
        </w:rPr>
        <w:t xml:space="preserve"> আরো বাড়তে না থাকে।</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(৩৬১) বছরের অর্ধেক সময় পশু চারণ ভূমিতে চরে খেলে তাতে কি যাকাত দিতে হবে</w:t>
      </w:r>
      <w:r w:rsidRPr="00F13BED">
        <w:rPr>
          <w:rFonts w:ascii="Kalpurush" w:eastAsia="Nikosh" w:hAnsi="Kalpurush" w:cs="Kalpurush"/>
          <w:b/>
          <w:bCs/>
          <w:sz w:val="24"/>
          <w:szCs w:val="24"/>
          <w:lang w:bidi="bn-BD"/>
        </w:rPr>
        <w:t>?</w:t>
      </w:r>
    </w:p>
    <w:p w:rsidR="000A7DA9" w:rsidRPr="00F13BED" w:rsidRDefault="000A7DA9" w:rsidP="00C552F6">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যে পশু বছরের পূর্ণ অর্ধেক সময় চারণ ভূমিতে চরে খায় তাতে যাকাত দিতে হবে না। কেননা পশু সায়েমা না হলে তাতে যাকাত ওয়াজিব হয় না। সায়েমা সেই পশুকে বলা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 বছরের পূর্ণ সময় বা বছরের অধিকাংশ সময় মাঠে-ঘাটে চরে বেড়ায় ও তৃণ-লতা খেয়ে বড় হয়। কিন্তু বছরের কিছু সময় বা অর্ধেক সময় চরে খেলে তাতে যাকাত আবশ্যক নয়। অবশ্য যদি উহা ব্যবসার জন্য হয়ে থাকে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তখন তার বিধান ভিন্ন। ব্যবসায়িক পণ্য হিসেবে যাকাত বের করতে হবে। </w:t>
      </w:r>
      <w:r w:rsidR="00C552F6">
        <w:rPr>
          <w:rFonts w:ascii="Kalpurush" w:eastAsia="Nikosh" w:hAnsi="Kalpurush" w:cs="Kalpurush" w:hint="cs"/>
          <w:sz w:val="24"/>
          <w:szCs w:val="24"/>
          <w:cs/>
          <w:lang w:bidi="bn-BD"/>
        </w:rPr>
        <w:t xml:space="preserve">তখন </w:t>
      </w:r>
      <w:r w:rsidRPr="00F13BED">
        <w:rPr>
          <w:rFonts w:ascii="Kalpurush" w:eastAsia="Nikosh" w:hAnsi="Kalpurush" w:cs="Kalpurush"/>
          <w:sz w:val="24"/>
          <w:szCs w:val="24"/>
          <w:cs/>
          <w:lang w:bidi="bn-BD"/>
        </w:rPr>
        <w:t xml:space="preserve">বছর পূর্ণ হলে মূল্য নির্ধারণ করে ২.৫% (আড়াই শতাংশ) হারে যাকাত বের করবে। </w:t>
      </w:r>
    </w:p>
    <w:p w:rsidR="007960E7" w:rsidRDefault="007960E7">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0A7DA9" w:rsidRPr="00F13BED" w:rsidRDefault="000A7DA9" w:rsidP="00C552F6">
      <w:pPr>
        <w:bidi w:val="0"/>
        <w:jc w:val="center"/>
        <w:rPr>
          <w:rFonts w:ascii="Times New Roman" w:eastAsia="Times New Roman" w:hAnsi="Times New Roman" w:cs="Times New Roman"/>
          <w:b/>
          <w:bCs/>
          <w:sz w:val="24"/>
          <w:szCs w:val="24"/>
        </w:rPr>
      </w:pPr>
      <w:r w:rsidRPr="00F13BED">
        <w:rPr>
          <w:rFonts w:ascii="Kalpurush" w:eastAsia="Nikosh" w:hAnsi="Kalpurush" w:cs="Kalpurush"/>
          <w:b/>
          <w:bCs/>
          <w:sz w:val="24"/>
          <w:szCs w:val="24"/>
          <w:cs/>
          <w:lang w:bidi="bn-BD"/>
        </w:rPr>
        <w:lastRenderedPageBreak/>
        <w:t>বাড়ী-ঘরের আশেপাশে ফলদার বৃক্ষের ফলের যাকাত</w:t>
      </w:r>
    </w:p>
    <w:p w:rsidR="00C552F6" w:rsidRDefault="000A7DA9" w:rsidP="00C552F6">
      <w:pPr>
        <w:bidi w:val="0"/>
        <w:jc w:val="both"/>
        <w:rPr>
          <w:rFonts w:ascii="Kalpurush" w:eastAsia="Nikosh" w:hAnsi="Kalpurush" w:cs="Kalpurush"/>
          <w:b/>
          <w:bCs/>
          <w:sz w:val="24"/>
          <w:szCs w:val="24"/>
          <w:lang w:bidi="bn-BD"/>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(২৬২) তিন বছ</w:t>
      </w:r>
      <w:r>
        <w:rPr>
          <w:rFonts w:ascii="Kalpurush" w:eastAsia="Nikosh" w:hAnsi="Kalpurush" w:cs="Kalpurush"/>
          <w:b/>
          <w:bCs/>
          <w:sz w:val="24"/>
          <w:szCs w:val="24"/>
          <w:cs/>
          <w:lang w:bidi="bn-BD"/>
        </w:rPr>
        <w:t>র আগে আমি বাড়ী ক্রয় করেছি। (আল</w:t>
      </w:r>
      <w:r>
        <w:rPr>
          <w:rFonts w:ascii="Kalpurush" w:eastAsia="Nikosh" w:hAnsi="Kalpurush" w:cs="Kalpurush" w:hint="cs"/>
          <w:b/>
          <w:bCs/>
          <w:sz w:val="24"/>
          <w:szCs w:val="24"/>
          <w:cs/>
          <w:lang w:bidi="bn-IN"/>
        </w:rPr>
        <w:t>-</w:t>
      </w:r>
      <w:r>
        <w:rPr>
          <w:rFonts w:ascii="Kalpurush" w:eastAsia="Nikosh" w:hAnsi="Kalpurush" w:cs="Kalpurush"/>
          <w:b/>
          <w:bCs/>
          <w:sz w:val="24"/>
          <w:szCs w:val="24"/>
          <w:cs/>
          <w:lang w:bidi="bn-BD"/>
        </w:rPr>
        <w:t>হামদু লিল্লাহ</w:t>
      </w:r>
      <w:r w:rsidRPr="00F13BED">
        <w:rPr>
          <w:rFonts w:ascii="Kalpurush" w:eastAsia="Nikosh" w:hAnsi="Kalpurush" w:cs="Kalpurush"/>
          <w:b/>
          <w:bCs/>
          <w:sz w:val="24"/>
          <w:szCs w:val="24"/>
          <w:cs/>
          <w:lang w:bidi="bn-BD"/>
        </w:rPr>
        <w:t>) বাড়ীর সীমানার মধ্যে তিনটি খেজুর গাছ আছে। প্রত্যেক গাছে প্রচুর পরিমাণে খেজুর পাওয়া যায়। এ খেজুরে কি যাকাত দিতে হবে</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যাকাত</w:t>
      </w:r>
      <w:r>
        <w:rPr>
          <w:rFonts w:ascii="Kalpurush" w:eastAsia="Nikosh" w:hAnsi="Kalpurush" w:cs="Kalpurush"/>
          <w:b/>
          <w:bCs/>
          <w:sz w:val="24"/>
          <w:szCs w:val="24"/>
          <w:cs/>
          <w:lang w:bidi="bn-BD"/>
        </w:rPr>
        <w:t xml:space="preserve"> দেওয়া</w:t>
      </w:r>
      <w:r w:rsidRPr="00F13BED">
        <w:rPr>
          <w:rFonts w:ascii="Kalpurush" w:eastAsia="Nikosh" w:hAnsi="Kalpurush" w:cs="Kalpurush"/>
          <w:b/>
          <w:bCs/>
          <w:sz w:val="24"/>
          <w:szCs w:val="24"/>
          <w:cs/>
          <w:lang w:bidi="bn-BD"/>
        </w:rPr>
        <w:t xml:space="preserve"> ওয়াজিব হয়ে থাকলে তো এ সম্পর্কে অধিকাংশ মান</w:t>
      </w:r>
      <w:r>
        <w:rPr>
          <w:rFonts w:ascii="Kalpurush" w:eastAsia="Nikosh" w:hAnsi="Kalpurush" w:cs="Kalpurush"/>
          <w:b/>
          <w:bCs/>
          <w:sz w:val="24"/>
          <w:szCs w:val="24"/>
          <w:cs/>
          <w:lang w:bidi="bn-BD"/>
        </w:rPr>
        <w:t>ুষই অজ্ঞ। এখন আমার প্রশ্ন হচ্ছে</w:t>
      </w:r>
      <w:r>
        <w:rPr>
          <w:rFonts w:ascii="Kalpurush" w:eastAsia="Nikosh" w:hAnsi="Kalpurush" w:cs="Kalpurush" w:hint="cs"/>
          <w:b/>
          <w:bCs/>
          <w:sz w:val="24"/>
          <w:szCs w:val="24"/>
          <w:cs/>
          <w:lang w:bidi="bn-IN"/>
        </w:rPr>
        <w:t>:</w:t>
      </w:r>
      <w:r w:rsidRPr="00F13BED">
        <w:rPr>
          <w:rFonts w:ascii="Kalpurush" w:eastAsia="Nikosh" w:hAnsi="Kalpurush" w:cs="Kalpurush"/>
          <w:b/>
          <w:bCs/>
          <w:sz w:val="24"/>
          <w:szCs w:val="24"/>
          <w:cs/>
          <w:lang w:bidi="bn-BD"/>
        </w:rPr>
        <w:t xml:space="preserve"> </w:t>
      </w:r>
    </w:p>
    <w:p w:rsidR="00C552F6" w:rsidRDefault="000A7DA9" w:rsidP="00C552F6">
      <w:pPr>
        <w:bidi w:val="0"/>
        <w:jc w:val="both"/>
        <w:rPr>
          <w:rFonts w:ascii="Kalpurush" w:eastAsia="Nikosh" w:hAnsi="Kalpurush" w:cs="Kalpurush"/>
          <w:b/>
          <w:bCs/>
          <w:sz w:val="24"/>
          <w:szCs w:val="24"/>
          <w:lang w:bidi="bn-BD"/>
        </w:rPr>
      </w:pPr>
      <w:r w:rsidRPr="00F13BED">
        <w:rPr>
          <w:rFonts w:ascii="Kalpurush" w:eastAsia="Nikosh" w:hAnsi="Kalpurush" w:cs="Kalpurush"/>
          <w:b/>
          <w:bCs/>
          <w:sz w:val="24"/>
          <w:szCs w:val="24"/>
          <w:cs/>
          <w:lang w:bidi="bn-BD"/>
        </w:rPr>
        <w:t>১) খেজুরগুলো</w:t>
      </w:r>
      <w:r>
        <w:rPr>
          <w:rFonts w:ascii="Kalpurush" w:eastAsia="Nikosh" w:hAnsi="Kalpurush" w:cs="Kalpurush"/>
          <w:b/>
          <w:bCs/>
          <w:sz w:val="24"/>
          <w:szCs w:val="24"/>
          <w:cs/>
          <w:lang w:bidi="bn-BD"/>
        </w:rPr>
        <w:t xml:space="preserve"> নিসাব</w:t>
      </w:r>
      <w:r w:rsidRPr="00F13BED">
        <w:rPr>
          <w:rFonts w:ascii="Kalpurush" w:eastAsia="Nikosh" w:hAnsi="Kalpurush" w:cs="Kalpurush"/>
          <w:b/>
          <w:bCs/>
          <w:sz w:val="24"/>
          <w:szCs w:val="24"/>
          <w:cs/>
          <w:lang w:bidi="bn-BD"/>
        </w:rPr>
        <w:t xml:space="preserve"> পরিমাণ</w:t>
      </w:r>
      <w:r>
        <w:rPr>
          <w:rFonts w:ascii="Kalpurush" w:eastAsia="Nikosh" w:hAnsi="Kalpurush" w:cs="Kalpurush"/>
          <w:b/>
          <w:bCs/>
          <w:sz w:val="24"/>
          <w:szCs w:val="24"/>
          <w:cs/>
          <w:lang w:bidi="bn-BD"/>
        </w:rPr>
        <w:t xml:space="preserve"> হলো </w:t>
      </w:r>
      <w:r w:rsidRPr="00F13BED">
        <w:rPr>
          <w:rFonts w:ascii="Kalpurush" w:eastAsia="Nikosh" w:hAnsi="Kalpurush" w:cs="Kalpurush"/>
          <w:b/>
          <w:bCs/>
          <w:sz w:val="24"/>
          <w:szCs w:val="24"/>
          <w:cs/>
          <w:lang w:bidi="bn-BD"/>
        </w:rPr>
        <w:t>কি না তা জানার উপায়</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আমি তো বিভিন্ন সময় খেজুর পেড়ে থাকি</w:t>
      </w:r>
      <w:r w:rsidRPr="00F13BED">
        <w:rPr>
          <w:rFonts w:ascii="Kalpurush" w:eastAsia="Nikosh" w:hAnsi="Kalpurush" w:cs="Kalpurush"/>
          <w:b/>
          <w:bCs/>
          <w:sz w:val="24"/>
          <w:szCs w:val="24"/>
          <w:lang w:bidi="bn-BD"/>
        </w:rPr>
        <w:t xml:space="preserve">? </w:t>
      </w:r>
    </w:p>
    <w:p w:rsidR="00C552F6" w:rsidRDefault="000A7DA9" w:rsidP="00C552F6">
      <w:pPr>
        <w:bidi w:val="0"/>
        <w:jc w:val="both"/>
        <w:rPr>
          <w:rFonts w:ascii="Kalpurush" w:eastAsia="Nikosh" w:hAnsi="Kalpurush" w:cs="Kalpurush"/>
          <w:b/>
          <w:bCs/>
          <w:sz w:val="24"/>
          <w:szCs w:val="24"/>
          <w:lang w:bidi="bn-BD"/>
        </w:rPr>
      </w:pPr>
      <w:r w:rsidRPr="00F13BED">
        <w:rPr>
          <w:rFonts w:ascii="Kalpurush" w:eastAsia="Nikosh" w:hAnsi="Kalpurush" w:cs="Kalpurush"/>
          <w:b/>
          <w:bCs/>
          <w:sz w:val="24"/>
          <w:szCs w:val="24"/>
          <w:cs/>
          <w:lang w:bidi="bn-BD"/>
        </w:rPr>
        <w:t>২)</w:t>
      </w:r>
      <w:r>
        <w:rPr>
          <w:rFonts w:ascii="Kalpurush" w:eastAsia="Nikosh" w:hAnsi="Kalpurush" w:cs="Kalpurush"/>
          <w:b/>
          <w:bCs/>
          <w:sz w:val="24"/>
          <w:szCs w:val="24"/>
          <w:cs/>
          <w:lang w:bidi="bn-BD"/>
        </w:rPr>
        <w:t xml:space="preserve"> কীভাবে </w:t>
      </w:r>
      <w:r w:rsidRPr="00F13BED">
        <w:rPr>
          <w:rFonts w:ascii="Kalpurush" w:eastAsia="Nikosh" w:hAnsi="Kalpurush" w:cs="Kalpurush"/>
          <w:b/>
          <w:bCs/>
          <w:sz w:val="24"/>
          <w:szCs w:val="24"/>
          <w:cs/>
          <w:lang w:bidi="bn-BD"/>
        </w:rPr>
        <w:t>যাকাতের পরিমাণ নির্ধারণ করতে হবে</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প্রত্যেক প্রকার খেজুরের যাকাত কি আলাদাভাবে বের করতে হবে</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নাকি সবগুলো একত্রিত করে যে</w:t>
      </w:r>
      <w:r>
        <w:rPr>
          <w:rFonts w:ascii="Kalpurush" w:eastAsia="Nikosh" w:hAnsi="Kalpurush" w:cs="Kalpurush"/>
          <w:b/>
          <w:bCs/>
          <w:sz w:val="24"/>
          <w:szCs w:val="24"/>
          <w:cs/>
          <w:lang w:bidi="bn-BD"/>
        </w:rPr>
        <w:t xml:space="preserve"> কোনো </w:t>
      </w:r>
      <w:r w:rsidRPr="00F13BED">
        <w:rPr>
          <w:rFonts w:ascii="Kalpurush" w:eastAsia="Nikosh" w:hAnsi="Kalpurush" w:cs="Kalpurush"/>
          <w:b/>
          <w:bCs/>
          <w:sz w:val="24"/>
          <w:szCs w:val="24"/>
          <w:cs/>
          <w:lang w:bidi="bn-BD"/>
        </w:rPr>
        <w:t>এক প্রকার থেকে যাকাত দিলেই চলবে</w:t>
      </w:r>
      <w:r w:rsidRPr="00F13BED">
        <w:rPr>
          <w:rFonts w:ascii="Kalpurush" w:eastAsia="Nikosh" w:hAnsi="Kalpurush" w:cs="Kalpurush"/>
          <w:b/>
          <w:bCs/>
          <w:sz w:val="24"/>
          <w:szCs w:val="24"/>
          <w:lang w:bidi="bn-BD"/>
        </w:rPr>
        <w:t>?</w:t>
      </w:r>
    </w:p>
    <w:p w:rsidR="00C552F6" w:rsidRDefault="000A7DA9" w:rsidP="00C552F6">
      <w:pPr>
        <w:bidi w:val="0"/>
        <w:jc w:val="both"/>
        <w:rPr>
          <w:rFonts w:ascii="Kalpurush" w:eastAsia="Nikosh" w:hAnsi="Kalpurush" w:cs="Kalpurush"/>
          <w:b/>
          <w:bCs/>
          <w:sz w:val="24"/>
          <w:szCs w:val="24"/>
          <w:lang w:bidi="bn-BD"/>
        </w:rPr>
      </w:pPr>
      <w:r w:rsidRPr="00F13BED">
        <w:rPr>
          <w:rFonts w:ascii="Kalpurush" w:eastAsia="Nikosh" w:hAnsi="Kalpurush" w:cs="Kalpurush"/>
          <w:b/>
          <w:bCs/>
          <w:sz w:val="24"/>
          <w:szCs w:val="24"/>
          <w:cs/>
          <w:lang w:bidi="bn-BD"/>
        </w:rPr>
        <w:t>৩) খেজুর থেকে যাকাত না দিয়ে এর বিনিময় মূল্য দিলে চলবে</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p>
    <w:p w:rsidR="000A7DA9" w:rsidRPr="00F13BED" w:rsidRDefault="000A7DA9" w:rsidP="00C552F6">
      <w:pPr>
        <w:bidi w:val="0"/>
        <w:jc w:val="both"/>
        <w:rPr>
          <w:rFonts w:ascii="Times New Roman" w:eastAsia="Times New Roman" w:hAnsi="Times New Roman" w:cs="Times New Roman"/>
          <w:b/>
          <w:bCs/>
          <w:sz w:val="24"/>
          <w:szCs w:val="24"/>
        </w:rPr>
      </w:pPr>
      <w:r w:rsidRPr="00F13BED">
        <w:rPr>
          <w:rFonts w:ascii="Kalpurush" w:eastAsia="Nikosh" w:hAnsi="Kalpurush" w:cs="Kalpurush"/>
          <w:b/>
          <w:bCs/>
          <w:sz w:val="24"/>
          <w:szCs w:val="24"/>
          <w:cs/>
          <w:lang w:bidi="bn-BD"/>
        </w:rPr>
        <w:t>৪) বিগত বছরগুলোতে তো যাকাত বের করিনি। এখন আমি কি করব</w:t>
      </w:r>
      <w:r w:rsidRPr="00F13BED">
        <w:rPr>
          <w:rFonts w:ascii="Kalpurush" w:eastAsia="Nikosh" w:hAnsi="Kalpurush" w:cs="Kalpurush"/>
          <w:b/>
          <w:bCs/>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বাড়ির আশে পাশে খেজুর গাছে প্রাপ্ত খেজুর থেকে যে যাকাত আবশ্যক হতে পারে এ ব্যাপারে অধিকাংশ মানুষ জ্ঞান রাখে না প্রশ্নকারীর এ</w:t>
      </w:r>
      <w:r>
        <w:rPr>
          <w:rFonts w:ascii="Kalpurush" w:eastAsia="Nikosh" w:hAnsi="Kalpurush" w:cs="Kalpurush" w:hint="cs"/>
          <w:sz w:val="24"/>
          <w:szCs w:val="24"/>
          <w:cs/>
          <w:lang w:bidi="bn-IN"/>
        </w:rPr>
        <w:t xml:space="preserve"> </w:t>
      </w:r>
      <w:r w:rsidRPr="00F13BED">
        <w:rPr>
          <w:rFonts w:ascii="Kalpurush" w:eastAsia="Nikosh" w:hAnsi="Kalpurush" w:cs="Kalpurush"/>
          <w:sz w:val="24"/>
          <w:szCs w:val="24"/>
          <w:cs/>
          <w:lang w:bidi="bn-BD"/>
        </w:rPr>
        <w:t>কথা সত্য ও সঠিক। কারো বাড়িতে সাতটি কারো দশটি কারো কম বা</w:t>
      </w:r>
      <w:r>
        <w:rPr>
          <w:rFonts w:ascii="Kalpurush" w:eastAsia="Nikosh" w:hAnsi="Kalpurush" w:cs="Kalpurush"/>
          <w:sz w:val="24"/>
          <w:szCs w:val="24"/>
          <w:cs/>
          <w:lang w:bidi="bn-BD"/>
        </w:rPr>
        <w:t xml:space="preserve"> বেশি </w:t>
      </w:r>
      <w:r w:rsidRPr="00F13BED">
        <w:rPr>
          <w:rFonts w:ascii="Kalpurush" w:eastAsia="Nikosh" w:hAnsi="Kalpurush" w:cs="Kalpurush"/>
          <w:sz w:val="24"/>
          <w:szCs w:val="24"/>
          <w:cs/>
          <w:lang w:bidi="bn-BD"/>
        </w:rPr>
        <w:t>সংখ্যার গাছ থাকে। এগুলোর ফল</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পরিমাণও হয়ে যায়। কিন্তু অধিকাংশ লোক জানে না যে এতেও যাকাত দিতে হবে। তাদের ধারণা যে</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বাগানের খেজুরেই শুধু যাকাত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লাগবে। অথচ খেজুর বৃক্ষ বাগানে হোক বা বাড়ীতে হোক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উৎপাদিত ফসল</w:t>
      </w:r>
      <w:r>
        <w:rPr>
          <w:rFonts w:ascii="Kalpurush" w:eastAsia="Nikosh" w:hAnsi="Kalpurush" w:cs="Kalpurush"/>
          <w:sz w:val="24"/>
          <w:szCs w:val="24"/>
          <w:cs/>
          <w:lang w:bidi="bn-BD"/>
        </w:rPr>
        <w:t xml:space="preserve"> </w:t>
      </w:r>
      <w:r>
        <w:rPr>
          <w:rFonts w:ascii="Kalpurush" w:eastAsia="Nikosh" w:hAnsi="Kalpurush" w:cs="Kalpurush"/>
          <w:sz w:val="24"/>
          <w:szCs w:val="24"/>
          <w:cs/>
          <w:lang w:bidi="bn-BD"/>
        </w:rPr>
        <w:lastRenderedPageBreak/>
        <w:t>নিসাব</w:t>
      </w:r>
      <w:r w:rsidRPr="00F13BED">
        <w:rPr>
          <w:rFonts w:ascii="Kalpurush" w:eastAsia="Nikosh" w:hAnsi="Kalpurush" w:cs="Kalpurush"/>
          <w:sz w:val="24"/>
          <w:szCs w:val="24"/>
          <w:cs/>
          <w:lang w:bidi="bn-BD"/>
        </w:rPr>
        <w:t xml:space="preserve"> পরিমাণ হলেই তাতে যাকাত দিতে হবে।</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ভিত্তিতে অভিজ্ঞতা সম্পন্ন একজন মানুষ অনুমান করবে</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 গাছগুলোতে যাকাতের</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খেজুর আছে কি 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যদি</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হয় তবে</w:t>
      </w:r>
      <w:r>
        <w:rPr>
          <w:rFonts w:ascii="Kalpurush" w:eastAsia="Nikosh" w:hAnsi="Kalpurush" w:cs="Kalpurush"/>
          <w:sz w:val="24"/>
          <w:szCs w:val="24"/>
          <w:cs/>
          <w:lang w:bidi="bn-BD"/>
        </w:rPr>
        <w:t xml:space="preserve"> কীভাবে </w:t>
      </w:r>
      <w:r w:rsidR="00C552F6">
        <w:rPr>
          <w:rFonts w:ascii="Kalpurush" w:eastAsia="Nikosh" w:hAnsi="Kalpurush" w:cs="Kalpurush"/>
          <w:sz w:val="24"/>
          <w:szCs w:val="24"/>
          <w:cs/>
          <w:lang w:bidi="bn-BD"/>
        </w:rPr>
        <w:t>যাকাত দিবে</w:t>
      </w:r>
      <w:r w:rsidR="00415AEE">
        <w:rPr>
          <w:rFonts w:ascii="Kalpurush" w:eastAsia="Nikosh" w:hAnsi="Kalpurush" w:cs="Kalpurush" w:hint="cs"/>
          <w:sz w:val="24"/>
          <w:szCs w:val="24"/>
          <w:cs/>
          <w:lang w:bidi="bn-BD"/>
        </w:rPr>
        <w:t>; কিন্তু প্রশ্ন হচ্ছে কীভাবে সে</w:t>
      </w:r>
      <w:r w:rsidR="00C552F6">
        <w:rPr>
          <w:rFonts w:ascii="Kalpurush" w:eastAsia="Nikosh" w:hAnsi="Kalpurush" w:cs="Kalpurush"/>
          <w:sz w:val="24"/>
          <w:szCs w:val="24"/>
          <w:cs/>
          <w:lang w:bidi="bn-BD"/>
        </w:rPr>
        <w:t xml:space="preserve"> </w:t>
      </w:r>
      <w:r w:rsidR="00415AEE">
        <w:rPr>
          <w:rFonts w:ascii="Kalpurush" w:eastAsia="Nikosh" w:hAnsi="Kalpurush" w:cs="Kalpurush" w:hint="cs"/>
          <w:sz w:val="24"/>
          <w:szCs w:val="24"/>
          <w:cs/>
          <w:lang w:bidi="bn-BD"/>
        </w:rPr>
        <w:t xml:space="preserve">যাকাত দিবে </w:t>
      </w:r>
      <w:r w:rsidR="00C552F6">
        <w:rPr>
          <w:rFonts w:ascii="Kalpurush" w:eastAsia="Nikosh" w:hAnsi="Kalpurush" w:cs="Kalpurush"/>
          <w:sz w:val="24"/>
          <w:szCs w:val="24"/>
          <w:cs/>
          <w:lang w:bidi="bn-BD"/>
        </w:rPr>
        <w:t>সে তো বিভিন্ন</w:t>
      </w:r>
      <w:r w:rsidRPr="00F13BED">
        <w:rPr>
          <w:rFonts w:ascii="Kalpurush" w:eastAsia="Nikosh" w:hAnsi="Kalpurush" w:cs="Kalpurush"/>
          <w:sz w:val="24"/>
          <w:szCs w:val="24"/>
          <w:cs/>
          <w:lang w:bidi="bn-BD"/>
        </w:rPr>
        <w:t xml:space="preserve"> সময় ফল পেড়ে খেয়ে থাকে</w:t>
      </w:r>
      <w:r w:rsidRPr="00F13BED">
        <w:rPr>
          <w:rFonts w:ascii="Kalpurush" w:eastAsia="Nikosh" w:hAnsi="Kalpurush" w:cs="Kalpurush"/>
          <w:sz w:val="24"/>
          <w:szCs w:val="24"/>
          <w:lang w:bidi="bn-BD"/>
        </w:rPr>
        <w:t>?</w:t>
      </w:r>
      <w:r w:rsidR="00415AEE">
        <w:rPr>
          <w:rFonts w:ascii="Kalpurush" w:eastAsia="Nikosh" w:hAnsi="Kalpurush" w:cs="Kalpurush" w:hint="cs"/>
          <w:sz w:val="24"/>
          <w:szCs w:val="24"/>
          <w:cs/>
          <w:lang w:bidi="bn-BD"/>
        </w:rPr>
        <w:t xml:space="preserve"> যেমনটি প্রশ্নকর্তা বলেছে। </w:t>
      </w:r>
    </w:p>
    <w:p w:rsidR="000A7DA9" w:rsidRPr="00F13BED" w:rsidRDefault="000A7DA9" w:rsidP="00415AEE">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আমি মনে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এ অবস্থায় খেজুরের মূল্য নির্ধারণ করবে এবং পূর্ণ মূল্যের এক বিশমাংশ যাকাত হিসেবে বের করবে। কেননা এ পদ্ধতি মালিকের জন্য যেমন সহজ তেমনি অভাবীদের জন্যও উপকারী। এতে যাকতের পরিমাণ হবে ৫% (শতকরা পাঁচ) টাকা। কেননা </w:t>
      </w:r>
      <w:r w:rsidR="00415AEE">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হচ্ছে ফসলের যাকাত</w:t>
      </w:r>
      <w:r w:rsidR="00415AEE">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ব্যবসায়িক পণ্যের যাকাত নয়। কিন্তু অন্যান্য সম্পদ যদি হয় যেমন- স্বর্ণ-রৌপ্য</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টাকা-পয়সা</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তাতে যাকাতের পরিমাণ হচ্ছে ২.৫% (শতকরা আড়াই) টাকা। </w:t>
      </w:r>
    </w:p>
    <w:p w:rsidR="000A7DA9" w:rsidRPr="00F13BED" w:rsidRDefault="00415AEE"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cs/>
          <w:lang w:bidi="bn-BD"/>
        </w:rPr>
        <w:t>আর অজ্ঞতা</w:t>
      </w:r>
      <w:r w:rsidR="000A7DA9" w:rsidRPr="00F13BED">
        <w:rPr>
          <w:rFonts w:ascii="Kalpurush" w:eastAsia="Nikosh" w:hAnsi="Kalpurush" w:cs="Kalpurush"/>
          <w:sz w:val="24"/>
          <w:szCs w:val="24"/>
          <w:cs/>
          <w:lang w:bidi="bn-BD"/>
        </w:rPr>
        <w:t>বশতঃ বিগত যে কয় বছরের যাকাত আদায়</w:t>
      </w:r>
      <w:r w:rsidR="000A7DA9">
        <w:rPr>
          <w:rFonts w:ascii="Kalpurush" w:eastAsia="Nikosh" w:hAnsi="Kalpurush" w:cs="Kalpurush"/>
          <w:sz w:val="24"/>
          <w:szCs w:val="24"/>
          <w:cs/>
          <w:lang w:bidi="bn-BD"/>
        </w:rPr>
        <w:t xml:space="preserve"> করে নি</w:t>
      </w:r>
      <w:r w:rsidR="000A7DA9" w:rsidRPr="00F13BED">
        <w:rPr>
          <w:rFonts w:ascii="Kalpurush" w:eastAsia="Nikosh" w:hAnsi="Kalpurush" w:cs="Kalpurush"/>
          <w:sz w:val="24"/>
          <w:szCs w:val="24"/>
          <w:lang w:bidi="bn-BD"/>
        </w:rPr>
        <w:t xml:space="preserve">, </w:t>
      </w:r>
      <w:r w:rsidR="000A7DA9">
        <w:rPr>
          <w:rFonts w:ascii="Kalpurush" w:eastAsia="Nikosh" w:hAnsi="Kalpurush" w:cs="Kalpurush"/>
          <w:sz w:val="24"/>
          <w:szCs w:val="24"/>
          <w:cs/>
          <w:lang w:bidi="bn-BD"/>
        </w:rPr>
        <w:t>তার জন্য অনুমা</w:t>
      </w:r>
      <w:r w:rsidR="000A7DA9">
        <w:rPr>
          <w:rFonts w:ascii="Kalpurush" w:eastAsia="Nikosh" w:hAnsi="Kalpurush" w:cs="Kalpurush" w:hint="cs"/>
          <w:sz w:val="24"/>
          <w:szCs w:val="24"/>
          <w:cs/>
          <w:lang w:bidi="bn-IN"/>
        </w:rPr>
        <w:t>ণ</w:t>
      </w:r>
      <w:r w:rsidR="000A7DA9" w:rsidRPr="00F13BED">
        <w:rPr>
          <w:rFonts w:ascii="Kalpurush" w:eastAsia="Nikosh" w:hAnsi="Kalpurush" w:cs="Kalpurush"/>
          <w:sz w:val="24"/>
          <w:szCs w:val="24"/>
          <w:cs/>
          <w:lang w:bidi="bn-BD"/>
        </w:rPr>
        <w:t xml:space="preserve"> করে সর্বমোট একটা পরিমাণ নির্ধারণ করবে</w:t>
      </w:r>
      <w:r w:rsidR="000A7DA9" w:rsidRPr="00F13BED">
        <w:rPr>
          <w:rFonts w:ascii="Kalpurush" w:eastAsia="Nikosh" w:hAnsi="Kalpurush" w:cs="Kalpurush"/>
          <w:sz w:val="24"/>
          <w:szCs w:val="24"/>
          <w:lang w:bidi="bn-BD"/>
        </w:rPr>
        <w:t xml:space="preserve">, </w:t>
      </w:r>
      <w:r w:rsidR="000A7DA9" w:rsidRPr="00F13BED">
        <w:rPr>
          <w:rFonts w:ascii="Kalpurush" w:eastAsia="Nikosh" w:hAnsi="Kalpurush" w:cs="Kalpurush"/>
          <w:sz w:val="24"/>
          <w:szCs w:val="24"/>
          <w:cs/>
          <w:lang w:bidi="bn-BD"/>
        </w:rPr>
        <w:t>তারপর তার যাকাত এখনই আদায় করে দিবে। আর যাকাত আদায় করতে</w:t>
      </w:r>
      <w:r w:rsidR="000A7DA9">
        <w:rPr>
          <w:rFonts w:ascii="Kalpurush" w:eastAsia="Nikosh" w:hAnsi="Kalpurush" w:cs="Kalpurush"/>
          <w:sz w:val="24"/>
          <w:szCs w:val="24"/>
          <w:cs/>
          <w:lang w:bidi="bn-BD"/>
        </w:rPr>
        <w:t xml:space="preserve"> এ </w:t>
      </w:r>
      <w:r w:rsidR="000A7DA9" w:rsidRPr="00F13BED">
        <w:rPr>
          <w:rFonts w:ascii="Kalpurush" w:eastAsia="Nikosh" w:hAnsi="Kalpurush" w:cs="Kalpurush"/>
          <w:sz w:val="24"/>
          <w:szCs w:val="24"/>
          <w:cs/>
          <w:lang w:bidi="bn-BD"/>
        </w:rPr>
        <w:t>দেরীর কারণে তার</w:t>
      </w:r>
      <w:r w:rsidR="000A7DA9">
        <w:rPr>
          <w:rFonts w:ascii="Kalpurush" w:eastAsia="Nikosh" w:hAnsi="Kalpurush" w:cs="Kalpurush"/>
          <w:sz w:val="24"/>
          <w:szCs w:val="24"/>
          <w:cs/>
          <w:lang w:bidi="bn-BD"/>
        </w:rPr>
        <w:t xml:space="preserve"> কোনো গুনাহ</w:t>
      </w:r>
      <w:r w:rsidR="000A7DA9" w:rsidRPr="00F13BED">
        <w:rPr>
          <w:rFonts w:ascii="Kalpurush" w:eastAsia="Nikosh" w:hAnsi="Kalpurush" w:cs="Kalpurush"/>
          <w:sz w:val="24"/>
          <w:szCs w:val="24"/>
          <w:cs/>
          <w:lang w:bidi="bn-BD"/>
        </w:rPr>
        <w:t xml:space="preserve"> হবে না। কেননা সে ছিল অজ্ঞ। কিন্তু বিগত বছরগুলোর যাকাত অবশ্যই আদায় করতে হবে।</w:t>
      </w:r>
    </w:p>
    <w:p w:rsidR="000A7DA9" w:rsidRPr="00F13BED" w:rsidRDefault="000A7DA9" w:rsidP="00F87FCB">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(৩৬৩) স্বর্ণ ও রৌপ্যের যাকাতের</w:t>
      </w:r>
      <w:r>
        <w:rPr>
          <w:rFonts w:ascii="Kalpurush" w:eastAsia="Nikosh" w:hAnsi="Kalpurush" w:cs="Kalpurush"/>
          <w:b/>
          <w:bCs/>
          <w:sz w:val="24"/>
          <w:szCs w:val="24"/>
          <w:cs/>
          <w:lang w:bidi="bn-BD"/>
        </w:rPr>
        <w:t xml:space="preserve"> নিসাব কী</w:t>
      </w:r>
      <w:r>
        <w:rPr>
          <w:rFonts w:ascii="Kalpurush" w:eastAsia="Nikosh" w:hAnsi="Kalpurush" w:cs="Kalpurush"/>
          <w:b/>
          <w:bCs/>
          <w:sz w:val="24"/>
          <w:szCs w:val="24"/>
          <w:lang w:bidi="bn-BD"/>
        </w:rPr>
        <w:t>?</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আর কিলোগ্রাম হিসেবে নবী</w:t>
      </w:r>
      <w:r>
        <w:rPr>
          <w:rFonts w:ascii="Kalpurush" w:eastAsia="Nikosh" w:hAnsi="Kalpurush" w:cs="Kalpurush"/>
          <w:b/>
          <w:bCs/>
          <w:sz w:val="24"/>
          <w:szCs w:val="24"/>
          <w:cs/>
          <w:lang w:bidi="bn-BD"/>
        </w:rPr>
        <w:t xml:space="preserve"> সাল্লাল্লাহু আলাইহি ওয়াসাল্লামের </w:t>
      </w:r>
      <w:r w:rsidR="00F87FCB">
        <w:rPr>
          <w:rFonts w:ascii="Kalpurush" w:eastAsia="Nikosh" w:hAnsi="Kalpurush" w:cs="Kalpurush" w:hint="cs"/>
          <w:b/>
          <w:bCs/>
          <w:sz w:val="24"/>
          <w:szCs w:val="24"/>
          <w:cs/>
          <w:lang w:bidi="bn-BD"/>
        </w:rPr>
        <w:t>সা‘</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এর পরিমাণ কত</w:t>
      </w:r>
      <w:r w:rsidRPr="00F13BED">
        <w:rPr>
          <w:rFonts w:ascii="Kalpurush" w:eastAsia="Nikosh" w:hAnsi="Kalpurush" w:cs="Kalpurush"/>
          <w:b/>
          <w:bCs/>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Pr>
          <w:rFonts w:ascii="Kalpurush" w:eastAsia="Nikosh" w:hAnsi="Kalpurush" w:cs="Kalpurush"/>
          <w:sz w:val="24"/>
          <w:szCs w:val="24"/>
          <w:cs/>
          <w:lang w:bidi="bn-BD"/>
        </w:rPr>
        <w:t>স্বর্ণের ন</w:t>
      </w:r>
      <w:r>
        <w:rPr>
          <w:rFonts w:ascii="Kalpurush" w:eastAsia="Nikosh" w:hAnsi="Kalpurush" w:cs="Kalpurush" w:hint="cs"/>
          <w:sz w:val="24"/>
          <w:szCs w:val="24"/>
          <w:cs/>
          <w:lang w:bidi="bn-IN"/>
        </w:rPr>
        <w:t>িসা</w:t>
      </w:r>
      <w:r w:rsidRPr="00F13BED">
        <w:rPr>
          <w:rFonts w:ascii="Kalpurush" w:eastAsia="Nikosh" w:hAnsi="Kalpurush" w:cs="Kalpurush"/>
          <w:sz w:val="24"/>
          <w:szCs w:val="24"/>
          <w:cs/>
          <w:lang w:bidi="bn-BD"/>
        </w:rPr>
        <w:t>ব হচ্ছে</w:t>
      </w:r>
      <w:r w:rsidR="00F87FCB">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বিশ মিসক্বাল তথা ৮৫ পঁচাশি গ্রাম।</w:t>
      </w:r>
    </w:p>
    <w:p w:rsidR="000A7DA9" w:rsidRPr="00F13BED" w:rsidRDefault="000A7DA9" w:rsidP="00F87FCB">
      <w:pPr>
        <w:widowControl w:val="0"/>
        <w:bidi w:val="0"/>
        <w:jc w:val="both"/>
        <w:rPr>
          <w:rFonts w:ascii="Times New Roman" w:eastAsia="Times New Roman" w:hAnsi="Times New Roman" w:cs="Times New Roman"/>
          <w:sz w:val="24"/>
          <w:szCs w:val="24"/>
        </w:rPr>
      </w:pPr>
      <w:r>
        <w:rPr>
          <w:rFonts w:ascii="Kalpurush" w:eastAsia="Nikosh" w:hAnsi="Kalpurush" w:cs="Kalpurush"/>
          <w:sz w:val="24"/>
          <w:szCs w:val="24"/>
          <w:cs/>
          <w:lang w:bidi="bn-BD"/>
        </w:rPr>
        <w:lastRenderedPageBreak/>
        <w:t>আর রৌপ্যের ন</w:t>
      </w:r>
      <w:r>
        <w:rPr>
          <w:rFonts w:ascii="Kalpurush" w:eastAsia="Nikosh" w:hAnsi="Kalpurush" w:cs="Kalpurush" w:hint="cs"/>
          <w:sz w:val="24"/>
          <w:szCs w:val="24"/>
          <w:cs/>
          <w:lang w:bidi="bn-IN"/>
        </w:rPr>
        <w:t>ি</w:t>
      </w:r>
      <w:r w:rsidR="00F87FCB">
        <w:rPr>
          <w:rFonts w:ascii="Kalpurush" w:eastAsia="Nikosh" w:hAnsi="Kalpurush" w:cs="Kalpurush" w:hint="cs"/>
          <w:sz w:val="24"/>
          <w:szCs w:val="24"/>
          <w:cs/>
          <w:lang w:bidi="bn-BD"/>
        </w:rPr>
        <w:t>সা</w:t>
      </w:r>
      <w:r w:rsidRPr="00F13BED">
        <w:rPr>
          <w:rFonts w:ascii="Kalpurush" w:eastAsia="Nikosh" w:hAnsi="Kalpurush" w:cs="Kalpurush"/>
          <w:sz w:val="24"/>
          <w:szCs w:val="24"/>
          <w:cs/>
          <w:lang w:bidi="bn-BD"/>
        </w:rPr>
        <w:t>ব হচ্ছে ১৪০ (একশ চল্লিশ) মিসক্বাল তথা সৌদী আরবের রৌপ্যের দিরহাম অনুযায়ী ৫৬ রিয়াল অর্থাৎ ৫৯৫ গ্রাম।</w:t>
      </w:r>
    </w:p>
    <w:p w:rsidR="000A7DA9" w:rsidRPr="00F13BED" w:rsidRDefault="000A7DA9" w:rsidP="00F87FCB">
      <w:pPr>
        <w:bidi w:val="0"/>
        <w:jc w:val="both"/>
        <w:rPr>
          <w:rFonts w:ascii="Times New Roman" w:eastAsia="Times New Roman" w:hAnsi="Times New Roman" w:cs="Times New Roman"/>
          <w:sz w:val="24"/>
          <w:szCs w:val="24"/>
          <w:rtl/>
        </w:rPr>
      </w:pPr>
      <w:r w:rsidRPr="00F13BED">
        <w:rPr>
          <w:rFonts w:ascii="Kalpurush" w:eastAsia="Nikosh" w:hAnsi="Kalpurush" w:cs="Kalpurush"/>
          <w:sz w:val="24"/>
          <w:szCs w:val="24"/>
          <w:cs/>
          <w:lang w:bidi="bn-BD"/>
        </w:rPr>
        <w:t>আর কিলোগ্রাম হিসেবে নবী</w:t>
      </w:r>
      <w:r>
        <w:rPr>
          <w:rFonts w:ascii="Kalpurush" w:eastAsia="Nikosh" w:hAnsi="Kalpurush" w:cs="Kalpurush"/>
          <w:sz w:val="24"/>
          <w:szCs w:val="24"/>
          <w:cs/>
          <w:lang w:bidi="bn-BD"/>
        </w:rPr>
        <w:t xml:space="preserve"> সাল্লাল্লাহু আলাইহি ওয়াসাল্লামের </w:t>
      </w:r>
      <w:r w:rsidR="00F87FCB">
        <w:rPr>
          <w:rFonts w:ascii="Kalpurush" w:eastAsia="Nikosh" w:hAnsi="Kalpurush" w:cs="Kalpurush" w:hint="cs"/>
          <w:sz w:val="24"/>
          <w:szCs w:val="24"/>
          <w:cs/>
          <w:lang w:bidi="bn-BD"/>
        </w:rPr>
        <w:t>সা‘</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এর পরিমাণ হচ্ছে</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দু</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কিলো চল্লিশ গ্রাম (২.৪০ কেজি) পাকা পুষ্ট গম।</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(৩৬৪) মেয়েদেরকে</w:t>
      </w:r>
      <w:r>
        <w:rPr>
          <w:rFonts w:ascii="Kalpurush" w:eastAsia="Nikosh" w:hAnsi="Kalpurush" w:cs="Kalpurush"/>
          <w:b/>
          <w:bCs/>
          <w:sz w:val="24"/>
          <w:szCs w:val="24"/>
          <w:cs/>
          <w:lang w:bidi="bn-BD"/>
        </w:rPr>
        <w:t xml:space="preserve"> দেওয়া</w:t>
      </w:r>
      <w:r w:rsidRPr="00F13BED">
        <w:rPr>
          <w:rFonts w:ascii="Kalpurush" w:eastAsia="Nikosh" w:hAnsi="Kalpurush" w:cs="Kalpurush"/>
          <w:b/>
          <w:bCs/>
          <w:sz w:val="24"/>
          <w:szCs w:val="24"/>
          <w:cs/>
          <w:lang w:bidi="bn-BD"/>
        </w:rPr>
        <w:t xml:space="preserve"> স্বর্ণ একত্রিত করলে</w:t>
      </w:r>
      <w:r>
        <w:rPr>
          <w:rFonts w:ascii="Kalpurush" w:eastAsia="Nikosh" w:hAnsi="Kalpurush" w:cs="Kalpurush"/>
          <w:b/>
          <w:bCs/>
          <w:sz w:val="24"/>
          <w:szCs w:val="24"/>
          <w:cs/>
          <w:lang w:bidi="bn-BD"/>
        </w:rPr>
        <w:t xml:space="preserve"> নিসাব</w:t>
      </w:r>
      <w:r w:rsidRPr="00F13BED">
        <w:rPr>
          <w:rFonts w:ascii="Kalpurush" w:eastAsia="Nikosh" w:hAnsi="Kalpurush" w:cs="Kalpurush"/>
          <w:b/>
          <w:bCs/>
          <w:sz w:val="24"/>
          <w:szCs w:val="24"/>
          <w:cs/>
          <w:lang w:bidi="bn-BD"/>
        </w:rPr>
        <w:t xml:space="preserve"> পরিমাণ হয়। একত্রিত না করলে</w:t>
      </w:r>
      <w:r>
        <w:rPr>
          <w:rFonts w:ascii="Kalpurush" w:eastAsia="Nikosh" w:hAnsi="Kalpurush" w:cs="Kalpurush"/>
          <w:b/>
          <w:bCs/>
          <w:sz w:val="24"/>
          <w:szCs w:val="24"/>
          <w:cs/>
          <w:lang w:bidi="bn-BD"/>
        </w:rPr>
        <w:t xml:space="preserve"> নিসাব</w:t>
      </w:r>
      <w:r w:rsidRPr="00F13BED">
        <w:rPr>
          <w:rFonts w:ascii="Kalpurush" w:eastAsia="Nikosh" w:hAnsi="Kalpurush" w:cs="Kalpurush"/>
          <w:b/>
          <w:bCs/>
          <w:sz w:val="24"/>
          <w:szCs w:val="24"/>
          <w:cs/>
          <w:lang w:bidi="bn-BD"/>
        </w:rPr>
        <w:t xml:space="preserve"> হয় না। এ অবস্থায় করণীয়</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p>
    <w:p w:rsidR="000A7DA9" w:rsidRPr="00F13BED" w:rsidRDefault="000A7DA9" w:rsidP="00F87FCB">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Pr>
          <w:rFonts w:ascii="Kalpurush" w:eastAsia="Nikosh" w:hAnsi="Kalpurush" w:cs="Kalpurush"/>
          <w:sz w:val="24"/>
          <w:szCs w:val="24"/>
          <w:cs/>
          <w:lang w:bidi="bn-BD"/>
        </w:rPr>
        <w:t xml:space="preserve">কোনো </w:t>
      </w:r>
      <w:r w:rsidRPr="00F13BED">
        <w:rPr>
          <w:rFonts w:ascii="Kalpurush" w:eastAsia="Nikosh" w:hAnsi="Kalpurush" w:cs="Kalpurush"/>
          <w:sz w:val="24"/>
          <w:szCs w:val="24"/>
          <w:cs/>
          <w:lang w:bidi="bn-BD"/>
        </w:rPr>
        <w:t>মানুষ যদি গয়নাগুলো তার মেয়েদেরকে ধারস্বরূপ শুধুমাত্র পরিধান করার জন্য দিয়ে থাকে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সেই তার মালিক। সবগুলো একত্রিত করে যদি</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হয় তবে যাকাত প্রদান করবে</w:t>
      </w:r>
      <w:r w:rsidR="00F87FCB" w:rsidRPr="007960E7">
        <w:rPr>
          <w:rFonts w:ascii="Kalpurush" w:eastAsia="Nikosh" w:hAnsi="Kalpurush" w:cs="SolaimanLipi"/>
          <w:sz w:val="24"/>
          <w:szCs w:val="24"/>
          <w:cs/>
          <w:lang w:bidi="hi-IN"/>
        </w:rPr>
        <w:t xml:space="preserve">। </w:t>
      </w:r>
      <w:r w:rsidR="00F87FCB" w:rsidRPr="007960E7">
        <w:rPr>
          <w:rFonts w:ascii="Kalpurush" w:eastAsia="Nikosh" w:hAnsi="Kalpurush" w:cs="Kalpurush"/>
          <w:sz w:val="24"/>
          <w:szCs w:val="24"/>
          <w:cs/>
          <w:lang w:bidi="bn-IN"/>
        </w:rPr>
        <w:t>কিন্তু যদি তাদেরকে সেগুলো দান</w:t>
      </w:r>
      <w:r w:rsidRPr="00F13BED">
        <w:rPr>
          <w:rFonts w:ascii="Kalpurush" w:eastAsia="Nikosh" w:hAnsi="Kalpurush" w:cs="Kalpurush"/>
          <w:sz w:val="24"/>
          <w:szCs w:val="24"/>
          <w:cs/>
          <w:lang w:bidi="bn-BD"/>
        </w:rPr>
        <w:t>স্বরূপ প্রদান করে থাকে অর্থাৎ মেয়েরাই সেগুলোর মালিক</w:t>
      </w:r>
      <w:r w:rsidRPr="00F13BED">
        <w:rPr>
          <w:rFonts w:ascii="Kalpurush" w:eastAsia="Nikosh" w:hAnsi="Kalpurush" w:cs="Kalpurush"/>
          <w:sz w:val="24"/>
          <w:szCs w:val="24"/>
          <w:lang w:bidi="bn-BD"/>
        </w:rPr>
        <w:t xml:space="preserve">, </w:t>
      </w:r>
      <w:r w:rsidR="00F87FCB">
        <w:rPr>
          <w:rFonts w:ascii="Kalpurush" w:eastAsia="Nikosh" w:hAnsi="Kalpurush" w:cs="Kalpurush" w:hint="cs"/>
          <w:sz w:val="24"/>
          <w:szCs w:val="24"/>
          <w:cs/>
          <w:lang w:bidi="bn-BD"/>
        </w:rPr>
        <w:t>আর তখন</w:t>
      </w:r>
      <w:r w:rsidRPr="00F13BED">
        <w:rPr>
          <w:rFonts w:ascii="Kalpurush" w:eastAsia="Nikosh" w:hAnsi="Kalpurush" w:cs="Kalpurush"/>
          <w:sz w:val="24"/>
          <w:szCs w:val="24"/>
          <w:cs/>
          <w:lang w:bidi="bn-BD"/>
        </w:rPr>
        <w:t xml:space="preserve"> গয়নাগুলো একত্রিত করা আবশ্যক নয়। কেননা প্রত্যেকেই আলাদাভাবে স্বর্ণগুলোর মালিক।</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তাদের একজনের স্বর্ণ যদি</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তবেই যাকাত প্রদান করবে</w:t>
      </w:r>
      <w:r w:rsidRPr="007960E7">
        <w:rPr>
          <w:rFonts w:ascii="Kalpurush" w:eastAsia="Nikosh" w:hAnsi="Kalpurush" w:cs="SolaimanLipi"/>
          <w:sz w:val="24"/>
          <w:szCs w:val="24"/>
          <w:cs/>
          <w:lang w:bidi="hi-IN"/>
        </w:rPr>
        <w:t xml:space="preserve">। </w:t>
      </w:r>
      <w:r w:rsidRPr="00F87FCB">
        <w:rPr>
          <w:rFonts w:ascii="Kalpurush" w:eastAsia="Nikosh" w:hAnsi="Kalpurush" w:cs="Kalpurush"/>
          <w:sz w:val="24"/>
          <w:szCs w:val="24"/>
          <w:cs/>
          <w:lang w:bidi="bn-IN"/>
        </w:rPr>
        <w:t>অন্যথায় নয়</w:t>
      </w:r>
      <w:r w:rsidRPr="00F87FCB">
        <w:rPr>
          <w:rFonts w:ascii="Kalpurush" w:eastAsia="Nikosh" w:hAnsi="Kalpurush" w:cs="Kalpurush"/>
          <w:sz w:val="24"/>
          <w:szCs w:val="24"/>
          <w:cs/>
          <w:lang w:bidi="hi-IN"/>
        </w:rPr>
        <w:t>।</w:t>
      </w:r>
    </w:p>
    <w:p w:rsidR="000A7DA9" w:rsidRPr="00F13BED" w:rsidRDefault="000A7DA9" w:rsidP="00C95221">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(৩৬৫) নিজের প্রদত</w:t>
      </w:r>
      <w:r w:rsidR="00C95221">
        <w:rPr>
          <w:rFonts w:ascii="Kalpurush" w:eastAsia="Nikosh" w:hAnsi="Kalpurush" w:cs="Kalpurush"/>
          <w:b/>
          <w:bCs/>
          <w:sz w:val="24"/>
          <w:szCs w:val="24"/>
          <w:cs/>
          <w:lang w:bidi="bn-BD"/>
        </w:rPr>
        <w:t>্ব যাকাত থেকে গ্রহীতা যদি উপহার</w:t>
      </w:r>
      <w:r w:rsidRPr="00F13BED">
        <w:rPr>
          <w:rFonts w:ascii="Kalpurush" w:eastAsia="Nikosh" w:hAnsi="Kalpurush" w:cs="Kalpurush"/>
          <w:b/>
          <w:bCs/>
          <w:sz w:val="24"/>
          <w:szCs w:val="24"/>
          <w:cs/>
          <w:lang w:bidi="bn-BD"/>
        </w:rPr>
        <w:t>স্বরূপ কিছু প্রদান করে</w:t>
      </w:r>
      <w:r w:rsidRPr="00F13BED">
        <w:rPr>
          <w:rFonts w:ascii="Kalpurush" w:eastAsia="Nikosh" w:hAnsi="Kalpurush" w:cs="Kalpurush"/>
          <w:b/>
          <w:bCs/>
          <w:sz w:val="24"/>
          <w:szCs w:val="24"/>
          <w:lang w:bidi="bn-BD"/>
        </w:rPr>
        <w:t xml:space="preserve">, </w:t>
      </w:r>
      <w:r w:rsidR="00C95221">
        <w:rPr>
          <w:rFonts w:ascii="Kalpurush" w:eastAsia="Nikosh" w:hAnsi="Kalpurush" w:cs="Kalpurush" w:hint="cs"/>
          <w:b/>
          <w:bCs/>
          <w:sz w:val="24"/>
          <w:szCs w:val="24"/>
          <w:cs/>
          <w:lang w:bidi="bn-BD"/>
        </w:rPr>
        <w:t>তবে তা</w:t>
      </w:r>
      <w:r w:rsidRPr="00F13BED">
        <w:rPr>
          <w:rFonts w:ascii="Kalpurush" w:eastAsia="Nikosh" w:hAnsi="Kalpurush" w:cs="Kalpurush"/>
          <w:b/>
          <w:bCs/>
          <w:sz w:val="24"/>
          <w:szCs w:val="24"/>
          <w:cs/>
          <w:lang w:bidi="bn-BD"/>
        </w:rPr>
        <w:t xml:space="preserve"> কি গ্রহণ করা যাবে</w:t>
      </w:r>
      <w:r w:rsidRPr="00F13BED">
        <w:rPr>
          <w:rFonts w:ascii="Kalpurush" w:eastAsia="Nikosh" w:hAnsi="Kalpurush" w:cs="Kalpurush"/>
          <w:b/>
          <w:bCs/>
          <w:sz w:val="24"/>
          <w:szCs w:val="24"/>
          <w:lang w:bidi="bn-BD"/>
        </w:rPr>
        <w:t xml:space="preserve">? </w:t>
      </w:r>
    </w:p>
    <w:p w:rsidR="000A7DA9" w:rsidRPr="00F13BED" w:rsidRDefault="000A7DA9" w:rsidP="00C95221">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যাকাতের হকদার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ব্যক্তি যদি প্রাপ্ত যাকাত থেকে প্</w:t>
      </w:r>
      <w:r w:rsidR="00C95221">
        <w:rPr>
          <w:rFonts w:ascii="Kalpurush" w:eastAsia="Nikosh" w:hAnsi="Kalpurush" w:cs="Kalpurush"/>
          <w:sz w:val="24"/>
          <w:szCs w:val="24"/>
          <w:cs/>
          <w:lang w:bidi="bn-BD"/>
        </w:rPr>
        <w:t>রদানকারীকে কিছু হাদিয়া বা উপহার</w:t>
      </w:r>
      <w:r w:rsidRPr="00F13BED">
        <w:rPr>
          <w:rFonts w:ascii="Kalpurush" w:eastAsia="Nikosh" w:hAnsi="Kalpurush" w:cs="Kalpurush"/>
          <w:sz w:val="24"/>
          <w:szCs w:val="24"/>
          <w:cs/>
          <w:lang w:bidi="bn-BD"/>
        </w:rPr>
        <w:t>স্বরূপ দেয়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w:t>
      </w:r>
      <w:r w:rsidR="00C95221">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নিতে</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বাধা নেই। কিন্তু তাদের মাঝে যদি পূর্ব থেকে</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 xml:space="preserve">গোপন সমঝোতা </w:t>
      </w:r>
      <w:r w:rsidRPr="00F13BED">
        <w:rPr>
          <w:rFonts w:ascii="Kalpurush" w:eastAsia="Nikosh" w:hAnsi="Kalpurush" w:cs="Kalpurush"/>
          <w:sz w:val="24"/>
          <w:szCs w:val="24"/>
          <w:cs/>
          <w:lang w:bidi="bn-BD"/>
        </w:rPr>
        <w:lastRenderedPageBreak/>
        <w:t>হয়ে থাকে তবে তা হারাম।</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 xml:space="preserve">কারণে তার উক্ত হাদিয়া বা উপহার গ্রহণ না করাই উত্তম। </w:t>
      </w:r>
    </w:p>
    <w:p w:rsidR="000A7DA9" w:rsidRPr="00F13BED" w:rsidRDefault="000A7DA9" w:rsidP="000A7DA9">
      <w:pPr>
        <w:bidi w:val="0"/>
        <w:jc w:val="both"/>
        <w:rPr>
          <w:rFonts w:ascii="Times New Roman" w:eastAsia="Times New Roman" w:hAnsi="Times New Roman" w:cs="Times New Roman"/>
          <w:b/>
          <w:bCs/>
          <w:spacing w:val="-8"/>
          <w:sz w:val="24"/>
          <w:szCs w:val="24"/>
        </w:rPr>
      </w:pPr>
      <w:r>
        <w:rPr>
          <w:rFonts w:ascii="Kalpurush" w:eastAsia="Nikosh" w:hAnsi="Kalpurush" w:cs="Kalpurush"/>
          <w:b/>
          <w:bCs/>
          <w:spacing w:val="-8"/>
          <w:sz w:val="24"/>
          <w:szCs w:val="24"/>
          <w:cs/>
          <w:lang w:bidi="bn-BD"/>
        </w:rPr>
        <w:t xml:space="preserve">প্রশ্ন: </w:t>
      </w:r>
      <w:r w:rsidRPr="00F13BED">
        <w:rPr>
          <w:rFonts w:ascii="Kalpurush" w:eastAsia="Nikosh" w:hAnsi="Kalpurush" w:cs="Kalpurush"/>
          <w:b/>
          <w:bCs/>
          <w:spacing w:val="-8"/>
          <w:sz w:val="24"/>
          <w:szCs w:val="24"/>
          <w:cs/>
          <w:lang w:bidi="bn-BD"/>
        </w:rPr>
        <w:t>(৩৬৬) সম্পদের যাকাতের পরিবর্তে কাপড় ইত্যাদি প্রদান করা কি জায়েয হবে</w:t>
      </w:r>
      <w:r w:rsidRPr="00F13BED">
        <w:rPr>
          <w:rFonts w:ascii="Kalpurush" w:eastAsia="Nikosh" w:hAnsi="Kalpurush" w:cs="Kalpurush"/>
          <w:b/>
          <w:bCs/>
          <w:spacing w:val="-8"/>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 জায়েয হবে না।</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(৩৬৭) স্বর্ণের সাথে মূল্যবান ধাতু হীরা প্রভৃতি থাকলে</w:t>
      </w:r>
      <w:r>
        <w:rPr>
          <w:rFonts w:ascii="Kalpurush" w:eastAsia="Nikosh" w:hAnsi="Kalpurush" w:cs="Kalpurush"/>
          <w:b/>
          <w:bCs/>
          <w:sz w:val="24"/>
          <w:szCs w:val="24"/>
          <w:cs/>
          <w:lang w:bidi="bn-BD"/>
        </w:rPr>
        <w:t xml:space="preserve"> কীভাবে </w:t>
      </w:r>
      <w:r w:rsidRPr="00F13BED">
        <w:rPr>
          <w:rFonts w:ascii="Kalpurush" w:eastAsia="Nikosh" w:hAnsi="Kalpurush" w:cs="Kalpurush"/>
          <w:b/>
          <w:bCs/>
          <w:sz w:val="24"/>
          <w:szCs w:val="24"/>
          <w:cs/>
          <w:lang w:bidi="bn-BD"/>
        </w:rPr>
        <w:t>স্বর্ণের যাকাত দিবে</w:t>
      </w:r>
      <w:r w:rsidRPr="00F13BED">
        <w:rPr>
          <w:rFonts w:ascii="Kalpurush" w:eastAsia="Nikosh" w:hAnsi="Kalpurush" w:cs="Kalpurush"/>
          <w:b/>
          <w:bCs/>
          <w:sz w:val="24"/>
          <w:szCs w:val="24"/>
          <w:lang w:bidi="bn-BD"/>
        </w:rPr>
        <w:t>?</w:t>
      </w:r>
    </w:p>
    <w:p w:rsidR="000A7DA9" w:rsidRPr="00F13BED" w:rsidRDefault="000A7DA9" w:rsidP="00C95221">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 xml:space="preserve">অভিজ্ঞ ব্যক্তিগণ </w:t>
      </w:r>
      <w:r w:rsidR="00C95221">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নির্ধারণ করবে। স্বর্ণ ব্যবসায়ী বা স্বর্ণকারের কাছে গিয়ে পরিমাণ জেনে নিবে। এখানে যে পরিমাণ স্বর্ণ আছে তা</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হয় কি না</w:t>
      </w:r>
      <w:r w:rsidRPr="00F13BED">
        <w:rPr>
          <w:rFonts w:ascii="Kalpurush" w:eastAsia="Nikosh" w:hAnsi="Kalpurush" w:cs="Kalpurush"/>
          <w:sz w:val="24"/>
          <w:szCs w:val="24"/>
          <w:lang w:bidi="bn-BD"/>
        </w:rPr>
        <w:t>?</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না হলে যাকাত নেই। তবে তার কাছে অন্য স্বর্ণ থাকলে তা দ্বারা</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পূর্ণ করে হিরা প্রভৃতি মিশ্রিত স্বর্ণের মূল্য নির্ধারণ করে তা থেকে ২.৫% (আড়াই শতাংশ) হারে যাকাত আদায় করবে।</w:t>
      </w:r>
    </w:p>
    <w:p w:rsidR="000A7DA9" w:rsidRPr="00F13BED" w:rsidRDefault="000A7DA9" w:rsidP="000A7DA9">
      <w:pPr>
        <w:bidi w:val="0"/>
        <w:jc w:val="both"/>
        <w:rPr>
          <w:rFonts w:ascii="Times New Roman" w:eastAsia="Times New Roman" w:hAnsi="Times New Roman" w:cs="Times New Roman"/>
          <w:b/>
          <w:bCs/>
          <w:spacing w:val="-6"/>
          <w:sz w:val="24"/>
          <w:szCs w:val="24"/>
        </w:rPr>
      </w:pPr>
      <w:r>
        <w:rPr>
          <w:rFonts w:ascii="Kalpurush" w:eastAsia="Nikosh" w:hAnsi="Kalpurush" w:cs="Kalpurush"/>
          <w:b/>
          <w:bCs/>
          <w:spacing w:val="-6"/>
          <w:sz w:val="24"/>
          <w:szCs w:val="24"/>
          <w:cs/>
          <w:lang w:bidi="bn-BD"/>
        </w:rPr>
        <w:t xml:space="preserve">প্রশ্ন: </w:t>
      </w:r>
      <w:r w:rsidRPr="00F13BED">
        <w:rPr>
          <w:rFonts w:ascii="Kalpurush" w:eastAsia="Nikosh" w:hAnsi="Kalpurush" w:cs="Kalpurush"/>
          <w:b/>
          <w:bCs/>
          <w:spacing w:val="-6"/>
          <w:sz w:val="24"/>
          <w:szCs w:val="24"/>
          <w:cs/>
          <w:lang w:bidi="bn-BD"/>
        </w:rPr>
        <w:t>(৩৬৮) যাকাতের অর্থ দ্বারা মসজিদ নির্মাণ করার বিধান</w:t>
      </w:r>
      <w:r>
        <w:rPr>
          <w:rFonts w:ascii="Kalpurush" w:eastAsia="Nikosh" w:hAnsi="Kalpurush" w:cs="Kalpurush"/>
          <w:b/>
          <w:bCs/>
          <w:spacing w:val="-6"/>
          <w:sz w:val="24"/>
          <w:szCs w:val="24"/>
          <w:cs/>
          <w:lang w:bidi="bn-BD"/>
        </w:rPr>
        <w:t xml:space="preserve"> কী</w:t>
      </w:r>
      <w:r>
        <w:rPr>
          <w:rFonts w:ascii="Kalpurush" w:eastAsia="Nikosh" w:hAnsi="Kalpurush" w:cs="Kalpurush"/>
          <w:b/>
          <w:bCs/>
          <w:spacing w:val="-6"/>
          <w:sz w:val="24"/>
          <w:szCs w:val="24"/>
          <w:lang w:bidi="bn-BD"/>
        </w:rPr>
        <w:t>?</w:t>
      </w:r>
      <w:r w:rsidRPr="00F13BED">
        <w:rPr>
          <w:rFonts w:ascii="Kalpurush" w:eastAsia="Nikosh" w:hAnsi="Kalpurush" w:cs="Kalpurush"/>
          <w:b/>
          <w:bCs/>
          <w:spacing w:val="-6"/>
          <w:sz w:val="24"/>
          <w:szCs w:val="24"/>
          <w:lang w:bidi="bn-BD"/>
        </w:rPr>
        <w:t xml:space="preserve"> </w:t>
      </w:r>
      <w:r w:rsidRPr="00F13BED">
        <w:rPr>
          <w:rFonts w:ascii="Kalpurush" w:eastAsia="Nikosh" w:hAnsi="Kalpurush" w:cs="Kalpurush"/>
          <w:b/>
          <w:bCs/>
          <w:spacing w:val="-6"/>
          <w:sz w:val="24"/>
          <w:szCs w:val="24"/>
          <w:cs/>
          <w:lang w:bidi="bn-BD"/>
        </w:rPr>
        <w:t>ফক্বীর বা অভাবী কাকে বলে</w:t>
      </w:r>
      <w:r w:rsidRPr="00F13BED">
        <w:rPr>
          <w:rFonts w:ascii="Kalpurush" w:eastAsia="Nikosh" w:hAnsi="Kalpurush" w:cs="Kalpurush"/>
          <w:b/>
          <w:bCs/>
          <w:spacing w:val="-6"/>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 xml:space="preserve">যাকাতের জন্য আল্লাহ </w:t>
      </w:r>
      <w:r>
        <w:rPr>
          <w:rFonts w:ascii="Kalpurush" w:eastAsia="Nikosh" w:hAnsi="Kalpurush" w:cs="Kalpurush"/>
          <w:sz w:val="24"/>
          <w:szCs w:val="24"/>
          <w:cs/>
          <w:lang w:bidi="bn-BD"/>
        </w:rPr>
        <w:t>তা</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আলা </w:t>
      </w:r>
      <w:r w:rsidRPr="00F13BED">
        <w:rPr>
          <w:rFonts w:ascii="Kalpurush" w:eastAsia="Nikosh" w:hAnsi="Kalpurush" w:cs="Kalpurush"/>
          <w:sz w:val="24"/>
          <w:szCs w:val="24"/>
          <w:cs/>
          <w:lang w:bidi="bn-BD"/>
        </w:rPr>
        <w:t>যে আট</w:t>
      </w:r>
      <w:r>
        <w:rPr>
          <w:rFonts w:ascii="Kalpurush" w:eastAsia="Nikosh" w:hAnsi="Kalpurush" w:cs="Kalpurush"/>
          <w:sz w:val="24"/>
          <w:szCs w:val="24"/>
          <w:cs/>
          <w:lang w:bidi="bn-BD"/>
        </w:rPr>
        <w:t xml:space="preserve"> শ্রেণি</w:t>
      </w:r>
      <w:r w:rsidRPr="00F13BED">
        <w:rPr>
          <w:rFonts w:ascii="Kalpurush" w:eastAsia="Nikosh" w:hAnsi="Kalpurush" w:cs="Kalpurush"/>
          <w:sz w:val="24"/>
          <w:szCs w:val="24"/>
          <w:cs/>
          <w:lang w:bidi="bn-BD"/>
        </w:rPr>
        <w:t>র কথা কুরআনে উল্লেখ করেছেন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 ছাড়া অন্য</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 xml:space="preserve">খাতে যাকাত প্রদান করা জায়েয নয়। কেননা আল্লাহ </w:t>
      </w:r>
      <w:r>
        <w:rPr>
          <w:rFonts w:ascii="Kalpurush" w:eastAsia="Nikosh" w:hAnsi="Kalpurush" w:cs="Kalpurush"/>
          <w:sz w:val="24"/>
          <w:szCs w:val="24"/>
          <w:cs/>
          <w:lang w:bidi="bn-BD"/>
        </w:rPr>
        <w:t>তা</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আলা </w:t>
      </w:r>
      <w:r w:rsidRPr="00F13BED">
        <w:rPr>
          <w:rFonts w:ascii="Kalpurush" w:eastAsia="Nikosh" w:hAnsi="Kalpurush" w:cs="Kalpurush"/>
          <w:sz w:val="24"/>
          <w:szCs w:val="24"/>
          <w:cs/>
          <w:lang w:bidi="bn-BD"/>
        </w:rPr>
        <w:t>আয়াতে</w:t>
      </w:r>
      <w:r w:rsidRPr="00805179">
        <w:rPr>
          <w:rFonts w:ascii="Kalpurush" w:eastAsia="Nikosh" w:hAnsi="Kalpurush" w:cs="KFGQPC Uthman Taha Naskh"/>
          <w:sz w:val="24"/>
          <w:szCs w:val="24"/>
          <w:rtl/>
        </w:rPr>
        <w:t xml:space="preserve">إِنَّمَا </w:t>
      </w:r>
      <w:r w:rsidRPr="00805179">
        <w:rPr>
          <w:rFonts w:ascii="Kalpurush" w:eastAsia="Nikosh" w:hAnsi="Kalpurush" w:cs="KFGQPC Uthman Taha Naskh" w:hint="cs"/>
          <w:sz w:val="24"/>
          <w:szCs w:val="30"/>
          <w:cs/>
          <w:lang w:bidi="bn-IN"/>
        </w:rPr>
        <w:t xml:space="preserve"> </w:t>
      </w:r>
      <w:r w:rsidRPr="00F13BED">
        <w:rPr>
          <w:rFonts w:ascii="Kalpurush" w:eastAsia="Nikosh" w:hAnsi="Kalpurush" w:cs="Kalpurush"/>
          <w:sz w:val="24"/>
          <w:szCs w:val="24"/>
          <w:cs/>
          <w:lang w:bidi="bn-BD"/>
        </w:rPr>
        <w:t>অব্যয় দ্বারা যাকাত প্রদানের খাতকে আট</w:t>
      </w:r>
      <w:r>
        <w:rPr>
          <w:rFonts w:ascii="Kalpurush" w:eastAsia="Nikosh" w:hAnsi="Kalpurush" w:cs="Kalpurush"/>
          <w:sz w:val="24"/>
          <w:szCs w:val="24"/>
          <w:cs/>
          <w:lang w:bidi="bn-BD"/>
        </w:rPr>
        <w:t xml:space="preserve"> শ্রেণি</w:t>
      </w:r>
      <w:r w:rsidRPr="00F13BED">
        <w:rPr>
          <w:rFonts w:ascii="Kalpurush" w:eastAsia="Nikosh" w:hAnsi="Kalpurush" w:cs="Kalpurush"/>
          <w:sz w:val="24"/>
          <w:szCs w:val="24"/>
          <w:cs/>
          <w:lang w:bidi="bn-BD"/>
        </w:rPr>
        <w:t>র মধ্যেই সীমাবদ্ধ করেছেন। তিনি বলেন</w:t>
      </w:r>
      <w:r w:rsidRPr="00F13BED">
        <w:rPr>
          <w:rFonts w:ascii="Kalpurush" w:eastAsia="Nikosh" w:hAnsi="Kalpurush" w:cs="Kalpurush"/>
          <w:sz w:val="24"/>
          <w:szCs w:val="24"/>
          <w:lang w:bidi="bn-BD"/>
        </w:rPr>
        <w:t xml:space="preserve">, </w:t>
      </w:r>
    </w:p>
    <w:p w:rsidR="000A7DA9" w:rsidRPr="00F13BED" w:rsidRDefault="000A7DA9" w:rsidP="000A7DA9">
      <w:pPr>
        <w:jc w:val="both"/>
        <w:rPr>
          <w:rFonts w:ascii="Times New Roman" w:eastAsia="Times New Roman" w:hAnsi="Times New Roman" w:cs="Times New Roman"/>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ٱلصَّدَقَٰتُ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لِلۡفُقَرَآءِ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وَٱلۡمَسَٰكِينِ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وَٱلۡعَٰمِلِينَ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وَٱلۡمُؤَلَّفَةِ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قُلُوبُهُمۡ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ٱلرِّقَابِ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وَٱلۡغَٰرِمِينَ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ٱلسَّبِيلِۖ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فَرِيضَةٗ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٦٠</w:t>
      </w:r>
      <w:r>
        <w:rPr>
          <w:rFonts w:ascii="KFGQPC Uthman Taha Naskh" w:cs="KFGQPC Uthman Taha Naskh"/>
          <w:color w:val="008000"/>
          <w:sz w:val="24"/>
          <w:szCs w:val="24"/>
          <w:rtl/>
        </w:rPr>
        <w:t>]</w:t>
      </w:r>
    </w:p>
    <w:p w:rsidR="000A7DA9" w:rsidRPr="00F13BED" w:rsidRDefault="000A7DA9" w:rsidP="000A7DA9">
      <w:pPr>
        <w:bidi w:val="0"/>
        <w:jc w:val="both"/>
        <w:rPr>
          <w:rFonts w:ascii="Times New Roman" w:eastAsia="Times New Roman" w:hAnsi="Times New Roman" w:cs="Times New Roman"/>
          <w:sz w:val="24"/>
          <w:szCs w:val="24"/>
          <w:lang w:bidi="bn-IN"/>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যাকাত তো হ</w:t>
      </w:r>
      <w:r w:rsidR="00805179">
        <w:rPr>
          <w:rFonts w:ascii="Kalpurush" w:eastAsia="Nikosh" w:hAnsi="Kalpurush" w:cs="Kalpurush"/>
          <w:sz w:val="24"/>
          <w:szCs w:val="24"/>
          <w:cs/>
          <w:lang w:bidi="bn-BD"/>
        </w:rPr>
        <w:t>চ্ছে শুধুমাত্র গরীবদের এবং অভাব</w:t>
      </w:r>
      <w:r w:rsidRPr="00F13BED">
        <w:rPr>
          <w:rFonts w:ascii="Kalpurush" w:eastAsia="Nikosh" w:hAnsi="Kalpurush" w:cs="Kalpurush"/>
          <w:sz w:val="24"/>
          <w:szCs w:val="24"/>
          <w:cs/>
          <w:lang w:bidi="bn-BD"/>
        </w:rPr>
        <w:t>গ্রস্তদের আর</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যাকাত আদায়ের জন্য নিযুক্ত কর্মচারীদ</w:t>
      </w:r>
      <w:r>
        <w:rPr>
          <w:rFonts w:ascii="Kalpurush" w:eastAsia="Nikosh" w:hAnsi="Kalpurush" w:cs="Kalpurush"/>
          <w:sz w:val="24"/>
          <w:szCs w:val="24"/>
          <w:cs/>
          <w:lang w:bidi="bn-BD"/>
        </w:rPr>
        <w:t>ের এবং ইসলামের প্রতি তাদের (কাফ</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রদের) হৃদয় আকৃষ্ট করতে</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ঋণ পরিশোধে</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আল্লাহর পথে জিহাদে</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আর মুসাফিরদের সাহায্যে। এ বিধান আল্লাহর পক্ষ থেকে নির্ধারিত। আর আল্লাহ মহাজ্ঞানী অতি প্রজ্ঞাময়।</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w:t>
      </w:r>
      <w:r>
        <w:rPr>
          <w:rFonts w:ascii="Kalpurush" w:eastAsia="Nikosh" w:hAnsi="Kalpurush" w:cs="Kalpurush" w:hint="cs"/>
          <w:sz w:val="24"/>
          <w:szCs w:val="24"/>
          <w:cs/>
          <w:lang w:bidi="bn-IN"/>
        </w:rPr>
        <w:t>[</w:t>
      </w:r>
      <w:r>
        <w:rPr>
          <w:rFonts w:ascii="Kalpurush" w:eastAsia="Nikosh" w:hAnsi="Kalpurush" w:cs="Kalpurush"/>
          <w:sz w:val="24"/>
          <w:szCs w:val="24"/>
          <w:cs/>
          <w:lang w:bidi="bn-BD"/>
        </w:rPr>
        <w:t>সূরা আত-তাওবা</w:t>
      </w:r>
      <w:r>
        <w:rPr>
          <w:rFonts w:ascii="Kalpurush" w:eastAsia="Nikosh" w:hAnsi="Kalpurush" w:cs="Kalpurush" w:hint="cs"/>
          <w:sz w:val="24"/>
          <w:szCs w:val="24"/>
          <w:cs/>
          <w:lang w:bidi="bn-IN"/>
        </w:rPr>
        <w:t>হ</w:t>
      </w:r>
      <w:r>
        <w:rPr>
          <w:rFonts w:ascii="Kalpurush" w:eastAsia="Nikosh" w:hAnsi="Kalpurush" w:cs="Kalpurush"/>
          <w:sz w:val="24"/>
          <w:szCs w:val="24"/>
          <w:lang w:bidi="bn-BD"/>
        </w:rPr>
        <w:t xml:space="preserve">, </w:t>
      </w:r>
      <w:r>
        <w:rPr>
          <w:rFonts w:ascii="Kalpurush" w:eastAsia="Nikosh" w:hAnsi="Kalpurush" w:cs="Kalpurush"/>
          <w:sz w:val="24"/>
          <w:szCs w:val="24"/>
          <w:cs/>
          <w:lang w:bidi="bn-BD"/>
        </w:rPr>
        <w:t>আয়াত</w:t>
      </w:r>
      <w:r>
        <w:rPr>
          <w:rFonts w:ascii="Kalpurush" w:eastAsia="Nikosh" w:hAnsi="Kalpurush" w:cs="Kalpurush" w:hint="cs"/>
          <w:sz w:val="24"/>
          <w:szCs w:val="24"/>
          <w:cs/>
          <w:lang w:bidi="bn-IN"/>
        </w:rPr>
        <w:t>:</w:t>
      </w:r>
      <w:r>
        <w:rPr>
          <w:rFonts w:ascii="Kalpurush" w:eastAsia="Nikosh" w:hAnsi="Kalpurush" w:cs="Kalpurush"/>
          <w:sz w:val="24"/>
          <w:szCs w:val="24"/>
          <w:cs/>
          <w:lang w:bidi="bn-BD"/>
        </w:rPr>
        <w:t xml:space="preserve"> </w:t>
      </w:r>
      <w:r w:rsidRPr="00F13BED">
        <w:rPr>
          <w:rFonts w:ascii="Kalpurush" w:eastAsia="Nikosh" w:hAnsi="Kalpurush" w:cs="Kalpurush"/>
          <w:sz w:val="24"/>
          <w:szCs w:val="24"/>
          <w:cs/>
          <w:lang w:bidi="bn-BD"/>
        </w:rPr>
        <w:t>৬০</w:t>
      </w:r>
      <w:r>
        <w:rPr>
          <w:rFonts w:ascii="Kalpurush" w:eastAsia="Nikosh" w:hAnsi="Kalpurush" w:cs="Kalpurush" w:hint="cs"/>
          <w:sz w:val="24"/>
          <w:szCs w:val="24"/>
          <w:cs/>
          <w:lang w:bidi="bn-IN"/>
        </w:rPr>
        <w:t>]</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সুতরাং তা মসজিদ নির্মাণের কাজে বা জ্ঞানার্জনের কাজে খরচ করা জায়েয হবে না। আর নফল সাদকা</w:t>
      </w:r>
      <w:r>
        <w:rPr>
          <w:rFonts w:ascii="Kalpurush" w:eastAsia="Nikosh" w:hAnsi="Kalpurush" w:cs="Kalpurush"/>
          <w:sz w:val="24"/>
          <w:szCs w:val="24"/>
          <w:cs/>
          <w:lang w:bidi="bn-BD"/>
        </w:rPr>
        <w:t>সমূহে</w:t>
      </w:r>
      <w:r w:rsidRPr="00F13BED">
        <w:rPr>
          <w:rFonts w:ascii="Kalpurush" w:eastAsia="Nikosh" w:hAnsi="Kalpurush" w:cs="Kalpurush"/>
          <w:sz w:val="24"/>
          <w:szCs w:val="24"/>
          <w:cs/>
          <w:lang w:bidi="bn-BD"/>
        </w:rPr>
        <w:t>র ক্ষেত্রে উত্তম হচ্ছে যেখানে</w:t>
      </w:r>
      <w:r>
        <w:rPr>
          <w:rFonts w:ascii="Kalpurush" w:eastAsia="Nikosh" w:hAnsi="Kalpurush" w:cs="Kalpurush"/>
          <w:sz w:val="24"/>
          <w:szCs w:val="24"/>
          <w:cs/>
          <w:lang w:bidi="bn-BD"/>
        </w:rPr>
        <w:t xml:space="preserve"> বেশি </w:t>
      </w:r>
      <w:r w:rsidRPr="00F13BED">
        <w:rPr>
          <w:rFonts w:ascii="Kalpurush" w:eastAsia="Nikosh" w:hAnsi="Kalpurush" w:cs="Kalpurush"/>
          <w:sz w:val="24"/>
          <w:szCs w:val="24"/>
          <w:cs/>
          <w:lang w:bidi="bn-BD"/>
        </w:rPr>
        <w:t>উপকার পাওয়া যাবে সেখানে প্রদান করা।</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ফ</w:t>
      </w:r>
      <w:r>
        <w:rPr>
          <w:rFonts w:ascii="Kalpurush" w:eastAsia="Nikosh" w:hAnsi="Kalpurush" w:cs="Kalpurush" w:hint="cs"/>
          <w:sz w:val="24"/>
          <w:szCs w:val="24"/>
          <w:cs/>
          <w:lang w:bidi="bn-IN"/>
        </w:rPr>
        <w:t>কী</w:t>
      </w:r>
      <w:r>
        <w:rPr>
          <w:rFonts w:ascii="Kalpurush" w:eastAsia="Nikosh" w:hAnsi="Kalpurush" w:cs="Kalpurush"/>
          <w:sz w:val="24"/>
          <w:szCs w:val="24"/>
          <w:cs/>
          <w:lang w:bidi="bn-BD"/>
        </w:rPr>
        <w:t>রের সংজ্ঞা হচ্ছে</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স্থান ও কাল ভেদে যার কাছে পূর্ণ এক বছরের নিজের ও পরিবারের খরচ পরিমাণ অর্থ না থাকবে তাকে বলা হয় ফক্বীর। স্থান-কাল ভেদে এ</w:t>
      </w:r>
      <w:r>
        <w:rPr>
          <w:rFonts w:ascii="Kalpurush" w:eastAsia="Nikosh" w:hAnsi="Kalpurush" w:cs="Kalpurush" w:hint="cs"/>
          <w:sz w:val="24"/>
          <w:szCs w:val="24"/>
          <w:cs/>
          <w:lang w:bidi="bn-IN"/>
        </w:rPr>
        <w:t xml:space="preserve"> </w:t>
      </w:r>
      <w:r w:rsidRPr="00F13BED">
        <w:rPr>
          <w:rFonts w:ascii="Kalpurush" w:eastAsia="Nikosh" w:hAnsi="Kalpurush" w:cs="Kalpurush"/>
          <w:sz w:val="24"/>
          <w:szCs w:val="24"/>
          <w:cs/>
          <w:lang w:bidi="bn-BD"/>
        </w:rPr>
        <w:t>জন্য বলা হয়েছে</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হয়তো</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কালে বা</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স্থানে এক হাজার রিয়ালের অধিকারীকে ধনী বলা হয়। আবার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কালে বা</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স্থানে এটা</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সম্পদই নয়। কেননা সে সময় বা স্থানে জীবন ধারণের উপকরণ খুবই চড়া মূল্যের।</w:t>
      </w:r>
    </w:p>
    <w:p w:rsidR="000A7DA9" w:rsidRPr="00F13BED" w:rsidRDefault="000A7DA9" w:rsidP="000A7DA9">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(৩৬৯) ভাড়া বা ব্যক্তিগত কাজে ব্যবহৃত গাড়ীতে কি যাকাত আবশ্যক</w:t>
      </w:r>
      <w:r w:rsidRPr="00F13BED">
        <w:rPr>
          <w:rFonts w:ascii="Kalpurush" w:eastAsia="Nikosh" w:hAnsi="Kalpurush" w:cs="Kalpurush"/>
          <w:b/>
          <w:bCs/>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lastRenderedPageBreak/>
        <w:t xml:space="preserve">উত্তর: </w:t>
      </w:r>
      <w:r w:rsidRPr="00F13BED">
        <w:rPr>
          <w:rFonts w:ascii="Kalpurush" w:eastAsia="Nikosh" w:hAnsi="Kalpurush" w:cs="Kalpurush"/>
          <w:sz w:val="24"/>
          <w:szCs w:val="24"/>
          <w:cs/>
          <w:lang w:bidi="bn-BD"/>
        </w:rPr>
        <w:t>ভাড়ার কাজে মানুষ যে গাড়ী ব্যবহার করে অথবা নিজের ব্যক্তিগত কাজে যে গাড়ী ব্যবহার করা হয় তার কোনটাতেই যাকাত নেই। তবে প্রাপ্ত ভাড়া যদি</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হয় বা তা অন্য অর্থের সাথে মিলিত করে তা</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পৌঁছে এবং এক বছর অতিক্রান্ত হয় তবে তাতে যাকাত দিতে হবে। অনুরূপভাবে ভাড়ায় ব্যবহৃত জমি বা ভূমিতে যাকাত নেই। তার প্রাপ্ত ভাড়া থেকে যাকাত দিতে হবে।</w:t>
      </w:r>
    </w:p>
    <w:p w:rsidR="000A7DA9" w:rsidRPr="00F13BED" w:rsidRDefault="000A7DA9" w:rsidP="000A7DA9">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(৩৭০) ভাড়া</w:t>
      </w:r>
      <w:r>
        <w:rPr>
          <w:rFonts w:ascii="Kalpurush" w:eastAsia="Nikosh" w:hAnsi="Kalpurush" w:cs="Kalpurush"/>
          <w:b/>
          <w:bCs/>
          <w:sz w:val="24"/>
          <w:szCs w:val="24"/>
          <w:cs/>
          <w:lang w:bidi="bn-BD"/>
        </w:rPr>
        <w:t xml:space="preserve"> দেওয়া</w:t>
      </w:r>
      <w:r w:rsidRPr="00F13BED">
        <w:rPr>
          <w:rFonts w:ascii="Kalpurush" w:eastAsia="Nikosh" w:hAnsi="Kalpurush" w:cs="Kalpurush"/>
          <w:b/>
          <w:bCs/>
          <w:sz w:val="24"/>
          <w:szCs w:val="24"/>
          <w:cs/>
          <w:lang w:bidi="bn-BD"/>
        </w:rPr>
        <w:t xml:space="preserve"> হয়েছে এমন বাড়ীর যাকাত</w:t>
      </w:r>
      <w:r>
        <w:rPr>
          <w:rFonts w:ascii="Kalpurush" w:eastAsia="Nikosh" w:hAnsi="Kalpurush" w:cs="Kalpurush"/>
          <w:b/>
          <w:bCs/>
          <w:sz w:val="24"/>
          <w:szCs w:val="24"/>
          <w:cs/>
          <w:lang w:bidi="bn-BD"/>
        </w:rPr>
        <w:t xml:space="preserve"> দেওয়া</w:t>
      </w:r>
      <w:r w:rsidRPr="00F13BED">
        <w:rPr>
          <w:rFonts w:ascii="Kalpurush" w:eastAsia="Nikosh" w:hAnsi="Kalpurush" w:cs="Kalpurush"/>
          <w:b/>
          <w:bCs/>
          <w:sz w:val="24"/>
          <w:szCs w:val="24"/>
          <w:cs/>
          <w:lang w:bidi="bn-BD"/>
        </w:rPr>
        <w:t>র বিধান</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p>
    <w:p w:rsidR="000A7DA9" w:rsidRPr="00F13BED" w:rsidRDefault="000A7DA9" w:rsidP="006A2574">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ভাড়া</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হয়েছে এমন বাড়ী যদি ভাড়ার জন্যই নির্মাণ করা হয়ে থাকে তবে বাড়ীর মূল্যে</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যাকাত নেই। তবে বাড়ী থেকে প্রাপ্ত ভাড়ার যাকাত দিতে হবে</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যদি ভাড়া</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র দিন থেকে প্রাপ্ত অর্থের</w:t>
      </w:r>
      <w:r w:rsidR="00805179">
        <w:rPr>
          <w:rFonts w:ascii="Kalpurush" w:eastAsia="Nikosh" w:hAnsi="Kalpurush" w:cs="Kalpurush"/>
          <w:sz w:val="24"/>
          <w:szCs w:val="24"/>
          <w:cs/>
          <w:lang w:bidi="bn-BD"/>
        </w:rPr>
        <w:t xml:space="preserve"> উপর বছর পূর্ণ হয়। ভাড়ার চুক্তি</w:t>
      </w:r>
      <w:r w:rsidRPr="00F13BED">
        <w:rPr>
          <w:rFonts w:ascii="Kalpurush" w:eastAsia="Nikosh" w:hAnsi="Kalpurush" w:cs="Kalpurush"/>
          <w:sz w:val="24"/>
          <w:szCs w:val="24"/>
          <w:cs/>
          <w:lang w:bidi="bn-BD"/>
        </w:rPr>
        <w:t>নামা স্বাক্ষর করার দিন থেকে যদি বছর পূর্ণ না হয় তবে তাতে যাকাত নেই। যেমন বছরে ১০</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০০০ (দশ হাজার) টাকা প্রদানের চুক্তিতে ঘর ভাড়া</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w:t>
      </w:r>
      <w:r w:rsidR="00805179">
        <w:rPr>
          <w:rFonts w:ascii="Kalpurush" w:eastAsia="Nikosh" w:hAnsi="Kalpurush" w:cs="Kalpurush"/>
          <w:sz w:val="24"/>
          <w:szCs w:val="24"/>
          <w:cs/>
          <w:lang w:bidi="bn-BD"/>
        </w:rPr>
        <w:t>হল। চুক্তির শুরুতে পাঁচ হাজার ট</w:t>
      </w:r>
      <w:r w:rsidR="00805179">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কা গ্রহণ করে </w:t>
      </w:r>
      <w:r w:rsidR="00805179">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খরচ হয়ে গেল</w:t>
      </w:r>
      <w:r w:rsidRPr="005E5017">
        <w:rPr>
          <w:rFonts w:ascii="SolaimanLipi" w:eastAsia="Nikosh" w:hAnsi="SolaimanLipi" w:cs="SolaimanLipi"/>
          <w:sz w:val="24"/>
          <w:szCs w:val="24"/>
          <w:cs/>
          <w:lang w:bidi="hi-IN"/>
        </w:rPr>
        <w:t xml:space="preserve">। </w:t>
      </w:r>
      <w:r w:rsidR="00805179" w:rsidRPr="006A2574">
        <w:rPr>
          <w:rFonts w:ascii="Kalpurush" w:eastAsia="Nikosh" w:hAnsi="Kalpurush" w:cs="Kalpurush"/>
          <w:sz w:val="24"/>
          <w:szCs w:val="24"/>
          <w:cs/>
          <w:lang w:bidi="bn-IN"/>
        </w:rPr>
        <w:t>অবশিষ্</w:t>
      </w:r>
      <w:r w:rsidR="00805179" w:rsidRPr="006A2574">
        <w:rPr>
          <w:rFonts w:ascii="Kalpurush" w:eastAsia="Nikosh" w:hAnsi="Kalpurush" w:cs="Kalpurush"/>
          <w:sz w:val="24"/>
          <w:szCs w:val="24"/>
          <w:cs/>
          <w:lang w:bidi="bn-BD"/>
        </w:rPr>
        <w:t>ট</w:t>
      </w:r>
      <w:r w:rsidRPr="006A2574">
        <w:rPr>
          <w:rFonts w:ascii="Kalpurush" w:eastAsia="Nikosh" w:hAnsi="Kalpurush" w:cs="Kalpurush"/>
          <w:sz w:val="24"/>
          <w:szCs w:val="24"/>
          <w:cs/>
          <w:lang w:bidi="bn-IN"/>
        </w:rPr>
        <w:t xml:space="preserve"> পাঁচ হাজার টাকা বছরের মধ্যবর্তী সময়ে গ্রহণ করে </w:t>
      </w:r>
      <w:r w:rsidR="006A2574">
        <w:rPr>
          <w:rFonts w:ascii="Kalpurush" w:eastAsia="Nikosh" w:hAnsi="Kalpurush" w:cs="Kalpurush" w:hint="cs"/>
          <w:sz w:val="24"/>
          <w:szCs w:val="24"/>
          <w:cs/>
          <w:lang w:bidi="bn-BD"/>
        </w:rPr>
        <w:t>তা</w:t>
      </w:r>
      <w:r w:rsidRPr="006A2574">
        <w:rPr>
          <w:rFonts w:ascii="Kalpurush" w:eastAsia="Nikosh" w:hAnsi="Kalpurush" w:cs="Kalpurush"/>
          <w:sz w:val="24"/>
          <w:szCs w:val="24"/>
          <w:cs/>
          <w:lang w:bidi="bn-IN"/>
        </w:rPr>
        <w:t>ও বছর পূর্ণ হওয়ার আগেই খরচ হয়ে গেল</w:t>
      </w:r>
      <w:r w:rsidRPr="006A2574">
        <w:rPr>
          <w:rFonts w:ascii="Kalpurush" w:eastAsia="Nikosh" w:hAnsi="Kalpurush" w:cs="Kalpurush"/>
          <w:sz w:val="24"/>
          <w:szCs w:val="24"/>
          <w:lang w:bidi="bn-BD"/>
        </w:rPr>
        <w:t xml:space="preserve">, </w:t>
      </w:r>
      <w:r w:rsidRPr="006A2574">
        <w:rPr>
          <w:rFonts w:ascii="Kalpurush" w:eastAsia="Nikosh" w:hAnsi="Kalpurush" w:cs="Kalpurush"/>
          <w:sz w:val="24"/>
          <w:szCs w:val="24"/>
          <w:cs/>
          <w:lang w:bidi="bn-BD"/>
        </w:rPr>
        <w:t>তবে এক</w:t>
      </w:r>
      <w:r w:rsidRPr="00F13BED">
        <w:rPr>
          <w:rFonts w:ascii="Kalpurush" w:eastAsia="Nikosh" w:hAnsi="Kalpurush" w:cs="Kalpurush"/>
          <w:sz w:val="24"/>
          <w:szCs w:val="24"/>
          <w:cs/>
          <w:lang w:bidi="bn-BD"/>
        </w:rPr>
        <w:t xml:space="preserve"> বছরে প্রাপ্ত দশ হাজার টাকার</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ভাড়ার মধ্যে</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যাকাত দিতে হবে</w:t>
      </w:r>
      <w:r w:rsidR="006A2574">
        <w:rPr>
          <w:rFonts w:ascii="Kalpurush" w:eastAsia="Nikosh" w:hAnsi="Kalpurush" w:cs="Kalpurush" w:hint="cs"/>
          <w:sz w:val="24"/>
          <w:szCs w:val="24"/>
          <w:cs/>
          <w:lang w:bidi="bn-BD"/>
        </w:rPr>
        <w:t xml:space="preserve"> </w:t>
      </w:r>
      <w:r w:rsidRPr="00F13BED">
        <w:rPr>
          <w:rFonts w:ascii="Kalpurush" w:eastAsia="Nikosh" w:hAnsi="Kalpurush" w:cs="Kalpurush"/>
          <w:sz w:val="24"/>
          <w:szCs w:val="24"/>
          <w:cs/>
          <w:lang w:bidi="bn-BD"/>
        </w:rPr>
        <w:t>না। কেননা</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 xml:space="preserve">অর্থে বছর পূর্ণ </w:t>
      </w:r>
      <w:r>
        <w:rPr>
          <w:rFonts w:ascii="Kalpurush" w:eastAsia="Nikosh" w:hAnsi="Kalpurush" w:cs="Kalpurush"/>
          <w:sz w:val="24"/>
          <w:szCs w:val="24"/>
          <w:cs/>
          <w:lang w:bidi="bn-BD"/>
        </w:rPr>
        <w:t>হয় নি</w:t>
      </w:r>
      <w:r w:rsidRPr="005E5017">
        <w:rPr>
          <w:rFonts w:ascii="SolaimanLipi" w:eastAsia="Nikosh" w:hAnsi="SolaimanLipi" w:cs="SolaimanLipi"/>
          <w:sz w:val="24"/>
          <w:szCs w:val="24"/>
          <w:cs/>
          <w:lang w:bidi="hi-IN"/>
        </w:rPr>
        <w:t xml:space="preserve">। </w:t>
      </w:r>
    </w:p>
    <w:p w:rsidR="000A7DA9" w:rsidRPr="00F13BED" w:rsidRDefault="000A7DA9" w:rsidP="00454561">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কিন্তু বাড়ীটি যদি ব্যবসার জন্য নির্মাণ করে মূল্য বৃদ্ধি বা লাভের অপেক্ষায় থাকে এবং বিক্রি হওয়ার পূর্ব পর্যন্ত ভাড়া আদায়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w:t>
      </w:r>
      <w:r w:rsidRPr="00F13BED">
        <w:rPr>
          <w:rFonts w:ascii="Kalpurush" w:eastAsia="Nikosh" w:hAnsi="Kalpurush" w:cs="Kalpurush"/>
          <w:sz w:val="24"/>
          <w:szCs w:val="24"/>
          <w:cs/>
          <w:lang w:bidi="bn-BD"/>
        </w:rPr>
        <w:lastRenderedPageBreak/>
        <w:t xml:space="preserve">উক্ত বাড়ীর মূল্যে </w:t>
      </w:r>
      <w:r w:rsidR="00454561">
        <w:rPr>
          <w:rFonts w:ascii="Kalpurush" w:eastAsia="Nikosh" w:hAnsi="Kalpurush" w:cs="Kalpurush" w:hint="cs"/>
          <w:sz w:val="24"/>
          <w:szCs w:val="24"/>
          <w:cs/>
          <w:lang w:bidi="bn-BD"/>
        </w:rPr>
        <w:t xml:space="preserve">যেমন </w:t>
      </w:r>
      <w:r w:rsidRPr="00F13BED">
        <w:rPr>
          <w:rFonts w:ascii="Kalpurush" w:eastAsia="Nikosh" w:hAnsi="Kalpurush" w:cs="Kalpurush"/>
          <w:sz w:val="24"/>
          <w:szCs w:val="24"/>
          <w:cs/>
          <w:lang w:bidi="bn-BD"/>
        </w:rPr>
        <w:t xml:space="preserve">যাকাত দিতে হবে </w:t>
      </w:r>
      <w:r w:rsidR="00454561">
        <w:rPr>
          <w:rFonts w:ascii="Kalpurush" w:eastAsia="Nikosh" w:hAnsi="Kalpurush" w:cs="Kalpurush" w:hint="cs"/>
          <w:sz w:val="24"/>
          <w:szCs w:val="24"/>
          <w:cs/>
          <w:lang w:bidi="bn-BD"/>
        </w:rPr>
        <w:t>তেমনি তার</w:t>
      </w:r>
      <w:r w:rsidRPr="00F13BED">
        <w:rPr>
          <w:rFonts w:ascii="Kalpurush" w:eastAsia="Nikosh" w:hAnsi="Kalpurush" w:cs="Kalpurush"/>
          <w:sz w:val="24"/>
          <w:szCs w:val="24"/>
          <w:cs/>
          <w:lang w:bidi="bn-BD"/>
        </w:rPr>
        <w:t xml:space="preserve"> ভাড়ারও য</w:t>
      </w:r>
      <w:r w:rsidR="006A2574">
        <w:rPr>
          <w:rFonts w:ascii="Kalpurush" w:eastAsia="Nikosh" w:hAnsi="Kalpurush" w:cs="Kalpurush"/>
          <w:sz w:val="24"/>
          <w:szCs w:val="24"/>
          <w:cs/>
          <w:lang w:bidi="bn-BD"/>
        </w:rPr>
        <w:t>াকাত দিতে হবে যখন</w:t>
      </w:r>
      <w:r w:rsidR="00454561">
        <w:rPr>
          <w:rFonts w:ascii="Kalpurush" w:eastAsia="Nikosh" w:hAnsi="Kalpurush" w:cs="Kalpurush" w:hint="cs"/>
          <w:sz w:val="24"/>
          <w:szCs w:val="24"/>
          <w:cs/>
          <w:lang w:bidi="bn-BD"/>
        </w:rPr>
        <w:t xml:space="preserve"> তাতে</w:t>
      </w:r>
      <w:r w:rsidR="006A2574">
        <w:rPr>
          <w:rFonts w:ascii="Kalpurush" w:eastAsia="Nikosh" w:hAnsi="Kalpurush" w:cs="Kalpurush"/>
          <w:sz w:val="24"/>
          <w:szCs w:val="24"/>
          <w:cs/>
          <w:lang w:bidi="bn-BD"/>
        </w:rPr>
        <w:t xml:space="preserve"> বছর পূর্ণ হবে</w:t>
      </w:r>
      <w:r w:rsidRPr="007960E7">
        <w:rPr>
          <w:rFonts w:ascii="Kalpurush" w:eastAsia="Nikosh" w:hAnsi="Kalpurush" w:cs="SolaimanLipi"/>
          <w:sz w:val="24"/>
          <w:szCs w:val="24"/>
          <w:cs/>
          <w:lang w:bidi="hi-IN"/>
        </w:rPr>
        <w:t xml:space="preserve">। </w:t>
      </w:r>
      <w:r w:rsidRPr="007960E7">
        <w:rPr>
          <w:rFonts w:ascii="Kalpurush" w:eastAsia="Nikosh" w:hAnsi="Kalpurush" w:cs="Kalpurush"/>
          <w:sz w:val="24"/>
          <w:szCs w:val="24"/>
          <w:cs/>
          <w:lang w:bidi="bn-IN"/>
        </w:rPr>
        <w:t xml:space="preserve">কেননা </w:t>
      </w:r>
      <w:r w:rsidR="006A2574">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ব্যবসার জন্য নির্মাণ করা হয়েছে। নিজ মালিকানায় থেকে যাওয়া বা তা থেকে উপকৃত হওয়ার উদ্দেশ্যে নয়। আর এমন প্রত্যেক</w:t>
      </w:r>
      <w:r>
        <w:rPr>
          <w:rFonts w:ascii="Kalpurush" w:eastAsia="Nikosh" w:hAnsi="Kalpurush" w:cs="Kalpurush"/>
          <w:sz w:val="24"/>
          <w:szCs w:val="24"/>
          <w:cs/>
          <w:lang w:bidi="bn-BD"/>
        </w:rPr>
        <w:t xml:space="preserve"> বস্তু</w:t>
      </w:r>
      <w:r w:rsidRPr="00F13BED">
        <w:rPr>
          <w:rFonts w:ascii="Kalpurush" w:eastAsia="Nikosh" w:hAnsi="Kalpurush" w:cs="Kalpurush"/>
          <w:sz w:val="24"/>
          <w:szCs w:val="24"/>
          <w:cs/>
          <w:lang w:bidi="bn-BD"/>
        </w:rPr>
        <w:t xml:space="preserve"> যা ব্যবসা বা উপার্জনের উদ্দেশ্যে</w:t>
      </w:r>
      <w:r>
        <w:rPr>
          <w:rFonts w:ascii="Kalpurush" w:eastAsia="Nikosh" w:hAnsi="Kalpurush" w:cs="Kalpurush"/>
          <w:sz w:val="24"/>
          <w:szCs w:val="24"/>
          <w:cs/>
          <w:lang w:bidi="bn-BD"/>
        </w:rPr>
        <w:t xml:space="preserve"> প্রস্তুত</w:t>
      </w:r>
      <w:r w:rsidRPr="00F13BED">
        <w:rPr>
          <w:rFonts w:ascii="Kalpurush" w:eastAsia="Nikosh" w:hAnsi="Kalpurush" w:cs="Kalpurush"/>
          <w:sz w:val="24"/>
          <w:szCs w:val="24"/>
          <w:cs/>
          <w:lang w:bidi="bn-BD"/>
        </w:rPr>
        <w:t xml:space="preserve"> করা হয় তাতেই যাকাত রয়েছে। </w:t>
      </w:r>
      <w:r w:rsidR="00454561">
        <w:rPr>
          <w:rFonts w:ascii="Kalpurush" w:eastAsia="Nikosh" w:hAnsi="Kalpurush" w:cs="Kalpurush" w:hint="cs"/>
          <w:sz w:val="24"/>
          <w:szCs w:val="24"/>
          <w:cs/>
          <w:lang w:bidi="bn-BD"/>
        </w:rPr>
        <w:t>কারণ</w:t>
      </w:r>
      <w:r w:rsidR="007960E7">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নবী </w:t>
      </w:r>
      <w:r>
        <w:rPr>
          <w:rFonts w:ascii="Kalpurush" w:eastAsia="Nikosh" w:hAnsi="Kalpurush" w:cs="Kalpurush"/>
          <w:sz w:val="24"/>
          <w:szCs w:val="24"/>
          <w:cs/>
          <w:lang w:bidi="bn-BD"/>
        </w:rPr>
        <w:t xml:space="preserve">সাল্লাল্লাহু </w:t>
      </w:r>
      <w:r>
        <w:rPr>
          <w:rFonts w:ascii="Kalpurush" w:eastAsia="Nikosh" w:hAnsi="Kalpurush" w:cs="Kalpurush"/>
          <w:sz w:val="24"/>
          <w:szCs w:val="24"/>
          <w:lang w:bidi="bn-BD"/>
        </w:rPr>
        <w:t>‘</w:t>
      </w:r>
      <w:r>
        <w:rPr>
          <w:rFonts w:ascii="Kalpurush" w:eastAsia="Nikosh" w:hAnsi="Kalpurush" w:cs="Kalpurush"/>
          <w:sz w:val="24"/>
          <w:szCs w:val="24"/>
          <w:cs/>
          <w:lang w:bidi="bn-BD"/>
        </w:rPr>
        <w:t>আলাইহি ওয়াসাল্লাম</w:t>
      </w:r>
      <w:r w:rsidRPr="00F13BED">
        <w:rPr>
          <w:rFonts w:ascii="Kalpurush" w:eastAsia="Nikosh" w:hAnsi="Kalpurush" w:cs="Kalpurush"/>
          <w:sz w:val="24"/>
          <w:szCs w:val="24"/>
          <w:cs/>
          <w:lang w:bidi="bn-BD"/>
        </w:rPr>
        <w:t xml:space="preserve"> বলেন</w:t>
      </w:r>
      <w:r w:rsidRPr="00F13BED">
        <w:rPr>
          <w:rFonts w:ascii="Kalpurush" w:eastAsia="Nikosh" w:hAnsi="Kalpurush" w:cs="Kalpurush"/>
          <w:sz w:val="24"/>
          <w:szCs w:val="24"/>
          <w:lang w:bidi="bn-BD"/>
        </w:rPr>
        <w:t xml:space="preserve">, </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প্রত্যেকটি কর্ম নিয়তের উপর নির্ভরশীল। আর মানুষ যা নিয়ত করে তাই রয়েছে তার জন্য।</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5"/>
      </w:r>
    </w:p>
    <w:p w:rsidR="000A7DA9" w:rsidRPr="00F13BED" w:rsidRDefault="000A7DA9" w:rsidP="00454561">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এই ব্যক্তির নিকট যে সম্পদ রয়েছে</w:t>
      </w:r>
      <w:r w:rsidR="00454561">
        <w:rPr>
          <w:rFonts w:ascii="Kalpurush" w:eastAsia="Nikosh" w:hAnsi="Kalpurush" w:cs="Kalpurush" w:hint="cs"/>
          <w:sz w:val="24"/>
          <w:szCs w:val="24"/>
          <w:cs/>
          <w:lang w:bidi="bn-BD"/>
        </w:rPr>
        <w:t xml:space="preserve"> তার উদ্দেশ্য হচ্ছে উপার্জন করা</w:t>
      </w:r>
      <w:r w:rsidRPr="007960E7">
        <w:rPr>
          <w:rFonts w:ascii="Kalpurush" w:eastAsia="Nikosh" w:hAnsi="Kalpurush" w:cs="SolaimanLipi"/>
          <w:sz w:val="24"/>
          <w:szCs w:val="24"/>
          <w:cs/>
          <w:lang w:bidi="hi-IN"/>
        </w:rPr>
        <w:t xml:space="preserve">। </w:t>
      </w:r>
      <w:r w:rsidRPr="007960E7">
        <w:rPr>
          <w:rFonts w:ascii="Kalpurush" w:eastAsia="Nikosh" w:hAnsi="Kalpurush" w:cs="Kalpurush"/>
          <w:sz w:val="24"/>
          <w:szCs w:val="24"/>
          <w:cs/>
          <w:lang w:bidi="bn-IN"/>
        </w:rPr>
        <w:t>তার লক্ষ্য তো</w:t>
      </w:r>
      <w:r>
        <w:rPr>
          <w:rFonts w:ascii="Kalpurush" w:eastAsia="Nikosh" w:hAnsi="Kalpurush" w:cs="Kalpurush"/>
          <w:sz w:val="24"/>
          <w:szCs w:val="24"/>
          <w:cs/>
          <w:lang w:bidi="bn-BD"/>
        </w:rPr>
        <w:t xml:space="preserve"> বস্তু</w:t>
      </w:r>
      <w:r w:rsidRPr="00F13BED">
        <w:rPr>
          <w:rFonts w:ascii="Kalpurush" w:eastAsia="Nikosh" w:hAnsi="Kalpurush" w:cs="Kalpurush"/>
          <w:sz w:val="24"/>
          <w:szCs w:val="24"/>
          <w:cs/>
          <w:lang w:bidi="bn-BD"/>
        </w:rPr>
        <w:t>টির মূল্যের প্রতি -মূল</w:t>
      </w:r>
      <w:r>
        <w:rPr>
          <w:rFonts w:ascii="Kalpurush" w:eastAsia="Nikosh" w:hAnsi="Kalpurush" w:cs="Kalpurush"/>
          <w:sz w:val="24"/>
          <w:szCs w:val="24"/>
          <w:cs/>
          <w:lang w:bidi="bn-BD"/>
        </w:rPr>
        <w:t xml:space="preserve"> বস্তু</w:t>
      </w:r>
      <w:r w:rsidRPr="00F13BED">
        <w:rPr>
          <w:rFonts w:ascii="Kalpurush" w:eastAsia="Nikosh" w:hAnsi="Kalpurush" w:cs="Kalpurush"/>
          <w:sz w:val="24"/>
          <w:szCs w:val="24"/>
          <w:cs/>
          <w:lang w:bidi="bn-BD"/>
        </w:rPr>
        <w:t xml:space="preserve"> নয়। আর </w:t>
      </w:r>
      <w:r w:rsidR="00454561">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র মূল্য হচ্ছে দিরহাম বা টাকা বা নগদ অর্থ</w:t>
      </w:r>
      <w:r w:rsidR="00454561">
        <w:rPr>
          <w:rFonts w:ascii="Kalpurush" w:eastAsia="Nikosh" w:hAnsi="Kalpurush" w:cs="Kalpurush" w:hint="cs"/>
          <w:sz w:val="24"/>
          <w:szCs w:val="24"/>
          <w:cs/>
          <w:lang w:bidi="hi-IN"/>
        </w:rPr>
        <w:t>।</w:t>
      </w:r>
      <w:r w:rsidR="00454561">
        <w:rPr>
          <w:rFonts w:ascii="Kalpurush" w:eastAsia="Nikosh" w:hAnsi="Kalpurush" w:cs="Kalpurush"/>
          <w:sz w:val="24"/>
          <w:szCs w:val="24"/>
          <w:cs/>
          <w:lang w:bidi="bn-BD"/>
        </w:rPr>
        <w:t xml:space="preserve"> আর</w:t>
      </w:r>
      <w:r w:rsidR="00454561">
        <w:rPr>
          <w:rFonts w:ascii="Kalpurush" w:eastAsia="Nikosh" w:hAnsi="Kalpurush" w:cs="Kalpurush" w:hint="cs"/>
          <w:sz w:val="24"/>
          <w:szCs w:val="24"/>
          <w:cs/>
          <w:lang w:bidi="bn-BD"/>
        </w:rPr>
        <w:t xml:space="preserve"> জানা কথা যে, </w:t>
      </w:r>
      <w:r w:rsidRPr="00F13BED">
        <w:rPr>
          <w:rFonts w:ascii="Kalpurush" w:eastAsia="Nikosh" w:hAnsi="Kalpurush" w:cs="Kalpurush"/>
          <w:sz w:val="24"/>
          <w:szCs w:val="24"/>
          <w:cs/>
          <w:lang w:bidi="bn-BD"/>
        </w:rPr>
        <w:t>নগদ অর্থে বা টাকা-পয়সায় যাকাত ওয়াজিব।</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যে গৃহ ব্যবসার উদ্দেশ্যে করা হয়েছে বছর শেষে তার মূল্য নির্ধারণ করে তাতে এবং </w:t>
      </w:r>
      <w:r w:rsidR="00454561">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যদি ভাড়ায় থাকে তবে ভাড়ার চুক্তির দিন থেকে বছর পূর্ণ হলে তা</w:t>
      </w:r>
      <w:r w:rsidR="00454561">
        <w:rPr>
          <w:rFonts w:ascii="Kalpurush" w:eastAsia="Nikosh" w:hAnsi="Kalpurush" w:cs="Kalpurush" w:hint="cs"/>
          <w:sz w:val="24"/>
          <w:szCs w:val="24"/>
          <w:cs/>
          <w:lang w:bidi="bn-BD"/>
        </w:rPr>
        <w:t>রও</w:t>
      </w:r>
      <w:r w:rsidRPr="00F13BED">
        <w:rPr>
          <w:rFonts w:ascii="Kalpurush" w:eastAsia="Nikosh" w:hAnsi="Kalpurush" w:cs="Kalpurush"/>
          <w:sz w:val="24"/>
          <w:szCs w:val="24"/>
          <w:cs/>
          <w:lang w:bidi="bn-BD"/>
        </w:rPr>
        <w:t xml:space="preserve"> যাকাত দিতে হবে।</w:t>
      </w:r>
    </w:p>
    <w:p w:rsidR="007960E7" w:rsidRDefault="007960E7">
      <w:pPr>
        <w:bidi w:val="0"/>
        <w:rPr>
          <w:rFonts w:ascii="Kalpurush" w:eastAsia="Nikosh" w:hAnsi="Kalpurush" w:cs="Vrinda"/>
          <w:b/>
          <w:bCs/>
          <w:spacing w:val="-6"/>
          <w:sz w:val="24"/>
          <w:szCs w:val="30"/>
          <w:cs/>
          <w:lang w:bidi="bn-IN"/>
        </w:rPr>
      </w:pPr>
      <w:r>
        <w:rPr>
          <w:rFonts w:ascii="Kalpurush" w:eastAsia="Nikosh" w:hAnsi="Kalpurush" w:cs="Vrinda"/>
          <w:b/>
          <w:bCs/>
          <w:spacing w:val="-6"/>
          <w:sz w:val="24"/>
          <w:szCs w:val="30"/>
          <w:cs/>
          <w:lang w:bidi="bn-IN"/>
        </w:rPr>
        <w:br w:type="page"/>
      </w:r>
    </w:p>
    <w:p w:rsidR="000A7DA9" w:rsidRPr="00F13BED" w:rsidRDefault="000A7DA9" w:rsidP="0013109C">
      <w:pPr>
        <w:bidi w:val="0"/>
        <w:jc w:val="center"/>
        <w:rPr>
          <w:rFonts w:ascii="Times New Roman" w:eastAsia="Times New Roman" w:hAnsi="Times New Roman" w:cs="Times New Roman"/>
          <w:b/>
          <w:bCs/>
          <w:spacing w:val="-6"/>
          <w:sz w:val="24"/>
          <w:szCs w:val="24"/>
        </w:rPr>
      </w:pPr>
      <w:r w:rsidRPr="00F13BED">
        <w:rPr>
          <w:rFonts w:ascii="Kalpurush" w:eastAsia="Nikosh" w:hAnsi="Kalpurush" w:cs="Kalpurush"/>
          <w:b/>
          <w:bCs/>
          <w:spacing w:val="-6"/>
          <w:sz w:val="24"/>
          <w:szCs w:val="24"/>
          <w:cs/>
          <w:lang w:bidi="bn-BD"/>
        </w:rPr>
        <w:lastRenderedPageBreak/>
        <w:t xml:space="preserve">বসবাসের উদ্দেশ্যে যমীন খরিদ করার পর </w:t>
      </w:r>
      <w:r w:rsidR="0013109C">
        <w:rPr>
          <w:rFonts w:ascii="Kalpurush" w:eastAsia="Nikosh" w:hAnsi="Kalpurush" w:cs="Kalpurush" w:hint="cs"/>
          <w:b/>
          <w:bCs/>
          <w:spacing w:val="-6"/>
          <w:sz w:val="24"/>
          <w:szCs w:val="24"/>
          <w:cs/>
          <w:lang w:bidi="bn-BD"/>
        </w:rPr>
        <w:t>তা</w:t>
      </w:r>
      <w:r w:rsidRPr="00F13BED">
        <w:rPr>
          <w:rFonts w:ascii="Kalpurush" w:eastAsia="Nikosh" w:hAnsi="Kalpurush" w:cs="Kalpurush"/>
          <w:b/>
          <w:bCs/>
          <w:spacing w:val="-6"/>
          <w:sz w:val="24"/>
          <w:szCs w:val="24"/>
          <w:cs/>
          <w:lang w:bidi="bn-BD"/>
        </w:rPr>
        <w:t xml:space="preserve"> দ্বারা ব্যবসা করার ইচ্ছা করলে তার যাকাত</w:t>
      </w:r>
    </w:p>
    <w:p w:rsidR="000A7DA9" w:rsidRPr="00F13BED" w:rsidRDefault="000A7DA9" w:rsidP="0013109C">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 xml:space="preserve">(৩৭১) </w:t>
      </w:r>
      <w:r w:rsidRPr="00F13BED">
        <w:rPr>
          <w:rFonts w:ascii="Kalpurush" w:eastAsia="Nikosh" w:hAnsi="Kalpurush" w:cs="Kalpurush"/>
          <w:sz w:val="24"/>
          <w:szCs w:val="24"/>
          <w:cs/>
          <w:lang w:bidi="bn-BD"/>
        </w:rPr>
        <w:t xml:space="preserve">জনৈক ব্যক্তি বসবাসের উদ্দেশ্যে একটি যমীন খরিদ করেছে। তিন বছর পর সে </w:t>
      </w:r>
      <w:r w:rsidR="0013109C">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দ্বারা ব্যবসা করার ইচ্ছা করল</w:t>
      </w:r>
      <w:r w:rsidRPr="005E5017">
        <w:rPr>
          <w:rFonts w:ascii="SolaimanLipi" w:eastAsia="Nikosh" w:hAnsi="SolaimanLipi" w:cs="SolaimanLipi"/>
          <w:sz w:val="24"/>
          <w:szCs w:val="24"/>
          <w:cs/>
          <w:lang w:bidi="hi-IN"/>
        </w:rPr>
        <w:t xml:space="preserve">। </w:t>
      </w:r>
      <w:r w:rsidRPr="0013109C">
        <w:rPr>
          <w:rFonts w:ascii="Kalpurush" w:eastAsia="Nikosh" w:hAnsi="Kalpurush" w:cs="Kalpurush"/>
          <w:sz w:val="24"/>
          <w:szCs w:val="24"/>
          <w:cs/>
          <w:lang w:bidi="bn-IN"/>
        </w:rPr>
        <w:t>এখন উক্ত তিন বছরের কি যাকাত দিতে হবে</w:t>
      </w:r>
      <w:r w:rsidRPr="0013109C">
        <w:rPr>
          <w:rFonts w:ascii="Kalpurush" w:eastAsia="Nikosh" w:hAnsi="Kalpurush" w:cs="Kalpurush"/>
          <w:sz w:val="24"/>
          <w:szCs w:val="24"/>
          <w:lang w:bidi="bn-BD"/>
        </w:rPr>
        <w:t>?</w:t>
      </w:r>
    </w:p>
    <w:p w:rsidR="000A7DA9" w:rsidRPr="00F13BED" w:rsidRDefault="000A7DA9" w:rsidP="0013109C">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বিগত বছরগুলোর জন্য</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 xml:space="preserve">যাকাত ওয়াজিব হবেনা। কেননা সে তো বসবাসের জন্য </w:t>
      </w:r>
      <w:r w:rsidR="0013109C">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খরিদ করেছিল। কিন্তু ব্যবসা ও উপার্জনের নিয়ত করার সময় থেকেই বছরের হিসাব শুরু করতে হবে। যখন বছর পূর্ণ হবে তখনই তাতে যাকাত আবশ্যক হবে।</w:t>
      </w:r>
    </w:p>
    <w:p w:rsidR="000A7DA9" w:rsidRPr="00F13BED" w:rsidRDefault="000A7DA9" w:rsidP="000A7DA9">
      <w:pPr>
        <w:bidi w:val="0"/>
        <w:jc w:val="both"/>
        <w:rPr>
          <w:rFonts w:ascii="Times New Roman" w:eastAsia="Times New Roman" w:hAnsi="Times New Roman" w:cs="Times New Roman"/>
          <w:b/>
          <w:spacing w:val="-4"/>
          <w:sz w:val="24"/>
          <w:szCs w:val="24"/>
        </w:rPr>
      </w:pPr>
      <w:r>
        <w:rPr>
          <w:rFonts w:ascii="Kalpurush" w:eastAsia="Nikosh" w:hAnsi="Kalpurush" w:cs="Kalpurush"/>
          <w:b/>
          <w:bCs/>
          <w:spacing w:val="-4"/>
          <w:sz w:val="24"/>
          <w:szCs w:val="24"/>
          <w:cs/>
          <w:lang w:bidi="bn-BD"/>
        </w:rPr>
        <w:t xml:space="preserve">প্রশ্ন: </w:t>
      </w:r>
      <w:r w:rsidRPr="00F13BED">
        <w:rPr>
          <w:rFonts w:ascii="Kalpurush" w:eastAsia="Nikosh" w:hAnsi="Kalpurush" w:cs="Kalpurush"/>
          <w:b/>
          <w:bCs/>
          <w:spacing w:val="-4"/>
          <w:sz w:val="24"/>
          <w:szCs w:val="24"/>
          <w:cs/>
          <w:lang w:bidi="bn-BD"/>
        </w:rPr>
        <w:t>(৩৭২) রামাযানের প্রথম দশকে যাকাতুল ফিতর (ফিতরা) আদায় করার বিধান</w:t>
      </w:r>
      <w:r>
        <w:rPr>
          <w:rFonts w:ascii="Kalpurush" w:eastAsia="Nikosh" w:hAnsi="Kalpurush" w:cs="Kalpurush"/>
          <w:b/>
          <w:bCs/>
          <w:spacing w:val="-4"/>
          <w:sz w:val="24"/>
          <w:szCs w:val="24"/>
          <w:cs/>
          <w:lang w:bidi="bn-BD"/>
        </w:rPr>
        <w:t xml:space="preserve"> কী</w:t>
      </w:r>
      <w:r>
        <w:rPr>
          <w:rFonts w:ascii="Kalpurush" w:eastAsia="Nikosh" w:hAnsi="Kalpurush" w:cs="Kalpurush"/>
          <w:b/>
          <w:bCs/>
          <w:spacing w:val="-4"/>
          <w:sz w:val="24"/>
          <w:szCs w:val="24"/>
          <w:lang w:bidi="bn-BD"/>
        </w:rPr>
        <w:t>?</w:t>
      </w:r>
      <w:r w:rsidRPr="00F13BED">
        <w:rPr>
          <w:rFonts w:ascii="Kalpurush" w:eastAsia="Nikosh" w:hAnsi="Kalpurush" w:cs="Kalpurush"/>
          <w:b/>
          <w:bCs/>
          <w:spacing w:val="-4"/>
          <w:sz w:val="24"/>
          <w:szCs w:val="24"/>
          <w:lang w:bidi="bn-BD"/>
        </w:rPr>
        <w:t xml:space="preserve"> </w:t>
      </w:r>
    </w:p>
    <w:p w:rsidR="0013109C" w:rsidRDefault="000A7DA9" w:rsidP="000A7DA9">
      <w:pPr>
        <w:bidi w:val="0"/>
        <w:jc w:val="both"/>
        <w:rPr>
          <w:rFonts w:ascii="Kalpurush" w:eastAsia="Nikosh" w:hAnsi="Kalpurush" w:cs="Kalpurush"/>
          <w:sz w:val="24"/>
          <w:szCs w:val="24"/>
          <w:lang w:bidi="bn-BD"/>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 xml:space="preserve">যাকাতুল ফিতর শব্দটির নামকরণ করা হয়েছে </w:t>
      </w:r>
      <w:r>
        <w:rPr>
          <w:rFonts w:ascii="Kalpurush" w:eastAsia="Nikosh" w:hAnsi="Kalpurush" w:cs="Kalpurush"/>
          <w:sz w:val="24"/>
          <w:szCs w:val="24"/>
          <w:cs/>
          <w:lang w:bidi="bn-BD"/>
        </w:rPr>
        <w:t xml:space="preserve">সাওম </w:t>
      </w:r>
      <w:r w:rsidRPr="00F13BED">
        <w:rPr>
          <w:rFonts w:ascii="Kalpurush" w:eastAsia="Nikosh" w:hAnsi="Kalpurush" w:cs="Kalpurush"/>
          <w:sz w:val="24"/>
          <w:szCs w:val="24"/>
          <w:cs/>
          <w:lang w:bidi="bn-BD"/>
        </w:rPr>
        <w:t xml:space="preserve">ভঙ্গকে কেন্দ্র করে। </w:t>
      </w:r>
      <w:r>
        <w:rPr>
          <w:rFonts w:ascii="Kalpurush" w:eastAsia="Nikosh" w:hAnsi="Kalpurush" w:cs="Kalpurush"/>
          <w:sz w:val="24"/>
          <w:szCs w:val="24"/>
          <w:cs/>
          <w:lang w:bidi="bn-BD"/>
        </w:rPr>
        <w:t xml:space="preserve">সাওম </w:t>
      </w:r>
      <w:r w:rsidRPr="00F13BED">
        <w:rPr>
          <w:rFonts w:ascii="Kalpurush" w:eastAsia="Nikosh" w:hAnsi="Kalpurush" w:cs="Kalpurush"/>
          <w:sz w:val="24"/>
          <w:szCs w:val="24"/>
          <w:cs/>
          <w:lang w:bidi="bn-BD"/>
        </w:rPr>
        <w:t>ভঙ্গ বা শেষ করার কারণেই উক্ত যাকাত প্রদান করা আবশ্যক। সুতরাং উক্ত নির্দিষ্ট কারণের সাথেই সংশ্লিষ্ট রাখতে হবে</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অগ্রীম করা চলবে না। একারণে ফিতরা বের করার সর্বোত্তম সময় হচ্ছে ঈদের দিন</w:t>
      </w:r>
      <w:r>
        <w:rPr>
          <w:rFonts w:ascii="Kalpurush" w:eastAsia="Nikosh" w:hAnsi="Kalpurush" w:cs="Kalpurush"/>
          <w:sz w:val="24"/>
          <w:szCs w:val="24"/>
          <w:cs/>
          <w:lang w:bidi="bn-BD"/>
        </w:rPr>
        <w:t xml:space="preserve"> সালাতের </w:t>
      </w:r>
      <w:r w:rsidRPr="00F13BED">
        <w:rPr>
          <w:rFonts w:ascii="Kalpurush" w:eastAsia="Nikosh" w:hAnsi="Kalpurush" w:cs="Kalpurush"/>
          <w:sz w:val="24"/>
          <w:szCs w:val="24"/>
          <w:cs/>
          <w:lang w:bidi="bn-BD"/>
        </w:rPr>
        <w:t>পূর্বে। কিন্তু ঈদের একদিন বা দু</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দিন আগে তা আদায় করা জায়েয। কেননা এতে প্রদানকারী ও গ্রহণকারীর জন্য সহজতা রয়েছে। কিন্তু এরও আগে বের করার ব্যাপারে বিদ্বানদের প্রাধান্যযোগ্য মত হচ্ছে তা জায়েয নয়।</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ভিত্তিতে ফিতরা আদায় করার সময় দু</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 xml:space="preserve">টি: </w:t>
      </w:r>
    </w:p>
    <w:p w:rsidR="000A7DA9" w:rsidRPr="00F13BED" w:rsidRDefault="000A7DA9" w:rsidP="0013109C">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lastRenderedPageBreak/>
        <w:t>১) জায়েয বা বৈধ সময়। তা হচ্ছে ঈদের একদিন বা দু</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দিন পূর্বে। ২) ফযীলতপূর্ণ উত্তম সময়। তা হচ্ছে ঈদের দিন - ঈদের</w:t>
      </w:r>
      <w:r>
        <w:rPr>
          <w:rFonts w:ascii="Kalpurush" w:eastAsia="Nikosh" w:hAnsi="Kalpurush" w:cs="Kalpurush"/>
          <w:sz w:val="24"/>
          <w:szCs w:val="24"/>
          <w:cs/>
          <w:lang w:bidi="bn-BD"/>
        </w:rPr>
        <w:t xml:space="preserve"> সালাতের </w:t>
      </w:r>
      <w:r w:rsidRPr="00F13BED">
        <w:rPr>
          <w:rFonts w:ascii="Kalpurush" w:eastAsia="Nikosh" w:hAnsi="Kalpurush" w:cs="Kalpurush"/>
          <w:sz w:val="24"/>
          <w:szCs w:val="24"/>
          <w:cs/>
          <w:lang w:bidi="bn-BD"/>
        </w:rPr>
        <w:t>পূর্বে। কিন্তু</w:t>
      </w:r>
      <w:r>
        <w:rPr>
          <w:rFonts w:ascii="Kalpurush" w:eastAsia="Nikosh" w:hAnsi="Kalpurush" w:cs="Kalpurush"/>
          <w:sz w:val="24"/>
          <w:szCs w:val="24"/>
          <w:cs/>
          <w:lang w:bidi="bn-BD"/>
        </w:rPr>
        <w:t xml:space="preserve"> সালাতের </w:t>
      </w:r>
      <w:r w:rsidRPr="00F13BED">
        <w:rPr>
          <w:rFonts w:ascii="Kalpurush" w:eastAsia="Nikosh" w:hAnsi="Kalpurush" w:cs="Kalpurush"/>
          <w:sz w:val="24"/>
          <w:szCs w:val="24"/>
          <w:cs/>
          <w:lang w:bidi="bn-BD"/>
        </w:rPr>
        <w:t>পর পর্যন্ত দেরী করে আদায় করা হারাম। ফিতরা হিসেবে কবূল হবেনা।</w:t>
      </w:r>
      <w:r>
        <w:rPr>
          <w:rFonts w:ascii="Kalpurush" w:eastAsia="Nikosh" w:hAnsi="Kalpurush" w:cs="Kalpurush"/>
          <w:sz w:val="24"/>
          <w:szCs w:val="24"/>
          <w:cs/>
          <w:lang w:bidi="bn-BD"/>
        </w:rPr>
        <w:t xml:space="preserve"> ইবন </w:t>
      </w:r>
      <w:r w:rsidRPr="00F13BED">
        <w:rPr>
          <w:rFonts w:ascii="Kalpurush" w:eastAsia="Nikosh" w:hAnsi="Kalpurush" w:cs="Kalpurush"/>
          <w:sz w:val="24"/>
          <w:szCs w:val="24"/>
          <w:cs/>
          <w:lang w:bidi="bn-BD"/>
        </w:rPr>
        <w:t>আব</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বাসের হাদীসে বর্ণিত হয়েছে: </w:t>
      </w:r>
    </w:p>
    <w:p w:rsidR="000A7DA9" w:rsidRPr="00D7269E" w:rsidRDefault="000A7DA9" w:rsidP="000A7DA9">
      <w:pPr>
        <w:jc w:val="both"/>
        <w:rPr>
          <w:rFonts w:ascii="Times New Roman" w:eastAsia="Times New Roman" w:hAnsi="Times New Roman" w:cs="KFGQPC Uthman Taha Naskh"/>
          <w:color w:val="333399"/>
          <w:sz w:val="24"/>
          <w:szCs w:val="30"/>
          <w:rtl/>
          <w:cs/>
        </w:rPr>
      </w:pPr>
      <w:r w:rsidRPr="00D7269E">
        <w:rPr>
          <w:rFonts w:ascii="Times New Roman" w:eastAsia="Times New Roman" w:hAnsi="Times New Roman" w:cs="KFGQPC Uthman Taha Naskh" w:hint="cs"/>
          <w:color w:val="333399"/>
          <w:sz w:val="24"/>
          <w:szCs w:val="24"/>
          <w:rtl/>
        </w:rPr>
        <w:t>«مَنْ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أَدَّاهَا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قَبْلَ</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الصَّلَاةِ</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فَهِيَ</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زَكَاةٌ</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مَقْبُولَةٌ</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وَمَنْ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أَدَّاهَا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بَعْدَ</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الصَّلَاةِ</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فَهِيَ</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صَدَقَةٌ</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الصَّدَقَاتِ»</w:t>
      </w:r>
    </w:p>
    <w:p w:rsidR="000A7DA9" w:rsidRPr="00F13BED" w:rsidRDefault="000A7DA9" w:rsidP="0013109C">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Pr>
          <w:rFonts w:ascii="Kalpurush" w:eastAsia="Nikosh" w:hAnsi="Kalpurush" w:cs="Kalpurush"/>
          <w:sz w:val="24"/>
          <w:szCs w:val="24"/>
          <w:cs/>
          <w:lang w:bidi="bn-BD"/>
        </w:rPr>
        <w:t>সালাতে</w:t>
      </w:r>
      <w:r w:rsidRPr="00F13BED">
        <w:rPr>
          <w:rFonts w:ascii="Kalpurush" w:eastAsia="Nikosh" w:hAnsi="Kalpurush" w:cs="Kalpurush"/>
          <w:sz w:val="24"/>
          <w:szCs w:val="24"/>
          <w:cs/>
          <w:lang w:bidi="bn-BD"/>
        </w:rPr>
        <w:t>র পূর্বে যে উহা আদায় করে তার যাকাত গ্রহণযোগ্য। আর যে ব্যক্তি</w:t>
      </w:r>
      <w:r>
        <w:rPr>
          <w:rFonts w:ascii="Kalpurush" w:eastAsia="Nikosh" w:hAnsi="Kalpurush" w:cs="Kalpurush"/>
          <w:sz w:val="24"/>
          <w:szCs w:val="24"/>
          <w:cs/>
          <w:lang w:bidi="bn-BD"/>
        </w:rPr>
        <w:t xml:space="preserve"> সালাতের </w:t>
      </w:r>
      <w:r w:rsidRPr="00F13BED">
        <w:rPr>
          <w:rFonts w:ascii="Kalpurush" w:eastAsia="Nikosh" w:hAnsi="Kalpurush" w:cs="Kalpurush"/>
          <w:sz w:val="24"/>
          <w:szCs w:val="24"/>
          <w:cs/>
          <w:lang w:bidi="bn-BD"/>
        </w:rPr>
        <w:t xml:space="preserve">পর আদায় করবে তার জন্য </w:t>
      </w:r>
      <w:r w:rsidR="0013109C">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একটি সাধারণ সা</w:t>
      </w:r>
      <w:r w:rsidR="0013109C">
        <w:rPr>
          <w:rFonts w:ascii="Kalpurush" w:eastAsia="Nikosh" w:hAnsi="Kalpurush" w:cs="Kalpurush" w:hint="cs"/>
          <w:sz w:val="24"/>
          <w:szCs w:val="24"/>
          <w:cs/>
          <w:lang w:bidi="bn-BD"/>
        </w:rPr>
        <w:t xml:space="preserve">দকা </w:t>
      </w:r>
      <w:r w:rsidRPr="00F13BED">
        <w:rPr>
          <w:rFonts w:ascii="Kalpurush" w:eastAsia="Nikosh" w:hAnsi="Kalpurush" w:cs="Kalpurush"/>
          <w:sz w:val="24"/>
          <w:szCs w:val="24"/>
          <w:cs/>
          <w:lang w:bidi="bn-BD"/>
        </w:rPr>
        <w:t>হিসেবে গণ্য হবে।</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6"/>
      </w:r>
    </w:p>
    <w:p w:rsidR="000A7DA9" w:rsidRPr="00D7269E"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তবে</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লোক যদি জঙ্গল বা মরুভূমি বা এ ধরণের জনমানবহীন</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স্থানে থাকার কারণে ঈদের দিন সম্পর্কে অজ্ঞ থাকে এবং ঈদের</w:t>
      </w:r>
      <w:r>
        <w:rPr>
          <w:rFonts w:ascii="Kalpurush" w:eastAsia="Nikosh" w:hAnsi="Kalpurush" w:cs="Kalpurush"/>
          <w:sz w:val="24"/>
          <w:szCs w:val="24"/>
          <w:cs/>
          <w:lang w:bidi="bn-BD"/>
        </w:rPr>
        <w:t xml:space="preserve"> সালাত </w:t>
      </w:r>
      <w:r w:rsidRPr="00F13BED">
        <w:rPr>
          <w:rFonts w:ascii="Kalpurush" w:eastAsia="Nikosh" w:hAnsi="Kalpurush" w:cs="Kalpurush"/>
          <w:sz w:val="24"/>
          <w:szCs w:val="24"/>
          <w:cs/>
          <w:lang w:bidi="bn-BD"/>
        </w:rPr>
        <w:t>শেষ হওয়ার পর সে সম্পর্কে অবগত হয়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ঈদের পর ফিতরা আদায় করলেও তার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অসুবিধা হবে না।</w:t>
      </w:r>
    </w:p>
    <w:p w:rsidR="000A7DA9" w:rsidRPr="00F13BED" w:rsidRDefault="000A7DA9" w:rsidP="000A7DA9">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(৩৭৩) সাদ্কার নিয়তে</w:t>
      </w:r>
      <w:r>
        <w:rPr>
          <w:rFonts w:ascii="Kalpurush" w:eastAsia="Nikosh" w:hAnsi="Kalpurush" w:cs="Kalpurush"/>
          <w:b/>
          <w:bCs/>
          <w:sz w:val="24"/>
          <w:szCs w:val="24"/>
          <w:cs/>
          <w:lang w:bidi="bn-BD"/>
        </w:rPr>
        <w:t xml:space="preserve"> বেশি </w:t>
      </w:r>
      <w:r w:rsidRPr="00F13BED">
        <w:rPr>
          <w:rFonts w:ascii="Kalpurush" w:eastAsia="Nikosh" w:hAnsi="Kalpurush" w:cs="Kalpurush"/>
          <w:b/>
          <w:bCs/>
          <w:sz w:val="24"/>
          <w:szCs w:val="24"/>
          <w:cs/>
          <w:lang w:bidi="bn-BD"/>
        </w:rPr>
        <w:t>করে ফিতরা আদায় করা জায়েয হবে</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p>
    <w:p w:rsidR="000A7DA9" w:rsidRPr="00F13BED" w:rsidRDefault="000A7DA9" w:rsidP="0013109C">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হ্যাঁ</w:t>
      </w:r>
      <w:r w:rsidRPr="00F13BED">
        <w:rPr>
          <w:rFonts w:ascii="Kalpurush" w:eastAsia="Nikosh" w:hAnsi="Kalpurush" w:cs="Kalpurush"/>
          <w:sz w:val="24"/>
          <w:szCs w:val="24"/>
          <w:lang w:bidi="bn-BD"/>
        </w:rPr>
        <w:t>,</w:t>
      </w:r>
      <w:r>
        <w:rPr>
          <w:rFonts w:ascii="Kalpurush" w:eastAsia="Nikosh" w:hAnsi="Kalpurush" w:cs="Kalpurush"/>
          <w:sz w:val="24"/>
          <w:szCs w:val="24"/>
          <w:cs/>
          <w:lang w:bidi="bn-BD"/>
        </w:rPr>
        <w:t xml:space="preserve"> বেশি </w:t>
      </w:r>
      <w:r w:rsidRPr="00F13BED">
        <w:rPr>
          <w:rFonts w:ascii="Kalpurush" w:eastAsia="Nikosh" w:hAnsi="Kalpurush" w:cs="Kalpurush"/>
          <w:sz w:val="24"/>
          <w:szCs w:val="24"/>
          <w:cs/>
          <w:lang w:bidi="bn-BD"/>
        </w:rPr>
        <w:t>করে ফিতরা আদায় করা জায়েয। ফিতরার অতিরিক্ত</w:t>
      </w:r>
      <w:r>
        <w:rPr>
          <w:rFonts w:ascii="Kalpurush" w:eastAsia="Nikosh" w:hAnsi="Kalpurush" w:cs="Kalpurush"/>
          <w:sz w:val="24"/>
          <w:szCs w:val="24"/>
          <w:cs/>
          <w:lang w:bidi="bn-BD"/>
        </w:rPr>
        <w:t xml:space="preserve"> বস্তু সাদ</w:t>
      </w:r>
      <w:r>
        <w:rPr>
          <w:rFonts w:ascii="Kalpurush" w:eastAsia="Nikosh" w:hAnsi="Kalpurush" w:cs="Kalpurush" w:hint="cs"/>
          <w:sz w:val="24"/>
          <w:szCs w:val="24"/>
          <w:cs/>
          <w:lang w:bidi="bn-IN"/>
        </w:rPr>
        <w:t>কা</w:t>
      </w:r>
      <w:r w:rsidRPr="00F13BED">
        <w:rPr>
          <w:rFonts w:ascii="Kalpurush" w:eastAsia="Nikosh" w:hAnsi="Kalpurush" w:cs="Kalpurush"/>
          <w:sz w:val="24"/>
          <w:szCs w:val="24"/>
          <w:cs/>
          <w:lang w:bidi="bn-BD"/>
        </w:rPr>
        <w:t>র নিয়তে প্রদান করবে। যেমন</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আজকাল বহু লোক এরূপ </w:t>
      </w:r>
      <w:r w:rsidRPr="00F13BED">
        <w:rPr>
          <w:rFonts w:ascii="Kalpurush" w:eastAsia="Nikosh" w:hAnsi="Kalpurush" w:cs="Kalpurush"/>
          <w:sz w:val="24"/>
          <w:szCs w:val="24"/>
          <w:cs/>
          <w:lang w:bidi="bn-BD"/>
        </w:rPr>
        <w:lastRenderedPageBreak/>
        <w:t>করে থাকে। মনে করুন একজন লোক দশ জনের ফিতরা আদায় করবে।</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উদ্দেশ্যে সে এক বস্তা চাউল খরিদ করে</w:t>
      </w:r>
      <w:r w:rsidR="0013109C">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যাতে দশ জনের অধিক ব্যক্তির ফিতরা আদায় করা যাবে। অতঃপর </w:t>
      </w:r>
      <w:r w:rsidR="0013109C">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নিজের পক্ষ থেকে এবং নিজ পরিবারের পক্ষ থেকে আদায় করে। এটা জায়েয</w:t>
      </w:r>
      <w:r w:rsidR="0013109C">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যদি নিশ্চিতভাবে জানা যায় যে</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নির্দিষ্ট পরিমাণ বা তার চাইতে</w:t>
      </w:r>
      <w:r>
        <w:rPr>
          <w:rFonts w:ascii="Kalpurush" w:eastAsia="Nikosh" w:hAnsi="Kalpurush" w:cs="Kalpurush"/>
          <w:sz w:val="24"/>
          <w:szCs w:val="24"/>
          <w:cs/>
          <w:lang w:bidi="bn-BD"/>
        </w:rPr>
        <w:t xml:space="preserve"> বেশি </w:t>
      </w:r>
      <w:r w:rsidRPr="00F13BED">
        <w:rPr>
          <w:rFonts w:ascii="Kalpurush" w:eastAsia="Nikosh" w:hAnsi="Kalpurush" w:cs="Kalpurush"/>
          <w:sz w:val="24"/>
          <w:szCs w:val="24"/>
          <w:cs/>
          <w:lang w:bidi="bn-BD"/>
        </w:rPr>
        <w:t xml:space="preserve">চাউল আছে। বস্তার মধ্যে নির্দিষ্ট ফিতরার পরিমাপ যদি জানা যায় তবে </w:t>
      </w:r>
      <w:r w:rsidR="0013109C">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আদায় করাতে</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দোষ নেই।</w:t>
      </w:r>
    </w:p>
    <w:p w:rsidR="000A7DA9" w:rsidRDefault="000A7DA9" w:rsidP="000A7DA9">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0A7DA9" w:rsidRPr="00F13BED" w:rsidRDefault="000A7DA9" w:rsidP="000A7DA9">
      <w:pPr>
        <w:bidi w:val="0"/>
        <w:jc w:val="center"/>
        <w:rPr>
          <w:rFonts w:ascii="Times New Roman" w:eastAsia="Times New Roman" w:hAnsi="Times New Roman" w:cs="Times New Roman"/>
          <w:b/>
          <w:sz w:val="24"/>
          <w:szCs w:val="24"/>
        </w:rPr>
      </w:pPr>
      <w:r w:rsidRPr="00F13BED">
        <w:rPr>
          <w:rFonts w:ascii="Kalpurush" w:eastAsia="Nikosh" w:hAnsi="Kalpurush" w:cs="Kalpurush"/>
          <w:b/>
          <w:bCs/>
          <w:sz w:val="24"/>
          <w:szCs w:val="24"/>
          <w:cs/>
          <w:lang w:bidi="bn-BD"/>
        </w:rPr>
        <w:lastRenderedPageBreak/>
        <w:t>চাউল দ্বারা ফিতরা আদায় করা</w:t>
      </w:r>
    </w:p>
    <w:p w:rsidR="000A7DA9" w:rsidRPr="00F13BED" w:rsidRDefault="000A7DA9" w:rsidP="000A7DA9">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(৩৭৪) কতিপয় বিদ্বান মনে করেন</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যে সমস্ত</w:t>
      </w:r>
      <w:r>
        <w:rPr>
          <w:rFonts w:ascii="Kalpurush" w:eastAsia="Nikosh" w:hAnsi="Kalpurush" w:cs="Kalpurush"/>
          <w:b/>
          <w:bCs/>
          <w:sz w:val="24"/>
          <w:szCs w:val="24"/>
          <w:cs/>
          <w:lang w:bidi="bn-BD"/>
        </w:rPr>
        <w:t xml:space="preserve"> বস্তু</w:t>
      </w:r>
      <w:r w:rsidRPr="00F13BED">
        <w:rPr>
          <w:rFonts w:ascii="Kalpurush" w:eastAsia="Nikosh" w:hAnsi="Kalpurush" w:cs="Kalpurush"/>
          <w:b/>
          <w:bCs/>
          <w:sz w:val="24"/>
          <w:szCs w:val="24"/>
          <w:cs/>
          <w:lang w:bidi="bn-BD"/>
        </w:rPr>
        <w:t xml:space="preserve"> দ্বারা ফিতরা</w:t>
      </w:r>
      <w:r>
        <w:rPr>
          <w:rFonts w:ascii="Kalpurush" w:eastAsia="Nikosh" w:hAnsi="Kalpurush" w:cs="Kalpurush"/>
          <w:b/>
          <w:bCs/>
          <w:sz w:val="24"/>
          <w:szCs w:val="24"/>
          <w:cs/>
          <w:lang w:bidi="bn-BD"/>
        </w:rPr>
        <w:t xml:space="preserve"> দেওয়া</w:t>
      </w:r>
      <w:r w:rsidRPr="00F13BED">
        <w:rPr>
          <w:rFonts w:ascii="Kalpurush" w:eastAsia="Nikosh" w:hAnsi="Kalpurush" w:cs="Kalpurush"/>
          <w:b/>
          <w:bCs/>
          <w:sz w:val="24"/>
          <w:szCs w:val="24"/>
          <w:cs/>
          <w:lang w:bidi="bn-BD"/>
        </w:rPr>
        <w:t>র কথা</w:t>
      </w:r>
      <w:r>
        <w:rPr>
          <w:rFonts w:ascii="Kalpurush" w:eastAsia="Nikosh" w:hAnsi="Kalpurush" w:cs="Kalpurush"/>
          <w:b/>
          <w:bCs/>
          <w:sz w:val="24"/>
          <w:szCs w:val="24"/>
          <w:cs/>
          <w:lang w:bidi="bn-BD"/>
        </w:rPr>
        <w:t xml:space="preserve"> হাদীসে</w:t>
      </w:r>
      <w:r w:rsidRPr="00F13BED">
        <w:rPr>
          <w:rFonts w:ascii="Kalpurush" w:eastAsia="Nikosh" w:hAnsi="Kalpurush" w:cs="Kalpurush"/>
          <w:b/>
          <w:bCs/>
          <w:sz w:val="24"/>
          <w:szCs w:val="24"/>
          <w:cs/>
          <w:lang w:bidi="bn-BD"/>
        </w:rPr>
        <w:t xml:space="preserve"> বর্ণিত হয়েছে</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তা যেহেতু বর্তমানে পাওয়া যায়</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তাই চাউল দ্বারা ফিতরা</w:t>
      </w:r>
      <w:r>
        <w:rPr>
          <w:rFonts w:ascii="Kalpurush" w:eastAsia="Nikosh" w:hAnsi="Kalpurush" w:cs="Kalpurush"/>
          <w:b/>
          <w:bCs/>
          <w:sz w:val="24"/>
          <w:szCs w:val="24"/>
          <w:cs/>
          <w:lang w:bidi="bn-BD"/>
        </w:rPr>
        <w:t xml:space="preserve"> দেওয়া</w:t>
      </w:r>
      <w:r w:rsidRPr="00F13BED">
        <w:rPr>
          <w:rFonts w:ascii="Kalpurush" w:eastAsia="Nikosh" w:hAnsi="Kalpurush" w:cs="Kalpurush"/>
          <w:b/>
          <w:bCs/>
          <w:sz w:val="24"/>
          <w:szCs w:val="24"/>
          <w:cs/>
          <w:lang w:bidi="bn-BD"/>
        </w:rPr>
        <w:t xml:space="preserve"> বিধিসম্মত নয়। এ সম্পর্কে আপনার মতামত জানতে চাই</w:t>
      </w:r>
      <w:r w:rsidRPr="00F13BED">
        <w:rPr>
          <w:rFonts w:ascii="Kalpurush" w:eastAsia="Nikosh" w:hAnsi="Kalpurush" w:cs="Kalpurush"/>
          <w:b/>
          <w:bCs/>
          <w:sz w:val="24"/>
          <w:szCs w:val="24"/>
          <w:lang w:bidi="bn-BD"/>
        </w:rPr>
        <w:t xml:space="preserve">? </w:t>
      </w:r>
    </w:p>
    <w:p w:rsidR="000A7DA9" w:rsidRPr="00F13BED" w:rsidRDefault="000A7DA9" w:rsidP="000A7DA9">
      <w:pPr>
        <w:widowControl w:val="0"/>
        <w:bidi w:val="0"/>
        <w:jc w:val="both"/>
        <w:rPr>
          <w:rFonts w:ascii="Times New Roman" w:eastAsia="Times New Roman" w:hAnsi="Times New Roman" w:cs="Times New Roman"/>
          <w:b/>
          <w:spacing w:val="-6"/>
          <w:sz w:val="24"/>
          <w:szCs w:val="24"/>
        </w:rPr>
      </w:pPr>
      <w:r>
        <w:rPr>
          <w:rFonts w:ascii="Kalpurush" w:eastAsia="Nikosh" w:hAnsi="Kalpurush" w:cs="Kalpurush"/>
          <w:b/>
          <w:bCs/>
          <w:spacing w:val="-6"/>
          <w:sz w:val="24"/>
          <w:szCs w:val="24"/>
          <w:cs/>
          <w:lang w:bidi="bn-BD"/>
        </w:rPr>
        <w:t xml:space="preserve">উত্তর: </w:t>
      </w:r>
      <w:r w:rsidRPr="00F13BED">
        <w:rPr>
          <w:rFonts w:ascii="Kalpurush" w:eastAsia="Nikosh" w:hAnsi="Kalpurush" w:cs="Kalpurush"/>
          <w:spacing w:val="-6"/>
          <w:sz w:val="24"/>
          <w:szCs w:val="24"/>
          <w:cs/>
          <w:lang w:bidi="bn-BD"/>
        </w:rPr>
        <w:t>একদল</w:t>
      </w:r>
      <w:r>
        <w:rPr>
          <w:rFonts w:ascii="Kalpurush" w:eastAsia="Nikosh" w:hAnsi="Kalpurush" w:cs="Kalpurush"/>
          <w:spacing w:val="-6"/>
          <w:sz w:val="24"/>
          <w:szCs w:val="24"/>
          <w:cs/>
          <w:lang w:bidi="bn-BD"/>
        </w:rPr>
        <w:t xml:space="preserve"> আলিম</w:t>
      </w:r>
      <w:r w:rsidRPr="00F13BED">
        <w:rPr>
          <w:rFonts w:ascii="Kalpurush" w:eastAsia="Nikosh" w:hAnsi="Kalpurush" w:cs="Kalpurush"/>
          <w:spacing w:val="-6"/>
          <w:sz w:val="24"/>
          <w:szCs w:val="24"/>
          <w:cs/>
          <w:lang w:bidi="bn-BD"/>
        </w:rPr>
        <w:t xml:space="preserve"> বলেন</w:t>
      </w:r>
      <w:r w:rsidRPr="00F13BED">
        <w:rPr>
          <w:rFonts w:ascii="Kalpurush" w:eastAsia="Nikosh" w:hAnsi="Kalpurush" w:cs="Kalpurush"/>
          <w:spacing w:val="-6"/>
          <w:sz w:val="24"/>
          <w:szCs w:val="24"/>
          <w:lang w:bidi="bn-BD"/>
        </w:rPr>
        <w:t xml:space="preserve">, </w:t>
      </w:r>
      <w:r w:rsidRPr="00F13BED">
        <w:rPr>
          <w:rFonts w:ascii="Kalpurush" w:eastAsia="Nikosh" w:hAnsi="Kalpurush" w:cs="Kalpurush"/>
          <w:spacing w:val="-6"/>
          <w:sz w:val="24"/>
          <w:szCs w:val="24"/>
          <w:cs/>
          <w:lang w:bidi="bn-BD"/>
        </w:rPr>
        <w:t xml:space="preserve">হাদীসে </w:t>
      </w:r>
      <w:r>
        <w:rPr>
          <w:rFonts w:ascii="Kalpurush" w:eastAsia="Nikosh" w:hAnsi="Kalpurush" w:cs="Kalpurush"/>
          <w:spacing w:val="-6"/>
          <w:sz w:val="24"/>
          <w:szCs w:val="24"/>
          <w:cs/>
          <w:lang w:bidi="bn-BD"/>
        </w:rPr>
        <w:t xml:space="preserve">উল্লিখিত </w:t>
      </w:r>
      <w:r w:rsidRPr="00F13BED">
        <w:rPr>
          <w:rFonts w:ascii="Kalpurush" w:eastAsia="Nikosh" w:hAnsi="Kalpurush" w:cs="Kalpurush"/>
          <w:spacing w:val="-6"/>
          <w:sz w:val="24"/>
          <w:szCs w:val="24"/>
          <w:cs/>
          <w:lang w:bidi="bn-BD"/>
        </w:rPr>
        <w:t>পাঁচ প্রকার</w:t>
      </w:r>
      <w:r>
        <w:rPr>
          <w:rFonts w:ascii="Kalpurush" w:eastAsia="Nikosh" w:hAnsi="Kalpurush" w:cs="Kalpurush"/>
          <w:spacing w:val="-6"/>
          <w:sz w:val="24"/>
          <w:szCs w:val="24"/>
          <w:cs/>
          <w:lang w:bidi="bn-BD"/>
        </w:rPr>
        <w:t xml:space="preserve"> বস্তু</w:t>
      </w:r>
      <w:r w:rsidRPr="00F13BED">
        <w:rPr>
          <w:rFonts w:ascii="Kalpurush" w:eastAsia="Nikosh" w:hAnsi="Kalpurush" w:cs="Kalpurush"/>
          <w:spacing w:val="-6"/>
          <w:sz w:val="24"/>
          <w:szCs w:val="24"/>
          <w:cs/>
          <w:lang w:bidi="bn-BD"/>
        </w:rPr>
        <w:t>: গম</w:t>
      </w:r>
      <w:r w:rsidRPr="00F13BED">
        <w:rPr>
          <w:rFonts w:ascii="Kalpurush" w:eastAsia="Nikosh" w:hAnsi="Kalpurush" w:cs="Kalpurush"/>
          <w:spacing w:val="-6"/>
          <w:sz w:val="24"/>
          <w:szCs w:val="24"/>
          <w:lang w:bidi="bn-BD"/>
        </w:rPr>
        <w:t xml:space="preserve">, </w:t>
      </w:r>
      <w:r w:rsidRPr="00F13BED">
        <w:rPr>
          <w:rFonts w:ascii="Kalpurush" w:eastAsia="Nikosh" w:hAnsi="Kalpurush" w:cs="Kalpurush"/>
          <w:spacing w:val="-6"/>
          <w:sz w:val="24"/>
          <w:szCs w:val="24"/>
          <w:cs/>
          <w:lang w:bidi="bn-BD"/>
        </w:rPr>
        <w:t>খেজুর</w:t>
      </w:r>
      <w:r w:rsidRPr="00F13BED">
        <w:rPr>
          <w:rFonts w:ascii="Kalpurush" w:eastAsia="Nikosh" w:hAnsi="Kalpurush" w:cs="Kalpurush"/>
          <w:spacing w:val="-6"/>
          <w:sz w:val="24"/>
          <w:szCs w:val="24"/>
          <w:lang w:bidi="bn-BD"/>
        </w:rPr>
        <w:t xml:space="preserve">, </w:t>
      </w:r>
      <w:r w:rsidRPr="00F13BED">
        <w:rPr>
          <w:rFonts w:ascii="Kalpurush" w:eastAsia="Nikosh" w:hAnsi="Kalpurush" w:cs="Kalpurush"/>
          <w:spacing w:val="-6"/>
          <w:sz w:val="24"/>
          <w:szCs w:val="24"/>
          <w:cs/>
          <w:lang w:bidi="bn-BD"/>
        </w:rPr>
        <w:t>যব</w:t>
      </w:r>
      <w:r w:rsidRPr="00F13BED">
        <w:rPr>
          <w:rFonts w:ascii="Kalpurush" w:eastAsia="Nikosh" w:hAnsi="Kalpurush" w:cs="Kalpurush"/>
          <w:spacing w:val="-6"/>
          <w:sz w:val="24"/>
          <w:szCs w:val="24"/>
          <w:lang w:bidi="bn-BD"/>
        </w:rPr>
        <w:t xml:space="preserve">, </w:t>
      </w:r>
      <w:r w:rsidRPr="00F13BED">
        <w:rPr>
          <w:rFonts w:ascii="Kalpurush" w:eastAsia="Nikosh" w:hAnsi="Kalpurush" w:cs="Kalpurush"/>
          <w:spacing w:val="-6"/>
          <w:sz w:val="24"/>
          <w:szCs w:val="24"/>
          <w:cs/>
          <w:lang w:bidi="bn-BD"/>
        </w:rPr>
        <w:t>কিসমিস এবং পনীর- এগুলো যদি থাকে</w:t>
      </w:r>
      <w:r w:rsidR="00BB2CA4">
        <w:rPr>
          <w:rFonts w:ascii="Kalpurush" w:eastAsia="Nikosh" w:hAnsi="Kalpurush" w:cs="Kalpurush" w:hint="cs"/>
          <w:spacing w:val="-6"/>
          <w:sz w:val="24"/>
          <w:szCs w:val="24"/>
          <w:cs/>
          <w:lang w:bidi="bn-BD"/>
        </w:rPr>
        <w:t>,</w:t>
      </w:r>
      <w:r w:rsidRPr="00F13BED">
        <w:rPr>
          <w:rFonts w:ascii="Kalpurush" w:eastAsia="Nikosh" w:hAnsi="Kalpurush" w:cs="Kalpurush"/>
          <w:spacing w:val="-6"/>
          <w:sz w:val="24"/>
          <w:szCs w:val="24"/>
          <w:cs/>
          <w:lang w:bidi="bn-BD"/>
        </w:rPr>
        <w:t xml:space="preserve"> তবে অন্য</w:t>
      </w:r>
      <w:r>
        <w:rPr>
          <w:rFonts w:ascii="Kalpurush" w:eastAsia="Nikosh" w:hAnsi="Kalpurush" w:cs="Kalpurush"/>
          <w:spacing w:val="-6"/>
          <w:sz w:val="24"/>
          <w:szCs w:val="24"/>
          <w:cs/>
          <w:lang w:bidi="bn-BD"/>
        </w:rPr>
        <w:t xml:space="preserve"> বস্তু</w:t>
      </w:r>
      <w:r w:rsidRPr="00F13BED">
        <w:rPr>
          <w:rFonts w:ascii="Kalpurush" w:eastAsia="Nikosh" w:hAnsi="Kalpurush" w:cs="Kalpurush"/>
          <w:spacing w:val="-6"/>
          <w:sz w:val="24"/>
          <w:szCs w:val="24"/>
          <w:cs/>
          <w:lang w:bidi="bn-BD"/>
        </w:rPr>
        <w:t xml:space="preserve"> দ্বারা ফিতরা আদায় করা জায়েয হবে না। </w:t>
      </w:r>
    </w:p>
    <w:p w:rsidR="00BB2CA4" w:rsidRDefault="000A7DA9" w:rsidP="00BB2CA4">
      <w:pPr>
        <w:widowControl w:val="0"/>
        <w:bidi w:val="0"/>
        <w:jc w:val="both"/>
        <w:rPr>
          <w:rFonts w:ascii="Kalpurush" w:eastAsia="Nikosh" w:hAnsi="Kalpurush" w:cs="Kalpurush"/>
          <w:sz w:val="24"/>
          <w:szCs w:val="24"/>
          <w:lang w:bidi="bn-BD"/>
        </w:rPr>
      </w:pPr>
      <w:r w:rsidRPr="00F13BED">
        <w:rPr>
          <w:rFonts w:ascii="Kalpurush" w:eastAsia="Nikosh" w:hAnsi="Kalpurush" w:cs="Kalpurush"/>
          <w:sz w:val="24"/>
          <w:szCs w:val="24"/>
          <w:cs/>
          <w:lang w:bidi="bn-BD"/>
        </w:rPr>
        <w:t xml:space="preserve">অন্য একটি মত হচ্ছে </w:t>
      </w:r>
      <w:r>
        <w:rPr>
          <w:rFonts w:ascii="Kalpurush" w:eastAsia="Nikosh" w:hAnsi="Kalpurush" w:cs="Kalpurush"/>
          <w:sz w:val="24"/>
          <w:szCs w:val="24"/>
          <w:cs/>
          <w:lang w:bidi="bn-BD"/>
        </w:rPr>
        <w:t>উল্লিখিত বস্তু</w:t>
      </w:r>
      <w:r w:rsidRPr="00F13BED">
        <w:rPr>
          <w:rFonts w:ascii="Kalpurush" w:eastAsia="Nikosh" w:hAnsi="Kalpurush" w:cs="Kalpurush"/>
          <w:sz w:val="24"/>
          <w:szCs w:val="24"/>
          <w:cs/>
          <w:lang w:bidi="bn-BD"/>
        </w:rPr>
        <w:t xml:space="preserve"> এবং অন্য যে</w:t>
      </w:r>
      <w:r>
        <w:rPr>
          <w:rFonts w:ascii="Kalpurush" w:eastAsia="Nikosh" w:hAnsi="Kalpurush" w:cs="Kalpurush"/>
          <w:sz w:val="24"/>
          <w:szCs w:val="24"/>
          <w:cs/>
          <w:lang w:bidi="bn-BD"/>
        </w:rPr>
        <w:t xml:space="preserve"> কোনো বস্তু</w:t>
      </w:r>
      <w:r w:rsidRPr="00F13BED">
        <w:rPr>
          <w:rFonts w:ascii="Kalpurush" w:eastAsia="Nikosh" w:hAnsi="Kalpurush" w:cs="Kalpurush"/>
          <w:sz w:val="24"/>
          <w:szCs w:val="24"/>
          <w:cs/>
          <w:lang w:bidi="bn-BD"/>
        </w:rPr>
        <w:t xml:space="preserve"> এমনকি টাকা-পয়সা দ্বারাও ফিতরা আদায় করা বৈধ। </w:t>
      </w:r>
      <w:r w:rsidR="00BB2CA4">
        <w:rPr>
          <w:rFonts w:ascii="Kalpurush" w:eastAsia="Nikosh" w:hAnsi="Kalpurush" w:cs="Kalpurush" w:hint="cs"/>
          <w:sz w:val="24"/>
          <w:szCs w:val="24"/>
          <w:cs/>
          <w:lang w:bidi="bn-BD"/>
        </w:rPr>
        <w:t xml:space="preserve">এ হচ্ছে </w:t>
      </w:r>
      <w:r w:rsidRPr="00F13BED">
        <w:rPr>
          <w:rFonts w:ascii="Kalpurush" w:eastAsia="Nikosh" w:hAnsi="Kalpurush" w:cs="Kalpurush"/>
          <w:sz w:val="24"/>
          <w:szCs w:val="24"/>
          <w:cs/>
          <w:lang w:bidi="bn-BD"/>
        </w:rPr>
        <w:t>পরস্পর বিরোধী দু</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 xml:space="preserve">টি মত। </w:t>
      </w:r>
    </w:p>
    <w:p w:rsidR="000A7DA9" w:rsidRPr="00F13BED" w:rsidRDefault="000A7DA9" w:rsidP="00BB2CA4">
      <w:pPr>
        <w:widowControl w:val="0"/>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বিশুদ্ধ কথা হচ্ছে:- মানুষের সাধারণ খাদ্য থেকে</w:t>
      </w:r>
      <w:r>
        <w:rPr>
          <w:rFonts w:ascii="Kalpurush" w:eastAsia="Nikosh" w:hAnsi="Kalpurush" w:cs="Kalpurush"/>
          <w:sz w:val="24"/>
          <w:szCs w:val="24"/>
          <w:cs/>
          <w:lang w:bidi="bn-BD"/>
        </w:rPr>
        <w:t xml:space="preserve"> ফিতরা আদায় করা বৈধ। কেননা সহীহ</w:t>
      </w:r>
      <w:r w:rsidRPr="00F13BED">
        <w:rPr>
          <w:rFonts w:ascii="Kalpurush" w:eastAsia="Nikosh" w:hAnsi="Kalpurush" w:cs="Kalpurush"/>
          <w:sz w:val="24"/>
          <w:szCs w:val="24"/>
          <w:cs/>
          <w:lang w:bidi="bn-BD"/>
        </w:rPr>
        <w:t xml:space="preserve"> বুখারীতে আবু</w:t>
      </w:r>
      <w:r>
        <w:rPr>
          <w:rFonts w:ascii="Kalpurush" w:eastAsia="Nikosh" w:hAnsi="Kalpurush" w:cs="Kalpurush"/>
          <w:sz w:val="24"/>
          <w:szCs w:val="24"/>
          <w:cs/>
          <w:lang w:bidi="bn-BD"/>
        </w:rPr>
        <w:t xml:space="preserve"> সাঈ</w:t>
      </w:r>
      <w:r w:rsidRPr="00F13BED">
        <w:rPr>
          <w:rFonts w:ascii="Kalpurush" w:eastAsia="Nikosh" w:hAnsi="Kalpurush" w:cs="Kalpurush"/>
          <w:sz w:val="24"/>
          <w:szCs w:val="24"/>
          <w:cs/>
          <w:lang w:bidi="bn-BD"/>
        </w:rPr>
        <w:t>দ খুদরী</w:t>
      </w:r>
      <w:r>
        <w:rPr>
          <w:rFonts w:ascii="Kalpurush" w:eastAsia="Nikosh" w:hAnsi="Kalpurush" w:cs="Kalpurush"/>
          <w:sz w:val="24"/>
          <w:szCs w:val="24"/>
          <w:cs/>
          <w:lang w:bidi="bn-BD"/>
        </w:rPr>
        <w:t xml:space="preserve"> রাদিয়াল্লাহু </w:t>
      </w:r>
      <w:r>
        <w:rPr>
          <w:rFonts w:ascii="Kalpurush" w:eastAsia="Nikosh" w:hAnsi="Kalpurush" w:cs="Kalpurush"/>
          <w:sz w:val="24"/>
          <w:szCs w:val="24"/>
          <w:lang w:bidi="bn-BD"/>
        </w:rPr>
        <w:t>‘</w:t>
      </w:r>
      <w:r>
        <w:rPr>
          <w:rFonts w:ascii="Kalpurush" w:eastAsia="Nikosh" w:hAnsi="Kalpurush" w:cs="Kalpurush"/>
          <w:sz w:val="24"/>
          <w:szCs w:val="24"/>
          <w:cs/>
          <w:lang w:bidi="bn-BD"/>
        </w:rPr>
        <w:t>আনহু</w:t>
      </w:r>
      <w:r w:rsidRPr="00F13BED">
        <w:rPr>
          <w:rFonts w:ascii="Kalpurush" w:eastAsia="Nikosh" w:hAnsi="Kalpurush" w:cs="Kalpurush"/>
          <w:sz w:val="24"/>
          <w:szCs w:val="24"/>
          <w:cs/>
          <w:lang w:bidi="bn-BD"/>
        </w:rPr>
        <w:t xml:space="preserve"> থেকে বর্ণিত হয়েছে। তিনি বলেন</w:t>
      </w:r>
      <w:r w:rsidRPr="00F13BED">
        <w:rPr>
          <w:rFonts w:ascii="Kalpurush" w:eastAsia="Nikosh" w:hAnsi="Kalpurush" w:cs="Kalpurush"/>
          <w:sz w:val="24"/>
          <w:szCs w:val="24"/>
          <w:lang w:bidi="bn-BD"/>
        </w:rPr>
        <w:t xml:space="preserve">, </w:t>
      </w:r>
    </w:p>
    <w:p w:rsidR="000A7DA9" w:rsidRPr="00D7269E" w:rsidRDefault="000A7DA9" w:rsidP="000A7DA9">
      <w:pPr>
        <w:widowControl w:val="0"/>
        <w:jc w:val="both"/>
        <w:rPr>
          <w:rFonts w:ascii="Times New Roman" w:eastAsia="Times New Roman" w:hAnsi="Times New Roman" w:cs="KFGQPC Uthman Taha Naskh"/>
          <w:color w:val="333399"/>
          <w:sz w:val="24"/>
          <w:szCs w:val="30"/>
          <w:rtl/>
          <w:cs/>
        </w:rPr>
      </w:pPr>
      <w:r w:rsidRPr="00D7269E">
        <w:rPr>
          <w:rFonts w:ascii="Times New Roman" w:eastAsia="Times New Roman" w:hAnsi="Times New Roman" w:cs="KFGQPC Uthman Taha Naskh" w:hint="cs"/>
          <w:color w:val="333399"/>
          <w:sz w:val="24"/>
          <w:szCs w:val="24"/>
          <w:rtl/>
        </w:rPr>
        <w:t>«كُنَّا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نُخْرِجُ</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فِي</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عَهْدِ</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رَسُولِ</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اللَّهِ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صَلَّى</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اللَّه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عَلَيْهِ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وَسَلَّمَ</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زكاة</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الْفِطْرِ</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صَاعًا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طَعَامٍ</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أَوْ</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صَاعًا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شَعِيرٍ</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أَوْ</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صَاعًا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تَمْرٍ</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أَوْ</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صَاعًا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أَقِطٍ</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أَوْ</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صَاعًا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زَبِيبٍ»</w:t>
      </w:r>
    </w:p>
    <w:p w:rsidR="000A7DA9" w:rsidRPr="00F13BED" w:rsidRDefault="000A7DA9" w:rsidP="00BB2CA4">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আমরা রাসূলুল্লাহ</w:t>
      </w:r>
      <w:r>
        <w:rPr>
          <w:rFonts w:ascii="Kalpurush" w:eastAsia="Nikosh" w:hAnsi="Kalpurush" w:cs="Kalpurush"/>
          <w:sz w:val="24"/>
          <w:szCs w:val="24"/>
          <w:cs/>
          <w:lang w:bidi="bn-BD"/>
        </w:rPr>
        <w:t xml:space="preserve"> সাল্লাল্লাহু আলাইহি ওয়াসাল্লামের </w:t>
      </w:r>
      <w:r w:rsidRPr="00F13BED">
        <w:rPr>
          <w:rFonts w:ascii="Kalpurush" w:eastAsia="Nikosh" w:hAnsi="Kalpurush" w:cs="Kalpurush"/>
          <w:sz w:val="24"/>
          <w:szCs w:val="24"/>
          <w:cs/>
          <w:lang w:bidi="bn-BD"/>
        </w:rPr>
        <w:t xml:space="preserve">যুগে এক </w:t>
      </w:r>
      <w:r w:rsidR="00BB2CA4">
        <w:rPr>
          <w:rFonts w:ascii="Kalpurush" w:eastAsia="Nikosh" w:hAnsi="Kalpurush" w:cs="Kalpurush" w:hint="cs"/>
          <w:sz w:val="24"/>
          <w:szCs w:val="24"/>
          <w:cs/>
          <w:lang w:bidi="bn-BD"/>
        </w:rPr>
        <w:t>সা‘</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পরিম</w:t>
      </w:r>
      <w:r w:rsidR="00BB2CA4">
        <w:rPr>
          <w:rFonts w:ascii="Kalpurush" w:eastAsia="Nikosh" w:hAnsi="Kalpurush" w:cs="Kalpurush"/>
          <w:sz w:val="24"/>
          <w:szCs w:val="24"/>
          <w:cs/>
          <w:lang w:bidi="bn-BD"/>
        </w:rPr>
        <w:t>াণ খাদ্য ফিতরা হিসেবে বের করতাম</w:t>
      </w:r>
      <w:r w:rsidR="00BB2CA4">
        <w:rPr>
          <w:rFonts w:ascii="Kalpurush" w:eastAsia="Nikosh" w:hAnsi="Kalpurush" w:cs="Kalpurush" w:hint="cs"/>
          <w:sz w:val="24"/>
          <w:szCs w:val="24"/>
          <w:cs/>
          <w:lang w:bidi="bn-BD"/>
        </w:rPr>
        <w:t>, এক সা‘</w:t>
      </w:r>
      <w:r w:rsidRPr="00F13BED">
        <w:rPr>
          <w:rFonts w:ascii="Kalpurush" w:eastAsia="Nikosh" w:hAnsi="Kalpurush" w:cs="Kalpurush"/>
          <w:sz w:val="24"/>
          <w:szCs w:val="24"/>
          <w:cs/>
          <w:lang w:bidi="bn-BD"/>
        </w:rPr>
        <w:t xml:space="preserve"> খেজুর</w:t>
      </w:r>
      <w:r w:rsidRPr="00F13BED">
        <w:rPr>
          <w:rFonts w:ascii="Kalpurush" w:eastAsia="Nikosh" w:hAnsi="Kalpurush" w:cs="Kalpurush"/>
          <w:sz w:val="24"/>
          <w:szCs w:val="24"/>
          <w:lang w:bidi="bn-BD"/>
        </w:rPr>
        <w:t xml:space="preserve">, </w:t>
      </w:r>
      <w:r w:rsidR="00BB2CA4">
        <w:rPr>
          <w:rFonts w:ascii="Kalpurush" w:eastAsia="Nikosh" w:hAnsi="Kalpurush" w:cs="Kalpurush" w:hint="cs"/>
          <w:sz w:val="24"/>
          <w:szCs w:val="24"/>
          <w:cs/>
          <w:lang w:bidi="bn-BD"/>
        </w:rPr>
        <w:t xml:space="preserve">এক সা‘ </w:t>
      </w:r>
      <w:r w:rsidRPr="00F13BED">
        <w:rPr>
          <w:rFonts w:ascii="Kalpurush" w:eastAsia="Nikosh" w:hAnsi="Kalpurush" w:cs="Kalpurush"/>
          <w:sz w:val="24"/>
          <w:szCs w:val="24"/>
          <w:cs/>
          <w:lang w:bidi="bn-BD"/>
        </w:rPr>
        <w:lastRenderedPageBreak/>
        <w:t>যব</w:t>
      </w:r>
      <w:r w:rsidRPr="00F13BED">
        <w:rPr>
          <w:rFonts w:ascii="Kalpurush" w:eastAsia="Nikosh" w:hAnsi="Kalpurush" w:cs="Kalpurush"/>
          <w:sz w:val="24"/>
          <w:szCs w:val="24"/>
          <w:lang w:bidi="bn-BD"/>
        </w:rPr>
        <w:t xml:space="preserve">, </w:t>
      </w:r>
      <w:r w:rsidR="00BB2CA4">
        <w:rPr>
          <w:rFonts w:ascii="Kalpurush" w:eastAsia="Nikosh" w:hAnsi="Kalpurush" w:cs="Kalpurush" w:hint="cs"/>
          <w:sz w:val="24"/>
          <w:szCs w:val="24"/>
          <w:cs/>
          <w:lang w:bidi="bn-BD"/>
        </w:rPr>
        <w:t xml:space="preserve">এক সা‘ </w:t>
      </w:r>
      <w:r w:rsidR="00BB2CA4">
        <w:rPr>
          <w:rFonts w:ascii="Kalpurush" w:eastAsia="Nikosh" w:hAnsi="Kalpurush" w:cs="Kalpurush"/>
          <w:sz w:val="24"/>
          <w:szCs w:val="24"/>
          <w:cs/>
          <w:lang w:bidi="bn-BD"/>
        </w:rPr>
        <w:t xml:space="preserve">কিসমিস </w:t>
      </w:r>
      <w:r w:rsidR="00BB2CA4">
        <w:rPr>
          <w:rFonts w:ascii="Kalpurush" w:eastAsia="Nikosh" w:hAnsi="Kalpurush" w:cs="Kalpurush" w:hint="cs"/>
          <w:sz w:val="24"/>
          <w:szCs w:val="24"/>
          <w:cs/>
          <w:lang w:bidi="bn-BD"/>
        </w:rPr>
        <w:t>বা এক সা‘</w:t>
      </w:r>
      <w:r w:rsidRPr="00F13BED">
        <w:rPr>
          <w:rFonts w:ascii="Kalpurush" w:eastAsia="Nikosh" w:hAnsi="Kalpurush" w:cs="Kalpurush"/>
          <w:sz w:val="24"/>
          <w:szCs w:val="24"/>
          <w:cs/>
          <w:lang w:bidi="bn-BD"/>
        </w:rPr>
        <w:t xml:space="preserve"> পনীর।</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7"/>
      </w:r>
      <w:r w:rsidRPr="00F13BED">
        <w:rPr>
          <w:rFonts w:ascii="Kalpurush" w:eastAsia="Nikosh" w:hAnsi="Kalpurush" w:cs="Kalpurush"/>
          <w:sz w:val="24"/>
          <w:szCs w:val="24"/>
          <w:cs/>
          <w:lang w:bidi="bn-BD"/>
        </w:rPr>
        <w:t xml:space="preserve"> এ হাদীসে গমের কথা উল্লেখ নেই</w:t>
      </w:r>
      <w:r w:rsidRPr="005E5017">
        <w:rPr>
          <w:rFonts w:ascii="SolaimanLipi" w:eastAsia="Nikosh" w:hAnsi="SolaimanLipi" w:cs="SolaimanLipi"/>
          <w:sz w:val="24"/>
          <w:szCs w:val="24"/>
          <w:cs/>
          <w:lang w:bidi="hi-IN"/>
        </w:rPr>
        <w:t xml:space="preserve">। </w:t>
      </w:r>
      <w:r w:rsidRPr="00D7269E">
        <w:rPr>
          <w:rFonts w:ascii="Kalpurush" w:eastAsia="Nikosh" w:hAnsi="Kalpurush" w:cs="Kalpurush"/>
          <w:sz w:val="24"/>
          <w:szCs w:val="24"/>
          <w:cs/>
          <w:lang w:bidi="bn-BD"/>
        </w:rPr>
        <w:t>তাছাড়া যাকাতুল ফিতরে গম</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যাবে এরকম সুস্পষ্ট ও বিশুদ্ধ</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হাদীস আমার জানা নেই। কিন্তু তারপরও নিঃসন্দেহে গম দ্বারা ফিতরা আদায় বৈধ।</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আবদুল্লাহ্</w:t>
      </w:r>
      <w:r>
        <w:rPr>
          <w:rFonts w:ascii="Kalpurush" w:eastAsia="Nikosh" w:hAnsi="Kalpurush" w:cs="Kalpurush"/>
          <w:sz w:val="24"/>
          <w:szCs w:val="24"/>
          <w:cs/>
          <w:lang w:bidi="bn-BD"/>
        </w:rPr>
        <w:t xml:space="preserve"> ইবন আব্বাস রাদিয়াল্লাহু </w:t>
      </w:r>
      <w:r>
        <w:rPr>
          <w:rFonts w:ascii="Kalpurush" w:eastAsia="Nikosh" w:hAnsi="Kalpurush" w:cs="Kalpurush"/>
          <w:sz w:val="24"/>
          <w:szCs w:val="24"/>
          <w:lang w:bidi="bn-BD"/>
        </w:rPr>
        <w:t>‘</w:t>
      </w:r>
      <w:r>
        <w:rPr>
          <w:rFonts w:ascii="Kalpurush" w:eastAsia="Nikosh" w:hAnsi="Kalpurush" w:cs="Kalpurush"/>
          <w:sz w:val="24"/>
          <w:szCs w:val="24"/>
          <w:cs/>
          <w:lang w:bidi="bn-BD"/>
        </w:rPr>
        <w:t>আনহু থেকে বর্ণিত</w:t>
      </w:r>
      <w:r>
        <w:rPr>
          <w:rFonts w:ascii="Kalpurush" w:eastAsia="Nikosh" w:hAnsi="Kalpurush" w:cs="Kalpurush"/>
          <w:sz w:val="24"/>
          <w:szCs w:val="24"/>
          <w:lang w:bidi="bn-BD"/>
        </w:rPr>
        <w:t xml:space="preserve">, </w:t>
      </w:r>
      <w:r>
        <w:rPr>
          <w:rFonts w:ascii="Kalpurush" w:eastAsia="Nikosh" w:hAnsi="Kalpurush" w:cs="Kalpurush"/>
          <w:sz w:val="24"/>
          <w:szCs w:val="24"/>
          <w:cs/>
          <w:lang w:bidi="bn-BD"/>
        </w:rPr>
        <w:t>তিনি বলেন</w:t>
      </w:r>
      <w:r w:rsidRPr="00F13BED">
        <w:rPr>
          <w:rFonts w:ascii="Kalpurush" w:eastAsia="Nikosh" w:hAnsi="Kalpurush" w:cs="Kalpurush"/>
          <w:sz w:val="24"/>
          <w:szCs w:val="24"/>
          <w:cs/>
          <w:lang w:bidi="bn-BD"/>
        </w:rPr>
        <w:t xml:space="preserve">: </w:t>
      </w:r>
    </w:p>
    <w:p w:rsidR="000A7DA9" w:rsidRPr="00D7269E" w:rsidRDefault="000A7DA9" w:rsidP="000A7DA9">
      <w:pPr>
        <w:jc w:val="both"/>
        <w:rPr>
          <w:rFonts w:ascii="Times New Roman" w:eastAsia="Times New Roman" w:hAnsi="Times New Roman" w:cs="KFGQPC Uthman Taha Naskh"/>
          <w:spacing w:val="-6"/>
          <w:sz w:val="24"/>
          <w:szCs w:val="30"/>
          <w:rtl/>
          <w:cs/>
        </w:rPr>
      </w:pPr>
      <w:r w:rsidRPr="00D7269E">
        <w:rPr>
          <w:rFonts w:ascii="Times New Roman" w:eastAsia="Times New Roman" w:hAnsi="Times New Roman" w:cs="KFGQPC Uthman Taha Naskh" w:hint="cs"/>
          <w:color w:val="333399"/>
          <w:spacing w:val="-6"/>
          <w:sz w:val="24"/>
          <w:szCs w:val="24"/>
          <w:rtl/>
        </w:rPr>
        <w:t>«فَرَضَ</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رَسُولُ</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اللَّهِ</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صَلَّى</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اللَّه</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عَلَيْهِ</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وَسَلَّمَ</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زَكَاةَ</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الْفِطْرِ</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طُهْرَةً</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لِلصَّائِمِ</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مِنَ</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اللَّغْوِ</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وَالرَّفَثِ</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وَطُعْمَةً</w:t>
      </w:r>
      <w:r w:rsidRPr="00D7269E">
        <w:rPr>
          <w:rFonts w:ascii="Times New Roman" w:eastAsia="Times New Roman" w:hAnsi="Times New Roman" w:cs="KFGQPC Uthman Taha Naskh"/>
          <w:color w:val="333399"/>
          <w:spacing w:val="-6"/>
          <w:sz w:val="24"/>
          <w:szCs w:val="24"/>
          <w:rtl/>
        </w:rPr>
        <w:t xml:space="preserve"> </w:t>
      </w:r>
      <w:r w:rsidRPr="00D7269E">
        <w:rPr>
          <w:rFonts w:ascii="Times New Roman" w:eastAsia="Times New Roman" w:hAnsi="Times New Roman" w:cs="KFGQPC Uthman Taha Naskh" w:hint="cs"/>
          <w:color w:val="333399"/>
          <w:spacing w:val="-6"/>
          <w:sz w:val="24"/>
          <w:szCs w:val="24"/>
          <w:rtl/>
        </w:rPr>
        <w:t>لِلْمَسَاكِينِ</w:t>
      </w:r>
      <w:r w:rsidRPr="00D7269E">
        <w:rPr>
          <w:rFonts w:ascii="Times New Roman" w:eastAsia="Times New Roman" w:hAnsi="Times New Roman" w:cs="KFGQPC Uthman Taha Naskh" w:hint="eastAsia"/>
          <w:color w:val="333399"/>
          <w:spacing w:val="-6"/>
          <w:sz w:val="24"/>
          <w:szCs w:val="24"/>
          <w:rtl/>
        </w:rPr>
        <w:t>»</w:t>
      </w:r>
    </w:p>
    <w:p w:rsidR="000A7DA9" w:rsidRPr="00F13BED" w:rsidRDefault="000A7DA9" w:rsidP="006000CB">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রাসূলুল্লাহ্</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যাকাতুল ফিতর ফরয করেছেন রোযাদ্বারকে অনর্থক কথা ও অশ্লীলতা থেকে পবিত্র ক</w:t>
      </w:r>
      <w:r w:rsidR="00C10038">
        <w:rPr>
          <w:rFonts w:ascii="Kalpurush" w:eastAsia="Nikosh" w:hAnsi="Kalpurush" w:cs="Kalpurush"/>
          <w:sz w:val="24"/>
          <w:szCs w:val="24"/>
          <w:cs/>
          <w:lang w:bidi="bn-BD"/>
        </w:rPr>
        <w:t>রার জন্য ও মিসকীনদের জন্য খাদ্য</w:t>
      </w:r>
      <w:r w:rsidRPr="00F13BED">
        <w:rPr>
          <w:rFonts w:ascii="Kalpurush" w:eastAsia="Nikosh" w:hAnsi="Kalpurush" w:cs="Kalpurush"/>
          <w:sz w:val="24"/>
          <w:szCs w:val="24"/>
          <w:cs/>
          <w:lang w:bidi="bn-BD"/>
        </w:rPr>
        <w:t>স্বরূপ।</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8"/>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মানুষের প্রচলিত খ</w:t>
      </w:r>
      <w:r w:rsidR="00C10038">
        <w:rPr>
          <w:rFonts w:ascii="Kalpurush" w:eastAsia="Nikosh" w:hAnsi="Kalpurush" w:cs="Kalpurush"/>
          <w:sz w:val="24"/>
          <w:szCs w:val="24"/>
          <w:cs/>
          <w:lang w:bidi="bn-BD"/>
        </w:rPr>
        <w:t>াদ্য থেকে ফিতরা বের করাই যথেষ্ট</w:t>
      </w:r>
      <w:r w:rsidR="00C10038">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যদিও </w:t>
      </w:r>
      <w:r w:rsidR="00C10038">
        <w:rPr>
          <w:rFonts w:ascii="Kalpurush" w:eastAsia="Nikosh" w:hAnsi="Kalpurush" w:cs="Kalpurush" w:hint="cs"/>
          <w:sz w:val="24"/>
          <w:szCs w:val="24"/>
          <w:cs/>
          <w:lang w:bidi="bn-BD"/>
        </w:rPr>
        <w:t>তা</w:t>
      </w:r>
      <w:r w:rsidR="00C10038">
        <w:rPr>
          <w:rFonts w:ascii="Kalpurush" w:eastAsia="Nikosh" w:hAnsi="Kalpurush" w:cs="Kalpurush"/>
          <w:sz w:val="24"/>
          <w:szCs w:val="24"/>
          <w:cs/>
          <w:lang w:bidi="bn-BD"/>
        </w:rPr>
        <w:t xml:space="preserve"> ফিকাহ</w:t>
      </w:r>
      <w:r w:rsidR="00C10038">
        <w:rPr>
          <w:rFonts w:ascii="Kalpurush" w:eastAsia="Nikosh" w:hAnsi="Kalpurush" w:cs="Kalpurush" w:hint="cs"/>
          <w:sz w:val="24"/>
          <w:szCs w:val="24"/>
          <w:cs/>
          <w:lang w:bidi="bn-BD"/>
        </w:rPr>
        <w:t>বি</w:t>
      </w:r>
      <w:r w:rsidRPr="00F13BED">
        <w:rPr>
          <w:rFonts w:ascii="Kalpurush" w:eastAsia="Nikosh" w:hAnsi="Kalpurush" w:cs="Kalpurush"/>
          <w:sz w:val="24"/>
          <w:szCs w:val="24"/>
          <w:cs/>
          <w:lang w:bidi="bn-BD"/>
        </w:rPr>
        <w:t xml:space="preserve">দদের উক্তিতে </w:t>
      </w:r>
      <w:r>
        <w:rPr>
          <w:rFonts w:ascii="Kalpurush" w:eastAsia="Nikosh" w:hAnsi="Kalpurush" w:cs="Kalpurush"/>
          <w:sz w:val="24"/>
          <w:szCs w:val="24"/>
          <w:cs/>
          <w:lang w:bidi="bn-BD"/>
        </w:rPr>
        <w:t xml:space="preserve">উল্লিখিত </w:t>
      </w:r>
      <w:r w:rsidRPr="00F13BED">
        <w:rPr>
          <w:rFonts w:ascii="Kalpurush" w:eastAsia="Nikosh" w:hAnsi="Kalpurush" w:cs="Kalpurush"/>
          <w:sz w:val="24"/>
          <w:szCs w:val="24"/>
          <w:cs/>
          <w:lang w:bidi="bn-BD"/>
        </w:rPr>
        <w:t xml:space="preserve">পাঁচ প্রকারের </w:t>
      </w:r>
      <w:r w:rsidR="005E5017">
        <w:rPr>
          <w:rFonts w:ascii="Kalpurush" w:eastAsia="Nikosh" w:hAnsi="Kalpurush" w:cs="Kalpurush"/>
          <w:sz w:val="24"/>
          <w:szCs w:val="24"/>
          <w:cs/>
          <w:lang w:bidi="bn-BD"/>
        </w:rPr>
        <w:t>অন্তর্ভুক্ত</w:t>
      </w:r>
      <w:r w:rsidRPr="00F13BED">
        <w:rPr>
          <w:rFonts w:ascii="Kalpurush" w:eastAsia="Nikosh" w:hAnsi="Kalpurush" w:cs="Kalpurush"/>
          <w:sz w:val="24"/>
          <w:szCs w:val="24"/>
          <w:cs/>
          <w:lang w:bidi="bn-BD"/>
        </w:rPr>
        <w:t xml:space="preserve"> না হয়। কেননা</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প্রকার</w:t>
      </w:r>
      <w:r>
        <w:rPr>
          <w:rFonts w:ascii="Kalpurush" w:eastAsia="Nikosh" w:hAnsi="Kalpurush" w:cs="Kalpurush"/>
          <w:sz w:val="24"/>
          <w:szCs w:val="24"/>
          <w:cs/>
          <w:lang w:bidi="bn-BD"/>
        </w:rPr>
        <w:t xml:space="preserve">সমূহ </w:t>
      </w:r>
      <w:r w:rsidR="00C10038">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যেমন পূর্বে উল্লেখ করা হয়েছে- চারটি ছিল। যা নবী </w:t>
      </w:r>
      <w:r>
        <w:rPr>
          <w:rFonts w:ascii="Kalpurush" w:eastAsia="Nikosh" w:hAnsi="Kalpurush" w:cs="Kalpurush"/>
          <w:sz w:val="24"/>
          <w:szCs w:val="24"/>
          <w:cs/>
          <w:lang w:bidi="bn-BD"/>
        </w:rPr>
        <w:t xml:space="preserve">সাল্লাল্লাহু </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আলাইহি ওয়াসাল্লামের </w:t>
      </w:r>
      <w:r w:rsidRPr="00F13BED">
        <w:rPr>
          <w:rFonts w:ascii="Kalpurush" w:eastAsia="Nikosh" w:hAnsi="Kalpurush" w:cs="Kalpurush"/>
          <w:sz w:val="24"/>
          <w:szCs w:val="24"/>
          <w:cs/>
          <w:lang w:bidi="bn-BD"/>
        </w:rPr>
        <w:t>যুগে মানুষের সাধারণ খাদ্য হিসেবে প্রচলিত ছিল।</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চ</w:t>
      </w:r>
      <w:r>
        <w:rPr>
          <w:rFonts w:ascii="Kalpurush" w:eastAsia="Nikosh" w:hAnsi="Kalpurush" w:cs="Kalpurush"/>
          <w:sz w:val="24"/>
          <w:szCs w:val="24"/>
          <w:cs/>
          <w:lang w:bidi="bn-BD"/>
        </w:rPr>
        <w:t>াউল দ্বারা ফিতরা আদায় করা জায়েয</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বরং আমি মনে করি বর্তমান যুগে ফিতরা হিসেবে চাউল</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ই উত্তম। কেননা </w:t>
      </w:r>
      <w:r w:rsidR="006000CB">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সহজলভ্য ও মানুষের অধিক পছন্দনীয়</w:t>
      </w:r>
      <w:r>
        <w:rPr>
          <w:rFonts w:ascii="Kalpurush" w:eastAsia="Nikosh" w:hAnsi="Kalpurush" w:cs="Kalpurush"/>
          <w:sz w:val="24"/>
          <w:szCs w:val="24"/>
          <w:cs/>
          <w:lang w:bidi="bn-BD"/>
        </w:rPr>
        <w:t xml:space="preserve"> বস্তু</w:t>
      </w:r>
      <w:r w:rsidRPr="005E5017">
        <w:rPr>
          <w:rFonts w:ascii="SolaimanLipi" w:eastAsia="Nikosh" w:hAnsi="SolaimanLipi" w:cs="SolaimanLipi"/>
          <w:sz w:val="24"/>
          <w:szCs w:val="24"/>
          <w:cs/>
          <w:lang w:bidi="hi-IN"/>
        </w:rPr>
        <w:t xml:space="preserve">। </w:t>
      </w:r>
      <w:r w:rsidRPr="00D7269E">
        <w:rPr>
          <w:rFonts w:ascii="Kalpurush" w:eastAsia="Nikosh" w:hAnsi="Kalpurush" w:cs="Kalpurush"/>
          <w:sz w:val="24"/>
          <w:szCs w:val="24"/>
          <w:cs/>
          <w:lang w:bidi="bn-BD"/>
        </w:rPr>
        <w:t xml:space="preserve">তাছাড়া বিষয়টি স্থানভেদে বিভিন্ন রকম </w:t>
      </w:r>
      <w:r w:rsidRPr="00D7269E">
        <w:rPr>
          <w:rFonts w:ascii="Kalpurush" w:eastAsia="Nikosh" w:hAnsi="Kalpurush" w:cs="Kalpurush"/>
          <w:sz w:val="24"/>
          <w:szCs w:val="24"/>
          <w:cs/>
          <w:lang w:bidi="bn-BD"/>
        </w:rPr>
        <w:lastRenderedPageBreak/>
        <w:t>হতে পারে। হতে পারে গ্রামাঞ</w:t>
      </w:r>
      <w:r w:rsidRPr="00F13BED">
        <w:rPr>
          <w:rFonts w:ascii="Kalpurush" w:eastAsia="Nikosh" w:hAnsi="Kalpurush" w:cs="Kalpurush"/>
          <w:sz w:val="24"/>
          <w:szCs w:val="24"/>
          <w:cs/>
          <w:lang w:bidi="bn-BD"/>
        </w:rPr>
        <w:t>্চলে</w:t>
      </w:r>
      <w:r>
        <w:rPr>
          <w:rFonts w:ascii="Kalpurush" w:eastAsia="Nikosh" w:hAnsi="Kalpurush" w:cs="Kalpurush"/>
          <w:sz w:val="24"/>
          <w:szCs w:val="24"/>
          <w:cs/>
          <w:lang w:bidi="bn-BD"/>
        </w:rPr>
        <w:t xml:space="preserve"> কোনো কোনো</w:t>
      </w:r>
      <w:r w:rsidRPr="00F13BED">
        <w:rPr>
          <w:rFonts w:ascii="Kalpurush" w:eastAsia="Nikosh" w:hAnsi="Kalpurush" w:cs="Kalpurush"/>
          <w:sz w:val="24"/>
          <w:szCs w:val="24"/>
          <w:cs/>
          <w:lang w:bidi="bn-BD"/>
        </w:rPr>
        <w:t xml:space="preserve"> গোষ্ঠির নিকট খেজুর অধিক প্রিয় খাদ্য। তারা খেজুর দ্বারা ফিতরা আদায় করবে।</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এলাকায় কিসমিস</w:t>
      </w:r>
      <w:r w:rsidRPr="00F13BED">
        <w:rPr>
          <w:rFonts w:ascii="Kalpurush" w:eastAsia="Nikosh" w:hAnsi="Kalpurush" w:cs="Kalpurush"/>
          <w:sz w:val="24"/>
          <w:szCs w:val="24"/>
          <w:lang w:bidi="bn-BD"/>
        </w:rPr>
        <w:t>,</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এলাকায় পনীর প্রিয় খাদ্য হতে পারে তারা তা দিয়েই ফিতরা আদায় করবে। প্রত্যেক এলাকা ও সম্প্রদায়ের জন্য সেটাই উত্তম যেটাতে রয়েছে তাদের জন্য অধিক উপকার।</w:t>
      </w:r>
    </w:p>
    <w:p w:rsidR="000A7DA9" w:rsidRDefault="000A7DA9" w:rsidP="000A7DA9">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0A7DA9" w:rsidRPr="00F13BED" w:rsidRDefault="000A7DA9" w:rsidP="000A7DA9">
      <w:pPr>
        <w:bidi w:val="0"/>
        <w:jc w:val="center"/>
        <w:rPr>
          <w:rFonts w:ascii="Times New Roman" w:eastAsia="Times New Roman" w:hAnsi="Times New Roman" w:cs="Times New Roman"/>
          <w:b/>
          <w:bCs/>
          <w:sz w:val="24"/>
          <w:szCs w:val="24"/>
        </w:rPr>
      </w:pPr>
      <w:r w:rsidRPr="00F13BED">
        <w:rPr>
          <w:rFonts w:ascii="Kalpurush" w:eastAsia="Nikosh" w:hAnsi="Kalpurush" w:cs="Kalpurush"/>
          <w:b/>
          <w:bCs/>
          <w:sz w:val="24"/>
          <w:szCs w:val="24"/>
          <w:cs/>
          <w:lang w:bidi="bn-BD"/>
        </w:rPr>
        <w:lastRenderedPageBreak/>
        <w:t>মৃত ব্যক্তির</w:t>
      </w:r>
      <w:r>
        <w:rPr>
          <w:rFonts w:ascii="Kalpurush" w:eastAsia="Nikosh" w:hAnsi="Kalpurush" w:cs="Kalpurush"/>
          <w:b/>
          <w:bCs/>
          <w:sz w:val="24"/>
          <w:szCs w:val="24"/>
          <w:cs/>
          <w:lang w:bidi="bn-BD"/>
        </w:rPr>
        <w:t xml:space="preserve"> অসীয়ত</w:t>
      </w:r>
      <w:r w:rsidRPr="00F13BED">
        <w:rPr>
          <w:rFonts w:ascii="Kalpurush" w:eastAsia="Nikosh" w:hAnsi="Kalpurush" w:cs="Kalpurush"/>
          <w:b/>
          <w:bCs/>
          <w:sz w:val="24"/>
          <w:szCs w:val="24"/>
          <w:cs/>
          <w:lang w:bidi="bn-BD"/>
        </w:rPr>
        <w:t>কৃত সম্পদে এবং ইয়াতীমের সম্পদে যাকাত</w:t>
      </w:r>
    </w:p>
    <w:p w:rsidR="000A7DA9" w:rsidRPr="00F13BED" w:rsidRDefault="000A7DA9" w:rsidP="000A7DA9">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 xml:space="preserve">(৩৭৫) </w:t>
      </w:r>
      <w:r w:rsidRPr="00F13BED">
        <w:rPr>
          <w:rFonts w:ascii="Kalpurush" w:eastAsia="Nikosh" w:hAnsi="Kalpurush" w:cs="Kalpurush"/>
          <w:sz w:val="24"/>
          <w:szCs w:val="24"/>
          <w:cs/>
          <w:lang w:bidi="bn-BD"/>
        </w:rPr>
        <w:t>কারো নিকট যদি মৃত ব্যক্তির</w:t>
      </w:r>
      <w:r>
        <w:rPr>
          <w:rFonts w:ascii="Kalpurush" w:eastAsia="Nikosh" w:hAnsi="Kalpurush" w:cs="Kalpurush"/>
          <w:sz w:val="24"/>
          <w:szCs w:val="24"/>
          <w:cs/>
          <w:lang w:bidi="bn-BD"/>
        </w:rPr>
        <w:t xml:space="preserve"> অসীয়ত</w:t>
      </w:r>
      <w:r w:rsidRPr="00F13BED">
        <w:rPr>
          <w:rFonts w:ascii="Kalpurush" w:eastAsia="Nikosh" w:hAnsi="Kalpurush" w:cs="Kalpurush"/>
          <w:sz w:val="24"/>
          <w:szCs w:val="24"/>
          <w:cs/>
          <w:lang w:bidi="bn-BD"/>
        </w:rPr>
        <w:t>কৃত সম্পদের এক তৃতীয়াংশ থাকে এবং ইয়াতীমের কিছু সম্পদ থাকে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তাতে কি যাকাত দিতে হবে</w:t>
      </w:r>
      <w:r w:rsidRPr="00F13BED">
        <w:rPr>
          <w:rFonts w:ascii="Kalpurush" w:eastAsia="Nikosh" w:hAnsi="Kalpurush" w:cs="Kalpurush"/>
          <w:sz w:val="24"/>
          <w:szCs w:val="24"/>
          <w:lang w:bidi="bn-BD"/>
        </w:rPr>
        <w:t>?</w:t>
      </w:r>
      <w:r w:rsidRPr="00F13BED">
        <w:rPr>
          <w:rFonts w:ascii="Kalpurush" w:eastAsia="Nikosh" w:hAnsi="Kalpurush" w:cs="Kalpurush"/>
          <w:b/>
          <w:bCs/>
          <w:sz w:val="24"/>
          <w:szCs w:val="24"/>
          <w:lang w:bidi="bn-BD"/>
        </w:rPr>
        <w:t xml:space="preserve"> </w:t>
      </w:r>
    </w:p>
    <w:p w:rsidR="000A7DA9" w:rsidRPr="00D7269E" w:rsidRDefault="000A7DA9" w:rsidP="00485953">
      <w:pPr>
        <w:bidi w:val="0"/>
        <w:jc w:val="both"/>
        <w:rPr>
          <w:rFonts w:ascii="Kalpurush" w:eastAsia="Nikosh" w:hAnsi="Kalpurush" w:cs="Kalpurush"/>
          <w:sz w:val="24"/>
          <w:szCs w:val="24"/>
          <w:lang w:bidi="bn-BD"/>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মৃত ব্যক্তির ছেড়ে যাওয়া সম্পদের উক্ত এক তৃতীয়াংশে</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যাকাত নেই</w:t>
      </w:r>
      <w:r w:rsidRPr="005E5017">
        <w:rPr>
          <w:rFonts w:ascii="SolaimanLipi" w:eastAsia="Nikosh" w:hAnsi="SolaimanLipi" w:cs="SolaimanLipi"/>
          <w:sz w:val="24"/>
          <w:szCs w:val="24"/>
          <w:cs/>
          <w:lang w:bidi="hi-IN"/>
        </w:rPr>
        <w:t xml:space="preserve">। </w:t>
      </w:r>
      <w:r w:rsidRPr="00D7269E">
        <w:rPr>
          <w:rFonts w:ascii="Kalpurush" w:eastAsia="Nikosh" w:hAnsi="Kalpurush" w:cs="Kalpurush"/>
          <w:sz w:val="24"/>
          <w:szCs w:val="24"/>
          <w:cs/>
          <w:lang w:bidi="bn-BD"/>
        </w:rPr>
        <w:t xml:space="preserve">কেননা তার কোনো মালিক নেই। </w:t>
      </w:r>
      <w:r w:rsidR="00485953">
        <w:rPr>
          <w:rFonts w:ascii="Kalpurush" w:eastAsia="Nikosh" w:hAnsi="Kalpurush" w:cs="Kalpurush" w:hint="cs"/>
          <w:sz w:val="24"/>
          <w:szCs w:val="24"/>
          <w:cs/>
          <w:lang w:bidi="bn-BD"/>
        </w:rPr>
        <w:t>তা</w:t>
      </w:r>
      <w:r w:rsidRPr="00D7269E">
        <w:rPr>
          <w:rFonts w:ascii="Kalpurush" w:eastAsia="Nikosh" w:hAnsi="Kalpurush" w:cs="Kalpurush"/>
          <w:sz w:val="24"/>
          <w:szCs w:val="24"/>
          <w:cs/>
          <w:lang w:bidi="bn-BD"/>
        </w:rPr>
        <w:t xml:space="preserve"> তো অসীয়ত অনুযায়ী জনকল্যাণমূলক কাজে ব্যবহার করা হবে। কিন্তু ইয়াতীমের অর্থ যদি নিসাব পরিমাণ হয় এবং বছর পূর্ণ হয় তবে তাতে যাকাত ওয়াজিব হবে</w:t>
      </w:r>
      <w:r w:rsidRPr="005E5017">
        <w:rPr>
          <w:rFonts w:ascii="SolaimanLipi" w:eastAsia="Nikosh" w:hAnsi="SolaimanLipi" w:cs="SolaimanLipi"/>
          <w:sz w:val="24"/>
          <w:szCs w:val="24"/>
          <w:cs/>
          <w:lang w:bidi="hi-IN"/>
        </w:rPr>
        <w:t xml:space="preserve">। </w:t>
      </w:r>
      <w:r w:rsidRPr="00D7269E">
        <w:rPr>
          <w:rFonts w:ascii="Kalpurush" w:eastAsia="Nikosh" w:hAnsi="Kalpurush" w:cs="Kalpurush"/>
          <w:sz w:val="24"/>
          <w:szCs w:val="24"/>
          <w:cs/>
          <w:lang w:bidi="bn-BD"/>
        </w:rPr>
        <w:t>ইয়াতীমের অভিভাবক সেই যাকাত বের করবে। বিদ্বানদের মতসমূহের মধ্যে বিশুদ্ধ মত হচ্ছে যাকাত ওয়াজিব হওয়ার জন্য প্রাপ্ত বয়স্</w:t>
      </w:r>
      <w:r w:rsidR="00485953">
        <w:rPr>
          <w:rFonts w:ascii="Kalpurush" w:eastAsia="Nikosh" w:hAnsi="Kalpurush" w:cs="Kalpurush"/>
          <w:sz w:val="24"/>
          <w:szCs w:val="24"/>
          <w:cs/>
          <w:lang w:bidi="bn-BD"/>
        </w:rPr>
        <w:t>ক হওয়া বা বিবেকবান হওয়া শর্ত নয়</w:t>
      </w:r>
      <w:r w:rsidR="00485953">
        <w:rPr>
          <w:rFonts w:ascii="Kalpurush" w:eastAsia="Nikosh" w:hAnsi="Kalpurush" w:cs="Kalpurush" w:hint="cs"/>
          <w:sz w:val="24"/>
          <w:szCs w:val="24"/>
          <w:cs/>
          <w:lang w:bidi="bn-BD"/>
        </w:rPr>
        <w:t>;</w:t>
      </w:r>
      <w:r w:rsidRPr="00D7269E">
        <w:rPr>
          <w:rFonts w:ascii="Kalpurush" w:eastAsia="Nikosh" w:hAnsi="Kalpurush" w:cs="Kalpurush"/>
          <w:sz w:val="24"/>
          <w:szCs w:val="24"/>
          <w:cs/>
          <w:lang w:bidi="bn-BD"/>
        </w:rPr>
        <w:t xml:space="preserve"> কেননা যাকাত সম্পদে ওয়াজিব হয়।</w:t>
      </w:r>
    </w:p>
    <w:p w:rsidR="000A7DA9" w:rsidRPr="00F13BED" w:rsidRDefault="000A7DA9" w:rsidP="000A7DA9">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(৩৭৬) ব্যক্তিগত গাড়ীতে কি যাকাত দিতে হবে</w:t>
      </w:r>
      <w:r w:rsidRPr="00F13BED">
        <w:rPr>
          <w:rFonts w:ascii="Kalpurush" w:eastAsia="Nikosh" w:hAnsi="Kalpurush" w:cs="Kalpurush"/>
          <w:b/>
          <w:bCs/>
          <w:sz w:val="24"/>
          <w:szCs w:val="24"/>
          <w:lang w:bidi="bn-BD"/>
        </w:rPr>
        <w:t xml:space="preserve">? </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এতে</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যাকাত নেই</w:t>
      </w:r>
      <w:r w:rsidRPr="005E5017">
        <w:rPr>
          <w:rFonts w:ascii="SolaimanLipi" w:eastAsia="Nikosh" w:hAnsi="SolaimanLipi" w:cs="SolaimanLipi"/>
          <w:sz w:val="24"/>
          <w:szCs w:val="24"/>
          <w:cs/>
          <w:lang w:bidi="hi-IN"/>
        </w:rPr>
        <w:t xml:space="preserve">। </w:t>
      </w:r>
      <w:r w:rsidRPr="00F13BED">
        <w:rPr>
          <w:rFonts w:ascii="Kalpurush" w:eastAsia="Nikosh" w:hAnsi="Kalpurush" w:cs="Shonar Bangla"/>
          <w:sz w:val="24"/>
          <w:szCs w:val="24"/>
          <w:cs/>
          <w:lang w:bidi="bn-IN"/>
        </w:rPr>
        <w:t>স্বর্ণ</w:t>
      </w:r>
      <w:r w:rsidRPr="00F13BED">
        <w:rPr>
          <w:rFonts w:ascii="Kalpurush" w:eastAsia="Nikosh" w:hAnsi="Kalpurush" w:cs="Kalpurush"/>
          <w:sz w:val="24"/>
          <w:szCs w:val="24"/>
          <w:cs/>
          <w:lang w:bidi="bn-BD"/>
        </w:rPr>
        <w:t>-রৌপ্য ছাড়া মানুষের ব্যবহৃত</w:t>
      </w:r>
      <w:r>
        <w:rPr>
          <w:rFonts w:ascii="Kalpurush" w:eastAsia="Nikosh" w:hAnsi="Kalpurush" w:cs="Kalpurush"/>
          <w:sz w:val="24"/>
          <w:szCs w:val="24"/>
          <w:cs/>
          <w:lang w:bidi="bn-BD"/>
        </w:rPr>
        <w:t xml:space="preserve"> কোনো বস্তু</w:t>
      </w:r>
      <w:r w:rsidRPr="00F13BED">
        <w:rPr>
          <w:rFonts w:ascii="Kalpurush" w:eastAsia="Nikosh" w:hAnsi="Kalpurush" w:cs="Kalpurush"/>
          <w:sz w:val="24"/>
          <w:szCs w:val="24"/>
          <w:cs/>
          <w:lang w:bidi="bn-BD"/>
        </w:rPr>
        <w:t>তে যাকাত নেই। যেমন</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গাড়ী</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উট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ঘোড়া</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ঘর-বাড়ী ইত্যাদি। কেননা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বলেন</w:t>
      </w:r>
      <w:r w:rsidRPr="00F13BED">
        <w:rPr>
          <w:rFonts w:ascii="Kalpurush" w:eastAsia="Nikosh" w:hAnsi="Kalpurush" w:cs="Kalpurush"/>
          <w:sz w:val="24"/>
          <w:szCs w:val="24"/>
          <w:lang w:bidi="bn-BD"/>
        </w:rPr>
        <w:t xml:space="preserve">, </w:t>
      </w:r>
    </w:p>
    <w:p w:rsidR="000A7DA9" w:rsidRPr="00D7269E" w:rsidRDefault="000A7DA9" w:rsidP="000A7DA9">
      <w:pPr>
        <w:jc w:val="both"/>
        <w:rPr>
          <w:rFonts w:ascii="Kalpurush" w:eastAsia="Nikosh" w:hAnsi="Kalpurush" w:cs="KFGQPC Uthman Taha Naskh"/>
          <w:b/>
          <w:bCs/>
          <w:color w:val="333399"/>
          <w:sz w:val="24"/>
          <w:szCs w:val="30"/>
          <w:rtl/>
          <w:cs/>
        </w:rPr>
      </w:pPr>
      <w:r w:rsidRPr="00D7269E">
        <w:rPr>
          <w:rFonts w:ascii="Kalpurush" w:eastAsia="Nikosh" w:hAnsi="Kalpurush" w:cs="KFGQPC Uthman Taha Naskh" w:hint="cs"/>
          <w:b/>
          <w:bCs/>
          <w:color w:val="333399"/>
          <w:sz w:val="24"/>
          <w:szCs w:val="24"/>
          <w:rtl/>
        </w:rPr>
        <w:t>«لَيْسَ</w:t>
      </w:r>
      <w:r w:rsidRPr="00D7269E">
        <w:rPr>
          <w:rFonts w:ascii="Kalpurush" w:eastAsia="Nikosh" w:hAnsi="Kalpurush" w:cs="KFGQPC Uthman Taha Naskh"/>
          <w:b/>
          <w:bCs/>
          <w:color w:val="333399"/>
          <w:sz w:val="24"/>
          <w:szCs w:val="24"/>
          <w:rtl/>
        </w:rPr>
        <w:t xml:space="preserve"> </w:t>
      </w:r>
      <w:r w:rsidRPr="00D7269E">
        <w:rPr>
          <w:rFonts w:ascii="Kalpurush" w:eastAsia="Nikosh" w:hAnsi="Kalpurush" w:cs="KFGQPC Uthman Taha Naskh" w:hint="cs"/>
          <w:b/>
          <w:bCs/>
          <w:color w:val="333399"/>
          <w:sz w:val="24"/>
          <w:szCs w:val="24"/>
          <w:rtl/>
        </w:rPr>
        <w:t>عَلَى</w:t>
      </w:r>
      <w:r w:rsidRPr="00D7269E">
        <w:rPr>
          <w:rFonts w:ascii="Kalpurush" w:eastAsia="Nikosh" w:hAnsi="Kalpurush" w:cs="KFGQPC Uthman Taha Naskh"/>
          <w:b/>
          <w:bCs/>
          <w:color w:val="333399"/>
          <w:sz w:val="24"/>
          <w:szCs w:val="24"/>
          <w:rtl/>
        </w:rPr>
        <w:t xml:space="preserve"> </w:t>
      </w:r>
      <w:r w:rsidRPr="00D7269E">
        <w:rPr>
          <w:rFonts w:ascii="Kalpurush" w:eastAsia="Nikosh" w:hAnsi="Kalpurush" w:cs="KFGQPC Uthman Taha Naskh" w:hint="cs"/>
          <w:b/>
          <w:bCs/>
          <w:color w:val="333399"/>
          <w:sz w:val="24"/>
          <w:szCs w:val="24"/>
          <w:rtl/>
        </w:rPr>
        <w:t>الْمُسْلِمِ</w:t>
      </w:r>
      <w:r w:rsidRPr="00D7269E">
        <w:rPr>
          <w:rFonts w:ascii="Kalpurush" w:eastAsia="Nikosh" w:hAnsi="Kalpurush" w:cs="KFGQPC Uthman Taha Naskh"/>
          <w:b/>
          <w:bCs/>
          <w:color w:val="333399"/>
          <w:sz w:val="24"/>
          <w:szCs w:val="24"/>
          <w:rtl/>
        </w:rPr>
        <w:t xml:space="preserve"> </w:t>
      </w:r>
      <w:r w:rsidRPr="00D7269E">
        <w:rPr>
          <w:rFonts w:ascii="Kalpurush" w:eastAsia="Nikosh" w:hAnsi="Kalpurush" w:cs="KFGQPC Uthman Taha Naskh" w:hint="cs"/>
          <w:b/>
          <w:bCs/>
          <w:color w:val="333399"/>
          <w:sz w:val="24"/>
          <w:szCs w:val="24"/>
          <w:rtl/>
        </w:rPr>
        <w:t>فِي</w:t>
      </w:r>
      <w:r w:rsidRPr="00D7269E">
        <w:rPr>
          <w:rFonts w:ascii="Kalpurush" w:eastAsia="Nikosh" w:hAnsi="Kalpurush" w:cs="KFGQPC Uthman Taha Naskh"/>
          <w:b/>
          <w:bCs/>
          <w:color w:val="333399"/>
          <w:sz w:val="24"/>
          <w:szCs w:val="24"/>
          <w:rtl/>
        </w:rPr>
        <w:t xml:space="preserve"> </w:t>
      </w:r>
      <w:r w:rsidRPr="00D7269E">
        <w:rPr>
          <w:rFonts w:ascii="Kalpurush" w:eastAsia="Nikosh" w:hAnsi="Kalpurush" w:cs="KFGQPC Uthman Taha Naskh" w:hint="cs"/>
          <w:b/>
          <w:bCs/>
          <w:color w:val="333399"/>
          <w:sz w:val="24"/>
          <w:szCs w:val="24"/>
          <w:rtl/>
        </w:rPr>
        <w:t>عَبْدِهِ</w:t>
      </w:r>
      <w:r w:rsidRPr="00D7269E">
        <w:rPr>
          <w:rFonts w:ascii="Kalpurush" w:eastAsia="Nikosh" w:hAnsi="Kalpurush" w:cs="KFGQPC Uthman Taha Naskh"/>
          <w:b/>
          <w:bCs/>
          <w:color w:val="333399"/>
          <w:sz w:val="24"/>
          <w:szCs w:val="24"/>
          <w:rtl/>
        </w:rPr>
        <w:t xml:space="preserve"> </w:t>
      </w:r>
      <w:r w:rsidRPr="00D7269E">
        <w:rPr>
          <w:rFonts w:ascii="Kalpurush" w:eastAsia="Nikosh" w:hAnsi="Kalpurush" w:cs="KFGQPC Uthman Taha Naskh" w:hint="cs"/>
          <w:b/>
          <w:bCs/>
          <w:color w:val="333399"/>
          <w:sz w:val="24"/>
          <w:szCs w:val="24"/>
          <w:rtl/>
        </w:rPr>
        <w:t>وَلَا</w:t>
      </w:r>
      <w:r w:rsidRPr="00D7269E">
        <w:rPr>
          <w:rFonts w:ascii="Kalpurush" w:eastAsia="Nikosh" w:hAnsi="Kalpurush" w:cs="KFGQPC Uthman Taha Naskh"/>
          <w:b/>
          <w:bCs/>
          <w:color w:val="333399"/>
          <w:sz w:val="24"/>
          <w:szCs w:val="24"/>
          <w:rtl/>
        </w:rPr>
        <w:t xml:space="preserve"> </w:t>
      </w:r>
      <w:r w:rsidRPr="00D7269E">
        <w:rPr>
          <w:rFonts w:ascii="Kalpurush" w:eastAsia="Nikosh" w:hAnsi="Kalpurush" w:cs="KFGQPC Uthman Taha Naskh" w:hint="cs"/>
          <w:b/>
          <w:bCs/>
          <w:color w:val="333399"/>
          <w:sz w:val="24"/>
          <w:szCs w:val="24"/>
          <w:rtl/>
        </w:rPr>
        <w:t>فَرَسِهِ</w:t>
      </w:r>
      <w:r w:rsidRPr="00D7269E">
        <w:rPr>
          <w:rFonts w:ascii="Kalpurush" w:eastAsia="Nikosh" w:hAnsi="Kalpurush" w:cs="KFGQPC Uthman Taha Naskh"/>
          <w:b/>
          <w:bCs/>
          <w:color w:val="333399"/>
          <w:sz w:val="24"/>
          <w:szCs w:val="24"/>
          <w:rtl/>
        </w:rPr>
        <w:t xml:space="preserve"> </w:t>
      </w:r>
      <w:r w:rsidRPr="00D7269E">
        <w:rPr>
          <w:rFonts w:ascii="Kalpurush" w:eastAsia="Nikosh" w:hAnsi="Kalpurush" w:cs="KFGQPC Uthman Taha Naskh" w:hint="cs"/>
          <w:b/>
          <w:bCs/>
          <w:color w:val="333399"/>
          <w:sz w:val="24"/>
          <w:szCs w:val="24"/>
          <w:rtl/>
        </w:rPr>
        <w:t>صَدَقَةٌ»</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lastRenderedPageBreak/>
        <w:t>“</w:t>
      </w:r>
      <w:r w:rsidRPr="00F13BED">
        <w:rPr>
          <w:rFonts w:ascii="Kalpurush" w:eastAsia="Nikosh" w:hAnsi="Kalpurush" w:cs="Kalpurush"/>
          <w:sz w:val="24"/>
          <w:szCs w:val="24"/>
          <w:cs/>
          <w:lang w:bidi="bn-BD"/>
        </w:rPr>
        <w:t>মুসলিম ব্যক্তির ক্রীতদাস</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ঘোড়ায়</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যাকাত নেই।</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9"/>
      </w:r>
      <w:r w:rsidRPr="00F13BED">
        <w:rPr>
          <w:rFonts w:ascii="Kalpurush" w:eastAsia="Nikosh" w:hAnsi="Kalpurush" w:cs="Kalpurush"/>
          <w:sz w:val="24"/>
          <w:szCs w:val="24"/>
          <w:cs/>
          <w:lang w:bidi="bn-BD"/>
        </w:rPr>
        <w:t xml:space="preserve"> </w:t>
      </w:r>
    </w:p>
    <w:p w:rsidR="000A7DA9" w:rsidRPr="00F13BED" w:rsidRDefault="000A7DA9" w:rsidP="000A7DA9">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(৩৭৭) যাকাত</w:t>
      </w:r>
      <w:r>
        <w:rPr>
          <w:rFonts w:ascii="Kalpurush" w:eastAsia="Nikosh" w:hAnsi="Kalpurush" w:cs="Kalpurush"/>
          <w:b/>
          <w:bCs/>
          <w:sz w:val="24"/>
          <w:szCs w:val="24"/>
          <w:cs/>
          <w:lang w:bidi="bn-BD"/>
        </w:rPr>
        <w:t xml:space="preserve"> দেওয়া</w:t>
      </w:r>
      <w:r w:rsidRPr="00F13BED">
        <w:rPr>
          <w:rFonts w:ascii="Kalpurush" w:eastAsia="Nikosh" w:hAnsi="Kalpurush" w:cs="Kalpurush"/>
          <w:b/>
          <w:bCs/>
          <w:sz w:val="24"/>
          <w:szCs w:val="24"/>
          <w:cs/>
          <w:lang w:bidi="bn-BD"/>
        </w:rPr>
        <w:t>র সময় কি বলে দিতে হবে যে</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এটা যাকাত</w:t>
      </w:r>
      <w:r w:rsidRPr="00F13BED">
        <w:rPr>
          <w:rFonts w:ascii="Kalpurush" w:eastAsia="Nikosh" w:hAnsi="Kalpurush" w:cs="Kalpurush"/>
          <w:b/>
          <w:bCs/>
          <w:sz w:val="24"/>
          <w:szCs w:val="24"/>
          <w:lang w:bidi="bn-BD"/>
        </w:rPr>
        <w:t xml:space="preserve">? </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pacing w:val="-2"/>
          <w:sz w:val="24"/>
          <w:szCs w:val="24"/>
          <w:cs/>
          <w:lang w:bidi="bn-BD"/>
        </w:rPr>
        <w:t xml:space="preserve">উত্তর: </w:t>
      </w:r>
      <w:r w:rsidRPr="00F13BED">
        <w:rPr>
          <w:rFonts w:ascii="Kalpurush" w:eastAsia="Nikosh" w:hAnsi="Kalpurush" w:cs="Kalpurush"/>
          <w:spacing w:val="-2"/>
          <w:sz w:val="24"/>
          <w:szCs w:val="24"/>
          <w:cs/>
          <w:lang w:bidi="bn-BD"/>
        </w:rPr>
        <w:t>যাকে যাকাত প্রদান করা হবে সে যদি যাকাতের হকদার হয় কিন্তু সাধারণত: সে যাকাত গ্রহণ করে</w:t>
      </w:r>
      <w:r w:rsidR="00485953">
        <w:rPr>
          <w:rFonts w:ascii="Kalpurush" w:eastAsia="Nikosh" w:hAnsi="Kalpurush" w:cs="Kalpurush" w:hint="cs"/>
          <w:spacing w:val="-2"/>
          <w:sz w:val="24"/>
          <w:szCs w:val="24"/>
          <w:cs/>
          <w:lang w:bidi="bn-BD"/>
        </w:rPr>
        <w:t xml:space="preserve"> </w:t>
      </w:r>
      <w:r w:rsidRPr="00F13BED">
        <w:rPr>
          <w:rFonts w:ascii="Kalpurush" w:eastAsia="Nikosh" w:hAnsi="Kalpurush" w:cs="Kalpurush"/>
          <w:spacing w:val="-2"/>
          <w:sz w:val="24"/>
          <w:szCs w:val="24"/>
          <w:cs/>
          <w:lang w:bidi="bn-BD"/>
        </w:rPr>
        <w:t>না</w:t>
      </w:r>
      <w:r w:rsidRPr="00F13BED">
        <w:rPr>
          <w:rFonts w:ascii="Kalpurush" w:eastAsia="Nikosh" w:hAnsi="Kalpurush" w:cs="Kalpurush"/>
          <w:spacing w:val="-2"/>
          <w:sz w:val="24"/>
          <w:szCs w:val="24"/>
          <w:lang w:bidi="bn-BD"/>
        </w:rPr>
        <w:t xml:space="preserve">, </w:t>
      </w:r>
      <w:r w:rsidRPr="00F13BED">
        <w:rPr>
          <w:rFonts w:ascii="Kalpurush" w:eastAsia="Nikosh" w:hAnsi="Kalpurush" w:cs="Kalpurush"/>
          <w:spacing w:val="-2"/>
          <w:sz w:val="24"/>
          <w:szCs w:val="24"/>
          <w:cs/>
          <w:lang w:bidi="bn-BD"/>
        </w:rPr>
        <w:t>তাহলে যাকাত</w:t>
      </w:r>
      <w:r>
        <w:rPr>
          <w:rFonts w:ascii="Kalpurush" w:eastAsia="Nikosh" w:hAnsi="Kalpurush" w:cs="Kalpurush"/>
          <w:spacing w:val="-2"/>
          <w:sz w:val="24"/>
          <w:szCs w:val="24"/>
          <w:cs/>
          <w:lang w:bidi="bn-BD"/>
        </w:rPr>
        <w:t xml:space="preserve"> দেওয়া</w:t>
      </w:r>
      <w:r w:rsidRPr="00F13BED">
        <w:rPr>
          <w:rFonts w:ascii="Kalpurush" w:eastAsia="Nikosh" w:hAnsi="Kalpurush" w:cs="Kalpurush"/>
          <w:spacing w:val="-2"/>
          <w:sz w:val="24"/>
          <w:szCs w:val="24"/>
          <w:cs/>
          <w:lang w:bidi="bn-BD"/>
        </w:rPr>
        <w:t>র সময় তাকে বলে দিতে হবে যে</w:t>
      </w:r>
      <w:r w:rsidRPr="00F13BED">
        <w:rPr>
          <w:rFonts w:ascii="Kalpurush" w:eastAsia="Nikosh" w:hAnsi="Kalpurush" w:cs="Kalpurush"/>
          <w:spacing w:val="-2"/>
          <w:sz w:val="24"/>
          <w:szCs w:val="24"/>
          <w:lang w:bidi="bn-BD"/>
        </w:rPr>
        <w:t xml:space="preserve">, </w:t>
      </w:r>
      <w:r w:rsidRPr="00F13BED">
        <w:rPr>
          <w:rFonts w:ascii="Kalpurush" w:eastAsia="Nikosh" w:hAnsi="Kalpurush" w:cs="Kalpurush"/>
          <w:spacing w:val="-2"/>
          <w:sz w:val="24"/>
          <w:szCs w:val="24"/>
          <w:cs/>
          <w:lang w:bidi="bn-BD"/>
        </w:rPr>
        <w:t>এটা যাকাত। যাতে করে বিষয়টি তার নিকট সুস্পষ্ট হয়</w:t>
      </w:r>
      <w:r w:rsidR="00485953">
        <w:rPr>
          <w:rFonts w:ascii="Kalpurush" w:eastAsia="Nikosh" w:hAnsi="Kalpurush" w:cs="Kalpurush" w:hint="cs"/>
          <w:spacing w:val="-2"/>
          <w:sz w:val="24"/>
          <w:szCs w:val="24"/>
          <w:cs/>
          <w:lang w:bidi="bn-BD"/>
        </w:rPr>
        <w:t>;</w:t>
      </w:r>
      <w:r w:rsidRPr="00F13BED">
        <w:rPr>
          <w:rFonts w:ascii="Kalpurush" w:eastAsia="Nikosh" w:hAnsi="Kalpurush" w:cs="Kalpurush"/>
          <w:spacing w:val="-2"/>
          <w:sz w:val="24"/>
          <w:szCs w:val="24"/>
          <w:cs/>
          <w:lang w:bidi="bn-BD"/>
        </w:rPr>
        <w:t xml:space="preserve"> ফলে সে ইচ্ছা হলে যাকাত গ্রহণ করবে ইচ্ছা হলে প্রত্যাখ্যান করবে। আর যে লোক যাকাত গ্রহণে অভ্যস্ত তাকে যাকাত</w:t>
      </w:r>
      <w:r>
        <w:rPr>
          <w:rFonts w:ascii="Kalpurush" w:eastAsia="Nikosh" w:hAnsi="Kalpurush" w:cs="Kalpurush"/>
          <w:spacing w:val="-2"/>
          <w:sz w:val="24"/>
          <w:szCs w:val="24"/>
          <w:cs/>
          <w:lang w:bidi="bn-BD"/>
        </w:rPr>
        <w:t xml:space="preserve"> দেওয়া</w:t>
      </w:r>
      <w:r w:rsidRPr="00F13BED">
        <w:rPr>
          <w:rFonts w:ascii="Kalpurush" w:eastAsia="Nikosh" w:hAnsi="Kalpurush" w:cs="Kalpurush"/>
          <w:spacing w:val="-2"/>
          <w:sz w:val="24"/>
          <w:szCs w:val="24"/>
          <w:cs/>
          <w:lang w:bidi="bn-BD"/>
        </w:rPr>
        <w:t>র সময়</w:t>
      </w:r>
      <w:r>
        <w:rPr>
          <w:rFonts w:ascii="Kalpurush" w:eastAsia="Nikosh" w:hAnsi="Kalpurush" w:cs="Kalpurush"/>
          <w:spacing w:val="-2"/>
          <w:sz w:val="24"/>
          <w:szCs w:val="24"/>
          <w:cs/>
          <w:lang w:bidi="bn-BD"/>
        </w:rPr>
        <w:t xml:space="preserve"> কোনো </w:t>
      </w:r>
      <w:r w:rsidRPr="00F13BED">
        <w:rPr>
          <w:rFonts w:ascii="Kalpurush" w:eastAsia="Nikosh" w:hAnsi="Kalpurush" w:cs="Kalpurush"/>
          <w:spacing w:val="-2"/>
          <w:sz w:val="24"/>
          <w:szCs w:val="24"/>
          <w:cs/>
          <w:lang w:bidi="bn-BD"/>
        </w:rPr>
        <w:t>কিছু না বলাই</w:t>
      </w:r>
      <w:r>
        <w:rPr>
          <w:rFonts w:ascii="Kalpurush" w:eastAsia="Nikosh" w:hAnsi="Kalpurush" w:cs="Kalpurush"/>
          <w:spacing w:val="-2"/>
          <w:sz w:val="24"/>
          <w:szCs w:val="24"/>
          <w:cs/>
          <w:lang w:bidi="bn-BD"/>
        </w:rPr>
        <w:t xml:space="preserve"> উচিৎ</w:t>
      </w:r>
      <w:r w:rsidRPr="00485953">
        <w:rPr>
          <w:rFonts w:ascii="SolaimanLipi" w:eastAsia="Nikosh" w:hAnsi="SolaimanLipi" w:cs="SolaimanLipi"/>
          <w:spacing w:val="-2"/>
          <w:sz w:val="24"/>
          <w:szCs w:val="24"/>
          <w:cs/>
          <w:lang w:bidi="hi-IN"/>
        </w:rPr>
        <w:t xml:space="preserve">। </w:t>
      </w:r>
      <w:r w:rsidRPr="00485953">
        <w:rPr>
          <w:rFonts w:ascii="Kalpurush" w:eastAsia="Nikosh" w:hAnsi="Kalpurush" w:cs="Kalpurush"/>
          <w:spacing w:val="-2"/>
          <w:sz w:val="24"/>
          <w:szCs w:val="24"/>
          <w:cs/>
          <w:lang w:bidi="bn-IN"/>
        </w:rPr>
        <w:t>কেননা এতে তার প্রতি দয়া প্রদর্শনের খোঁটা</w:t>
      </w:r>
      <w:r w:rsidRPr="00485953">
        <w:rPr>
          <w:rFonts w:ascii="Kalpurush" w:eastAsia="Nikosh" w:hAnsi="Kalpurush" w:cs="Kalpurush"/>
          <w:spacing w:val="-2"/>
          <w:sz w:val="24"/>
          <w:szCs w:val="24"/>
          <w:cs/>
          <w:lang w:bidi="bn-BD"/>
        </w:rPr>
        <w:t xml:space="preserve"> দেওয়া হয়। </w:t>
      </w:r>
      <w:r w:rsidRPr="00F13BED">
        <w:rPr>
          <w:rFonts w:ascii="Kalpurush" w:eastAsia="Nikosh" w:hAnsi="Kalpurush" w:cs="Kalpurush"/>
          <w:spacing w:val="-2"/>
          <w:sz w:val="24"/>
          <w:szCs w:val="24"/>
          <w:cs/>
          <w:lang w:bidi="bn-BD"/>
        </w:rPr>
        <w:t>আল্লাহ বলেন</w:t>
      </w:r>
      <w:r w:rsidRPr="00F13BED">
        <w:rPr>
          <w:rFonts w:ascii="Kalpurush" w:eastAsia="Nikosh" w:hAnsi="Kalpurush" w:cs="Kalpurush"/>
          <w:sz w:val="24"/>
          <w:szCs w:val="24"/>
          <w:lang w:bidi="bn-BD"/>
        </w:rPr>
        <w:t xml:space="preserve">, </w:t>
      </w:r>
    </w:p>
    <w:p w:rsidR="000A7DA9" w:rsidRPr="00F13BED" w:rsidRDefault="000A7DA9" w:rsidP="000A7DA9">
      <w:pPr>
        <w:jc w:val="both"/>
        <w:rPr>
          <w:rFonts w:ascii="Times New Roman" w:eastAsia="Times New Roman" w:hAnsi="Times New Roman" w:cs="Times New Roman"/>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تُبۡطِلُواْ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صَدَقَٰتِكُم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وَٱلۡأَذَىٰ</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٢٦٤</w:t>
      </w:r>
      <w:r>
        <w:rPr>
          <w:rFonts w:ascii="KFGQPC Uthman Taha Naskh" w:cs="KFGQPC Uthman Taha Naskh"/>
          <w:color w:val="008000"/>
          <w:sz w:val="24"/>
          <w:szCs w:val="24"/>
          <w:rtl/>
        </w:rPr>
        <w:t xml:space="preserve">] </w:t>
      </w:r>
    </w:p>
    <w:p w:rsidR="000A7DA9" w:rsidRPr="00F13BED" w:rsidRDefault="000A7DA9" w:rsidP="000A7DA9">
      <w:pPr>
        <w:bidi w:val="0"/>
        <w:jc w:val="both"/>
        <w:rPr>
          <w:rFonts w:ascii="Times New Roman" w:eastAsia="Times New Roman" w:hAnsi="Times New Roman" w:cs="Times New Roman"/>
          <w:sz w:val="24"/>
          <w:szCs w:val="24"/>
          <w:lang w:bidi="bn-IN"/>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হে ঈমানদারগণ খোঁটা দিয়ে ও কষ্ট দিয়ে তোমরা তোমাদের সাদ্কা বা দানসমূহকে বিনষ্ট করে দিও না।</w:t>
      </w:r>
      <w:r>
        <w:rPr>
          <w:rFonts w:ascii="Kalpurush" w:eastAsia="Nikosh" w:hAnsi="Kalpurush" w:cs="Kalpurush"/>
          <w:sz w:val="24"/>
          <w:szCs w:val="24"/>
          <w:lang w:bidi="bn-BD"/>
        </w:rPr>
        <w:t>”</w:t>
      </w:r>
      <w:r w:rsidRPr="00F13BED">
        <w:rPr>
          <w:rFonts w:ascii="Kalpurush" w:eastAsia="Nikosh" w:hAnsi="Kalpurush" w:cs="Kalpurush"/>
          <w:sz w:val="24"/>
          <w:szCs w:val="24"/>
          <w:lang w:bidi="bn-BD"/>
        </w:rPr>
        <w:t xml:space="preserve"> </w:t>
      </w:r>
      <w:r>
        <w:rPr>
          <w:rFonts w:ascii="Kalpurush" w:eastAsia="Nikosh" w:hAnsi="Kalpurush" w:cs="Kalpurush" w:hint="cs"/>
          <w:sz w:val="24"/>
          <w:szCs w:val="24"/>
          <w:cs/>
          <w:lang w:bidi="bn-IN"/>
        </w:rPr>
        <w:t>[</w:t>
      </w:r>
      <w:r>
        <w:rPr>
          <w:rFonts w:ascii="Kalpurush" w:eastAsia="Nikosh" w:hAnsi="Kalpurush" w:cs="Kalpurush"/>
          <w:sz w:val="24"/>
          <w:szCs w:val="24"/>
          <w:cs/>
          <w:lang w:bidi="bn-BD"/>
        </w:rPr>
        <w:t>সূরা আল-বাকারা</w:t>
      </w:r>
      <w:r>
        <w:rPr>
          <w:rFonts w:ascii="Kalpurush" w:eastAsia="Nikosh" w:hAnsi="Kalpurush" w:cs="Kalpurush" w:hint="cs"/>
          <w:sz w:val="24"/>
          <w:szCs w:val="24"/>
          <w:cs/>
          <w:lang w:bidi="bn-IN"/>
        </w:rPr>
        <w:t>হ</w:t>
      </w:r>
      <w:r>
        <w:rPr>
          <w:rFonts w:ascii="Kalpurush" w:eastAsia="Nikosh" w:hAnsi="Kalpurush" w:cs="Kalpurush"/>
          <w:sz w:val="24"/>
          <w:szCs w:val="24"/>
          <w:lang w:bidi="bn-BD"/>
        </w:rPr>
        <w:t xml:space="preserve">, </w:t>
      </w:r>
      <w:r>
        <w:rPr>
          <w:rFonts w:ascii="Kalpurush" w:eastAsia="Nikosh" w:hAnsi="Kalpurush" w:cs="Kalpurush"/>
          <w:sz w:val="24"/>
          <w:szCs w:val="24"/>
          <w:cs/>
          <w:lang w:bidi="bn-BD"/>
        </w:rPr>
        <w:t xml:space="preserve">আয়াত: </w:t>
      </w:r>
      <w:r w:rsidRPr="00F13BED">
        <w:rPr>
          <w:rFonts w:ascii="Kalpurush" w:eastAsia="Nikosh" w:hAnsi="Kalpurush" w:cs="Kalpurush"/>
          <w:sz w:val="24"/>
          <w:szCs w:val="24"/>
          <w:cs/>
          <w:lang w:bidi="bn-BD"/>
        </w:rPr>
        <w:t>২৬৪</w:t>
      </w:r>
      <w:r>
        <w:rPr>
          <w:rFonts w:ascii="Kalpurush" w:eastAsia="Nikosh" w:hAnsi="Kalpurush" w:cs="Kalpurush" w:hint="cs"/>
          <w:sz w:val="24"/>
          <w:szCs w:val="24"/>
          <w:cs/>
          <w:lang w:bidi="bn-IN"/>
        </w:rPr>
        <w:t>]</w:t>
      </w:r>
    </w:p>
    <w:p w:rsidR="000A7DA9" w:rsidRPr="00F13BED" w:rsidRDefault="000A7DA9" w:rsidP="000A7DA9">
      <w:pPr>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(৩৭৮) এক স্থান থেকে অন্য স্থানে যাকাত স্থানান্তর করার বিধান</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r w:rsidRPr="00F13BED">
        <w:rPr>
          <w:rFonts w:ascii="Kalpurush" w:eastAsia="Nikosh" w:hAnsi="Kalpurush" w:cs="Kalpurush"/>
          <w:b/>
          <w:bCs/>
          <w:sz w:val="24"/>
          <w:szCs w:val="24"/>
          <w:lang w:bidi="bn-BD"/>
        </w:rPr>
        <w:t xml:space="preserve"> </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lastRenderedPageBreak/>
        <w:t xml:space="preserve">উত্তর: </w:t>
      </w:r>
      <w:r w:rsidRPr="00F13BED">
        <w:rPr>
          <w:rFonts w:ascii="Kalpurush" w:eastAsia="Nikosh" w:hAnsi="Kalpurush" w:cs="Kalpurush"/>
          <w:sz w:val="24"/>
          <w:szCs w:val="24"/>
          <w:cs/>
          <w:lang w:bidi="bn-BD"/>
        </w:rPr>
        <w:t>এক শহর থেকে অন্য শহরে যাকাত স্থানান্তর করলে যদি কল্যাণ থাকে তবে তা জায়েয। যাকাত প্রদানকারীর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নিকটাত্মীয় যাকাতের হকদার অন্য শহরে থাকে তবে তার নিকট যাকাত প্রেরণ করলে</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অসুবিধা নেই।</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অনুরূপভাবে জীবন যাত্রার মান উঁচু এমন দেশে বসবাস করে এবং তুলনামূলক অভাবী দেশে যদি যাকাত প্রেরণ করে তবেও</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অসুবিধা নেই। কিন্তু যদি অন্য শহরে বা দেশে যাকাত প্রেরণ করাতে তেমন</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কল্যাণ না থাকে তবে তা স্থানান্তর করা যাবে না।</w:t>
      </w:r>
    </w:p>
    <w:p w:rsidR="000A7DA9" w:rsidRDefault="000A7DA9" w:rsidP="000A7DA9">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0A7DA9" w:rsidRPr="00F13BED" w:rsidRDefault="000A7DA9" w:rsidP="000A7DA9">
      <w:pPr>
        <w:bidi w:val="0"/>
        <w:jc w:val="center"/>
        <w:rPr>
          <w:rFonts w:ascii="Times New Roman" w:eastAsia="Times New Roman" w:hAnsi="Times New Roman" w:cs="Times New Roman"/>
          <w:b/>
          <w:bCs/>
          <w:sz w:val="24"/>
          <w:szCs w:val="24"/>
        </w:rPr>
      </w:pPr>
      <w:r w:rsidRPr="00F13BED">
        <w:rPr>
          <w:rFonts w:ascii="Kalpurush" w:eastAsia="Nikosh" w:hAnsi="Kalpurush" w:cs="Kalpurush"/>
          <w:b/>
          <w:bCs/>
          <w:sz w:val="24"/>
          <w:szCs w:val="24"/>
          <w:cs/>
          <w:lang w:bidi="bn-BD"/>
        </w:rPr>
        <w:lastRenderedPageBreak/>
        <w:t>অন্য স্থানে বসবাসকারী পরিবারের লোকদের ফিতরা আদায় করা</w:t>
      </w:r>
    </w:p>
    <w:p w:rsidR="000A7DA9" w:rsidRPr="00F13BED" w:rsidRDefault="000A7DA9" w:rsidP="000A7DA9">
      <w:pPr>
        <w:widowControl w:val="0"/>
        <w:bidi w:val="0"/>
        <w:jc w:val="both"/>
        <w:rPr>
          <w:rFonts w:ascii="Times New Roman" w:eastAsia="Times New Roman" w:hAnsi="Times New Roman" w:cs="Times New Roman"/>
          <w:b/>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(৩৭৯) জনৈক ব্যক্তি মক্কায় থাকে আর তার পরিবার রিয়াদে। সে কি নিজ পরিবারের লোকদের ফিতরা মক্কায় আদায় করতে পারবে</w:t>
      </w:r>
      <w:r w:rsidRPr="00F13BED">
        <w:rPr>
          <w:rFonts w:ascii="Kalpurush" w:eastAsia="Nikosh" w:hAnsi="Kalpurush" w:cs="Kalpurush"/>
          <w:b/>
          <w:bCs/>
          <w:sz w:val="24"/>
          <w:szCs w:val="24"/>
          <w:lang w:bidi="bn-BD"/>
        </w:rPr>
        <w:t xml:space="preserve">? </w:t>
      </w:r>
    </w:p>
    <w:p w:rsidR="000A7DA9" w:rsidRPr="00F13BED" w:rsidRDefault="000A7DA9" w:rsidP="00485953">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নিজ পরিবারের পক্ষ থেকে ফিতরা আদায় করা জায়েয যদিও তারা তার সাথে তার শহরে না থাকে।</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সে মক্কায় আর তার পরিবার রিয়াদে</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সে মক্কাতেই তার ও তার পরিবারের ফিতরা আদায় করতে পারে। কিন্তু উত্তম হচ্ছে যে স্থানে ফিতরা আদায় করার সময় হবে সে স্থানেই </w:t>
      </w:r>
      <w:r w:rsidR="00485953">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আদায় করা। ফিতরা আদায় করার সময় সে যদি মক্কায় থাকে তবে মক্কাতেই আদায় করবে। রিয়াদে থাকলে রিয়াদে। পরিবা</w:t>
      </w:r>
      <w:r w:rsidR="00485953">
        <w:rPr>
          <w:rFonts w:ascii="Kalpurush" w:eastAsia="Nikosh" w:hAnsi="Kalpurush" w:cs="Kalpurush"/>
          <w:sz w:val="24"/>
          <w:szCs w:val="24"/>
          <w:cs/>
          <w:lang w:bidi="bn-BD"/>
        </w:rPr>
        <w:t>রের কিছু লোক মক্কায় কিছু রিয়াদে</w:t>
      </w:r>
      <w:r w:rsidR="00485953">
        <w:rPr>
          <w:rFonts w:ascii="Kalpurush" w:eastAsia="Nikosh" w:hAnsi="Kalpurush" w:cs="Kalpurush" w:hint="cs"/>
          <w:sz w:val="24"/>
          <w:szCs w:val="24"/>
          <w:cs/>
          <w:lang w:bidi="bn-BD"/>
        </w:rPr>
        <w:t xml:space="preserve"> থাকলে</w:t>
      </w:r>
      <w:r w:rsidRPr="00F13BED">
        <w:rPr>
          <w:rFonts w:ascii="Kalpurush" w:eastAsia="Nikosh" w:hAnsi="Kalpurush" w:cs="Kalpurush"/>
          <w:sz w:val="24"/>
          <w:szCs w:val="24"/>
          <w:cs/>
          <w:lang w:bidi="bn-BD"/>
        </w:rPr>
        <w:t xml:space="preserve"> যারা মক্কায় আছে তারা মক্কায়</w:t>
      </w:r>
      <w:r w:rsidR="00485953">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 xml:space="preserve"> যারা রিয়াদে আছে তারা রিয়াদে ফিতরা আদায় করবে। কেননা ফিতরা শরীরের সাথে সম্পর্কিত। </w:t>
      </w:r>
      <w:r>
        <w:rPr>
          <w:rFonts w:ascii="Kalpurush" w:eastAsia="Nikosh" w:hAnsi="Kalpurush" w:cs="Kalpurush"/>
          <w:sz w:val="24"/>
          <w:szCs w:val="24"/>
          <w:cs/>
          <w:lang w:bidi="bn-BD"/>
        </w:rPr>
        <w:t xml:space="preserve">সাওম আদায়কারী </w:t>
      </w:r>
      <w:r w:rsidRPr="00F13BED">
        <w:rPr>
          <w:rFonts w:ascii="Kalpurush" w:eastAsia="Nikosh" w:hAnsi="Kalpurush" w:cs="Kalpurush"/>
          <w:sz w:val="24"/>
          <w:szCs w:val="24"/>
          <w:cs/>
          <w:lang w:bidi="bn-BD"/>
        </w:rPr>
        <w:t>যেখানে তার ফিতরাও সেখানে।</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(৩৮০) ঋণগ্রস্তের হাতে যাকাত</w:t>
      </w:r>
      <w:r>
        <w:rPr>
          <w:rFonts w:ascii="Kalpurush" w:eastAsia="Nikosh" w:hAnsi="Kalpurush" w:cs="Kalpurush"/>
          <w:b/>
          <w:bCs/>
          <w:sz w:val="24"/>
          <w:szCs w:val="24"/>
          <w:cs/>
          <w:lang w:bidi="bn-BD"/>
        </w:rPr>
        <w:t xml:space="preserve"> দেওয়া</w:t>
      </w:r>
      <w:r w:rsidRPr="00F13BED">
        <w:rPr>
          <w:rFonts w:ascii="Kalpurush" w:eastAsia="Nikosh" w:hAnsi="Kalpurush" w:cs="Kalpurush"/>
          <w:b/>
          <w:bCs/>
          <w:sz w:val="24"/>
          <w:szCs w:val="24"/>
          <w:cs/>
          <w:lang w:bidi="bn-BD"/>
        </w:rPr>
        <w:t xml:space="preserve"> উত্তম</w:t>
      </w:r>
      <w:r w:rsidRPr="00F13BED">
        <w:rPr>
          <w:rFonts w:ascii="Kalpurush" w:eastAsia="Nikosh" w:hAnsi="Kalpurush" w:cs="Kalpurush"/>
          <w:b/>
          <w:bCs/>
          <w:sz w:val="24"/>
          <w:szCs w:val="24"/>
          <w:lang w:bidi="bn-BD"/>
        </w:rPr>
        <w:t xml:space="preserve">? </w:t>
      </w:r>
      <w:r w:rsidRPr="00F13BED">
        <w:rPr>
          <w:rFonts w:ascii="Kalpurush" w:eastAsia="Nikosh" w:hAnsi="Kalpurush" w:cs="Kalpurush"/>
          <w:b/>
          <w:bCs/>
          <w:sz w:val="24"/>
          <w:szCs w:val="24"/>
          <w:cs/>
          <w:lang w:bidi="bn-BD"/>
        </w:rPr>
        <w:t>না কি তার পাওনাদারের নিকট গিয়ে তার পক্ষ থেকে ঋণ পরিশোধ করা উত্তম</w:t>
      </w:r>
      <w:r w:rsidRPr="00F13BED">
        <w:rPr>
          <w:rFonts w:ascii="Kalpurush" w:eastAsia="Nikosh" w:hAnsi="Kalpurush" w:cs="Kalpurush"/>
          <w:b/>
          <w:bCs/>
          <w:sz w:val="24"/>
          <w:szCs w:val="24"/>
          <w:lang w:bidi="bn-BD"/>
        </w:rPr>
        <w:t>?</w:t>
      </w:r>
    </w:p>
    <w:p w:rsidR="000A7DA9" w:rsidRPr="00F13BED" w:rsidRDefault="000A7DA9" w:rsidP="00485953">
      <w:pPr>
        <w:bidi w:val="0"/>
        <w:jc w:val="both"/>
        <w:rPr>
          <w:rFonts w:ascii="Times New Roman" w:eastAsia="Times New Roman" w:hAnsi="Times New Roman" w:cs="Times New Roman"/>
          <w:spacing w:val="-4"/>
          <w:sz w:val="24"/>
          <w:szCs w:val="24"/>
        </w:rPr>
      </w:pPr>
      <w:r>
        <w:rPr>
          <w:rFonts w:ascii="Kalpurush" w:eastAsia="Nikosh" w:hAnsi="Kalpurush" w:cs="Kalpurush"/>
          <w:b/>
          <w:bCs/>
          <w:spacing w:val="-4"/>
          <w:sz w:val="24"/>
          <w:szCs w:val="24"/>
          <w:cs/>
          <w:lang w:bidi="bn-BD"/>
        </w:rPr>
        <w:t xml:space="preserve">উত্তর: </w:t>
      </w:r>
      <w:r w:rsidR="00485953">
        <w:rPr>
          <w:rFonts w:ascii="Kalpurush" w:eastAsia="Nikosh" w:hAnsi="Kalpurush" w:cs="Kalpurush"/>
          <w:spacing w:val="-4"/>
          <w:sz w:val="24"/>
          <w:szCs w:val="24"/>
          <w:cs/>
          <w:lang w:bidi="bn-BD"/>
        </w:rPr>
        <w:t>বিষয়টির বিধান অবস্থা</w:t>
      </w:r>
      <w:r w:rsidRPr="00F13BED">
        <w:rPr>
          <w:rFonts w:ascii="Kalpurush" w:eastAsia="Nikosh" w:hAnsi="Kalpurush" w:cs="Kalpurush"/>
          <w:spacing w:val="-4"/>
          <w:sz w:val="24"/>
          <w:szCs w:val="24"/>
          <w:cs/>
          <w:lang w:bidi="bn-BD"/>
        </w:rPr>
        <w:t xml:space="preserve">ভেদে </w:t>
      </w:r>
      <w:r w:rsidR="00485953">
        <w:rPr>
          <w:rFonts w:ascii="Kalpurush" w:eastAsia="Nikosh" w:hAnsi="Kalpurush" w:cs="Kalpurush" w:hint="cs"/>
          <w:spacing w:val="-4"/>
          <w:sz w:val="24"/>
          <w:szCs w:val="24"/>
          <w:cs/>
          <w:lang w:bidi="bn-BD"/>
        </w:rPr>
        <w:t>বি</w:t>
      </w:r>
      <w:r w:rsidR="00485953">
        <w:rPr>
          <w:rFonts w:ascii="Kalpurush" w:eastAsia="Nikosh" w:hAnsi="Kalpurush" w:cs="Kalpurush"/>
          <w:spacing w:val="-4"/>
          <w:sz w:val="24"/>
          <w:szCs w:val="24"/>
          <w:cs/>
          <w:lang w:bidi="bn-BD"/>
        </w:rPr>
        <w:t>ভিন্ন রকম হতে পারে। ঋণ</w:t>
      </w:r>
      <w:r w:rsidRPr="00F13BED">
        <w:rPr>
          <w:rFonts w:ascii="Kalpurush" w:eastAsia="Nikosh" w:hAnsi="Kalpurush" w:cs="Kalpurush"/>
          <w:spacing w:val="-4"/>
          <w:sz w:val="24"/>
          <w:szCs w:val="24"/>
          <w:cs/>
          <w:lang w:bidi="bn-BD"/>
        </w:rPr>
        <w:t>গ্রস্ত ব্যক্তি যদি দায়মুক্তি ও ঋণ পরিশোধ করার ব্যাপারে আগ্রহী হয়। অর্থ হাতে এলে ঋণ পরিশোধ করবে এ</w:t>
      </w:r>
      <w:r>
        <w:rPr>
          <w:rFonts w:ascii="Kalpurush" w:eastAsia="Nikosh" w:hAnsi="Kalpurush" w:cs="Kalpurush" w:hint="cs"/>
          <w:spacing w:val="-4"/>
          <w:sz w:val="24"/>
          <w:szCs w:val="24"/>
          <w:cs/>
          <w:lang w:bidi="bn-IN"/>
        </w:rPr>
        <w:t xml:space="preserve"> </w:t>
      </w:r>
      <w:r w:rsidRPr="00F13BED">
        <w:rPr>
          <w:rFonts w:ascii="Kalpurush" w:eastAsia="Nikosh" w:hAnsi="Kalpurush" w:cs="Kalpurush"/>
          <w:spacing w:val="-4"/>
          <w:sz w:val="24"/>
          <w:szCs w:val="24"/>
          <w:cs/>
          <w:lang w:bidi="bn-BD"/>
        </w:rPr>
        <w:t>রকম বিশ</w:t>
      </w:r>
      <w:r w:rsidR="00485953">
        <w:rPr>
          <w:rFonts w:ascii="Kalpurush" w:eastAsia="Nikosh" w:hAnsi="Kalpurush" w:cs="Kalpurush" w:hint="cs"/>
          <w:spacing w:val="-4"/>
          <w:sz w:val="24"/>
          <w:szCs w:val="24"/>
          <w:cs/>
          <w:lang w:bidi="bn-BD"/>
        </w:rPr>
        <w:t>্ব</w:t>
      </w:r>
      <w:r w:rsidRPr="00F13BED">
        <w:rPr>
          <w:rFonts w:ascii="Kalpurush" w:eastAsia="Nikosh" w:hAnsi="Kalpurush" w:cs="Kalpurush"/>
          <w:spacing w:val="-4"/>
          <w:sz w:val="24"/>
          <w:szCs w:val="24"/>
          <w:cs/>
          <w:lang w:bidi="bn-BD"/>
        </w:rPr>
        <w:t>স্ত হয় তবে যাকাতের অর্থ তার হাতেই প্রদান করা</w:t>
      </w:r>
      <w:r>
        <w:rPr>
          <w:rFonts w:ascii="Kalpurush" w:eastAsia="Nikosh" w:hAnsi="Kalpurush" w:cs="Kalpurush"/>
          <w:spacing w:val="-4"/>
          <w:sz w:val="24"/>
          <w:szCs w:val="24"/>
          <w:cs/>
          <w:lang w:bidi="bn-BD"/>
        </w:rPr>
        <w:t xml:space="preserve"> উচিৎ</w:t>
      </w:r>
      <w:r w:rsidRPr="00485953">
        <w:rPr>
          <w:rFonts w:ascii="SolaimanLipi" w:eastAsia="Nikosh" w:hAnsi="SolaimanLipi" w:cs="SolaimanLipi"/>
          <w:spacing w:val="-4"/>
          <w:sz w:val="24"/>
          <w:szCs w:val="24"/>
          <w:cs/>
          <w:lang w:bidi="hi-IN"/>
        </w:rPr>
        <w:t xml:space="preserve">। </w:t>
      </w:r>
      <w:r w:rsidRPr="00D7269E">
        <w:rPr>
          <w:rFonts w:ascii="Kalpurush" w:eastAsia="Nikosh" w:hAnsi="Kalpurush" w:cs="Kalpurush"/>
          <w:spacing w:val="-4"/>
          <w:sz w:val="24"/>
          <w:szCs w:val="24"/>
          <w:cs/>
          <w:lang w:bidi="bn-BD"/>
        </w:rPr>
        <w:t xml:space="preserve">যাতে করে </w:t>
      </w:r>
      <w:r w:rsidR="00485953">
        <w:rPr>
          <w:rFonts w:ascii="Kalpurush" w:eastAsia="Nikosh" w:hAnsi="Kalpurush" w:cs="Kalpurush" w:hint="cs"/>
          <w:spacing w:val="-4"/>
          <w:sz w:val="24"/>
          <w:szCs w:val="24"/>
          <w:cs/>
          <w:lang w:bidi="bn-BD"/>
        </w:rPr>
        <w:t>তা</w:t>
      </w:r>
      <w:r w:rsidRPr="00D7269E">
        <w:rPr>
          <w:rFonts w:ascii="Kalpurush" w:eastAsia="Nikosh" w:hAnsi="Kalpurush" w:cs="Kalpurush"/>
          <w:spacing w:val="-4"/>
          <w:sz w:val="24"/>
          <w:szCs w:val="24"/>
          <w:cs/>
          <w:lang w:bidi="bn-BD"/>
        </w:rPr>
        <w:t xml:space="preserve"> পরিশোধ করতে পারে। তার </w:t>
      </w:r>
      <w:r w:rsidRPr="00F13BED">
        <w:rPr>
          <w:rFonts w:ascii="Kalpurush" w:eastAsia="Nikosh" w:hAnsi="Kalpurush" w:cs="Kalpurush"/>
          <w:spacing w:val="-4"/>
          <w:sz w:val="24"/>
          <w:szCs w:val="24"/>
          <w:cs/>
          <w:lang w:bidi="bn-BD"/>
        </w:rPr>
        <w:t>ব্যাপারটা গোপন থাকে। দাবীদারদের সামনে লজ্জিত হওয়া থেকে রক্ষা পায়।</w:t>
      </w:r>
    </w:p>
    <w:p w:rsidR="000A7DA9" w:rsidRPr="00F13BED" w:rsidRDefault="000A7DA9" w:rsidP="000A7DA9">
      <w:pPr>
        <w:bidi w:val="0"/>
        <w:jc w:val="both"/>
        <w:rPr>
          <w:rFonts w:ascii="Times New Roman" w:eastAsia="Times New Roman" w:hAnsi="Times New Roman" w:cs="Times New Roman"/>
          <w:sz w:val="24"/>
          <w:szCs w:val="24"/>
          <w:lang w:bidi="bn-BD"/>
        </w:rPr>
      </w:pPr>
      <w:r w:rsidRPr="00F13BED">
        <w:rPr>
          <w:rFonts w:ascii="Kalpurush" w:eastAsia="Nikosh" w:hAnsi="Kalpurush" w:cs="Kalpurush"/>
          <w:sz w:val="24"/>
          <w:szCs w:val="24"/>
          <w:cs/>
          <w:lang w:bidi="bn-BD"/>
        </w:rPr>
        <w:lastRenderedPageBreak/>
        <w:t>কিন্তু ঋণগ্রস্ত ব্যক্তি যদি বেহিসাবী অপব্যয়ী হয়। তার হাতে অর্থ আসলে ঋণ পরিশোধের পরিবর্তে অপ্রয়োজনীয় খাতে তা খরচ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যাকাতের অর্থ তাকে না দিয়ে সরাসরি পাওনাদারের নিকট গিয়ে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প্রাপ্য জেনে নিয়ে- তা পরিশোধ করে দিবে অথবা সাধ্যানুযায়ী তার ঋণ হালকা করে দিবে। </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(৩৮১) যারাই যাকাত গ্রহণের জন্য হাত বাড়ায় তারাই</w:t>
      </w:r>
      <w:r>
        <w:rPr>
          <w:rFonts w:ascii="Kalpurush" w:eastAsia="Nikosh" w:hAnsi="Kalpurush" w:cs="Kalpurush"/>
          <w:b/>
          <w:bCs/>
          <w:sz w:val="24"/>
          <w:szCs w:val="24"/>
          <w:cs/>
          <w:lang w:bidi="bn-BD"/>
        </w:rPr>
        <w:t xml:space="preserve"> </w:t>
      </w:r>
      <w:r w:rsidRPr="00F13BED">
        <w:rPr>
          <w:rFonts w:ascii="Kalpurush" w:eastAsia="Nikosh" w:hAnsi="Kalpurush" w:cs="Kalpurush"/>
          <w:b/>
          <w:bCs/>
          <w:sz w:val="24"/>
          <w:szCs w:val="24"/>
          <w:cs/>
          <w:lang w:bidi="bn-BD"/>
        </w:rPr>
        <w:t>কি তার হকদার</w:t>
      </w:r>
      <w:r w:rsidRPr="00F13BED">
        <w:rPr>
          <w:rFonts w:ascii="Kalpurush" w:eastAsia="Nikosh" w:hAnsi="Kalpurush" w:cs="Kalpurush"/>
          <w:b/>
          <w:bCs/>
          <w:sz w:val="24"/>
          <w:szCs w:val="24"/>
          <w:lang w:bidi="bn-BD"/>
        </w:rPr>
        <w:t xml:space="preserve">? </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যাকাতের জন্য যে কেউ হাত বাড়ালেই তাকে যাকাত</w:t>
      </w:r>
      <w:r>
        <w:rPr>
          <w:rFonts w:ascii="Kalpurush" w:eastAsia="Nikosh" w:hAnsi="Kalpurush" w:cs="Kalpurush"/>
          <w:sz w:val="24"/>
          <w:szCs w:val="24"/>
          <w:cs/>
          <w:lang w:bidi="bn-BD"/>
        </w:rPr>
        <w:t xml:space="preserve"> দেওয়া উচিৎ</w:t>
      </w:r>
      <w:r w:rsidRPr="00F13BED">
        <w:rPr>
          <w:rFonts w:ascii="Kalpurush" w:eastAsia="Nikosh" w:hAnsi="Kalpurush" w:cs="Kalpurush"/>
          <w:sz w:val="24"/>
          <w:szCs w:val="24"/>
          <w:cs/>
          <w:lang w:bidi="bn-BD"/>
        </w:rPr>
        <w:t xml:space="preserve"> নয়। কেননা সম্পদশালী হওয়া সত্বেও অনেক মানুষ পয়সার লোভে হাত বাড়ায়। এসমস্ত লোক কিয়ামত দিবসে এমন অবস্থায় আসবে যে তার মুখমন্ডলে এক টুকরা</w:t>
      </w:r>
      <w:r>
        <w:rPr>
          <w:rFonts w:ascii="Kalpurush" w:eastAsia="Nikosh" w:hAnsi="Kalpurush" w:cs="Kalpurush"/>
          <w:sz w:val="24"/>
          <w:szCs w:val="24"/>
          <w:cs/>
          <w:lang w:bidi="bn-BD"/>
        </w:rPr>
        <w:t xml:space="preserve"> গোশত</w:t>
      </w:r>
      <w:r w:rsidRPr="00F13BED">
        <w:rPr>
          <w:rFonts w:ascii="Kalpurush" w:eastAsia="Nikosh" w:hAnsi="Kalpurush" w:cs="Kalpurush"/>
          <w:sz w:val="24"/>
          <w:szCs w:val="24"/>
          <w:cs/>
          <w:lang w:bidi="bn-BD"/>
        </w:rPr>
        <w:t>ও থাকবে না (নাউযুবিল্লাহ) সমস্ত মানুষের সাক্ষাতে কিয়ামত দিবসে তার মুখ মন্ডলের শুধুমাত্র হাড়-হাড্ডি ছাড়া আর কিছুই দেখা যাবে না। নবী</w:t>
      </w:r>
      <w:r>
        <w:rPr>
          <w:rFonts w:ascii="Kalpurush" w:eastAsia="Nikosh" w:hAnsi="Kalpurush" w:cs="Kalpurush"/>
          <w:sz w:val="24"/>
          <w:szCs w:val="24"/>
          <w:cs/>
          <w:lang w:bidi="bn-BD"/>
        </w:rPr>
        <w:t xml:space="preserve"> সাল্লাল্লাহু আলাইহি ওয়াসাল্লাম বলেন</w:t>
      </w:r>
      <w:r>
        <w:rPr>
          <w:rFonts w:ascii="Kalpurush" w:eastAsia="Nikosh" w:hAnsi="Kalpurush" w:cs="Kalpurush"/>
          <w:sz w:val="24"/>
          <w:szCs w:val="24"/>
          <w:lang w:bidi="bn-BD"/>
        </w:rPr>
        <w:t>,</w:t>
      </w:r>
      <w:r w:rsidRPr="00F13BED">
        <w:rPr>
          <w:rFonts w:ascii="Kalpurush" w:eastAsia="Nikosh" w:hAnsi="Kalpurush" w:cs="Kalpurush"/>
          <w:sz w:val="24"/>
          <w:szCs w:val="24"/>
          <w:cs/>
          <w:lang w:bidi="bn-BD"/>
        </w:rPr>
        <w:t xml:space="preserve"> </w:t>
      </w:r>
    </w:p>
    <w:p w:rsidR="000A7DA9" w:rsidRPr="00D7269E" w:rsidRDefault="000A7DA9" w:rsidP="000A7DA9">
      <w:pPr>
        <w:widowControl w:val="0"/>
        <w:jc w:val="both"/>
        <w:rPr>
          <w:rFonts w:ascii="Kalpurush" w:eastAsia="Nikosh" w:hAnsi="Kalpurush" w:cs="KFGQPC Uthman Taha Naskh"/>
          <w:color w:val="333399"/>
          <w:sz w:val="24"/>
          <w:szCs w:val="30"/>
          <w:cs/>
          <w:lang w:bidi="bn-IN"/>
        </w:rPr>
      </w:pPr>
      <w:r w:rsidRPr="00D7269E">
        <w:rPr>
          <w:rFonts w:ascii="Kalpurush" w:eastAsia="Nikosh" w:hAnsi="Kalpurush" w:cs="KFGQPC Uthman Taha Naskh" w:hint="cs"/>
          <w:color w:val="333399"/>
          <w:sz w:val="24"/>
          <w:szCs w:val="24"/>
          <w:rtl/>
        </w:rPr>
        <w:t>«مَنْ</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سَأَلَ</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النَّاسَ</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أَمْوَالَهُمْ</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تَكَثُّرًا</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فَإِنَّمَا</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يَسْأَلُ</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جَمْرًا</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فَلْيَسْتَقِلَّ</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أَوْ</w:t>
      </w:r>
      <w:r w:rsidRPr="00D7269E">
        <w:rPr>
          <w:rFonts w:ascii="Kalpurush" w:eastAsia="Nikosh" w:hAnsi="Kalpurush" w:cs="KFGQPC Uthman Taha Naskh"/>
          <w:color w:val="333399"/>
          <w:sz w:val="24"/>
          <w:szCs w:val="24"/>
          <w:rtl/>
        </w:rPr>
        <w:t xml:space="preserve"> </w:t>
      </w:r>
      <w:r w:rsidRPr="00D7269E">
        <w:rPr>
          <w:rFonts w:ascii="Kalpurush" w:eastAsia="Nikosh" w:hAnsi="Kalpurush" w:cs="KFGQPC Uthman Taha Naskh" w:hint="cs"/>
          <w:color w:val="333399"/>
          <w:sz w:val="24"/>
          <w:szCs w:val="24"/>
          <w:rtl/>
        </w:rPr>
        <w:t>لِيَسْتَكْثِرْ»</w:t>
      </w:r>
    </w:p>
    <w:p w:rsidR="000A7DA9" w:rsidRPr="00F13BED" w:rsidRDefault="000A7DA9" w:rsidP="00485953">
      <w:pPr>
        <w:widowControl w:val="0"/>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যে ব্যক্তি সম্পদ বৃদ্ধির উদ্দেশ্যে মানুষের কাছে হাত পাতে সে যেন জাহান</w:t>
      </w:r>
      <w:r>
        <w:rPr>
          <w:rFonts w:ascii="Kalpurush" w:eastAsia="Nikosh" w:hAnsi="Kalpurush" w:cs="Kalpurush" w:hint="cs"/>
          <w:sz w:val="24"/>
          <w:szCs w:val="24"/>
          <w:cs/>
          <w:lang w:bidi="bn-IN"/>
        </w:rPr>
        <w:t>্না</w:t>
      </w:r>
      <w:r w:rsidRPr="00F13BED">
        <w:rPr>
          <w:rFonts w:ascii="Kalpurush" w:eastAsia="Nikosh" w:hAnsi="Kalpurush" w:cs="Kalpurush"/>
          <w:sz w:val="24"/>
          <w:szCs w:val="24"/>
          <w:cs/>
          <w:lang w:bidi="bn-BD"/>
        </w:rPr>
        <w:t>মের আগুন চাইল।</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Pr>
          <w:rFonts w:ascii="Kalpurush" w:eastAsia="Nikosh" w:hAnsi="Kalpurush" w:cs="Kalpurush"/>
          <w:sz w:val="24"/>
          <w:szCs w:val="24"/>
          <w:cs/>
          <w:lang w:bidi="bn-BD"/>
        </w:rPr>
        <w:t xml:space="preserve">বেশি </w:t>
      </w:r>
      <w:r w:rsidRPr="00F13BED">
        <w:rPr>
          <w:rFonts w:ascii="Kalpurush" w:eastAsia="Nikosh" w:hAnsi="Kalpurush" w:cs="Kalpurush"/>
          <w:sz w:val="24"/>
          <w:szCs w:val="24"/>
          <w:cs/>
          <w:lang w:bidi="bn-BD"/>
        </w:rPr>
        <w:t xml:space="preserve">চাইলে </w:t>
      </w:r>
      <w:r w:rsidR="00485953">
        <w:rPr>
          <w:rFonts w:ascii="Kalpurush" w:eastAsia="Nikosh" w:hAnsi="Kalpurush" w:cs="Kalpurush" w:hint="cs"/>
          <w:sz w:val="24"/>
          <w:szCs w:val="24"/>
          <w:cs/>
          <w:lang w:bidi="bn-BD"/>
        </w:rPr>
        <w:t>চাইতে পারে</w:t>
      </w:r>
      <w:r w:rsidRPr="00F13BED">
        <w:rPr>
          <w:rFonts w:ascii="Kalpurush" w:eastAsia="Nikosh" w:hAnsi="Kalpurush" w:cs="Kalpurush"/>
          <w:sz w:val="24"/>
          <w:szCs w:val="24"/>
          <w:cs/>
          <w:lang w:bidi="bn-BD"/>
        </w:rPr>
        <w:t xml:space="preserve"> বা কম চাইলে </w:t>
      </w:r>
      <w:r w:rsidR="00485953">
        <w:rPr>
          <w:rFonts w:ascii="Kalpurush" w:eastAsia="Nikosh" w:hAnsi="Kalpurush" w:cs="Kalpurush" w:hint="cs"/>
          <w:sz w:val="24"/>
          <w:szCs w:val="24"/>
          <w:cs/>
          <w:lang w:bidi="bn-BD"/>
        </w:rPr>
        <w:t>চাইতে পারে</w:t>
      </w:r>
      <w:r w:rsidRPr="00F13BED">
        <w:rPr>
          <w:rFonts w:ascii="Kalpurush" w:eastAsia="Nikosh" w:hAnsi="Kalpurush" w:cs="Kalpurush"/>
          <w:sz w:val="24"/>
          <w:szCs w:val="24"/>
          <w:cs/>
          <w:lang w:bidi="hi-IN"/>
        </w:rPr>
        <w:t>।</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10"/>
      </w:r>
      <w:r>
        <w:rPr>
          <w:rFonts w:ascii="Kalpurush" w:eastAsia="Nikosh" w:hAnsi="Kalpurush" w:cs="Kalpurush"/>
          <w:sz w:val="24"/>
          <w:szCs w:val="24"/>
          <w:cs/>
          <w:lang w:bidi="bn-BD"/>
        </w:rPr>
        <w:t xml:space="preserve"> </w:t>
      </w:r>
    </w:p>
    <w:p w:rsidR="000A7DA9" w:rsidRPr="00F13BED" w:rsidRDefault="000A7DA9" w:rsidP="000A7DA9">
      <w:pPr>
        <w:widowControl w:val="0"/>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lastRenderedPageBreak/>
        <w:t>এ সুযোগে আমি সর্তক করছি সেই লোকদেরকে যারা ভিক্ষা বৃত্তি চর্চা করে। সর্তক করছি সেই লোকদেরকে যারা যাকাতের হকদার না হওয়া সত্বেও যাকাত গ্রহণ করে। সাবধান! যাকাতের হকদার না হয়েও আপনি যদি যাকাত গ্রহণ করেন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আপনি হারাম খেলেন। (নাউযুবিল্লাহ) আল্লাহকে ভয় করুন। অথচ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বলেন</w:t>
      </w:r>
      <w:r w:rsidRPr="00F13BED">
        <w:rPr>
          <w:rFonts w:ascii="Kalpurush" w:eastAsia="Nikosh" w:hAnsi="Kalpurush" w:cs="Kalpurush"/>
          <w:sz w:val="24"/>
          <w:szCs w:val="24"/>
          <w:lang w:bidi="bn-BD"/>
        </w:rPr>
        <w:t xml:space="preserve">, </w:t>
      </w:r>
    </w:p>
    <w:p w:rsidR="000A7DA9" w:rsidRPr="00D7269E" w:rsidRDefault="000A7DA9" w:rsidP="000A7DA9">
      <w:pPr>
        <w:jc w:val="both"/>
        <w:rPr>
          <w:rFonts w:ascii="Times New Roman" w:eastAsia="Times New Roman" w:hAnsi="Times New Roman" w:cs="KFGQPC Uthman Taha Naskh"/>
          <w:color w:val="333399"/>
          <w:sz w:val="24"/>
          <w:szCs w:val="30"/>
          <w:rtl/>
          <w:cs/>
        </w:rPr>
      </w:pPr>
      <w:r w:rsidRPr="00D7269E">
        <w:rPr>
          <w:rFonts w:ascii="Times New Roman" w:eastAsia="Times New Roman" w:hAnsi="Times New Roman" w:cs="KFGQPC Uthman Taha Naskh" w:hint="cs"/>
          <w:color w:val="333399"/>
          <w:sz w:val="24"/>
          <w:szCs w:val="24"/>
          <w:rtl/>
        </w:rPr>
        <w:t>«وَمَنْ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يَسْتَغْنِ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يُغْنِهِ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اللَّهُ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وَمَنْ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يَسْتَعْفِفْ</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يُعِفَّهُ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اللَّهُ»</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যে ব্যক্তি অভাব মুক্ত থাকতে চায় আল্লাহ তাকে অভাবমুক্ত করেন। যে ব্যক্তি পবিত্র থাকতে চায় আল্লাহ তাকে পবিত্র করে দেন।</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11"/>
      </w:r>
      <w:r w:rsidRPr="00F13BED">
        <w:rPr>
          <w:rFonts w:ascii="Kalpurush" w:eastAsia="Nikosh" w:hAnsi="Kalpurush" w:cs="Kalpurush"/>
          <w:sz w:val="24"/>
          <w:szCs w:val="24"/>
          <w:cs/>
          <w:lang w:bidi="bn-BD"/>
        </w:rPr>
        <w:t xml:space="preserve"> </w:t>
      </w:r>
    </w:p>
    <w:p w:rsidR="000A7DA9" w:rsidRPr="00F13BED" w:rsidRDefault="000A7DA9" w:rsidP="000A7DA9">
      <w:pPr>
        <w:bidi w:val="0"/>
        <w:jc w:val="both"/>
        <w:rPr>
          <w:rFonts w:ascii="Times New Roman" w:eastAsia="Times New Roman" w:hAnsi="Times New Roman" w:cs="Times New Roman"/>
          <w:sz w:val="24"/>
          <w:szCs w:val="24"/>
          <w:lang w:bidi="bn-IN"/>
        </w:rPr>
      </w:pPr>
      <w:r w:rsidRPr="00F13BED">
        <w:rPr>
          <w:rFonts w:ascii="Kalpurush" w:eastAsia="Nikosh" w:hAnsi="Kalpurush" w:cs="Kalpurush"/>
          <w:sz w:val="24"/>
          <w:szCs w:val="24"/>
          <w:cs/>
          <w:lang w:bidi="bn-BD"/>
        </w:rPr>
        <w:t>তবে</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লোক যদি আপনার কাছে হাত পাতে</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আর তার বাহ্যিক অবস্থা দেখে আপনি মনে করেন সে যাকাতের হকদার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তাকে যাকাত দিলে আদায় হয়ে যাবে এবং</w:t>
      </w:r>
      <w:r>
        <w:rPr>
          <w:rFonts w:ascii="Kalpurush" w:eastAsia="Nikosh" w:hAnsi="Kalpurush" w:cs="Kalpurush"/>
          <w:sz w:val="24"/>
          <w:szCs w:val="24"/>
          <w:cs/>
          <w:lang w:bidi="bn-BD"/>
        </w:rPr>
        <w:t xml:space="preserve"> </w:t>
      </w:r>
      <w:r w:rsidRPr="00F13BED">
        <w:rPr>
          <w:rFonts w:ascii="Kalpurush" w:eastAsia="Nikosh" w:hAnsi="Kalpurush" w:cs="Kalpurush"/>
          <w:sz w:val="24"/>
          <w:szCs w:val="24"/>
          <w:cs/>
          <w:lang w:bidi="bn-BD"/>
        </w:rPr>
        <w:t>আপনি দায় মুক্ত হবেন। পরবর্তীতে যদি জানা যায় যে</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সে যাকাতের হকদার ছিল না তবে পুনরায় যাকাত দিতে হবে না। </w:t>
      </w:r>
      <w:r>
        <w:rPr>
          <w:rFonts w:ascii="Kalpurush" w:eastAsia="Nikosh" w:hAnsi="Kalpurush" w:cs="Kalpurush"/>
          <w:sz w:val="24"/>
          <w:szCs w:val="24"/>
          <w:cs/>
          <w:lang w:bidi="bn-BD"/>
        </w:rPr>
        <w:t>দলীল</w:t>
      </w:r>
      <w:r>
        <w:rPr>
          <w:rFonts w:ascii="Kalpurush" w:eastAsia="Nikosh" w:hAnsi="Kalpurush" w:cs="Kalpurush" w:hint="cs"/>
          <w:sz w:val="24"/>
          <w:szCs w:val="24"/>
          <w:cs/>
          <w:lang w:bidi="bn-IN"/>
        </w:rPr>
        <w:t>:</w:t>
      </w:r>
    </w:p>
    <w:p w:rsidR="000A7DA9" w:rsidRPr="00D7269E" w:rsidRDefault="000A7DA9" w:rsidP="00485953">
      <w:pPr>
        <w:widowControl w:val="0"/>
        <w:jc w:val="both"/>
        <w:rPr>
          <w:rFonts w:ascii="Times New Roman" w:eastAsia="Times New Roman" w:hAnsi="Times New Roman" w:cs="KFGQPC Uthman Taha Naskh"/>
          <w:color w:val="333399"/>
          <w:spacing w:val="-6"/>
          <w:sz w:val="24"/>
          <w:szCs w:val="24"/>
        </w:rPr>
      </w:pPr>
      <w:r w:rsidRPr="00D7269E">
        <w:rPr>
          <w:rFonts w:cs="KFGQPC Uthman Taha Naskh" w:hint="cs"/>
          <w:color w:val="333399"/>
          <w:spacing w:val="-6"/>
          <w:sz w:val="24"/>
          <w:szCs w:val="24"/>
          <w:rtl/>
        </w:rPr>
        <w:t>«قَالَ رَجُلٌ لَأَتَصَدَّقَنَّ</w:t>
      </w:r>
      <w:r w:rsidRPr="00D7269E">
        <w:rPr>
          <w:rFonts w:cs="KFGQPC Uthman Taha Naskh"/>
          <w:color w:val="333399"/>
          <w:spacing w:val="-6"/>
          <w:sz w:val="24"/>
          <w:szCs w:val="24"/>
          <w:rtl/>
        </w:rPr>
        <w:t xml:space="preserve"> </w:t>
      </w:r>
      <w:r w:rsidRPr="00D7269E">
        <w:rPr>
          <w:rFonts w:cs="KFGQPC Uthman Taha Naskh" w:hint="cs"/>
          <w:color w:val="333399"/>
          <w:spacing w:val="-6"/>
          <w:sz w:val="24"/>
          <w:szCs w:val="24"/>
          <w:rtl/>
        </w:rPr>
        <w:t xml:space="preserve">الليلة بِصَدَقَةٍ فَخَرَجَ بِصَدَقَتِهِ فَوَضَعَهَا فِي يَدِ سَارِقٍ فَأَصْبَحُوا يَتَحَدَّثُونَ تُصُدِّقَ عَلَى سَارِقٍ فَقَالَ اللَّهُمَّ لَكَ الْحَمْدُ لَأَتَصَدَّقَنَّ بِصَدَقَةٍ فَخَرَجَ بِصَدَقَتِهِ فَوَضَعَهَا فِي يَدَيْ زَانِيَةٍ فَأَصْبَحُوا يَتَحَدَّثُونَ تُصُدِّقَ اللَّيْلَةَ عَلَى زَانِيَةٍ فَقَالَ اللَّهُمَّ لَكَ الْحَمْدُ </w:t>
      </w:r>
      <w:r w:rsidRPr="00D7269E">
        <w:rPr>
          <w:rFonts w:cs="KFGQPC Uthman Taha Naskh" w:hint="cs"/>
          <w:color w:val="333399"/>
          <w:spacing w:val="-6"/>
          <w:sz w:val="24"/>
          <w:szCs w:val="24"/>
          <w:rtl/>
        </w:rPr>
        <w:lastRenderedPageBreak/>
        <w:t>عَلَى زَانِيَةٍ لَأَتَصَدَّقَنَّ بِصَدَقَةٍ فَخَرَجَ بِصَدَقَتِهِ فَوَضَعَهَا فِي يَدَيْ غَنِيٍّ فَأَصْبَحُوا يَتَحَدَّثُونَ تُصُدِّقَ عَلَى غَنِيٍّ فَقَالَ اللَّهُمَّ لَكَ الْحَمْدُ عَلَى سَارِقٍ وَعَلَى زَانِيَةٍ وَعَلَى غَنِيٍّ فَأُتِيَ فَقِيلَ لَهُ أَمَّا صَدَقَتُكَ عَلَى سَارِقٍ فَلَعَلَّهُ أَنْ يَسْتَعِفَّ عَنْ سَرِقَتِهِ وَأَمَّا الزَّانِيَةُ فَلَعَلَّهَا أَنْ تَسْتَعِفَّ عَنْ زِنَاهَا وَأَمَّا الْغَنِيُّ فَلَعَلَّهُ يَعْتَبِرُ فَيُنْفِقُ مِمَّا أَعْطَاهُ اللَّهُ»</w:t>
      </w:r>
    </w:p>
    <w:p w:rsidR="000A7DA9" w:rsidRPr="00F13BED" w:rsidRDefault="000A7DA9" w:rsidP="00853A68">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একদা (বনী ইসরাঈলের) জনৈক</w:t>
      </w:r>
      <w:r>
        <w:rPr>
          <w:rFonts w:ascii="Kalpurush" w:eastAsia="Nikosh" w:hAnsi="Kalpurush" w:cs="Kalpurush"/>
          <w:sz w:val="24"/>
          <w:szCs w:val="24"/>
          <w:cs/>
          <w:lang w:bidi="bn-BD"/>
        </w:rPr>
        <w:t xml:space="preserve"> ব্যক্তি</w:t>
      </w:r>
      <w:r w:rsidRPr="00F13BED">
        <w:rPr>
          <w:rFonts w:ascii="Kalpurush" w:eastAsia="Nikosh" w:hAnsi="Kalpurush" w:cs="Kalpurush"/>
          <w:sz w:val="24"/>
          <w:szCs w:val="24"/>
          <w:cs/>
          <w:lang w:bidi="bn-BD"/>
        </w:rPr>
        <w:t xml:space="preserve"> বলল</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অবশ্যই</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মি</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রাত্রে কিছু দান করব। এ উদ্দেশ্যে সে স্বীয় দান নিয়ে বের</w:t>
      </w:r>
      <w:r>
        <w:rPr>
          <w:rFonts w:ascii="Kalpurush" w:eastAsia="Nikosh" w:hAnsi="Kalpurush" w:cs="Kalpurush"/>
          <w:sz w:val="24"/>
          <w:szCs w:val="24"/>
          <w:cs/>
          <w:lang w:bidi="bn-BD"/>
        </w:rPr>
        <w:t xml:space="preserve"> হলো</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এবং (গোপনীয়তার কারণে নিজের অজা</w:t>
      </w:r>
      <w:r w:rsidR="00853A68">
        <w:rPr>
          <w:rFonts w:ascii="Kalpurush" w:eastAsia="Nikosh" w:hAnsi="Kalpurush" w:cs="Kalpurush" w:hint="cs"/>
          <w:sz w:val="24"/>
          <w:szCs w:val="24"/>
          <w:cs/>
          <w:lang w:bidi="bn-BD"/>
        </w:rPr>
        <w:t>ন্তে</w:t>
      </w:r>
      <w:r w:rsidRPr="00F13BED">
        <w:rPr>
          <w:rFonts w:ascii="Kalpurush" w:eastAsia="Nikosh" w:hAnsi="Kalpurush" w:cs="Kalpurush"/>
          <w:sz w:val="24"/>
          <w:szCs w:val="24"/>
          <w:cs/>
          <w:lang w:bidi="bn-BD"/>
        </w:rPr>
        <w:t>) এক চোরের হাতে তা রেখে দিল। সকালে মানুষে বলাবলি করতে লাগল</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কি</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শ্চর্য!</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জ রাতে এক চোরকে দান করা হয়েছে! সে বলল</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হে</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ল্লাহ চোরের হাতে</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মার দান যাওয়ার কারণে স</w:t>
      </w:r>
      <w:r>
        <w:rPr>
          <w:rFonts w:ascii="Kalpurush" w:eastAsia="Nikosh" w:hAnsi="Kalpurush" w:cs="Kalpurush"/>
          <w:sz w:val="24"/>
          <w:szCs w:val="24"/>
          <w:cs/>
          <w:lang w:bidi="bn-BD"/>
        </w:rPr>
        <w:t>কল প্রশংসা তোমার জন্য। অবশ্যই (</w:t>
      </w:r>
      <w:r>
        <w:rPr>
          <w:rFonts w:ascii="Kalpurush" w:eastAsia="Nikosh" w:hAnsi="Kalpurush" w:cs="Kalpurush" w:hint="cs"/>
          <w:sz w:val="24"/>
          <w:szCs w:val="24"/>
          <w:cs/>
          <w:lang w:bidi="bn-IN"/>
        </w:rPr>
        <w:t>আ</w:t>
      </w:r>
      <w:r w:rsidRPr="00F13BED">
        <w:rPr>
          <w:rFonts w:ascii="Kalpurush" w:eastAsia="Nikosh" w:hAnsi="Kalpurush" w:cs="Kalpurush"/>
          <w:sz w:val="24"/>
          <w:szCs w:val="24"/>
          <w:cs/>
          <w:lang w:bidi="bn-BD"/>
        </w:rPr>
        <w:t>বার) দান করব। অতঃপর সে তার দান নিয়ে বের</w:t>
      </w:r>
      <w:r>
        <w:rPr>
          <w:rFonts w:ascii="Kalpurush" w:eastAsia="Nikosh" w:hAnsi="Kalpurush" w:cs="Kalpurush"/>
          <w:sz w:val="24"/>
          <w:szCs w:val="24"/>
          <w:cs/>
          <w:lang w:bidi="bn-BD"/>
        </w:rPr>
        <w:t xml:space="preserve"> হলো </w:t>
      </w:r>
      <w:r w:rsidRPr="00F13BED">
        <w:rPr>
          <w:rFonts w:ascii="Kalpurush" w:eastAsia="Nikosh" w:hAnsi="Kalpurush" w:cs="Kalpurush"/>
          <w:sz w:val="24"/>
          <w:szCs w:val="24"/>
          <w:cs/>
          <w:lang w:bidi="bn-BD"/>
        </w:rPr>
        <w:t>এবং এক ব্যভিচারিনীর হাতে রেখে দিল। সকালে মানুষ বলাবলি করতে লাগল</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কি</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শ্চর্য! গত রাতে একজন ব্যভিচারিনীকে দান করা হয়েছে। সে বলল</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হে</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ল্লাহ ব্যভিচারিনীকে দান করার কারণে সমসত প্</w:t>
      </w:r>
      <w:r w:rsidR="00853A68">
        <w:rPr>
          <w:rFonts w:ascii="Kalpurush" w:eastAsia="Nikosh" w:hAnsi="Kalpurush" w:cs="Kalpurush"/>
          <w:sz w:val="24"/>
          <w:szCs w:val="24"/>
          <w:cs/>
          <w:lang w:bidi="bn-BD"/>
        </w:rPr>
        <w:t>রশংসা তোমারই প্রাপ্য। অবশ্যই (</w:t>
      </w:r>
      <w:r w:rsidR="00853A68">
        <w:rPr>
          <w:rFonts w:ascii="Kalpurush" w:eastAsia="Nikosh" w:hAnsi="Kalpurush" w:cs="Kalpurush" w:hint="cs"/>
          <w:sz w:val="24"/>
          <w:szCs w:val="24"/>
          <w:cs/>
          <w:lang w:bidi="bn-BD"/>
        </w:rPr>
        <w:t>আ</w:t>
      </w:r>
      <w:r w:rsidRPr="00F13BED">
        <w:rPr>
          <w:rFonts w:ascii="Kalpurush" w:eastAsia="Nikosh" w:hAnsi="Kalpurush" w:cs="Kalpurush"/>
          <w:sz w:val="24"/>
          <w:szCs w:val="24"/>
          <w:cs/>
          <w:lang w:bidi="bn-BD"/>
        </w:rPr>
        <w:t>বার) সাদকা করব। সে তার দান নিয়ে বের</w:t>
      </w:r>
      <w:r>
        <w:rPr>
          <w:rFonts w:ascii="Kalpurush" w:eastAsia="Nikosh" w:hAnsi="Kalpurush" w:cs="Kalpurush"/>
          <w:sz w:val="24"/>
          <w:szCs w:val="24"/>
          <w:cs/>
          <w:lang w:bidi="bn-BD"/>
        </w:rPr>
        <w:t xml:space="preserve"> হলো </w:t>
      </w:r>
      <w:r w:rsidRPr="00F13BED">
        <w:rPr>
          <w:rFonts w:ascii="Kalpurush" w:eastAsia="Nikosh" w:hAnsi="Kalpurush" w:cs="Kalpurush"/>
          <w:sz w:val="24"/>
          <w:szCs w:val="24"/>
          <w:cs/>
          <w:lang w:bidi="bn-BD"/>
        </w:rPr>
        <w:t>অতঃপর এক ধনী লোকের হাতে দিয়ে দিল। সকালে মানুষ বলতে লাগল</w:t>
      </w:r>
      <w:r w:rsidRPr="00F13BED">
        <w:rPr>
          <w:rFonts w:ascii="Kalpurush" w:eastAsia="Nikosh" w:hAnsi="Kalpurush" w:cs="Kalpurush"/>
          <w:sz w:val="24"/>
          <w:szCs w:val="24"/>
          <w:lang w:bidi="bn-BD"/>
        </w:rPr>
        <w:t>,</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শ্চর্য ব্যাপার!</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জ রাতে একজন ধনী মানুষকে দান করা হয়েছে। সে বললঃ হে</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 xml:space="preserve">ল্লাহ যাবতীয় প্রশংসা তোমারই প্রাপ্য। চোর ব্যভিচারিনী এবং ধনী লোককে দান করার কারণে। </w:t>
      </w:r>
    </w:p>
    <w:p w:rsidR="000A7DA9" w:rsidRPr="007960E7" w:rsidRDefault="000A7DA9" w:rsidP="000A7DA9">
      <w:pPr>
        <w:bidi w:val="0"/>
        <w:jc w:val="both"/>
        <w:rPr>
          <w:rFonts w:ascii="Times New Roman" w:eastAsia="Times New Roman" w:hAnsi="Times New Roman" w:cs="Kalpurush"/>
          <w:sz w:val="24"/>
          <w:szCs w:val="24"/>
          <w:lang w:bidi="bn-BD"/>
        </w:rPr>
      </w:pPr>
      <w:r w:rsidRPr="00F13BED">
        <w:rPr>
          <w:rFonts w:ascii="Kalpurush" w:eastAsia="Nikosh" w:hAnsi="Kalpurush" w:cs="Kalpurush"/>
          <w:sz w:val="24"/>
          <w:szCs w:val="24"/>
          <w:cs/>
          <w:lang w:bidi="bn-BD"/>
        </w:rPr>
        <w:t>তার নিকট</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সা</w:t>
      </w:r>
      <w:r>
        <w:rPr>
          <w:rFonts w:ascii="Kalpurush" w:eastAsia="Nikosh" w:hAnsi="Kalpurush" w:cs="Kalpurush"/>
          <w:sz w:val="24"/>
          <w:szCs w:val="24"/>
          <w:cs/>
          <w:lang w:bidi="bn-BD"/>
        </w:rPr>
        <w:t xml:space="preserve"> হলো </w:t>
      </w:r>
      <w:r w:rsidRPr="00F13BED">
        <w:rPr>
          <w:rFonts w:ascii="Kalpurush" w:eastAsia="Nikosh" w:hAnsi="Kalpurush" w:cs="Kalpurush"/>
          <w:sz w:val="24"/>
          <w:szCs w:val="24"/>
          <w:cs/>
          <w:lang w:bidi="bn-BD"/>
        </w:rPr>
        <w:t>(কোন ঐশী দূত হতে পারে)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অতঃপর তাকে বলা</w:t>
      </w:r>
      <w:r>
        <w:rPr>
          <w:rFonts w:ascii="Kalpurush" w:eastAsia="Nikosh" w:hAnsi="Kalpurush" w:cs="Kalpurush"/>
          <w:sz w:val="24"/>
          <w:szCs w:val="24"/>
          <w:cs/>
          <w:lang w:bidi="bn-BD"/>
        </w:rPr>
        <w:t xml:space="preserve"> হলো</w:t>
      </w:r>
      <w:r>
        <w:rPr>
          <w:rFonts w:ascii="Kalpurush" w:eastAsia="Nikosh" w:hAnsi="Kalpurush" w:cs="Kalpurush"/>
          <w:sz w:val="24"/>
          <w:szCs w:val="24"/>
          <w:lang w:bidi="bn-BD"/>
        </w:rPr>
        <w:t>,</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তোমার দান চোরের হাতে যাওয়ার কারণে- হতে পারে সে </w:t>
      </w:r>
      <w:r w:rsidRPr="00F13BED">
        <w:rPr>
          <w:rFonts w:ascii="Kalpurush" w:eastAsia="Nikosh" w:hAnsi="Kalpurush" w:cs="Kalpurush"/>
          <w:sz w:val="24"/>
          <w:szCs w:val="24"/>
          <w:cs/>
          <w:lang w:bidi="bn-BD"/>
        </w:rPr>
        <w:lastRenderedPageBreak/>
        <w:t>চুরি থেকে বিরত থাকবে। আর ব্যভিচারিনী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হতে পারে সে এ দানের কারণে ব্যভিচার থেকে বিরত হবে।</w:t>
      </w:r>
      <w:r>
        <w:rPr>
          <w:rFonts w:ascii="Kalpurush" w:eastAsia="Nikosh" w:hAnsi="Kalpurush" w:cs="Kalpurush"/>
          <w:sz w:val="24"/>
          <w:szCs w:val="24"/>
          <w:cs/>
          <w:lang w:bidi="bn-BD"/>
        </w:rPr>
        <w:t xml:space="preserve"> আ</w:t>
      </w:r>
      <w:r w:rsidRPr="00F13BED">
        <w:rPr>
          <w:rFonts w:ascii="Kalpurush" w:eastAsia="Nikosh" w:hAnsi="Kalpurush" w:cs="Kalpurush"/>
          <w:sz w:val="24"/>
          <w:szCs w:val="24"/>
          <w:cs/>
          <w:lang w:bidi="bn-BD"/>
        </w:rPr>
        <w:t>র ধনী</w:t>
      </w:r>
      <w:r>
        <w:rPr>
          <w:rFonts w:ascii="Kalpurush" w:eastAsia="Nikosh" w:hAnsi="Kalpurush" w:cs="Kalpurush"/>
          <w:sz w:val="24"/>
          <w:szCs w:val="24"/>
          <w:cs/>
          <w:lang w:bidi="bn-BD"/>
        </w:rPr>
        <w:t xml:space="preserve"> ব্যক্তি</w:t>
      </w:r>
      <w:r w:rsidRPr="00F13BED">
        <w:rPr>
          <w:rFonts w:ascii="Kalpurush" w:eastAsia="Nikosh" w:hAnsi="Kalpurush" w:cs="Kalpurush"/>
          <w:sz w:val="24"/>
          <w:szCs w:val="24"/>
          <w:cs/>
          <w:lang w:bidi="bn-BD"/>
        </w:rPr>
        <w:t xml:space="preserve"> এ থেকে শিক্ষা গ্রহণ করে হতে পারে সেও তার সম্পদ থেকে দান করবে।</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12"/>
      </w:r>
    </w:p>
    <w:p w:rsidR="000A7DA9" w:rsidRPr="00F13BED" w:rsidRDefault="000A7DA9" w:rsidP="000A7DA9">
      <w:pPr>
        <w:bidi w:val="0"/>
        <w:jc w:val="both"/>
        <w:rPr>
          <w:rFonts w:ascii="Times New Roman" w:eastAsia="Times New Roman" w:hAnsi="Times New Roman" w:cs="Times New Roman"/>
          <w:sz w:val="24"/>
          <w:szCs w:val="24"/>
          <w:lang w:bidi="bn-BD"/>
        </w:rPr>
      </w:pPr>
      <w:r w:rsidRPr="00F13BED">
        <w:rPr>
          <w:rFonts w:ascii="Kalpurush" w:eastAsia="Nikosh" w:hAnsi="Kalpurush" w:cs="Kalpurush"/>
          <w:sz w:val="24"/>
          <w:szCs w:val="24"/>
          <w:cs/>
          <w:lang w:bidi="bn-BD"/>
        </w:rPr>
        <w:t>দেখুন সৎ নিয়তের কিরূপ প্রভাব হয়।</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যে ব্যক্তি আপনার কাছে হাত পেতেছে আপনি তাকে ফকীর বা অভাবী মনে করে দান করেছেন কিন্তু পরে জানা গেল সে অভাবী নয় সম্পদশালী তবে আপনার যাকাত হয়ে যাবে। পুনরায় আদায় করতে হবে না। </w:t>
      </w:r>
    </w:p>
    <w:p w:rsidR="000A7DA9" w:rsidRDefault="000A7DA9" w:rsidP="000A7DA9">
      <w:pPr>
        <w:bidi w:val="0"/>
        <w:rPr>
          <w:rFonts w:ascii="Kalpurush" w:eastAsia="Nikosh" w:hAnsi="Kalpurush" w:cs="Kalpurush"/>
          <w:b/>
          <w:bCs/>
          <w:sz w:val="24"/>
          <w:szCs w:val="24"/>
          <w:cs/>
          <w:lang w:val="es-US" w:bidi="bn-BD"/>
        </w:rPr>
      </w:pPr>
      <w:r>
        <w:rPr>
          <w:rFonts w:ascii="Kalpurush" w:eastAsia="Nikosh" w:hAnsi="Kalpurush" w:cs="Kalpurush"/>
          <w:b/>
          <w:bCs/>
          <w:sz w:val="24"/>
          <w:szCs w:val="24"/>
          <w:cs/>
          <w:lang w:val="es-US" w:bidi="bn-BD"/>
        </w:rPr>
        <w:br w:type="page"/>
      </w:r>
    </w:p>
    <w:p w:rsidR="000A7DA9" w:rsidRPr="00F13BED" w:rsidRDefault="000A7DA9" w:rsidP="000A7DA9">
      <w:pPr>
        <w:bidi w:val="0"/>
        <w:jc w:val="center"/>
        <w:rPr>
          <w:rFonts w:ascii="Times New Roman" w:eastAsia="Times New Roman" w:hAnsi="Times New Roman" w:cs="Times New Roman"/>
          <w:b/>
          <w:bCs/>
          <w:sz w:val="24"/>
          <w:szCs w:val="24"/>
          <w:lang w:val="es-US"/>
        </w:rPr>
      </w:pPr>
      <w:r w:rsidRPr="00F13BED">
        <w:rPr>
          <w:rFonts w:ascii="Kalpurush" w:eastAsia="Nikosh" w:hAnsi="Kalpurush" w:cs="Kalpurush"/>
          <w:b/>
          <w:bCs/>
          <w:sz w:val="24"/>
          <w:szCs w:val="24"/>
          <w:cs/>
          <w:lang w:val="es-US" w:bidi="bn-BD"/>
        </w:rPr>
        <w:lastRenderedPageBreak/>
        <w:t>যাকাত বন্টনের কাজে নিযুক্ত ব্যক্তি যাকাতের হকদার নয়</w:t>
      </w:r>
    </w:p>
    <w:p w:rsidR="000A7DA9" w:rsidRPr="00F13BED" w:rsidRDefault="000A7DA9" w:rsidP="000A7DA9">
      <w:pPr>
        <w:bidi w:val="0"/>
        <w:jc w:val="both"/>
        <w:rPr>
          <w:rFonts w:ascii="Times New Roman" w:eastAsia="Times New Roman" w:hAnsi="Times New Roman" w:cs="Times New Roman"/>
          <w:b/>
          <w:bCs/>
          <w:sz w:val="24"/>
          <w:szCs w:val="24"/>
          <w:lang w:val="es-US"/>
        </w:rPr>
      </w:pPr>
      <w:r>
        <w:rPr>
          <w:rFonts w:ascii="Kalpurush" w:eastAsia="Nikosh" w:hAnsi="Kalpurush" w:cs="Kalpurush"/>
          <w:b/>
          <w:bCs/>
          <w:sz w:val="24"/>
          <w:szCs w:val="24"/>
          <w:cs/>
          <w:lang w:val="es-US" w:bidi="bn-BD"/>
        </w:rPr>
        <w:t xml:space="preserve">প্রশ্ন: </w:t>
      </w:r>
      <w:r w:rsidRPr="00F13BED">
        <w:rPr>
          <w:rFonts w:ascii="Kalpurush" w:eastAsia="Nikosh" w:hAnsi="Kalpurush" w:cs="Kalpurush"/>
          <w:b/>
          <w:bCs/>
          <w:sz w:val="24"/>
          <w:szCs w:val="24"/>
          <w:cs/>
          <w:lang w:val="es-US" w:bidi="bn-BD"/>
        </w:rPr>
        <w:t>৩৮২) জনৈক ধনী ব্যক্তি একজন লোককে বলল আপনি যাদেরকে হকদার মনে করেন তাদের কাছে আমার</w:t>
      </w:r>
      <w:r>
        <w:rPr>
          <w:rFonts w:ascii="Kalpurush" w:eastAsia="Nikosh" w:hAnsi="Kalpurush" w:cs="Kalpurush"/>
          <w:b/>
          <w:bCs/>
          <w:sz w:val="24"/>
          <w:szCs w:val="24"/>
          <w:cs/>
          <w:lang w:val="es-US" w:bidi="bn-BD"/>
        </w:rPr>
        <w:t xml:space="preserve"> এ </w:t>
      </w:r>
      <w:r w:rsidRPr="00F13BED">
        <w:rPr>
          <w:rFonts w:ascii="Kalpurush" w:eastAsia="Nikosh" w:hAnsi="Kalpurush" w:cs="Kalpurush"/>
          <w:b/>
          <w:bCs/>
          <w:sz w:val="24"/>
          <w:szCs w:val="24"/>
          <w:cs/>
          <w:lang w:val="es-US" w:bidi="bn-BD"/>
        </w:rPr>
        <w:t>যাকাত বন্টন করে দিন। এখন</w:t>
      </w:r>
      <w:r>
        <w:rPr>
          <w:rFonts w:ascii="Kalpurush" w:eastAsia="Nikosh" w:hAnsi="Kalpurush" w:cs="Kalpurush"/>
          <w:b/>
          <w:bCs/>
          <w:sz w:val="24"/>
          <w:szCs w:val="24"/>
          <w:cs/>
          <w:lang w:val="es-US" w:bidi="bn-BD"/>
        </w:rPr>
        <w:t xml:space="preserve"> এ </w:t>
      </w:r>
      <w:r w:rsidRPr="00F13BED">
        <w:rPr>
          <w:rFonts w:ascii="Kalpurush" w:eastAsia="Nikosh" w:hAnsi="Kalpurush" w:cs="Kalpurush"/>
          <w:b/>
          <w:bCs/>
          <w:sz w:val="24"/>
          <w:szCs w:val="24"/>
          <w:cs/>
          <w:lang w:val="es-US" w:bidi="bn-BD"/>
        </w:rPr>
        <w:t>ব্যক্তি কি যাকাতের কাজে নিযুক্ত হিসেবে গণ্য হবে এবং কুরআনের নির্দেশ অনুযায়ী যাকাতের হকদার হবে</w:t>
      </w:r>
      <w:r w:rsidRPr="00F13BED">
        <w:rPr>
          <w:rFonts w:ascii="Kalpurush" w:eastAsia="Nikosh" w:hAnsi="Kalpurush" w:cs="Kalpurush"/>
          <w:b/>
          <w:bCs/>
          <w:sz w:val="24"/>
          <w:szCs w:val="24"/>
          <w:lang w:val="es-US" w:bidi="bn-BD"/>
        </w:rPr>
        <w:t xml:space="preserve">? </w:t>
      </w:r>
    </w:p>
    <w:p w:rsidR="000A7DA9" w:rsidRPr="00F13BED" w:rsidRDefault="000A7DA9" w:rsidP="000A7DA9">
      <w:pPr>
        <w:bidi w:val="0"/>
        <w:jc w:val="both"/>
        <w:rPr>
          <w:rFonts w:ascii="Times New Roman" w:eastAsia="Times New Roman" w:hAnsi="Times New Roman" w:cs="Times New Roman"/>
          <w:sz w:val="24"/>
          <w:szCs w:val="24"/>
          <w:lang w:val="es-US"/>
        </w:rPr>
      </w:pPr>
      <w:r>
        <w:rPr>
          <w:rFonts w:ascii="Kalpurush" w:eastAsia="Nikosh" w:hAnsi="Kalpurush" w:cs="Kalpurush"/>
          <w:b/>
          <w:bCs/>
          <w:sz w:val="24"/>
          <w:szCs w:val="24"/>
          <w:cs/>
          <w:lang w:val="es-US" w:bidi="bn-BD"/>
        </w:rPr>
        <w:t xml:space="preserve">উত্তর: </w:t>
      </w:r>
      <w:r w:rsidRPr="00F13BED">
        <w:rPr>
          <w:rFonts w:ascii="Kalpurush" w:eastAsia="Nikosh" w:hAnsi="Kalpurush" w:cs="Kalpurush"/>
          <w:sz w:val="24"/>
          <w:szCs w:val="24"/>
          <w:cs/>
          <w:lang w:val="es-US" w:bidi="bn-BD"/>
        </w:rPr>
        <w:t>না</w:t>
      </w:r>
      <w:r w:rsidRPr="00F13BED">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val="es-US" w:bidi="bn-BD"/>
        </w:rPr>
        <w:t>এ লোক যাকাতের কাজে নিযুক্ত বলে গণ্য হবে না। ফলে সে যাকাতেরও হকদার হবে না। কেননা সে নির্দিষ্ট ভাবে এক ব্যক্তির যাকাত বন্টন করার দায়িত্ব নিয়েছে। (আল্লাহই</w:t>
      </w:r>
      <w:r>
        <w:rPr>
          <w:rFonts w:ascii="Kalpurush" w:eastAsia="Nikosh" w:hAnsi="Kalpurush" w:cs="Kalpurush"/>
          <w:sz w:val="24"/>
          <w:szCs w:val="24"/>
          <w:cs/>
          <w:lang w:val="es-US" w:bidi="bn-BD"/>
        </w:rPr>
        <w:t xml:space="preserve"> ভালো</w:t>
      </w:r>
      <w:r w:rsidRPr="00F13BED">
        <w:rPr>
          <w:rFonts w:ascii="Kalpurush" w:eastAsia="Nikosh" w:hAnsi="Kalpurush" w:cs="Kalpurush"/>
          <w:sz w:val="24"/>
          <w:szCs w:val="24"/>
          <w:cs/>
          <w:lang w:val="es-US" w:bidi="bn-BD"/>
        </w:rPr>
        <w:t xml:space="preserve"> জানেন) পবিত্র কুরআনের বাক্য ভঙ্গির গোপন উদ্দেশ্য হচ্ছে এটাই- আল্লাহ বলেন</w:t>
      </w:r>
      <w:r w:rsidRPr="00F13BED">
        <w:rPr>
          <w:rFonts w:ascii="Kalpurush" w:eastAsia="Nikosh" w:hAnsi="Kalpurush" w:cs="Kalpurush"/>
          <w:sz w:val="24"/>
          <w:szCs w:val="24"/>
          <w:lang w:val="es-US" w:bidi="bn-BD"/>
        </w:rPr>
        <w:t xml:space="preserve">, </w:t>
      </w:r>
      <w:r w:rsidRPr="00D7269E">
        <w:rPr>
          <w:rFonts w:ascii="Kalpurush" w:eastAsia="Nikosh" w:hAnsi="Kalpurush" w:cs="KFGQPC Uthman Taha Naskh" w:hint="cs"/>
          <w:sz w:val="24"/>
          <w:szCs w:val="24"/>
          <w:rtl/>
          <w:lang w:val="es-US"/>
        </w:rPr>
        <w:t>والعاملين</w:t>
      </w:r>
      <w:r w:rsidRPr="00D7269E">
        <w:rPr>
          <w:rFonts w:ascii="Kalpurush" w:eastAsia="Nikosh" w:hAnsi="Kalpurush" w:cs="KFGQPC Uthman Taha Naskh"/>
          <w:sz w:val="24"/>
          <w:szCs w:val="24"/>
          <w:rtl/>
          <w:lang w:val="es-US"/>
        </w:rPr>
        <w:t xml:space="preserve"> </w:t>
      </w:r>
      <w:r w:rsidRPr="00D7269E">
        <w:rPr>
          <w:rFonts w:ascii="Kalpurush" w:eastAsia="Nikosh" w:hAnsi="Kalpurush" w:cs="KFGQPC Uthman Taha Naskh" w:hint="cs"/>
          <w:sz w:val="24"/>
          <w:szCs w:val="24"/>
          <w:rtl/>
          <w:lang w:val="es-US"/>
        </w:rPr>
        <w:t>عليها</w:t>
      </w:r>
      <w:r w:rsidRPr="00F13BED">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val="es-US" w:bidi="bn-BD"/>
        </w:rPr>
        <w:t>এখানে</w:t>
      </w:r>
      <w:r>
        <w:rPr>
          <w:rFonts w:ascii="Kalpurush" w:eastAsia="Nikosh" w:hAnsi="Kalpurush" w:cs="Kalpurush" w:hint="cs"/>
          <w:sz w:val="24"/>
          <w:szCs w:val="24"/>
          <w:cs/>
          <w:lang w:val="es-US" w:bidi="bn-IN"/>
        </w:rPr>
        <w:t xml:space="preserve"> </w:t>
      </w:r>
      <w:r w:rsidRPr="00D7269E">
        <w:rPr>
          <w:rFonts w:ascii="Kalpurush" w:eastAsia="Nikosh" w:hAnsi="Kalpurush" w:cs="KFGQPC Uthman Taha Naskh" w:hint="cs"/>
          <w:sz w:val="24"/>
          <w:szCs w:val="24"/>
          <w:rtl/>
          <w:lang w:val="es-US"/>
        </w:rPr>
        <w:t>علي</w:t>
      </w:r>
      <w:r>
        <w:rPr>
          <w:rFonts w:ascii="Kalpurush" w:eastAsia="Nikosh" w:hAnsi="Kalpurush" w:cs="Shonar Bangla" w:hint="cs"/>
          <w:sz w:val="24"/>
          <w:szCs w:val="30"/>
          <w:cs/>
          <w:lang w:val="es-US" w:bidi="bn-IN"/>
        </w:rPr>
        <w:t xml:space="preserve"> </w:t>
      </w:r>
      <w:r w:rsidRPr="00F13BED">
        <w:rPr>
          <w:rFonts w:ascii="Kalpurush" w:eastAsia="Nikosh" w:hAnsi="Kalpurush" w:cs="Kalpurush"/>
          <w:sz w:val="24"/>
          <w:szCs w:val="24"/>
          <w:cs/>
          <w:lang w:val="es-US" w:bidi="bn-BD"/>
        </w:rPr>
        <w:t>অব্যয় দ্বারা এক প্রকার কর্তৃত্ব বুঝা যায়। অর্থাৎ যাকাত আদায় ও বন্টনের কাজে সরকারের পক্ষ থেকে নিযুক্ত কর্মচারী</w:t>
      </w:r>
      <w:r w:rsidRPr="005E5017">
        <w:rPr>
          <w:rFonts w:ascii="SolaimanLipi" w:eastAsia="Nikosh" w:hAnsi="SolaimanLipi" w:cs="SolaimanLipi"/>
          <w:sz w:val="24"/>
          <w:szCs w:val="24"/>
          <w:cs/>
          <w:lang w:val="es-US" w:bidi="hi-IN"/>
        </w:rPr>
        <w:t xml:space="preserve">। </w:t>
      </w:r>
      <w:r w:rsidRPr="00853A68">
        <w:rPr>
          <w:rFonts w:ascii="Kalpurush" w:eastAsia="Nikosh" w:hAnsi="Kalpurush" w:cs="Kalpurush"/>
          <w:sz w:val="24"/>
          <w:szCs w:val="24"/>
          <w:cs/>
          <w:lang w:val="es-US" w:bidi="bn-IN"/>
        </w:rPr>
        <w:t xml:space="preserve">এ জন্য নির্দিষ্ট ভাবে একক ব্যক্তির পক্ষ থেকে নিযুক্ত কর্মচারী কুরআনে বর্ণিত উক্ত প্রকারের </w:t>
      </w:r>
      <w:r w:rsidR="005E5017" w:rsidRPr="00853A68">
        <w:rPr>
          <w:rFonts w:ascii="Kalpurush" w:eastAsia="Nikosh" w:hAnsi="Kalpurush" w:cs="Kalpurush"/>
          <w:sz w:val="24"/>
          <w:szCs w:val="24"/>
          <w:cs/>
          <w:lang w:val="es-US" w:bidi="bn-IN"/>
        </w:rPr>
        <w:t>অন্তর্ভুক্ত</w:t>
      </w:r>
      <w:r w:rsidRPr="00853A68">
        <w:rPr>
          <w:rFonts w:ascii="Kalpurush" w:eastAsia="Nikosh" w:hAnsi="Kalpurush" w:cs="Kalpurush"/>
          <w:sz w:val="24"/>
          <w:szCs w:val="24"/>
          <w:cs/>
          <w:lang w:val="es-US" w:bidi="bn-IN"/>
        </w:rPr>
        <w:t xml:space="preserve"> হবে না। </w:t>
      </w:r>
    </w:p>
    <w:p w:rsidR="000A7DA9" w:rsidRPr="00F13BED" w:rsidRDefault="000A7DA9" w:rsidP="000A7DA9">
      <w:pPr>
        <w:bidi w:val="0"/>
        <w:jc w:val="both"/>
        <w:rPr>
          <w:rFonts w:ascii="Times New Roman" w:eastAsia="Times New Roman" w:hAnsi="Times New Roman" w:cs="Times New Roman"/>
          <w:b/>
          <w:bCs/>
          <w:sz w:val="24"/>
          <w:szCs w:val="24"/>
          <w:lang w:val="es-US"/>
        </w:rPr>
      </w:pPr>
      <w:r>
        <w:rPr>
          <w:rFonts w:ascii="Kalpurush" w:eastAsia="Nikosh" w:hAnsi="Kalpurush" w:cs="Kalpurush"/>
          <w:b/>
          <w:bCs/>
          <w:sz w:val="24"/>
          <w:szCs w:val="24"/>
          <w:cs/>
          <w:lang w:val="es-US" w:bidi="bn-BD"/>
        </w:rPr>
        <w:t xml:space="preserve">প্রশ্ন: </w:t>
      </w:r>
      <w:r w:rsidRPr="00F13BED">
        <w:rPr>
          <w:rFonts w:ascii="Kalpurush" w:eastAsia="Nikosh" w:hAnsi="Kalpurush" w:cs="Kalpurush"/>
          <w:b/>
          <w:bCs/>
          <w:sz w:val="24"/>
          <w:szCs w:val="24"/>
          <w:cs/>
          <w:lang w:val="es-US" w:bidi="bn-BD"/>
        </w:rPr>
        <w:t>(৩৮৩) দুর্বল ঈমানের অধিকারী</w:t>
      </w:r>
      <w:r>
        <w:rPr>
          <w:rFonts w:ascii="Kalpurush" w:eastAsia="Nikosh" w:hAnsi="Kalpurush" w:cs="Kalpurush"/>
          <w:b/>
          <w:bCs/>
          <w:sz w:val="24"/>
          <w:szCs w:val="24"/>
          <w:cs/>
          <w:lang w:val="es-US" w:bidi="bn-BD"/>
        </w:rPr>
        <w:t xml:space="preserve"> কোনো </w:t>
      </w:r>
      <w:r w:rsidRPr="00F13BED">
        <w:rPr>
          <w:rFonts w:ascii="Kalpurush" w:eastAsia="Nikosh" w:hAnsi="Kalpurush" w:cs="Kalpurush"/>
          <w:b/>
          <w:bCs/>
          <w:sz w:val="24"/>
          <w:szCs w:val="24"/>
          <w:cs/>
          <w:lang w:val="es-US" w:bidi="bn-BD"/>
        </w:rPr>
        <w:t>ব্যক্তিকে ঈমান শক্তিশালী করার জন্য যাকাত</w:t>
      </w:r>
      <w:r>
        <w:rPr>
          <w:rFonts w:ascii="Kalpurush" w:eastAsia="Nikosh" w:hAnsi="Kalpurush" w:cs="Kalpurush"/>
          <w:b/>
          <w:bCs/>
          <w:sz w:val="24"/>
          <w:szCs w:val="24"/>
          <w:cs/>
          <w:lang w:val="es-US" w:bidi="bn-BD"/>
        </w:rPr>
        <w:t xml:space="preserve"> দেওয়া</w:t>
      </w:r>
      <w:r w:rsidRPr="00F13BED">
        <w:rPr>
          <w:rFonts w:ascii="Kalpurush" w:eastAsia="Nikosh" w:hAnsi="Kalpurush" w:cs="Kalpurush"/>
          <w:b/>
          <w:bCs/>
          <w:sz w:val="24"/>
          <w:szCs w:val="24"/>
          <w:cs/>
          <w:lang w:val="es-US" w:bidi="bn-BD"/>
        </w:rPr>
        <w:t xml:space="preserve"> যাবে</w:t>
      </w:r>
      <w:r>
        <w:rPr>
          <w:rFonts w:ascii="Kalpurush" w:eastAsia="Nikosh" w:hAnsi="Kalpurush" w:cs="Kalpurush"/>
          <w:b/>
          <w:bCs/>
          <w:sz w:val="24"/>
          <w:szCs w:val="24"/>
          <w:cs/>
          <w:lang w:val="es-US" w:bidi="bn-BD"/>
        </w:rPr>
        <w:t xml:space="preserve"> কী</w:t>
      </w:r>
      <w:r>
        <w:rPr>
          <w:rFonts w:ascii="Kalpurush" w:eastAsia="Nikosh" w:hAnsi="Kalpurush" w:cs="Kalpurush"/>
          <w:b/>
          <w:bCs/>
          <w:sz w:val="24"/>
          <w:szCs w:val="24"/>
          <w:lang w:val="es-US" w:bidi="bn-BD"/>
        </w:rPr>
        <w:t>?</w:t>
      </w:r>
      <w:r w:rsidRPr="00F13BED">
        <w:rPr>
          <w:rFonts w:ascii="Kalpurush" w:eastAsia="Nikosh" w:hAnsi="Kalpurush" w:cs="Kalpurush"/>
          <w:b/>
          <w:bCs/>
          <w:sz w:val="24"/>
          <w:szCs w:val="24"/>
          <w:lang w:val="es-US" w:bidi="bn-BD"/>
        </w:rPr>
        <w:t xml:space="preserve"> </w:t>
      </w:r>
      <w:r w:rsidRPr="00F13BED">
        <w:rPr>
          <w:rFonts w:ascii="Kalpurush" w:eastAsia="Nikosh" w:hAnsi="Kalpurush" w:cs="Kalpurush"/>
          <w:b/>
          <w:bCs/>
          <w:sz w:val="24"/>
          <w:szCs w:val="24"/>
          <w:cs/>
          <w:lang w:val="es-US" w:bidi="bn-BD"/>
        </w:rPr>
        <w:t>সে কিন্তু</w:t>
      </w:r>
      <w:r>
        <w:rPr>
          <w:rFonts w:ascii="Kalpurush" w:eastAsia="Nikosh" w:hAnsi="Kalpurush" w:cs="Kalpurush"/>
          <w:b/>
          <w:bCs/>
          <w:sz w:val="24"/>
          <w:szCs w:val="24"/>
          <w:cs/>
          <w:lang w:val="es-US" w:bidi="bn-BD"/>
        </w:rPr>
        <w:t xml:space="preserve"> কোনো </w:t>
      </w:r>
      <w:r w:rsidRPr="00F13BED">
        <w:rPr>
          <w:rFonts w:ascii="Kalpurush" w:eastAsia="Nikosh" w:hAnsi="Kalpurush" w:cs="Kalpurush"/>
          <w:b/>
          <w:bCs/>
          <w:sz w:val="24"/>
          <w:szCs w:val="24"/>
          <w:cs/>
          <w:lang w:val="es-US" w:bidi="bn-BD"/>
        </w:rPr>
        <w:t>এলাকার</w:t>
      </w:r>
      <w:r>
        <w:rPr>
          <w:rFonts w:ascii="Kalpurush" w:eastAsia="Nikosh" w:hAnsi="Kalpurush" w:cs="Kalpurush"/>
          <w:b/>
          <w:bCs/>
          <w:sz w:val="24"/>
          <w:szCs w:val="24"/>
          <w:cs/>
          <w:lang w:val="es-US" w:bidi="bn-BD"/>
        </w:rPr>
        <w:t xml:space="preserve"> </w:t>
      </w:r>
      <w:r w:rsidRPr="00F13BED">
        <w:rPr>
          <w:rFonts w:ascii="Kalpurush" w:eastAsia="Nikosh" w:hAnsi="Kalpurush" w:cs="Kalpurush"/>
          <w:b/>
          <w:bCs/>
          <w:sz w:val="24"/>
          <w:szCs w:val="24"/>
          <w:cs/>
          <w:lang w:val="es-US" w:bidi="bn-BD"/>
        </w:rPr>
        <w:t xml:space="preserve">নেতা বা সরদার নয়। </w:t>
      </w:r>
    </w:p>
    <w:p w:rsidR="000A7DA9" w:rsidRPr="00F13BED" w:rsidRDefault="000A7DA9" w:rsidP="000A7DA9">
      <w:pPr>
        <w:widowControl w:val="0"/>
        <w:bidi w:val="0"/>
        <w:jc w:val="both"/>
        <w:rPr>
          <w:rFonts w:ascii="Times New Roman" w:eastAsia="Times New Roman" w:hAnsi="Times New Roman" w:cs="Times New Roman"/>
          <w:sz w:val="24"/>
          <w:szCs w:val="24"/>
          <w:lang w:val="es-US"/>
        </w:rPr>
      </w:pPr>
      <w:r>
        <w:rPr>
          <w:rFonts w:ascii="Kalpurush" w:eastAsia="Nikosh" w:hAnsi="Kalpurush" w:cs="Kalpurush"/>
          <w:b/>
          <w:bCs/>
          <w:sz w:val="24"/>
          <w:szCs w:val="24"/>
          <w:cs/>
          <w:lang w:val="es-US" w:bidi="bn-BD"/>
        </w:rPr>
        <w:t xml:space="preserve">উত্তর: </w:t>
      </w:r>
      <w:r w:rsidRPr="00F13BED">
        <w:rPr>
          <w:rFonts w:ascii="Kalpurush" w:eastAsia="Nikosh" w:hAnsi="Kalpurush" w:cs="Kalpurush"/>
          <w:sz w:val="24"/>
          <w:szCs w:val="24"/>
          <w:cs/>
          <w:lang w:val="es-US" w:bidi="bn-BD"/>
        </w:rPr>
        <w:t>মাসআলাটি বিদ্বানদের মাঝে মতবিরোধপূর্ণ। আমার মতে ইসলামের প্রতি ধাবিত করতে ঈমান শক্তিশালী করার জন্য তাকে যাকাত দিলে</w:t>
      </w:r>
      <w:r>
        <w:rPr>
          <w:rFonts w:ascii="Kalpurush" w:eastAsia="Nikosh" w:hAnsi="Kalpurush" w:cs="Kalpurush"/>
          <w:sz w:val="24"/>
          <w:szCs w:val="24"/>
          <w:cs/>
          <w:lang w:val="es-US" w:bidi="bn-BD"/>
        </w:rPr>
        <w:t xml:space="preserve"> কোনো </w:t>
      </w:r>
      <w:r w:rsidRPr="00F13BED">
        <w:rPr>
          <w:rFonts w:ascii="Kalpurush" w:eastAsia="Nikosh" w:hAnsi="Kalpurush" w:cs="Kalpurush"/>
          <w:sz w:val="24"/>
          <w:szCs w:val="24"/>
          <w:cs/>
          <w:lang w:val="es-US" w:bidi="bn-BD"/>
        </w:rPr>
        <w:t>অসুবিধা নেই। যদিও সে</w:t>
      </w:r>
      <w:r>
        <w:rPr>
          <w:rFonts w:ascii="Kalpurush" w:eastAsia="Nikosh" w:hAnsi="Kalpurush" w:cs="Kalpurush"/>
          <w:sz w:val="24"/>
          <w:szCs w:val="24"/>
          <w:cs/>
          <w:lang w:val="es-US" w:bidi="bn-BD"/>
        </w:rPr>
        <w:t xml:space="preserve"> কোনো </w:t>
      </w:r>
      <w:r w:rsidRPr="00F13BED">
        <w:rPr>
          <w:rFonts w:ascii="Kalpurush" w:eastAsia="Nikosh" w:hAnsi="Kalpurush" w:cs="Kalpurush"/>
          <w:sz w:val="24"/>
          <w:szCs w:val="24"/>
          <w:cs/>
          <w:lang w:val="es-US" w:bidi="bn-BD"/>
        </w:rPr>
        <w:t xml:space="preserve">কবীলা বা এলাকায় সরদার বা নেতা না হয়। যদিও একান্ত ব্যক্তিগতভাবে উক্ত </w:t>
      </w:r>
      <w:r w:rsidRPr="00F13BED">
        <w:rPr>
          <w:rFonts w:ascii="Kalpurush" w:eastAsia="Nikosh" w:hAnsi="Kalpurush" w:cs="Kalpurush"/>
          <w:sz w:val="24"/>
          <w:szCs w:val="24"/>
          <w:cs/>
          <w:lang w:val="es-US" w:bidi="bn-BD"/>
        </w:rPr>
        <w:lastRenderedPageBreak/>
        <w:t>উদ্দেশ্যে</w:t>
      </w:r>
      <w:r>
        <w:rPr>
          <w:rFonts w:ascii="Kalpurush" w:eastAsia="Nikosh" w:hAnsi="Kalpurush" w:cs="Kalpurush"/>
          <w:sz w:val="24"/>
          <w:szCs w:val="24"/>
          <w:cs/>
          <w:lang w:val="es-US" w:bidi="bn-BD"/>
        </w:rPr>
        <w:t xml:space="preserve"> দেওয়া</w:t>
      </w:r>
      <w:r w:rsidRPr="00F13BED">
        <w:rPr>
          <w:rFonts w:ascii="Kalpurush" w:eastAsia="Nikosh" w:hAnsi="Kalpurush" w:cs="Kalpurush"/>
          <w:sz w:val="24"/>
          <w:szCs w:val="24"/>
          <w:cs/>
          <w:lang w:val="es-US" w:bidi="bn-BD"/>
        </w:rPr>
        <w:t xml:space="preserve"> হয়। কেননা আল্লাহ বলেন</w:t>
      </w:r>
      <w:r w:rsidRPr="00F13BED">
        <w:rPr>
          <w:rFonts w:ascii="Kalpurush" w:eastAsia="Nikosh" w:hAnsi="Kalpurush" w:cs="Kalpurush"/>
          <w:sz w:val="24"/>
          <w:szCs w:val="24"/>
          <w:lang w:val="es-US" w:bidi="bn-BD"/>
        </w:rPr>
        <w:t xml:space="preserve">, </w:t>
      </w:r>
      <w:r>
        <w:rPr>
          <w:rFonts w:ascii="Kalpurush" w:eastAsia="Nikosh" w:hAnsi="Kalpurush" w:cs="Kalpurush"/>
          <w:sz w:val="24"/>
          <w:szCs w:val="24"/>
          <w:lang w:val="es-US" w:bidi="bn-BD"/>
        </w:rPr>
        <w:t>“</w:t>
      </w:r>
      <w:r w:rsidRPr="00F13BED">
        <w:rPr>
          <w:rFonts w:ascii="Kalpurush" w:eastAsia="Nikosh" w:hAnsi="Kalpurush" w:cs="Kalpurush"/>
          <w:sz w:val="24"/>
          <w:szCs w:val="24"/>
          <w:cs/>
          <w:lang w:val="es-US" w:bidi="bn-BD"/>
        </w:rPr>
        <w:t>তাদের হৃদয়গুলো ইসলামের দিকে ধাবিত করার জন্য।</w:t>
      </w:r>
      <w:r>
        <w:rPr>
          <w:rFonts w:ascii="Kalpurush" w:eastAsia="Nikosh" w:hAnsi="Kalpurush" w:cs="Kalpurush"/>
          <w:sz w:val="24"/>
          <w:szCs w:val="24"/>
          <w:lang w:val="es-US" w:bidi="bn-BD"/>
        </w:rPr>
        <w:t>”</w:t>
      </w:r>
      <w:r w:rsidRPr="00F13BED">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val="es-US" w:bidi="bn-BD"/>
        </w:rPr>
        <w:t>যখন ফকীর ও অভাবীকে যাকাত</w:t>
      </w:r>
      <w:r>
        <w:rPr>
          <w:rFonts w:ascii="Kalpurush" w:eastAsia="Nikosh" w:hAnsi="Kalpurush" w:cs="Kalpurush"/>
          <w:sz w:val="24"/>
          <w:szCs w:val="24"/>
          <w:cs/>
          <w:lang w:val="es-US" w:bidi="bn-BD"/>
        </w:rPr>
        <w:t xml:space="preserve"> দেওয়া</w:t>
      </w:r>
      <w:r w:rsidRPr="00F13BED">
        <w:rPr>
          <w:rFonts w:ascii="Kalpurush" w:eastAsia="Nikosh" w:hAnsi="Kalpurush" w:cs="Kalpurush"/>
          <w:sz w:val="24"/>
          <w:szCs w:val="24"/>
          <w:cs/>
          <w:lang w:val="es-US" w:bidi="bn-BD"/>
        </w:rPr>
        <w:t xml:space="preserve"> বৈধ তখন দুর্বল ঈমানের অধিকারী ব্যক্তিকে তা প্রদান করা তো আরো অধিক বৈধ। কেননা</w:t>
      </w:r>
      <w:r>
        <w:rPr>
          <w:rFonts w:ascii="Kalpurush" w:eastAsia="Nikosh" w:hAnsi="Kalpurush" w:cs="Kalpurush"/>
          <w:sz w:val="24"/>
          <w:szCs w:val="24"/>
          <w:cs/>
          <w:lang w:val="es-US" w:bidi="bn-BD"/>
        </w:rPr>
        <w:t xml:space="preserve"> কোনো </w:t>
      </w:r>
      <w:r w:rsidRPr="00F13BED">
        <w:rPr>
          <w:rFonts w:ascii="Kalpurush" w:eastAsia="Nikosh" w:hAnsi="Kalpurush" w:cs="Kalpurush"/>
          <w:sz w:val="24"/>
          <w:szCs w:val="24"/>
          <w:cs/>
          <w:lang w:val="es-US" w:bidi="bn-BD"/>
        </w:rPr>
        <w:t>ব্যক্তির শরীর শক্তিশালী করার চেয়ে তার ঈমানকে শক্তিশালী করা অধিক গুরুত্বপূর্ণ।</w:t>
      </w:r>
    </w:p>
    <w:p w:rsidR="000A7DA9" w:rsidRPr="00F13BED" w:rsidRDefault="000A7DA9" w:rsidP="000A7DA9">
      <w:pPr>
        <w:bidi w:val="0"/>
        <w:jc w:val="both"/>
        <w:rPr>
          <w:rFonts w:ascii="Times New Roman" w:eastAsia="Times New Roman" w:hAnsi="Times New Roman" w:cs="Times New Roman"/>
          <w:b/>
          <w:bCs/>
          <w:spacing w:val="-4"/>
          <w:sz w:val="24"/>
          <w:szCs w:val="24"/>
          <w:lang w:val="es-US"/>
        </w:rPr>
      </w:pPr>
      <w:r>
        <w:rPr>
          <w:rFonts w:ascii="Kalpurush" w:eastAsia="Nikosh" w:hAnsi="Kalpurush" w:cs="Kalpurush"/>
          <w:b/>
          <w:bCs/>
          <w:spacing w:val="-4"/>
          <w:sz w:val="24"/>
          <w:szCs w:val="24"/>
          <w:cs/>
          <w:lang w:val="es-US" w:bidi="bn-BD"/>
        </w:rPr>
        <w:t xml:space="preserve">প্রশ্ন: </w:t>
      </w:r>
      <w:r w:rsidRPr="00F13BED">
        <w:rPr>
          <w:rFonts w:ascii="Kalpurush" w:eastAsia="Nikosh" w:hAnsi="Kalpurush" w:cs="Kalpurush"/>
          <w:b/>
          <w:bCs/>
          <w:spacing w:val="-4"/>
          <w:sz w:val="24"/>
          <w:szCs w:val="24"/>
          <w:cs/>
          <w:lang w:val="es-US" w:bidi="bn-BD"/>
        </w:rPr>
        <w:t>(৩৮৪) ইসলামী জ্ঞান শিক্ষায় নিয়োজিত ছাত্রকে যাকাত</w:t>
      </w:r>
      <w:r>
        <w:rPr>
          <w:rFonts w:ascii="Kalpurush" w:eastAsia="Nikosh" w:hAnsi="Kalpurush" w:cs="Kalpurush"/>
          <w:b/>
          <w:bCs/>
          <w:spacing w:val="-4"/>
          <w:sz w:val="24"/>
          <w:szCs w:val="24"/>
          <w:cs/>
          <w:lang w:val="es-US" w:bidi="bn-BD"/>
        </w:rPr>
        <w:t xml:space="preserve"> দেওয়া</w:t>
      </w:r>
      <w:r w:rsidRPr="00F13BED">
        <w:rPr>
          <w:rFonts w:ascii="Kalpurush" w:eastAsia="Nikosh" w:hAnsi="Kalpurush" w:cs="Kalpurush"/>
          <w:b/>
          <w:bCs/>
          <w:spacing w:val="-4"/>
          <w:sz w:val="24"/>
          <w:szCs w:val="24"/>
          <w:cs/>
          <w:lang w:val="es-US" w:bidi="bn-BD"/>
        </w:rPr>
        <w:t>র বিধান</w:t>
      </w:r>
      <w:r>
        <w:rPr>
          <w:rFonts w:ascii="Kalpurush" w:eastAsia="Nikosh" w:hAnsi="Kalpurush" w:cs="Kalpurush"/>
          <w:b/>
          <w:bCs/>
          <w:spacing w:val="-4"/>
          <w:sz w:val="24"/>
          <w:szCs w:val="24"/>
          <w:cs/>
          <w:lang w:val="es-US" w:bidi="bn-BD"/>
        </w:rPr>
        <w:t xml:space="preserve"> কী</w:t>
      </w:r>
      <w:r>
        <w:rPr>
          <w:rFonts w:ascii="Kalpurush" w:eastAsia="Nikosh" w:hAnsi="Kalpurush" w:cs="Kalpurush"/>
          <w:b/>
          <w:bCs/>
          <w:spacing w:val="-4"/>
          <w:sz w:val="24"/>
          <w:szCs w:val="24"/>
          <w:lang w:val="es-US" w:bidi="bn-BD"/>
        </w:rPr>
        <w:t>?</w:t>
      </w:r>
      <w:r w:rsidRPr="00F13BED">
        <w:rPr>
          <w:rFonts w:ascii="Kalpurush" w:eastAsia="Nikosh" w:hAnsi="Kalpurush" w:cs="Kalpurush"/>
          <w:b/>
          <w:bCs/>
          <w:spacing w:val="-4"/>
          <w:sz w:val="24"/>
          <w:szCs w:val="24"/>
          <w:lang w:val="es-US" w:bidi="bn-BD"/>
        </w:rPr>
        <w:t xml:space="preserve"> </w:t>
      </w:r>
    </w:p>
    <w:p w:rsidR="000A7DA9" w:rsidRPr="00F13BED" w:rsidRDefault="000A7DA9" w:rsidP="000A7DA9">
      <w:pPr>
        <w:bidi w:val="0"/>
        <w:jc w:val="both"/>
        <w:rPr>
          <w:rFonts w:ascii="Times New Roman" w:eastAsia="Times New Roman" w:hAnsi="Times New Roman" w:cs="Times New Roman"/>
          <w:sz w:val="24"/>
          <w:szCs w:val="24"/>
          <w:lang w:val="es-US"/>
        </w:rPr>
      </w:pPr>
      <w:r>
        <w:rPr>
          <w:rFonts w:ascii="Kalpurush" w:eastAsia="Nikosh" w:hAnsi="Kalpurush" w:cs="Kalpurush"/>
          <w:b/>
          <w:bCs/>
          <w:sz w:val="24"/>
          <w:szCs w:val="24"/>
          <w:cs/>
          <w:lang w:val="es-US" w:bidi="bn-BD"/>
        </w:rPr>
        <w:t xml:space="preserve">উত্তর: </w:t>
      </w:r>
      <w:r w:rsidRPr="00F13BED">
        <w:rPr>
          <w:rFonts w:ascii="Kalpurush" w:eastAsia="Nikosh" w:hAnsi="Kalpurush" w:cs="Kalpurush"/>
          <w:sz w:val="24"/>
          <w:szCs w:val="24"/>
          <w:cs/>
          <w:lang w:val="es-US" w:bidi="bn-BD"/>
        </w:rPr>
        <w:t>ইসলামী জ্ঞান শিক্ষার কাজে সম্পূর্ণরূপে নিয়োজিত ছাত্রদেরকে যাকাত</w:t>
      </w:r>
      <w:r>
        <w:rPr>
          <w:rFonts w:ascii="Kalpurush" w:eastAsia="Nikosh" w:hAnsi="Kalpurush" w:cs="Kalpurush"/>
          <w:sz w:val="24"/>
          <w:szCs w:val="24"/>
          <w:cs/>
          <w:lang w:val="es-US" w:bidi="bn-BD"/>
        </w:rPr>
        <w:t xml:space="preserve"> দেওয়া</w:t>
      </w:r>
      <w:r w:rsidRPr="00F13BED">
        <w:rPr>
          <w:rFonts w:ascii="Kalpurush" w:eastAsia="Nikosh" w:hAnsi="Kalpurush" w:cs="Kalpurush"/>
          <w:sz w:val="24"/>
          <w:szCs w:val="24"/>
          <w:cs/>
          <w:lang w:val="es-US" w:bidi="bn-BD"/>
        </w:rPr>
        <w:t xml:space="preserve"> জায়েয</w:t>
      </w:r>
      <w:r w:rsidRPr="00F13BED">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val="es-US" w:bidi="bn-BD"/>
        </w:rPr>
        <w:t>যদিও তারা কামাই রোজগার করার সামর্থ রাখে। কেননা ইসলামী জ্ঞান শিক্ষা করা এক প্রকার জিহাদ। আর আল্লাহর পথে জিহাদ হচ্ছে যাকাতের একটি খাত। আল্লাহ বলেন</w:t>
      </w:r>
      <w:r w:rsidRPr="00F13BED">
        <w:rPr>
          <w:rFonts w:ascii="Kalpurush" w:eastAsia="Nikosh" w:hAnsi="Kalpurush" w:cs="Kalpurush"/>
          <w:sz w:val="24"/>
          <w:szCs w:val="24"/>
          <w:lang w:val="es-US" w:bidi="bn-BD"/>
        </w:rPr>
        <w:t xml:space="preserve">, </w:t>
      </w:r>
    </w:p>
    <w:p w:rsidR="000A7DA9" w:rsidRPr="007960E7" w:rsidRDefault="000A7DA9" w:rsidP="000A7DA9">
      <w:pPr>
        <w:jc w:val="both"/>
        <w:rPr>
          <w:rFonts w:ascii="Times New Roman" w:eastAsia="Times New Roman" w:hAnsi="Times New Roman" w:cs="Kalpurush"/>
          <w:sz w:val="24"/>
          <w:szCs w:val="30"/>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ٱلصَّدَقَٰتُ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لِلۡفُقَرَآءِ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وَٱلۡمَسَٰكِينِ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وَٱلۡعَٰمِلِينَ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وَٱلۡمُؤَلَّفَةِ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قُلُوبُهُمۡ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ٱلرِّقَابِ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وَٱلۡغَٰرِمِينَ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ٱلسَّبِيلِۖ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فَرِيضَةٗ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٦٠</w:t>
      </w:r>
      <w:r>
        <w:rPr>
          <w:rFonts w:ascii="KFGQPC Uthman Taha Naskh" w:cs="KFGQPC Uthman Taha Naskh"/>
          <w:color w:val="008000"/>
          <w:sz w:val="24"/>
          <w:szCs w:val="24"/>
          <w:rtl/>
        </w:rPr>
        <w:t>]</w:t>
      </w:r>
    </w:p>
    <w:p w:rsidR="000A7DA9" w:rsidRPr="00F13BED" w:rsidRDefault="000A7DA9" w:rsidP="000A7DA9">
      <w:pPr>
        <w:bidi w:val="0"/>
        <w:jc w:val="both"/>
        <w:rPr>
          <w:rFonts w:ascii="Times New Roman" w:eastAsia="Times New Roman" w:hAnsi="Times New Roman" w:cs="Times New Roman"/>
          <w:spacing w:val="-6"/>
          <w:sz w:val="24"/>
          <w:szCs w:val="24"/>
          <w:lang w:bidi="bn-IN"/>
        </w:rPr>
      </w:pPr>
      <w:r>
        <w:rPr>
          <w:rFonts w:ascii="Kalpurush" w:eastAsia="Nikosh" w:hAnsi="Kalpurush" w:cs="Kalpurush"/>
          <w:spacing w:val="-6"/>
          <w:sz w:val="24"/>
          <w:szCs w:val="24"/>
          <w:lang w:bidi="bn-BD"/>
        </w:rPr>
        <w:t>“</w:t>
      </w:r>
      <w:r w:rsidRPr="00F13BED">
        <w:rPr>
          <w:rFonts w:ascii="Kalpurush" w:eastAsia="Nikosh" w:hAnsi="Kalpurush" w:cs="Kalpurush"/>
          <w:spacing w:val="-6"/>
          <w:sz w:val="24"/>
          <w:szCs w:val="24"/>
          <w:cs/>
          <w:lang w:bidi="bn-BD"/>
        </w:rPr>
        <w:t>যাকাত তো হ</w:t>
      </w:r>
      <w:r w:rsidR="00853A68">
        <w:rPr>
          <w:rFonts w:ascii="Kalpurush" w:eastAsia="Nikosh" w:hAnsi="Kalpurush" w:cs="Kalpurush"/>
          <w:spacing w:val="-6"/>
          <w:sz w:val="24"/>
          <w:szCs w:val="24"/>
          <w:cs/>
          <w:lang w:bidi="bn-BD"/>
        </w:rPr>
        <w:t>চ্ছে শুধুমাত্র গরীবদের এবং অভাব</w:t>
      </w:r>
      <w:r w:rsidRPr="00F13BED">
        <w:rPr>
          <w:rFonts w:ascii="Kalpurush" w:eastAsia="Nikosh" w:hAnsi="Kalpurush" w:cs="Kalpurush"/>
          <w:spacing w:val="-6"/>
          <w:sz w:val="24"/>
          <w:szCs w:val="24"/>
          <w:cs/>
          <w:lang w:bidi="bn-BD"/>
        </w:rPr>
        <w:t>গ্রস্তদের আর</w:t>
      </w:r>
      <w:r>
        <w:rPr>
          <w:rFonts w:ascii="Kalpurush" w:eastAsia="Nikosh" w:hAnsi="Kalpurush" w:cs="Kalpurush"/>
          <w:spacing w:val="-6"/>
          <w:sz w:val="24"/>
          <w:szCs w:val="24"/>
          <w:cs/>
          <w:lang w:bidi="bn-BD"/>
        </w:rPr>
        <w:t xml:space="preserve"> এ </w:t>
      </w:r>
      <w:r w:rsidRPr="00F13BED">
        <w:rPr>
          <w:rFonts w:ascii="Kalpurush" w:eastAsia="Nikosh" w:hAnsi="Kalpurush" w:cs="Kalpurush"/>
          <w:spacing w:val="-6"/>
          <w:sz w:val="24"/>
          <w:szCs w:val="24"/>
          <w:cs/>
          <w:lang w:bidi="bn-BD"/>
        </w:rPr>
        <w:t>যাকাত আদায়ের জন্য নিযুক্ত কর্মচারীদের এবং ইসলামের প্রতি যাদের হৃদয় আকৃষ্ট করতে হয়</w:t>
      </w:r>
      <w:r w:rsidRPr="00F13BED">
        <w:rPr>
          <w:rFonts w:ascii="Kalpurush" w:eastAsia="Nikosh" w:hAnsi="Kalpurush" w:cs="Kalpurush"/>
          <w:spacing w:val="-6"/>
          <w:sz w:val="24"/>
          <w:szCs w:val="24"/>
          <w:lang w:bidi="bn-BD"/>
        </w:rPr>
        <w:t xml:space="preserve">, </w:t>
      </w:r>
      <w:r w:rsidRPr="00F13BED">
        <w:rPr>
          <w:rFonts w:ascii="Kalpurush" w:eastAsia="Nikosh" w:hAnsi="Kalpurush" w:cs="Kalpurush"/>
          <w:spacing w:val="-6"/>
          <w:sz w:val="24"/>
          <w:szCs w:val="24"/>
          <w:cs/>
          <w:lang w:bidi="bn-BD"/>
        </w:rPr>
        <w:t>গোলাম আযাদ করার জন্য</w:t>
      </w:r>
      <w:r w:rsidRPr="00F13BED">
        <w:rPr>
          <w:rFonts w:ascii="Kalpurush" w:eastAsia="Nikosh" w:hAnsi="Kalpurush" w:cs="Kalpurush"/>
          <w:spacing w:val="-6"/>
          <w:sz w:val="24"/>
          <w:szCs w:val="24"/>
          <w:lang w:bidi="bn-BD"/>
        </w:rPr>
        <w:t xml:space="preserve">, </w:t>
      </w:r>
      <w:r w:rsidRPr="00F13BED">
        <w:rPr>
          <w:rFonts w:ascii="Kalpurush" w:eastAsia="Nikosh" w:hAnsi="Kalpurush" w:cs="Kalpurush"/>
          <w:spacing w:val="-6"/>
          <w:sz w:val="24"/>
          <w:szCs w:val="24"/>
          <w:cs/>
          <w:lang w:bidi="bn-BD"/>
        </w:rPr>
        <w:t>ঋণ পরিশোধে</w:t>
      </w:r>
      <w:r w:rsidRPr="00F13BED">
        <w:rPr>
          <w:rFonts w:ascii="Kalpurush" w:eastAsia="Nikosh" w:hAnsi="Kalpurush" w:cs="Kalpurush"/>
          <w:spacing w:val="-6"/>
          <w:sz w:val="24"/>
          <w:szCs w:val="24"/>
          <w:lang w:bidi="bn-BD"/>
        </w:rPr>
        <w:t xml:space="preserve">, </w:t>
      </w:r>
      <w:r w:rsidRPr="00F13BED">
        <w:rPr>
          <w:rFonts w:ascii="Kalpurush" w:eastAsia="Nikosh" w:hAnsi="Kalpurush" w:cs="Kalpurush"/>
          <w:spacing w:val="-6"/>
          <w:sz w:val="24"/>
          <w:szCs w:val="24"/>
          <w:cs/>
          <w:lang w:bidi="bn-BD"/>
        </w:rPr>
        <w:t>আল্লাহর পথে জিহাদে আর মুসাফিরদের সাহায্যে। এ বিধান আল্লাহর পক্ষ থেকে নির্ধারিত। আর আল্লাহ মহাজ্ঞানী অতিপ্রজ্ঞাময়।</w:t>
      </w:r>
      <w:r>
        <w:rPr>
          <w:rFonts w:ascii="Kalpurush" w:eastAsia="Nikosh" w:hAnsi="Kalpurush" w:cs="Kalpurush"/>
          <w:spacing w:val="-6"/>
          <w:sz w:val="24"/>
          <w:szCs w:val="24"/>
          <w:lang w:bidi="bn-BD"/>
        </w:rPr>
        <w:t>”</w:t>
      </w:r>
      <w:r w:rsidRPr="00F13BED">
        <w:rPr>
          <w:rFonts w:ascii="Kalpurush" w:eastAsia="Nikosh" w:hAnsi="Kalpurush" w:cs="Kalpurush"/>
          <w:spacing w:val="-6"/>
          <w:sz w:val="24"/>
          <w:szCs w:val="24"/>
          <w:lang w:bidi="bn-BD"/>
        </w:rPr>
        <w:t xml:space="preserve"> </w:t>
      </w:r>
      <w:r>
        <w:rPr>
          <w:rFonts w:ascii="Kalpurush" w:eastAsia="Nikosh" w:hAnsi="Kalpurush" w:cs="Kalpurush" w:hint="cs"/>
          <w:spacing w:val="-6"/>
          <w:sz w:val="24"/>
          <w:szCs w:val="24"/>
          <w:cs/>
          <w:lang w:bidi="bn-IN"/>
        </w:rPr>
        <w:t>[</w:t>
      </w:r>
      <w:r>
        <w:rPr>
          <w:rFonts w:ascii="Kalpurush" w:eastAsia="Nikosh" w:hAnsi="Kalpurush" w:cs="Kalpurush"/>
          <w:spacing w:val="-6"/>
          <w:sz w:val="24"/>
          <w:szCs w:val="24"/>
          <w:cs/>
          <w:lang w:bidi="bn-BD"/>
        </w:rPr>
        <w:t>সূরা আত-তাওবা</w:t>
      </w:r>
      <w:r>
        <w:rPr>
          <w:rFonts w:ascii="Kalpurush" w:eastAsia="Nikosh" w:hAnsi="Kalpurush" w:cs="Kalpurush" w:hint="cs"/>
          <w:spacing w:val="-6"/>
          <w:sz w:val="24"/>
          <w:szCs w:val="24"/>
          <w:cs/>
          <w:lang w:bidi="bn-IN"/>
        </w:rPr>
        <w:t>হ</w:t>
      </w:r>
      <w:r>
        <w:rPr>
          <w:rFonts w:ascii="Kalpurush" w:eastAsia="Nikosh" w:hAnsi="Kalpurush" w:cs="Kalpurush"/>
          <w:spacing w:val="-6"/>
          <w:sz w:val="24"/>
          <w:szCs w:val="24"/>
          <w:lang w:bidi="bn-BD"/>
        </w:rPr>
        <w:t xml:space="preserve">, </w:t>
      </w:r>
      <w:r>
        <w:rPr>
          <w:rFonts w:ascii="Kalpurush" w:eastAsia="Nikosh" w:hAnsi="Kalpurush" w:cs="Kalpurush"/>
          <w:spacing w:val="-6"/>
          <w:sz w:val="24"/>
          <w:szCs w:val="24"/>
          <w:cs/>
          <w:lang w:bidi="bn-BD"/>
        </w:rPr>
        <w:t>আয়াত</w:t>
      </w:r>
      <w:r>
        <w:rPr>
          <w:rFonts w:ascii="Kalpurush" w:eastAsia="Nikosh" w:hAnsi="Kalpurush" w:cs="Kalpurush" w:hint="cs"/>
          <w:spacing w:val="-6"/>
          <w:sz w:val="24"/>
          <w:szCs w:val="24"/>
          <w:cs/>
          <w:lang w:bidi="bn-IN"/>
        </w:rPr>
        <w:t>:</w:t>
      </w:r>
      <w:r>
        <w:rPr>
          <w:rFonts w:ascii="Kalpurush" w:eastAsia="Nikosh" w:hAnsi="Kalpurush" w:cs="Kalpurush"/>
          <w:spacing w:val="-6"/>
          <w:sz w:val="24"/>
          <w:szCs w:val="24"/>
          <w:cs/>
          <w:lang w:bidi="bn-BD"/>
        </w:rPr>
        <w:t xml:space="preserve"> ৬০</w:t>
      </w:r>
      <w:r>
        <w:rPr>
          <w:rFonts w:ascii="Kalpurush" w:eastAsia="Nikosh" w:hAnsi="Kalpurush" w:cs="Kalpurush" w:hint="cs"/>
          <w:spacing w:val="-6"/>
          <w:sz w:val="24"/>
          <w:szCs w:val="24"/>
          <w:cs/>
          <w:lang w:bidi="bn-IN"/>
        </w:rPr>
        <w:t>]</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lastRenderedPageBreak/>
        <w:t>কিন্তু শিক্ষার্থী যদি শুধুমাত্র দুনিয়াবী শিক্ষায় সম্পূর্ণরূপে ব্রতী থাকে তবে তাকে যাকাত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যাবে</w:t>
      </w:r>
      <w:r>
        <w:rPr>
          <w:rFonts w:ascii="Kalpurush" w:eastAsia="Nikosh" w:hAnsi="Kalpurush" w:cs="Kalpurush" w:hint="cs"/>
          <w:sz w:val="24"/>
          <w:szCs w:val="24"/>
          <w:cs/>
          <w:lang w:bidi="bn-IN"/>
        </w:rPr>
        <w:t xml:space="preserve"> </w:t>
      </w:r>
      <w:r w:rsidRPr="00F13BED">
        <w:rPr>
          <w:rFonts w:ascii="Kalpurush" w:eastAsia="Nikosh" w:hAnsi="Kalpurush" w:cs="Kalpurush"/>
          <w:sz w:val="24"/>
          <w:szCs w:val="24"/>
          <w:cs/>
          <w:lang w:bidi="bn-BD"/>
        </w:rPr>
        <w:t>না। আমরা তাকে বলব তুমি তো দুনিয়ার কর্মেই ব্যস্ত আছ।</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চাকরী করার মাধ্যমে তো দুনিয়া অর্জন করতে পার। তাই তোমাকে যাকাত দেওয়া যাবে না।</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কিন্তু আমরা যদি এমন লোক পাই যে নিজ পানাহার ও বাসস্থানের জন্য রোজগার করতে সক্ষম কিন্তু তার নিকট এমন সম্পদ</w:t>
      </w:r>
      <w:r>
        <w:rPr>
          <w:rFonts w:ascii="Kalpurush" w:eastAsia="Nikosh" w:hAnsi="Kalpurush" w:cs="Kalpurush"/>
          <w:sz w:val="24"/>
          <w:szCs w:val="24"/>
          <w:cs/>
          <w:lang w:bidi="bn-BD"/>
        </w:rPr>
        <w:t xml:space="preserve"> নেই</w:t>
      </w:r>
      <w:r w:rsidRPr="00F13BED">
        <w:rPr>
          <w:rFonts w:ascii="Kalpurush" w:eastAsia="Nikosh" w:hAnsi="Kalpurush" w:cs="Kalpurush"/>
          <w:sz w:val="24"/>
          <w:szCs w:val="24"/>
          <w:cs/>
          <w:lang w:bidi="bn-BD"/>
        </w:rPr>
        <w:t xml:space="preserve"> যা দ্বারা সে বিবাহ করতে পারে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যাকাতের অর্থ দিয়ে কি এ ব্যক্তির বিবাহের ব্যবস্থা করা যাবে</w:t>
      </w:r>
      <w:r w:rsidRPr="00F13BED">
        <w:rPr>
          <w:rFonts w:ascii="Kalpurush" w:eastAsia="Nikosh" w:hAnsi="Kalpurush" w:cs="Kalpurush"/>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sidRPr="00D7269E">
        <w:rPr>
          <w:rFonts w:ascii="Kalpurush" w:eastAsia="Nikosh" w:hAnsi="Kalpurush" w:cs="Kalpurush"/>
          <w:b/>
          <w:bCs/>
          <w:sz w:val="24"/>
          <w:szCs w:val="24"/>
          <w:cs/>
          <w:lang w:bidi="bn-BD"/>
        </w:rPr>
        <w:t>উত্তর:</w:t>
      </w:r>
      <w:r w:rsidRPr="00F13BED">
        <w:rPr>
          <w:rFonts w:ascii="Kalpurush" w:eastAsia="Nikosh" w:hAnsi="Kalpurush" w:cs="Kalpurush"/>
          <w:sz w:val="24"/>
          <w:szCs w:val="24"/>
          <w:cs/>
          <w:lang w:bidi="bn-BD"/>
        </w:rPr>
        <w:t xml:space="preserve"> হ্যাঁ</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বিবাহের জন্য তাকে যাকাত</w:t>
      </w:r>
      <w:r>
        <w:rPr>
          <w:rFonts w:ascii="Kalpurush" w:eastAsia="Nikosh" w:hAnsi="Kalpurush" w:cs="Kalpurush"/>
          <w:sz w:val="24"/>
          <w:szCs w:val="24"/>
          <w:cs/>
          <w:lang w:bidi="bn-BD"/>
        </w:rPr>
        <w:t xml:space="preserve"> দেওয়া</w:t>
      </w:r>
      <w:r w:rsidR="00853A68">
        <w:rPr>
          <w:rFonts w:ascii="Kalpurush" w:eastAsia="Nikosh" w:hAnsi="Kalpurush" w:cs="Kalpurush"/>
          <w:sz w:val="24"/>
          <w:szCs w:val="24"/>
          <w:cs/>
          <w:lang w:bidi="bn-BD"/>
        </w:rPr>
        <w:t xml:space="preserve"> যাবে। যাকাত থেকে তার পূর্ণ ম</w:t>
      </w:r>
      <w:r w:rsidR="00853A68">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হর আদায় করা যাবে।</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যদি প্রশ্ন করা হয় বিবাহে অপরাগ ব্যক্তিকে যাকাত</w:t>
      </w:r>
      <w:r>
        <w:rPr>
          <w:rFonts w:ascii="Kalpurush" w:eastAsia="Nikosh" w:hAnsi="Kalpurush" w:cs="Kalpurush"/>
          <w:sz w:val="24"/>
          <w:szCs w:val="24"/>
          <w:cs/>
          <w:lang w:bidi="bn-BD"/>
        </w:rPr>
        <w:t xml:space="preserve"> দেওয়া কীভাবে </w:t>
      </w:r>
      <w:r w:rsidRPr="00F13BED">
        <w:rPr>
          <w:rFonts w:ascii="Kalpurush" w:eastAsia="Nikosh" w:hAnsi="Kalpurush" w:cs="Kalpurush"/>
          <w:sz w:val="24"/>
          <w:szCs w:val="24"/>
          <w:cs/>
          <w:lang w:bidi="bn-BD"/>
        </w:rPr>
        <w:t>জায়েয হতে পারে</w:t>
      </w:r>
      <w:r w:rsidRPr="00F13BED">
        <w:rPr>
          <w:rFonts w:ascii="Kalpurush" w:eastAsia="Nikosh" w:hAnsi="Kalpurush" w:cs="Kalpurush"/>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cs/>
          <w:lang w:bidi="bn-BD"/>
        </w:rPr>
        <w:t>জবাবে আমরা বলব</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কেননা মানুষের বিবাহের প্রয়োজনীয়তা অত্যধিক। কখনো খানা পিনার মতই এর প্রয়োজনীয়তা মানুষের জীবনে প্রকট হয়ে দেখা যায়। এ জন্য বিদ্বানগণ বলেন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কারো ভরণ-পোষণের অর্থ বহন করা যার </w:t>
      </w:r>
      <w:r>
        <w:rPr>
          <w:rFonts w:ascii="Kalpurush" w:eastAsia="Nikosh" w:hAnsi="Kalpurush" w:cs="Kalpurush" w:hint="cs"/>
          <w:sz w:val="24"/>
          <w:szCs w:val="24"/>
          <w:cs/>
          <w:lang w:bidi="bn-IN"/>
        </w:rPr>
        <w:t>ও</w:t>
      </w:r>
      <w:r w:rsidRPr="00F13BED">
        <w:rPr>
          <w:rFonts w:ascii="Kalpurush" w:eastAsia="Nikosh" w:hAnsi="Kalpurush" w:cs="Kalpurush"/>
          <w:sz w:val="24"/>
          <w:szCs w:val="24"/>
          <w:cs/>
          <w:lang w:bidi="bn-BD"/>
        </w:rPr>
        <w:t>পর আবশ্যক থাকে তার উপর ওয়াজিব হচ্ছে তার বিবাহেরও ব্যবস্থা করে</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যদি তার কাছে প্রয়োজনীয় সম্পদ থাকে।</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পুত্র যদি বিবাহ উপযুক্ত হয় এবং বিবাহের দরকার মনে করে তবে পিতার উপর ওয়াজিব হচ্ছে পুত্রের বিবাহের ব্যবস্থা করে</w:t>
      </w:r>
      <w:r>
        <w:rPr>
          <w:rFonts w:ascii="Kalpurush" w:eastAsia="Nikosh" w:hAnsi="Kalpurush" w:cs="Kalpurush"/>
          <w:sz w:val="24"/>
          <w:szCs w:val="24"/>
          <w:cs/>
          <w:lang w:bidi="bn-BD"/>
        </w:rPr>
        <w:t xml:space="preserve"> দেওয়া</w:t>
      </w:r>
      <w:r w:rsidRPr="005E5017">
        <w:rPr>
          <w:rFonts w:ascii="SolaimanLipi" w:eastAsia="Nikosh" w:hAnsi="SolaimanLipi" w:cs="SolaimanLipi"/>
          <w:sz w:val="24"/>
          <w:szCs w:val="24"/>
          <w:cs/>
          <w:lang w:bidi="hi-IN"/>
        </w:rPr>
        <w:t xml:space="preserve">। </w:t>
      </w:r>
      <w:r w:rsidRPr="00853A68">
        <w:rPr>
          <w:rFonts w:ascii="Kalpurush" w:eastAsia="Nikosh" w:hAnsi="Kalpurush" w:cs="Kalpurush"/>
          <w:sz w:val="24"/>
          <w:szCs w:val="24"/>
          <w:cs/>
          <w:lang w:bidi="bn-IN"/>
        </w:rPr>
        <w:t>কিন্তু আমি শু</w:t>
      </w:r>
      <w:r w:rsidRPr="00853A68">
        <w:rPr>
          <w:rFonts w:ascii="Kalpurush" w:eastAsia="Nikosh" w:hAnsi="Kalpurush" w:cs="Kalpurush"/>
          <w:sz w:val="24"/>
          <w:szCs w:val="24"/>
          <w:cs/>
          <w:lang w:bidi="bn-BD"/>
        </w:rPr>
        <w:t>নেছি পুত্র</w:t>
      </w:r>
      <w:r w:rsidRPr="00F13BED">
        <w:rPr>
          <w:rFonts w:ascii="Kalpurush" w:eastAsia="Nikosh" w:hAnsi="Kalpurush" w:cs="Kalpurush"/>
          <w:sz w:val="24"/>
          <w:szCs w:val="24"/>
          <w:cs/>
          <w:lang w:bidi="bn-BD"/>
        </w:rPr>
        <w:t xml:space="preserve"> যদি বিবাহের কথা উত্থাপন করে তবে</w:t>
      </w:r>
      <w:r>
        <w:rPr>
          <w:rFonts w:ascii="Kalpurush" w:eastAsia="Nikosh" w:hAnsi="Kalpurush" w:cs="Kalpurush"/>
          <w:sz w:val="24"/>
          <w:szCs w:val="24"/>
          <w:cs/>
          <w:lang w:bidi="bn-BD"/>
        </w:rPr>
        <w:t xml:space="preserve"> কোনো কোনো পিতা নিজেদের যৌবন</w:t>
      </w:r>
      <w:r w:rsidRPr="00F13BED">
        <w:rPr>
          <w:rFonts w:ascii="Kalpurush" w:eastAsia="Nikosh" w:hAnsi="Kalpurush" w:cs="Kalpurush"/>
          <w:sz w:val="24"/>
          <w:szCs w:val="24"/>
          <w:cs/>
          <w:lang w:bidi="bn-BD"/>
        </w:rPr>
        <w:t xml:space="preserve">কালের কথা ভুলে গিয়ে </w:t>
      </w:r>
      <w:r w:rsidRPr="00F13BED">
        <w:rPr>
          <w:rFonts w:ascii="Kalpurush" w:eastAsia="Nikosh" w:hAnsi="Kalpurush" w:cs="Kalpurush"/>
          <w:sz w:val="24"/>
          <w:szCs w:val="24"/>
          <w:cs/>
          <w:lang w:bidi="bn-BD"/>
        </w:rPr>
        <w:lastRenderedPageBreak/>
        <w:t>পুত্রকে ধমক দেন আর বলেন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নিজের মাথার ঘাম পায়ে ফেলে পরিশ্রম করে উপার্জন কর তা</w:t>
      </w:r>
      <w:r w:rsidR="00853A68">
        <w:rPr>
          <w:rFonts w:ascii="Kalpurush" w:eastAsia="Nikosh" w:hAnsi="Kalpurush" w:cs="Kalpurush"/>
          <w:sz w:val="24"/>
          <w:szCs w:val="24"/>
          <w:cs/>
          <w:lang w:bidi="bn-BD"/>
        </w:rPr>
        <w:t>রপর বিবাহ কর। এটা মোটেও জায়েয ন</w:t>
      </w:r>
      <w:r w:rsidR="00853A68">
        <w:rPr>
          <w:rFonts w:ascii="Kalpurush" w:eastAsia="Nikosh" w:hAnsi="Kalpurush" w:cs="Kalpurush" w:hint="cs"/>
          <w:sz w:val="24"/>
          <w:szCs w:val="24"/>
          <w:cs/>
          <w:lang w:bidi="bn-BD"/>
        </w:rPr>
        <w:t>য়</w:t>
      </w:r>
      <w:r w:rsidRPr="007960E7">
        <w:rPr>
          <w:rFonts w:ascii="Kalpurush" w:eastAsia="Nikosh" w:hAnsi="Kalpurush" w:cs="SolaimanLipi"/>
          <w:sz w:val="24"/>
          <w:szCs w:val="24"/>
          <w:cs/>
          <w:lang w:bidi="hi-IN"/>
        </w:rPr>
        <w:t xml:space="preserve">। </w:t>
      </w:r>
      <w:r w:rsidRPr="007960E7">
        <w:rPr>
          <w:rFonts w:ascii="Kalpurush" w:eastAsia="Nikosh" w:hAnsi="Kalpurush" w:cs="Kalpurush"/>
          <w:sz w:val="24"/>
          <w:szCs w:val="24"/>
          <w:cs/>
          <w:lang w:bidi="bn-IN"/>
        </w:rPr>
        <w:t xml:space="preserve">পিতা সামর্থবান থাকলে পুত্রের সাথে এরকম ব্যবহার করা হারাম। পিতার সামর্থ থাকা সত্বেও পুত্রের বিবাহের ব্যবস্থা না করলে সে অবশ্যই কিয়ামত দিবসে পিতার বিরুদ্ধে </w:t>
      </w:r>
      <w:r w:rsidRPr="00F13BED">
        <w:rPr>
          <w:rFonts w:ascii="Kalpurush" w:eastAsia="Nikosh" w:hAnsi="Kalpurush" w:cs="Kalpurush"/>
          <w:sz w:val="24"/>
          <w:szCs w:val="24"/>
          <w:cs/>
          <w:lang w:bidi="bn-BD"/>
        </w:rPr>
        <w:t>অভিযোগ দায়ের করবে।</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একটি মাসাআলা</w:t>
      </w:r>
      <w:r>
        <w:rPr>
          <w:rFonts w:ascii="Kalpurush" w:eastAsia="Nikosh" w:hAnsi="Kalpurush" w:cs="Kalpurush" w:hint="cs"/>
          <w:b/>
          <w:bCs/>
          <w:sz w:val="24"/>
          <w:szCs w:val="24"/>
          <w:cs/>
          <w:lang w:bidi="bn-IN"/>
        </w:rPr>
        <w:t>:</w:t>
      </w:r>
      <w:r w:rsidRPr="00F13BED">
        <w:rPr>
          <w:rFonts w:ascii="Kalpurush" w:eastAsia="Nikosh" w:hAnsi="Kalpurush" w:cs="Kalpurush"/>
          <w:sz w:val="24"/>
          <w:szCs w:val="24"/>
          <w:cs/>
          <w:lang w:bidi="bn-BD"/>
        </w:rPr>
        <w:t xml:space="preserve"> জনৈক ব্যক্তির কয়েকটি পুত্র সন্তান আছে। সে যদি উপযুক্ত বড় ছেলের বিবাহ নিজের খরচে প্রদান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মৃত্যুর পূর্বে ছোট ছেলেদের জন্য </w:t>
      </w:r>
      <w:r w:rsidR="00853A68">
        <w:rPr>
          <w:rFonts w:ascii="Kalpurush" w:eastAsia="Nikosh" w:hAnsi="Kalpurush" w:cs="Kalpurush"/>
          <w:sz w:val="24"/>
          <w:szCs w:val="24"/>
          <w:cs/>
          <w:lang w:bidi="bn-BD"/>
        </w:rPr>
        <w:t>কি নিজ সম্পত্তি থেকে বড় ছেলের ম</w:t>
      </w:r>
      <w:r w:rsidR="00853A68">
        <w:rPr>
          <w:rFonts w:ascii="Kalpurush" w:eastAsia="Nikosh" w:hAnsi="Kalpurush" w:cs="Kalpurush" w:hint="cs"/>
          <w:sz w:val="24"/>
          <w:szCs w:val="24"/>
          <w:cs/>
          <w:lang w:bidi="bn-BD"/>
        </w:rPr>
        <w:t>া</w:t>
      </w:r>
      <w:r w:rsidRPr="00F13BED">
        <w:rPr>
          <w:rFonts w:ascii="Kalpurush" w:eastAsia="Nikosh" w:hAnsi="Kalpurush" w:cs="Kalpurush"/>
          <w:sz w:val="24"/>
          <w:szCs w:val="24"/>
          <w:cs/>
          <w:lang w:bidi="bn-BD"/>
        </w:rPr>
        <w:t>হরের অনুরূপ প্রদান করার ওছিয়ত করে যেতে পারে</w:t>
      </w:r>
      <w:r w:rsidRPr="00F13BED">
        <w:rPr>
          <w:rFonts w:ascii="Kalpurush" w:eastAsia="Nikosh" w:hAnsi="Kalpurush" w:cs="Kalpurush"/>
          <w:sz w:val="24"/>
          <w:szCs w:val="24"/>
          <w:lang w:bidi="bn-BD"/>
        </w:rPr>
        <w:t>?</w:t>
      </w:r>
    </w:p>
    <w:p w:rsidR="000A7DA9" w:rsidRDefault="000A7DA9" w:rsidP="000A7DA9">
      <w:pPr>
        <w:bidi w:val="0"/>
        <w:jc w:val="both"/>
        <w:rPr>
          <w:rFonts w:ascii="Kalpurush" w:eastAsia="Nikosh" w:hAnsi="Kalpurush" w:cs="Kalpurush"/>
          <w:sz w:val="24"/>
          <w:szCs w:val="24"/>
          <w:lang w:bidi="bn-BD"/>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না এরূপ করা জায়েয হবে না। তবে পিতার জীবদ্দশাতেই যদি ছোট ছেলেরা বিবাহের উপযুক্ত হয় এবং বড় ছেলের ন্যায় তাদের নিজ খরচে বিবাহ দিয়ে দেয় তবে তা জায়েয। কিন্তু তারা এখনও ছোট তাই মৃত্যুর পর তাদের জন্য আলাদা অছিয়ত ক</w:t>
      </w:r>
      <w:r w:rsidR="007960E7">
        <w:rPr>
          <w:rFonts w:ascii="Kalpurush" w:eastAsia="Nikosh" w:hAnsi="Kalpurush" w:cs="Kalpurush"/>
          <w:sz w:val="24"/>
          <w:szCs w:val="24"/>
          <w:cs/>
          <w:lang w:bidi="bn-BD"/>
        </w:rPr>
        <w:t>রে যাবে তা হারাম। এর দলীল হচ্ছে</w:t>
      </w:r>
      <w:r w:rsidR="007960E7">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বলেন</w:t>
      </w:r>
      <w:r w:rsidRPr="00F13BED">
        <w:rPr>
          <w:rFonts w:ascii="Kalpurush" w:eastAsia="Nikosh" w:hAnsi="Kalpurush" w:cs="Kalpurush"/>
          <w:sz w:val="24"/>
          <w:szCs w:val="24"/>
          <w:lang w:bidi="bn-BD"/>
        </w:rPr>
        <w:t xml:space="preserve">, </w:t>
      </w:r>
    </w:p>
    <w:p w:rsidR="000A7DA9" w:rsidRPr="00853A68" w:rsidRDefault="000A7DA9" w:rsidP="00853A68">
      <w:pPr>
        <w:jc w:val="both"/>
        <w:rPr>
          <w:rFonts w:ascii="Times New Roman" w:eastAsia="Times New Roman" w:hAnsi="Times New Roman"/>
          <w:color w:val="333399"/>
          <w:sz w:val="24"/>
          <w:szCs w:val="24"/>
          <w:rtl/>
        </w:rPr>
      </w:pPr>
      <w:r w:rsidRPr="00D7269E">
        <w:rPr>
          <w:rFonts w:ascii="Times New Roman" w:eastAsia="Times New Roman" w:hAnsi="Times New Roman" w:cs="KFGQPC Uthman Taha Naskh" w:hint="cs"/>
          <w:color w:val="333399"/>
          <w:sz w:val="24"/>
          <w:szCs w:val="24"/>
          <w:rtl/>
        </w:rPr>
        <w:t>«إِنَّ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اللَّهَ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قَدْ</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أَعْطَى</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لِكُلِّ</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ذِي</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حَقٍّ</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حَقَّهُ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فَلَا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وَصِيَّةَ</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لِوَارِثٍ</w:t>
      </w:r>
      <w:r w:rsidR="00853A68">
        <w:rPr>
          <w:rFonts w:ascii="Times New Roman" w:eastAsia="Times New Roman" w:hAnsi="Times New Roman" w:cs="KFGQPC Uthman Taha Naskh" w:hint="cs"/>
          <w:color w:val="333399"/>
          <w:sz w:val="24"/>
          <w:szCs w:val="24"/>
          <w:rtl/>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নিশ্চয় আল্লাহ প্রত্যেক অধিকারীকে তার নির্দিষ্ট অধিকার প্রদান করেছেন।</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উত্তরাধিকারের জন্য</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অছিয়ত নেই।</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13"/>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lastRenderedPageBreak/>
        <w:t xml:space="preserve">প্রশ্ন: </w:t>
      </w:r>
      <w:r w:rsidRPr="00F13BED">
        <w:rPr>
          <w:rFonts w:ascii="Kalpurush" w:eastAsia="Nikosh" w:hAnsi="Kalpurush" w:cs="Kalpurush"/>
          <w:b/>
          <w:bCs/>
          <w:sz w:val="24"/>
          <w:szCs w:val="24"/>
          <w:cs/>
          <w:lang w:bidi="bn-BD"/>
        </w:rPr>
        <w:t>(৩৮৫) মুজাহিদদেরকে যাকাত প্রদান করা কি জায়েয</w:t>
      </w:r>
      <w:r w:rsidRPr="00F13BED">
        <w:rPr>
          <w:rFonts w:ascii="Kalpurush" w:eastAsia="Nikosh" w:hAnsi="Kalpurush" w:cs="Kalpurush"/>
          <w:b/>
          <w:bCs/>
          <w:sz w:val="24"/>
          <w:szCs w:val="24"/>
          <w:lang w:bidi="bn-BD"/>
        </w:rPr>
        <w:t>?</w:t>
      </w:r>
    </w:p>
    <w:p w:rsidR="000A7DA9" w:rsidRPr="00F13BED" w:rsidRDefault="000A7DA9" w:rsidP="00853A68">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যাকাত প্রদানের খাত</w:t>
      </w:r>
      <w:r>
        <w:rPr>
          <w:rFonts w:ascii="Kalpurush" w:eastAsia="Nikosh" w:hAnsi="Kalpurush" w:cs="Kalpurush"/>
          <w:sz w:val="24"/>
          <w:szCs w:val="24"/>
          <w:cs/>
          <w:lang w:bidi="bn-BD"/>
        </w:rPr>
        <w:t>সমূহে</w:t>
      </w:r>
      <w:r w:rsidRPr="00F13BED">
        <w:rPr>
          <w:rFonts w:ascii="Kalpurush" w:eastAsia="Nikosh" w:hAnsi="Kalpurush" w:cs="Kalpurush"/>
          <w:sz w:val="24"/>
          <w:szCs w:val="24"/>
          <w:cs/>
          <w:lang w:bidi="bn-BD"/>
        </w:rPr>
        <w:t xml:space="preserve">র মধ্যে আল্লাহ </w:t>
      </w:r>
      <w:r>
        <w:rPr>
          <w:rFonts w:ascii="Kalpurush" w:eastAsia="Nikosh" w:hAnsi="Kalpurush" w:cs="Kalpurush"/>
          <w:sz w:val="24"/>
          <w:szCs w:val="24"/>
          <w:cs/>
          <w:lang w:bidi="bn-BD"/>
        </w:rPr>
        <w:t>তা</w:t>
      </w:r>
      <w:r>
        <w:rPr>
          <w:rFonts w:ascii="Kalpurush" w:eastAsia="Nikosh" w:hAnsi="Kalpurush" w:cs="Kalpurush"/>
          <w:sz w:val="24"/>
          <w:szCs w:val="24"/>
          <w:lang w:bidi="bn-BD"/>
        </w:rPr>
        <w:t>‘</w:t>
      </w:r>
      <w:r>
        <w:rPr>
          <w:rFonts w:ascii="Kalpurush" w:eastAsia="Nikosh" w:hAnsi="Kalpurush" w:cs="Kalpurush"/>
          <w:sz w:val="24"/>
          <w:szCs w:val="24"/>
          <w:cs/>
          <w:lang w:bidi="bn-BD"/>
        </w:rPr>
        <w:t xml:space="preserve">আলা </w:t>
      </w:r>
      <w:r w:rsidRPr="00F13BED">
        <w:rPr>
          <w:rFonts w:ascii="Kalpurush" w:eastAsia="Nikosh" w:hAnsi="Kalpurush" w:cs="Kalpurush"/>
          <w:sz w:val="24"/>
          <w:szCs w:val="24"/>
          <w:cs/>
          <w:lang w:bidi="bn-BD"/>
        </w:rPr>
        <w:t>মুজাহিদদের কথা উল্লেখ করেছেন।</w:t>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আল্লাহর পথের মুজাহিদেরকে যাকাত প্রদান করা জায়েয। কিন্তু আল্লাহর পথে মুজাহিদ 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জনৈক ব্যক্তি রাসূলুল্লাহ</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কে লড়াইকারী সর্ম্পকে প্রশ্ন করলেন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একজন বীরত্ব প্রকাশ করার জন্য লড়াই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একজন গোত্রীয় সম্প্রীতি রক্ষার জন্য লড়াই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একজন নিজের শক্তি প্র</w:t>
      </w:r>
      <w:r w:rsidR="00853A68">
        <w:rPr>
          <w:rFonts w:ascii="Kalpurush" w:eastAsia="Nikosh" w:hAnsi="Kalpurush" w:cs="Kalpurush" w:hint="cs"/>
          <w:sz w:val="24"/>
          <w:szCs w:val="24"/>
          <w:cs/>
          <w:lang w:bidi="bn-BD"/>
        </w:rPr>
        <w:t>দর্শ</w:t>
      </w:r>
      <w:r w:rsidRPr="00F13BED">
        <w:rPr>
          <w:rFonts w:ascii="Kalpurush" w:eastAsia="Nikosh" w:hAnsi="Kalpurush" w:cs="Kalpurush"/>
          <w:sz w:val="24"/>
          <w:szCs w:val="24"/>
          <w:cs/>
          <w:lang w:bidi="bn-BD"/>
        </w:rPr>
        <w:t>নের জন্য যুদ্ধ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এদের মধ্যে কে প্রকৃত পক্ষে আল্লাহর পথে</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এর জবাবে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আমাদের ইনসাফপূর্ণ মূল্যবান একটি মাপকাঠি প্রদান করেছেন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তিনি বলেন</w:t>
      </w:r>
      <w:r w:rsidRPr="00F13BED">
        <w:rPr>
          <w:rFonts w:ascii="Kalpurush" w:eastAsia="Nikosh" w:hAnsi="Kalpurush" w:cs="Kalpurush"/>
          <w:sz w:val="24"/>
          <w:szCs w:val="24"/>
          <w:lang w:bidi="bn-BD"/>
        </w:rPr>
        <w:t xml:space="preserve">, </w:t>
      </w:r>
    </w:p>
    <w:p w:rsidR="000A7DA9" w:rsidRPr="00D7269E" w:rsidRDefault="000A7DA9" w:rsidP="000A7DA9">
      <w:pPr>
        <w:jc w:val="both"/>
        <w:rPr>
          <w:rFonts w:ascii="Times New Roman" w:eastAsia="Times New Roman" w:hAnsi="Times New Roman" w:cs="KFGQPC Uthman Taha Naskh"/>
          <w:color w:val="333399"/>
          <w:sz w:val="24"/>
          <w:szCs w:val="30"/>
          <w:cs/>
          <w:lang w:bidi="bn-IN"/>
        </w:rPr>
      </w:pPr>
      <w:r w:rsidRPr="00D7269E">
        <w:rPr>
          <w:rFonts w:ascii="Times New Roman" w:eastAsia="Times New Roman" w:hAnsi="Times New Roman" w:cs="KFGQPC Uthman Taha Naskh" w:hint="cs"/>
          <w:color w:val="333399"/>
          <w:sz w:val="24"/>
          <w:szCs w:val="24"/>
          <w:rtl/>
        </w:rPr>
        <w:t>«مَنْ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قَاتَلَ</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لِتَكُونَ</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كَلِمَةُ</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اللَّهِ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هِيَ</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الْعُلْيَا</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فَهُوَ</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فِي</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سَبِيلِ</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اللَّهِ</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عَزَّ</w:t>
      </w:r>
      <w:r w:rsidRPr="00D7269E">
        <w:rPr>
          <w:rFonts w:ascii="Times New Roman" w:eastAsia="Times New Roman" w:hAnsi="Times New Roman" w:cs="KFGQPC Uthman Taha Naskh"/>
          <w:color w:val="333399"/>
          <w:sz w:val="24"/>
          <w:szCs w:val="24"/>
          <w:rtl/>
        </w:rPr>
        <w:t xml:space="preserve"> </w:t>
      </w:r>
      <w:r w:rsidRPr="00D7269E">
        <w:rPr>
          <w:rFonts w:ascii="Times New Roman" w:eastAsia="Times New Roman" w:hAnsi="Times New Roman" w:cs="KFGQPC Uthman Taha Naskh" w:hint="cs"/>
          <w:color w:val="333399"/>
          <w:sz w:val="24"/>
          <w:szCs w:val="24"/>
          <w:rtl/>
        </w:rPr>
        <w:t>وَجَلَّ»</w:t>
      </w:r>
    </w:p>
    <w:p w:rsidR="000A7DA9" w:rsidRPr="00F13BED" w:rsidRDefault="000A7DA9" w:rsidP="00853A68">
      <w:pPr>
        <w:widowControl w:val="0"/>
        <w:bidi w:val="0"/>
        <w:jc w:val="both"/>
        <w:rPr>
          <w:rFonts w:ascii="Times New Roman" w:eastAsia="Times New Roman" w:hAnsi="Times New Roman" w:cs="Times New Roman"/>
          <w:sz w:val="24"/>
          <w:szCs w:val="24"/>
        </w:rPr>
      </w:pPr>
      <w:r>
        <w:rPr>
          <w:rFonts w:ascii="Kalpurush" w:eastAsia="Nikosh" w:hAnsi="Kalpurush" w:cs="Kalpurush"/>
          <w:sz w:val="24"/>
          <w:szCs w:val="24"/>
          <w:lang w:bidi="bn-BD"/>
        </w:rPr>
        <w:t>“</w:t>
      </w:r>
      <w:r w:rsidRPr="00F13BED">
        <w:rPr>
          <w:rFonts w:ascii="Kalpurush" w:eastAsia="Nikosh" w:hAnsi="Kalpurush" w:cs="Kalpurush"/>
          <w:sz w:val="24"/>
          <w:szCs w:val="24"/>
          <w:cs/>
          <w:lang w:bidi="bn-BD"/>
        </w:rPr>
        <w:t>যে ব্যক্তি লড়াই করবে আল্লাহর বাণীকে সমুন্নত করার উদ্দেশ্যে সেই প্রকৃত পক্ষে আল্লাহর পথে যুদ্ধকারী।</w:t>
      </w:r>
      <w:r>
        <w:rPr>
          <w:rFonts w:ascii="Kalpurush" w:eastAsia="Nikosh" w:hAnsi="Kalpurush" w:cs="Kalpurush"/>
          <w:sz w:val="24"/>
          <w:szCs w:val="24"/>
          <w:lang w:bidi="bn-BD"/>
        </w:rPr>
        <w:t>”</w:t>
      </w:r>
      <w:r w:rsidRPr="00F13BED">
        <w:rPr>
          <w:rStyle w:val="FootnoteReference"/>
          <w:rFonts w:ascii="SutonnyMJ" w:hAnsi="SutonnyMJ"/>
          <w:sz w:val="24"/>
          <w:szCs w:val="24"/>
        </w:rPr>
        <w:footnoteReference w:id="14"/>
      </w:r>
      <w:r>
        <w:rPr>
          <w:rFonts w:ascii="Kalpurush" w:eastAsia="Nikosh" w:hAnsi="Kalpurush" w:cs="Kalpurush"/>
          <w:sz w:val="24"/>
          <w:szCs w:val="24"/>
          <w:cs/>
          <w:lang w:bidi="bn-BD"/>
        </w:rPr>
        <w:t xml:space="preserve"> অতএব</w:t>
      </w:r>
      <w:r>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প্রত্যেক যে ব্যক্তি আল্লাহর বাণীকে সমুন্নত করার জন্য যুদ্ধ করবে- লড়াই করবে আল্লাহর</w:t>
      </w:r>
      <w:r>
        <w:rPr>
          <w:rFonts w:ascii="Kalpurush" w:eastAsia="Nikosh" w:hAnsi="Kalpurush" w:cs="Kalpurush"/>
          <w:sz w:val="24"/>
          <w:szCs w:val="24"/>
          <w:cs/>
          <w:lang w:bidi="bn-BD"/>
        </w:rPr>
        <w:t xml:space="preserve"> শরী</w:t>
      </w:r>
      <w:r>
        <w:rPr>
          <w:rFonts w:ascii="Kalpurush" w:eastAsia="Nikosh" w:hAnsi="Kalpurush" w:cs="Kalpurush"/>
          <w:sz w:val="24"/>
          <w:szCs w:val="24"/>
          <w:lang w:bidi="bn-BD"/>
        </w:rPr>
        <w:t>‘</w:t>
      </w:r>
      <w:r>
        <w:rPr>
          <w:rFonts w:ascii="Kalpurush" w:eastAsia="Nikosh" w:hAnsi="Kalpurush" w:cs="Kalpurush"/>
          <w:sz w:val="24"/>
          <w:szCs w:val="24"/>
          <w:cs/>
          <w:lang w:bidi="bn-BD"/>
        </w:rPr>
        <w:t>আত</w:t>
      </w:r>
      <w:r w:rsidRPr="00F13BED">
        <w:rPr>
          <w:rFonts w:ascii="Kalpurush" w:eastAsia="Nikosh" w:hAnsi="Kalpurush" w:cs="Kalpurush"/>
          <w:sz w:val="24"/>
          <w:szCs w:val="24"/>
          <w:cs/>
          <w:lang w:bidi="bn-BD"/>
        </w:rPr>
        <w:t>কে প্রতিষ্ঠিত করার জন্যে</w:t>
      </w:r>
      <w:r w:rsidRPr="00F13BED">
        <w:rPr>
          <w:rFonts w:ascii="Kalpurush" w:eastAsia="Nikosh" w:hAnsi="Kalpurush" w:cs="Kalpurush"/>
          <w:sz w:val="24"/>
          <w:szCs w:val="24"/>
          <w:lang w:bidi="bn-BD"/>
        </w:rPr>
        <w:t>,</w:t>
      </w:r>
      <w:r>
        <w:rPr>
          <w:rFonts w:ascii="Kalpurush" w:eastAsia="Nikosh" w:hAnsi="Kalpurush" w:cs="Kalpurush"/>
          <w:sz w:val="24"/>
          <w:szCs w:val="24"/>
          <w:cs/>
          <w:lang w:bidi="bn-BD"/>
        </w:rPr>
        <w:t xml:space="preserve"> কাফির </w:t>
      </w:r>
      <w:r w:rsidRPr="00F13BED">
        <w:rPr>
          <w:rFonts w:ascii="Kalpurush" w:eastAsia="Nikosh" w:hAnsi="Kalpurush" w:cs="Kalpurush"/>
          <w:sz w:val="24"/>
          <w:szCs w:val="24"/>
          <w:cs/>
          <w:lang w:bidi="bn-BD"/>
        </w:rPr>
        <w:t>রাষ্ট্রে আল্লাহর</w:t>
      </w:r>
      <w:r>
        <w:rPr>
          <w:rFonts w:ascii="Kalpurush" w:eastAsia="Nikosh" w:hAnsi="Kalpurush" w:cs="Kalpurush"/>
          <w:sz w:val="24"/>
          <w:szCs w:val="24"/>
          <w:cs/>
          <w:lang w:bidi="bn-BD"/>
        </w:rPr>
        <w:t xml:space="preserve"> দীন</w:t>
      </w:r>
      <w:r w:rsidRPr="00F13BED">
        <w:rPr>
          <w:rFonts w:ascii="Kalpurush" w:eastAsia="Nikosh" w:hAnsi="Kalpurush" w:cs="Kalpurush"/>
          <w:sz w:val="24"/>
          <w:szCs w:val="24"/>
          <w:cs/>
          <w:lang w:bidi="bn-BD"/>
        </w:rPr>
        <w:t>কে কায়েম করার জন্য সে-ই আল্লাহর পথে</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সেই মুজাহিদ। তাকে যাকাত প্রদান করা যাবে। তাকে নগদ অর্থ প্রদান করবে</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যাতে জিহাদের পথে </w:t>
      </w:r>
      <w:r w:rsidR="00853A68">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ব্যয় করতে পারে অথবা যাকাতের অর্থ দ্বারা যুদ্ধের সরঞ্জাম ক্রয় </w:t>
      </w:r>
      <w:r w:rsidRPr="00F13BED">
        <w:rPr>
          <w:rFonts w:ascii="Kalpurush" w:eastAsia="Nikosh" w:hAnsi="Kalpurush" w:cs="Kalpurush"/>
          <w:sz w:val="24"/>
          <w:szCs w:val="24"/>
          <w:cs/>
          <w:lang w:bidi="bn-BD"/>
        </w:rPr>
        <w:lastRenderedPageBreak/>
        <w:t>করে দিবে।</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(৩৮৬) মসজিদ নির্মাণের কাজে যাকাত প্রদান করার বিধান</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 xml:space="preserve">মসজিদ নির্মাণের কাজ কুরআনের বাণী </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ফি সাবিলিল্লার</w:t>
      </w:r>
      <w:r w:rsidRPr="00F13BED">
        <w:rPr>
          <w:rFonts w:ascii="Kalpurush" w:eastAsia="Nikosh" w:hAnsi="Kalpurush" w:cs="Kalpurush"/>
          <w:sz w:val="24"/>
          <w:szCs w:val="24"/>
          <w:lang w:bidi="bn-BD"/>
        </w:rPr>
        <w:t xml:space="preserve">’ </w:t>
      </w:r>
      <w:r w:rsidR="005E5017">
        <w:rPr>
          <w:rFonts w:ascii="Kalpurush" w:eastAsia="Nikosh" w:hAnsi="Kalpurush" w:cs="Kalpurush"/>
          <w:sz w:val="24"/>
          <w:szCs w:val="24"/>
          <w:cs/>
          <w:lang w:bidi="bn-BD"/>
        </w:rPr>
        <w:t>অন্তর্ভুক্ত</w:t>
      </w:r>
      <w:r w:rsidRPr="00F13BED">
        <w:rPr>
          <w:rFonts w:ascii="Kalpurush" w:eastAsia="Nikosh" w:hAnsi="Kalpurush" w:cs="Kalpurush"/>
          <w:sz w:val="24"/>
          <w:szCs w:val="24"/>
          <w:cs/>
          <w:lang w:bidi="bn-BD"/>
        </w:rPr>
        <w:t xml:space="preserve"> নয়। কেননা তাফসীরবিদগণ </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ফি সাবিলিল্লার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তাফসীরে উল্লে</w:t>
      </w:r>
      <w:r w:rsidR="007960E7">
        <w:rPr>
          <w:rFonts w:ascii="Kalpurush" w:eastAsia="Nikosh" w:hAnsi="Kalpurush" w:cs="Kalpurush"/>
          <w:sz w:val="24"/>
          <w:szCs w:val="24"/>
          <w:cs/>
          <w:lang w:bidi="bn-BD"/>
        </w:rPr>
        <w:t>খ করেছেন</w:t>
      </w:r>
      <w:r w:rsidR="007960E7">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এ দ্বারা উদ্দেশ্য হচ্ছে আল্লাহর পথে জিহাদ। </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মস</w:t>
      </w:r>
      <w:r w:rsidR="00853A68">
        <w:rPr>
          <w:rFonts w:ascii="Kalpurush" w:eastAsia="Nikosh" w:hAnsi="Kalpurush" w:cs="Kalpurush"/>
          <w:sz w:val="24"/>
          <w:szCs w:val="24"/>
          <w:cs/>
          <w:lang w:bidi="bn-BD"/>
        </w:rPr>
        <w:t>জিদ নির্মাণসহ অন্যান্য জনকল্যাণ</w:t>
      </w:r>
      <w:r w:rsidRPr="00F13BED">
        <w:rPr>
          <w:rFonts w:ascii="Kalpurush" w:eastAsia="Nikosh" w:hAnsi="Kalpurush" w:cs="Kalpurush"/>
          <w:sz w:val="24"/>
          <w:szCs w:val="24"/>
          <w:cs/>
          <w:lang w:bidi="bn-BD"/>
        </w:rPr>
        <w:t xml:space="preserve">মূলক কাজে যাকাত ব্যয় করা প্রকৃত কল্যাণের পথকে বিনষ্ট করারই নামান্তর। কেননা কৃপণতা ও লোভ অনেক লোকের মধ্যে স্বভাবজাত প্রকৃতি। যখন তারা দেখবে মসজিদ নির্মাণ এবং অন্যান্য সব ধরণের </w:t>
      </w:r>
      <w:r w:rsidR="00853A68">
        <w:rPr>
          <w:rFonts w:ascii="Kalpurush" w:eastAsia="Nikosh" w:hAnsi="Kalpurush" w:cs="Kalpurush"/>
          <w:sz w:val="24"/>
          <w:szCs w:val="24"/>
          <w:cs/>
          <w:lang w:bidi="bn-BD"/>
        </w:rPr>
        <w:t>কল্যাণ</w:t>
      </w:r>
      <w:r w:rsidRPr="00F13BED">
        <w:rPr>
          <w:rFonts w:ascii="Kalpurush" w:eastAsia="Nikosh" w:hAnsi="Kalpurush" w:cs="Kalpurush"/>
          <w:sz w:val="24"/>
          <w:szCs w:val="24"/>
          <w:cs/>
          <w:lang w:bidi="bn-BD"/>
        </w:rPr>
        <w:t>মূলক ক্ষেত্রে যাকাত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হচ্ছে</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তখন তারা সমস্ত যাকাত সে সকল কাজেই ব্যবহার করা শুরু করবে। ফলে দুঃস্থ অভাবী মানুষ তাদের অভাব অনটনের মধ্যেই রয়ে যাবে। </w:t>
      </w:r>
    </w:p>
    <w:p w:rsidR="000A7DA9" w:rsidRPr="00F13BED" w:rsidRDefault="000A7DA9" w:rsidP="000A7DA9">
      <w:pPr>
        <w:bidi w:val="0"/>
        <w:jc w:val="both"/>
        <w:rPr>
          <w:rFonts w:ascii="Times New Roman" w:eastAsia="Times New Roman" w:hAnsi="Times New Roman" w:cs="Times New Roman"/>
          <w:b/>
          <w:bCs/>
          <w:sz w:val="24"/>
          <w:szCs w:val="24"/>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(৩৮৭) নিকটাত্মীয়দের যাকাত প্রদান করার বিধান</w:t>
      </w:r>
      <w:r>
        <w:rPr>
          <w:rFonts w:ascii="Kalpurush" w:eastAsia="Nikosh" w:hAnsi="Kalpurush" w:cs="Kalpurush"/>
          <w:b/>
          <w:bCs/>
          <w:sz w:val="24"/>
          <w:szCs w:val="24"/>
          <w:cs/>
          <w:lang w:bidi="bn-BD"/>
        </w:rPr>
        <w:t xml:space="preserve"> কী</w:t>
      </w:r>
      <w:r>
        <w:rPr>
          <w:rFonts w:ascii="Kalpurush" w:eastAsia="Nikosh" w:hAnsi="Kalpurush" w:cs="Kalpurush"/>
          <w:b/>
          <w:bCs/>
          <w:sz w:val="24"/>
          <w:szCs w:val="24"/>
          <w:lang w:bidi="bn-BD"/>
        </w:rPr>
        <w:t>?</w:t>
      </w:r>
      <w:r w:rsidRPr="00F13BED">
        <w:rPr>
          <w:rFonts w:ascii="Kalpurush" w:eastAsia="Nikosh" w:hAnsi="Kalpurush" w:cs="Kalpurush"/>
          <w:b/>
          <w:bCs/>
          <w:sz w:val="24"/>
          <w:szCs w:val="24"/>
          <w:lang w:bidi="bn-BD"/>
        </w:rPr>
        <w:t xml:space="preserve"> </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নিকট</w:t>
      </w:r>
      <w:r>
        <w:rPr>
          <w:rFonts w:ascii="Kalpurush" w:eastAsia="Nikosh" w:hAnsi="Kalpurush" w:cs="Kalpurush"/>
          <w:sz w:val="24"/>
          <w:szCs w:val="24"/>
          <w:cs/>
          <w:lang w:bidi="bn-BD"/>
        </w:rPr>
        <w:t>াত্মীয়ের ব্যাপারে মূলনীতি হচ্ছে</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 নিকটাত্মীয়ের ব্যয়ভার বহন করা যদি যাকাত প্রদানকারীর উপর ওয়াজিব বা আবশ্যক হয়ে থাকে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তাকে (উক্ত নিকটাত্মীয়কে) যাকাত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জায়েয নয়। কিন্তু সে যদি এমন ব্যক্তি হয় যার খরচ বহন করা যাকাত প্রদানকারীর উপর আবশ্যক নয়</w:t>
      </w:r>
      <w:r w:rsidRPr="00F13BED">
        <w:rPr>
          <w:rFonts w:ascii="Kalpurush" w:eastAsia="Nikosh" w:hAnsi="Kalpurush" w:cs="Kalpurush"/>
          <w:sz w:val="24"/>
          <w:szCs w:val="24"/>
          <w:lang w:bidi="bn-BD"/>
        </w:rPr>
        <w:t xml:space="preserve">, </w:t>
      </w:r>
      <w:r>
        <w:rPr>
          <w:rFonts w:ascii="Kalpurush" w:eastAsia="Nikosh" w:hAnsi="Kalpurush" w:cs="Kalpurush"/>
          <w:sz w:val="24"/>
          <w:szCs w:val="24"/>
          <w:cs/>
          <w:lang w:bidi="bn-BD"/>
        </w:rPr>
        <w:t>তবে তাকে যাকাত প্রদান করা জায়েয</w:t>
      </w:r>
      <w:r w:rsidRPr="00F13BED">
        <w:rPr>
          <w:rFonts w:ascii="Kalpurush" w:eastAsia="Nikosh" w:hAnsi="Kalpurush" w:cs="Kalpurush"/>
          <w:sz w:val="24"/>
          <w:szCs w:val="24"/>
          <w:cs/>
          <w:lang w:bidi="bn-BD"/>
        </w:rPr>
        <w:t xml:space="preserve"> যেমন সহদোর ভাই। যদি ভাইয়ের পুত্র সন্তান থাকে</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তার ব্যয়ভার বহন করা অন্য ভাইয়ের উপর আবশ্যক নয়। কেননা তার পুত্র সন্তান থাকার </w:t>
      </w:r>
      <w:r w:rsidRPr="00F13BED">
        <w:rPr>
          <w:rFonts w:ascii="Kalpurush" w:eastAsia="Nikosh" w:hAnsi="Kalpurush" w:cs="Kalpurush"/>
          <w:sz w:val="24"/>
          <w:szCs w:val="24"/>
          <w:cs/>
          <w:lang w:bidi="bn-BD"/>
        </w:rPr>
        <w:lastRenderedPageBreak/>
        <w:t>কারণে দু</w:t>
      </w:r>
      <w:r w:rsidRPr="00F13BED">
        <w:rPr>
          <w:rFonts w:ascii="Kalpurush" w:eastAsia="Nikosh" w:hAnsi="Kalpurush" w:cs="Kalpurush"/>
          <w:sz w:val="24"/>
          <w:szCs w:val="24"/>
          <w:lang w:bidi="bn-BD"/>
        </w:rPr>
        <w:t>’</w:t>
      </w:r>
      <w:r w:rsidRPr="00F13BED">
        <w:rPr>
          <w:rFonts w:ascii="Kalpurush" w:eastAsia="Nikosh" w:hAnsi="Kalpurush" w:cs="Kalpurush"/>
          <w:sz w:val="24"/>
          <w:szCs w:val="24"/>
          <w:cs/>
          <w:lang w:bidi="bn-BD"/>
        </w:rPr>
        <w:t>ভাই পরষ্পর মীরাছ (উত্তরাধিকার) পাবে না। এ অবস্থায় উক্ত ভাই যদি যাকাতের হকদার হয় তবে তাকে যাকাত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যাবে। </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অনুরূপভাবে নিকটাত্মীয়ের</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ব্যক্তি ভরণ-পোষণের ক্ষেত্রে যদি অভাবী না হয়</w:t>
      </w:r>
      <w:r w:rsidRPr="00F13BED">
        <w:rPr>
          <w:rFonts w:ascii="Kalpurush" w:eastAsia="Nikosh" w:hAnsi="Kalpurush" w:cs="Kalpurush"/>
          <w:sz w:val="24"/>
          <w:szCs w:val="24"/>
          <w:lang w:bidi="bn-BD"/>
        </w:rPr>
        <w:t xml:space="preserve">, </w:t>
      </w:r>
      <w:r w:rsidR="00853A68">
        <w:rPr>
          <w:rFonts w:ascii="Kalpurush" w:eastAsia="Nikosh" w:hAnsi="Kalpurush" w:cs="Kalpurush"/>
          <w:sz w:val="24"/>
          <w:szCs w:val="24"/>
          <w:cs/>
          <w:lang w:bidi="bn-BD"/>
        </w:rPr>
        <w:t>কিন্তু সে ঋণগ্রস্</w:t>
      </w:r>
      <w:r w:rsidR="00853A68">
        <w:rPr>
          <w:rFonts w:ascii="Kalpurush" w:eastAsia="Nikosh" w:hAnsi="Kalpurush" w:cs="Kalpurush" w:hint="cs"/>
          <w:sz w:val="24"/>
          <w:szCs w:val="24"/>
          <w:cs/>
          <w:lang w:bidi="bn-BD"/>
        </w:rPr>
        <w:t>ত</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ঋণ পরিশোধ করার জন্য তাকে যাকাত প্রদান করা যাবে। যদিও উক্ত নিকটাত্মীয় নিজের পিতা মাতা ছেলে বা মেয়ে হোক। যখন</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 xml:space="preserve">ঋণ ভরণ-পোষণে ত্রুটির কারণে নয়। </w:t>
      </w:r>
    </w:p>
    <w:p w:rsidR="000A7DA9" w:rsidRPr="00F13BED" w:rsidRDefault="000A7DA9" w:rsidP="000A7DA9">
      <w:pPr>
        <w:widowControl w:val="0"/>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উদাহরণ</w:t>
      </w:r>
      <w:r>
        <w:rPr>
          <w:rFonts w:ascii="Kalpurush" w:eastAsia="Nikosh" w:hAnsi="Kalpurush" w:cs="Kalpurush" w:hint="cs"/>
          <w:b/>
          <w:bCs/>
          <w:sz w:val="24"/>
          <w:szCs w:val="24"/>
          <w:cs/>
          <w:lang w:bidi="bn-IN"/>
        </w:rPr>
        <w:t>:</w:t>
      </w:r>
      <w:r w:rsidRPr="00F13BED">
        <w:rPr>
          <w:rFonts w:ascii="Kalpurush" w:eastAsia="Nikosh" w:hAnsi="Kalpurush" w:cs="Kalpurush"/>
          <w:sz w:val="24"/>
          <w:szCs w:val="24"/>
          <w:cs/>
          <w:lang w:bidi="bn-BD"/>
        </w:rPr>
        <w:t xml:space="preserve"> জনৈক ব্যক্তির পুত্র গাড়ি দুর্ঘটনা কবলিত হওয়ার কারণে বড় একটি জরিমানার সম্মুখিন হয়েছে। অথচ তার নিকট জরিমানা আদায় করার মত</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অর্থ নেই। এ অবস্থায় তার পিতা নিজের যাকাতের অর্থ পুত্রের ঋণ পরিশোধ করার জন্য প্রদান করলে তা বৈধ হবে। কেননা</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ঋণ ভরণ-পোষণের কারণে নয়। এমনিভাবে</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মানুষ যাকাতের কারণ ছাড়া অন্য কারণে যদি</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আত্মীয়কে যাকাত থেকে প্রদান করে</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তা জায়েয।</w:t>
      </w:r>
    </w:p>
    <w:p w:rsidR="000A7DA9" w:rsidRPr="00F13BED" w:rsidRDefault="000A7DA9" w:rsidP="000A7DA9">
      <w:pPr>
        <w:bidi w:val="0"/>
        <w:jc w:val="both"/>
        <w:rPr>
          <w:rFonts w:ascii="Times New Roman" w:eastAsia="Times New Roman" w:hAnsi="Times New Roman" w:cs="Times New Roman"/>
          <w:b/>
          <w:bCs/>
          <w:spacing w:val="-4"/>
          <w:sz w:val="24"/>
          <w:szCs w:val="24"/>
        </w:rPr>
      </w:pPr>
      <w:r>
        <w:rPr>
          <w:rFonts w:ascii="Kalpurush" w:eastAsia="Nikosh" w:hAnsi="Kalpurush" w:cs="Kalpurush"/>
          <w:b/>
          <w:bCs/>
          <w:spacing w:val="-4"/>
          <w:sz w:val="24"/>
          <w:szCs w:val="24"/>
          <w:cs/>
          <w:lang w:bidi="bn-BD"/>
        </w:rPr>
        <w:t xml:space="preserve">প্রশ্ন: </w:t>
      </w:r>
      <w:r w:rsidRPr="00F13BED">
        <w:rPr>
          <w:rFonts w:ascii="Kalpurush" w:eastAsia="Nikosh" w:hAnsi="Kalpurush" w:cs="Kalpurush"/>
          <w:b/>
          <w:bCs/>
          <w:spacing w:val="-4"/>
          <w:sz w:val="24"/>
          <w:szCs w:val="24"/>
          <w:cs/>
          <w:lang w:bidi="bn-BD"/>
        </w:rPr>
        <w:t>(৩৮৮) যাকাত-সাদকা আদায় করা কি শুধু রামাযান মাসের জন্যই বিশিষ্ট</w:t>
      </w:r>
      <w:r w:rsidRPr="00F13BED">
        <w:rPr>
          <w:rFonts w:ascii="Kalpurush" w:eastAsia="Nikosh" w:hAnsi="Kalpurush" w:cs="Kalpurush"/>
          <w:b/>
          <w:bCs/>
          <w:spacing w:val="-4"/>
          <w:sz w:val="24"/>
          <w:szCs w:val="24"/>
          <w:lang w:bidi="bn-BD"/>
        </w:rPr>
        <w:t xml:space="preserve">? </w:t>
      </w:r>
    </w:p>
    <w:p w:rsidR="000A7DA9" w:rsidRPr="00F13BED" w:rsidRDefault="000A7DA9" w:rsidP="000A7DA9">
      <w:pPr>
        <w:bidi w:val="0"/>
        <w:jc w:val="both"/>
        <w:rPr>
          <w:rFonts w:ascii="Times New Roman" w:eastAsia="Times New Roman" w:hAnsi="Times New Roman" w:cs="Times New Roman"/>
          <w:sz w:val="24"/>
          <w:szCs w:val="24"/>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দান-সাদকা রামাযান মাসের সাথে নির্দিষ্ট নয়</w:t>
      </w:r>
      <w:r w:rsidRPr="00F13BED">
        <w:rPr>
          <w:rFonts w:ascii="Kalpurush" w:eastAsia="Nikosh" w:hAnsi="Kalpurush" w:cs="Kalpurush"/>
          <w:sz w:val="24"/>
          <w:szCs w:val="24"/>
          <w:lang w:bidi="bn-BD"/>
        </w:rPr>
        <w:t xml:space="preserve">; </w:t>
      </w:r>
      <w:r w:rsidR="00853A68">
        <w:rPr>
          <w:rFonts w:ascii="Kalpurush" w:eastAsia="Nikosh" w:hAnsi="Kalpurush" w:cs="Kalpurush"/>
          <w:sz w:val="24"/>
          <w:szCs w:val="24"/>
          <w:cs/>
          <w:lang w:bidi="bn-BD"/>
        </w:rPr>
        <w:t xml:space="preserve">বরং </w:t>
      </w:r>
      <w:r w:rsidR="00853A68">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সর্বাবস্থায় প্রদান করা মুস্তাহাব। আর</w:t>
      </w:r>
      <w:r>
        <w:rPr>
          <w:rFonts w:ascii="Kalpurush" w:eastAsia="Nikosh" w:hAnsi="Kalpurush" w:cs="Kalpurush"/>
          <w:sz w:val="24"/>
          <w:szCs w:val="24"/>
          <w:cs/>
          <w:lang w:bidi="bn-BD"/>
        </w:rPr>
        <w:t xml:space="preserve"> নিসাব</w:t>
      </w:r>
      <w:r w:rsidRPr="00F13BED">
        <w:rPr>
          <w:rFonts w:ascii="Kalpurush" w:eastAsia="Nikosh" w:hAnsi="Kalpurush" w:cs="Kalpurush"/>
          <w:sz w:val="24"/>
          <w:szCs w:val="24"/>
          <w:cs/>
          <w:lang w:bidi="bn-BD"/>
        </w:rPr>
        <w:t xml:space="preserve"> পরিমাণ সম্পদে বছর পূর্ণ হলেই যাকাত</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ওয়াজিব। রামাযানের অপেক্ষা করবে 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হ্যাঁ রামাযান যদি নিকটবর্তী হয় যেমন শাবান মাসে বছর পূর্ণ হচ্ছে- তবে রামাযান পর্যন্ত বিলম্ব করে যাকাত বের করলে</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অসুবিধা নেই।</w:t>
      </w:r>
    </w:p>
    <w:p w:rsidR="000A7DA9" w:rsidRPr="00F13BED" w:rsidRDefault="00853A68" w:rsidP="00853A68">
      <w:pPr>
        <w:bidi w:val="0"/>
        <w:jc w:val="both"/>
        <w:rPr>
          <w:rFonts w:ascii="Times New Roman" w:eastAsia="Times New Roman" w:hAnsi="Times New Roman" w:cs="Times New Roman"/>
          <w:sz w:val="24"/>
          <w:szCs w:val="24"/>
        </w:rPr>
      </w:pPr>
      <w:r>
        <w:rPr>
          <w:rFonts w:ascii="Kalpurush" w:eastAsia="Nikosh" w:hAnsi="Kalpurush" w:cs="Kalpurush"/>
          <w:sz w:val="24"/>
          <w:szCs w:val="24"/>
          <w:cs/>
          <w:lang w:bidi="bn-BD"/>
        </w:rPr>
        <w:lastRenderedPageBreak/>
        <w:t>কিন্তু যাকাত যদি উদাহরণ</w:t>
      </w:r>
      <w:r w:rsidR="000A7DA9" w:rsidRPr="00F13BED">
        <w:rPr>
          <w:rFonts w:ascii="Kalpurush" w:eastAsia="Nikosh" w:hAnsi="Kalpurush" w:cs="Kalpurush"/>
          <w:sz w:val="24"/>
          <w:szCs w:val="24"/>
          <w:cs/>
          <w:lang w:bidi="bn-BD"/>
        </w:rPr>
        <w:t>স্বরূপ মুহাররমে আবশ্যক হয়</w:t>
      </w:r>
      <w:r w:rsidR="000A7DA9" w:rsidRPr="00F13BED">
        <w:rPr>
          <w:rFonts w:ascii="Kalpurush" w:eastAsia="Nikosh" w:hAnsi="Kalpurush" w:cs="Kalpurush"/>
          <w:sz w:val="24"/>
          <w:szCs w:val="24"/>
          <w:lang w:bidi="bn-BD"/>
        </w:rPr>
        <w:t xml:space="preserve">, </w:t>
      </w:r>
      <w:r w:rsidR="000A7DA9" w:rsidRPr="00F13BED">
        <w:rPr>
          <w:rFonts w:ascii="Kalpurush" w:eastAsia="Nikosh" w:hAnsi="Kalpurush" w:cs="Kalpurush"/>
          <w:sz w:val="24"/>
          <w:szCs w:val="24"/>
          <w:cs/>
          <w:lang w:bidi="bn-BD"/>
        </w:rPr>
        <w:t>তবে রামাযান পর্যন্ত অপেক্ষা করা জায়েয হবে না। অবশ্য যদি পূর্ববর্তী রামাযানে অগ্রীম যাকাত বের করে তবে তা জায়েয। কিন্তু ওয়াজিব হওয়ার পর বিলম্ব করা জায়েয নয়। কেননা নির্দিষ্ট কারণের সাথে সংশ্লিষ্ট ওয়াজিব</w:t>
      </w:r>
      <w:r w:rsidR="000A7DA9">
        <w:rPr>
          <w:rFonts w:ascii="Kalpurush" w:eastAsia="Nikosh" w:hAnsi="Kalpurush" w:cs="Kalpurush"/>
          <w:sz w:val="24"/>
          <w:szCs w:val="24"/>
          <w:cs/>
          <w:lang w:bidi="bn-BD"/>
        </w:rPr>
        <w:t xml:space="preserve">সমূহ </w:t>
      </w:r>
      <w:r w:rsidR="000A7DA9" w:rsidRPr="00F13BED">
        <w:rPr>
          <w:rFonts w:ascii="Kalpurush" w:eastAsia="Nikosh" w:hAnsi="Kalpurush" w:cs="Kalpurush"/>
          <w:sz w:val="24"/>
          <w:szCs w:val="24"/>
          <w:cs/>
          <w:lang w:bidi="bn-BD"/>
        </w:rPr>
        <w:t>উক্ত কারণ পাওয়া গেলেই আদায় করতে হবে। বিলম্ব করা জায়েয হবে না। তাছাড়া মানুষের জীবনের এমন তো</w:t>
      </w:r>
      <w:r w:rsidR="000A7DA9">
        <w:rPr>
          <w:rFonts w:ascii="Kalpurush" w:eastAsia="Nikosh" w:hAnsi="Kalpurush" w:cs="Kalpurush"/>
          <w:sz w:val="24"/>
          <w:szCs w:val="24"/>
          <w:cs/>
          <w:lang w:bidi="bn-BD"/>
        </w:rPr>
        <w:t xml:space="preserve"> কোনো </w:t>
      </w:r>
      <w:r w:rsidR="000A7DA9" w:rsidRPr="00F13BED">
        <w:rPr>
          <w:rFonts w:ascii="Kalpurush" w:eastAsia="Nikosh" w:hAnsi="Kalpurush" w:cs="Kalpurush"/>
          <w:sz w:val="24"/>
          <w:szCs w:val="24"/>
          <w:cs/>
          <w:lang w:bidi="bn-BD"/>
        </w:rPr>
        <w:t>গ্যারান্টি নেই যে বিলম্বিত সময় পর্যন্ত সে বে</w:t>
      </w:r>
      <w:r>
        <w:rPr>
          <w:rFonts w:ascii="Kalpurush" w:eastAsia="Nikosh" w:hAnsi="Kalpurush" w:cs="Kalpurush" w:hint="cs"/>
          <w:sz w:val="24"/>
          <w:szCs w:val="24"/>
          <w:cs/>
          <w:lang w:bidi="bn-BD"/>
        </w:rPr>
        <w:t>ঁ</w:t>
      </w:r>
      <w:r w:rsidR="000A7DA9" w:rsidRPr="00F13BED">
        <w:rPr>
          <w:rFonts w:ascii="Kalpurush" w:eastAsia="Nikosh" w:hAnsi="Kalpurush" w:cs="Kalpurush"/>
          <w:sz w:val="24"/>
          <w:szCs w:val="24"/>
          <w:cs/>
          <w:lang w:bidi="bn-BD"/>
        </w:rPr>
        <w:t>চ</w:t>
      </w:r>
      <w:r>
        <w:rPr>
          <w:rFonts w:ascii="Kalpurush" w:eastAsia="Nikosh" w:hAnsi="Kalpurush" w:cs="Kalpurush" w:hint="cs"/>
          <w:sz w:val="24"/>
          <w:szCs w:val="24"/>
          <w:cs/>
          <w:lang w:bidi="bn-BD"/>
        </w:rPr>
        <w:t>ে</w:t>
      </w:r>
      <w:r w:rsidR="000A7DA9" w:rsidRPr="00F13BED">
        <w:rPr>
          <w:rFonts w:ascii="Kalpurush" w:eastAsia="Nikosh" w:hAnsi="Kalpurush" w:cs="Kalpurush"/>
          <w:sz w:val="24"/>
          <w:szCs w:val="24"/>
          <w:cs/>
          <w:lang w:bidi="bn-BD"/>
        </w:rPr>
        <w:t xml:space="preserve"> থাকবে। যদি যাকাত প্রদান করার পূর্বেই </w:t>
      </w:r>
      <w:r>
        <w:rPr>
          <w:rFonts w:ascii="Kalpurush" w:eastAsia="Nikosh" w:hAnsi="Kalpurush" w:cs="Kalpurush" w:hint="cs"/>
          <w:sz w:val="24"/>
          <w:szCs w:val="24"/>
          <w:cs/>
          <w:lang w:bidi="bn-BD"/>
        </w:rPr>
        <w:t xml:space="preserve">মারা যায় তবে </w:t>
      </w:r>
      <w:r w:rsidR="000A7DA9" w:rsidRPr="00F13BED">
        <w:rPr>
          <w:rFonts w:ascii="Kalpurush" w:eastAsia="Nikosh" w:hAnsi="Kalpurush" w:cs="Kalpurush"/>
          <w:sz w:val="24"/>
          <w:szCs w:val="24"/>
          <w:cs/>
          <w:lang w:bidi="bn-BD"/>
        </w:rPr>
        <w:t>তার যিম্মায় যাকাত রয়েই গেল। হতে পারে উত্তরাধিকারীগণ বিষয়টি না জানার কারণে তার পক্ষ থেকে যাকাত আদায় করবে না অথবা হতে পারে সম্পদের লোভে ও মোহে পড়ে তারা তা করবে না।</w:t>
      </w:r>
    </w:p>
    <w:p w:rsidR="000A7DA9" w:rsidRPr="00F13BED" w:rsidRDefault="000A7DA9" w:rsidP="00853A68">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কিন্তু দান-সাদকার জন্য নির্ধারিত</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সময় নেই। বছরের প্রতিদিনই তার সময়। কিন্তু লোকেরা রামাযান মাসে দান সাদকা ও যাকাত প্রদান প</w:t>
      </w:r>
      <w:r w:rsidR="00853A68">
        <w:rPr>
          <w:rFonts w:ascii="Kalpurush" w:eastAsia="Nikosh" w:hAnsi="Kalpurush" w:cs="Kalpurush" w:hint="cs"/>
          <w:sz w:val="24"/>
          <w:szCs w:val="24"/>
          <w:cs/>
          <w:lang w:bidi="bn-BD"/>
        </w:rPr>
        <w:t>ছ</w:t>
      </w:r>
      <w:r w:rsidRPr="00F13BED">
        <w:rPr>
          <w:rFonts w:ascii="Kalpurush" w:eastAsia="Nikosh" w:hAnsi="Kalpurush" w:cs="Kalpurush"/>
          <w:sz w:val="24"/>
          <w:szCs w:val="24"/>
          <w:cs/>
          <w:lang w:bidi="bn-BD"/>
        </w:rPr>
        <w:t>ন্দ করে। কেননা সময়টি ফযীলত পূর্ণ। দান ও বদান্যতার সময়</w:t>
      </w:r>
      <w:r w:rsidRPr="005E5017">
        <w:rPr>
          <w:rFonts w:ascii="SolaimanLipi" w:eastAsia="Nikosh" w:hAnsi="SolaimanLipi" w:cs="SolaimanLipi"/>
          <w:sz w:val="24"/>
          <w:szCs w:val="24"/>
          <w:cs/>
          <w:lang w:bidi="hi-IN"/>
        </w:rPr>
        <w:t>।</w:t>
      </w:r>
      <w:r w:rsidRPr="00853A68">
        <w:rPr>
          <w:rFonts w:ascii="Kalpurush" w:eastAsia="Nikosh" w:hAnsi="Kalpurush" w:cs="Kalpurush"/>
          <w:sz w:val="24"/>
          <w:szCs w:val="24"/>
          <w:cs/>
          <w:lang w:bidi="hi-IN"/>
        </w:rPr>
        <w:t xml:space="preserve"> </w:t>
      </w:r>
      <w:r w:rsidRPr="00853A68">
        <w:rPr>
          <w:rFonts w:ascii="Kalpurush" w:eastAsia="Nikosh" w:hAnsi="Kalpurush" w:cs="Kalpurush"/>
          <w:sz w:val="24"/>
          <w:szCs w:val="24"/>
          <w:cs/>
          <w:lang w:bidi="bn-IN"/>
        </w:rPr>
        <w:t xml:space="preserve">নবী </w:t>
      </w:r>
      <w:r w:rsidR="00853A68">
        <w:rPr>
          <w:rFonts w:ascii="Kalpurush" w:eastAsia="Nikosh" w:hAnsi="Kalpurush" w:cs="Kalpurush"/>
          <w:sz w:val="24"/>
          <w:szCs w:val="24"/>
          <w:cs/>
          <w:lang w:bidi="bn-BD"/>
        </w:rPr>
        <w:t>সাল্লাল্লাহু ‘আলাইহি ওয়াসাল্লাম</w:t>
      </w:r>
      <w:r w:rsidRPr="00F13BED">
        <w:rPr>
          <w:rFonts w:ascii="Kalpurush" w:eastAsia="Nikosh" w:hAnsi="Kalpurush" w:cs="Kalpurush"/>
          <w:sz w:val="24"/>
          <w:szCs w:val="24"/>
          <w:cs/>
          <w:lang w:bidi="bn-BD"/>
        </w:rPr>
        <w:t xml:space="preserve"> ছিলেন সর্বাধিক দানশীল। রামাযান মাসে তিনি আরো</w:t>
      </w:r>
      <w:r>
        <w:rPr>
          <w:rFonts w:ascii="Kalpurush" w:eastAsia="Nikosh" w:hAnsi="Kalpurush" w:cs="Kalpurush"/>
          <w:sz w:val="24"/>
          <w:szCs w:val="24"/>
          <w:cs/>
          <w:lang w:bidi="bn-BD"/>
        </w:rPr>
        <w:t xml:space="preserve"> বেশি </w:t>
      </w:r>
      <w:r w:rsidRPr="00F13BED">
        <w:rPr>
          <w:rFonts w:ascii="Kalpurush" w:eastAsia="Nikosh" w:hAnsi="Kalpurush" w:cs="Kalpurush"/>
          <w:sz w:val="24"/>
          <w:szCs w:val="24"/>
          <w:cs/>
          <w:lang w:bidi="bn-BD"/>
        </w:rPr>
        <w:t>দানশীল হতেন</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যখন জিবরীল</w:t>
      </w:r>
      <w:r>
        <w:rPr>
          <w:rFonts w:ascii="Kalpurush" w:eastAsia="Nikosh" w:hAnsi="Kalpurush" w:cs="Kalpurush"/>
          <w:sz w:val="24"/>
          <w:szCs w:val="24"/>
          <w:cs/>
          <w:lang w:bidi="bn-BD"/>
        </w:rPr>
        <w:t xml:space="preserve"> আলাইহিস সালাম</w:t>
      </w:r>
      <w:r w:rsidRPr="00F13BED">
        <w:rPr>
          <w:rFonts w:ascii="Kalpurush" w:eastAsia="Nikosh" w:hAnsi="Kalpurush" w:cs="Kalpurush"/>
          <w:sz w:val="24"/>
          <w:szCs w:val="24"/>
          <w:cs/>
          <w:lang w:bidi="bn-BD"/>
        </w:rPr>
        <w:t xml:space="preserve"> তাঁর সাথে সাক্ষাত করতেন এবং তাঁকে কুরআন পড়াতেন। </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কিন্তু জানা আবশ্যক যে রামাযান মাসে যাকাত প্রদান বা দান সাদকার ফযীলত নির্দিষ্ট সময়ের (শুধু এক মাস) ফযীলতের সাথে সংশ্লিষ্ট। এর চাইতে ফযীলতপূর্ণ অন্য</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সময় বা অবস্থা যদি পাওয়া যায়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 xml:space="preserve">তবে সে সময়ই দান করা বা যাকাত প্রদান করা উত্তম। যেমন রামাযান ছাড়া </w:t>
      </w:r>
      <w:r w:rsidRPr="00F13BED">
        <w:rPr>
          <w:rFonts w:ascii="Kalpurush" w:eastAsia="Nikosh" w:hAnsi="Kalpurush" w:cs="Kalpurush"/>
          <w:sz w:val="24"/>
          <w:szCs w:val="24"/>
          <w:cs/>
          <w:lang w:bidi="bn-BD"/>
        </w:rPr>
        <w:lastRenderedPageBreak/>
        <w:t>অন্য সময় যদি ফকীর মিসকীনদের অভাব প্রকট আকার ধারণ করে বা দেশে দুর্ভিক্ষ দেখা যায়</w:t>
      </w:r>
      <w:r w:rsidRPr="00F13BED">
        <w:rPr>
          <w:rFonts w:ascii="Kalpurush" w:eastAsia="Nikosh" w:hAnsi="Kalpurush" w:cs="Kalpurush"/>
          <w:sz w:val="24"/>
          <w:szCs w:val="24"/>
          <w:lang w:bidi="bn-BD"/>
        </w:rPr>
        <w:t xml:space="preserve">, </w:t>
      </w:r>
      <w:r w:rsidRPr="00F13BED">
        <w:rPr>
          <w:rFonts w:ascii="Kalpurush" w:eastAsia="Nikosh" w:hAnsi="Kalpurush" w:cs="Kalpurush"/>
          <w:sz w:val="24"/>
          <w:szCs w:val="24"/>
          <w:cs/>
          <w:lang w:bidi="bn-BD"/>
        </w:rPr>
        <w:t>তবে সে সময় দান করার ছাওয়াব রামাযান মাসে দান করার চাইতে নিঃসন্দেহে</w:t>
      </w:r>
      <w:r>
        <w:rPr>
          <w:rFonts w:ascii="Kalpurush" w:eastAsia="Nikosh" w:hAnsi="Kalpurush" w:cs="Kalpurush"/>
          <w:sz w:val="24"/>
          <w:szCs w:val="24"/>
          <w:cs/>
          <w:lang w:bidi="bn-BD"/>
        </w:rPr>
        <w:t xml:space="preserve"> বেশি</w:t>
      </w:r>
      <w:r w:rsidRPr="005E5017">
        <w:rPr>
          <w:rFonts w:ascii="SolaimanLipi" w:eastAsia="Nikosh" w:hAnsi="SolaimanLipi" w:cs="SolaimanLipi"/>
          <w:sz w:val="24"/>
          <w:szCs w:val="24"/>
          <w:cs/>
          <w:lang w:bidi="hi-IN"/>
        </w:rPr>
        <w:t xml:space="preserve">। </w:t>
      </w:r>
    </w:p>
    <w:p w:rsidR="000A7DA9" w:rsidRPr="00F13BED" w:rsidRDefault="000A7DA9" w:rsidP="000A7DA9">
      <w:pPr>
        <w:bidi w:val="0"/>
        <w:jc w:val="both"/>
        <w:rPr>
          <w:rFonts w:ascii="Times New Roman" w:eastAsia="Times New Roman" w:hAnsi="Times New Roman" w:cs="Times New Roman"/>
          <w:sz w:val="24"/>
          <w:szCs w:val="24"/>
        </w:rPr>
      </w:pPr>
      <w:r w:rsidRPr="00F13BED">
        <w:rPr>
          <w:rFonts w:ascii="Kalpurush" w:eastAsia="Nikosh" w:hAnsi="Kalpurush" w:cs="Kalpurush"/>
          <w:sz w:val="24"/>
          <w:szCs w:val="24"/>
          <w:cs/>
          <w:lang w:bidi="bn-BD"/>
        </w:rPr>
        <w:t>অধিকাংশ ক্ষেত্রে ফকীর মিসকীনদের অবস্থা রামাযান ছাড়া অন্যান্য মাসে</w:t>
      </w:r>
      <w:r>
        <w:rPr>
          <w:rFonts w:ascii="Kalpurush" w:eastAsia="Nikosh" w:hAnsi="Kalpurush" w:cs="Kalpurush"/>
          <w:sz w:val="24"/>
          <w:szCs w:val="24"/>
          <w:cs/>
          <w:lang w:bidi="bn-BD"/>
        </w:rPr>
        <w:t xml:space="preserve"> বেশি </w:t>
      </w:r>
      <w:r w:rsidRPr="00F13BED">
        <w:rPr>
          <w:rFonts w:ascii="Kalpurush" w:eastAsia="Nikosh" w:hAnsi="Kalpurush" w:cs="Kalpurush"/>
          <w:sz w:val="24"/>
          <w:szCs w:val="24"/>
          <w:cs/>
          <w:lang w:bidi="bn-BD"/>
        </w:rPr>
        <w:t>শোচনীয় থাকে। রামাযান মাসে দান সাদকা বা যাকাতের ব্যাপকতার কারণে তারা সে সময় অনেকটা অভাবমুক্ত হয়। কিন্তু বছরের অবশিষ্ট সময়ে তারা</w:t>
      </w:r>
      <w:r>
        <w:rPr>
          <w:rFonts w:ascii="Kalpurush" w:eastAsia="Nikosh" w:hAnsi="Kalpurush" w:cs="Kalpurush"/>
          <w:sz w:val="24"/>
          <w:szCs w:val="24"/>
          <w:cs/>
          <w:lang w:bidi="bn-BD"/>
        </w:rPr>
        <w:t xml:space="preserve"> প্রচণ্ড</w:t>
      </w:r>
      <w:r w:rsidRPr="00F13BED">
        <w:rPr>
          <w:rFonts w:ascii="Kalpurush" w:eastAsia="Nikosh" w:hAnsi="Kalpurush" w:cs="Kalpurush"/>
          <w:sz w:val="24"/>
          <w:szCs w:val="24"/>
          <w:cs/>
          <w:lang w:bidi="bn-BD"/>
        </w:rPr>
        <w:t xml:space="preserve"> অভাব ও অনটনের মাঝে দিন কাটায়। সুতরাং বিষয়টির প্রতি লক্ষ্য করা</w:t>
      </w:r>
      <w:r>
        <w:rPr>
          <w:rFonts w:ascii="Kalpurush" w:eastAsia="Nikosh" w:hAnsi="Kalpurush" w:cs="Kalpurush"/>
          <w:sz w:val="24"/>
          <w:szCs w:val="24"/>
          <w:cs/>
          <w:lang w:bidi="bn-BD"/>
        </w:rPr>
        <w:t xml:space="preserve"> উচিৎ</w:t>
      </w:r>
      <w:r w:rsidRPr="005E5017">
        <w:rPr>
          <w:rFonts w:ascii="SolaimanLipi" w:eastAsia="Nikosh" w:hAnsi="SolaimanLipi" w:cs="SolaimanLipi"/>
          <w:sz w:val="24"/>
          <w:szCs w:val="24"/>
          <w:cs/>
          <w:lang w:bidi="hi-IN"/>
        </w:rPr>
        <w:t xml:space="preserve">। </w:t>
      </w:r>
    </w:p>
    <w:p w:rsidR="000A7DA9" w:rsidRDefault="000A7DA9" w:rsidP="000A7DA9">
      <w:pPr>
        <w:bidi w:val="0"/>
        <w:rPr>
          <w:rFonts w:ascii="Kalpurush" w:eastAsia="Nikosh" w:hAnsi="Kalpurush" w:cs="Kalpurush"/>
          <w:b/>
          <w:bCs/>
          <w:sz w:val="24"/>
          <w:szCs w:val="24"/>
          <w:cs/>
          <w:lang w:val="es-US" w:bidi="hi-IN"/>
        </w:rPr>
      </w:pPr>
      <w:r w:rsidRPr="007960E7">
        <w:rPr>
          <w:rFonts w:ascii="Kalpurush" w:eastAsia="Nikosh" w:hAnsi="Kalpurush" w:cs="SolaimanLipi"/>
          <w:b/>
          <w:bCs/>
          <w:sz w:val="24"/>
          <w:szCs w:val="24"/>
          <w:cs/>
          <w:lang w:val="es-US" w:bidi="hi-IN"/>
        </w:rPr>
        <w:br w:type="page"/>
      </w:r>
    </w:p>
    <w:p w:rsidR="000A7DA9" w:rsidRPr="00F13BED" w:rsidRDefault="000A7DA9" w:rsidP="000A7DA9">
      <w:pPr>
        <w:bidi w:val="0"/>
        <w:jc w:val="center"/>
        <w:rPr>
          <w:rFonts w:ascii="Times New Roman" w:eastAsia="Times New Roman" w:hAnsi="Times New Roman" w:cs="Times New Roman"/>
          <w:b/>
          <w:sz w:val="24"/>
          <w:szCs w:val="24"/>
          <w:lang w:val="es-US"/>
        </w:rPr>
      </w:pPr>
      <w:r w:rsidRPr="00F13BED">
        <w:rPr>
          <w:rFonts w:ascii="Kalpurush" w:eastAsia="Nikosh" w:hAnsi="Kalpurush" w:cs="Kalpurush"/>
          <w:b/>
          <w:bCs/>
          <w:sz w:val="24"/>
          <w:szCs w:val="24"/>
          <w:cs/>
          <w:lang w:val="es-US" w:bidi="bn-BD"/>
        </w:rPr>
        <w:lastRenderedPageBreak/>
        <w:t>সাদকায়ে জারিয়া কাকে বলে</w:t>
      </w:r>
      <w:r w:rsidRPr="00F13BED">
        <w:rPr>
          <w:rFonts w:ascii="Kalpurush" w:eastAsia="Nikosh" w:hAnsi="Kalpurush" w:cs="Kalpurush"/>
          <w:b/>
          <w:bCs/>
          <w:sz w:val="24"/>
          <w:szCs w:val="24"/>
          <w:lang w:val="es-US" w:bidi="bn-BD"/>
        </w:rPr>
        <w:t xml:space="preserve">? </w:t>
      </w:r>
    </w:p>
    <w:p w:rsidR="000A7DA9" w:rsidRPr="00F13BED" w:rsidRDefault="000A7DA9" w:rsidP="000A7DA9">
      <w:pPr>
        <w:bidi w:val="0"/>
        <w:jc w:val="both"/>
        <w:rPr>
          <w:rFonts w:ascii="Times New Roman" w:eastAsia="Times New Roman" w:hAnsi="Times New Roman" w:cs="Times New Roman"/>
          <w:b/>
          <w:bCs/>
          <w:sz w:val="24"/>
          <w:szCs w:val="24"/>
          <w:lang w:val="es-US"/>
        </w:rPr>
      </w:pPr>
      <w:r>
        <w:rPr>
          <w:rFonts w:ascii="Kalpurush" w:eastAsia="Nikosh" w:hAnsi="Kalpurush" w:cs="Kalpurush"/>
          <w:b/>
          <w:bCs/>
          <w:sz w:val="24"/>
          <w:szCs w:val="24"/>
          <w:cs/>
          <w:lang w:val="es-US" w:bidi="bn-BD"/>
        </w:rPr>
        <w:t xml:space="preserve">প্রশ্ন: </w:t>
      </w:r>
      <w:r w:rsidRPr="00F13BED">
        <w:rPr>
          <w:rFonts w:ascii="Kalpurush" w:eastAsia="Nikosh" w:hAnsi="Kalpurush" w:cs="Kalpurush"/>
          <w:b/>
          <w:bCs/>
          <w:sz w:val="24"/>
          <w:szCs w:val="24"/>
          <w:cs/>
          <w:lang w:val="es-US" w:bidi="bn-BD"/>
        </w:rPr>
        <w:t>(৩৮৯) মানুষ তার জীবদ্দশায় যা দান করে তাকেই কি সাদকায়ে জারিয়া বলে</w:t>
      </w:r>
      <w:r w:rsidRPr="00F13BED">
        <w:rPr>
          <w:rFonts w:ascii="Kalpurush" w:eastAsia="Nikosh" w:hAnsi="Kalpurush" w:cs="Kalpurush"/>
          <w:b/>
          <w:bCs/>
          <w:sz w:val="24"/>
          <w:szCs w:val="24"/>
          <w:lang w:val="es-US" w:bidi="bn-BD"/>
        </w:rPr>
        <w:t xml:space="preserve">? </w:t>
      </w:r>
      <w:r w:rsidRPr="00F13BED">
        <w:rPr>
          <w:rFonts w:ascii="Kalpurush" w:eastAsia="Nikosh" w:hAnsi="Kalpurush" w:cs="Kalpurush"/>
          <w:b/>
          <w:bCs/>
          <w:sz w:val="24"/>
          <w:szCs w:val="24"/>
          <w:cs/>
          <w:lang w:val="es-US" w:bidi="bn-BD"/>
        </w:rPr>
        <w:t>নাকি মৃত্যুর পর আত্মীয়-স্বজনের দানকে সাদকায়ে জারিয়া বলে</w:t>
      </w:r>
      <w:r w:rsidRPr="00F13BED">
        <w:rPr>
          <w:rFonts w:ascii="Kalpurush" w:eastAsia="Nikosh" w:hAnsi="Kalpurush" w:cs="Kalpurush"/>
          <w:b/>
          <w:bCs/>
          <w:sz w:val="24"/>
          <w:szCs w:val="24"/>
          <w:lang w:val="es-US" w:bidi="bn-BD"/>
        </w:rPr>
        <w:t>?</w:t>
      </w:r>
    </w:p>
    <w:p w:rsidR="000A7DA9" w:rsidRPr="00F13BED" w:rsidRDefault="000A7DA9" w:rsidP="000A7DA9">
      <w:pPr>
        <w:bidi w:val="0"/>
        <w:jc w:val="both"/>
        <w:rPr>
          <w:rFonts w:ascii="Times New Roman" w:eastAsia="Times New Roman" w:hAnsi="Times New Roman" w:cs="Times New Roman"/>
          <w:sz w:val="24"/>
          <w:szCs w:val="24"/>
          <w:lang w:val="es-US"/>
        </w:rPr>
      </w:pPr>
      <w:r>
        <w:rPr>
          <w:rFonts w:ascii="Kalpurush" w:eastAsia="Nikosh" w:hAnsi="Kalpurush" w:cs="Kalpurush"/>
          <w:b/>
          <w:bCs/>
          <w:sz w:val="24"/>
          <w:szCs w:val="24"/>
          <w:cs/>
          <w:lang w:val="es-US" w:bidi="bn-BD"/>
        </w:rPr>
        <w:t xml:space="preserve">উত্তর: </w:t>
      </w:r>
      <w:r w:rsidRPr="00D7269E">
        <w:rPr>
          <w:rFonts w:ascii="Kalpurush" w:eastAsia="Nikosh" w:hAnsi="Kalpurush" w:cs="Kalpurush"/>
          <w:sz w:val="24"/>
          <w:szCs w:val="24"/>
          <w:cs/>
          <w:lang w:val="es-US" w:bidi="bn-BD"/>
        </w:rPr>
        <w:t>হাদীসে</w:t>
      </w:r>
      <w:r w:rsidRPr="00F13BED">
        <w:rPr>
          <w:rFonts w:ascii="Kalpurush" w:eastAsia="Nikosh" w:hAnsi="Kalpurush" w:cs="Kalpurush"/>
          <w:sz w:val="24"/>
          <w:szCs w:val="24"/>
          <w:cs/>
          <w:lang w:val="es-US" w:bidi="bn-BD"/>
        </w:rPr>
        <w:t xml:space="preserve"> </w:t>
      </w:r>
      <w:r>
        <w:rPr>
          <w:rFonts w:ascii="Kalpurush" w:eastAsia="Nikosh" w:hAnsi="Kalpurush" w:cs="Kalpurush" w:hint="cs"/>
          <w:sz w:val="24"/>
          <w:szCs w:val="24"/>
          <w:cs/>
          <w:lang w:val="es-US" w:bidi="bn-IN"/>
        </w:rPr>
        <w:t>এসেছে:</w:t>
      </w:r>
      <w:r w:rsidRPr="00F13BED">
        <w:rPr>
          <w:rFonts w:ascii="Kalpurush" w:eastAsia="Nikosh" w:hAnsi="Kalpurush" w:cs="Kalpurush"/>
          <w:sz w:val="24"/>
          <w:szCs w:val="24"/>
          <w:cs/>
          <w:lang w:val="es-US" w:bidi="bn-BD"/>
        </w:rPr>
        <w:t xml:space="preserve"> মানুষ </w:t>
      </w:r>
      <w:r>
        <w:rPr>
          <w:rFonts w:ascii="Kalpurush" w:eastAsia="Nikosh" w:hAnsi="Kalpurush" w:cs="Kalpurush"/>
          <w:sz w:val="24"/>
          <w:szCs w:val="24"/>
          <w:cs/>
          <w:lang w:val="es-US" w:bidi="bn-BD"/>
        </w:rPr>
        <w:t>মারা গেলে</w:t>
      </w:r>
      <w:r w:rsidRPr="00F13BED">
        <w:rPr>
          <w:rFonts w:ascii="Kalpurush" w:eastAsia="Nikosh" w:hAnsi="Kalpurush" w:cs="Kalpurush"/>
          <w:sz w:val="24"/>
          <w:szCs w:val="24"/>
          <w:cs/>
          <w:lang w:val="es-US" w:bidi="bn-BD"/>
        </w:rPr>
        <w:t xml:space="preserve"> তিনটি আমল ছাড়া সব আমল বন্ধ হয়ে যায়। </w:t>
      </w:r>
    </w:p>
    <w:p w:rsidR="000A7DA9" w:rsidRPr="00F13BED" w:rsidRDefault="000A7DA9" w:rsidP="000A7DA9">
      <w:pPr>
        <w:bidi w:val="0"/>
        <w:ind w:firstLine="284"/>
        <w:jc w:val="both"/>
        <w:rPr>
          <w:rFonts w:ascii="Times New Roman" w:eastAsia="Times New Roman" w:hAnsi="Times New Roman" w:cs="Times New Roman"/>
          <w:sz w:val="24"/>
          <w:szCs w:val="24"/>
          <w:lang w:val="es-US"/>
        </w:rPr>
      </w:pPr>
      <w:r w:rsidRPr="00F13BED">
        <w:rPr>
          <w:rFonts w:ascii="Kalpurush" w:eastAsia="Nikosh" w:hAnsi="Kalpurush" w:cs="Kalpurush"/>
          <w:sz w:val="24"/>
          <w:szCs w:val="24"/>
          <w:cs/>
          <w:lang w:val="es-US" w:bidi="bn-BD"/>
        </w:rPr>
        <w:t xml:space="preserve">১) সাদকায়ে জারিয়া </w:t>
      </w:r>
    </w:p>
    <w:p w:rsidR="000A7DA9" w:rsidRPr="00F13BED" w:rsidRDefault="000A7DA9" w:rsidP="000A7DA9">
      <w:pPr>
        <w:bidi w:val="0"/>
        <w:ind w:firstLine="284"/>
        <w:jc w:val="both"/>
        <w:rPr>
          <w:rFonts w:ascii="Times New Roman" w:eastAsia="Times New Roman" w:hAnsi="Times New Roman" w:cs="Times New Roman"/>
          <w:sz w:val="24"/>
          <w:szCs w:val="24"/>
          <w:lang w:val="es-US"/>
        </w:rPr>
      </w:pPr>
      <w:r w:rsidRPr="00F13BED">
        <w:rPr>
          <w:rFonts w:ascii="Kalpurush" w:eastAsia="Nikosh" w:hAnsi="Kalpurush" w:cs="Kalpurush"/>
          <w:sz w:val="24"/>
          <w:szCs w:val="24"/>
          <w:cs/>
          <w:lang w:val="es-US" w:bidi="bn-BD"/>
        </w:rPr>
        <w:t>২) ইসলামী জ্ঞান</w:t>
      </w:r>
      <w:r w:rsidRPr="00F13BED">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val="es-US" w:bidi="bn-BD"/>
        </w:rPr>
        <w:t xml:space="preserve">উপকারী বিদ্যা লিপিবদ্ধ করে যাওয়া </w:t>
      </w:r>
    </w:p>
    <w:p w:rsidR="000A7DA9" w:rsidRPr="00F13BED" w:rsidRDefault="000A7DA9" w:rsidP="000A7DA9">
      <w:pPr>
        <w:bidi w:val="0"/>
        <w:ind w:firstLine="284"/>
        <w:jc w:val="both"/>
        <w:rPr>
          <w:rFonts w:ascii="Times New Roman" w:eastAsia="Times New Roman" w:hAnsi="Times New Roman" w:cs="Times New Roman"/>
          <w:sz w:val="24"/>
          <w:szCs w:val="24"/>
          <w:lang w:val="es-US"/>
        </w:rPr>
      </w:pPr>
      <w:r w:rsidRPr="00F13BED">
        <w:rPr>
          <w:rFonts w:ascii="Kalpurush" w:eastAsia="Nikosh" w:hAnsi="Kalpurush" w:cs="Kalpurush"/>
          <w:sz w:val="24"/>
          <w:szCs w:val="24"/>
          <w:cs/>
          <w:lang w:bidi="bn-BD"/>
        </w:rPr>
        <w:t>৩) সৎ সন্তানদের</w:t>
      </w:r>
      <w:r>
        <w:rPr>
          <w:rFonts w:ascii="Kalpurush" w:eastAsia="Nikosh" w:hAnsi="Kalpurush" w:cs="Kalpurush"/>
          <w:sz w:val="24"/>
          <w:szCs w:val="24"/>
          <w:cs/>
          <w:lang w:bidi="bn-BD"/>
        </w:rPr>
        <w:t xml:space="preserve"> দো</w:t>
      </w:r>
      <w:r w:rsidRPr="00EC5AC6">
        <w:rPr>
          <w:rFonts w:ascii="Kalpurush" w:eastAsia="Nikosh" w:hAnsi="Kalpurush" w:cs="Kalpurush"/>
          <w:sz w:val="24"/>
          <w:szCs w:val="24"/>
          <w:lang w:val="es-US" w:bidi="bn-BD"/>
        </w:rPr>
        <w:t>‘</w:t>
      </w:r>
      <w:r>
        <w:rPr>
          <w:rFonts w:ascii="Kalpurush" w:eastAsia="Nikosh" w:hAnsi="Kalpurush" w:cs="Kalpurush"/>
          <w:sz w:val="24"/>
          <w:szCs w:val="24"/>
          <w:cs/>
          <w:lang w:bidi="bn-BD"/>
        </w:rPr>
        <w:t>আ</w:t>
      </w:r>
      <w:r w:rsidRPr="005E5017">
        <w:rPr>
          <w:rFonts w:ascii="SolaimanLipi" w:eastAsia="Nikosh" w:hAnsi="SolaimanLipi" w:cs="SolaimanLipi"/>
          <w:sz w:val="24"/>
          <w:szCs w:val="24"/>
          <w:cs/>
          <w:lang w:bidi="hi-IN"/>
        </w:rPr>
        <w:t>।</w:t>
      </w:r>
      <w:r w:rsidRPr="00F13BED">
        <w:rPr>
          <w:rStyle w:val="FootnoteReference"/>
          <w:rFonts w:ascii="SutonnyMJ" w:hAnsi="SutonnyMJ"/>
          <w:sz w:val="24"/>
          <w:szCs w:val="24"/>
        </w:rPr>
        <w:footnoteReference w:id="15"/>
      </w:r>
      <w:r w:rsidRPr="00F13BED">
        <w:rPr>
          <w:rFonts w:ascii="Kalpurush" w:eastAsia="Nikosh" w:hAnsi="Kalpurush" w:cs="Kalpurush"/>
          <w:sz w:val="24"/>
          <w:szCs w:val="24"/>
          <w:cs/>
          <w:lang w:bidi="bn-BD"/>
        </w:rPr>
        <w:t xml:space="preserve"> </w:t>
      </w:r>
    </w:p>
    <w:p w:rsidR="000A7DA9" w:rsidRPr="00F13BED" w:rsidRDefault="000A7DA9" w:rsidP="000A7DA9">
      <w:pPr>
        <w:widowControl w:val="0"/>
        <w:bidi w:val="0"/>
        <w:jc w:val="both"/>
        <w:rPr>
          <w:rFonts w:ascii="Times New Roman" w:eastAsia="Times New Roman" w:hAnsi="Times New Roman" w:cs="Times New Roman"/>
          <w:sz w:val="24"/>
          <w:szCs w:val="24"/>
          <w:lang w:val="es-US"/>
        </w:rPr>
      </w:pPr>
      <w:r w:rsidRPr="00F13BED">
        <w:rPr>
          <w:rFonts w:ascii="Kalpurush" w:eastAsia="Nikosh" w:hAnsi="Kalpurush" w:cs="Kalpurush"/>
          <w:sz w:val="24"/>
          <w:szCs w:val="24"/>
          <w:cs/>
          <w:lang w:bidi="bn-BD"/>
        </w:rPr>
        <w:t>এ</w:t>
      </w:r>
      <w:r>
        <w:rPr>
          <w:rFonts w:ascii="Kalpurush" w:eastAsia="Nikosh" w:hAnsi="Kalpurush" w:cs="Kalpurush"/>
          <w:sz w:val="24"/>
          <w:szCs w:val="24"/>
          <w:cs/>
          <w:lang w:bidi="bn-BD"/>
        </w:rPr>
        <w:t xml:space="preserve"> হাদীসে</w:t>
      </w:r>
      <w:r w:rsidRPr="00F13BED">
        <w:rPr>
          <w:rFonts w:ascii="Kalpurush" w:eastAsia="Nikosh" w:hAnsi="Kalpurush" w:cs="Kalpurush"/>
          <w:sz w:val="24"/>
          <w:szCs w:val="24"/>
          <w:cs/>
          <w:lang w:bidi="bn-BD"/>
        </w:rPr>
        <w:t>র বাহ্যিক অর্থে বুঝা যায়</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জীবিত অবস্থায় ব্যক্তির দানকেই সাদকা জারিয়া বলা হয়। মৃত্যুর পর তার সন্তানদের দানকে নয়। কেননা মৃত্যুর পর সন্তানদের থেকে যা হবে তা রাসূল</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বর্ণনা করে দিয়েছেন। তিনি বলেন</w:t>
      </w:r>
      <w:r w:rsidRPr="009F32CC">
        <w:rPr>
          <w:rFonts w:ascii="Kalpurush" w:eastAsia="Nikosh" w:hAnsi="Kalpurush" w:cs="Kalpurush"/>
          <w:sz w:val="24"/>
          <w:szCs w:val="24"/>
          <w:lang w:val="es-US" w:bidi="bn-BD"/>
        </w:rPr>
        <w:t>, ‘</w:t>
      </w:r>
      <w:r w:rsidRPr="00F13BED">
        <w:rPr>
          <w:rFonts w:ascii="Kalpurush" w:eastAsia="Nikosh" w:hAnsi="Kalpurush" w:cs="Kalpurush"/>
          <w:sz w:val="24"/>
          <w:szCs w:val="24"/>
          <w:cs/>
          <w:lang w:bidi="bn-BD"/>
        </w:rPr>
        <w:t>অথবা সৎ সন্তান যে তার জন্য</w:t>
      </w:r>
      <w:r>
        <w:rPr>
          <w:rFonts w:ascii="Kalpurush" w:eastAsia="Nikosh" w:hAnsi="Kalpurush" w:cs="Kalpurush"/>
          <w:sz w:val="24"/>
          <w:szCs w:val="24"/>
          <w:cs/>
          <w:lang w:bidi="bn-BD"/>
        </w:rPr>
        <w:t xml:space="preserve"> দো</w:t>
      </w:r>
      <w:r w:rsidRPr="002D53E8">
        <w:rPr>
          <w:rFonts w:ascii="Kalpurush" w:eastAsia="Nikosh" w:hAnsi="Kalpurush" w:cs="Kalpurush"/>
          <w:sz w:val="24"/>
          <w:szCs w:val="24"/>
          <w:lang w:val="es-US" w:bidi="bn-BD"/>
        </w:rPr>
        <w:t>‘</w:t>
      </w:r>
      <w:r>
        <w:rPr>
          <w:rFonts w:ascii="Kalpurush" w:eastAsia="Nikosh" w:hAnsi="Kalpurush" w:cs="Kalpurush"/>
          <w:sz w:val="24"/>
          <w:szCs w:val="24"/>
          <w:cs/>
          <w:lang w:bidi="bn-BD"/>
        </w:rPr>
        <w:t xml:space="preserve">আ </w:t>
      </w:r>
      <w:r w:rsidRPr="00F13BED">
        <w:rPr>
          <w:rFonts w:ascii="Kalpurush" w:eastAsia="Nikosh" w:hAnsi="Kalpurush" w:cs="Kalpurush"/>
          <w:sz w:val="24"/>
          <w:szCs w:val="24"/>
          <w:cs/>
          <w:lang w:bidi="bn-BD"/>
        </w:rPr>
        <w:t>করবে।</w:t>
      </w:r>
      <w:r w:rsidRPr="009F32CC">
        <w:rPr>
          <w:rFonts w:ascii="Kalpurush" w:eastAsia="Nikosh" w:hAnsi="Kalpurush" w:cs="Kalpurush"/>
          <w:sz w:val="24"/>
          <w:szCs w:val="24"/>
          <w:lang w:val="es-US" w:bidi="bn-BD"/>
        </w:rPr>
        <w:t xml:space="preserve">’ </w:t>
      </w:r>
    </w:p>
    <w:p w:rsidR="000A7DA9" w:rsidRPr="00F13BED" w:rsidRDefault="000A7DA9" w:rsidP="000A7DA9">
      <w:pPr>
        <w:bidi w:val="0"/>
        <w:jc w:val="both"/>
        <w:rPr>
          <w:rFonts w:ascii="Times New Roman" w:eastAsia="Times New Roman" w:hAnsi="Times New Roman" w:cs="Times New Roman"/>
          <w:sz w:val="24"/>
          <w:szCs w:val="24"/>
          <w:lang w:val="es-US"/>
        </w:rPr>
      </w:pPr>
      <w:r w:rsidRPr="00F13BED">
        <w:rPr>
          <w:rFonts w:ascii="Kalpurush" w:eastAsia="Nikosh" w:hAnsi="Kalpurush" w:cs="Kalpurush"/>
          <w:sz w:val="24"/>
          <w:szCs w:val="24"/>
          <w:cs/>
          <w:lang w:bidi="bn-BD"/>
        </w:rPr>
        <w:t>অতএব</w:t>
      </w:r>
      <w:r w:rsidR="00853A68">
        <w:rPr>
          <w:rFonts w:ascii="Kalpurush" w:eastAsia="Nikosh" w:hAnsi="Kalpurush" w:cs="Kalpurush" w:hint="cs"/>
          <w:sz w:val="24"/>
          <w:szCs w:val="24"/>
          <w:cs/>
          <w:lang w:bidi="bn-BD"/>
        </w:rPr>
        <w:t>,</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ব্যক্তি যদি মৃত্যুর পূর্বে কিছু দান করার অসীয়ত করে যায় অথবা ওয়াক্ফ্ করে যায়</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 xml:space="preserve">তবে তা সাদকা জারিয়া হিসাবে গণ্য হবে। মৃত্যুর পর কবরে সে তা থেকে উপকৃত হবে। অনুরূপভাবে </w:t>
      </w:r>
      <w:r w:rsidRPr="00F13BED">
        <w:rPr>
          <w:rFonts w:ascii="Kalpurush" w:eastAsia="Nikosh" w:hAnsi="Kalpurush" w:cs="Kalpurush"/>
          <w:sz w:val="24"/>
          <w:szCs w:val="24"/>
          <w:cs/>
          <w:lang w:bidi="bn-BD"/>
        </w:rPr>
        <w:lastRenderedPageBreak/>
        <w:t>ইসলামী জ্ঞান</w:t>
      </w:r>
      <w:r w:rsidRPr="009F32CC">
        <w:rPr>
          <w:rFonts w:ascii="Kalpurush" w:eastAsia="Nikosh" w:hAnsi="Kalpurush" w:cs="Kalpurush"/>
          <w:sz w:val="24"/>
          <w:szCs w:val="24"/>
          <w:lang w:val="es-US" w:bidi="bn-BD"/>
        </w:rPr>
        <w:t xml:space="preserve">, </w:t>
      </w:r>
      <w:r w:rsidR="00853A68">
        <w:rPr>
          <w:rFonts w:ascii="Kalpurush" w:eastAsia="Nikosh" w:hAnsi="Kalpurush" w:cs="Kalpurush"/>
          <w:sz w:val="24"/>
          <w:szCs w:val="24"/>
          <w:cs/>
          <w:lang w:bidi="bn-BD"/>
        </w:rPr>
        <w:t>তার উপার্জন থেকে হতে হবে। এমনি</w:t>
      </w:r>
      <w:r w:rsidRPr="00F13BED">
        <w:rPr>
          <w:rFonts w:ascii="Kalpurush" w:eastAsia="Nikosh" w:hAnsi="Kalpurush" w:cs="Kalpurush"/>
          <w:sz w:val="24"/>
          <w:szCs w:val="24"/>
          <w:cs/>
          <w:lang w:bidi="bn-BD"/>
        </w:rPr>
        <w:t>ভাবে সন্তান</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যদি পিতার জন্য</w:t>
      </w:r>
      <w:r>
        <w:rPr>
          <w:rFonts w:ascii="Kalpurush" w:eastAsia="Nikosh" w:hAnsi="Kalpurush" w:cs="Kalpurush"/>
          <w:sz w:val="24"/>
          <w:szCs w:val="24"/>
          <w:cs/>
          <w:lang w:bidi="bn-BD"/>
        </w:rPr>
        <w:t xml:space="preserve"> দো</w:t>
      </w:r>
      <w:r w:rsidRPr="002D53E8">
        <w:rPr>
          <w:rFonts w:ascii="Kalpurush" w:eastAsia="Nikosh" w:hAnsi="Kalpurush" w:cs="Kalpurush"/>
          <w:sz w:val="24"/>
          <w:szCs w:val="24"/>
          <w:lang w:val="es-US" w:bidi="bn-BD"/>
        </w:rPr>
        <w:t>‘</w:t>
      </w:r>
      <w:r>
        <w:rPr>
          <w:rFonts w:ascii="Kalpurush" w:eastAsia="Nikosh" w:hAnsi="Kalpurush" w:cs="Kalpurush"/>
          <w:sz w:val="24"/>
          <w:szCs w:val="24"/>
          <w:cs/>
          <w:lang w:bidi="bn-BD"/>
        </w:rPr>
        <w:t xml:space="preserve">আ </w:t>
      </w:r>
      <w:r w:rsidRPr="00F13BED">
        <w:rPr>
          <w:rFonts w:ascii="Kalpurush" w:eastAsia="Nikosh" w:hAnsi="Kalpurush" w:cs="Kalpurush"/>
          <w:sz w:val="24"/>
          <w:szCs w:val="24"/>
          <w:cs/>
          <w:lang w:bidi="bn-BD"/>
        </w:rPr>
        <w:t>করে।</w:t>
      </w:r>
    </w:p>
    <w:p w:rsidR="000A7DA9" w:rsidRPr="00F13BED" w:rsidRDefault="000A7DA9" w:rsidP="000A7DA9">
      <w:pPr>
        <w:bidi w:val="0"/>
        <w:jc w:val="both"/>
        <w:rPr>
          <w:rFonts w:ascii="Times New Roman" w:eastAsia="Times New Roman" w:hAnsi="Times New Roman" w:cs="Times New Roman"/>
          <w:spacing w:val="-6"/>
          <w:sz w:val="24"/>
          <w:szCs w:val="24"/>
          <w:lang w:val="es-US"/>
        </w:rPr>
      </w:pPr>
      <w:r w:rsidRPr="00F13BED">
        <w:rPr>
          <w:rFonts w:ascii="Kalpurush" w:eastAsia="Nikosh" w:hAnsi="Kalpurush" w:cs="Kalpurush"/>
          <w:spacing w:val="-6"/>
          <w:sz w:val="24"/>
          <w:szCs w:val="24"/>
          <w:cs/>
          <w:lang w:bidi="bn-BD"/>
        </w:rPr>
        <w:t>এ জন্য কেউ যদি প্রশ্ন করে আমি কি পিতার জন্য দু</w:t>
      </w:r>
      <w:r w:rsidRPr="009F32CC">
        <w:rPr>
          <w:rFonts w:ascii="Kalpurush" w:eastAsia="Nikosh" w:hAnsi="Kalpurush" w:cs="Kalpurush"/>
          <w:spacing w:val="-6"/>
          <w:sz w:val="24"/>
          <w:szCs w:val="24"/>
          <w:lang w:val="es-US" w:bidi="bn-BD"/>
        </w:rPr>
        <w:t>’</w:t>
      </w:r>
      <w:r w:rsidRPr="00F13BED">
        <w:rPr>
          <w:rFonts w:ascii="Kalpurush" w:eastAsia="Nikosh" w:hAnsi="Kalpurush" w:cs="Kalpurush"/>
          <w:spacing w:val="-6"/>
          <w:sz w:val="24"/>
          <w:szCs w:val="24"/>
          <w:cs/>
          <w:lang w:bidi="bn-BD"/>
        </w:rPr>
        <w:t>রাকাত</w:t>
      </w:r>
      <w:r>
        <w:rPr>
          <w:rFonts w:ascii="Kalpurush" w:eastAsia="Nikosh" w:hAnsi="Kalpurush" w:cs="Kalpurush"/>
          <w:spacing w:val="-6"/>
          <w:sz w:val="24"/>
          <w:szCs w:val="24"/>
          <w:cs/>
          <w:lang w:bidi="bn-BD"/>
        </w:rPr>
        <w:t xml:space="preserve"> সালাত </w:t>
      </w:r>
      <w:r w:rsidRPr="00F13BED">
        <w:rPr>
          <w:rFonts w:ascii="Kalpurush" w:eastAsia="Nikosh" w:hAnsi="Kalpurush" w:cs="Kalpurush"/>
          <w:spacing w:val="-6"/>
          <w:sz w:val="24"/>
          <w:szCs w:val="24"/>
          <w:cs/>
          <w:lang w:bidi="bn-BD"/>
        </w:rPr>
        <w:t>পড়ব</w:t>
      </w:r>
      <w:r w:rsidRPr="009F32CC">
        <w:rPr>
          <w:rFonts w:ascii="Kalpurush" w:eastAsia="Nikosh" w:hAnsi="Kalpurush" w:cs="Kalpurush"/>
          <w:spacing w:val="-6"/>
          <w:sz w:val="24"/>
          <w:szCs w:val="24"/>
          <w:lang w:val="es-US" w:bidi="bn-BD"/>
        </w:rPr>
        <w:t xml:space="preserve">? </w:t>
      </w:r>
      <w:r w:rsidRPr="00F13BED">
        <w:rPr>
          <w:rFonts w:ascii="Kalpurush" w:eastAsia="Nikosh" w:hAnsi="Kalpurush" w:cs="Kalpurush"/>
          <w:spacing w:val="-6"/>
          <w:sz w:val="24"/>
          <w:szCs w:val="24"/>
          <w:cs/>
          <w:lang w:bidi="bn-BD"/>
        </w:rPr>
        <w:t>নাকি নিজের জন্য দু</w:t>
      </w:r>
      <w:r w:rsidRPr="009F32CC">
        <w:rPr>
          <w:rFonts w:ascii="Kalpurush" w:eastAsia="Nikosh" w:hAnsi="Kalpurush" w:cs="Kalpurush"/>
          <w:spacing w:val="-6"/>
          <w:sz w:val="24"/>
          <w:szCs w:val="24"/>
          <w:lang w:val="es-US" w:bidi="bn-BD"/>
        </w:rPr>
        <w:t>’</w:t>
      </w:r>
      <w:r w:rsidRPr="00F13BED">
        <w:rPr>
          <w:rFonts w:ascii="Kalpurush" w:eastAsia="Nikosh" w:hAnsi="Kalpurush" w:cs="Kalpurush"/>
          <w:spacing w:val="-6"/>
          <w:sz w:val="24"/>
          <w:szCs w:val="24"/>
          <w:cs/>
          <w:lang w:bidi="bn-BD"/>
        </w:rPr>
        <w:t>রাকাত</w:t>
      </w:r>
      <w:r>
        <w:rPr>
          <w:rFonts w:ascii="Kalpurush" w:eastAsia="Nikosh" w:hAnsi="Kalpurush" w:cs="Kalpurush"/>
          <w:spacing w:val="-6"/>
          <w:sz w:val="24"/>
          <w:szCs w:val="24"/>
          <w:cs/>
          <w:lang w:bidi="bn-BD"/>
        </w:rPr>
        <w:t xml:space="preserve"> সালাত </w:t>
      </w:r>
      <w:r w:rsidRPr="00F13BED">
        <w:rPr>
          <w:rFonts w:ascii="Kalpurush" w:eastAsia="Nikosh" w:hAnsi="Kalpurush" w:cs="Kalpurush"/>
          <w:spacing w:val="-6"/>
          <w:sz w:val="24"/>
          <w:szCs w:val="24"/>
          <w:cs/>
          <w:lang w:bidi="bn-BD"/>
        </w:rPr>
        <w:t>আদায় করে এর মধ্যে পিতার জন্য</w:t>
      </w:r>
      <w:r>
        <w:rPr>
          <w:rFonts w:ascii="Kalpurush" w:eastAsia="Nikosh" w:hAnsi="Kalpurush" w:cs="Kalpurush"/>
          <w:spacing w:val="-6"/>
          <w:sz w:val="24"/>
          <w:szCs w:val="24"/>
          <w:cs/>
          <w:lang w:bidi="bn-BD"/>
        </w:rPr>
        <w:t xml:space="preserve"> দো</w:t>
      </w:r>
      <w:r w:rsidRPr="002D53E8">
        <w:rPr>
          <w:rFonts w:ascii="Kalpurush" w:eastAsia="Nikosh" w:hAnsi="Kalpurush" w:cs="Kalpurush"/>
          <w:spacing w:val="-6"/>
          <w:sz w:val="24"/>
          <w:szCs w:val="24"/>
          <w:lang w:val="es-US" w:bidi="bn-BD"/>
        </w:rPr>
        <w:t>‘</w:t>
      </w:r>
      <w:r>
        <w:rPr>
          <w:rFonts w:ascii="Kalpurush" w:eastAsia="Nikosh" w:hAnsi="Kalpurush" w:cs="Kalpurush"/>
          <w:spacing w:val="-6"/>
          <w:sz w:val="24"/>
          <w:szCs w:val="24"/>
          <w:cs/>
          <w:lang w:bidi="bn-BD"/>
        </w:rPr>
        <w:t xml:space="preserve">আ </w:t>
      </w:r>
      <w:r w:rsidRPr="00F13BED">
        <w:rPr>
          <w:rFonts w:ascii="Kalpurush" w:eastAsia="Nikosh" w:hAnsi="Kalpurush" w:cs="Kalpurush"/>
          <w:spacing w:val="-6"/>
          <w:sz w:val="24"/>
          <w:szCs w:val="24"/>
          <w:cs/>
          <w:lang w:bidi="bn-BD"/>
        </w:rPr>
        <w:t>করব</w:t>
      </w:r>
      <w:r w:rsidRPr="009F32CC">
        <w:rPr>
          <w:rFonts w:ascii="Kalpurush" w:eastAsia="Nikosh" w:hAnsi="Kalpurush" w:cs="Kalpurush"/>
          <w:spacing w:val="-6"/>
          <w:sz w:val="24"/>
          <w:szCs w:val="24"/>
          <w:lang w:val="es-US" w:bidi="bn-BD"/>
        </w:rPr>
        <w:t xml:space="preserve">? </w:t>
      </w:r>
      <w:r w:rsidRPr="00F13BED">
        <w:rPr>
          <w:rFonts w:ascii="Kalpurush" w:eastAsia="Nikosh" w:hAnsi="Kalpurush" w:cs="Kalpurush"/>
          <w:spacing w:val="-6"/>
          <w:sz w:val="24"/>
          <w:szCs w:val="24"/>
          <w:cs/>
          <w:lang w:bidi="bn-BD"/>
        </w:rPr>
        <w:t>আমি বলব: উত্তম হচ্ছে নিজের জন্য দু</w:t>
      </w:r>
      <w:r w:rsidRPr="009F32CC">
        <w:rPr>
          <w:rFonts w:ascii="Kalpurush" w:eastAsia="Nikosh" w:hAnsi="Kalpurush" w:cs="Kalpurush"/>
          <w:spacing w:val="-6"/>
          <w:sz w:val="24"/>
          <w:szCs w:val="24"/>
          <w:lang w:val="es-US" w:bidi="bn-BD"/>
        </w:rPr>
        <w:t>’</w:t>
      </w:r>
      <w:r w:rsidRPr="00F13BED">
        <w:rPr>
          <w:rFonts w:ascii="Kalpurush" w:eastAsia="Nikosh" w:hAnsi="Kalpurush" w:cs="Kalpurush"/>
          <w:spacing w:val="-6"/>
          <w:sz w:val="24"/>
          <w:szCs w:val="24"/>
          <w:cs/>
          <w:lang w:bidi="bn-BD"/>
        </w:rPr>
        <w:t>রাকাত</w:t>
      </w:r>
      <w:r>
        <w:rPr>
          <w:rFonts w:ascii="Kalpurush" w:eastAsia="Nikosh" w:hAnsi="Kalpurush" w:cs="Kalpurush"/>
          <w:spacing w:val="-6"/>
          <w:sz w:val="24"/>
          <w:szCs w:val="24"/>
          <w:cs/>
          <w:lang w:bidi="bn-BD"/>
        </w:rPr>
        <w:t xml:space="preserve"> সালাত </w:t>
      </w:r>
      <w:r w:rsidRPr="00F13BED">
        <w:rPr>
          <w:rFonts w:ascii="Kalpurush" w:eastAsia="Nikosh" w:hAnsi="Kalpurush" w:cs="Kalpurush"/>
          <w:spacing w:val="-6"/>
          <w:sz w:val="24"/>
          <w:szCs w:val="24"/>
          <w:cs/>
          <w:lang w:bidi="bn-BD"/>
        </w:rPr>
        <w:t>আদায় করবেন এবং এর মধ্যে পিতার জন্য</w:t>
      </w:r>
      <w:r>
        <w:rPr>
          <w:rFonts w:ascii="Kalpurush" w:eastAsia="Nikosh" w:hAnsi="Kalpurush" w:cs="Kalpurush"/>
          <w:spacing w:val="-6"/>
          <w:sz w:val="24"/>
          <w:szCs w:val="24"/>
          <w:cs/>
          <w:lang w:bidi="bn-BD"/>
        </w:rPr>
        <w:t xml:space="preserve"> দো</w:t>
      </w:r>
      <w:r w:rsidRPr="002D53E8">
        <w:rPr>
          <w:rFonts w:ascii="Kalpurush" w:eastAsia="Nikosh" w:hAnsi="Kalpurush" w:cs="Kalpurush"/>
          <w:spacing w:val="-6"/>
          <w:sz w:val="24"/>
          <w:szCs w:val="24"/>
          <w:lang w:val="es-US" w:bidi="bn-BD"/>
        </w:rPr>
        <w:t>‘</w:t>
      </w:r>
      <w:r>
        <w:rPr>
          <w:rFonts w:ascii="Kalpurush" w:eastAsia="Nikosh" w:hAnsi="Kalpurush" w:cs="Kalpurush"/>
          <w:spacing w:val="-6"/>
          <w:sz w:val="24"/>
          <w:szCs w:val="24"/>
          <w:cs/>
          <w:lang w:bidi="bn-BD"/>
        </w:rPr>
        <w:t xml:space="preserve">আ </w:t>
      </w:r>
      <w:r w:rsidRPr="00F13BED">
        <w:rPr>
          <w:rFonts w:ascii="Kalpurush" w:eastAsia="Nikosh" w:hAnsi="Kalpurush" w:cs="Kalpurush"/>
          <w:spacing w:val="-6"/>
          <w:sz w:val="24"/>
          <w:szCs w:val="24"/>
          <w:cs/>
          <w:lang w:bidi="bn-BD"/>
        </w:rPr>
        <w:t>করবেন।</w:t>
      </w:r>
    </w:p>
    <w:p w:rsidR="000A7DA9" w:rsidRPr="00F13BED" w:rsidRDefault="000A7DA9" w:rsidP="000A7DA9">
      <w:pPr>
        <w:bidi w:val="0"/>
        <w:jc w:val="both"/>
        <w:rPr>
          <w:rFonts w:ascii="Times New Roman" w:eastAsia="Times New Roman" w:hAnsi="Times New Roman" w:cs="Times New Roman"/>
          <w:sz w:val="24"/>
          <w:szCs w:val="24"/>
          <w:lang w:val="es-US"/>
        </w:rPr>
      </w:pPr>
      <w:r w:rsidRPr="00F13BED">
        <w:rPr>
          <w:rFonts w:ascii="Kalpurush" w:eastAsia="Nikosh" w:hAnsi="Kalpurush" w:cs="Kalpurush"/>
          <w:sz w:val="24"/>
          <w:szCs w:val="24"/>
          <w:cs/>
          <w:lang w:bidi="bn-BD"/>
        </w:rPr>
        <w:t>কেননা এ দিকেই নবী</w:t>
      </w:r>
      <w:r>
        <w:rPr>
          <w:rFonts w:ascii="Kalpurush" w:eastAsia="Nikosh" w:hAnsi="Kalpurush" w:cs="Kalpurush"/>
          <w:sz w:val="24"/>
          <w:szCs w:val="24"/>
          <w:cs/>
          <w:lang w:bidi="bn-BD"/>
        </w:rPr>
        <w:t xml:space="preserve"> সাল্লাল্লাহু আলাইহি ওয়াসাল্লাম</w:t>
      </w:r>
      <w:r w:rsidRPr="00F13BED">
        <w:rPr>
          <w:rFonts w:ascii="Kalpurush" w:eastAsia="Nikosh" w:hAnsi="Kalpurush" w:cs="Kalpurush"/>
          <w:sz w:val="24"/>
          <w:szCs w:val="24"/>
          <w:cs/>
          <w:lang w:bidi="bn-BD"/>
        </w:rPr>
        <w:t xml:space="preserve"> নির্দেশনা প্রদান করেছেন। তিনি বলেন</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 xml:space="preserve">অথবা </w:t>
      </w:r>
      <w:r w:rsidRPr="009F32CC">
        <w:rPr>
          <w:rFonts w:ascii="Kalpurush" w:eastAsia="Nikosh" w:hAnsi="Kalpurush" w:cs="Kalpurush"/>
          <w:sz w:val="24"/>
          <w:szCs w:val="24"/>
          <w:lang w:val="es-US" w:bidi="bn-BD"/>
        </w:rPr>
        <w:t>‘</w:t>
      </w:r>
      <w:r w:rsidRPr="00F13BED">
        <w:rPr>
          <w:rFonts w:ascii="Kalpurush" w:eastAsia="Nikosh" w:hAnsi="Kalpurush" w:cs="Kalpurush"/>
          <w:sz w:val="24"/>
          <w:szCs w:val="24"/>
          <w:cs/>
          <w:lang w:bidi="bn-BD"/>
        </w:rPr>
        <w:t>সৎ সন্তান</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যে তার জন্য</w:t>
      </w:r>
      <w:r>
        <w:rPr>
          <w:rFonts w:ascii="Kalpurush" w:eastAsia="Nikosh" w:hAnsi="Kalpurush" w:cs="Kalpurush"/>
          <w:sz w:val="24"/>
          <w:szCs w:val="24"/>
          <w:cs/>
          <w:lang w:bidi="bn-BD"/>
        </w:rPr>
        <w:t xml:space="preserve"> দো</w:t>
      </w:r>
      <w:r w:rsidRPr="002D53E8">
        <w:rPr>
          <w:rFonts w:ascii="Kalpurush" w:eastAsia="Nikosh" w:hAnsi="Kalpurush" w:cs="Kalpurush"/>
          <w:sz w:val="24"/>
          <w:szCs w:val="24"/>
          <w:lang w:val="es-US" w:bidi="bn-BD"/>
        </w:rPr>
        <w:t>‘</w:t>
      </w:r>
      <w:r>
        <w:rPr>
          <w:rFonts w:ascii="Kalpurush" w:eastAsia="Nikosh" w:hAnsi="Kalpurush" w:cs="Kalpurush"/>
          <w:sz w:val="24"/>
          <w:szCs w:val="24"/>
          <w:cs/>
          <w:lang w:bidi="bn-BD"/>
        </w:rPr>
        <w:t xml:space="preserve">আ </w:t>
      </w:r>
      <w:r w:rsidRPr="00F13BED">
        <w:rPr>
          <w:rFonts w:ascii="Kalpurush" w:eastAsia="Nikosh" w:hAnsi="Kalpurush" w:cs="Kalpurush"/>
          <w:sz w:val="24"/>
          <w:szCs w:val="24"/>
          <w:cs/>
          <w:lang w:bidi="bn-BD"/>
        </w:rPr>
        <w:t>করবে</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এরূপ বলেন নি যে তার জন্য</w:t>
      </w:r>
      <w:r>
        <w:rPr>
          <w:rFonts w:ascii="Kalpurush" w:eastAsia="Nikosh" w:hAnsi="Kalpurush" w:cs="Kalpurush"/>
          <w:sz w:val="24"/>
          <w:szCs w:val="24"/>
          <w:cs/>
          <w:lang w:bidi="bn-BD"/>
        </w:rPr>
        <w:t xml:space="preserve"> সালাত </w:t>
      </w:r>
      <w:r w:rsidRPr="00F13BED">
        <w:rPr>
          <w:rFonts w:ascii="Kalpurush" w:eastAsia="Nikosh" w:hAnsi="Kalpurush" w:cs="Kalpurush"/>
          <w:sz w:val="24"/>
          <w:szCs w:val="24"/>
          <w:cs/>
          <w:lang w:bidi="bn-BD"/>
        </w:rPr>
        <w:t>আদায় করবে বা অন্য</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নেক আমল করবে।</w:t>
      </w:r>
    </w:p>
    <w:p w:rsidR="000A7DA9" w:rsidRDefault="000A7DA9" w:rsidP="000A7DA9">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0A7DA9" w:rsidRPr="00F13BED" w:rsidRDefault="000A7DA9" w:rsidP="000A7DA9">
      <w:pPr>
        <w:bidi w:val="0"/>
        <w:jc w:val="center"/>
        <w:rPr>
          <w:rFonts w:ascii="Times New Roman" w:eastAsia="Times New Roman" w:hAnsi="Times New Roman" w:cs="Times New Roman"/>
          <w:b/>
          <w:bCs/>
          <w:sz w:val="24"/>
          <w:szCs w:val="24"/>
          <w:lang w:val="es-US"/>
        </w:rPr>
      </w:pPr>
      <w:r w:rsidRPr="00F13BED">
        <w:rPr>
          <w:rFonts w:ascii="Kalpurush" w:eastAsia="Nikosh" w:hAnsi="Kalpurush" w:cs="Kalpurush"/>
          <w:b/>
          <w:bCs/>
          <w:sz w:val="24"/>
          <w:szCs w:val="24"/>
          <w:cs/>
          <w:lang w:bidi="bn-BD"/>
        </w:rPr>
        <w:lastRenderedPageBreak/>
        <w:t>স্বামীর সম্পদ থেকে তার বিনা অন</w:t>
      </w:r>
      <w:r w:rsidR="00853A68">
        <w:rPr>
          <w:rFonts w:ascii="Kalpurush" w:eastAsia="Nikosh" w:hAnsi="Kalpurush" w:cs="Kalpurush"/>
          <w:b/>
          <w:bCs/>
          <w:sz w:val="24"/>
          <w:szCs w:val="24"/>
          <w:cs/>
          <w:lang w:bidi="bn-BD"/>
        </w:rPr>
        <w:t>ুমতিতে স্ত্রীর দান করা জায়েয নয়</w:t>
      </w:r>
      <w:r w:rsidRPr="00F13BED">
        <w:rPr>
          <w:rFonts w:ascii="Kalpurush" w:eastAsia="Nikosh" w:hAnsi="Kalpurush" w:cs="Kalpurush"/>
          <w:b/>
          <w:bCs/>
          <w:sz w:val="24"/>
          <w:szCs w:val="24"/>
          <w:cs/>
          <w:lang w:bidi="bn-BD"/>
        </w:rPr>
        <w:t xml:space="preserve"> </w:t>
      </w:r>
    </w:p>
    <w:p w:rsidR="000A7DA9" w:rsidRPr="00F13BED" w:rsidRDefault="000A7DA9" w:rsidP="000A7DA9">
      <w:pPr>
        <w:bidi w:val="0"/>
        <w:jc w:val="both"/>
        <w:rPr>
          <w:rFonts w:ascii="Times New Roman" w:eastAsia="Times New Roman" w:hAnsi="Times New Roman" w:cs="Times New Roman"/>
          <w:b/>
          <w:bCs/>
          <w:sz w:val="24"/>
          <w:szCs w:val="24"/>
          <w:lang w:val="es-US"/>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৩৯০) স্ত্রী যদি স্বামীর সম্পদ থেকে নিজের জন্য দান করে বা তা মৃত নিকটাত্মীয়ের জন্য দান করে</w:t>
      </w:r>
      <w:r w:rsidRPr="009F32CC">
        <w:rPr>
          <w:rFonts w:ascii="Kalpurush" w:eastAsia="Nikosh" w:hAnsi="Kalpurush" w:cs="Kalpurush"/>
          <w:b/>
          <w:bCs/>
          <w:sz w:val="24"/>
          <w:szCs w:val="24"/>
          <w:lang w:val="es-US" w:bidi="bn-BD"/>
        </w:rPr>
        <w:t xml:space="preserve">, </w:t>
      </w:r>
      <w:r w:rsidRPr="00F13BED">
        <w:rPr>
          <w:rFonts w:ascii="Kalpurush" w:eastAsia="Nikosh" w:hAnsi="Kalpurush" w:cs="Kalpurush"/>
          <w:b/>
          <w:bCs/>
          <w:sz w:val="24"/>
          <w:szCs w:val="24"/>
          <w:cs/>
          <w:lang w:bidi="bn-BD"/>
        </w:rPr>
        <w:t>তবে তা জায়েয হবে</w:t>
      </w:r>
      <w:r>
        <w:rPr>
          <w:rFonts w:ascii="Kalpurush" w:eastAsia="Nikosh" w:hAnsi="Kalpurush" w:cs="Kalpurush"/>
          <w:b/>
          <w:bCs/>
          <w:sz w:val="24"/>
          <w:szCs w:val="24"/>
          <w:cs/>
          <w:lang w:bidi="bn-BD"/>
        </w:rPr>
        <w:t xml:space="preserve"> কী</w:t>
      </w:r>
      <w:r w:rsidRPr="000250B3">
        <w:rPr>
          <w:rFonts w:ascii="Kalpurush" w:eastAsia="Nikosh" w:hAnsi="Kalpurush" w:cs="Kalpurush"/>
          <w:b/>
          <w:bCs/>
          <w:sz w:val="24"/>
          <w:szCs w:val="24"/>
          <w:lang w:val="es-US" w:bidi="bn-BD"/>
        </w:rPr>
        <w:t>?</w:t>
      </w:r>
      <w:r w:rsidRPr="009F32CC">
        <w:rPr>
          <w:rFonts w:ascii="Kalpurush" w:eastAsia="Nikosh" w:hAnsi="Kalpurush" w:cs="Kalpurush"/>
          <w:b/>
          <w:bCs/>
          <w:sz w:val="24"/>
          <w:szCs w:val="24"/>
          <w:lang w:val="es-US" w:bidi="bn-BD"/>
        </w:rPr>
        <w:t xml:space="preserve"> </w:t>
      </w:r>
    </w:p>
    <w:p w:rsidR="000A7DA9" w:rsidRPr="00F13BED" w:rsidRDefault="000A7DA9" w:rsidP="000A7DA9">
      <w:pPr>
        <w:bidi w:val="0"/>
        <w:jc w:val="both"/>
        <w:rPr>
          <w:rFonts w:ascii="Times New Roman" w:eastAsia="Times New Roman" w:hAnsi="Times New Roman" w:cs="Times New Roman"/>
          <w:sz w:val="24"/>
          <w:szCs w:val="24"/>
          <w:lang w:val="es-US"/>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একথা নিশ্চিত জানা যে</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 xml:space="preserve">স্বামীর সম্পদ স্বামীরই। অনুমতি ছাড়া কারো সম্পদ দান করা কারো জন্য বৈধ নয়। </w:t>
      </w:r>
    </w:p>
    <w:p w:rsidR="000A7DA9" w:rsidRPr="00F13BED" w:rsidRDefault="000A7DA9" w:rsidP="00AC6AA9">
      <w:pPr>
        <w:bidi w:val="0"/>
        <w:jc w:val="both"/>
        <w:rPr>
          <w:rFonts w:ascii="Times New Roman" w:eastAsia="Times New Roman" w:hAnsi="Times New Roman" w:cs="Times New Roman"/>
          <w:spacing w:val="-6"/>
          <w:sz w:val="24"/>
          <w:szCs w:val="24"/>
          <w:lang w:val="es-US"/>
        </w:rPr>
      </w:pPr>
      <w:r w:rsidRPr="00F13BED">
        <w:rPr>
          <w:rFonts w:ascii="Kalpurush" w:eastAsia="Nikosh" w:hAnsi="Kalpurush" w:cs="Kalpurush"/>
          <w:spacing w:val="-6"/>
          <w:sz w:val="24"/>
          <w:szCs w:val="24"/>
          <w:cs/>
          <w:lang w:bidi="bn-BD"/>
        </w:rPr>
        <w:t>স্বামী যদি অনুমতি প্রদান করে তবে স্ত্রীর নিজের জন্য বা তার মৃত আত্মীয়ের জন্য দান করা জায়েয</w:t>
      </w:r>
      <w:r w:rsidRPr="009F32CC">
        <w:rPr>
          <w:rFonts w:ascii="Kalpurush" w:eastAsia="Nikosh" w:hAnsi="Kalpurush" w:cs="Kalpurush"/>
          <w:spacing w:val="-6"/>
          <w:sz w:val="24"/>
          <w:szCs w:val="24"/>
          <w:lang w:val="es-US" w:bidi="bn-BD"/>
        </w:rPr>
        <w:t>,</w:t>
      </w:r>
      <w:r>
        <w:rPr>
          <w:rFonts w:ascii="Kalpurush" w:eastAsia="Nikosh" w:hAnsi="Kalpurush" w:cs="Kalpurush"/>
          <w:spacing w:val="-6"/>
          <w:sz w:val="24"/>
          <w:szCs w:val="24"/>
          <w:cs/>
          <w:lang w:val="es-US" w:bidi="bn-BD"/>
        </w:rPr>
        <w:t xml:space="preserve"> কোনো </w:t>
      </w:r>
      <w:r w:rsidRPr="00F13BED">
        <w:rPr>
          <w:rFonts w:ascii="Kalpurush" w:eastAsia="Nikosh" w:hAnsi="Kalpurush" w:cs="Kalpurush"/>
          <w:spacing w:val="-6"/>
          <w:sz w:val="24"/>
          <w:szCs w:val="24"/>
          <w:cs/>
          <w:lang w:bidi="bn-BD"/>
        </w:rPr>
        <w:t xml:space="preserve">অসুবিধা নেই। অনুমতি না পেলে এরূপ করা হালাল নয়। কেননা এটা তার সম্পদ। </w:t>
      </w:r>
      <w:r w:rsidR="00853A68" w:rsidRPr="00F13BED">
        <w:rPr>
          <w:rFonts w:ascii="Kalpurush" w:eastAsia="Nikosh" w:hAnsi="Kalpurush" w:cs="Kalpurush"/>
          <w:spacing w:val="-6"/>
          <w:sz w:val="24"/>
          <w:szCs w:val="24"/>
          <w:cs/>
          <w:lang w:bidi="bn-BD"/>
        </w:rPr>
        <w:t xml:space="preserve">কারো সম্পদ </w:t>
      </w:r>
      <w:r w:rsidR="00AC6AA9">
        <w:rPr>
          <w:rFonts w:ascii="Kalpurush" w:eastAsia="Nikosh" w:hAnsi="Kalpurush" w:cs="Kalpurush" w:hint="cs"/>
          <w:spacing w:val="-6"/>
          <w:sz w:val="24"/>
          <w:szCs w:val="24"/>
          <w:cs/>
          <w:lang w:bidi="bn-BD"/>
        </w:rPr>
        <w:t xml:space="preserve">তার </w:t>
      </w:r>
      <w:r w:rsidRPr="00F13BED">
        <w:rPr>
          <w:rFonts w:ascii="Kalpurush" w:eastAsia="Nikosh" w:hAnsi="Kalpurush" w:cs="Kalpurush"/>
          <w:spacing w:val="-6"/>
          <w:sz w:val="24"/>
          <w:szCs w:val="24"/>
          <w:cs/>
          <w:lang w:bidi="bn-BD"/>
        </w:rPr>
        <w:t>আত্মার সন্তুষ্টি</w:t>
      </w:r>
      <w:r w:rsidR="00853A68">
        <w:rPr>
          <w:rFonts w:ascii="Kalpurush" w:eastAsia="Nikosh" w:hAnsi="Kalpurush" w:cs="Kalpurush" w:hint="cs"/>
          <w:spacing w:val="-6"/>
          <w:sz w:val="24"/>
          <w:szCs w:val="24"/>
          <w:cs/>
          <w:lang w:bidi="bn-BD"/>
        </w:rPr>
        <w:t>তে প্রদান করা</w:t>
      </w:r>
      <w:r w:rsidRPr="00F13BED">
        <w:rPr>
          <w:rFonts w:ascii="Kalpurush" w:eastAsia="Nikosh" w:hAnsi="Kalpurush" w:cs="Kalpurush"/>
          <w:spacing w:val="-6"/>
          <w:sz w:val="24"/>
          <w:szCs w:val="24"/>
          <w:cs/>
          <w:lang w:bidi="bn-BD"/>
        </w:rPr>
        <w:t xml:space="preserve"> ছাড়া </w:t>
      </w:r>
      <w:r w:rsidR="00AC6AA9">
        <w:rPr>
          <w:rFonts w:ascii="Kalpurush" w:eastAsia="Nikosh" w:hAnsi="Kalpurush" w:cs="Kalpurush" w:hint="cs"/>
          <w:spacing w:val="-6"/>
          <w:sz w:val="24"/>
          <w:szCs w:val="24"/>
          <w:cs/>
          <w:lang w:bidi="bn-BD"/>
        </w:rPr>
        <w:t xml:space="preserve">অন্যের দ্বারা </w:t>
      </w:r>
      <w:r w:rsidRPr="00F13BED">
        <w:rPr>
          <w:rFonts w:ascii="Kalpurush" w:eastAsia="Nikosh" w:hAnsi="Kalpurush" w:cs="Kalpurush"/>
          <w:spacing w:val="-6"/>
          <w:sz w:val="24"/>
          <w:szCs w:val="24"/>
          <w:cs/>
          <w:lang w:bidi="bn-BD"/>
        </w:rPr>
        <w:t xml:space="preserve">খরচ করা বৈধ নয়। </w:t>
      </w:r>
    </w:p>
    <w:p w:rsidR="000A7DA9" w:rsidRPr="00F13BED" w:rsidRDefault="000A7DA9" w:rsidP="000A7DA9">
      <w:pPr>
        <w:bidi w:val="0"/>
        <w:jc w:val="center"/>
        <w:rPr>
          <w:rFonts w:ascii="Times New Roman" w:eastAsia="Times New Roman" w:hAnsi="Times New Roman" w:cs="Times New Roman"/>
          <w:b/>
          <w:bCs/>
          <w:sz w:val="24"/>
          <w:szCs w:val="24"/>
          <w:lang w:val="es-US"/>
        </w:rPr>
      </w:pPr>
      <w:r w:rsidRPr="00F13BED">
        <w:rPr>
          <w:rFonts w:ascii="Kalpurush" w:eastAsia="Nikosh" w:hAnsi="Kalpurush" w:cs="Kalpurush"/>
          <w:b/>
          <w:bCs/>
          <w:sz w:val="24"/>
          <w:szCs w:val="24"/>
          <w:cs/>
          <w:lang w:bidi="bn-BD"/>
        </w:rPr>
        <w:t>বন্টনের জন্য যাকাত নিয়ে এসে নিজের কাছেই রেখে দে</w:t>
      </w:r>
      <w:r>
        <w:rPr>
          <w:rFonts w:ascii="Kalpurush" w:eastAsia="Nikosh" w:hAnsi="Kalpurush" w:cs="Kalpurush" w:hint="cs"/>
          <w:b/>
          <w:bCs/>
          <w:sz w:val="24"/>
          <w:szCs w:val="24"/>
          <w:cs/>
          <w:lang w:bidi="bn-IN"/>
        </w:rPr>
        <w:t>ও</w:t>
      </w:r>
      <w:r>
        <w:rPr>
          <w:rFonts w:ascii="Kalpurush" w:eastAsia="Nikosh" w:hAnsi="Kalpurush" w:cs="Kalpurush"/>
          <w:b/>
          <w:bCs/>
          <w:sz w:val="24"/>
          <w:szCs w:val="24"/>
          <w:cs/>
          <w:lang w:bidi="bn-BD"/>
        </w:rPr>
        <w:t>য়া</w:t>
      </w:r>
    </w:p>
    <w:p w:rsidR="000A7DA9" w:rsidRPr="00F13BED" w:rsidRDefault="000A7DA9" w:rsidP="000A7DA9">
      <w:pPr>
        <w:bidi w:val="0"/>
        <w:ind w:firstLine="284"/>
        <w:jc w:val="both"/>
        <w:rPr>
          <w:rFonts w:ascii="Times New Roman" w:eastAsia="Times New Roman" w:hAnsi="Times New Roman" w:cs="Times New Roman"/>
          <w:b/>
          <w:bCs/>
          <w:sz w:val="24"/>
          <w:szCs w:val="24"/>
          <w:lang w:val="es-US"/>
        </w:rPr>
      </w:pPr>
      <w:r>
        <w:rPr>
          <w:rFonts w:ascii="Kalpurush" w:eastAsia="Nikosh" w:hAnsi="Kalpurush" w:cs="Kalpurush"/>
          <w:b/>
          <w:bCs/>
          <w:sz w:val="24"/>
          <w:szCs w:val="24"/>
          <w:cs/>
          <w:lang w:bidi="bn-BD"/>
        </w:rPr>
        <w:t xml:space="preserve">প্রশ্ন: </w:t>
      </w:r>
      <w:r w:rsidRPr="00F13BED">
        <w:rPr>
          <w:rFonts w:ascii="Kalpurush" w:eastAsia="Nikosh" w:hAnsi="Kalpurush" w:cs="Kalpurush"/>
          <w:b/>
          <w:bCs/>
          <w:sz w:val="24"/>
          <w:szCs w:val="24"/>
          <w:cs/>
          <w:lang w:bidi="bn-BD"/>
        </w:rPr>
        <w:t xml:space="preserve">(৩৯১) </w:t>
      </w:r>
      <w:r w:rsidRPr="00F13BED">
        <w:rPr>
          <w:rFonts w:ascii="Kalpurush" w:eastAsia="Nikosh" w:hAnsi="Kalpurush" w:cs="Kalpurush"/>
          <w:sz w:val="24"/>
          <w:szCs w:val="24"/>
          <w:cs/>
          <w:lang w:bidi="bn-BD"/>
        </w:rPr>
        <w:t>জনৈক ফক্বীর এক ধনী লোকের যাকাত নিয়ে আসে</w:t>
      </w:r>
      <w:r>
        <w:rPr>
          <w:rFonts w:ascii="Kalpurush" w:eastAsia="Nikosh" w:hAnsi="Kalpurush" w:cs="Kalpurush"/>
          <w:sz w:val="24"/>
          <w:szCs w:val="24"/>
          <w:cs/>
          <w:lang w:bidi="bn-BD"/>
        </w:rPr>
        <w:t xml:space="preserve"> এ </w:t>
      </w:r>
      <w:r w:rsidRPr="00F13BED">
        <w:rPr>
          <w:rFonts w:ascii="Kalpurush" w:eastAsia="Nikosh" w:hAnsi="Kalpurush" w:cs="Kalpurush"/>
          <w:sz w:val="24"/>
          <w:szCs w:val="24"/>
          <w:cs/>
          <w:lang w:bidi="bn-BD"/>
        </w:rPr>
        <w:t>কথা বলে যে</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তার পক্ষ থকে সে তা বিতরণ করে দিবে। তারপর তা সে নিজের কাছেই রেখে দেয়। তার এ কাজের বিধান</w:t>
      </w:r>
      <w:r>
        <w:rPr>
          <w:rFonts w:ascii="Kalpurush" w:eastAsia="Nikosh" w:hAnsi="Kalpurush" w:cs="Kalpurush"/>
          <w:sz w:val="24"/>
          <w:szCs w:val="24"/>
          <w:cs/>
          <w:lang w:bidi="bn-BD"/>
        </w:rPr>
        <w:t xml:space="preserve"> কী</w:t>
      </w:r>
      <w:r w:rsidRPr="000250B3">
        <w:rPr>
          <w:rFonts w:ascii="Kalpurush" w:eastAsia="Nikosh" w:hAnsi="Kalpurush" w:cs="Kalpurush"/>
          <w:sz w:val="24"/>
          <w:szCs w:val="24"/>
          <w:lang w:val="es-US" w:bidi="bn-BD"/>
        </w:rPr>
        <w:t>?</w:t>
      </w:r>
    </w:p>
    <w:p w:rsidR="000A7DA9" w:rsidRPr="00F13BED" w:rsidRDefault="000A7DA9" w:rsidP="00AC6AA9">
      <w:pPr>
        <w:bidi w:val="0"/>
        <w:jc w:val="both"/>
        <w:rPr>
          <w:rFonts w:ascii="Times New Roman" w:eastAsia="Times New Roman" w:hAnsi="Times New Roman" w:cs="Times New Roman"/>
          <w:sz w:val="24"/>
          <w:szCs w:val="24"/>
          <w:lang w:val="es-US"/>
        </w:rPr>
      </w:pPr>
      <w:r>
        <w:rPr>
          <w:rFonts w:ascii="Kalpurush" w:eastAsia="Nikosh" w:hAnsi="Kalpurush" w:cs="Kalpurush"/>
          <w:b/>
          <w:bCs/>
          <w:sz w:val="24"/>
          <w:szCs w:val="24"/>
          <w:cs/>
          <w:lang w:bidi="bn-BD"/>
        </w:rPr>
        <w:t xml:space="preserve">উত্তর: </w:t>
      </w:r>
      <w:r w:rsidRPr="00F13BED">
        <w:rPr>
          <w:rFonts w:ascii="Kalpurush" w:eastAsia="Nikosh" w:hAnsi="Kalpurush" w:cs="Kalpurush"/>
          <w:sz w:val="24"/>
          <w:szCs w:val="24"/>
          <w:cs/>
          <w:lang w:bidi="bn-BD"/>
        </w:rPr>
        <w:t xml:space="preserve">এটা হারাম। ইহা আমানতের খিয়ানত। কেননা মালিক তো দায়িত্বশীল হিসেবে তাকে যাকাত দিয়েছে। যাতে করে </w:t>
      </w:r>
      <w:r w:rsidR="00AC6AA9">
        <w:rPr>
          <w:rFonts w:ascii="Kalpurush" w:eastAsia="Nikosh" w:hAnsi="Kalpurush" w:cs="Kalpurush" w:hint="cs"/>
          <w:sz w:val="24"/>
          <w:szCs w:val="24"/>
          <w:cs/>
          <w:lang w:bidi="bn-BD"/>
        </w:rPr>
        <w:t>তা</w:t>
      </w:r>
      <w:r w:rsidRPr="00F13BED">
        <w:rPr>
          <w:rFonts w:ascii="Kalpurush" w:eastAsia="Nikosh" w:hAnsi="Kalpurush" w:cs="Kalpurush"/>
          <w:sz w:val="24"/>
          <w:szCs w:val="24"/>
          <w:cs/>
          <w:lang w:bidi="bn-BD"/>
        </w:rPr>
        <w:t xml:space="preserve"> বন্টন করে দেয়। অথচ সে নিজেই তা রেখে দেয়। বিদ্বানগণ উল্লেখ করেছেন</w:t>
      </w:r>
      <w:r w:rsidRPr="009F32CC">
        <w:rPr>
          <w:rFonts w:ascii="Kalpurush" w:eastAsia="Nikosh" w:hAnsi="Kalpurush" w:cs="Kalpurush"/>
          <w:sz w:val="24"/>
          <w:szCs w:val="24"/>
          <w:lang w:val="es-US" w:bidi="bn-BD"/>
        </w:rPr>
        <w:t>,</w:t>
      </w:r>
      <w:r>
        <w:rPr>
          <w:rFonts w:ascii="Kalpurush" w:eastAsia="Nikosh" w:hAnsi="Kalpurush" w:cs="Kalpurush"/>
          <w:sz w:val="24"/>
          <w:szCs w:val="24"/>
          <w:cs/>
          <w:lang w:val="es-US" w:bidi="bn-BD"/>
        </w:rPr>
        <w:t xml:space="preserve"> কোনো </w:t>
      </w:r>
      <w:r>
        <w:rPr>
          <w:rFonts w:ascii="Kalpurush" w:eastAsia="Nikosh" w:hAnsi="Kalpurush" w:cs="Kalpurush"/>
          <w:sz w:val="24"/>
          <w:szCs w:val="24"/>
          <w:cs/>
          <w:lang w:bidi="bn-BD"/>
        </w:rPr>
        <w:t>বস্তু</w:t>
      </w:r>
      <w:r w:rsidRPr="00F13BED">
        <w:rPr>
          <w:rFonts w:ascii="Kalpurush" w:eastAsia="Nikosh" w:hAnsi="Kalpurush" w:cs="Kalpurush"/>
          <w:sz w:val="24"/>
          <w:szCs w:val="24"/>
          <w:cs/>
          <w:lang w:bidi="bn-BD"/>
        </w:rPr>
        <w:t>র জিম্মাদারপ্রাপ্ত ব্যক্তি উক্ত</w:t>
      </w:r>
      <w:r>
        <w:rPr>
          <w:rFonts w:ascii="Kalpurush" w:eastAsia="Nikosh" w:hAnsi="Kalpurush" w:cs="Kalpurush"/>
          <w:sz w:val="24"/>
          <w:szCs w:val="24"/>
          <w:cs/>
          <w:lang w:bidi="bn-BD"/>
        </w:rPr>
        <w:t xml:space="preserve"> বস্তু</w:t>
      </w:r>
      <w:r w:rsidRPr="00F13BED">
        <w:rPr>
          <w:rFonts w:ascii="Kalpurush" w:eastAsia="Nikosh" w:hAnsi="Kalpurush" w:cs="Kalpurush"/>
          <w:sz w:val="24"/>
          <w:szCs w:val="24"/>
          <w:cs/>
          <w:lang w:bidi="bn-BD"/>
        </w:rPr>
        <w:t xml:space="preserve"> থেকে নিজের জন্য</w:t>
      </w:r>
      <w:r>
        <w:rPr>
          <w:rFonts w:ascii="Kalpurush" w:eastAsia="Nikosh" w:hAnsi="Kalpurush" w:cs="Kalpurush"/>
          <w:sz w:val="24"/>
          <w:szCs w:val="24"/>
          <w:cs/>
          <w:lang w:bidi="bn-BD"/>
        </w:rPr>
        <w:t xml:space="preserve"> কোনো </w:t>
      </w:r>
      <w:r w:rsidRPr="00F13BED">
        <w:rPr>
          <w:rFonts w:ascii="Kalpurush" w:eastAsia="Nikosh" w:hAnsi="Kalpurush" w:cs="Kalpurush"/>
          <w:sz w:val="24"/>
          <w:szCs w:val="24"/>
          <w:cs/>
          <w:lang w:bidi="bn-BD"/>
        </w:rPr>
        <w:t>কিছু নিতে পারবে না।</w:t>
      </w:r>
      <w:r>
        <w:rPr>
          <w:rFonts w:ascii="Kalpurush" w:eastAsia="Nikosh" w:hAnsi="Kalpurush" w:cs="Kalpurush"/>
          <w:sz w:val="24"/>
          <w:szCs w:val="24"/>
          <w:cs/>
          <w:lang w:bidi="bn-BD"/>
        </w:rPr>
        <w:t xml:space="preserve"> অতএব</w:t>
      </w:r>
      <w:r w:rsidRPr="00D17703">
        <w:rPr>
          <w:rFonts w:ascii="Kalpurush" w:eastAsia="Nikosh" w:hAnsi="Kalpurush" w:cs="Kalpurush"/>
          <w:sz w:val="24"/>
          <w:szCs w:val="24"/>
          <w:lang w:val="es-US" w:bidi="bn-BD"/>
        </w:rPr>
        <w:t xml:space="preserve">, </w:t>
      </w:r>
      <w:r>
        <w:rPr>
          <w:rFonts w:ascii="Kalpurush" w:eastAsia="Nikosh" w:hAnsi="Kalpurush" w:cs="Kalpurush"/>
          <w:sz w:val="24"/>
          <w:szCs w:val="24"/>
          <w:cs/>
          <w:lang w:bidi="bn-BD"/>
        </w:rPr>
        <w:t xml:space="preserve">এ </w:t>
      </w:r>
      <w:r w:rsidRPr="00F13BED">
        <w:rPr>
          <w:rFonts w:ascii="Kalpurush" w:eastAsia="Nikosh" w:hAnsi="Kalpurush" w:cs="Kalpurush"/>
          <w:sz w:val="24"/>
          <w:szCs w:val="24"/>
          <w:cs/>
          <w:lang w:bidi="bn-BD"/>
        </w:rPr>
        <w:t xml:space="preserve">ব্যক্তির </w:t>
      </w:r>
      <w:r>
        <w:rPr>
          <w:rFonts w:ascii="Kalpurush" w:eastAsia="Nikosh" w:hAnsi="Kalpurush" w:cs="Kalpurush" w:hint="cs"/>
          <w:sz w:val="24"/>
          <w:szCs w:val="24"/>
          <w:cs/>
          <w:lang w:bidi="bn-IN"/>
        </w:rPr>
        <w:t>ও</w:t>
      </w:r>
      <w:r w:rsidRPr="00F13BED">
        <w:rPr>
          <w:rFonts w:ascii="Kalpurush" w:eastAsia="Nikosh" w:hAnsi="Kalpurush" w:cs="Kalpurush"/>
          <w:sz w:val="24"/>
          <w:szCs w:val="24"/>
          <w:cs/>
          <w:lang w:bidi="bn-BD"/>
        </w:rPr>
        <w:t>পর আবশ্যক হচ্ছে যাকাতের মালিককে একথা বলে</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যে</w:t>
      </w:r>
      <w:r w:rsidRPr="009F32CC">
        <w:rPr>
          <w:rFonts w:ascii="Kalpurush" w:eastAsia="Nikosh" w:hAnsi="Kalpurush" w:cs="Kalpurush"/>
          <w:sz w:val="24"/>
          <w:szCs w:val="24"/>
          <w:lang w:val="es-US" w:bidi="bn-BD"/>
        </w:rPr>
        <w:t xml:space="preserve">, </w:t>
      </w:r>
      <w:r>
        <w:rPr>
          <w:rFonts w:ascii="Kalpurush" w:eastAsia="Nikosh" w:hAnsi="Kalpurush" w:cs="Kalpurush"/>
          <w:sz w:val="24"/>
          <w:szCs w:val="24"/>
          <w:cs/>
          <w:lang w:bidi="bn-BD"/>
        </w:rPr>
        <w:t>ইত</w:t>
      </w:r>
      <w:r>
        <w:rPr>
          <w:rFonts w:ascii="Kalpurush" w:eastAsia="Nikosh" w:hAnsi="Kalpurush" w:cs="Kalpurush" w:hint="cs"/>
          <w:sz w:val="24"/>
          <w:szCs w:val="24"/>
          <w:cs/>
          <w:lang w:bidi="bn-IN"/>
        </w:rPr>
        <w:t>ো</w:t>
      </w:r>
      <w:r w:rsidRPr="00F13BED">
        <w:rPr>
          <w:rFonts w:ascii="Kalpurush" w:eastAsia="Nikosh" w:hAnsi="Kalpurush" w:cs="Kalpurush"/>
          <w:sz w:val="24"/>
          <w:szCs w:val="24"/>
          <w:cs/>
          <w:lang w:bidi="bn-BD"/>
        </w:rPr>
        <w:t xml:space="preserve">পূর্বে যা সে নিয়েছিল তা নিজের কাছে রেখে দিয়েছে। মালিক যদি তাতে অনুমতি দিয়ে দেয় </w:t>
      </w:r>
      <w:r w:rsidRPr="00F13BED">
        <w:rPr>
          <w:rFonts w:ascii="Kalpurush" w:eastAsia="Nikosh" w:hAnsi="Kalpurush" w:cs="Kalpurush"/>
          <w:sz w:val="24"/>
          <w:szCs w:val="24"/>
          <w:cs/>
          <w:lang w:bidi="bn-BD"/>
        </w:rPr>
        <w:lastRenderedPageBreak/>
        <w:t>তো</w:t>
      </w:r>
      <w:r>
        <w:rPr>
          <w:rFonts w:ascii="Kalpurush" w:eastAsia="Nikosh" w:hAnsi="Kalpurush" w:cs="Kalpurush"/>
          <w:sz w:val="24"/>
          <w:szCs w:val="24"/>
          <w:cs/>
          <w:lang w:bidi="bn-BD"/>
        </w:rPr>
        <w:t xml:space="preserve"> ভালো</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অন্যথা যা সে নিয়েছে তার জিম্মাদার হবে এবং তাকে তা আদায় করতে হবে।</w:t>
      </w:r>
    </w:p>
    <w:p w:rsidR="000A7DA9" w:rsidRPr="00F13BED" w:rsidRDefault="000A7DA9" w:rsidP="00AC6AA9">
      <w:pPr>
        <w:bidi w:val="0"/>
        <w:jc w:val="both"/>
        <w:rPr>
          <w:rFonts w:ascii="Times New Roman" w:eastAsia="Times New Roman" w:hAnsi="Times New Roman" w:cs="Times New Roman"/>
          <w:sz w:val="24"/>
          <w:szCs w:val="24"/>
          <w:lang w:val="es-US"/>
        </w:rPr>
      </w:pPr>
      <w:r w:rsidRPr="00F13BED">
        <w:rPr>
          <w:rFonts w:ascii="Kalpurush" w:eastAsia="Nikosh" w:hAnsi="Kalpurush" w:cs="Kalpurush"/>
          <w:sz w:val="24"/>
          <w:szCs w:val="24"/>
          <w:cs/>
          <w:lang w:bidi="bn-BD"/>
        </w:rPr>
        <w:t>এ উপলক্ষে একটি বিষয়ে আমি মানুষকে সতর্ক করতে চাই। তা হচ্ছে</w:t>
      </w:r>
      <w:r w:rsidRPr="009F32CC">
        <w:rPr>
          <w:rFonts w:ascii="Kalpurush" w:eastAsia="Nikosh" w:hAnsi="Kalpurush" w:cs="Kalpurush"/>
          <w:sz w:val="24"/>
          <w:szCs w:val="24"/>
          <w:lang w:val="es-US" w:bidi="bn-BD"/>
        </w:rPr>
        <w:t xml:space="preserve">, </w:t>
      </w:r>
      <w:r w:rsidR="00AC6AA9">
        <w:rPr>
          <w:rFonts w:ascii="Kalpurush" w:eastAsia="Nikosh" w:hAnsi="Kalpurush" w:cs="Kalpurush" w:hint="cs"/>
          <w:sz w:val="24"/>
          <w:szCs w:val="24"/>
          <w:cs/>
          <w:lang w:val="es-US" w:bidi="bn-BD"/>
        </w:rPr>
        <w:t xml:space="preserve">কোনো ব্যক্তি </w:t>
      </w:r>
      <w:r w:rsidRPr="00F13BED">
        <w:rPr>
          <w:rFonts w:ascii="Kalpurush" w:eastAsia="Nikosh" w:hAnsi="Kalpurush" w:cs="Kalpurush"/>
          <w:sz w:val="24"/>
          <w:szCs w:val="24"/>
          <w:cs/>
          <w:lang w:bidi="bn-BD"/>
        </w:rPr>
        <w:t>ফক্বীর থাকাবস্থায় যাকাত নিয়ে থাকে। তারপর</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তাকে সম্পদশালী করেন। কিন্তু তখনও মানুষ তাকে যাকাত দিতে থাকে আর সেও নিতে থাকে। বলে</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আমি তো চাইনি।</w:t>
      </w:r>
      <w:r>
        <w:rPr>
          <w:rFonts w:ascii="Kalpurush" w:eastAsia="Nikosh" w:hAnsi="Kalpurush" w:cs="Kalpurush"/>
          <w:sz w:val="24"/>
          <w:szCs w:val="24"/>
          <w:cs/>
          <w:lang w:bidi="bn-BD"/>
        </w:rPr>
        <w:t xml:space="preserve"> আল্লাহর </w:t>
      </w:r>
      <w:r w:rsidRPr="00F13BED">
        <w:rPr>
          <w:rFonts w:ascii="Kalpurush" w:eastAsia="Nikosh" w:hAnsi="Kalpurush" w:cs="Kalpurush"/>
          <w:sz w:val="24"/>
          <w:szCs w:val="24"/>
          <w:cs/>
          <w:lang w:bidi="bn-BD"/>
        </w:rPr>
        <w:t xml:space="preserve">পক্ষ থেকে আমার কাছে এ রিযিক এসেছে..। এটা </w:t>
      </w:r>
      <w:r w:rsidR="00AC6AA9" w:rsidRPr="00F13BED">
        <w:rPr>
          <w:rFonts w:ascii="Kalpurush" w:eastAsia="Nikosh" w:hAnsi="Kalpurush" w:cs="Kalpurush"/>
          <w:sz w:val="24"/>
          <w:szCs w:val="24"/>
          <w:cs/>
          <w:lang w:bidi="bn-BD"/>
        </w:rPr>
        <w:t xml:space="preserve">কিন্তু </w:t>
      </w:r>
      <w:r w:rsidRPr="00F13BED">
        <w:rPr>
          <w:rFonts w:ascii="Kalpurush" w:eastAsia="Nikosh" w:hAnsi="Kalpurush" w:cs="Kalpurush"/>
          <w:sz w:val="24"/>
          <w:szCs w:val="24"/>
          <w:cs/>
          <w:lang w:bidi="bn-BD"/>
        </w:rPr>
        <w:t>হারাম। কেননা</w:t>
      </w:r>
      <w:r>
        <w:rPr>
          <w:rFonts w:ascii="Kalpurush" w:eastAsia="Nikosh" w:hAnsi="Kalpurush" w:cs="Kalpurush"/>
          <w:sz w:val="24"/>
          <w:szCs w:val="24"/>
          <w:cs/>
          <w:lang w:bidi="bn-BD"/>
        </w:rPr>
        <w:t xml:space="preserve"> আল্লাহ </w:t>
      </w:r>
      <w:r w:rsidRPr="00F13BED">
        <w:rPr>
          <w:rFonts w:ascii="Kalpurush" w:eastAsia="Nikosh" w:hAnsi="Kalpurush" w:cs="Kalpurush"/>
          <w:sz w:val="24"/>
          <w:szCs w:val="24"/>
          <w:cs/>
          <w:lang w:bidi="bn-BD"/>
        </w:rPr>
        <w:t>যাকে অভাবমুক্ত করেন</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যাকাত গ্রহণ করা তার জন্য হারাম।</w:t>
      </w:r>
    </w:p>
    <w:p w:rsidR="00BF04A9" w:rsidRPr="000A7DA9" w:rsidRDefault="000A7DA9" w:rsidP="00AC6AA9">
      <w:pPr>
        <w:tabs>
          <w:tab w:val="left" w:pos="720"/>
        </w:tabs>
        <w:bidi w:val="0"/>
        <w:spacing w:after="0" w:line="240" w:lineRule="auto"/>
        <w:ind w:right="23"/>
        <w:jc w:val="both"/>
        <w:rPr>
          <w:rFonts w:ascii="NikoshBAN" w:eastAsia="NikoshBAN" w:hAnsi="NikoshBAN" w:cs="NikoshBAN"/>
          <w:sz w:val="24"/>
          <w:szCs w:val="24"/>
          <w:lang w:val="es-US"/>
        </w:rPr>
      </w:pPr>
      <w:r w:rsidRPr="00F13BED">
        <w:rPr>
          <w:rFonts w:ascii="Kalpurush" w:eastAsia="Nikosh" w:hAnsi="Kalpurush" w:cs="Kalpurush"/>
          <w:sz w:val="24"/>
          <w:szCs w:val="24"/>
          <w:cs/>
          <w:lang w:bidi="bn-BD"/>
        </w:rPr>
        <w:t xml:space="preserve">আবার কেউ কেউ যাকাত নিয়ে </w:t>
      </w:r>
      <w:bookmarkStart w:id="0" w:name="_GoBack"/>
      <w:bookmarkEnd w:id="0"/>
      <w:r w:rsidRPr="00F13BED">
        <w:rPr>
          <w:rFonts w:ascii="Kalpurush" w:eastAsia="Nikosh" w:hAnsi="Kalpurush" w:cs="Kalpurush"/>
          <w:sz w:val="24"/>
          <w:szCs w:val="24"/>
          <w:cs/>
          <w:lang w:bidi="bn-BD"/>
        </w:rPr>
        <w:t>নিজে খায় না</w:t>
      </w:r>
      <w:r w:rsidRPr="009F32CC">
        <w:rPr>
          <w:rFonts w:ascii="Kalpurush" w:eastAsia="Nikosh" w:hAnsi="Kalpurush" w:cs="Kalpurush"/>
          <w:sz w:val="24"/>
          <w:szCs w:val="24"/>
          <w:lang w:val="es-US" w:bidi="bn-BD"/>
        </w:rPr>
        <w:t xml:space="preserve">, </w:t>
      </w:r>
      <w:r w:rsidRPr="00F13BED">
        <w:rPr>
          <w:rFonts w:ascii="Kalpurush" w:eastAsia="Nikosh" w:hAnsi="Kalpurush" w:cs="Kalpurush"/>
          <w:sz w:val="24"/>
          <w:szCs w:val="24"/>
          <w:cs/>
          <w:lang w:bidi="bn-BD"/>
        </w:rPr>
        <w:t>অন্য মানুষকে দেয়। কিন্তু যাকাতের মালিক বিষয়টি জানেনা বা তাকে এ ব্যাপারে দায়িত্বও</w:t>
      </w:r>
      <w:r>
        <w:rPr>
          <w:rFonts w:ascii="Kalpurush" w:eastAsia="Nikosh" w:hAnsi="Kalpurush" w:cs="Kalpurush"/>
          <w:sz w:val="24"/>
          <w:szCs w:val="24"/>
          <w:cs/>
          <w:lang w:bidi="bn-BD"/>
        </w:rPr>
        <w:t xml:space="preserve"> দেওয়া</w:t>
      </w:r>
      <w:r w:rsidRPr="00F13BED">
        <w:rPr>
          <w:rFonts w:ascii="Kalpurush" w:eastAsia="Nikosh" w:hAnsi="Kalpurush" w:cs="Kalpurush"/>
          <w:sz w:val="24"/>
          <w:szCs w:val="24"/>
          <w:cs/>
          <w:lang w:bidi="bn-BD"/>
        </w:rPr>
        <w:t xml:space="preserve"> </w:t>
      </w:r>
      <w:r>
        <w:rPr>
          <w:rFonts w:ascii="Kalpurush" w:eastAsia="Nikosh" w:hAnsi="Kalpurush" w:cs="Kalpurush"/>
          <w:sz w:val="24"/>
          <w:szCs w:val="24"/>
          <w:cs/>
          <w:lang w:bidi="bn-BD"/>
        </w:rPr>
        <w:t>হয় নি</w:t>
      </w:r>
      <w:r w:rsidRPr="005E5017">
        <w:rPr>
          <w:rFonts w:ascii="SolaimanLipi" w:eastAsia="Nikosh" w:hAnsi="SolaimanLipi" w:cs="SolaimanLipi"/>
          <w:sz w:val="24"/>
          <w:szCs w:val="24"/>
          <w:cs/>
          <w:lang w:bidi="hi-IN"/>
        </w:rPr>
        <w:t xml:space="preserve">। </w:t>
      </w:r>
      <w:r w:rsidRPr="00D7269E">
        <w:rPr>
          <w:rFonts w:ascii="Kalpurush" w:eastAsia="Nikosh" w:hAnsi="Kalpurush" w:cs="Kalpurush"/>
          <w:sz w:val="24"/>
          <w:szCs w:val="24"/>
          <w:cs/>
          <w:lang w:bidi="bn-BD"/>
        </w:rPr>
        <w:t>এরূপ করাও তার জন্য হরাম। যদিও এ</w:t>
      </w:r>
      <w:r w:rsidR="00AC6AA9">
        <w:rPr>
          <w:rFonts w:ascii="Kalpurush" w:eastAsia="Nikosh" w:hAnsi="Kalpurush" w:cs="Kalpurush" w:hint="cs"/>
          <w:sz w:val="24"/>
          <w:szCs w:val="24"/>
          <w:cs/>
          <w:lang w:bidi="bn-BD"/>
        </w:rPr>
        <w:t xml:space="preserve"> </w:t>
      </w:r>
      <w:r w:rsidRPr="00D7269E">
        <w:rPr>
          <w:rFonts w:ascii="Kalpurush" w:eastAsia="Nikosh" w:hAnsi="Kalpurush" w:cs="Kalpurush"/>
          <w:sz w:val="24"/>
          <w:szCs w:val="24"/>
          <w:cs/>
          <w:lang w:bidi="bn-BD"/>
        </w:rPr>
        <w:t>লোকের বিষয়টি আগের জনের চাইতে কিছুটা হালকা। কিন্তু তারপরও নাজায়েয। সে যাকাতের মালিককে বিষয়টি অবহিত করে অনুমতি নিয়ে নিবে। অনুমতি না দিলে তার ঘাড়ে যিম্মাদারী র</w:t>
      </w:r>
      <w:r>
        <w:rPr>
          <w:rFonts w:ascii="Kalpurush" w:eastAsia="Nikosh" w:hAnsi="Kalpurush" w:cs="Kalpurush"/>
          <w:sz w:val="24"/>
          <w:szCs w:val="24"/>
          <w:cs/>
          <w:lang w:bidi="bn-BD"/>
        </w:rPr>
        <w:t>য়ে যাবে। (আল্লাহ</w:t>
      </w:r>
      <w:r w:rsidRPr="00F13BED">
        <w:rPr>
          <w:rFonts w:ascii="Kalpurush" w:eastAsia="Nikosh" w:hAnsi="Kalpurush" w:cs="Kalpurush"/>
          <w:sz w:val="24"/>
          <w:szCs w:val="24"/>
          <w:cs/>
          <w:lang w:bidi="bn-BD"/>
        </w:rPr>
        <w:t>ই অধিক জ্ঞান রাখেন)</w:t>
      </w:r>
      <w:r w:rsidR="00BF04A9" w:rsidRPr="000A7DA9">
        <w:rPr>
          <w:rFonts w:ascii="Kalpurush" w:hAnsi="Kalpurush"/>
          <w:color w:val="006666"/>
          <w:sz w:val="40"/>
          <w:szCs w:val="40"/>
          <w:lang w:val="es-US" w:bidi="ar-EG"/>
        </w:rPr>
        <w:br w:type="page"/>
      </w:r>
    </w:p>
    <w:p w:rsidR="00F2420A" w:rsidRPr="000A7DA9" w:rsidRDefault="00F2420A" w:rsidP="00382498">
      <w:pPr>
        <w:bidi w:val="0"/>
        <w:jc w:val="both"/>
        <w:rPr>
          <w:rFonts w:ascii="Kalpurush" w:hAnsi="Kalpurush"/>
          <w:color w:val="006666"/>
          <w:sz w:val="36"/>
          <w:szCs w:val="36"/>
          <w:lang w:val="es-US" w:bidi="ar-EG"/>
        </w:rPr>
      </w:pPr>
    </w:p>
    <w:p w:rsidR="00F2420A" w:rsidRDefault="00382498" w:rsidP="00382498">
      <w:pPr>
        <w:bidi w:val="0"/>
        <w:jc w:val="both"/>
        <w:rPr>
          <w:rFonts w:ascii="Kalpurush" w:hAnsi="Kalpurush" w:cs="SolaimanLipi"/>
          <w:b/>
          <w:bCs/>
          <w:color w:val="006666"/>
          <w:sz w:val="24"/>
          <w:szCs w:val="24"/>
          <w:lang w:bidi="hi-IN"/>
        </w:rPr>
      </w:pPr>
      <w:r w:rsidRPr="00382498">
        <w:rPr>
          <w:rFonts w:ascii="Kalpurush" w:hAnsi="Kalpurush" w:cs="Kalpurush" w:hint="cs"/>
          <w:color w:val="006666"/>
          <w:sz w:val="24"/>
          <w:szCs w:val="24"/>
          <w:cs/>
          <w:lang w:bidi="bn-BD"/>
        </w:rPr>
        <w:t>দীন</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ইসলামের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ভিত্তি</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হচ্ছে</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পাঁচটি</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বিষয়ের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ওপর।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এ</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পাঁচটি</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ভিত্তি</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সম্পর্কে</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মানুষের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প্রশ্নের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অন্ত</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নেই</w:t>
      </w:r>
      <w:r w:rsidRPr="000C26E8">
        <w:rPr>
          <w:rFonts w:ascii="Kalpurush" w:hAnsi="Kalpurush" w:cs="Kalpurush"/>
          <w:color w:val="006666"/>
          <w:sz w:val="24"/>
          <w:szCs w:val="24"/>
          <w:lang w:val="es-US" w:bidi="bn-BD"/>
        </w:rPr>
        <w:t xml:space="preserve">, </w:t>
      </w:r>
      <w:r w:rsidRPr="00382498">
        <w:rPr>
          <w:rFonts w:ascii="Kalpurush" w:hAnsi="Kalpurush" w:cs="Kalpurush" w:hint="cs"/>
          <w:color w:val="006666"/>
          <w:sz w:val="24"/>
          <w:szCs w:val="24"/>
          <w:cs/>
          <w:lang w:bidi="bn-BD"/>
        </w:rPr>
        <w:t>জিজ্ঞাসার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শেষ</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নেই।</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তাই</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নির্ভরযোগ্য</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প্রখ্যাত</w:t>
      </w:r>
      <w:r>
        <w:rPr>
          <w:rFonts w:ascii="Kalpurush" w:hAnsi="Kalpurush" w:cs="Kalpurush"/>
          <w:color w:val="006666"/>
          <w:sz w:val="24"/>
          <w:szCs w:val="24"/>
          <w:cs/>
          <w:lang w:bidi="bn-BD"/>
        </w:rPr>
        <w:t xml:space="preserve"> আলিমে</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দীন</w:t>
      </w:r>
      <w:r w:rsidRPr="000C26E8">
        <w:rPr>
          <w:rFonts w:ascii="Kalpurush" w:hAnsi="Kalpurush" w:cs="Kalpurush"/>
          <w:color w:val="006666"/>
          <w:sz w:val="24"/>
          <w:szCs w:val="24"/>
          <w:lang w:val="es-US" w:bidi="bn-BD"/>
        </w:rPr>
        <w:t xml:space="preserve">, </w:t>
      </w:r>
      <w:r w:rsidRPr="00382498">
        <w:rPr>
          <w:rFonts w:ascii="Kalpurush" w:hAnsi="Kalpurush" w:cs="Kalpurush" w:hint="cs"/>
          <w:color w:val="006666"/>
          <w:sz w:val="24"/>
          <w:szCs w:val="24"/>
          <w:cs/>
          <w:lang w:bidi="bn-BD"/>
        </w:rPr>
        <w:t>যুগের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অন্যতম</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সেরা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গবেষক</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আল্লামা</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শাইখ</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মুহাম্মাদ</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ইবন</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সালেহ</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আল</w:t>
      </w:r>
      <w:r w:rsidRPr="00382498">
        <w:rPr>
          <w:rFonts w:ascii="Kalpurush" w:hAnsi="Kalpurush" w:cs="Kalpurush"/>
          <w:color w:val="006666"/>
          <w:sz w:val="24"/>
          <w:szCs w:val="24"/>
          <w:cs/>
          <w:lang w:bidi="bn-BD"/>
        </w:rPr>
        <w:t>-</w:t>
      </w:r>
      <w:r w:rsidRPr="00382498">
        <w:rPr>
          <w:rFonts w:ascii="Kalpurush" w:hAnsi="Kalpurush" w:cs="Kalpurush" w:hint="cs"/>
          <w:color w:val="006666"/>
          <w:sz w:val="24"/>
          <w:szCs w:val="24"/>
          <w:cs/>
          <w:lang w:bidi="bn-BD"/>
        </w:rPr>
        <w:t>উসাইমীন</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রহ</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ঐ</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সকল</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জিজ্ঞাসার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দলীল</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ভিত্তিক</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নির্ভরযোগ্য</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জবাব</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প্রদান</w:t>
      </w:r>
      <w:r w:rsidRPr="00382498">
        <w:rPr>
          <w:rFonts w:ascii="Kalpurush" w:hAnsi="Kalpurush" w:cs="Kalpurush"/>
          <w:color w:val="006666"/>
          <w:sz w:val="24"/>
          <w:szCs w:val="24"/>
          <w:cs/>
          <w:lang w:bidi="bn-BD"/>
        </w:rPr>
        <w:t xml:space="preserve"> </w:t>
      </w:r>
      <w:r w:rsidR="007151DE">
        <w:rPr>
          <w:rFonts w:ascii="Kalpurush" w:hAnsi="Kalpurush" w:cs="Kalpurush" w:hint="cs"/>
          <w:color w:val="006666"/>
          <w:sz w:val="24"/>
          <w:szCs w:val="24"/>
          <w:cs/>
          <w:lang w:bidi="bn-BD"/>
        </w:rPr>
        <w:t>করেছেন</w:t>
      </w:r>
      <w:r>
        <w:rPr>
          <w:rFonts w:ascii="Kalpurush" w:hAnsi="Kalpurush" w:cs="Kalpurush" w:hint="cs"/>
          <w:color w:val="006666"/>
          <w:sz w:val="24"/>
          <w:szCs w:val="24"/>
          <w:cs/>
          <w:lang w:bidi="bn-IN"/>
        </w:rPr>
        <w:t xml:space="preserve"> উক্ত বইটিতে। </w:t>
      </w:r>
      <w:r w:rsidRPr="00382498">
        <w:rPr>
          <w:rFonts w:ascii="Kalpurush" w:hAnsi="Kalpurush" w:cs="Kalpurush" w:hint="cs"/>
          <w:color w:val="006666"/>
          <w:sz w:val="24"/>
          <w:szCs w:val="24"/>
          <w:cs/>
          <w:lang w:bidi="bn-BD"/>
        </w:rPr>
        <w:t>প্রতিটি</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জবাব</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পবিত্র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কুরআন</w:t>
      </w:r>
      <w:r>
        <w:rPr>
          <w:rFonts w:ascii="Kalpurush" w:hAnsi="Kalpurush" w:cs="Kalpurush" w:hint="cs"/>
          <w:color w:val="006666"/>
          <w:sz w:val="24"/>
          <w:szCs w:val="24"/>
          <w:cs/>
          <w:lang w:bidi="bn-IN"/>
        </w:rPr>
        <w:t>-সুন্নাহ</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ও</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পূর্বসূরী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নির্ভরযোগ্য</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উলামাদের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মতামত</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থেকে</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দেওয়া</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হয়েছে।</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সেই</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জবাবগুলোকে</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একত্রিত</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করে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বই</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আকারে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বিন্যস্ত</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করেছেন</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জনাব</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ফাহাদ</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ইবন</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নাসের</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ইবন</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ইবরাহীম</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আল</w:t>
      </w:r>
      <w:r w:rsidRPr="00382498">
        <w:rPr>
          <w:rFonts w:ascii="Kalpurush" w:hAnsi="Kalpurush" w:cs="Kalpurush"/>
          <w:color w:val="006666"/>
          <w:sz w:val="24"/>
          <w:szCs w:val="24"/>
          <w:cs/>
          <w:lang w:bidi="bn-BD"/>
        </w:rPr>
        <w:t>-</w:t>
      </w:r>
      <w:r w:rsidRPr="00382498">
        <w:rPr>
          <w:rFonts w:ascii="Kalpurush" w:hAnsi="Kalpurush" w:cs="Kalpurush" w:hint="cs"/>
          <w:color w:val="006666"/>
          <w:sz w:val="24"/>
          <w:szCs w:val="24"/>
          <w:cs/>
          <w:lang w:bidi="bn-BD"/>
        </w:rPr>
        <w:t>সুলাইমান</w:t>
      </w:r>
      <w:r w:rsidRPr="00382498">
        <w:rPr>
          <w:rFonts w:ascii="Kalpurush" w:hAnsi="Kalpurush" w:cs="Kalpurush" w:hint="eastAsia"/>
          <w:color w:val="006666"/>
          <w:sz w:val="24"/>
          <w:szCs w:val="24"/>
          <w:cs/>
          <w:lang w:bidi="bn-BD"/>
        </w:rPr>
        <w:t>’</w:t>
      </w:r>
      <w:r w:rsidRPr="007960E7">
        <w:rPr>
          <w:rFonts w:ascii="Kalpurush" w:hAnsi="Kalpurush" w:cs="SolaimanLipi" w:hint="cs"/>
          <w:color w:val="006666"/>
          <w:sz w:val="24"/>
          <w:szCs w:val="24"/>
          <w:cs/>
          <w:lang w:bidi="hi-IN"/>
        </w:rPr>
        <w:t>।</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নাম</w:t>
      </w:r>
      <w:r w:rsidRPr="00382498">
        <w:rPr>
          <w:rFonts w:ascii="Kalpurush" w:hAnsi="Kalpurush" w:cs="Kalpurush"/>
          <w:color w:val="006666"/>
          <w:sz w:val="24"/>
          <w:szCs w:val="24"/>
          <w:cs/>
          <w:lang w:bidi="bn-BD"/>
        </w:rPr>
        <w:t xml:space="preserve"> </w:t>
      </w:r>
      <w:r w:rsidRPr="00382498">
        <w:rPr>
          <w:rFonts w:ascii="Kalpurush" w:hAnsi="Kalpurush" w:cs="Kalpurush" w:hint="cs"/>
          <w:color w:val="006666"/>
          <w:sz w:val="24"/>
          <w:szCs w:val="24"/>
          <w:cs/>
          <w:lang w:bidi="bn-BD"/>
        </w:rPr>
        <w:t>দিয়েছেন</w:t>
      </w:r>
      <w:r w:rsidRPr="00382498">
        <w:rPr>
          <w:rFonts w:ascii="Kalpurush" w:hAnsi="Kalpurush" w:cs="Kalpurush"/>
          <w:color w:val="006666"/>
          <w:sz w:val="24"/>
          <w:szCs w:val="24"/>
          <w:cs/>
          <w:lang w:bidi="bn-BD"/>
        </w:rPr>
        <w:t xml:space="preserve"> </w:t>
      </w:r>
      <w:r w:rsidRPr="00382498">
        <w:rPr>
          <w:rFonts w:ascii="Kalpurush" w:hAnsi="Kalpurush" w:cs="Kalpurush"/>
          <w:b/>
          <w:bCs/>
          <w:color w:val="006666"/>
          <w:sz w:val="24"/>
          <w:szCs w:val="24"/>
          <w:cs/>
          <w:lang w:bidi="bn-BD"/>
        </w:rPr>
        <w:t>‘</w:t>
      </w:r>
      <w:r w:rsidRPr="00382498">
        <w:rPr>
          <w:rFonts w:ascii="Kalpurush" w:hAnsi="Kalpurush" w:cs="Kalpurush" w:hint="cs"/>
          <w:b/>
          <w:bCs/>
          <w:color w:val="006666"/>
          <w:sz w:val="24"/>
          <w:szCs w:val="24"/>
          <w:cs/>
          <w:lang w:bidi="bn-BD"/>
        </w:rPr>
        <w:t>ফাত</w:t>
      </w:r>
      <w:r>
        <w:rPr>
          <w:rFonts w:ascii="Kalpurush" w:hAnsi="Kalpurush" w:cs="Kalpurush" w:hint="cs"/>
          <w:b/>
          <w:bCs/>
          <w:color w:val="006666"/>
          <w:sz w:val="24"/>
          <w:szCs w:val="24"/>
          <w:cs/>
          <w:lang w:bidi="bn-IN"/>
        </w:rPr>
        <w:t>া</w:t>
      </w:r>
      <w:r w:rsidRPr="00382498">
        <w:rPr>
          <w:rFonts w:ascii="Kalpurush" w:hAnsi="Kalpurush" w:cs="Kalpurush" w:hint="cs"/>
          <w:b/>
          <w:bCs/>
          <w:color w:val="006666"/>
          <w:sz w:val="24"/>
          <w:szCs w:val="24"/>
          <w:cs/>
          <w:lang w:bidi="bn-BD"/>
        </w:rPr>
        <w:t>ওয়া</w:t>
      </w:r>
      <w:r w:rsidRPr="00382498">
        <w:rPr>
          <w:rFonts w:ascii="Kalpurush" w:hAnsi="Kalpurush" w:cs="Kalpurush"/>
          <w:b/>
          <w:bCs/>
          <w:color w:val="006666"/>
          <w:sz w:val="24"/>
          <w:szCs w:val="24"/>
          <w:cs/>
          <w:lang w:bidi="bn-BD"/>
        </w:rPr>
        <w:t xml:space="preserve"> </w:t>
      </w:r>
      <w:r w:rsidRPr="00382498">
        <w:rPr>
          <w:rFonts w:ascii="Kalpurush" w:hAnsi="Kalpurush" w:cs="Kalpurush" w:hint="cs"/>
          <w:b/>
          <w:bCs/>
          <w:color w:val="006666"/>
          <w:sz w:val="24"/>
          <w:szCs w:val="24"/>
          <w:cs/>
          <w:lang w:bidi="bn-BD"/>
        </w:rPr>
        <w:t>আরকানুল</w:t>
      </w:r>
      <w:r w:rsidRPr="00382498">
        <w:rPr>
          <w:rFonts w:ascii="Kalpurush" w:hAnsi="Kalpurush" w:cs="Kalpurush"/>
          <w:b/>
          <w:bCs/>
          <w:color w:val="006666"/>
          <w:sz w:val="24"/>
          <w:szCs w:val="24"/>
          <w:cs/>
          <w:lang w:bidi="bn-BD"/>
        </w:rPr>
        <w:t xml:space="preserve"> </w:t>
      </w:r>
      <w:r w:rsidRPr="00382498">
        <w:rPr>
          <w:rFonts w:ascii="Kalpurush" w:hAnsi="Kalpurush" w:cs="Kalpurush" w:hint="cs"/>
          <w:b/>
          <w:bCs/>
          <w:color w:val="006666"/>
          <w:sz w:val="24"/>
          <w:szCs w:val="24"/>
          <w:cs/>
          <w:lang w:bidi="bn-BD"/>
        </w:rPr>
        <w:t>ইসলাম</w:t>
      </w:r>
      <w:r w:rsidRPr="00382498">
        <w:rPr>
          <w:rFonts w:ascii="Kalpurush" w:hAnsi="Kalpurush" w:cs="Kalpurush" w:hint="eastAsia"/>
          <w:b/>
          <w:bCs/>
          <w:color w:val="006666"/>
          <w:sz w:val="24"/>
          <w:szCs w:val="24"/>
          <w:cs/>
          <w:lang w:bidi="bn-BD"/>
        </w:rPr>
        <w:t>’</w:t>
      </w:r>
      <w:r w:rsidRPr="007960E7">
        <w:rPr>
          <w:rFonts w:ascii="Kalpurush" w:hAnsi="Kalpurush" w:cs="SolaimanLipi" w:hint="cs"/>
          <w:b/>
          <w:bCs/>
          <w:color w:val="006666"/>
          <w:sz w:val="24"/>
          <w:szCs w:val="24"/>
          <w:cs/>
          <w:lang w:bidi="hi-IN"/>
        </w:rPr>
        <w:t>।</w:t>
      </w: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r w:rsidRPr="00A707DB">
        <w:rPr>
          <w:rFonts w:ascii="Kalpurush" w:hAnsi="Kalpurush"/>
          <w:noProof/>
          <w:color w:val="006666"/>
          <w:sz w:val="36"/>
          <w:szCs w:val="36"/>
        </w:rPr>
        <w:lastRenderedPageBreak/>
        <w:drawing>
          <wp:anchor distT="0" distB="0" distL="114300" distR="114300" simplePos="0" relativeHeight="251655168" behindDoc="1" locked="0" layoutInCell="1" allowOverlap="1" wp14:anchorId="19AD31DE" wp14:editId="245ECCB2">
            <wp:simplePos x="0" y="0"/>
            <wp:positionH relativeFrom="page">
              <wp:posOffset>-32164</wp:posOffset>
            </wp:positionH>
            <wp:positionV relativeFrom="page">
              <wp:posOffset>16731</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Default="00512B5A" w:rsidP="00512B5A">
      <w:pPr>
        <w:bidi w:val="0"/>
        <w:jc w:val="both"/>
        <w:rPr>
          <w:rFonts w:ascii="Kalpurush" w:hAnsi="Kalpurush" w:cs="SolaimanLipi"/>
          <w:b/>
          <w:bCs/>
          <w:color w:val="006666"/>
          <w:sz w:val="24"/>
          <w:szCs w:val="24"/>
          <w:lang w:bidi="hi-IN"/>
        </w:rPr>
      </w:pPr>
    </w:p>
    <w:p w:rsidR="00512B5A" w:rsidRPr="000C26E8" w:rsidRDefault="00512B5A" w:rsidP="00512B5A">
      <w:pPr>
        <w:bidi w:val="0"/>
        <w:jc w:val="both"/>
        <w:rPr>
          <w:rFonts w:ascii="Kalpurush" w:hAnsi="Kalpurush"/>
          <w:color w:val="006666"/>
          <w:sz w:val="24"/>
          <w:szCs w:val="24"/>
          <w:lang w:val="es-US" w:bidi="ar-EG"/>
        </w:rPr>
      </w:pPr>
    </w:p>
    <w:p w:rsidR="00F2420A" w:rsidRPr="000C26E8" w:rsidRDefault="00F2420A" w:rsidP="00184B62">
      <w:pPr>
        <w:bidi w:val="0"/>
        <w:jc w:val="both"/>
        <w:rPr>
          <w:rFonts w:ascii="Kalpurush" w:hAnsi="Kalpurush"/>
          <w:color w:val="006666"/>
          <w:sz w:val="40"/>
          <w:szCs w:val="40"/>
          <w:lang w:val="es-US" w:bidi="ar-EG"/>
        </w:rPr>
      </w:pPr>
    </w:p>
    <w:p w:rsidR="005666DC" w:rsidRPr="000C26E8" w:rsidRDefault="005666DC" w:rsidP="00184B62">
      <w:pPr>
        <w:bidi w:val="0"/>
        <w:jc w:val="both"/>
        <w:rPr>
          <w:rFonts w:ascii="Kalpurush" w:hAnsi="Kalpurush"/>
          <w:color w:val="006666"/>
          <w:sz w:val="40"/>
          <w:szCs w:val="40"/>
          <w:lang w:val="es-US" w:bidi="ar-EG"/>
        </w:rPr>
      </w:pPr>
    </w:p>
    <w:sectPr w:rsidR="005666DC" w:rsidRPr="000C26E8" w:rsidSect="00556722">
      <w:headerReference w:type="even" r:id="rId11"/>
      <w:headerReference w:type="default" r:id="rId12"/>
      <w:footerReference w:type="default" r:id="rId13"/>
      <w:headerReference w:type="first" r:id="rId14"/>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C83" w:rsidRDefault="006D5C83" w:rsidP="00E32771">
      <w:pPr>
        <w:spacing w:after="0" w:line="240" w:lineRule="auto"/>
      </w:pPr>
      <w:r>
        <w:separator/>
      </w:r>
    </w:p>
  </w:endnote>
  <w:endnote w:type="continuationSeparator" w:id="0">
    <w:p w:rsidR="006D5C83" w:rsidRDefault="006D5C8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altName w:val="Times New Roman"/>
    <w:charset w:val="00"/>
    <w:family w:val="auto"/>
    <w:pitch w:val="variable"/>
    <w:sig w:usb0="00000003" w:usb1="00000000" w:usb2="00000000" w:usb3="00000000" w:csb0="00000001" w:csb1="00000000"/>
    <w:embedRegular r:id="rId1" w:fontKey="{C20DF978-2A01-4093-AB9E-AF65C9C129EF}"/>
  </w:font>
  <w:font w:name="Times New Roman">
    <w:panose1 w:val="02020603050405020304"/>
    <w:charset w:val="00"/>
    <w:family w:val="roman"/>
    <w:pitch w:val="variable"/>
    <w:sig w:usb0="E0000AFF" w:usb1="00007843" w:usb2="00000001" w:usb3="00000000" w:csb0="000001BF" w:csb1="00000000"/>
    <w:embedRegular r:id="rId2" w:fontKey="{36A53857-566C-4552-AC0D-40315EA1B297}"/>
    <w:embedBold r:id="rId3" w:fontKey="{ABC339DE-F2F2-4A3E-B30A-9280E62BFA20}"/>
    <w:embedItalic r:id="rId4" w:fontKey="{4A96B78E-C6A6-4D35-AB0C-232CD982CCF7}"/>
    <w:embedBoldItalic r:id="rId5" w:fontKey="{1E851F02-4FF2-4F91-90E3-506DBCAC85DA}"/>
  </w:font>
  <w:font w:name="ae_AlArabiya">
    <w:panose1 w:val="02060603050605020204"/>
    <w:charset w:val="00"/>
    <w:family w:val="roman"/>
    <w:pitch w:val="variable"/>
    <w:sig w:usb0="800020AF" w:usb1="C000204A" w:usb2="00000008" w:usb3="00000000" w:csb0="00000041" w:csb1="00000000"/>
    <w:embedRegular r:id="rId6" w:fontKey="{426FE486-81D7-4D33-82D6-6884E7BE0C59}"/>
  </w:font>
  <w:font w:name="Calibri">
    <w:panose1 w:val="020F0502020204030204"/>
    <w:charset w:val="00"/>
    <w:family w:val="swiss"/>
    <w:pitch w:val="variable"/>
    <w:sig w:usb0="A00002EF" w:usb1="4000207B" w:usb2="00000000" w:usb3="00000000" w:csb0="0000009F" w:csb1="00000000"/>
    <w:embedRegular r:id="rId7" w:fontKey="{5BBE47C3-42ED-43E3-8023-500473C41CF4}"/>
    <w:embedBold r:id="rId8" w:fontKey="{286D9704-3ABF-4736-AB68-32AED38840B9}"/>
  </w:font>
  <w:font w:name="Courier New">
    <w:panose1 w:val="02070309020205020404"/>
    <w:charset w:val="00"/>
    <w:family w:val="modern"/>
    <w:pitch w:val="fixed"/>
    <w:sig w:usb0="E0000AFF" w:usb1="40007843" w:usb2="00000001" w:usb3="00000000" w:csb0="000001BF" w:csb1="00000000"/>
    <w:embedRegular r:id="rId9" w:fontKey="{75D1BDD9-8B9F-4700-B7F4-FE38967E9ECD}"/>
  </w:font>
  <w:font w:name="Wingdings">
    <w:panose1 w:val="05000000000000000000"/>
    <w:charset w:val="02"/>
    <w:family w:val="auto"/>
    <w:pitch w:val="variable"/>
    <w:sig w:usb0="00000000" w:usb1="10000000" w:usb2="00000000" w:usb3="00000000" w:csb0="80000000" w:csb1="00000000"/>
    <w:embedRegular r:id="rId10" w:fontKey="{80EDC06C-49C8-444C-9A1C-49C1B5854137}"/>
  </w:font>
  <w:font w:name="Symbol">
    <w:panose1 w:val="05050102010706020507"/>
    <w:charset w:val="00"/>
    <w:family w:val="swiss"/>
    <w:pitch w:val="variable"/>
    <w:sig w:usb0="00000203" w:usb1="00000000" w:usb2="00000000" w:usb3="00000000" w:csb0="00000005" w:csb1="00000000"/>
    <w:embedRegular r:id="rId11" w:fontKey="{2092FA9D-320D-41CE-ACFF-654FC9A01892}"/>
  </w:font>
  <w:font w:name="Kalpurush ANSI">
    <w:panose1 w:val="02000000000000000000"/>
    <w:charset w:val="00"/>
    <w:family w:val="auto"/>
    <w:pitch w:val="variable"/>
    <w:sig w:usb0="A00000AF" w:usb1="00000048" w:usb2="00000000" w:usb3="00000000" w:csb0="00000111" w:csb1="00000000"/>
    <w:embedRegular r:id="rId12" w:fontKey="{F9A3F50C-148C-4692-8340-446F4665082B}"/>
  </w:font>
  <w:font w:name="Arial">
    <w:panose1 w:val="020B0604020202020204"/>
    <w:charset w:val="00"/>
    <w:family w:val="swiss"/>
    <w:pitch w:val="variable"/>
    <w:sig w:usb0="E0000AFF" w:usb1="00007843" w:usb2="00000001" w:usb3="00000000" w:csb0="000001BF" w:csb1="00000000"/>
    <w:embedRegular r:id="rId13" w:fontKey="{C73ADD3D-FBA7-4364-BC00-36A25CEFCE87}"/>
    <w:embedBold r:id="rId14" w:fontKey="{224D2B65-937C-4215-9D85-9673FB93A1DB}"/>
  </w:font>
  <w:font w:name="Garamond">
    <w:panose1 w:val="02020404030301010803"/>
    <w:charset w:val="EE"/>
    <w:family w:val="roman"/>
    <w:pitch w:val="variable"/>
    <w:sig w:usb0="00000005" w:usb1="00000000" w:usb2="00000000" w:usb3="00000000" w:csb0="00000002" w:csb1="00000000"/>
    <w:embedBold r:id="rId15" w:fontKey="{266DD217-CF88-42A9-B0DA-57826BC15924}"/>
  </w:font>
  <w:font w:name="SutonnyMJ">
    <w:panose1 w:val="00000000000000000000"/>
    <w:charset w:val="00"/>
    <w:family w:val="auto"/>
    <w:pitch w:val="variable"/>
    <w:sig w:usb0="00000003" w:usb1="00000000" w:usb2="00000000" w:usb3="00000000" w:csb0="00000001" w:csb1="00000000"/>
    <w:embedRegular r:id="rId16" w:fontKey="{01948E2F-6E43-4887-8CD9-47AF785A958E}"/>
    <w:embedBold r:id="rId17" w:fontKey="{AC7DBAE3-2C9F-44C0-A0AA-D0C24B350807}"/>
  </w:font>
  <w:font w:name="Traditional Arabic">
    <w:panose1 w:val="02020603050405020304"/>
    <w:charset w:val="B2"/>
    <w:family w:val="auto"/>
    <w:pitch w:val="variable"/>
    <w:sig w:usb0="00002001" w:usb1="00000000" w:usb2="00000000" w:usb3="00000000" w:csb0="00000040" w:csb1="00000000"/>
    <w:embedRegular r:id="rId18" w:fontKey="{03147C20-050D-4538-9F78-712C2446AB3A}"/>
    <w:embedBold r:id="rId19" w:fontKey="{984ADBDB-4666-4578-A506-68DBEE194E02}"/>
  </w:font>
  <w:font w:name="AdarshaLipiNormal">
    <w:panose1 w:val="00000000000000000000"/>
    <w:charset w:val="00"/>
    <w:family w:val="auto"/>
    <w:pitch w:val="variable"/>
    <w:sig w:usb0="00000003" w:usb1="00000000" w:usb2="00000000" w:usb3="00000000" w:csb0="00000001" w:csb1="00000000"/>
    <w:embedRegular r:id="rId20" w:fontKey="{A93F9441-D9DF-4F39-B74E-AAD0CCF1A49C}"/>
  </w:font>
  <w:font w:name="Srabonti">
    <w:charset w:val="00"/>
    <w:family w:val="auto"/>
    <w:pitch w:val="variable"/>
    <w:sig w:usb0="00000003" w:usb1="00000000" w:usb2="00000000" w:usb3="00000000" w:csb0="00000001" w:csb1="00000000"/>
    <w:embedRegular r:id="rId21" w:fontKey="{3F2F97A7-D328-4CBC-B116-6DE9EB8334F3}"/>
  </w:font>
  <w:font w:name="Arabic Transparent">
    <w:panose1 w:val="02010000000000000000"/>
    <w:charset w:val="B2"/>
    <w:family w:val="auto"/>
    <w:pitch w:val="variable"/>
    <w:sig w:usb0="00002001" w:usb1="00000000" w:usb2="00000000" w:usb3="00000000" w:csb0="00000040" w:csb1="00000000"/>
    <w:embedRegular r:id="rId22" w:fontKey="{696BD1AE-4C7C-4220-ADDD-199F12234837}"/>
  </w:font>
  <w:font w:name="Kalpurush">
    <w:panose1 w:val="02000600000000000000"/>
    <w:charset w:val="00"/>
    <w:family w:val="auto"/>
    <w:pitch w:val="variable"/>
    <w:sig w:usb0="00010003" w:usb1="00000000" w:usb2="00000000" w:usb3="00000000" w:csb0="00000001" w:csb1="00000000"/>
    <w:embedRegular r:id="rId23" w:fontKey="{73A704BE-8D50-42F1-9F4D-5C439259C728}"/>
    <w:embedBold r:id="rId24" w:fontKey="{F8858AB1-C787-455D-BB26-D10AA69A7565}"/>
  </w:font>
  <w:font w:name="Gotham Narrow Light">
    <w:altName w:val="Arial"/>
    <w:panose1 w:val="00000000000000000000"/>
    <w:charset w:val="00"/>
    <w:family w:val="modern"/>
    <w:notTrueType/>
    <w:pitch w:val="variable"/>
    <w:sig w:usb0="00000001" w:usb1="4000004A" w:usb2="00000000" w:usb3="00000000" w:csb0="0000009B" w:csb1="00000000"/>
  </w:font>
  <w:font w:name="Arial Unicode MS">
    <w:panose1 w:val="020B0604020202020204"/>
    <w:charset w:val="80"/>
    <w:family w:val="swiss"/>
    <w:pitch w:val="variable"/>
    <w:sig w:usb0="F7FFAFFF" w:usb1="E9DFFFFF" w:usb2="0000003F" w:usb3="00000000" w:csb0="003F01FF" w:csb1="00000000"/>
    <w:embedRegular r:id="rId25" w:subsetted="1" w:fontKey="{55A7D8BB-5999-40D3-AF27-9F1A87031678}"/>
  </w:font>
  <w:font w:name="KFGQPC Uthman Taha Naskh">
    <w:panose1 w:val="02000000000000000000"/>
    <w:charset w:val="B2"/>
    <w:family w:val="auto"/>
    <w:pitch w:val="variable"/>
    <w:sig w:usb0="80002001" w:usb1="90000000" w:usb2="00000008" w:usb3="00000000" w:csb0="00000040" w:csb1="00000000"/>
    <w:embedRegular r:id="rId26" w:fontKey="{061A4C1D-358A-400D-8B9E-BE20CBC37756}"/>
    <w:embedBold r:id="rId27" w:fontKey="{D075D9D7-484A-41A0-9EE1-FB3BF82D433D}"/>
  </w:font>
  <w:font w:name="Adobe نسخ Medium">
    <w:altName w:val="Arial Unicode MS"/>
    <w:panose1 w:val="00000000000000000000"/>
    <w:charset w:val="00"/>
    <w:family w:val="modern"/>
    <w:notTrueType/>
    <w:pitch w:val="variable"/>
    <w:sig w:usb0="00000000" w:usb1="00000000" w:usb2="00000000" w:usb3="00000000" w:csb0="00000041" w:csb1="00000000"/>
  </w:font>
  <w:font w:name="Nikosh">
    <w:charset w:val="00"/>
    <w:family w:val="auto"/>
    <w:pitch w:val="variable"/>
    <w:sig w:usb0="00018003" w:usb1="00000000" w:usb2="00000000" w:usb3="00000000" w:csb0="00000001" w:csb1="00000000"/>
    <w:embedRegular r:id="rId28" w:fontKey="{325F95F7-834B-40E2-BB3C-EEE2FBFF9EFF}"/>
    <w:embedBold r:id="rId29" w:fontKey="{E3714594-6EFF-4033-A1CA-4A416128E5AD}"/>
  </w:font>
  <w:font w:name="SolaimanLipi">
    <w:panose1 w:val="03000600000000000000"/>
    <w:charset w:val="00"/>
    <w:family w:val="script"/>
    <w:pitch w:val="variable"/>
    <w:sig w:usb0="80018007" w:usb1="00002000" w:usb2="00000000" w:usb3="00000000" w:csb0="00000093" w:csb1="00000000"/>
    <w:embedRegular r:id="rId30" w:fontKey="{157002E4-F767-4517-A0AF-8BEF37B9CE49}"/>
    <w:embedBold r:id="rId31" w:fontKey="{A1D451C3-1896-4F66-8338-23BC673D81B5}"/>
  </w:font>
  <w:font w:name="Gotham Narrow Book">
    <w:altName w:val="Arial"/>
    <w:panose1 w:val="00000000000000000000"/>
    <w:charset w:val="00"/>
    <w:family w:val="modern"/>
    <w:notTrueType/>
    <w:pitch w:val="variable"/>
    <w:sig w:usb0="00000001" w:usb1="4000004A" w:usb2="00000000" w:usb3="00000000" w:csb0="0000009B" w:csb1="00000000"/>
  </w:font>
  <w:font w:name="KFGQPC Uthmanic Script HAFS">
    <w:panose1 w:val="02000000000000000000"/>
    <w:charset w:val="B2"/>
    <w:family w:val="auto"/>
    <w:pitch w:val="variable"/>
    <w:sig w:usb0="00002001" w:usb1="00000000" w:usb2="00000000" w:usb3="00000000" w:csb0="00000040" w:csb1="00000000"/>
    <w:embedRegular r:id="rId32" w:fontKey="{FC508117-BA59-4C46-AAEB-4BFDAEC184FE}"/>
  </w:font>
  <w:font w:name="Vrinda">
    <w:panose1 w:val="020B0502040204020203"/>
    <w:charset w:val="00"/>
    <w:family w:val="swiss"/>
    <w:pitch w:val="variable"/>
    <w:sig w:usb0="00010003" w:usb1="00000000" w:usb2="00000000" w:usb3="00000000" w:csb0="00000001" w:csb1="00000000"/>
    <w:embedBold r:id="rId33" w:fontKey="{C4C949E9-1465-4CE3-9A18-5EB39F3F7203}"/>
  </w:font>
  <w:font w:name="Shonar Bangla">
    <w:panose1 w:val="020B0502040204020203"/>
    <w:charset w:val="00"/>
    <w:family w:val="swiss"/>
    <w:pitch w:val="variable"/>
    <w:sig w:usb0="00010003" w:usb1="00000000" w:usb2="00000000" w:usb3="00000000" w:csb0="00000001" w:csb1="00000000"/>
    <w:embedRegular r:id="rId34" w:fontKey="{CD4AA3D0-03AE-4940-93B3-DB9F2DCB6957}"/>
  </w:font>
  <w:font w:name="Mohammad Bold Normal">
    <w:altName w:val="Traditional Arabic"/>
    <w:panose1 w:val="00000000000000000000"/>
    <w:charset w:val="B2"/>
    <w:family w:val="auto"/>
    <w:notTrueType/>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35" w:fontKey="{6A74E6BB-93AF-4AE4-9A33-2909F6EC97ED}"/>
  </w:font>
  <w:font w:name="Calibri Light">
    <w:panose1 w:val="020F0302020204030204"/>
    <w:charset w:val="00"/>
    <w:family w:val="swiss"/>
    <w:pitch w:val="variable"/>
    <w:sig w:usb0="A00002EF" w:usb1="4000207B" w:usb2="00000000" w:usb3="00000000" w:csb0="0000019F" w:csb1="00000000"/>
    <w:embedRegular r:id="rId36" w:fontKey="{F9425F2A-1B26-4229-A813-5CE1A05A84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953" w:rsidRDefault="00485953">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4"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755B964"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CUWWRG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SuTBAAAA2gAAAA8AAABkcnMvZG93bnJldi54bWxEj0+LwjAUxO+C3yE8YS+ypooUt2sUEUQv&#10;Hvx3fzZv22LzUpJou/vpN4LgcZiZ3zDzZWdq8SDnK8sKxqMEBHFudcWFgvNp8zkD4QOyxtoyKfgl&#10;D8tFvzfHTNuWD/Q4hkJECPsMFZQhNJmUPi/JoB/Zhjh6P9YZDFG6QmqHbYSbWk6SJJUGK44LJTa0&#10;Lim/He9GwfDqV8Zvr7vU2fbv8pXeaF8lSn0MutU3iEBdeIdf7Z1WMIXnlXgD5O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L+SuTBAAAA2gAAAA8AAAAAAAAAAAAAAAAAnwIA&#10;AGRycy9kb3ducmV2LnhtbFBLBQYAAAAABAAEAPcAAACNAw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C83" w:rsidRDefault="006D5C83" w:rsidP="00184B62">
      <w:pPr>
        <w:bidi w:val="0"/>
        <w:spacing w:after="0" w:line="240" w:lineRule="auto"/>
      </w:pPr>
      <w:r>
        <w:separator/>
      </w:r>
    </w:p>
  </w:footnote>
  <w:footnote w:type="continuationSeparator" w:id="0">
    <w:p w:rsidR="006D5C83" w:rsidRDefault="006D5C83" w:rsidP="00223B3B">
      <w:pPr>
        <w:bidi w:val="0"/>
        <w:spacing w:after="0" w:line="240" w:lineRule="auto"/>
      </w:pPr>
      <w:r>
        <w:continuationSeparator/>
      </w:r>
    </w:p>
  </w:footnote>
  <w:footnote w:type="continuationNotice" w:id="1">
    <w:p w:rsidR="006D5C83" w:rsidRDefault="006D5C83" w:rsidP="00223B3B">
      <w:pPr>
        <w:bidi w:val="0"/>
        <w:spacing w:after="0" w:line="240" w:lineRule="auto"/>
      </w:pPr>
    </w:p>
  </w:footnote>
  <w:footnote w:id="2">
    <w:p w:rsidR="00485953" w:rsidRPr="00B7118B" w:rsidRDefault="00485953" w:rsidP="004C4D2B">
      <w:pPr>
        <w:pStyle w:val="FootnoteText"/>
        <w:widowControl w:val="0"/>
        <w:bidi w:val="0"/>
        <w:ind w:left="142" w:hanging="142"/>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w:t>
      </w:r>
      <w:r w:rsidRPr="00B7118B">
        <w:rPr>
          <w:rFonts w:ascii="Kalpurush" w:eastAsia="Nikosh" w:hAnsi="Kalpurush" w:cs="Kalpurush"/>
          <w:lang w:bidi="bn-BD"/>
        </w:rPr>
        <w:t xml:space="preserve"> </w:t>
      </w:r>
      <w:r w:rsidRPr="00B7118B">
        <w:rPr>
          <w:rFonts w:ascii="Kalpurush" w:eastAsia="Nikosh" w:hAnsi="Kalpurush" w:cs="Kalpurush"/>
          <w:cs/>
          <w:lang w:bidi="bn-BD"/>
        </w:rPr>
        <w:t>কিতাবুল মুসাক্বাত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খেজুরের বাগানে কারো যদি চলার পথ থাকে বা পানির ব্যবস্থা থাকে</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বেচা-কেনা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ফল সমৃদ্ধ যে ব্যক্তি খেজুর গাছ বিক্রয় করে ।</w:t>
      </w:r>
    </w:p>
  </w:footnote>
  <w:footnote w:id="3">
    <w:p w:rsidR="00485953" w:rsidRPr="00B7118B" w:rsidRDefault="00485953" w:rsidP="004C4D2B">
      <w:pPr>
        <w:pStyle w:val="FootnoteText"/>
        <w:widowControl w:val="0"/>
        <w:bidi w:val="0"/>
        <w:ind w:left="142" w:hanging="142"/>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যাকাত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যাকাত আবশ্যক হওয়া</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ঈমান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কালেমায়ে শাহাদাত ও ইসলামী শরীয়তের প্রতি আহবান করা।</w:t>
      </w:r>
    </w:p>
  </w:footnote>
  <w:footnote w:id="4">
    <w:p w:rsidR="00485953" w:rsidRPr="00B7118B" w:rsidRDefault="00485953" w:rsidP="000A7DA9">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Pr>
          <w:rFonts w:ascii="Kalpurush" w:eastAsia="Nikosh" w:hAnsi="Kalpurush" w:cs="Kalpurush"/>
          <w:cs/>
          <w:lang w:bidi="bn-BD"/>
        </w:rPr>
        <w:t xml:space="preserve"> </w:t>
      </w:r>
      <w:r>
        <w:rPr>
          <w:rFonts w:ascii="Kalpurush" w:eastAsia="Nikosh" w:hAnsi="Kalpurush" w:cs="Kalpurush" w:hint="cs"/>
          <w:cs/>
          <w:lang w:bidi="bn-IN"/>
        </w:rPr>
        <w:t xml:space="preserve">সহীহ </w:t>
      </w:r>
      <w:r w:rsidRPr="00B7118B">
        <w:rPr>
          <w:rFonts w:ascii="Kalpurush" w:eastAsia="Nikosh" w:hAnsi="Kalpurush" w:cs="Kalpurush"/>
          <w:cs/>
          <w:lang w:bidi="bn-BD"/>
        </w:rPr>
        <w:t>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যাকাত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যাকাত আবশ্যক হওয়া</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ঈমান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কালেমায়ে শাহাদাত ও ইসলামী শরী</w:t>
      </w:r>
      <w:r>
        <w:rPr>
          <w:rFonts w:ascii="Kalpurush" w:eastAsia="Nikosh" w:hAnsi="Kalpurush" w:cs="Kalpurush" w:hint="cs"/>
          <w:cs/>
          <w:lang w:bidi="bn-IN"/>
        </w:rPr>
        <w:t>‘আ</w:t>
      </w:r>
      <w:r w:rsidRPr="00B7118B">
        <w:rPr>
          <w:rFonts w:ascii="Kalpurush" w:eastAsia="Nikosh" w:hAnsi="Kalpurush" w:cs="Kalpurush"/>
          <w:cs/>
          <w:lang w:bidi="bn-BD"/>
        </w:rPr>
        <w:t>তের প্রতি আহ</w:t>
      </w:r>
      <w:r>
        <w:rPr>
          <w:rFonts w:ascii="Kalpurush" w:eastAsia="Nikosh" w:hAnsi="Kalpurush" w:cs="Kalpurush" w:hint="cs"/>
          <w:cs/>
          <w:lang w:bidi="bn-IN"/>
        </w:rPr>
        <w:t>্</w:t>
      </w:r>
      <w:r w:rsidRPr="00B7118B">
        <w:rPr>
          <w:rFonts w:ascii="Kalpurush" w:eastAsia="Nikosh" w:hAnsi="Kalpurush" w:cs="Kalpurush"/>
          <w:cs/>
          <w:lang w:bidi="bn-BD"/>
        </w:rPr>
        <w:t>বান করা।</w:t>
      </w:r>
    </w:p>
  </w:footnote>
  <w:footnote w:id="5">
    <w:p w:rsidR="00485953" w:rsidRPr="00B7118B" w:rsidRDefault="00485953" w:rsidP="000A7DA9">
      <w:pPr>
        <w:pStyle w:val="FootnoteText"/>
        <w:bidi w:val="0"/>
        <w:ind w:left="144" w:hanging="144"/>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hint="cs"/>
          <w:cs/>
          <w:lang w:bidi="bn-IN"/>
        </w:rPr>
        <w:t xml:space="preserve">সহীহ </w:t>
      </w:r>
      <w:r w:rsidRPr="00B7118B">
        <w:rPr>
          <w:rFonts w:ascii="Kalpurush" w:eastAsia="Nikosh" w:hAnsi="Kalpurush" w:cs="Kalpurush"/>
          <w:cs/>
          <w:lang w:bidi="bn-BD"/>
        </w:rPr>
        <w:t>বুখারী ও মুসলিম।</w:t>
      </w:r>
    </w:p>
  </w:footnote>
  <w:footnote w:id="6">
    <w:p w:rsidR="00485953" w:rsidRPr="00B7118B" w:rsidRDefault="00485953" w:rsidP="000A7DA9">
      <w:pPr>
        <w:bidi w:val="0"/>
        <w:spacing w:after="0" w:line="240" w:lineRule="auto"/>
        <w:ind w:left="144" w:hanging="144"/>
        <w:jc w:val="both"/>
        <w:rPr>
          <w:rFonts w:ascii="Kalpurush" w:eastAsia="Times New Roman" w:hAnsi="Kalpurush" w:cs="Kalpurush"/>
          <w:sz w:val="20"/>
          <w:szCs w:val="20"/>
        </w:rPr>
      </w:pPr>
      <w:r w:rsidRPr="00B7118B">
        <w:rPr>
          <w:rStyle w:val="FootnoteReference"/>
          <w:rFonts w:ascii="Kalpurush" w:hAnsi="Kalpurush" w:cs="Kalpurush"/>
          <w:sz w:val="20"/>
          <w:szCs w:val="20"/>
        </w:rPr>
        <w:footnoteRef/>
      </w:r>
      <w:r w:rsidRPr="00B7118B">
        <w:rPr>
          <w:rFonts w:ascii="Kalpurush" w:eastAsia="Nikosh" w:hAnsi="Kalpurush" w:cs="Kalpurush"/>
          <w:sz w:val="20"/>
          <w:szCs w:val="20"/>
          <w:cs/>
          <w:lang w:bidi="bn-BD"/>
        </w:rPr>
        <w:t xml:space="preserve"> আবু দাউদ</w:t>
      </w:r>
      <w:r w:rsidRPr="00B7118B">
        <w:rPr>
          <w:rFonts w:ascii="Kalpurush" w:eastAsia="Nikosh" w:hAnsi="Kalpurush" w:cs="Kalpurush"/>
          <w:sz w:val="20"/>
          <w:szCs w:val="20"/>
          <w:lang w:bidi="bn-BD"/>
        </w:rPr>
        <w:t xml:space="preserve">, </w:t>
      </w:r>
      <w:r w:rsidRPr="00B7118B">
        <w:rPr>
          <w:rFonts w:ascii="Kalpurush" w:eastAsia="Nikosh" w:hAnsi="Kalpurush" w:cs="Kalpurush"/>
          <w:sz w:val="20"/>
          <w:szCs w:val="20"/>
          <w:cs/>
          <w:lang w:bidi="bn-BD"/>
        </w:rPr>
        <w:t>অধ্যায়: যাকাত</w:t>
      </w:r>
      <w:r w:rsidRPr="00B7118B">
        <w:rPr>
          <w:rFonts w:ascii="Kalpurush" w:eastAsia="Nikosh" w:hAnsi="Kalpurush" w:cs="Kalpurush"/>
          <w:sz w:val="20"/>
          <w:szCs w:val="20"/>
          <w:lang w:bidi="bn-BD"/>
        </w:rPr>
        <w:t xml:space="preserve">, </w:t>
      </w:r>
      <w:r w:rsidRPr="00B7118B">
        <w:rPr>
          <w:rFonts w:ascii="Kalpurush" w:eastAsia="Nikosh" w:hAnsi="Kalpurush" w:cs="Kalpurush"/>
          <w:sz w:val="20"/>
          <w:szCs w:val="20"/>
          <w:cs/>
          <w:lang w:bidi="bn-BD"/>
        </w:rPr>
        <w:t>অনুচ্ছেদ: যাকাতুল ফিতর</w:t>
      </w:r>
      <w:r w:rsidRPr="00B7118B">
        <w:rPr>
          <w:rFonts w:ascii="Kalpurush" w:eastAsia="Nikosh" w:hAnsi="Kalpurush" w:cs="Kalpurush"/>
          <w:sz w:val="20"/>
          <w:szCs w:val="20"/>
          <w:lang w:bidi="bn-BD"/>
        </w:rPr>
        <w:t>,</w:t>
      </w:r>
      <w:r>
        <w:rPr>
          <w:rFonts w:ascii="Kalpurush" w:eastAsia="Nikosh" w:hAnsi="Kalpurush" w:cs="Kalpurush"/>
          <w:sz w:val="20"/>
          <w:szCs w:val="20"/>
          <w:cs/>
          <w:lang w:bidi="bn-BD"/>
        </w:rPr>
        <w:t xml:space="preserve"> ইবন মাজাহ</w:t>
      </w:r>
      <w:r w:rsidRPr="00B7118B">
        <w:rPr>
          <w:rFonts w:ascii="Kalpurush" w:eastAsia="Nikosh" w:hAnsi="Kalpurush" w:cs="Kalpurush"/>
          <w:sz w:val="20"/>
          <w:szCs w:val="20"/>
          <w:lang w:bidi="bn-BD"/>
        </w:rPr>
        <w:t xml:space="preserve">, </w:t>
      </w:r>
      <w:r w:rsidRPr="00B7118B">
        <w:rPr>
          <w:rFonts w:ascii="Kalpurush" w:eastAsia="Nikosh" w:hAnsi="Kalpurush" w:cs="Kalpurush"/>
          <w:sz w:val="20"/>
          <w:szCs w:val="20"/>
          <w:cs/>
          <w:lang w:bidi="bn-BD"/>
        </w:rPr>
        <w:t>অধ্যায়: যাকাত</w:t>
      </w:r>
      <w:r w:rsidRPr="00B7118B">
        <w:rPr>
          <w:rFonts w:ascii="Kalpurush" w:eastAsia="Nikosh" w:hAnsi="Kalpurush" w:cs="Kalpurush"/>
          <w:sz w:val="20"/>
          <w:szCs w:val="20"/>
          <w:lang w:bidi="bn-BD"/>
        </w:rPr>
        <w:t xml:space="preserve">, </w:t>
      </w:r>
      <w:r w:rsidRPr="00B7118B">
        <w:rPr>
          <w:rFonts w:ascii="Kalpurush" w:eastAsia="Nikosh" w:hAnsi="Kalpurush" w:cs="Kalpurush"/>
          <w:sz w:val="20"/>
          <w:szCs w:val="20"/>
          <w:cs/>
          <w:lang w:bidi="bn-BD"/>
        </w:rPr>
        <w:t>অনুচ্ছেদ: সাদাকা ফিতর।</w:t>
      </w:r>
    </w:p>
  </w:footnote>
  <w:footnote w:id="7">
    <w:p w:rsidR="00485953" w:rsidRPr="00B7118B" w:rsidRDefault="00485953" w:rsidP="00C10038">
      <w:pPr>
        <w:pStyle w:val="FootnoteText"/>
        <w:bidi w:val="0"/>
        <w:ind w:left="144" w:hanging="144"/>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cs/>
          <w:lang w:bidi="bn-IN"/>
        </w:rPr>
        <w:t>সহীহ বুখারী</w:t>
      </w:r>
      <w:r>
        <w:rPr>
          <w:rFonts w:ascii="Kalpurush" w:hAnsi="Kalpurush" w:cs="Kalpurush"/>
        </w:rPr>
        <w:t xml:space="preserve">, </w:t>
      </w:r>
      <w:r>
        <w:rPr>
          <w:rFonts w:ascii="Kalpurush" w:hAnsi="Kalpurush" w:cs="Kalpurush"/>
          <w:cs/>
          <w:lang w:bidi="bn-IN"/>
        </w:rPr>
        <w:t>অধ্যায়:</w:t>
      </w:r>
      <w:r w:rsidRPr="00B7118B">
        <w:rPr>
          <w:rFonts w:ascii="Kalpurush" w:eastAsia="Nikosh" w:hAnsi="Kalpurush" w:cs="Kalpurush"/>
          <w:cs/>
          <w:lang w:bidi="bn-BD"/>
        </w:rPr>
        <w:t xml:space="preserve"> যাকাত</w:t>
      </w:r>
      <w:r w:rsidRPr="00B7118B">
        <w:rPr>
          <w:rFonts w:ascii="Kalpurush" w:eastAsia="Nikosh" w:hAnsi="Kalpurush" w:cs="Kalpurush"/>
          <w:lang w:bidi="bn-BD"/>
        </w:rPr>
        <w:t xml:space="preserve">, </w:t>
      </w:r>
      <w:r w:rsidRPr="00B7118B">
        <w:rPr>
          <w:rFonts w:ascii="Kalpurush" w:eastAsia="Nikosh" w:hAnsi="Kalpurush" w:cs="Kalpurush"/>
          <w:cs/>
          <w:lang w:bidi="bn-BD"/>
        </w:rPr>
        <w:t xml:space="preserve">অনুচ্ছেদ: ফিতরা হচ্ছে এক </w:t>
      </w:r>
      <w:r>
        <w:rPr>
          <w:rFonts w:ascii="Kalpurush" w:eastAsia="Nikosh" w:hAnsi="Kalpurush" w:cs="Kalpurush" w:hint="cs"/>
          <w:cs/>
          <w:lang w:bidi="bn-BD"/>
        </w:rPr>
        <w:t>সা‘</w:t>
      </w:r>
      <w:r w:rsidRPr="00B7118B">
        <w:rPr>
          <w:rFonts w:ascii="Kalpurush" w:eastAsia="Nikosh" w:hAnsi="Kalpurush" w:cs="Kalpurush"/>
          <w:lang w:bidi="bn-BD"/>
        </w:rPr>
        <w:t xml:space="preserve"> </w:t>
      </w:r>
      <w:r w:rsidRPr="00B7118B">
        <w:rPr>
          <w:rFonts w:ascii="Kalpurush" w:eastAsia="Nikosh" w:hAnsi="Kalpurush" w:cs="Kalpurush"/>
          <w:cs/>
          <w:lang w:bidi="bn-BD"/>
        </w:rPr>
        <w:t>পরিমাণ খাদ্য।</w:t>
      </w:r>
    </w:p>
  </w:footnote>
  <w:footnote w:id="8">
    <w:p w:rsidR="00485953" w:rsidRPr="00B7118B" w:rsidRDefault="00485953" w:rsidP="000A7DA9">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আবু দাউদ</w:t>
      </w:r>
      <w:r w:rsidRPr="00B7118B">
        <w:rPr>
          <w:rFonts w:ascii="Kalpurush" w:eastAsia="Nikosh" w:hAnsi="Kalpurush" w:cs="Kalpurush"/>
          <w:lang w:bidi="bn-BD"/>
        </w:rPr>
        <w:t xml:space="preserve">, </w:t>
      </w:r>
      <w:r w:rsidRPr="00B7118B">
        <w:rPr>
          <w:rFonts w:ascii="Kalpurush" w:eastAsia="Nikosh" w:hAnsi="Kalpurush" w:cs="Kalpurush"/>
          <w:cs/>
          <w:lang w:bidi="bn-BD"/>
        </w:rPr>
        <w:t>অধ্যায়: যাকাত</w:t>
      </w:r>
      <w:r w:rsidRPr="00B7118B">
        <w:rPr>
          <w:rFonts w:ascii="Kalpurush" w:eastAsia="Nikosh" w:hAnsi="Kalpurush" w:cs="Kalpurush"/>
          <w:lang w:bidi="bn-BD"/>
        </w:rPr>
        <w:t xml:space="preserve">, </w:t>
      </w:r>
      <w:r w:rsidRPr="00B7118B">
        <w:rPr>
          <w:rFonts w:ascii="Kalpurush" w:eastAsia="Nikosh" w:hAnsi="Kalpurush" w:cs="Kalpurush"/>
          <w:cs/>
          <w:lang w:bidi="bn-BD"/>
        </w:rPr>
        <w:t>অনুচ্ছেদ: যাকাতুল ফিতর</w:t>
      </w:r>
      <w:r w:rsidRPr="00B7118B">
        <w:rPr>
          <w:rFonts w:ascii="Kalpurush" w:eastAsia="Nikosh" w:hAnsi="Kalpurush" w:cs="Kalpurush"/>
          <w:lang w:bidi="bn-BD"/>
        </w:rPr>
        <w:t>,</w:t>
      </w:r>
      <w:r>
        <w:rPr>
          <w:rFonts w:ascii="Kalpurush" w:eastAsia="Nikosh" w:hAnsi="Kalpurush" w:cs="Kalpurush"/>
          <w:cs/>
          <w:lang w:bidi="bn-BD"/>
        </w:rPr>
        <w:t xml:space="preserve"> ইবন মাজাহ</w:t>
      </w:r>
      <w:r w:rsidRPr="00B7118B">
        <w:rPr>
          <w:rFonts w:ascii="Kalpurush" w:eastAsia="Nikosh" w:hAnsi="Kalpurush" w:cs="Kalpurush"/>
          <w:lang w:bidi="bn-BD"/>
        </w:rPr>
        <w:t xml:space="preserve">, </w:t>
      </w:r>
      <w:r w:rsidRPr="00B7118B">
        <w:rPr>
          <w:rFonts w:ascii="Kalpurush" w:eastAsia="Nikosh" w:hAnsi="Kalpurush" w:cs="Kalpurush"/>
          <w:cs/>
          <w:lang w:bidi="bn-BD"/>
        </w:rPr>
        <w:t>অধ্যায়: যাকাত</w:t>
      </w:r>
      <w:r w:rsidRPr="00B7118B">
        <w:rPr>
          <w:rFonts w:ascii="Kalpurush" w:eastAsia="Nikosh" w:hAnsi="Kalpurush" w:cs="Kalpurush"/>
          <w:lang w:bidi="bn-BD"/>
        </w:rPr>
        <w:t xml:space="preserve">, </w:t>
      </w:r>
      <w:r w:rsidRPr="00B7118B">
        <w:rPr>
          <w:rFonts w:ascii="Kalpurush" w:eastAsia="Nikosh" w:hAnsi="Kalpurush" w:cs="Kalpurush"/>
          <w:cs/>
          <w:lang w:bidi="bn-BD"/>
        </w:rPr>
        <w:t>অনুচ্ছেদ: সাদাকাতুল ফিতর।</w:t>
      </w:r>
    </w:p>
  </w:footnote>
  <w:footnote w:id="9">
    <w:p w:rsidR="00485953" w:rsidRPr="00B7118B" w:rsidRDefault="00485953" w:rsidP="000A7DA9">
      <w:pPr>
        <w:bidi w:val="0"/>
        <w:spacing w:after="0" w:line="240" w:lineRule="auto"/>
        <w:ind w:left="144" w:hanging="144"/>
        <w:jc w:val="both"/>
        <w:rPr>
          <w:rFonts w:ascii="Kalpurush" w:eastAsia="Times New Roman" w:hAnsi="Kalpurush" w:cs="Kalpurush"/>
          <w:sz w:val="20"/>
          <w:szCs w:val="20"/>
        </w:rPr>
      </w:pPr>
      <w:r w:rsidRPr="00B7118B">
        <w:rPr>
          <w:rStyle w:val="FootnoteReference"/>
          <w:rFonts w:ascii="Kalpurush" w:hAnsi="Kalpurush" w:cs="Kalpurush"/>
          <w:sz w:val="20"/>
          <w:szCs w:val="20"/>
        </w:rPr>
        <w:footnoteRef/>
      </w:r>
      <w:r w:rsidRPr="00B7118B">
        <w:rPr>
          <w:rFonts w:ascii="Kalpurush" w:eastAsia="Nikosh" w:hAnsi="Kalpurush" w:cs="Kalpurush"/>
          <w:sz w:val="20"/>
          <w:szCs w:val="20"/>
          <w:cs/>
          <w:lang w:bidi="bn-BD"/>
        </w:rPr>
        <w:t xml:space="preserve"> </w:t>
      </w:r>
      <w:r>
        <w:rPr>
          <w:rFonts w:ascii="Kalpurush" w:eastAsia="Nikosh" w:hAnsi="Kalpurush" w:cs="Kalpurush"/>
          <w:sz w:val="20"/>
          <w:szCs w:val="20"/>
          <w:cs/>
          <w:lang w:bidi="bn-BD"/>
        </w:rPr>
        <w:t>সহীহ বুখারী</w:t>
      </w:r>
      <w:r>
        <w:rPr>
          <w:rFonts w:ascii="Kalpurush" w:eastAsia="Nikosh" w:hAnsi="Kalpurush" w:cs="Kalpurush"/>
          <w:sz w:val="20"/>
          <w:szCs w:val="20"/>
          <w:lang w:bidi="bn-BD"/>
        </w:rPr>
        <w:t xml:space="preserve">, </w:t>
      </w:r>
      <w:r>
        <w:rPr>
          <w:rFonts w:ascii="Kalpurush" w:eastAsia="Nikosh" w:hAnsi="Kalpurush" w:cs="Kalpurush"/>
          <w:sz w:val="20"/>
          <w:szCs w:val="20"/>
          <w:cs/>
          <w:lang w:bidi="bn-BD"/>
        </w:rPr>
        <w:t>অধ্যায়:</w:t>
      </w:r>
      <w:r w:rsidRPr="00B7118B">
        <w:rPr>
          <w:rFonts w:ascii="Kalpurush" w:eastAsia="Nikosh" w:hAnsi="Kalpurush" w:cs="Kalpurush"/>
          <w:sz w:val="20"/>
          <w:szCs w:val="20"/>
          <w:cs/>
          <w:lang w:bidi="bn-BD"/>
        </w:rPr>
        <w:t xml:space="preserve"> যাকাত</w:t>
      </w:r>
      <w:r w:rsidRPr="00B7118B">
        <w:rPr>
          <w:rFonts w:ascii="Kalpurush" w:eastAsia="Nikosh" w:hAnsi="Kalpurush" w:cs="Kalpurush"/>
          <w:sz w:val="20"/>
          <w:szCs w:val="20"/>
          <w:lang w:bidi="bn-BD"/>
        </w:rPr>
        <w:t xml:space="preserve">, </w:t>
      </w:r>
      <w:r w:rsidRPr="00B7118B">
        <w:rPr>
          <w:rFonts w:ascii="Kalpurush" w:eastAsia="Nikosh" w:hAnsi="Kalpurush" w:cs="Kalpurush"/>
          <w:sz w:val="20"/>
          <w:szCs w:val="20"/>
          <w:cs/>
          <w:lang w:bidi="bn-BD"/>
        </w:rPr>
        <w:t>অনুচ্ছেদ: মুসলিম ব্যক্তির ক্রীতদাসে যাকাত নেই</w:t>
      </w:r>
      <w:r>
        <w:rPr>
          <w:rFonts w:ascii="Kalpurush" w:eastAsia="Nikosh" w:hAnsi="Kalpurush" w:cs="Kalpurush"/>
          <w:sz w:val="20"/>
          <w:szCs w:val="20"/>
          <w:cs/>
          <w:lang w:bidi="bn-BD"/>
        </w:rPr>
        <w:t xml:space="preserve"> সহীহ মুসলিম</w:t>
      </w:r>
      <w:r>
        <w:rPr>
          <w:rFonts w:ascii="Kalpurush" w:eastAsia="Nikosh" w:hAnsi="Kalpurush" w:cs="Kalpurush"/>
          <w:sz w:val="20"/>
          <w:szCs w:val="20"/>
          <w:lang w:bidi="bn-BD"/>
        </w:rPr>
        <w:t xml:space="preserve">, </w:t>
      </w:r>
      <w:r>
        <w:rPr>
          <w:rFonts w:ascii="Kalpurush" w:eastAsia="Nikosh" w:hAnsi="Kalpurush" w:cs="Kalpurush"/>
          <w:sz w:val="20"/>
          <w:szCs w:val="20"/>
          <w:cs/>
          <w:lang w:bidi="bn-BD"/>
        </w:rPr>
        <w:t>অধ্যায়:</w:t>
      </w:r>
      <w:r w:rsidRPr="00B7118B">
        <w:rPr>
          <w:rFonts w:ascii="Kalpurush" w:eastAsia="Nikosh" w:hAnsi="Kalpurush" w:cs="Kalpurush"/>
          <w:sz w:val="20"/>
          <w:szCs w:val="20"/>
          <w:cs/>
          <w:lang w:bidi="bn-BD"/>
        </w:rPr>
        <w:t xml:space="preserve"> যাকাত</w:t>
      </w:r>
      <w:r w:rsidRPr="00B7118B">
        <w:rPr>
          <w:rFonts w:ascii="Kalpurush" w:eastAsia="Nikosh" w:hAnsi="Kalpurush" w:cs="Kalpurush"/>
          <w:sz w:val="20"/>
          <w:szCs w:val="20"/>
          <w:lang w:bidi="bn-BD"/>
        </w:rPr>
        <w:t xml:space="preserve">, </w:t>
      </w:r>
      <w:r w:rsidRPr="00B7118B">
        <w:rPr>
          <w:rFonts w:ascii="Kalpurush" w:eastAsia="Nikosh" w:hAnsi="Kalpurush" w:cs="Kalpurush"/>
          <w:sz w:val="20"/>
          <w:szCs w:val="20"/>
          <w:cs/>
          <w:lang w:bidi="bn-BD"/>
        </w:rPr>
        <w:t>অনুচ্ছেদ: মুসলিম ব্যক্তির ক্রীতদাস ও ঘোড়ার যাকাত নেই।</w:t>
      </w:r>
    </w:p>
  </w:footnote>
  <w:footnote w:id="10">
    <w:p w:rsidR="00485953" w:rsidRPr="00B7118B" w:rsidRDefault="00485953" w:rsidP="000A7DA9">
      <w:pPr>
        <w:bidi w:val="0"/>
        <w:spacing w:after="0" w:line="240" w:lineRule="auto"/>
        <w:ind w:left="144" w:hanging="144"/>
        <w:jc w:val="both"/>
        <w:rPr>
          <w:rFonts w:ascii="Kalpurush" w:eastAsia="Times New Roman" w:hAnsi="Kalpurush" w:cs="Kalpurush"/>
          <w:sz w:val="20"/>
          <w:szCs w:val="20"/>
        </w:rPr>
      </w:pPr>
      <w:r w:rsidRPr="00B7118B">
        <w:rPr>
          <w:rStyle w:val="FootnoteReference"/>
          <w:rFonts w:ascii="Kalpurush" w:hAnsi="Kalpurush" w:cs="Kalpurush"/>
          <w:sz w:val="20"/>
          <w:szCs w:val="20"/>
        </w:rPr>
        <w:footnoteRef/>
      </w:r>
      <w:r w:rsidRPr="00B7118B">
        <w:rPr>
          <w:rFonts w:ascii="Kalpurush" w:eastAsia="Nikosh" w:hAnsi="Kalpurush" w:cs="Kalpurush"/>
          <w:sz w:val="20"/>
          <w:szCs w:val="20"/>
          <w:cs/>
          <w:lang w:bidi="bn-BD"/>
        </w:rPr>
        <w:t xml:space="preserve"> </w:t>
      </w:r>
      <w:r>
        <w:rPr>
          <w:rFonts w:ascii="Kalpurush" w:eastAsia="Nikosh" w:hAnsi="Kalpurush" w:cs="Kalpurush"/>
          <w:sz w:val="20"/>
          <w:szCs w:val="20"/>
          <w:cs/>
          <w:lang w:bidi="bn-BD"/>
        </w:rPr>
        <w:t>সহীহ মুসলিম</w:t>
      </w:r>
      <w:r>
        <w:rPr>
          <w:rFonts w:ascii="Kalpurush" w:eastAsia="Nikosh" w:hAnsi="Kalpurush" w:cs="Kalpurush"/>
          <w:sz w:val="20"/>
          <w:szCs w:val="20"/>
          <w:lang w:bidi="bn-BD"/>
        </w:rPr>
        <w:t xml:space="preserve">, </w:t>
      </w:r>
      <w:r>
        <w:rPr>
          <w:rFonts w:ascii="Kalpurush" w:eastAsia="Nikosh" w:hAnsi="Kalpurush" w:cs="Kalpurush"/>
          <w:sz w:val="20"/>
          <w:szCs w:val="20"/>
          <w:cs/>
          <w:lang w:bidi="bn-BD"/>
        </w:rPr>
        <w:t>অধ্যায়:</w:t>
      </w:r>
      <w:r w:rsidRPr="00B7118B">
        <w:rPr>
          <w:rFonts w:ascii="Kalpurush" w:eastAsia="Nikosh" w:hAnsi="Kalpurush" w:cs="Kalpurush"/>
          <w:sz w:val="20"/>
          <w:szCs w:val="20"/>
          <w:cs/>
          <w:lang w:bidi="bn-BD"/>
        </w:rPr>
        <w:t xml:space="preserve"> যাকাত</w:t>
      </w:r>
      <w:r w:rsidRPr="00B7118B">
        <w:rPr>
          <w:rFonts w:ascii="Kalpurush" w:eastAsia="Nikosh" w:hAnsi="Kalpurush" w:cs="Kalpurush"/>
          <w:sz w:val="20"/>
          <w:szCs w:val="20"/>
          <w:lang w:bidi="bn-BD"/>
        </w:rPr>
        <w:t>,</w:t>
      </w:r>
      <w:r>
        <w:rPr>
          <w:rFonts w:ascii="Kalpurush" w:eastAsia="Nikosh" w:hAnsi="Kalpurush" w:cs="Kalpurush"/>
          <w:sz w:val="20"/>
          <w:szCs w:val="20"/>
          <w:cs/>
          <w:lang w:bidi="bn-BD"/>
        </w:rPr>
        <w:t xml:space="preserve"> অনুচ্ছেদ:</w:t>
      </w:r>
      <w:r w:rsidRPr="00B7118B">
        <w:rPr>
          <w:rFonts w:ascii="Kalpurush" w:eastAsia="Nikosh" w:hAnsi="Kalpurush" w:cs="Kalpurush"/>
          <w:sz w:val="20"/>
          <w:szCs w:val="20"/>
          <w:cs/>
          <w:lang w:bidi="bn-BD"/>
        </w:rPr>
        <w:t xml:space="preserve"> মানুষের কাছে ভিক্ষা চাওয়া নাজায়েয।</w:t>
      </w:r>
    </w:p>
  </w:footnote>
  <w:footnote w:id="11">
    <w:p w:rsidR="00485953" w:rsidRPr="00B7118B" w:rsidRDefault="00485953" w:rsidP="000A7DA9">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cs/>
          <w:lang w:bidi="bn-IN"/>
        </w:rPr>
        <w:t>সহীহ বুখারী</w:t>
      </w:r>
      <w:r>
        <w:rPr>
          <w:rFonts w:ascii="Kalpurush" w:hAnsi="Kalpurush" w:cs="Kalpurush"/>
        </w:rPr>
        <w:t xml:space="preserve">, </w:t>
      </w:r>
      <w:r>
        <w:rPr>
          <w:rFonts w:ascii="Kalpurush" w:hAnsi="Kalpurush" w:cs="Kalpurush"/>
          <w:cs/>
          <w:lang w:bidi="bn-IN"/>
        </w:rPr>
        <w:t>অধ্যায়:</w:t>
      </w:r>
      <w:r w:rsidRPr="00B7118B">
        <w:rPr>
          <w:rFonts w:ascii="Kalpurush" w:eastAsia="Nikosh" w:hAnsi="Kalpurush" w:cs="Kalpurush"/>
          <w:cs/>
          <w:lang w:bidi="bn-BD"/>
        </w:rPr>
        <w:t xml:space="preserve"> যাকাত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সম্পদের প্রতি লোভমুক্ত না হয়ে সাদকা হয় না</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যাকাত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পবিত্র থাকা ও ধৈর্যাবলম্বন করার ফযীলত।</w:t>
      </w:r>
    </w:p>
  </w:footnote>
  <w:footnote w:id="12">
    <w:p w:rsidR="00485953" w:rsidRPr="00B7118B" w:rsidRDefault="00485953" w:rsidP="00853A68">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যাকাত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ধনী মানুষের অজান্তে তাকে দান করা</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যাকাত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দানকারীর প্রতিদানের আবশ্যকতা যদিও </w:t>
      </w:r>
      <w:r w:rsidR="00853A68">
        <w:rPr>
          <w:rFonts w:ascii="Kalpurush" w:eastAsia="Nikosh" w:hAnsi="Kalpurush" w:cs="Kalpurush" w:hint="cs"/>
          <w:cs/>
          <w:lang w:bidi="bn-BD"/>
        </w:rPr>
        <w:t>তা</w:t>
      </w:r>
      <w:r w:rsidRPr="00B7118B">
        <w:rPr>
          <w:rFonts w:ascii="Kalpurush" w:eastAsia="Nikosh" w:hAnsi="Kalpurush" w:cs="Kalpurush"/>
          <w:cs/>
          <w:lang w:bidi="bn-BD"/>
        </w:rPr>
        <w:t xml:space="preserve"> অপাত্রে দে</w:t>
      </w:r>
      <w:r w:rsidR="00853A68">
        <w:rPr>
          <w:rFonts w:ascii="Kalpurush" w:eastAsia="Nikosh" w:hAnsi="Kalpurush" w:cs="Kalpurush" w:hint="cs"/>
          <w:cs/>
          <w:lang w:bidi="bn-BD"/>
        </w:rPr>
        <w:t>ও</w:t>
      </w:r>
      <w:r w:rsidRPr="00B7118B">
        <w:rPr>
          <w:rFonts w:ascii="Kalpurush" w:eastAsia="Nikosh" w:hAnsi="Kalpurush" w:cs="Kalpurush"/>
          <w:cs/>
          <w:lang w:bidi="bn-BD"/>
        </w:rPr>
        <w:t>য়া হয়।</w:t>
      </w:r>
    </w:p>
  </w:footnote>
  <w:footnote w:id="13">
    <w:p w:rsidR="00485953" w:rsidRPr="00B7118B" w:rsidRDefault="00485953" w:rsidP="000A7DA9">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আবু দাঊদ</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বেচা-কেনা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উত্তরাধিকারকে ওছীয়ত করার বর্ণনা। তিরমিযী</w:t>
      </w:r>
      <w:r w:rsidRPr="00B7118B">
        <w:rPr>
          <w:rFonts w:ascii="Kalpurush" w:eastAsia="Nikosh" w:hAnsi="Kalpurush" w:cs="Kalpurush"/>
          <w:lang w:bidi="bn-BD"/>
        </w:rPr>
        <w:t xml:space="preserve">, </w:t>
      </w:r>
      <w:r w:rsidRPr="00B7118B">
        <w:rPr>
          <w:rFonts w:ascii="Kalpurush" w:eastAsia="Nikosh" w:hAnsi="Kalpurush" w:cs="Kalpurush"/>
          <w:cs/>
          <w:lang w:bidi="bn-BD"/>
        </w:rPr>
        <w:t>ওছীয়ত করার বর্ণনা</w:t>
      </w:r>
      <w:r w:rsidRPr="00B7118B">
        <w:rPr>
          <w:rFonts w:ascii="Kalpurush" w:eastAsia="Nikosh" w:hAnsi="Kalpurush" w:cs="Kalpurush"/>
          <w:lang w:bidi="bn-BD"/>
        </w:rPr>
        <w:t>,</w:t>
      </w:r>
    </w:p>
  </w:footnote>
  <w:footnote w:id="14">
    <w:p w:rsidR="00485953" w:rsidRPr="00B7118B" w:rsidRDefault="00485953" w:rsidP="000A7DA9">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জিহাদ</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যে ব্যক্তি আল্লাহর বাণীকে সমুন্নত করার জন্য লড়াই করে।</w:t>
      </w:r>
    </w:p>
  </w:footnote>
  <w:footnote w:id="15">
    <w:p w:rsidR="00485953" w:rsidRPr="00B7118B" w:rsidRDefault="00485953" w:rsidP="000A7DA9">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eastAsia="Nikosh" w:hAnsi="Kalpurush" w:cs="Kalpurush"/>
          <w:cs/>
          <w:lang w:bidi="bn-BD"/>
        </w:rPr>
        <w:t xml:space="preserve"> </w:t>
      </w:r>
      <w:r>
        <w:rPr>
          <w:rFonts w:ascii="Kalpurush" w:eastAsia="Nikosh" w:hAnsi="Kalpurush" w:cs="Kalpurush"/>
          <w:cs/>
          <w:lang w:bidi="bn-BD"/>
        </w:rPr>
        <w:t>সহীহ মুসলিম</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অসীয়ত</w:t>
      </w:r>
      <w:r w:rsidRPr="00B7118B">
        <w:rPr>
          <w:rFonts w:ascii="Kalpurush" w:eastAsia="Nikosh" w:hAnsi="Kalpurush" w:cs="Kalpurush"/>
          <w:lang w:bidi="bn-BD"/>
        </w:rPr>
        <w:t>,</w:t>
      </w:r>
      <w:r>
        <w:rPr>
          <w:rFonts w:ascii="Kalpurush" w:eastAsia="Nikosh" w:hAnsi="Kalpurush" w:cs="Kalpurush"/>
          <w:cs/>
          <w:lang w:bidi="bn-BD"/>
        </w:rPr>
        <w:t xml:space="preserve"> অনুচ্ছেদ: মুত্যুর পর মানুষ যার </w:t>
      </w:r>
      <w:r>
        <w:rPr>
          <w:rFonts w:ascii="Kalpurush" w:eastAsia="Nikosh" w:hAnsi="Kalpurush" w:cs="Kalpurush" w:hint="cs"/>
          <w:cs/>
          <w:lang w:bidi="bn-IN"/>
        </w:rPr>
        <w:t>সা</w:t>
      </w:r>
      <w:r w:rsidRPr="00B7118B">
        <w:rPr>
          <w:rFonts w:ascii="Kalpurush" w:eastAsia="Nikosh" w:hAnsi="Kalpurush" w:cs="Kalpurush"/>
          <w:cs/>
          <w:lang w:bidi="bn-BD"/>
        </w:rPr>
        <w:t>ওয়াব পেয়ে থাকে তার বর্ননা।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953" w:rsidRDefault="00485953">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485953" w:rsidRPr="00A707DB" w:rsidRDefault="00485953" w:rsidP="007E1A8B">
                            <w:pPr>
                              <w:bidi w:val="0"/>
                              <w:jc w:val="center"/>
                              <w:rPr>
                                <w:rFonts w:ascii="Kalpurush" w:hAnsi="Kalpurush" w:cs="Mohammad Bold Normal"/>
                                <w:color w:val="205B83"/>
                                <w:lang w:bidi="ar-EG"/>
                              </w:rPr>
                            </w:pPr>
                            <w:r w:rsidRPr="00A707DB">
                              <w:rPr>
                                <w:rFonts w:ascii="Kalpurush" w:hAnsi="Kalpurush" w:cs="Mohammad Bold Normal"/>
                                <w:color w:val="205B83"/>
                                <w:lang w:bidi="ar-EG"/>
                              </w:rPr>
                              <w:sym w:font="Wingdings 2" w:char="F062"/>
                            </w:r>
                            <w:r w:rsidRPr="00A707DB">
                              <w:rPr>
                                <w:rFonts w:ascii="Kalpurush" w:hAnsi="Kalpurush" w:cs="Mohammad Bold Normal"/>
                                <w:color w:val="205B83"/>
                                <w:lang w:bidi="ar-EG"/>
                              </w:rPr>
                              <w:t xml:space="preserve"> </w:t>
                            </w:r>
                            <w:r w:rsidRPr="00A707DB">
                              <w:rPr>
                                <w:rFonts w:ascii="Kalpurush" w:hAnsi="Kalpurush" w:cs="Mohammad Bold Normal"/>
                                <w:b/>
                                <w:bCs/>
                                <w:color w:val="205B83"/>
                                <w:lang w:bidi="ar-EG"/>
                              </w:rPr>
                              <w:fldChar w:fldCharType="begin"/>
                            </w:r>
                            <w:r w:rsidRPr="00A707DB">
                              <w:rPr>
                                <w:rFonts w:ascii="Kalpurush" w:hAnsi="Kalpurush" w:cs="Mohammad Bold Normal"/>
                                <w:b/>
                                <w:bCs/>
                                <w:color w:val="205B83"/>
                                <w:lang w:bidi="ar-EG"/>
                              </w:rPr>
                              <w:instrText xml:space="preserve"> PAGE</w:instrText>
                            </w:r>
                            <w:r>
                              <w:rPr>
                                <w:rFonts w:ascii="Kalpurush" w:hAnsi="Kalpurush" w:cs="Mohammad Bold Normal"/>
                                <w:b/>
                                <w:bCs/>
                                <w:color w:val="205B83"/>
                                <w:lang w:bidi="ar-EG"/>
                              </w:rPr>
                              <w:instrText xml:space="preserve"> </w:instrText>
                            </w:r>
                            <w:r w:rsidRPr="00A707DB">
                              <w:rPr>
                                <w:rFonts w:ascii="Kalpurush" w:hAnsi="Kalpurush" w:cs="Mohammad Bold Normal"/>
                                <w:b/>
                                <w:bCs/>
                                <w:color w:val="205B83"/>
                                <w:lang w:bidi="ar-EG"/>
                              </w:rPr>
                              <w:instrText xml:space="preserve"> \* MERGEFORMAT </w:instrText>
                            </w:r>
                            <w:r w:rsidRPr="00A707DB">
                              <w:rPr>
                                <w:rFonts w:ascii="Kalpurush" w:hAnsi="Kalpurush" w:cs="Mohammad Bold Normal"/>
                                <w:b/>
                                <w:bCs/>
                                <w:color w:val="205B83"/>
                                <w:lang w:bidi="ar-EG"/>
                              </w:rPr>
                              <w:fldChar w:fldCharType="separate"/>
                            </w:r>
                            <w:r w:rsidRPr="00A707DB">
                              <w:rPr>
                                <w:rFonts w:ascii="Kalpurush" w:hAnsi="Kalpurush" w:cs="Mohammad Bold Normal"/>
                                <w:b/>
                                <w:bCs/>
                                <w:noProof/>
                                <w:color w:val="205B83"/>
                                <w:lang w:bidi="ar-EG"/>
                              </w:rPr>
                              <w:t>2</w:t>
                            </w:r>
                            <w:r w:rsidRPr="00A707DB">
                              <w:rPr>
                                <w:rFonts w:ascii="Kalpurush" w:hAnsi="Kalpurush" w:cs="Mohammad Bold Normal"/>
                                <w:b/>
                                <w:bCs/>
                                <w:noProof/>
                                <w:color w:val="205B83"/>
                                <w:lang w:bidi="ar-EG"/>
                              </w:rPr>
                              <w:fldChar w:fldCharType="end"/>
                            </w:r>
                            <w:r w:rsidRPr="00A707DB">
                              <w:rPr>
                                <w:rFonts w:ascii="Kalpurush" w:hAnsi="Kalpurush" w:cs="Mohammad Bold Normal"/>
                                <w:noProof/>
                                <w:color w:val="205B83"/>
                                <w:lang w:bidi="ar-EG"/>
                              </w:rPr>
                              <w:t xml:space="preserve"> </w:t>
                            </w:r>
                            <w:r w:rsidRPr="00A707DB">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485953" w:rsidRPr="00A707DB" w:rsidRDefault="00485953" w:rsidP="007E1A8B">
                            <w:pPr>
                              <w:bidi w:val="0"/>
                              <w:jc w:val="center"/>
                              <w:rPr>
                                <w:rFonts w:ascii="Kalpurush" w:hAnsi="Kalpurush" w:cs="Mohammad Bold Normal"/>
                                <w:color w:val="205B83"/>
                                <w:sz w:val="36"/>
                                <w:szCs w:val="36"/>
                                <w:lang w:bidi="ar-EG"/>
                              </w:rPr>
                            </w:pPr>
                            <w:r w:rsidRPr="00A707DB">
                              <w:rPr>
                                <w:rFonts w:ascii="Kalpurush" w:hAnsi="Kalpurush"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485953" w:rsidRPr="00A707DB" w:rsidRDefault="00485953" w:rsidP="007E1A8B">
                      <w:pPr>
                        <w:bidi w:val="0"/>
                        <w:jc w:val="center"/>
                        <w:rPr>
                          <w:rFonts w:ascii="Kalpurush" w:hAnsi="Kalpurush" w:cs="Mohammad Bold Normal"/>
                          <w:color w:val="205B83"/>
                          <w:lang w:bidi="ar-EG"/>
                        </w:rPr>
                      </w:pPr>
                      <w:r w:rsidRPr="00A707DB">
                        <w:rPr>
                          <w:rFonts w:ascii="Kalpurush" w:hAnsi="Kalpurush" w:cs="Mohammad Bold Normal"/>
                          <w:color w:val="205B83"/>
                          <w:lang w:bidi="ar-EG"/>
                        </w:rPr>
                        <w:sym w:font="Wingdings 2" w:char="F062"/>
                      </w:r>
                      <w:r w:rsidRPr="00A707DB">
                        <w:rPr>
                          <w:rFonts w:ascii="Kalpurush" w:hAnsi="Kalpurush" w:cs="Mohammad Bold Normal"/>
                          <w:color w:val="205B83"/>
                          <w:lang w:bidi="ar-EG"/>
                        </w:rPr>
                        <w:t xml:space="preserve"> </w:t>
                      </w:r>
                      <w:r w:rsidRPr="00A707DB">
                        <w:rPr>
                          <w:rFonts w:ascii="Kalpurush" w:hAnsi="Kalpurush" w:cs="Mohammad Bold Normal"/>
                          <w:b/>
                          <w:bCs/>
                          <w:color w:val="205B83"/>
                          <w:lang w:bidi="ar-EG"/>
                        </w:rPr>
                        <w:fldChar w:fldCharType="begin"/>
                      </w:r>
                      <w:r w:rsidRPr="00A707DB">
                        <w:rPr>
                          <w:rFonts w:ascii="Kalpurush" w:hAnsi="Kalpurush" w:cs="Mohammad Bold Normal"/>
                          <w:b/>
                          <w:bCs/>
                          <w:color w:val="205B83"/>
                          <w:lang w:bidi="ar-EG"/>
                        </w:rPr>
                        <w:instrText xml:space="preserve"> PAGE</w:instrText>
                      </w:r>
                      <w:r>
                        <w:rPr>
                          <w:rFonts w:ascii="Kalpurush" w:hAnsi="Kalpurush" w:cs="Mohammad Bold Normal"/>
                          <w:b/>
                          <w:bCs/>
                          <w:color w:val="205B83"/>
                          <w:lang w:bidi="ar-EG"/>
                        </w:rPr>
                        <w:instrText xml:space="preserve"> </w:instrText>
                      </w:r>
                      <w:r w:rsidRPr="00A707DB">
                        <w:rPr>
                          <w:rFonts w:ascii="Kalpurush" w:hAnsi="Kalpurush" w:cs="Mohammad Bold Normal"/>
                          <w:b/>
                          <w:bCs/>
                          <w:color w:val="205B83"/>
                          <w:lang w:bidi="ar-EG"/>
                        </w:rPr>
                        <w:instrText xml:space="preserve"> \* MERGEFORMAT </w:instrText>
                      </w:r>
                      <w:r w:rsidRPr="00A707DB">
                        <w:rPr>
                          <w:rFonts w:ascii="Kalpurush" w:hAnsi="Kalpurush" w:cs="Mohammad Bold Normal"/>
                          <w:b/>
                          <w:bCs/>
                          <w:color w:val="205B83"/>
                          <w:lang w:bidi="ar-EG"/>
                        </w:rPr>
                        <w:fldChar w:fldCharType="separate"/>
                      </w:r>
                      <w:r w:rsidRPr="00A707DB">
                        <w:rPr>
                          <w:rFonts w:ascii="Kalpurush" w:hAnsi="Kalpurush" w:cs="Mohammad Bold Normal"/>
                          <w:b/>
                          <w:bCs/>
                          <w:noProof/>
                          <w:color w:val="205B83"/>
                          <w:lang w:bidi="ar-EG"/>
                        </w:rPr>
                        <w:t>2</w:t>
                      </w:r>
                      <w:r w:rsidRPr="00A707DB">
                        <w:rPr>
                          <w:rFonts w:ascii="Kalpurush" w:hAnsi="Kalpurush" w:cs="Mohammad Bold Normal"/>
                          <w:b/>
                          <w:bCs/>
                          <w:noProof/>
                          <w:color w:val="205B83"/>
                          <w:lang w:bidi="ar-EG"/>
                        </w:rPr>
                        <w:fldChar w:fldCharType="end"/>
                      </w:r>
                      <w:r w:rsidRPr="00A707DB">
                        <w:rPr>
                          <w:rFonts w:ascii="Kalpurush" w:hAnsi="Kalpurush" w:cs="Mohammad Bold Normal"/>
                          <w:noProof/>
                          <w:color w:val="205B83"/>
                          <w:lang w:bidi="ar-EG"/>
                        </w:rPr>
                        <w:t xml:space="preserve"> </w:t>
                      </w:r>
                      <w:r w:rsidRPr="00A707DB">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85953" w:rsidRPr="00A707DB" w:rsidRDefault="00485953" w:rsidP="007E1A8B">
                      <w:pPr>
                        <w:bidi w:val="0"/>
                        <w:jc w:val="center"/>
                        <w:rPr>
                          <w:rFonts w:ascii="Kalpurush" w:hAnsi="Kalpurush" w:cs="Mohammad Bold Normal"/>
                          <w:color w:val="205B83"/>
                          <w:sz w:val="36"/>
                          <w:szCs w:val="36"/>
                          <w:lang w:bidi="ar-EG"/>
                        </w:rPr>
                      </w:pPr>
                      <w:r w:rsidRPr="00A707DB">
                        <w:rPr>
                          <w:rFonts w:ascii="Kalpurush" w:hAnsi="Kalpurush"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953" w:rsidRDefault="00485953">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-420167</wp:posOffset>
              </wp:positionH>
              <wp:positionV relativeFrom="paragraph">
                <wp:posOffset>-318541</wp:posOffset>
              </wp:positionV>
              <wp:extent cx="4564380" cy="388817"/>
              <wp:effectExtent l="0" t="19050" r="160020" b="144780"/>
              <wp:wrapNone/>
              <wp:docPr id="28" name="Group 28"/>
              <wp:cNvGraphicFramePr/>
              <a:graphic xmlns:a="http://schemas.openxmlformats.org/drawingml/2006/main">
                <a:graphicData uri="http://schemas.microsoft.com/office/word/2010/wordprocessingGroup">
                  <wpg:wgp>
                    <wpg:cNvGrpSpPr/>
                    <wpg:grpSpPr>
                      <a:xfrm>
                        <a:off x="0" y="0"/>
                        <a:ext cx="4564380" cy="388817"/>
                        <a:chOff x="0" y="0"/>
                        <a:chExt cx="4564380" cy="388817"/>
                      </a:xfrm>
                    </wpg:grpSpPr>
                    <wps:wsp>
                      <wps:cNvPr id="26" name="Text Box 2"/>
                      <wps:cNvSpPr txBox="1">
                        <a:spLocks noChangeArrowheads="1"/>
                      </wps:cNvSpPr>
                      <wps:spPr bwMode="auto">
                        <a:xfrm>
                          <a:off x="28575" y="0"/>
                          <a:ext cx="1999007" cy="299720"/>
                        </a:xfrm>
                        <a:prstGeom prst="rect">
                          <a:avLst/>
                        </a:prstGeom>
                        <a:solidFill>
                          <a:schemeClr val="bg1"/>
                        </a:solidFill>
                        <a:ln w="9525">
                          <a:noFill/>
                          <a:miter lim="800000"/>
                          <a:headEnd/>
                          <a:tailEnd/>
                        </a:ln>
                      </wps:spPr>
                      <wps:txbx>
                        <w:txbxContent>
                          <w:p w:rsidR="00485953" w:rsidRPr="00A707DB" w:rsidRDefault="00485953" w:rsidP="000A7DA9">
                            <w:pPr>
                              <w:bidi w:val="0"/>
                              <w:jc w:val="center"/>
                              <w:rPr>
                                <w:rFonts w:ascii="Kalpurush" w:hAnsi="Kalpurush" w:cs="Kalpurush"/>
                                <w:color w:val="205B83"/>
                                <w:sz w:val="20"/>
                                <w:szCs w:val="26"/>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657600" y="107078"/>
                          <a:ext cx="906780" cy="28173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485953" w:rsidRPr="00A707DB" w:rsidRDefault="00485953" w:rsidP="00050E7E">
                            <w:pPr>
                              <w:bidi w:val="0"/>
                              <w:jc w:val="center"/>
                              <w:rPr>
                                <w:rFonts w:ascii="Kalpurush" w:hAnsi="Kalpurush" w:cs="Mohammad Bold Normal"/>
                                <w:color w:val="205B83"/>
                                <w:lang w:bidi="ar-EG"/>
                              </w:rPr>
                            </w:pPr>
                            <w:r w:rsidRPr="00A707DB">
                              <w:rPr>
                                <w:rFonts w:ascii="Kalpurush" w:hAnsi="Kalpurush" w:cs="Mohammad Bold Normal"/>
                                <w:color w:val="205B83"/>
                                <w:lang w:bidi="ar-EG"/>
                              </w:rPr>
                              <w:sym w:font="Wingdings 2" w:char="F062"/>
                            </w:r>
                            <w:r>
                              <w:rPr>
                                <w:rFonts w:ascii="Kalpurush" w:hAnsi="Kalpurush" w:cs="Arial Unicode MS" w:hint="cs"/>
                                <w:color w:val="205B83"/>
                                <w:szCs w:val="28"/>
                                <w:cs/>
                                <w:lang w:bidi="bn-IN"/>
                              </w:rPr>
                              <w:t xml:space="preserve"> </w:t>
                            </w:r>
                            <w:r w:rsidRPr="00050E7E">
                              <w:rPr>
                                <w:rFonts w:ascii="Kalpurush" w:hAnsi="Kalpurush" w:cs="Kalpurush"/>
                                <w:color w:val="205B83"/>
                                <w:cs/>
                                <w:lang w:bidi="bn-IN"/>
                              </w:rPr>
                              <w:t>১</w:t>
                            </w:r>
                            <w:r w:rsidRPr="00A707DB">
                              <w:rPr>
                                <w:rFonts w:ascii="Kalpurush" w:hAnsi="Kalpurush" w:cs="Mohammad Bold Normal"/>
                                <w:noProof/>
                                <w:color w:val="205B83"/>
                                <w:lang w:bidi="ar-EG"/>
                              </w:rPr>
                              <w:t xml:space="preserve"> </w:t>
                            </w:r>
                            <w:r w:rsidRPr="00A707DB">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756674" y="132091"/>
                          <a:ext cx="743130" cy="22444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3.1pt;margin-top:-25.1pt;width:359.4pt;height:30.6pt;z-index:251684864;mso-width-relative:margin;mso-height-relative:margin" coordsize="45643,3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">
              <v:shapetype id="_x0000_t202" coordsize="21600,21600" o:spt="202" path="m,l,21600r21600,l21600,xe">
                <v:stroke joinstyle="miter"/>
                <v:path gradientshapeok="t" o:connecttype="rect"/>
              </v:shapetype>
              <v:shape id="Text Box 2" o:spid="_x0000_s1031" type="#_x0000_t202" style="position:absolute;left:285;width:19990;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485953" w:rsidRPr="00A707DB" w:rsidRDefault="00485953" w:rsidP="000A7DA9">
                      <w:pPr>
                        <w:bidi w:val="0"/>
                        <w:jc w:val="center"/>
                        <w:rPr>
                          <w:rFonts w:ascii="Kalpurush" w:hAnsi="Kalpurush" w:cs="Kalpurush"/>
                          <w:color w:val="205B83"/>
                          <w:sz w:val="20"/>
                          <w:szCs w:val="26"/>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6576;top:1070;width:9067;height:2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485953" w:rsidRPr="00A707DB" w:rsidRDefault="00485953" w:rsidP="00050E7E">
                      <w:pPr>
                        <w:bidi w:val="0"/>
                        <w:jc w:val="center"/>
                        <w:rPr>
                          <w:rFonts w:ascii="Kalpurush" w:hAnsi="Kalpurush" w:cs="Mohammad Bold Normal"/>
                          <w:color w:val="205B83"/>
                          <w:lang w:bidi="ar-EG"/>
                        </w:rPr>
                      </w:pPr>
                      <w:r w:rsidRPr="00A707DB">
                        <w:rPr>
                          <w:rFonts w:ascii="Kalpurush" w:hAnsi="Kalpurush" w:cs="Mohammad Bold Normal"/>
                          <w:color w:val="205B83"/>
                          <w:lang w:bidi="ar-EG"/>
                        </w:rPr>
                        <w:sym w:font="Wingdings 2" w:char="F062"/>
                      </w:r>
                      <w:r>
                        <w:rPr>
                          <w:rFonts w:ascii="Kalpurush" w:hAnsi="Kalpurush" w:cs="Arial Unicode MS" w:hint="cs"/>
                          <w:color w:val="205B83"/>
                          <w:szCs w:val="28"/>
                          <w:cs/>
                          <w:lang w:bidi="bn-IN"/>
                        </w:rPr>
                        <w:t xml:space="preserve"> </w:t>
                      </w:r>
                      <w:r w:rsidRPr="00050E7E">
                        <w:rPr>
                          <w:rFonts w:ascii="Kalpurush" w:hAnsi="Kalpurush" w:cs="Kalpurush"/>
                          <w:color w:val="205B83"/>
                          <w:cs/>
                          <w:lang w:bidi="bn-IN"/>
                        </w:rPr>
                        <w:t>১</w:t>
                      </w:r>
                      <w:r w:rsidRPr="00A707DB">
                        <w:rPr>
                          <w:rFonts w:ascii="Kalpurush" w:hAnsi="Kalpurush" w:cs="Mohammad Bold Normal"/>
                          <w:noProof/>
                          <w:color w:val="205B83"/>
                          <w:lang w:bidi="ar-EG"/>
                        </w:rPr>
                        <w:t xml:space="preserve"> </w:t>
                      </w:r>
                      <w:r w:rsidRPr="00A707DB">
                        <w:rPr>
                          <w:rFonts w:ascii="Kalpurush" w:hAnsi="Kalpurush"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7566;top:1320;width:7432;height:2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953" w:rsidRDefault="00485953">
    <w:pPr>
      <w:pStyle w:val="Header"/>
      <w:rPr>
        <w:lang w:bidi="ar-EG"/>
      </w:rPr>
    </w:pPr>
    <w:r>
      <w:rPr>
        <w:noProof/>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485953" w:rsidRPr="00A707DB" w:rsidRDefault="00485953" w:rsidP="00822138">
                            <w:pPr>
                              <w:jc w:val="center"/>
                              <w:rPr>
                                <w:rFonts w:ascii="Gotham Narrow Book" w:hAnsi="Gotham Narrow Book" w:cs="Mohammad Bold Normal"/>
                                <w:color w:val="205B83"/>
                                <w:sz w:val="24"/>
                                <w:szCs w:val="24"/>
                                <w:lang w:bidi="ar-EG"/>
                              </w:rPr>
                            </w:pPr>
                            <w:r w:rsidRPr="00A707DB">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485953" w:rsidRPr="00A707DB" w:rsidRDefault="00485953" w:rsidP="00822138">
                      <w:pPr>
                        <w:jc w:val="center"/>
                        <w:rPr>
                          <w:rFonts w:ascii="Gotham Narrow Book" w:hAnsi="Gotham Narrow Book" w:cs="Mohammad Bold Normal"/>
                          <w:color w:val="205B83"/>
                          <w:sz w:val="24"/>
                          <w:szCs w:val="24"/>
                          <w:lang w:bidi="ar-EG"/>
                        </w:rPr>
                      </w:pPr>
                      <w:r w:rsidRPr="00A707DB">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763C0DE"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97E94"/>
    <w:multiLevelType w:val="hybridMultilevel"/>
    <w:tmpl w:val="B1860BE2"/>
    <w:lvl w:ilvl="0" w:tplc="FFFFFFFF">
      <w:start w:val="1"/>
      <w:numFmt w:val="decimal"/>
      <w:lvlText w:val="%1)"/>
      <w:lvlJc w:val="left"/>
      <w:pPr>
        <w:tabs>
          <w:tab w:val="num" w:pos="1170"/>
        </w:tabs>
        <w:ind w:left="1170" w:hanging="81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42E06EB"/>
    <w:multiLevelType w:val="hybridMultilevel"/>
    <w:tmpl w:val="D89E9F5E"/>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9E07C00"/>
    <w:multiLevelType w:val="hybridMultilevel"/>
    <w:tmpl w:val="A62C983A"/>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
    <w:nsid w:val="0A0469B4"/>
    <w:multiLevelType w:val="hybridMultilevel"/>
    <w:tmpl w:val="0E5AD44E"/>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E825221"/>
    <w:multiLevelType w:val="singleLevel"/>
    <w:tmpl w:val="D0583888"/>
    <w:lvl w:ilvl="0">
      <w:start w:val="1"/>
      <w:numFmt w:val="decimal"/>
      <w:lvlText w:val="%1)"/>
      <w:lvlJc w:val="left"/>
      <w:pPr>
        <w:tabs>
          <w:tab w:val="num" w:pos="750"/>
        </w:tabs>
        <w:ind w:right="510" w:hanging="510"/>
      </w:pPr>
      <w:rPr>
        <w:rFonts w:ascii="NikoshBAN" w:eastAsia="NikoshBAN" w:hAnsi="NikoshBAN" w:cs="NikoshBAN" w:hint="default"/>
      </w:rPr>
    </w:lvl>
  </w:abstractNum>
  <w:abstractNum w:abstractNumId="5">
    <w:nsid w:val="13845B65"/>
    <w:multiLevelType w:val="hybridMultilevel"/>
    <w:tmpl w:val="8EE0AC1C"/>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6">
    <w:nsid w:val="144A187C"/>
    <w:multiLevelType w:val="hybridMultilevel"/>
    <w:tmpl w:val="A0D2396A"/>
    <w:lvl w:ilvl="0" w:tplc="FFFFFFFF">
      <w:start w:val="1"/>
      <w:numFmt w:val="decimal"/>
      <w:lvlText w:val="%1)"/>
      <w:lvlJc w:val="left"/>
      <w:pPr>
        <w:tabs>
          <w:tab w:val="num" w:pos="899"/>
        </w:tabs>
        <w:ind w:left="899" w:hanging="615"/>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7">
    <w:nsid w:val="14610073"/>
    <w:multiLevelType w:val="hybridMultilevel"/>
    <w:tmpl w:val="1004E830"/>
    <w:lvl w:ilvl="0" w:tplc="FFFFFFFF">
      <w:start w:val="1"/>
      <w:numFmt w:val="decimal"/>
      <w:lvlText w:val="%1)"/>
      <w:lvlJc w:val="left"/>
      <w:pPr>
        <w:tabs>
          <w:tab w:val="num" w:pos="854"/>
        </w:tabs>
        <w:ind w:left="854" w:hanging="57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8">
    <w:nsid w:val="23441598"/>
    <w:multiLevelType w:val="hybridMultilevel"/>
    <w:tmpl w:val="DAAA3C3E"/>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9">
    <w:nsid w:val="239A1511"/>
    <w:multiLevelType w:val="hybridMultilevel"/>
    <w:tmpl w:val="F93E5B30"/>
    <w:lvl w:ilvl="0" w:tplc="C29EBA84">
      <w:start w:val="1"/>
      <w:numFmt w:val="decimal"/>
      <w:lvlText w:val="%1)"/>
      <w:lvlJc w:val="left"/>
      <w:pPr>
        <w:tabs>
          <w:tab w:val="num" w:pos="720"/>
        </w:tabs>
        <w:ind w:left="720" w:hanging="360"/>
      </w:pPr>
      <w:rPr>
        <w:rFonts w:ascii="NikoshBAN" w:eastAsia="NikoshBAN" w:hAnsi="NikoshBAN" w:cs="NikoshBAN" w:hint="default"/>
        <w:lang w:bidi="bn-BD"/>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5C105F9"/>
    <w:multiLevelType w:val="hybridMultilevel"/>
    <w:tmpl w:val="E8E40500"/>
    <w:lvl w:ilvl="0" w:tplc="FFFFFFFF">
      <w:start w:val="1"/>
      <w:numFmt w:val="decimal"/>
      <w:lvlText w:val="%1)"/>
      <w:lvlJc w:val="left"/>
      <w:pPr>
        <w:tabs>
          <w:tab w:val="num" w:pos="899"/>
        </w:tabs>
        <w:ind w:left="899" w:hanging="615"/>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1">
    <w:nsid w:val="2652572F"/>
    <w:multiLevelType w:val="hybridMultilevel"/>
    <w:tmpl w:val="7CF8CEE4"/>
    <w:lvl w:ilvl="0" w:tplc="FFFFFFFF">
      <w:start w:val="1"/>
      <w:numFmt w:val="decimal"/>
      <w:lvlText w:val="%1)"/>
      <w:lvlJc w:val="left"/>
      <w:pPr>
        <w:tabs>
          <w:tab w:val="num" w:pos="884"/>
        </w:tabs>
        <w:ind w:left="884" w:hanging="60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2">
    <w:nsid w:val="2F6D3468"/>
    <w:multiLevelType w:val="hybridMultilevel"/>
    <w:tmpl w:val="3970075A"/>
    <w:lvl w:ilvl="0" w:tplc="FFFFFFFF">
      <w:start w:val="1"/>
      <w:numFmt w:val="decimal"/>
      <w:lvlText w:val="%1)"/>
      <w:lvlJc w:val="left"/>
      <w:pPr>
        <w:tabs>
          <w:tab w:val="num" w:pos="854"/>
        </w:tabs>
        <w:ind w:left="854" w:hanging="570"/>
      </w:pPr>
      <w:rPr>
        <w:rFonts w:ascii="NikoshBAN" w:eastAsia="NikoshBAN" w:hAnsi="NikoshBAN" w:cs="NikoshBAN" w:hint="default"/>
        <w:b w:val="0"/>
        <w:bCs w:val="0"/>
      </w:rPr>
    </w:lvl>
    <w:lvl w:ilvl="1" w:tplc="FFFFFFFF">
      <w:start w:val="1"/>
      <w:numFmt w:val="lowerLetter"/>
      <w:lvlText w:val="%2."/>
      <w:lvlJc w:val="left"/>
      <w:pPr>
        <w:tabs>
          <w:tab w:val="num" w:pos="1364"/>
        </w:tabs>
        <w:ind w:left="1364" w:hanging="360"/>
      </w:pPr>
      <w:rPr>
        <w:rFonts w:hint="default"/>
      </w:r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3">
    <w:nsid w:val="33975289"/>
    <w:multiLevelType w:val="hybridMultilevel"/>
    <w:tmpl w:val="165639EC"/>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4">
    <w:nsid w:val="33BB3E34"/>
    <w:multiLevelType w:val="hybridMultilevel"/>
    <w:tmpl w:val="28165B14"/>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55D3F"/>
    <w:multiLevelType w:val="hybridMultilevel"/>
    <w:tmpl w:val="98626410"/>
    <w:lvl w:ilvl="0" w:tplc="FFFFFFFF">
      <w:start w:val="1"/>
      <w:numFmt w:val="decimal"/>
      <w:lvlText w:val="%1)"/>
      <w:lvlJc w:val="left"/>
      <w:pPr>
        <w:tabs>
          <w:tab w:val="num" w:pos="928"/>
        </w:tabs>
        <w:ind w:left="928" w:hanging="360"/>
      </w:pPr>
      <w:rPr>
        <w:rFonts w:ascii="NikoshBAN" w:eastAsia="NikoshBAN" w:hAnsi="NikoshBAN" w:cs="NikoshBAN" w:hint="default"/>
      </w:r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16">
    <w:nsid w:val="44971943"/>
    <w:multiLevelType w:val="hybridMultilevel"/>
    <w:tmpl w:val="41A26982"/>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76E0746"/>
    <w:multiLevelType w:val="hybridMultilevel"/>
    <w:tmpl w:val="0A524188"/>
    <w:lvl w:ilvl="0" w:tplc="39F6DA80">
      <w:numFmt w:val="bullet"/>
      <w:lvlText w:val="-"/>
      <w:lvlJc w:val="left"/>
      <w:pPr>
        <w:ind w:left="720" w:hanging="360"/>
      </w:pPr>
      <w:rPr>
        <w:rFonts w:ascii="ae_AlArabiya" w:eastAsiaTheme="minorHAnsi" w:hAnsi="ae_AlArabiya" w:cs="ae_AlArabi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7C311B"/>
    <w:multiLevelType w:val="hybridMultilevel"/>
    <w:tmpl w:val="663A3912"/>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9">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0">
    <w:nsid w:val="505F0F1B"/>
    <w:multiLevelType w:val="hybridMultilevel"/>
    <w:tmpl w:val="80CA5606"/>
    <w:lvl w:ilvl="0" w:tplc="FFFFFFFF">
      <w:start w:val="1"/>
      <w:numFmt w:val="decimal"/>
      <w:lvlText w:val="%1)"/>
      <w:lvlJc w:val="left"/>
      <w:pPr>
        <w:tabs>
          <w:tab w:val="num" w:pos="735"/>
        </w:tabs>
        <w:ind w:left="735" w:hanging="37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0B57A0E"/>
    <w:multiLevelType w:val="hybridMultilevel"/>
    <w:tmpl w:val="8E525AD8"/>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52F6721A"/>
    <w:multiLevelType w:val="hybridMultilevel"/>
    <w:tmpl w:val="A0B266A4"/>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3">
    <w:nsid w:val="53B92704"/>
    <w:multiLevelType w:val="singleLevel"/>
    <w:tmpl w:val="C65EBFB8"/>
    <w:lvl w:ilvl="0">
      <w:start w:val="1"/>
      <w:numFmt w:val="decimal"/>
      <w:lvlText w:val="%1)"/>
      <w:lvlJc w:val="left"/>
      <w:pPr>
        <w:tabs>
          <w:tab w:val="num" w:pos="510"/>
        </w:tabs>
        <w:ind w:right="510" w:hanging="510"/>
      </w:pPr>
      <w:rPr>
        <w:rFonts w:ascii="NikoshBAN" w:eastAsia="NikoshBAN" w:hAnsi="NikoshBAN" w:cs="NikoshBAN" w:hint="default"/>
      </w:rPr>
    </w:lvl>
  </w:abstractNum>
  <w:abstractNum w:abstractNumId="24">
    <w:nsid w:val="547022AB"/>
    <w:multiLevelType w:val="hybridMultilevel"/>
    <w:tmpl w:val="0188F754"/>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48A55EB"/>
    <w:multiLevelType w:val="hybridMultilevel"/>
    <w:tmpl w:val="A1FE082A"/>
    <w:lvl w:ilvl="0" w:tplc="FFFFFFFF">
      <w:start w:val="1"/>
      <w:numFmt w:val="decimal"/>
      <w:lvlText w:val="%1)"/>
      <w:lvlJc w:val="left"/>
      <w:pPr>
        <w:tabs>
          <w:tab w:val="num" w:pos="735"/>
        </w:tabs>
        <w:ind w:left="735" w:hanging="37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D8E39EB"/>
    <w:multiLevelType w:val="hybridMultilevel"/>
    <w:tmpl w:val="48D81440"/>
    <w:lvl w:ilvl="0" w:tplc="FFFFFFFF">
      <w:start w:val="1"/>
      <w:numFmt w:val="decimal"/>
      <w:lvlText w:val="%1)"/>
      <w:lvlJc w:val="left"/>
      <w:pPr>
        <w:tabs>
          <w:tab w:val="num" w:pos="720"/>
        </w:tabs>
        <w:ind w:left="720" w:hanging="360"/>
      </w:pPr>
      <w:rPr>
        <w:rFonts w:ascii="NikoshBAN" w:eastAsia="NikoshBAN" w:hAnsi="NikoshBAN" w:cs="NikoshBAN" w:hint="default"/>
        <w:lang w:bidi="ar-S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A4D3AAF"/>
    <w:multiLevelType w:val="hybridMultilevel"/>
    <w:tmpl w:val="CDA6E52C"/>
    <w:lvl w:ilvl="0" w:tplc="FFFFFFFF">
      <w:start w:val="1"/>
      <w:numFmt w:val="decimal"/>
      <w:lvlText w:val="%1)"/>
      <w:lvlJc w:val="left"/>
      <w:pPr>
        <w:tabs>
          <w:tab w:val="num" w:pos="899"/>
        </w:tabs>
        <w:ind w:left="899" w:hanging="615"/>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8">
    <w:nsid w:val="7BD8529F"/>
    <w:multiLevelType w:val="hybridMultilevel"/>
    <w:tmpl w:val="20D60190"/>
    <w:lvl w:ilvl="0" w:tplc="FFFFFFFF">
      <w:start w:val="1"/>
      <w:numFmt w:val="decimal"/>
      <w:lvlText w:val="%1)"/>
      <w:lvlJc w:val="left"/>
      <w:pPr>
        <w:tabs>
          <w:tab w:val="num" w:pos="644"/>
        </w:tabs>
        <w:ind w:left="644" w:hanging="360"/>
      </w:pPr>
      <w:rPr>
        <w:rFonts w:ascii="NikoshBAN" w:eastAsia="NikoshBAN" w:hAnsi="NikoshBAN" w:cs="NikoshBAN" w:hint="default"/>
        <w:sz w:val="28"/>
        <w:szCs w:val="28"/>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num w:numId="1">
    <w:abstractNumId w:val="19"/>
  </w:num>
  <w:num w:numId="2">
    <w:abstractNumId w:val="9"/>
  </w:num>
  <w:num w:numId="3">
    <w:abstractNumId w:val="26"/>
  </w:num>
  <w:num w:numId="4">
    <w:abstractNumId w:val="1"/>
  </w:num>
  <w:num w:numId="5">
    <w:abstractNumId w:val="21"/>
  </w:num>
  <w:num w:numId="6">
    <w:abstractNumId w:val="16"/>
  </w:num>
  <w:num w:numId="7">
    <w:abstractNumId w:val="14"/>
  </w:num>
  <w:num w:numId="8">
    <w:abstractNumId w:val="3"/>
  </w:num>
  <w:num w:numId="9">
    <w:abstractNumId w:val="22"/>
  </w:num>
  <w:num w:numId="10">
    <w:abstractNumId w:val="2"/>
  </w:num>
  <w:num w:numId="11">
    <w:abstractNumId w:val="15"/>
  </w:num>
  <w:num w:numId="12">
    <w:abstractNumId w:val="4"/>
  </w:num>
  <w:num w:numId="13">
    <w:abstractNumId w:val="0"/>
  </w:num>
  <w:num w:numId="14">
    <w:abstractNumId w:val="25"/>
  </w:num>
  <w:num w:numId="15">
    <w:abstractNumId w:val="20"/>
  </w:num>
  <w:num w:numId="16">
    <w:abstractNumId w:val="18"/>
  </w:num>
  <w:num w:numId="17">
    <w:abstractNumId w:val="28"/>
  </w:num>
  <w:num w:numId="18">
    <w:abstractNumId w:val="13"/>
  </w:num>
  <w:num w:numId="19">
    <w:abstractNumId w:val="7"/>
  </w:num>
  <w:num w:numId="20">
    <w:abstractNumId w:val="10"/>
  </w:num>
  <w:num w:numId="21">
    <w:abstractNumId w:val="6"/>
  </w:num>
  <w:num w:numId="22">
    <w:abstractNumId w:val="24"/>
  </w:num>
  <w:num w:numId="23">
    <w:abstractNumId w:val="11"/>
  </w:num>
  <w:num w:numId="24">
    <w:abstractNumId w:val="8"/>
  </w:num>
  <w:num w:numId="25">
    <w:abstractNumId w:val="27"/>
  </w:num>
  <w:num w:numId="26">
    <w:abstractNumId w:val="23"/>
  </w:num>
  <w:num w:numId="27">
    <w:abstractNumId w:val="12"/>
  </w:num>
  <w:num w:numId="28">
    <w:abstractNumId w:val="5"/>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498"/>
    <w:rsid w:val="00035D88"/>
    <w:rsid w:val="00050E7E"/>
    <w:rsid w:val="000A53B5"/>
    <w:rsid w:val="000A6307"/>
    <w:rsid w:val="000A6BE0"/>
    <w:rsid w:val="000A7DA9"/>
    <w:rsid w:val="000B19AA"/>
    <w:rsid w:val="000C26E8"/>
    <w:rsid w:val="000C2B16"/>
    <w:rsid w:val="000D5816"/>
    <w:rsid w:val="0013109C"/>
    <w:rsid w:val="00171C08"/>
    <w:rsid w:val="00184B62"/>
    <w:rsid w:val="00187D3B"/>
    <w:rsid w:val="001A0D79"/>
    <w:rsid w:val="001D1A27"/>
    <w:rsid w:val="001D2E71"/>
    <w:rsid w:val="001F4E86"/>
    <w:rsid w:val="002219E3"/>
    <w:rsid w:val="00223B3B"/>
    <w:rsid w:val="0023307B"/>
    <w:rsid w:val="00250C11"/>
    <w:rsid w:val="00267C61"/>
    <w:rsid w:val="00270AE8"/>
    <w:rsid w:val="00295B93"/>
    <w:rsid w:val="002B2FF1"/>
    <w:rsid w:val="002B662B"/>
    <w:rsid w:val="002C09FA"/>
    <w:rsid w:val="002C37FA"/>
    <w:rsid w:val="003072B2"/>
    <w:rsid w:val="00317B3C"/>
    <w:rsid w:val="003238D3"/>
    <w:rsid w:val="00347608"/>
    <w:rsid w:val="00357B1F"/>
    <w:rsid w:val="00357CEA"/>
    <w:rsid w:val="00382498"/>
    <w:rsid w:val="00387280"/>
    <w:rsid w:val="003E1AC6"/>
    <w:rsid w:val="00415AEE"/>
    <w:rsid w:val="00447B55"/>
    <w:rsid w:val="00454561"/>
    <w:rsid w:val="00485953"/>
    <w:rsid w:val="004C1156"/>
    <w:rsid w:val="004C2F52"/>
    <w:rsid w:val="004C4D2B"/>
    <w:rsid w:val="004E2AD6"/>
    <w:rsid w:val="004E38A0"/>
    <w:rsid w:val="004E78EF"/>
    <w:rsid w:val="00512B5A"/>
    <w:rsid w:val="00556722"/>
    <w:rsid w:val="005666DC"/>
    <w:rsid w:val="00575281"/>
    <w:rsid w:val="0058544F"/>
    <w:rsid w:val="005A2707"/>
    <w:rsid w:val="005E5017"/>
    <w:rsid w:val="006000CB"/>
    <w:rsid w:val="0060157E"/>
    <w:rsid w:val="00614749"/>
    <w:rsid w:val="00626D06"/>
    <w:rsid w:val="00662A2B"/>
    <w:rsid w:val="0069533C"/>
    <w:rsid w:val="006A2574"/>
    <w:rsid w:val="006B4F4B"/>
    <w:rsid w:val="006D16A2"/>
    <w:rsid w:val="006D5C83"/>
    <w:rsid w:val="007151DE"/>
    <w:rsid w:val="00717FAE"/>
    <w:rsid w:val="007430C7"/>
    <w:rsid w:val="0077162A"/>
    <w:rsid w:val="00774DDA"/>
    <w:rsid w:val="00790C62"/>
    <w:rsid w:val="00795F8E"/>
    <w:rsid w:val="007960E7"/>
    <w:rsid w:val="007E1A8B"/>
    <w:rsid w:val="007E5889"/>
    <w:rsid w:val="007E70EB"/>
    <w:rsid w:val="00803AD1"/>
    <w:rsid w:val="00805179"/>
    <w:rsid w:val="00814452"/>
    <w:rsid w:val="008210B3"/>
    <w:rsid w:val="00822138"/>
    <w:rsid w:val="00853076"/>
    <w:rsid w:val="00853A68"/>
    <w:rsid w:val="00855E30"/>
    <w:rsid w:val="00885CFF"/>
    <w:rsid w:val="008A5781"/>
    <w:rsid w:val="008B3703"/>
    <w:rsid w:val="008B70D6"/>
    <w:rsid w:val="008D4C1C"/>
    <w:rsid w:val="008D70C8"/>
    <w:rsid w:val="008E0B8C"/>
    <w:rsid w:val="008E2038"/>
    <w:rsid w:val="0090385D"/>
    <w:rsid w:val="00910AF4"/>
    <w:rsid w:val="0094216F"/>
    <w:rsid w:val="00944C90"/>
    <w:rsid w:val="00957851"/>
    <w:rsid w:val="009967F9"/>
    <w:rsid w:val="00A052E1"/>
    <w:rsid w:val="00A507EE"/>
    <w:rsid w:val="00A569F1"/>
    <w:rsid w:val="00A61E5C"/>
    <w:rsid w:val="00A707DB"/>
    <w:rsid w:val="00AC6AA9"/>
    <w:rsid w:val="00AF0719"/>
    <w:rsid w:val="00B21534"/>
    <w:rsid w:val="00B3510F"/>
    <w:rsid w:val="00B50A3A"/>
    <w:rsid w:val="00B61226"/>
    <w:rsid w:val="00B71399"/>
    <w:rsid w:val="00B820AA"/>
    <w:rsid w:val="00B90AF2"/>
    <w:rsid w:val="00BA456F"/>
    <w:rsid w:val="00BB2CA4"/>
    <w:rsid w:val="00BD190F"/>
    <w:rsid w:val="00BF04A9"/>
    <w:rsid w:val="00C03201"/>
    <w:rsid w:val="00C10038"/>
    <w:rsid w:val="00C37C22"/>
    <w:rsid w:val="00C408EE"/>
    <w:rsid w:val="00C552F6"/>
    <w:rsid w:val="00C72BD4"/>
    <w:rsid w:val="00C95221"/>
    <w:rsid w:val="00CD4735"/>
    <w:rsid w:val="00D06CFA"/>
    <w:rsid w:val="00D21876"/>
    <w:rsid w:val="00D46176"/>
    <w:rsid w:val="00D473E6"/>
    <w:rsid w:val="00D849A2"/>
    <w:rsid w:val="00D85A5F"/>
    <w:rsid w:val="00DA627E"/>
    <w:rsid w:val="00DC6A8E"/>
    <w:rsid w:val="00DD77DA"/>
    <w:rsid w:val="00DE5862"/>
    <w:rsid w:val="00DF14E4"/>
    <w:rsid w:val="00E16AB9"/>
    <w:rsid w:val="00E25D4B"/>
    <w:rsid w:val="00E32771"/>
    <w:rsid w:val="00E3745F"/>
    <w:rsid w:val="00E8013D"/>
    <w:rsid w:val="00EB6A67"/>
    <w:rsid w:val="00ED38E2"/>
    <w:rsid w:val="00EE5A20"/>
    <w:rsid w:val="00EF48D5"/>
    <w:rsid w:val="00F2420A"/>
    <w:rsid w:val="00F3173B"/>
    <w:rsid w:val="00F64B3D"/>
    <w:rsid w:val="00F80820"/>
    <w:rsid w:val="00F87F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122424-2ABF-4076-9EAA-030C8DB5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ED38E2"/>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paragraph" w:styleId="Heading2">
    <w:name w:val="heading 2"/>
    <w:basedOn w:val="Normal"/>
    <w:next w:val="Normal"/>
    <w:link w:val="Heading2Char"/>
    <w:qFormat/>
    <w:rsid w:val="00382498"/>
    <w:pPr>
      <w:keepNext/>
      <w:bidi w:val="0"/>
      <w:spacing w:after="0" w:line="240" w:lineRule="auto"/>
      <w:jc w:val="both"/>
      <w:outlineLvl w:val="1"/>
    </w:pPr>
    <w:rPr>
      <w:rFonts w:ascii="SutonnyMJ" w:eastAsia="Times New Roman" w:hAnsi="SutonnyMJ" w:cs="Traditional Arabic"/>
      <w:b/>
      <w:sz w:val="28"/>
      <w:szCs w:val="28"/>
      <w:lang w:bidi="he-IL"/>
    </w:rPr>
  </w:style>
  <w:style w:type="paragraph" w:styleId="Heading3">
    <w:name w:val="heading 3"/>
    <w:basedOn w:val="Normal"/>
    <w:next w:val="Normal"/>
    <w:link w:val="Heading3Char"/>
    <w:qFormat/>
    <w:rsid w:val="00382498"/>
    <w:pPr>
      <w:keepNext/>
      <w:bidi w:val="0"/>
      <w:spacing w:after="0" w:line="240" w:lineRule="auto"/>
      <w:outlineLvl w:val="2"/>
    </w:pPr>
    <w:rPr>
      <w:rFonts w:ascii="SutonnyMJ" w:eastAsia="Times New Roman" w:hAnsi="SutonnyMJ" w:cs="Traditional Arabic"/>
      <w:b/>
      <w:bCs/>
      <w:sz w:val="28"/>
      <w:szCs w:val="28"/>
    </w:rPr>
  </w:style>
  <w:style w:type="paragraph" w:styleId="Heading5">
    <w:name w:val="heading 5"/>
    <w:basedOn w:val="Normal"/>
    <w:next w:val="Normal"/>
    <w:link w:val="Heading5Char"/>
    <w:qFormat/>
    <w:rsid w:val="00382498"/>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customStyle="1" w:styleId="Heading1Char">
    <w:name w:val="Heading 1 Char"/>
    <w:basedOn w:val="DefaultParagraphFont"/>
    <w:link w:val="Heading1"/>
    <w:rsid w:val="00ED38E2"/>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ED38E2"/>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2Char">
    <w:name w:val="Heading 2 Char"/>
    <w:basedOn w:val="DefaultParagraphFont"/>
    <w:link w:val="Heading2"/>
    <w:rsid w:val="00382498"/>
    <w:rPr>
      <w:rFonts w:ascii="SutonnyMJ" w:eastAsia="Times New Roman" w:hAnsi="SutonnyMJ" w:cs="Traditional Arabic"/>
      <w:b/>
      <w:sz w:val="28"/>
      <w:szCs w:val="28"/>
      <w:lang w:bidi="he-IL"/>
    </w:rPr>
  </w:style>
  <w:style w:type="character" w:customStyle="1" w:styleId="Heading3Char">
    <w:name w:val="Heading 3 Char"/>
    <w:basedOn w:val="DefaultParagraphFont"/>
    <w:link w:val="Heading3"/>
    <w:rsid w:val="00382498"/>
    <w:rPr>
      <w:rFonts w:ascii="SutonnyMJ" w:eastAsia="Times New Roman" w:hAnsi="SutonnyMJ" w:cs="Traditional Arabic"/>
      <w:b/>
      <w:bCs/>
      <w:sz w:val="28"/>
      <w:szCs w:val="28"/>
    </w:rPr>
  </w:style>
  <w:style w:type="character" w:customStyle="1" w:styleId="Heading5Char">
    <w:name w:val="Heading 5 Char"/>
    <w:basedOn w:val="DefaultParagraphFont"/>
    <w:link w:val="Heading5"/>
    <w:rsid w:val="00382498"/>
    <w:rPr>
      <w:rFonts w:ascii="Times New Roman" w:eastAsia="Times New Roman" w:hAnsi="Times New Roman" w:cs="Times New Roman"/>
      <w:b/>
      <w:bCs/>
      <w:i/>
      <w:iCs/>
      <w:sz w:val="26"/>
      <w:szCs w:val="26"/>
    </w:rPr>
  </w:style>
  <w:style w:type="table" w:customStyle="1" w:styleId="GridTable4-Accent11">
    <w:name w:val="Grid Table 4 - Accent 11"/>
    <w:basedOn w:val="TableNormal"/>
    <w:uiPriority w:val="49"/>
    <w:rsid w:val="00382498"/>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382498"/>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382498"/>
    <w:pPr>
      <w:ind w:left="720"/>
      <w:contextualSpacing/>
    </w:pPr>
    <w:rPr>
      <w:rFonts w:ascii="Times New Roman" w:hAnsi="Times New Roman" w:cs="Times New Roman"/>
      <w:sz w:val="28"/>
      <w:szCs w:val="28"/>
    </w:rPr>
  </w:style>
  <w:style w:type="paragraph" w:styleId="BodyText3">
    <w:name w:val="Body Text 3"/>
    <w:basedOn w:val="Normal"/>
    <w:link w:val="BodyText3Char"/>
    <w:rsid w:val="00382498"/>
    <w:pPr>
      <w:spacing w:after="0" w:line="240" w:lineRule="auto"/>
      <w:jc w:val="lowKashida"/>
    </w:pPr>
    <w:rPr>
      <w:rFonts w:ascii="AdarshaLipiNormal" w:eastAsia="Times New Roman" w:hAnsi="AdarshaLipiNormal" w:cs="Traditional Arabic"/>
      <w:bCs/>
      <w:sz w:val="28"/>
      <w:szCs w:val="28"/>
    </w:rPr>
  </w:style>
  <w:style w:type="character" w:customStyle="1" w:styleId="BodyText3Char">
    <w:name w:val="Body Text 3 Char"/>
    <w:basedOn w:val="DefaultParagraphFont"/>
    <w:link w:val="BodyText3"/>
    <w:rsid w:val="00382498"/>
    <w:rPr>
      <w:rFonts w:ascii="AdarshaLipiNormal" w:eastAsia="Times New Roman" w:hAnsi="AdarshaLipiNormal" w:cs="Traditional Arabic"/>
      <w:bCs/>
      <w:sz w:val="28"/>
      <w:szCs w:val="28"/>
    </w:rPr>
  </w:style>
  <w:style w:type="character" w:styleId="PageNumber">
    <w:name w:val="page number"/>
    <w:basedOn w:val="DefaultParagraphFont"/>
    <w:rsid w:val="00382498"/>
  </w:style>
  <w:style w:type="paragraph" w:styleId="BodyText">
    <w:name w:val="Body Text"/>
    <w:basedOn w:val="Normal"/>
    <w:link w:val="BodyTextChar"/>
    <w:rsid w:val="00382498"/>
    <w:pPr>
      <w:bidi w:val="0"/>
      <w:spacing w:after="0" w:line="240" w:lineRule="auto"/>
      <w:jc w:val="lowKashida"/>
    </w:pPr>
    <w:rPr>
      <w:rFonts w:ascii="Srabonti" w:eastAsia="Times New Roman" w:hAnsi="Srabonti" w:cs="Arabic Transparent"/>
      <w:sz w:val="28"/>
      <w:szCs w:val="28"/>
    </w:rPr>
  </w:style>
  <w:style w:type="character" w:customStyle="1" w:styleId="BodyTextChar">
    <w:name w:val="Body Text Char"/>
    <w:basedOn w:val="DefaultParagraphFont"/>
    <w:link w:val="BodyText"/>
    <w:rsid w:val="00382498"/>
    <w:rPr>
      <w:rFonts w:ascii="Srabonti" w:eastAsia="Times New Roman" w:hAnsi="Srabonti" w:cs="Arabic Transparent"/>
      <w:sz w:val="28"/>
      <w:szCs w:val="28"/>
    </w:rPr>
  </w:style>
  <w:style w:type="paragraph" w:styleId="BodyText2">
    <w:name w:val="Body Text 2"/>
    <w:basedOn w:val="Normal"/>
    <w:link w:val="BodyText2Char"/>
    <w:rsid w:val="00382498"/>
    <w:pPr>
      <w:tabs>
        <w:tab w:val="right" w:pos="0"/>
      </w:tabs>
      <w:bidi w:val="0"/>
      <w:spacing w:after="0" w:line="240" w:lineRule="auto"/>
      <w:jc w:val="lowKashida"/>
    </w:pPr>
    <w:rPr>
      <w:rFonts w:ascii="SutonnyMJ" w:eastAsia="Times New Roman" w:hAnsi="SutonnyMJ" w:cs="Traditional Arabic"/>
      <w:sz w:val="36"/>
      <w:szCs w:val="36"/>
    </w:rPr>
  </w:style>
  <w:style w:type="character" w:customStyle="1" w:styleId="BodyText2Char">
    <w:name w:val="Body Text 2 Char"/>
    <w:basedOn w:val="DefaultParagraphFont"/>
    <w:link w:val="BodyText2"/>
    <w:rsid w:val="00382498"/>
    <w:rPr>
      <w:rFonts w:ascii="SutonnyMJ" w:eastAsia="Times New Roman" w:hAnsi="SutonnyMJ" w:cs="Traditional Arabic"/>
      <w:sz w:val="36"/>
      <w:szCs w:val="36"/>
    </w:rPr>
  </w:style>
  <w:style w:type="character" w:styleId="Emphasis">
    <w:name w:val="Emphasis"/>
    <w:basedOn w:val="DefaultParagraphFont"/>
    <w:qFormat/>
    <w:rsid w:val="00382498"/>
    <w:rPr>
      <w:i/>
      <w:iCs/>
    </w:rPr>
  </w:style>
  <w:style w:type="paragraph" w:styleId="BodyTextIndent">
    <w:name w:val="Body Text Indent"/>
    <w:basedOn w:val="Normal"/>
    <w:link w:val="BodyTextIndentChar"/>
    <w:rsid w:val="00382498"/>
    <w:pPr>
      <w:tabs>
        <w:tab w:val="right" w:pos="5013"/>
      </w:tabs>
      <w:bidi w:val="0"/>
      <w:spacing w:after="0" w:line="240" w:lineRule="auto"/>
      <w:ind w:firstLine="288"/>
      <w:jc w:val="both"/>
    </w:pPr>
    <w:rPr>
      <w:rFonts w:ascii="SutonnyMJ" w:eastAsia="Times New Roman" w:hAnsi="SutonnyMJ" w:cs="Traditional Arabic"/>
      <w:sz w:val="24"/>
      <w:szCs w:val="24"/>
    </w:rPr>
  </w:style>
  <w:style w:type="character" w:customStyle="1" w:styleId="BodyTextIndentChar">
    <w:name w:val="Body Text Indent Char"/>
    <w:basedOn w:val="DefaultParagraphFont"/>
    <w:link w:val="BodyTextIndent"/>
    <w:rsid w:val="00382498"/>
    <w:rPr>
      <w:rFonts w:ascii="SutonnyMJ" w:eastAsia="Times New Roman" w:hAnsi="SutonnyMJ" w:cs="Traditional Arabic"/>
      <w:sz w:val="24"/>
      <w:szCs w:val="24"/>
    </w:rPr>
  </w:style>
  <w:style w:type="table" w:styleId="TableGrid">
    <w:name w:val="Table Grid"/>
    <w:basedOn w:val="TableNormal"/>
    <w:rsid w:val="00382498"/>
    <w:pPr>
      <w:bidi/>
      <w:spacing w:after="0" w:line="240" w:lineRule="auto"/>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82498"/>
    <w:pPr>
      <w:spacing w:after="0" w:line="240" w:lineRule="auto"/>
      <w:jc w:val="center"/>
    </w:pPr>
    <w:rPr>
      <w:rFonts w:ascii="Times New Roman" w:eastAsia="Times New Roman" w:hAnsi="Times New Roman" w:cs="Traditional Arabic"/>
      <w:sz w:val="24"/>
      <w:szCs w:val="36"/>
    </w:rPr>
  </w:style>
  <w:style w:type="character" w:customStyle="1" w:styleId="TitleChar">
    <w:name w:val="Title Char"/>
    <w:basedOn w:val="DefaultParagraphFont"/>
    <w:link w:val="Title"/>
    <w:rsid w:val="00382498"/>
    <w:rPr>
      <w:rFonts w:ascii="Times New Roman" w:eastAsia="Times New Roman" w:hAnsi="Times New Roman" w:cs="Traditional Arabic"/>
      <w:sz w:val="24"/>
      <w:szCs w:val="36"/>
    </w:rPr>
  </w:style>
  <w:style w:type="character" w:styleId="Hyperlink">
    <w:name w:val="Hyperlink"/>
    <w:basedOn w:val="DefaultParagraphFont"/>
    <w:rsid w:val="003824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75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4x21\Gre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D444E-8BB6-4364-89D0-869BBB1E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Green.dotx</Template>
  <TotalTime>505</TotalTime>
  <Pages>54</Pages>
  <Words>8248</Words>
  <Characters>40585</Characters>
  <Application>Microsoft Office Word</Application>
  <DocSecurity>0</DocSecurity>
  <Lines>1068</Lines>
  <Paragraphs>372</Paragraphs>
  <ScaleCrop>false</ScaleCrop>
  <HeadingPairs>
    <vt:vector size="2" baseType="variant">
      <vt:variant>
        <vt:lpstr>Title</vt:lpstr>
      </vt:variant>
      <vt:variant>
        <vt:i4>1</vt:i4>
      </vt:variant>
    </vt:vector>
  </HeadingPairs>
  <TitlesOfParts>
    <vt:vector size="1" baseType="lpstr">
      <vt:lpstr>ফাতাওয়া আরকানুল ইসলাম-৩যাকাত</vt:lpstr>
    </vt:vector>
  </TitlesOfParts>
  <Manager/>
  <Company>islamhouse.com</Company>
  <LinksUpToDate>false</LinksUpToDate>
  <CharactersWithSpaces>48461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ফাতাওয়া আরকানুল ইসলাম-৩_x000d_যাকাত</dc:title>
  <dc:subject>ফাতাওয়া আরকানুল ইসলাম-৩_x000d_যাকাত</dc:subject>
  <dc:creator>শাইখ মুহাম্মাদ ইবন সালেহ আল-উসাইমীন</dc:creator>
  <cp:keywords>ফাতাওয়া আরকানুল ইসলাম-৩_x000d_যাকাত</cp:keywords>
  <dc:description>ফাতাওয়া আরকানুল ইসলাম-৩_x000d_যাকাত</dc:description>
  <cp:lastModifiedBy>Mahmoud</cp:lastModifiedBy>
  <cp:revision>25</cp:revision>
  <cp:lastPrinted>2015-01-13T04:52:00Z</cp:lastPrinted>
  <dcterms:created xsi:type="dcterms:W3CDTF">2016-05-02T04:28:00Z</dcterms:created>
  <dcterms:modified xsi:type="dcterms:W3CDTF">2016-06-05T13:15:00Z</dcterms:modified>
  <cp:category/>
</cp:coreProperties>
</file>