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D8" w:rsidRPr="006F4A04" w:rsidRDefault="00CD4FD8" w:rsidP="006F4A04">
      <w:pPr>
        <w:spacing w:after="0" w:line="240" w:lineRule="auto"/>
        <w:jc w:val="center"/>
        <w:rPr>
          <w:rFonts w:ascii="Kalpurush" w:hAnsi="Kalpurush" w:cs="Kalpurush"/>
          <w:sz w:val="16"/>
          <w:rtl/>
          <w:cs/>
          <w:lang w:val="en-US" w:bidi="bn-BD"/>
        </w:rPr>
      </w:pPr>
      <w:bookmarkStart w:id="0" w:name="_GoBack"/>
      <w:bookmarkStart w:id="1" w:name="OLE_LINK1"/>
      <w:bookmarkStart w:id="2" w:name="OLE_LINK2"/>
      <w:bookmarkEnd w:id="0"/>
    </w:p>
    <w:p w:rsidR="00877F26" w:rsidRPr="00417B82" w:rsidRDefault="00877F26" w:rsidP="00417B82">
      <w:pPr>
        <w:spacing w:after="0" w:line="240" w:lineRule="auto"/>
        <w:jc w:val="center"/>
        <w:rPr>
          <w:rFonts w:ascii="Kalpurush" w:hAnsi="Kalpurush" w:cstheme="minorBidi"/>
          <w:b/>
          <w:bCs/>
          <w:color w:val="800000"/>
          <w:sz w:val="36"/>
          <w:szCs w:val="36"/>
          <w:rtl/>
          <w:cs/>
          <w:lang w:val="en-US"/>
        </w:rPr>
      </w:pPr>
      <w:bookmarkStart w:id="3" w:name="OLE_LINK9"/>
      <w:bookmarkStart w:id="4" w:name="OLE_LINK10"/>
      <w:r w:rsidRPr="00877F26">
        <w:rPr>
          <w:rFonts w:ascii="Kalpurush" w:hAnsi="Kalpurush" w:cs="Kalpurush"/>
          <w:b/>
          <w:bCs/>
          <w:color w:val="800000"/>
          <w:sz w:val="36"/>
          <w:szCs w:val="36"/>
          <w:cs/>
          <w:lang w:val="en-US" w:bidi="bn-BD"/>
        </w:rPr>
        <w:t xml:space="preserve">বিভিন্ন ধর্ম ও সম্প্রদায়ে </w:t>
      </w:r>
      <w:r w:rsidR="007F2794">
        <w:rPr>
          <w:rFonts w:ascii="Kalpurush" w:hAnsi="Kalpurush" w:cs="Kalpurush" w:hint="cs"/>
          <w:b/>
          <w:bCs/>
          <w:color w:val="800000"/>
          <w:sz w:val="36"/>
          <w:szCs w:val="36"/>
          <w:cs/>
          <w:lang w:val="en-US" w:bidi="bn-BD"/>
        </w:rPr>
        <w:t>সাওম</w:t>
      </w:r>
    </w:p>
    <w:bookmarkEnd w:id="1"/>
    <w:bookmarkEnd w:id="2"/>
    <w:bookmarkEnd w:id="3"/>
    <w:bookmarkEnd w:id="4"/>
    <w:p w:rsidR="00BF14C4" w:rsidRPr="00716A5E" w:rsidRDefault="00DB2016" w:rsidP="006F4A04">
      <w:pPr>
        <w:spacing w:after="0" w:line="240"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CD4FD8" w:rsidRPr="00716A5E">
        <w:rPr>
          <w:rFonts w:ascii="Kalpurush" w:eastAsia="MS UI Gothic" w:hAnsi="Kalpurush" w:cs="Kalpurush"/>
          <w:cs/>
          <w:lang w:val="en-US" w:bidi="bn-BD"/>
        </w:rPr>
        <w:t xml:space="preserve"> </w:t>
      </w:r>
      <w:r w:rsidR="00484D00" w:rsidRPr="00716A5E">
        <w:rPr>
          <w:rFonts w:ascii="Kalpurush" w:eastAsia="MS UI Gothic" w:hAnsi="Kalpurush" w:cs="Kalpurush"/>
          <w:cs/>
          <w:lang w:val="en-US" w:bidi="bn-BD"/>
        </w:rPr>
        <w:t>বাংলা</w:t>
      </w:r>
      <w:r w:rsidR="00484D00" w:rsidRPr="00716A5E">
        <w:rPr>
          <w:rFonts w:ascii="Kalpurush" w:eastAsia="MS UI Gothic" w:hAnsi="Kalpurush" w:cs="Kalpurush"/>
          <w:szCs w:val="28"/>
          <w:cs/>
          <w:lang w:val="en-US" w:bidi="bn-BD"/>
        </w:rPr>
        <w:t xml:space="preserve"> </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6F4A04">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BF14C4" w:rsidRPr="006F4A04" w:rsidRDefault="00BF14C4" w:rsidP="006F4A04">
      <w:pPr>
        <w:pStyle w:val="1"/>
        <w:rPr>
          <w:rFonts w:ascii="Times New Roman" w:hAnsi="Times New Roman"/>
          <w:smallCaps/>
          <w:sz w:val="40"/>
          <w:szCs w:val="40"/>
          <w:rtl/>
          <w:cs/>
          <w:lang w:val="en-US" w:bidi="bn-BD"/>
        </w:rPr>
      </w:pPr>
    </w:p>
    <w:p w:rsidR="00716A5E" w:rsidRPr="00EB4F0F" w:rsidRDefault="00716A5E" w:rsidP="006F4A04">
      <w:pPr>
        <w:spacing w:after="0" w:line="240" w:lineRule="auto"/>
        <w:jc w:val="center"/>
        <w:rPr>
          <w:rFonts w:ascii="Times New Roman" w:hAnsi="Times New Roman" w:cs="Times New Roman"/>
          <w:sz w:val="16"/>
          <w:szCs w:val="20"/>
          <w:lang w:val="en-US"/>
        </w:rPr>
      </w:pPr>
    </w:p>
    <w:p w:rsidR="00CD4FD8" w:rsidRPr="006F4A04" w:rsidRDefault="00CD4FD8" w:rsidP="006F4A04">
      <w:pPr>
        <w:spacing w:after="0" w:line="240" w:lineRule="auto"/>
        <w:jc w:val="center"/>
        <w:rPr>
          <w:rFonts w:ascii="Times New Roman" w:hAnsi="Times New Roman" w:cs="Times New Roman"/>
          <w:sz w:val="16"/>
          <w:szCs w:val="20"/>
          <w:rtl/>
          <w:cs/>
          <w:lang w:val="en-US" w:bidi="bn-BD"/>
        </w:rPr>
      </w:pPr>
    </w:p>
    <w:p w:rsidR="00417B82" w:rsidRDefault="00417B82" w:rsidP="006F4A04">
      <w:pPr>
        <w:spacing w:after="0" w:line="284" w:lineRule="atLeast"/>
        <w:jc w:val="center"/>
        <w:rPr>
          <w:rFonts w:ascii="Kalpurush" w:hAnsi="Kalpurush" w:cstheme="minorBidi"/>
          <w:sz w:val="20"/>
          <w:szCs w:val="20"/>
          <w:rtl/>
          <w:lang w:val="en-US"/>
        </w:rPr>
      </w:pPr>
    </w:p>
    <w:p w:rsidR="00417B82" w:rsidRDefault="00417B82" w:rsidP="006F4A04">
      <w:pPr>
        <w:spacing w:after="0" w:line="284" w:lineRule="atLeast"/>
        <w:jc w:val="center"/>
        <w:rPr>
          <w:rFonts w:ascii="Kalpurush" w:hAnsi="Kalpurush" w:cstheme="minorBidi"/>
          <w:sz w:val="20"/>
          <w:szCs w:val="20"/>
          <w:rtl/>
          <w:lang w:val="en-US"/>
        </w:rPr>
      </w:pPr>
    </w:p>
    <w:p w:rsidR="00417B82" w:rsidRDefault="00417B82" w:rsidP="006F4A04">
      <w:pPr>
        <w:spacing w:after="0" w:line="284" w:lineRule="atLeast"/>
        <w:jc w:val="center"/>
        <w:rPr>
          <w:rFonts w:ascii="Kalpurush" w:hAnsi="Kalpurush" w:cstheme="minorBidi"/>
          <w:sz w:val="20"/>
          <w:szCs w:val="20"/>
          <w:rtl/>
          <w:lang w:val="en-US"/>
        </w:rPr>
      </w:pPr>
    </w:p>
    <w:p w:rsidR="00CD4FD8" w:rsidRPr="00E365B6" w:rsidRDefault="00702EB7" w:rsidP="006F4A04">
      <w:pPr>
        <w:spacing w:after="0" w:line="284" w:lineRule="atLeast"/>
        <w:jc w:val="center"/>
        <w:rPr>
          <w:rFonts w:ascii="Kalpurush" w:hAnsi="Kalpurush" w:cs="Kalpurush"/>
          <w:sz w:val="24"/>
          <w:szCs w:val="24"/>
          <w:cs/>
          <w:lang w:val="en-US" w:bidi="bn-BD"/>
        </w:rPr>
      </w:pPr>
      <w:r w:rsidRPr="00E365B6">
        <w:rPr>
          <w:rFonts w:ascii="Kalpurush" w:hAnsi="Kalpurush" w:cs="Kalpurush" w:hint="cs"/>
          <w:sz w:val="24"/>
          <w:szCs w:val="24"/>
          <w:cs/>
          <w:lang w:val="en-US" w:bidi="bn-BD"/>
        </w:rPr>
        <w:t>আব্দুল্লাহ আল মামুন</w:t>
      </w:r>
      <w:r w:rsidR="009A41D7" w:rsidRPr="00E365B6">
        <w:rPr>
          <w:rFonts w:ascii="Kalpurush" w:hAnsi="Kalpurush" w:cs="Kalpurush" w:hint="cs"/>
          <w:sz w:val="24"/>
          <w:szCs w:val="24"/>
          <w:cs/>
          <w:lang w:val="en-US" w:bidi="bn-BD"/>
        </w:rPr>
        <w:t xml:space="preserve"> আল-আযহারী</w:t>
      </w:r>
    </w:p>
    <w:p w:rsidR="00CD4FD8" w:rsidRDefault="00CD4FD8" w:rsidP="006F4A04">
      <w:pPr>
        <w:spacing w:after="0" w:line="284" w:lineRule="atLeast"/>
        <w:jc w:val="center"/>
        <w:rPr>
          <w:rFonts w:ascii="Kalpurush" w:hAnsi="Kalpurush" w:cs="Kalpurush"/>
          <w:b/>
          <w:bCs/>
          <w:sz w:val="20"/>
          <w:szCs w:val="20"/>
          <w:lang w:val="en-US" w:bidi="bn-BD"/>
        </w:rPr>
      </w:pPr>
    </w:p>
    <w:p w:rsidR="004C7C77" w:rsidRDefault="004C7C77" w:rsidP="006F4A04">
      <w:pPr>
        <w:spacing w:after="0" w:line="284" w:lineRule="atLeast"/>
        <w:jc w:val="center"/>
        <w:rPr>
          <w:rFonts w:ascii="Kalpurush" w:hAnsi="Kalpurush" w:cs="Kalpurush"/>
          <w:b/>
          <w:bCs/>
          <w:sz w:val="20"/>
          <w:szCs w:val="20"/>
          <w:lang w:val="en-US" w:bidi="bn-BD"/>
        </w:rPr>
      </w:pPr>
    </w:p>
    <w:p w:rsidR="004C7C77" w:rsidRPr="00706892" w:rsidRDefault="004C7C77" w:rsidP="006F4A04">
      <w:pPr>
        <w:spacing w:after="0" w:line="284" w:lineRule="atLeast"/>
        <w:jc w:val="center"/>
        <w:rPr>
          <w:rFonts w:ascii="Kalpurush" w:hAnsi="Kalpurush" w:cs="Kalpurush"/>
          <w:b/>
          <w:bCs/>
          <w:sz w:val="20"/>
          <w:szCs w:val="20"/>
          <w:rtl/>
          <w:cs/>
          <w:lang w:val="en-US" w:bidi="bn-BD"/>
        </w:rPr>
      </w:pPr>
    </w:p>
    <w:p w:rsidR="009405E9" w:rsidRPr="00706892" w:rsidRDefault="009405E9" w:rsidP="006F4A04">
      <w:pPr>
        <w:spacing w:after="0" w:line="284" w:lineRule="atLeast"/>
        <w:jc w:val="center"/>
        <w:rPr>
          <w:rFonts w:ascii="Kalpurush" w:hAnsi="Kalpurush" w:cs="Kalpurush"/>
          <w:b/>
          <w:bCs/>
          <w:sz w:val="20"/>
          <w:szCs w:val="20"/>
          <w:lang w:val="en-US" w:bidi="bn-BD"/>
        </w:rPr>
      </w:pPr>
    </w:p>
    <w:p w:rsidR="00CD4FD8" w:rsidRDefault="00CD4FD8" w:rsidP="006F4A04">
      <w:pPr>
        <w:spacing w:after="0" w:line="240" w:lineRule="auto"/>
        <w:jc w:val="center"/>
        <w:rPr>
          <w:rFonts w:ascii="Kalpurush" w:hAnsi="Kalpurush" w:cs="Kalpurush"/>
          <w:b/>
          <w:bCs/>
          <w:sz w:val="16"/>
          <w:szCs w:val="20"/>
          <w:lang w:val="en-US" w:bidi="bn-BD"/>
        </w:rPr>
      </w:pPr>
    </w:p>
    <w:p w:rsidR="00D9747D" w:rsidRPr="00706892" w:rsidRDefault="00D9747D" w:rsidP="006F4A04">
      <w:pPr>
        <w:spacing w:after="0" w:line="240" w:lineRule="auto"/>
        <w:jc w:val="center"/>
        <w:rPr>
          <w:rFonts w:ascii="Kalpurush" w:hAnsi="Kalpurush" w:cs="Kalpurush"/>
          <w:b/>
          <w:bCs/>
          <w:sz w:val="16"/>
          <w:szCs w:val="20"/>
          <w:lang w:val="en-US" w:bidi="bn-BD"/>
        </w:rPr>
      </w:pPr>
    </w:p>
    <w:p w:rsidR="00CD4FD8" w:rsidRPr="00706892" w:rsidRDefault="00CD4FD8" w:rsidP="006F4A04">
      <w:pPr>
        <w:spacing w:after="0" w:line="240" w:lineRule="auto"/>
        <w:jc w:val="center"/>
        <w:rPr>
          <w:rFonts w:ascii="Kalpurush" w:hAnsi="Kalpurush" w:cs="Kalpurush"/>
          <w:b/>
          <w:bCs/>
          <w:sz w:val="16"/>
          <w:szCs w:val="20"/>
          <w:lang w:val="en-US" w:bidi="bn-BD"/>
        </w:rPr>
      </w:pPr>
    </w:p>
    <w:p w:rsidR="00CD4FD8" w:rsidRPr="00706892" w:rsidRDefault="00CD4FD8" w:rsidP="006F4A04">
      <w:pPr>
        <w:spacing w:after="0" w:line="240" w:lineRule="auto"/>
        <w:jc w:val="center"/>
        <w:rPr>
          <w:rFonts w:ascii="Kalpurush" w:hAnsi="Kalpurush" w:cs="Kalpurush"/>
          <w:b/>
          <w:bCs/>
          <w:sz w:val="16"/>
          <w:szCs w:val="20"/>
          <w:lang w:val="en-US" w:bidi="bn-BD"/>
        </w:rPr>
      </w:pPr>
    </w:p>
    <w:p w:rsidR="00D03579" w:rsidRPr="006F4A04" w:rsidRDefault="00D03579" w:rsidP="006F4A04">
      <w:pPr>
        <w:spacing w:after="0" w:line="240" w:lineRule="auto"/>
        <w:jc w:val="center"/>
        <w:rPr>
          <w:rFonts w:ascii="Times New Roman" w:hAnsi="Times New Roman" w:cs="Times New Roman"/>
          <w:sz w:val="20"/>
          <w:szCs w:val="25"/>
          <w:lang w:val="en-US" w:bidi="bn-BD"/>
        </w:rPr>
      </w:pPr>
    </w:p>
    <w:p w:rsidR="00E365B6" w:rsidRDefault="00E365B6" w:rsidP="00B91FD4">
      <w:pPr>
        <w:spacing w:after="0" w:line="240" w:lineRule="auto"/>
        <w:jc w:val="center"/>
        <w:rPr>
          <w:rFonts w:ascii="Times New Roman" w:hAnsi="Times New Roman" w:cs="Times New Roman"/>
          <w:sz w:val="24"/>
          <w:szCs w:val="32"/>
          <w:lang w:val="en-US" w:bidi="bn-BD"/>
        </w:rPr>
      </w:pPr>
    </w:p>
    <w:p w:rsidR="00E365B6" w:rsidRDefault="00E365B6" w:rsidP="00B91FD4">
      <w:pPr>
        <w:spacing w:after="0" w:line="240" w:lineRule="auto"/>
        <w:jc w:val="center"/>
        <w:rPr>
          <w:rFonts w:ascii="Times New Roman" w:hAnsi="Times New Roman" w:cs="Times New Roman"/>
          <w:sz w:val="24"/>
          <w:szCs w:val="32"/>
          <w:lang w:val="en-US" w:bidi="bn-BD"/>
        </w:rPr>
      </w:pPr>
    </w:p>
    <w:p w:rsidR="00BF14C4" w:rsidRPr="00716A5E" w:rsidRDefault="00DB2016" w:rsidP="00B91FD4">
      <w:pPr>
        <w:spacing w:after="0" w:line="240" w:lineRule="auto"/>
        <w:jc w:val="center"/>
        <w:rPr>
          <w:rFonts w:ascii="Times New Roman" w:hAnsi="Times New Roman" w:cs="Times New Roman"/>
          <w:color w:val="800000"/>
          <w:sz w:val="24"/>
          <w:szCs w:val="32"/>
          <w:lang w:val="en-US" w:bidi="bn-BD"/>
        </w:rPr>
      </w:pPr>
      <w:r w:rsidRPr="00716A5E">
        <w:rPr>
          <w:rFonts w:ascii="Times New Roman" w:hAnsi="Times New Roman" w:cs="Times New Roman"/>
          <w:sz w:val="24"/>
          <w:szCs w:val="32"/>
          <w:lang w:val="en-US" w:bidi="bn-BD"/>
        </w:rPr>
        <w:t>201</w:t>
      </w:r>
      <w:r w:rsidR="00B91FD4">
        <w:rPr>
          <w:rFonts w:ascii="Times New Roman" w:hAnsi="Times New Roman" w:cs="Times New Roman"/>
          <w:sz w:val="24"/>
          <w:szCs w:val="32"/>
          <w:lang w:val="en-US" w:bidi="bn-BD"/>
        </w:rPr>
        <w:t>4</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143</w:t>
      </w:r>
      <w:r w:rsidR="00B91FD4">
        <w:rPr>
          <w:rFonts w:ascii="Times New Roman" w:hAnsi="Times New Roman" w:cs="Times New Roman"/>
          <w:sz w:val="24"/>
          <w:szCs w:val="32"/>
          <w:lang w:val="en-US" w:bidi="bn-BD"/>
        </w:rPr>
        <w:t>5</w:t>
      </w:r>
    </w:p>
    <w:p w:rsidR="00BF14C4" w:rsidRPr="00716A5E" w:rsidRDefault="00C11424" w:rsidP="00716A5E">
      <w:pPr>
        <w:bidi/>
        <w:spacing w:after="0" w:line="240" w:lineRule="auto"/>
        <w:jc w:val="center"/>
        <w:rPr>
          <w:rFonts w:ascii="Times New Roman" w:hAnsi="Times New Roman" w:cs="Times New Roman"/>
          <w:b/>
          <w:bCs/>
          <w:color w:val="800000"/>
          <w:sz w:val="24"/>
          <w:szCs w:val="28"/>
          <w:rtl/>
          <w:lang w:val="en-US" w:bidi="ar-EG"/>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706892" w:rsidRDefault="00A7681F" w:rsidP="006F4A04">
      <w:pPr>
        <w:spacing w:after="0" w:line="240" w:lineRule="auto"/>
        <w:rPr>
          <w:rFonts w:ascii="Kalpurush" w:hAnsi="Kalpurush" w:cs="Kalpurush"/>
          <w:b/>
          <w:bCs/>
          <w:sz w:val="16"/>
          <w:szCs w:val="20"/>
          <w:cs/>
          <w:lang w:val="en-US" w:bidi="bn-BD"/>
        </w:rPr>
        <w:sectPr w:rsidR="00A7681F" w:rsidRPr="00706892"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CD4FD8" w:rsidRPr="006F4A04" w:rsidRDefault="00CD4FD8" w:rsidP="00535A72">
      <w:pPr>
        <w:tabs>
          <w:tab w:val="left" w:pos="-3150"/>
        </w:tabs>
        <w:bidi/>
        <w:spacing w:after="0"/>
        <w:jc w:val="center"/>
        <w:rPr>
          <w:rFonts w:ascii="Times New Roman" w:hAnsi="Times New Roman" w:cs="Times New Roman"/>
          <w:rtl/>
          <w:lang w:val="en-US"/>
        </w:rPr>
      </w:pPr>
    </w:p>
    <w:p w:rsidR="00D03579" w:rsidRPr="00F94947" w:rsidRDefault="00D03579" w:rsidP="00417B82">
      <w:pPr>
        <w:tabs>
          <w:tab w:val="left" w:pos="-3150"/>
        </w:tabs>
        <w:bidi/>
        <w:spacing w:after="0" w:line="240" w:lineRule="auto"/>
        <w:jc w:val="center"/>
        <w:rPr>
          <w:rFonts w:ascii="KFGQPC Uthman Taha Naskh" w:hAnsi="KFGQPC Uthman Taha Naskh" w:cs="KFGQPC Uthman Taha Naskh"/>
          <w:b/>
          <w:bCs/>
          <w:sz w:val="36"/>
          <w:szCs w:val="36"/>
          <w:lang w:val="en-US"/>
        </w:rPr>
      </w:pPr>
      <w:r w:rsidRPr="00F94947">
        <w:rPr>
          <w:rFonts w:ascii="KFGQPC Uthman Taha Naskh" w:hAnsi="KFGQPC Uthman Taha Naskh" w:cs="KFGQPC Uthman Taha Naskh"/>
          <w:b/>
          <w:bCs/>
          <w:sz w:val="36"/>
          <w:szCs w:val="36"/>
          <w:rtl/>
          <w:lang w:val="en-US"/>
        </w:rPr>
        <w:t>﴿</w:t>
      </w:r>
      <w:r w:rsidR="00E365B6">
        <w:rPr>
          <w:rFonts w:ascii="KFGQPC Uthman Taha Naskh" w:hAnsi="KFGQPC Uthman Taha Naskh" w:cs="KFGQPC Uthman Taha Naskh" w:hint="cs"/>
          <w:b/>
          <w:bCs/>
          <w:sz w:val="36"/>
          <w:szCs w:val="36"/>
          <w:rtl/>
          <w:lang w:val="en-US"/>
        </w:rPr>
        <w:t xml:space="preserve"> </w:t>
      </w:r>
      <w:r w:rsidR="00B7442A" w:rsidRPr="00417B82">
        <w:rPr>
          <w:rFonts w:ascii="KFGQPC Uthman Taha Naskh" w:hAnsi="KFGQPC Uthman Taha Naskh" w:cs="KFGQPC Uthman Taha Naskh" w:hint="cs"/>
          <w:sz w:val="36"/>
          <w:szCs w:val="36"/>
          <w:rtl/>
          <w:lang w:val="en-US" w:bidi="ar-EG"/>
        </w:rPr>
        <w:t xml:space="preserve">الصوم </w:t>
      </w:r>
      <w:r w:rsidR="008862B2" w:rsidRPr="00417B82">
        <w:rPr>
          <w:rFonts w:ascii="KFGQPC Uthman Taha Naskh" w:hAnsi="KFGQPC Uthman Taha Naskh" w:cs="KFGQPC Uthman Taha Naskh" w:hint="cs"/>
          <w:sz w:val="36"/>
          <w:szCs w:val="36"/>
          <w:rtl/>
          <w:lang w:val="en-US" w:bidi="ar-EG"/>
        </w:rPr>
        <w:t>عند الديانات والشعوب</w:t>
      </w:r>
      <w:r w:rsidR="00E365B6">
        <w:rPr>
          <w:rFonts w:ascii="KFGQPC Uthman Taha Naskh" w:hAnsi="KFGQPC Uthman Taha Naskh" w:cs="KFGQPC Uthman Taha Naskh" w:hint="cs"/>
          <w:b/>
          <w:bCs/>
          <w:sz w:val="36"/>
          <w:szCs w:val="36"/>
          <w:rtl/>
          <w:lang w:val="en-US"/>
        </w:rPr>
        <w:t xml:space="preserve"> </w:t>
      </w:r>
      <w:r w:rsidR="00CD4FD8" w:rsidRPr="00F94947">
        <w:rPr>
          <w:rFonts w:ascii="KFGQPC Uthman Taha Naskh" w:hAnsi="KFGQPC Uthman Taha Naskh" w:cs="KFGQPC Uthman Taha Naskh"/>
          <w:b/>
          <w:bCs/>
          <w:sz w:val="36"/>
          <w:szCs w:val="36"/>
          <w:rtl/>
          <w:lang w:val="en-US"/>
        </w:rPr>
        <w:t>﴾</w:t>
      </w:r>
    </w:p>
    <w:p w:rsidR="00CD4FD8" w:rsidRPr="00716A5E" w:rsidRDefault="00CD4FD8" w:rsidP="00E365B6">
      <w:pPr>
        <w:bidi/>
        <w:spacing w:after="0"/>
        <w:jc w:val="center"/>
        <w:rPr>
          <w:rFonts w:ascii="Kalpurush" w:hAnsi="Kalpurush" w:cs="Kalpurush"/>
          <w:b/>
          <w:bCs/>
          <w:sz w:val="24"/>
          <w:szCs w:val="24"/>
          <w:lang w:val="en-US"/>
        </w:rPr>
      </w:pPr>
      <w:r w:rsidRPr="00716A5E">
        <w:rPr>
          <w:rFonts w:ascii="KFGQPC Uthman Taha Naskh" w:hAnsi="KFGQPC Uthman Taha Naskh" w:cs="KFGQPC Uthman Taha Naskh"/>
          <w:sz w:val="24"/>
          <w:szCs w:val="24"/>
          <w:rtl/>
          <w:lang w:val="en-US"/>
        </w:rPr>
        <w:t xml:space="preserve">« </w:t>
      </w:r>
      <w:r w:rsidR="00E365B6">
        <w:rPr>
          <w:rFonts w:ascii="KFGQPC Uthman Taha Naskh" w:hAnsi="KFGQPC Uthman Taha Naskh" w:cs="KFGQPC Uthman Taha Naskh" w:hint="cs"/>
          <w:sz w:val="24"/>
          <w:szCs w:val="24"/>
          <w:rtl/>
          <w:lang w:val="en-US"/>
        </w:rPr>
        <w:t>باللغة البنغالية</w:t>
      </w:r>
      <w:r w:rsidRPr="00716A5E">
        <w:rPr>
          <w:rFonts w:ascii="KFGQPC Uthman Taha Naskh" w:hAnsi="KFGQPC Uthman Taha Naskh" w:cs="KFGQPC Uthman Taha Naskh"/>
          <w:sz w:val="24"/>
          <w:szCs w:val="24"/>
          <w:rtl/>
          <w:lang w:val="en-US"/>
        </w:rPr>
        <w:t xml:space="preserve"> »</w:t>
      </w:r>
    </w:p>
    <w:p w:rsidR="00CD4FD8"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417B82" w:rsidRPr="00706892" w:rsidRDefault="00417B82" w:rsidP="00417B8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5B2612" w:rsidRPr="005B2612" w:rsidRDefault="005B2612" w:rsidP="005B2612">
      <w:pPr>
        <w:bidi/>
        <w:spacing w:after="0" w:line="284" w:lineRule="atLeast"/>
        <w:jc w:val="center"/>
        <w:rPr>
          <w:rStyle w:val="divx11"/>
          <w:rFonts w:ascii="KFGQPC Uthman Taha Naskh" w:hAnsi="KFGQPC Uthman Taha Naskh" w:cs="KFGQPC Uthman Taha Naskh"/>
          <w:b/>
          <w:bCs/>
          <w:sz w:val="18"/>
          <w:szCs w:val="18"/>
          <w:rtl/>
          <w:lang w:val="en-US"/>
        </w:rPr>
      </w:pPr>
    </w:p>
    <w:p w:rsidR="00CD4FD8" w:rsidRPr="00E365B6" w:rsidRDefault="00CD4FD8" w:rsidP="00484A0D">
      <w:pPr>
        <w:bidi/>
        <w:spacing w:after="0" w:line="284" w:lineRule="atLeast"/>
        <w:jc w:val="center"/>
        <w:rPr>
          <w:rFonts w:asciiTheme="minorHAnsi" w:hAnsiTheme="minorHAnsi" w:cstheme="minorBidi"/>
          <w:sz w:val="28"/>
          <w:szCs w:val="28"/>
          <w:rtl/>
          <w:lang w:val="en-US" w:bidi="ar-EG"/>
        </w:rPr>
      </w:pPr>
      <w:r w:rsidRPr="00E365B6">
        <w:rPr>
          <w:rFonts w:ascii="KFGQPC Uthman Taha Naskh" w:hAnsi="KFGQPC Uthman Taha Naskh" w:cs="KFGQPC Uthman Taha Naskh"/>
          <w:sz w:val="28"/>
          <w:szCs w:val="28"/>
          <w:rtl/>
          <w:lang w:val="en-US"/>
        </w:rPr>
        <w:t xml:space="preserve"> </w:t>
      </w:r>
      <w:r w:rsidR="00484A0D" w:rsidRPr="00E365B6">
        <w:rPr>
          <w:rFonts w:ascii="KFGQPC Uthman Taha Naskh" w:hAnsi="KFGQPC Uthman Taha Naskh" w:cs="KFGQPC Uthman Taha Naskh" w:hint="cs"/>
          <w:sz w:val="28"/>
          <w:szCs w:val="28"/>
          <w:rtl/>
          <w:lang w:val="en-US"/>
        </w:rPr>
        <w:t>عبد الله المأمون</w:t>
      </w:r>
      <w:r w:rsidR="00A97BF2" w:rsidRPr="00E365B6">
        <w:rPr>
          <w:rFonts w:ascii="KFGQPC Uthman Taha Naskh" w:hAnsi="KFGQPC Uthman Taha Naskh" w:cs="KFGQPC Uthman Taha Naskh" w:hint="cs"/>
          <w:sz w:val="28"/>
          <w:szCs w:val="28"/>
          <w:rtl/>
          <w:lang w:val="en-US"/>
        </w:rPr>
        <w:t xml:space="preserve"> الأزهري</w:t>
      </w:r>
    </w:p>
    <w:p w:rsidR="00A97BF2" w:rsidRDefault="00A97BF2" w:rsidP="00A97BF2">
      <w:pPr>
        <w:bidi/>
        <w:spacing w:after="0" w:line="284" w:lineRule="atLeast"/>
        <w:jc w:val="center"/>
        <w:rPr>
          <w:rFonts w:ascii="KFGQPC Uthman Taha Naskh" w:hAnsi="KFGQPC Uthman Taha Naskh" w:cs="Vrinda"/>
          <w:szCs w:val="28"/>
          <w:lang w:val="en-US" w:bidi="bn-BD"/>
        </w:rPr>
      </w:pPr>
    </w:p>
    <w:p w:rsidR="00A97BF2" w:rsidRPr="00A97BF2" w:rsidRDefault="00A97BF2" w:rsidP="00A97BF2">
      <w:pPr>
        <w:bidi/>
        <w:spacing w:after="0" w:line="284" w:lineRule="atLeast"/>
        <w:jc w:val="center"/>
        <w:rPr>
          <w:rFonts w:ascii="Kalpurush" w:hAnsi="Kalpurush" w:cs="Vrinda"/>
          <w:sz w:val="14"/>
          <w:szCs w:val="28"/>
          <w:lang w:val="en-US" w:bidi="bn-BD"/>
        </w:rPr>
      </w:pPr>
    </w:p>
    <w:p w:rsidR="00386781" w:rsidRPr="007C70A6" w:rsidRDefault="00386781" w:rsidP="00386781">
      <w:pPr>
        <w:bidi/>
        <w:spacing w:after="0" w:line="240" w:lineRule="auto"/>
        <w:jc w:val="center"/>
        <w:rPr>
          <w:rFonts w:ascii="Kalpurush" w:hAnsi="Kalpurush" w:cs="Kalpurush"/>
          <w:sz w:val="20"/>
          <w:szCs w:val="25"/>
          <w:lang w:val="en-US" w:bidi="bn-BD"/>
        </w:rPr>
      </w:pPr>
    </w:p>
    <w:p w:rsidR="00D9747D" w:rsidRDefault="00D9747D" w:rsidP="00D9747D">
      <w:pPr>
        <w:bidi/>
        <w:spacing w:after="0" w:line="240" w:lineRule="auto"/>
        <w:jc w:val="center"/>
        <w:rPr>
          <w:rFonts w:ascii="Kalpurush" w:hAnsi="Kalpurush" w:cs="Kalpurush"/>
          <w:sz w:val="20"/>
          <w:szCs w:val="25"/>
          <w:lang w:val="en-US" w:bidi="bn-BD"/>
        </w:rPr>
      </w:pPr>
    </w:p>
    <w:p w:rsidR="00555716" w:rsidRPr="007C70A6" w:rsidRDefault="00555716" w:rsidP="00555716">
      <w:pPr>
        <w:bidi/>
        <w:spacing w:after="0" w:line="240" w:lineRule="auto"/>
        <w:jc w:val="center"/>
        <w:rPr>
          <w:rFonts w:ascii="Kalpurush" w:hAnsi="Kalpurush" w:cs="Kalpurush"/>
          <w:sz w:val="20"/>
          <w:szCs w:val="25"/>
          <w:lang w:val="en-US" w:bidi="bn-BD"/>
        </w:rPr>
      </w:pPr>
    </w:p>
    <w:p w:rsidR="00CD4FD8" w:rsidRPr="00706892" w:rsidRDefault="00CD4FD8" w:rsidP="00535A72">
      <w:pPr>
        <w:bidi/>
        <w:spacing w:after="0" w:line="240" w:lineRule="auto"/>
        <w:jc w:val="center"/>
        <w:rPr>
          <w:rFonts w:ascii="KFGQPC Uthman Taha Naskh" w:hAnsi="KFGQPC Uthman Taha Naskh" w:cs="KFGQPC Uthman Taha Naskh"/>
          <w:sz w:val="20"/>
          <w:szCs w:val="20"/>
          <w:rtl/>
          <w:lang w:val="en-US" w:bidi="ar-EG"/>
        </w:rPr>
      </w:pPr>
    </w:p>
    <w:p w:rsidR="00E365B6" w:rsidRDefault="00E365B6" w:rsidP="00E365B6">
      <w:pPr>
        <w:spacing w:after="0" w:line="240" w:lineRule="auto"/>
        <w:jc w:val="center"/>
        <w:rPr>
          <w:rFonts w:ascii="Times New Roman" w:hAnsi="Times New Roman" w:cs="Times New Roman"/>
          <w:sz w:val="24"/>
          <w:szCs w:val="24"/>
          <w:lang w:val="en-US"/>
        </w:rPr>
      </w:pPr>
    </w:p>
    <w:p w:rsidR="00E365B6" w:rsidRDefault="00E365B6" w:rsidP="00E365B6">
      <w:pPr>
        <w:spacing w:after="0" w:line="240" w:lineRule="auto"/>
        <w:jc w:val="center"/>
        <w:rPr>
          <w:rFonts w:ascii="Times New Roman" w:hAnsi="Times New Roman" w:cs="Times New Roman"/>
          <w:sz w:val="24"/>
          <w:szCs w:val="24"/>
          <w:lang w:val="en-US"/>
        </w:rPr>
      </w:pPr>
    </w:p>
    <w:p w:rsidR="00BF14C4" w:rsidRPr="00716A5E" w:rsidRDefault="00535A72" w:rsidP="00E365B6">
      <w:pPr>
        <w:spacing w:after="0" w:line="240" w:lineRule="auto"/>
        <w:jc w:val="center"/>
        <w:rPr>
          <w:rFonts w:ascii="Times New Roman" w:hAnsi="Times New Roman" w:cs="Times New Roman"/>
          <w:color w:val="800000"/>
          <w:sz w:val="24"/>
          <w:szCs w:val="24"/>
          <w:lang w:val="en-US"/>
        </w:rPr>
      </w:pPr>
      <w:r w:rsidRPr="00716A5E">
        <w:rPr>
          <w:rFonts w:ascii="Times New Roman" w:hAnsi="Times New Roman" w:cs="Times New Roman"/>
          <w:sz w:val="24"/>
          <w:szCs w:val="24"/>
          <w:lang w:val="en-US"/>
        </w:rPr>
        <w:t>201</w:t>
      </w:r>
      <w:r w:rsidR="00B91FD4">
        <w:rPr>
          <w:rFonts w:ascii="Times New Roman" w:hAnsi="Times New Roman" w:cs="Times New Roman"/>
          <w:sz w:val="24"/>
          <w:szCs w:val="24"/>
          <w:lang w:val="en-US"/>
        </w:rPr>
        <w:t>4</w:t>
      </w:r>
      <w:r w:rsidRPr="00716A5E">
        <w:rPr>
          <w:rFonts w:ascii="Times New Roman" w:hAnsi="Times New Roman" w:cs="Times New Roman"/>
          <w:sz w:val="24"/>
          <w:szCs w:val="24"/>
          <w:lang w:val="en-US"/>
        </w:rPr>
        <w:t xml:space="preserve"> - 143</w:t>
      </w:r>
      <w:r w:rsidR="00B91FD4">
        <w:rPr>
          <w:rFonts w:ascii="Times New Roman" w:hAnsi="Times New Roman" w:cs="Times New Roman"/>
          <w:sz w:val="24"/>
          <w:szCs w:val="24"/>
          <w:lang w:val="en-US"/>
        </w:rPr>
        <w:t>5</w:t>
      </w:r>
    </w:p>
    <w:p w:rsidR="00B24C6D" w:rsidRPr="00716A5E" w:rsidRDefault="00C11424" w:rsidP="00E365B6">
      <w:pPr>
        <w:spacing w:after="0" w:line="240" w:lineRule="auto"/>
        <w:jc w:val="center"/>
        <w:rPr>
          <w:rFonts w:ascii="Times New Roman" w:hAnsi="Times New Roman" w:cs="Times New Roman"/>
          <w:b/>
          <w:bCs/>
          <w:color w:val="800000"/>
          <w:sz w:val="24"/>
          <w:szCs w:val="36"/>
          <w:lang w:val="en-US" w:bidi="bn-BD"/>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417B82" w:rsidRDefault="00417B82">
      <w:pPr>
        <w:spacing w:after="0" w:line="240" w:lineRule="auto"/>
        <w:rPr>
          <w:rFonts w:ascii="Kalpurush" w:hAnsi="Kalpurush" w:cs="Kalpurush"/>
          <w:b/>
          <w:bCs/>
          <w:color w:val="FF0000"/>
          <w:sz w:val="24"/>
          <w:szCs w:val="24"/>
          <w:cs/>
          <w:lang w:bidi="bn-BD"/>
        </w:rPr>
      </w:pPr>
      <w:r>
        <w:rPr>
          <w:rFonts w:ascii="Kalpurush" w:hAnsi="Kalpurush" w:cs="Kalpurush"/>
          <w:b/>
          <w:bCs/>
          <w:color w:val="FF0000"/>
          <w:sz w:val="24"/>
          <w:szCs w:val="24"/>
          <w:cs/>
          <w:lang w:bidi="bn-BD"/>
        </w:rPr>
        <w:br w:type="page"/>
      </w:r>
    </w:p>
    <w:p w:rsidR="00877F26" w:rsidRPr="00E365B6" w:rsidRDefault="00877F26" w:rsidP="00AB528C">
      <w:pPr>
        <w:spacing w:after="0" w:line="240" w:lineRule="auto"/>
        <w:jc w:val="center"/>
        <w:rPr>
          <w:rFonts w:ascii="Kalpurush" w:hAnsi="Kalpurush" w:cs="Kalpurush"/>
          <w:b/>
          <w:bCs/>
          <w:color w:val="800000"/>
          <w:sz w:val="24"/>
          <w:szCs w:val="24"/>
          <w:cs/>
          <w:lang w:bidi="bn-BD"/>
        </w:rPr>
      </w:pPr>
      <w:r w:rsidRPr="00E365B6">
        <w:rPr>
          <w:rFonts w:ascii="Kalpurush" w:hAnsi="Kalpurush" w:cs="Kalpurush"/>
          <w:b/>
          <w:bCs/>
          <w:color w:val="800000"/>
          <w:sz w:val="24"/>
          <w:szCs w:val="24"/>
          <w:cs/>
          <w:lang w:bidi="bn-BD"/>
        </w:rPr>
        <w:t xml:space="preserve">বিভিন্ন ধর্ম ও সম্প্রদায়ে </w:t>
      </w:r>
      <w:r w:rsidR="00AB528C" w:rsidRPr="00E365B6">
        <w:rPr>
          <w:rFonts w:ascii="Kalpurush" w:hAnsi="Kalpurush" w:cs="Kalpurush" w:hint="cs"/>
          <w:b/>
          <w:bCs/>
          <w:color w:val="800000"/>
          <w:sz w:val="24"/>
          <w:szCs w:val="24"/>
          <w:cs/>
          <w:lang w:bidi="bn-BD"/>
        </w:rPr>
        <w:t>সাওম</w:t>
      </w:r>
    </w:p>
    <w:p w:rsidR="00877F26" w:rsidRPr="00FC72C6" w:rsidRDefault="00877F26" w:rsidP="00841BE5">
      <w:pPr>
        <w:spacing w:after="0" w:line="240" w:lineRule="auto"/>
        <w:jc w:val="both"/>
        <w:rPr>
          <w:rFonts w:ascii="Kalpurush" w:hAnsi="Kalpurush" w:cs="Kalpurush"/>
          <w:sz w:val="24"/>
          <w:szCs w:val="24"/>
          <w:cs/>
          <w:lang w:bidi="bn-BD"/>
        </w:rPr>
      </w:pPr>
      <w:r w:rsidRPr="00FC72C6">
        <w:rPr>
          <w:rFonts w:ascii="Kalpurush" w:hAnsi="Kalpurush" w:cs="Kalpurush"/>
          <w:sz w:val="24"/>
          <w:szCs w:val="24"/>
          <w:cs/>
          <w:lang w:bidi="bn-BD"/>
        </w:rPr>
        <w:t xml:space="preserve">সিয়াম বা </w:t>
      </w:r>
      <w:r w:rsidR="00841BE5">
        <w:rPr>
          <w:rFonts w:ascii="Kalpurush" w:hAnsi="Kalpurush" w:cs="Kalpurush" w:hint="cs"/>
          <w:sz w:val="24"/>
          <w:szCs w:val="24"/>
          <w:cs/>
          <w:lang w:bidi="bn-BD"/>
        </w:rPr>
        <w:t>রোযা</w:t>
      </w:r>
      <w:r w:rsidRPr="00FC72C6">
        <w:rPr>
          <w:rFonts w:ascii="Kalpurush" w:hAnsi="Kalpurush" w:cs="Kalpurush"/>
          <w:sz w:val="24"/>
          <w:szCs w:val="24"/>
          <w:cs/>
          <w:lang w:bidi="bn-BD"/>
        </w:rPr>
        <w:t xml:space="preserve"> নাম ও </w:t>
      </w:r>
      <w:r w:rsidRPr="00FC72C6">
        <w:rPr>
          <w:rFonts w:ascii="Kalpurush" w:hAnsi="Kalpurush" w:cs="Kalpurush" w:hint="cs"/>
          <w:sz w:val="24"/>
          <w:szCs w:val="24"/>
          <w:cs/>
          <w:lang w:bidi="bn-BD"/>
        </w:rPr>
        <w:t xml:space="preserve">ধরণভেদে </w:t>
      </w:r>
      <w:r w:rsidR="00280C86" w:rsidRPr="00FC72C6">
        <w:rPr>
          <w:rFonts w:ascii="Kalpurush" w:hAnsi="Kalpurush" w:cs="Kalpurush" w:hint="cs"/>
          <w:sz w:val="24"/>
          <w:szCs w:val="24"/>
          <w:cs/>
          <w:lang w:bidi="bn-BD"/>
        </w:rPr>
        <w:t xml:space="preserve">বিভিন্ন </w:t>
      </w:r>
      <w:r w:rsidRPr="00FC72C6">
        <w:rPr>
          <w:rFonts w:ascii="Kalpurush" w:hAnsi="Kalpurush" w:cs="Kalpurush"/>
          <w:sz w:val="24"/>
          <w:szCs w:val="24"/>
          <w:cs/>
          <w:lang w:bidi="bn-BD"/>
        </w:rPr>
        <w:t>জাতি-ধর্ম নির্বিশেষে বহুল প্রচলিত একটি ধর্মীয় বিধান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 xml:space="preserve">যা মুসলমানদের জন্য অবশ্য পালনীয় (ফরজ) একটি ইবাদত। শেষ নবী মুহাম্মদ </w:t>
      </w:r>
      <w:r w:rsidR="00280C86" w:rsidRPr="00FC72C6">
        <w:rPr>
          <w:rFonts w:ascii="Kalpurush" w:hAnsi="Kalpurush" w:cs="Kalpurush" w:hint="cs"/>
          <w:sz w:val="24"/>
          <w:szCs w:val="24"/>
          <w:cs/>
          <w:lang w:bidi="bn-BD"/>
        </w:rPr>
        <w:t xml:space="preserve">সাল্লাল্লাহু আলাইহি ওয়াসাল্লামের </w:t>
      </w:r>
      <w:r w:rsidRPr="00FC72C6">
        <w:rPr>
          <w:rFonts w:ascii="Kalpurush" w:hAnsi="Kalpurush" w:cs="Kalpurush"/>
          <w:sz w:val="24"/>
          <w:szCs w:val="24"/>
          <w:cs/>
          <w:lang w:bidi="bn-BD"/>
        </w:rPr>
        <w:t>শরী</w:t>
      </w:r>
      <w:r w:rsidR="00060F05">
        <w:rPr>
          <w:rFonts w:ascii="Kalpurush" w:hAnsi="Kalpurush" w:cs="Kalpurush" w:hint="cs"/>
          <w:sz w:val="24"/>
          <w:szCs w:val="24"/>
          <w:cs/>
          <w:lang w:bidi="bn-BD"/>
        </w:rPr>
        <w:t>‘</w:t>
      </w:r>
      <w:r w:rsidRPr="00FC72C6">
        <w:rPr>
          <w:rFonts w:ascii="Kalpurush" w:hAnsi="Kalpurush" w:cs="Kalpurush"/>
          <w:sz w:val="24"/>
          <w:szCs w:val="24"/>
          <w:cs/>
          <w:lang w:bidi="bn-BD"/>
        </w:rPr>
        <w:t>য়তে যেমন আল্লাহর পক্ষ থেকে সিয়ামের বিধান দেয়া হয়েছে</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তেমনি সিয়ামের বিধান দেয়া হয়েছিল পূর্ববর্তী নবীদের শরী</w:t>
      </w:r>
      <w:r w:rsidR="00060F05">
        <w:rPr>
          <w:rFonts w:ascii="Kalpurush" w:hAnsi="Kalpurush" w:cs="Kalpurush" w:hint="cs"/>
          <w:sz w:val="24"/>
          <w:szCs w:val="24"/>
          <w:cs/>
          <w:lang w:bidi="bn-BD"/>
        </w:rPr>
        <w:t>‘</w:t>
      </w:r>
      <w:r w:rsidRPr="00FC72C6">
        <w:rPr>
          <w:rFonts w:ascii="Kalpurush" w:hAnsi="Kalpurush" w:cs="Kalpurush"/>
          <w:sz w:val="24"/>
          <w:szCs w:val="24"/>
          <w:cs/>
          <w:lang w:bidi="bn-BD"/>
        </w:rPr>
        <w:t>য়তেও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পূর্ববর্তী জাতিগুলোর ধর্ম-কর্মেও।</w:t>
      </w:r>
      <w:r w:rsidRPr="00FC72C6">
        <w:rPr>
          <w:rFonts w:ascii="Kalpurush" w:hAnsi="Kalpurush" w:cs="Kalpurush" w:hint="cs"/>
          <w:sz w:val="24"/>
          <w:szCs w:val="24"/>
          <w:cs/>
          <w:lang w:bidi="bn-BD"/>
        </w:rPr>
        <w:t xml:space="preserve"> আসমানী ধর্ম ছাড়াও মানব রচিত বিভিন্ন ধর্ম ও সম্প্রদায়ে </w:t>
      </w:r>
      <w:r w:rsidR="0057132C">
        <w:rPr>
          <w:rFonts w:ascii="Kalpurush" w:hAnsi="Kalpurush" w:cs="Kalpurush" w:hint="cs"/>
          <w:sz w:val="24"/>
          <w:szCs w:val="24"/>
          <w:cs/>
          <w:lang w:bidi="bn-BD"/>
        </w:rPr>
        <w:t>সাওমের</w:t>
      </w:r>
      <w:r w:rsidRPr="00FC72C6">
        <w:rPr>
          <w:rFonts w:ascii="Kalpurush" w:hAnsi="Kalpurush" w:cs="Kalpurush" w:hint="cs"/>
          <w:sz w:val="24"/>
          <w:szCs w:val="24"/>
          <w:cs/>
          <w:lang w:bidi="bn-BD"/>
        </w:rPr>
        <w:t xml:space="preserve"> বিধান রয়েছে। </w:t>
      </w:r>
      <w:r w:rsidRPr="00FC72C6">
        <w:rPr>
          <w:rFonts w:ascii="Kalpurush" w:hAnsi="Kalpurush" w:cs="Kalpurush"/>
          <w:sz w:val="24"/>
          <w:szCs w:val="24"/>
          <w:cs/>
          <w:lang w:bidi="bn-BD"/>
        </w:rPr>
        <w:t xml:space="preserve">আল্লাহ </w:t>
      </w:r>
      <w:r w:rsidR="008A2FF7" w:rsidRPr="00FC72C6">
        <w:rPr>
          <w:rFonts w:ascii="Kalpurush" w:hAnsi="Kalpurush" w:cs="Kalpurush" w:hint="cs"/>
          <w:sz w:val="24"/>
          <w:szCs w:val="24"/>
          <w:cs/>
          <w:lang w:bidi="bn-BD"/>
        </w:rPr>
        <w:t>তায়া‘</w:t>
      </w:r>
      <w:r w:rsidRPr="00FC72C6">
        <w:rPr>
          <w:rFonts w:ascii="Kalpurush" w:hAnsi="Kalpurush" w:cs="Kalpurush" w:hint="cs"/>
          <w:sz w:val="24"/>
          <w:szCs w:val="24"/>
          <w:cs/>
          <w:lang w:bidi="bn-BD"/>
        </w:rPr>
        <w:t>লা বলেন</w:t>
      </w:r>
      <w:r w:rsidRPr="00FC72C6">
        <w:rPr>
          <w:rFonts w:ascii="Kalpurush" w:hAnsi="Kalpurush" w:cs="Kalpurush"/>
          <w:sz w:val="24"/>
          <w:szCs w:val="24"/>
          <w:cs/>
          <w:lang w:bidi="bn-BD"/>
        </w:rPr>
        <w:t>:</w:t>
      </w:r>
    </w:p>
    <w:p w:rsidR="008A2FF7" w:rsidRPr="00FC72C6" w:rsidRDefault="00877F26" w:rsidP="008A2FF7">
      <w:pPr>
        <w:bidi/>
        <w:spacing w:after="0" w:line="240" w:lineRule="auto"/>
        <w:jc w:val="both"/>
        <w:rPr>
          <w:rFonts w:ascii="Kalpurush" w:hAnsi="Kalpurush" w:cs="Vrinda"/>
          <w:b/>
          <w:bCs/>
          <w:sz w:val="24"/>
          <w:szCs w:val="24"/>
          <w:cs/>
          <w:lang w:bidi="bn-BD"/>
        </w:rPr>
      </w:pPr>
      <w:r w:rsidRPr="00FC72C6">
        <w:rPr>
          <w:rFonts w:ascii="SolaimanLipi" w:hAnsi="SolaimanLipi" w:cs="SolaimanLipi" w:hint="cs"/>
          <w:sz w:val="24"/>
          <w:szCs w:val="24"/>
          <w:cs/>
          <w:lang w:bidi="bn-BD"/>
        </w:rPr>
        <w:t xml:space="preserve"> </w:t>
      </w:r>
      <w:r w:rsidR="008A2FF7" w:rsidRPr="00FC72C6">
        <w:rPr>
          <w:rFonts w:ascii="KFGQPC Uthman Taha Naskh" w:cs="KFGQPC Uthman Taha Naskh" w:hint="cs"/>
          <w:color w:val="008000"/>
          <w:sz w:val="24"/>
          <w:szCs w:val="24"/>
          <w:rtl/>
          <w:lang w:bidi="ar-EG"/>
        </w:rPr>
        <w:t>﴿</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يَٰٓأَيُّهَا</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ٱلَّذِينَ</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ءَامَنُواْ</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كُتِبَ</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عَلَيۡكُمُ</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ٱلصِّيَامُ</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كَمَا</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كُتِبَ</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عَلَى</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ٱلَّذِينَ</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مِن</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قَبۡلِكُمۡ</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لَعَلَّكُمۡ</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تَتَّقُونَ</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ic Script HAFS" w:cs="KFGQPC Uthmanic Script HAFS" w:hint="cs"/>
          <w:color w:val="008000"/>
          <w:sz w:val="24"/>
          <w:szCs w:val="24"/>
          <w:rtl/>
          <w:lang w:bidi="ar-EG"/>
        </w:rPr>
        <w:t>١٨٣</w:t>
      </w:r>
      <w:r w:rsidR="008A2FF7" w:rsidRPr="00FC72C6">
        <w:rPr>
          <w:rFonts w:ascii="KFGQPC Uthmanic Script HAFS" w:cs="KFGQPC Uthmanic Script HAFS"/>
          <w:color w:val="008000"/>
          <w:sz w:val="24"/>
          <w:szCs w:val="24"/>
          <w:rtl/>
          <w:lang w:bidi="ar-EG"/>
        </w:rPr>
        <w:t xml:space="preserve"> </w:t>
      </w:r>
      <w:r w:rsidR="008A2FF7" w:rsidRPr="00FC72C6">
        <w:rPr>
          <w:rFonts w:ascii="KFGQPC Uthman Taha Naskh" w:cs="KFGQPC Uthman Taha Naskh" w:hint="cs"/>
          <w:color w:val="008000"/>
          <w:sz w:val="24"/>
          <w:szCs w:val="24"/>
          <w:rtl/>
          <w:lang w:bidi="ar-EG"/>
        </w:rPr>
        <w:t>﴾</w:t>
      </w:r>
      <w:r w:rsidR="008A2FF7" w:rsidRPr="00FC72C6">
        <w:rPr>
          <w:rFonts w:ascii="KFGQPC Uthman Taha Naskh" w:cs="KFGQPC Uthman Taha Naskh"/>
          <w:color w:val="008000"/>
          <w:sz w:val="24"/>
          <w:szCs w:val="24"/>
          <w:rtl/>
          <w:lang w:bidi="ar-EG"/>
        </w:rPr>
        <w:t xml:space="preserve"> [</w:t>
      </w:r>
      <w:r w:rsidR="008A2FF7" w:rsidRPr="00FC72C6">
        <w:rPr>
          <w:rFonts w:ascii="KFGQPC Uthman Taha Naskh" w:cs="KFGQPC Uthman Taha Naskh" w:hint="cs"/>
          <w:color w:val="008000"/>
          <w:sz w:val="24"/>
          <w:szCs w:val="24"/>
          <w:rtl/>
          <w:lang w:bidi="ar-EG"/>
        </w:rPr>
        <w:t>البقرة</w:t>
      </w:r>
      <w:r w:rsidR="008A2FF7" w:rsidRPr="00FC72C6">
        <w:rPr>
          <w:rFonts w:ascii="KFGQPC Uthman Taha Naskh" w:cs="KFGQPC Uthman Taha Naskh"/>
          <w:color w:val="008000"/>
          <w:sz w:val="24"/>
          <w:szCs w:val="24"/>
          <w:rtl/>
          <w:lang w:bidi="ar-EG"/>
        </w:rPr>
        <w:t xml:space="preserve">: </w:t>
      </w:r>
      <w:r w:rsidR="008A2FF7" w:rsidRPr="00FC72C6">
        <w:rPr>
          <w:rFonts w:ascii="KFGQPC Uthman Taha Naskh" w:cs="KFGQPC Uthman Taha Naskh" w:hint="cs"/>
          <w:color w:val="008000"/>
          <w:sz w:val="24"/>
          <w:szCs w:val="24"/>
          <w:rtl/>
          <w:lang w:bidi="ar-EG"/>
        </w:rPr>
        <w:t>١٨٣</w:t>
      </w:r>
      <w:r w:rsidR="008A2FF7" w:rsidRPr="00FC72C6">
        <w:rPr>
          <w:rFonts w:ascii="KFGQPC Uthman Taha Naskh" w:cs="KFGQPC Uthman Taha Naskh"/>
          <w:color w:val="008000"/>
          <w:sz w:val="24"/>
          <w:szCs w:val="24"/>
          <w:rtl/>
          <w:lang w:bidi="ar-EG"/>
        </w:rPr>
        <w:t xml:space="preserve">]  </w:t>
      </w:r>
    </w:p>
    <w:p w:rsidR="00D663B8" w:rsidRDefault="008A2FF7" w:rsidP="00D663B8">
      <w:pPr>
        <w:spacing w:after="0" w:line="240" w:lineRule="auto"/>
        <w:jc w:val="both"/>
        <w:rPr>
          <w:rFonts w:ascii="Kalpurush" w:hAnsi="Kalpurush" w:cs="Vrinda"/>
          <w:sz w:val="24"/>
          <w:szCs w:val="24"/>
          <w:lang w:bidi="bn-BD"/>
        </w:rPr>
      </w:pPr>
      <w:r w:rsidRPr="00FC72C6">
        <w:rPr>
          <w:rFonts w:ascii="Kalpurush" w:hAnsi="Kalpurush" w:cs="Kalpurush" w:hint="cs"/>
          <w:sz w:val="24"/>
          <w:szCs w:val="24"/>
          <w:cs/>
          <w:lang w:bidi="bn-BD"/>
        </w:rPr>
        <w:t>“</w:t>
      </w:r>
      <w:r w:rsidRPr="00FC72C6">
        <w:rPr>
          <w:rFonts w:ascii="Kalpurush" w:hAnsi="Kalpurush" w:cs="Kalpurush" w:hint="cs"/>
          <w:sz w:val="24"/>
          <w:szCs w:val="24"/>
          <w:cs/>
          <w:lang w:bidi="bn-IN"/>
        </w:rPr>
        <w:t>হে</w:t>
      </w:r>
      <w:r w:rsidRPr="00FC72C6">
        <w:rPr>
          <w:rFonts w:ascii="Kalpurush" w:hAnsi="Kalpurush" w:cs="Kalpurush"/>
          <w:sz w:val="24"/>
          <w:szCs w:val="24"/>
          <w:cs/>
          <w:lang w:bidi="bn-IN"/>
        </w:rPr>
        <w:t xml:space="preserve"> ঈমানদারগণ! তোমাদের উপর </w:t>
      </w:r>
      <w:r w:rsidRPr="00FC72C6">
        <w:rPr>
          <w:rFonts w:ascii="Kalpurush" w:hAnsi="Kalpurush" w:cs="Kalpurush" w:hint="cs"/>
          <w:sz w:val="24"/>
          <w:szCs w:val="24"/>
          <w:cs/>
          <w:lang w:bidi="bn-IN"/>
        </w:rPr>
        <w:t>সাওম</w:t>
      </w:r>
      <w:r w:rsidRPr="00FC72C6">
        <w:rPr>
          <w:rFonts w:ascii="Kalpurush" w:hAnsi="Kalpurush" w:cs="Kalpurush"/>
          <w:sz w:val="24"/>
          <w:szCs w:val="24"/>
          <w:cs/>
          <w:lang w:bidi="bn-IN"/>
        </w:rPr>
        <w:t xml:space="preserve"> ফরজ করা হয়েছে। যেরূপ ফরজ করা হয়েছিল তোমাদের পূর্ববর্তী লোকদের উপর। যেন তোমরা </w:t>
      </w:r>
      <w:r w:rsidRPr="00FC72C6">
        <w:rPr>
          <w:rFonts w:ascii="Kalpurush" w:hAnsi="Kalpurush" w:cs="Kalpurush" w:hint="cs"/>
          <w:sz w:val="24"/>
          <w:szCs w:val="24"/>
          <w:cs/>
          <w:lang w:bidi="bn-IN"/>
        </w:rPr>
        <w:t>তাকওয়া</w:t>
      </w:r>
      <w:r w:rsidRPr="00FC72C6">
        <w:rPr>
          <w:rFonts w:ascii="Kalpurush" w:hAnsi="Kalpurush" w:cs="Kalpurush"/>
          <w:sz w:val="24"/>
          <w:szCs w:val="24"/>
          <w:cs/>
          <w:lang w:bidi="bn-IN"/>
        </w:rPr>
        <w:t xml:space="preserve"> অর্জন করতে পার</w:t>
      </w:r>
      <w:r w:rsidRPr="00FC72C6">
        <w:rPr>
          <w:rFonts w:ascii="Kalpurush" w:hAnsi="Kalpurush" w:cs="Kalpurush" w:hint="cs"/>
          <w:sz w:val="24"/>
          <w:szCs w:val="24"/>
          <w:cs/>
          <w:lang w:bidi="bn-BD"/>
        </w:rPr>
        <w:t>”</w:t>
      </w:r>
      <w:r w:rsidRPr="00FC72C6">
        <w:rPr>
          <w:rFonts w:ascii="Kalpurush" w:hAnsi="Kalpurush" w:cs="Kalpurush"/>
          <w:sz w:val="24"/>
          <w:szCs w:val="24"/>
          <w:cs/>
          <w:lang w:bidi="bn-IN"/>
        </w:rPr>
        <w:t xml:space="preserve"> [সূরা বাক্বারা: ১৮৩]</w:t>
      </w:r>
      <w:r w:rsidRPr="00FC72C6">
        <w:rPr>
          <w:rFonts w:ascii="Kalpurush" w:hAnsi="Kalpurush" w:cs="Mangal"/>
          <w:sz w:val="24"/>
          <w:szCs w:val="24"/>
          <w:cs/>
          <w:lang w:bidi="hi-IN"/>
        </w:rPr>
        <w:t xml:space="preserve">। </w:t>
      </w:r>
    </w:p>
    <w:p w:rsidR="00877F26" w:rsidRDefault="00877F26" w:rsidP="00060F05">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এই আয়াত দ্বারা প্রমাণিত হয়</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 xml:space="preserve">পূর্ববর্তী প্রত্যেক নবী ও প্রত্যেক জাতির মধ্যেই প্রচলিত ছিল </w:t>
      </w:r>
      <w:r w:rsidRPr="00FC72C6">
        <w:rPr>
          <w:rFonts w:ascii="Kalpurush" w:hAnsi="Kalpurush" w:cs="Kalpurush"/>
          <w:sz w:val="24"/>
          <w:szCs w:val="24"/>
          <w:lang w:bidi="bn-BD"/>
        </w:rPr>
        <w:t>‘</w:t>
      </w:r>
      <w:r w:rsidRPr="00FC72C6">
        <w:rPr>
          <w:rFonts w:ascii="Kalpurush" w:hAnsi="Kalpurush" w:cs="Kalpurush"/>
          <w:sz w:val="24"/>
          <w:szCs w:val="24"/>
          <w:cs/>
          <w:lang w:bidi="bn-BD"/>
        </w:rPr>
        <w:t>সিয়াম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 xml:space="preserve">বা </w:t>
      </w:r>
      <w:r w:rsidR="00060F05">
        <w:rPr>
          <w:rFonts w:ascii="Kalpurush" w:hAnsi="Kalpurush" w:cs="Kalpurush" w:hint="cs"/>
          <w:sz w:val="24"/>
          <w:szCs w:val="24"/>
          <w:cs/>
          <w:lang w:bidi="bn-BD"/>
        </w:rPr>
        <w:t>রোযা</w:t>
      </w:r>
      <w:r w:rsidRPr="00FC72C6">
        <w:rPr>
          <w:rFonts w:ascii="Kalpurush" w:hAnsi="Kalpurush" w:cs="Kalpurush"/>
          <w:sz w:val="24"/>
          <w:szCs w:val="24"/>
          <w:cs/>
          <w:lang w:bidi="bn-BD"/>
        </w:rPr>
        <w:t xml:space="preserve"> নামের এই ধর্মানুষ্ঠান।</w:t>
      </w:r>
    </w:p>
    <w:p w:rsidR="00877F26" w:rsidRPr="00FC72C6" w:rsidRDefault="00877F26" w:rsidP="00060F05">
      <w:pPr>
        <w:spacing w:after="0" w:line="240" w:lineRule="auto"/>
        <w:ind w:firstLine="720"/>
        <w:jc w:val="both"/>
        <w:rPr>
          <w:rFonts w:ascii="Kalpurush" w:hAnsi="Kalpurush" w:cs="Kalpurush"/>
          <w:sz w:val="24"/>
          <w:szCs w:val="24"/>
          <w:cs/>
          <w:lang w:bidi="bn-BD"/>
        </w:rPr>
      </w:pPr>
      <w:r w:rsidRPr="00FC72C6">
        <w:rPr>
          <w:rFonts w:ascii="Kalpurush" w:hAnsi="Kalpurush" w:cs="Kalpurush" w:hint="cs"/>
          <w:sz w:val="24"/>
          <w:szCs w:val="24"/>
          <w:cs/>
          <w:lang w:bidi="bn-BD"/>
        </w:rPr>
        <w:t>তাফসীরে কুরত্ববীত</w:t>
      </w:r>
      <w:r w:rsidR="00B62264">
        <w:rPr>
          <w:rFonts w:ascii="Kalpurush" w:hAnsi="Kalpurush" w:cs="Kalpurush" w:hint="cs"/>
          <w:sz w:val="24"/>
          <w:szCs w:val="24"/>
          <w:cs/>
          <w:lang w:bidi="bn-BD"/>
        </w:rPr>
        <w:t>ে উক্ত আয়াতের ব্যাখায় বলা হয়েছে,</w:t>
      </w:r>
      <w:r w:rsidR="003328BC">
        <w:rPr>
          <w:rFonts w:ascii="Kalpurush" w:hAnsi="Kalpurush" w:cs="Kalpurush" w:hint="cs"/>
          <w:sz w:val="24"/>
          <w:szCs w:val="24"/>
          <w:cs/>
          <w:lang w:bidi="bn-BD"/>
        </w:rPr>
        <w:t xml:space="preserve"> </w:t>
      </w:r>
    </w:p>
    <w:p w:rsidR="00877F26" w:rsidRPr="00FC72C6" w:rsidRDefault="00877F26" w:rsidP="00DB0428">
      <w:pPr>
        <w:bidi/>
        <w:spacing w:after="0" w:line="240" w:lineRule="auto"/>
        <w:jc w:val="both"/>
        <w:rPr>
          <w:rFonts w:ascii="SolaimanLipi" w:hAnsi="SolaimanLipi" w:cs="KFGQPC Uthman Taha Naskh"/>
          <w:sz w:val="24"/>
          <w:szCs w:val="24"/>
          <w:rtl/>
          <w:lang w:bidi="ar-EG"/>
        </w:rPr>
      </w:pPr>
      <w:r w:rsidRPr="00FC72C6">
        <w:rPr>
          <w:rFonts w:ascii="SolaimanLipi" w:hAnsi="SolaimanLipi" w:cs="KFGQPC Uthman Taha Naskh" w:hint="eastAsia"/>
          <w:sz w:val="24"/>
          <w:szCs w:val="24"/>
          <w:rtl/>
        </w:rPr>
        <w:t>الْمَعْنَى</w:t>
      </w:r>
      <w:r w:rsidRPr="00FC72C6">
        <w:rPr>
          <w:rFonts w:ascii="SolaimanLipi" w:hAnsi="SolaimanLipi" w:cs="KFGQPC Uthman Taha Naskh"/>
          <w:sz w:val="24"/>
          <w:szCs w:val="24"/>
          <w:rtl/>
        </w:rPr>
        <w:t>:"</w:t>
      </w:r>
      <w:r w:rsidRPr="00FC72C6">
        <w:rPr>
          <w:rFonts w:ascii="SolaimanLipi" w:hAnsi="SolaimanLipi" w:cs="KFGQPC Uthman Taha Naskh" w:hint="eastAsia"/>
          <w:sz w:val="24"/>
          <w:szCs w:val="24"/>
          <w:rtl/>
        </w:rPr>
        <w:t>كُتِبَ</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عَلَيْكُمُ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أَوَّلِ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الْإِسْلَامِ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ثَلَاثَةَ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وَيَوْمَ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عَاشُورَاءَ،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كُتِبَ</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الَّذِينَ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قَبْلِكُمْ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وَهُمُ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الْيَهُودُ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قَوْلِ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ابْنِ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عَبَّاسٍ</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ثَلَاثَةَ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وَيَوْمَ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عَاشُورَاءَ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نُسِخَ</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هَذَا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هَذِهِ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الْأُمَّةِ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رَمَضَانَ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وَقَالَ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مُعَاذُ</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جبل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نسخ</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ذلك</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مَعْدُوداتٍ</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نُسِخَتِ</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بِرَمَضَانَ</w:t>
      </w:r>
      <w:r w:rsidRPr="00FC72C6">
        <w:rPr>
          <w:rFonts w:ascii="SolaimanLipi" w:hAnsi="SolaimanLipi" w:cs="KFGQPC Uthman Taha Naskh"/>
          <w:sz w:val="24"/>
          <w:szCs w:val="24"/>
          <w:lang w:bidi="bn-BD"/>
        </w:rPr>
        <w:t>.</w:t>
      </w:r>
    </w:p>
    <w:p w:rsidR="00877F26" w:rsidRDefault="00877F26" w:rsidP="00CA4EA4">
      <w:pPr>
        <w:spacing w:after="0" w:line="240" w:lineRule="auto"/>
        <w:jc w:val="both"/>
        <w:rPr>
          <w:rFonts w:ascii="Kalpurush" w:hAnsi="Kalpurush" w:cs="Kalpurush"/>
          <w:sz w:val="24"/>
          <w:szCs w:val="24"/>
          <w:cs/>
          <w:lang w:bidi="bn-BD"/>
        </w:rPr>
      </w:pPr>
      <w:r w:rsidRPr="00FC72C6">
        <w:rPr>
          <w:rFonts w:ascii="Kalpurush" w:hAnsi="Kalpurush" w:cs="Kalpurush"/>
          <w:sz w:val="24"/>
          <w:szCs w:val="24"/>
          <w:cs/>
          <w:lang w:bidi="bn-BD"/>
        </w:rPr>
        <w:t>অর্থাৎ</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আব্দুল্লাহ</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ইবনে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আব্বাসের</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রাদিয়াল্লাহু</w:t>
      </w:r>
      <w:r w:rsidR="006D41C3">
        <w:rPr>
          <w:rFonts w:ascii="Kalpurush" w:hAnsi="Kalpurush" w:cs="Kalpurush" w:hint="cs"/>
          <w:sz w:val="24"/>
          <w:szCs w:val="24"/>
          <w:lang w:bidi="bn-BD"/>
        </w:rPr>
        <w:t xml:space="preserve"> </w:t>
      </w:r>
      <w:r w:rsidR="006D41C3">
        <w:rPr>
          <w:rFonts w:ascii="Kalpurush" w:hAnsi="Kalpurush" w:cs="Kalpurush" w:hint="cs"/>
          <w:sz w:val="24"/>
          <w:szCs w:val="24"/>
          <w:cs/>
          <w:lang w:bidi="bn-BD"/>
        </w:rPr>
        <w:t>আনহুর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ইসলামের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প্রাথমিক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যুগে</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প্রত্যেক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মাসে</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তিন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আশুরার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ফরজ</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ছিল</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যেমনি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ভাবে</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তোমাদের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পূর্ববর্তী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ইহুদি</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সম্প্রদায়ের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উপর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মাসে</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তিন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আশুরার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w:t>
      </w:r>
      <w:r w:rsidR="006D41C3" w:rsidRPr="00FC72C6">
        <w:rPr>
          <w:rFonts w:ascii="Kalpurush" w:hAnsi="Kalpurush" w:cs="Kalpurush"/>
          <w:sz w:val="24"/>
          <w:szCs w:val="24"/>
          <w:lang w:bidi="bn-BD"/>
        </w:rPr>
        <w:t xml:space="preserve"> </w:t>
      </w:r>
      <w:r w:rsidRPr="00FC72C6">
        <w:rPr>
          <w:rFonts w:ascii="Kalpurush" w:hAnsi="Kalpurush" w:cs="Kalpurush"/>
          <w:sz w:val="24"/>
          <w:szCs w:val="24"/>
          <w:cs/>
          <w:lang w:bidi="bn-BD"/>
        </w:rPr>
        <w:t>ফরজ</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ছিল</w:t>
      </w:r>
      <w:r w:rsidRPr="00FC72C6">
        <w:rPr>
          <w:rFonts w:ascii="Kalpurush" w:hAnsi="Kalpurush" w:cs="Mangal"/>
          <w:sz w:val="24"/>
          <w:szCs w:val="24"/>
          <w:cs/>
          <w:lang w:bidi="hi-IN"/>
        </w:rPr>
        <w:t>।</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পরবর্তীতে</w:t>
      </w:r>
      <w:r w:rsidRPr="00FC72C6">
        <w:rPr>
          <w:rFonts w:ascii="Kalpurush" w:hAnsi="Kalpurush" w:cs="Kalpurush"/>
          <w:sz w:val="24"/>
          <w:szCs w:val="24"/>
          <w:lang w:bidi="bn-BD"/>
        </w:rPr>
        <w:t xml:space="preserve"> </w:t>
      </w:r>
      <w:r w:rsidR="00CA4EA4">
        <w:rPr>
          <w:rFonts w:ascii="Kalpurush" w:hAnsi="Kalpurush" w:cs="Kalpurush" w:hint="cs"/>
          <w:sz w:val="24"/>
          <w:szCs w:val="24"/>
          <w:cs/>
          <w:lang w:bidi="bn-BD"/>
        </w:rPr>
        <w:t>রমাদান</w:t>
      </w:r>
      <w:r w:rsidR="00CA4EA4" w:rsidRPr="00FC72C6">
        <w:rPr>
          <w:rFonts w:ascii="Kalpurush" w:hAnsi="Kalpurush" w:cs="Kalpurush"/>
          <w:sz w:val="24"/>
          <w:szCs w:val="24"/>
          <w:cs/>
          <w:lang w:bidi="bn-IN"/>
        </w:rPr>
        <w:t xml:space="preserve"> </w:t>
      </w:r>
      <w:r w:rsidRPr="00FC72C6">
        <w:rPr>
          <w:rFonts w:ascii="Kalpurush" w:hAnsi="Kalpurush" w:cs="Kalpurush"/>
          <w:sz w:val="24"/>
          <w:szCs w:val="24"/>
          <w:cs/>
          <w:lang w:bidi="bn-BD"/>
        </w:rPr>
        <w:t>মাসের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দ্বারা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এ</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w:t>
      </w:r>
      <w:r w:rsidR="006D41C3" w:rsidRPr="00FC72C6">
        <w:rPr>
          <w:rFonts w:ascii="Kalpurush" w:hAnsi="Kalpurush" w:cs="Kalpurush"/>
          <w:sz w:val="24"/>
          <w:szCs w:val="24"/>
          <w:lang w:bidi="bn-BD"/>
        </w:rPr>
        <w:t xml:space="preserve"> </w:t>
      </w:r>
      <w:r w:rsidRPr="00FC72C6">
        <w:rPr>
          <w:rFonts w:ascii="Kalpurush" w:hAnsi="Kalpurush" w:cs="Kalpurush"/>
          <w:sz w:val="24"/>
          <w:szCs w:val="24"/>
          <w:cs/>
          <w:lang w:bidi="bn-BD"/>
        </w:rPr>
        <w:t>রহিত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হয়</w:t>
      </w:r>
      <w:r w:rsidRPr="00FC72C6">
        <w:rPr>
          <w:rFonts w:ascii="Kalpurush" w:hAnsi="Kalpurush" w:cs="Mangal"/>
          <w:sz w:val="24"/>
          <w:szCs w:val="24"/>
          <w:cs/>
          <w:lang w:bidi="hi-IN"/>
        </w:rPr>
        <w:t>।</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মুয়াজ</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ইবনে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জাবাল</w:t>
      </w:r>
      <w:r w:rsidRPr="00FC72C6">
        <w:rPr>
          <w:rFonts w:ascii="Kalpurush" w:hAnsi="Kalpurush" w:cs="Kalpurush"/>
          <w:sz w:val="24"/>
          <w:szCs w:val="24"/>
          <w:lang w:bidi="bn-BD"/>
        </w:rPr>
        <w:t xml:space="preserve"> </w:t>
      </w:r>
      <w:r w:rsidR="00E513CC">
        <w:rPr>
          <w:rFonts w:ascii="Kalpurush" w:hAnsi="Kalpurush" w:cs="Kalpurush" w:hint="cs"/>
          <w:sz w:val="24"/>
          <w:szCs w:val="24"/>
          <w:cs/>
          <w:lang w:bidi="bn-BD"/>
        </w:rPr>
        <w:t>রাদিয়াল্লাহু</w:t>
      </w:r>
      <w:r w:rsidR="00E513CC">
        <w:rPr>
          <w:rFonts w:ascii="Kalpurush" w:hAnsi="Kalpurush" w:cs="Kalpurush" w:hint="cs"/>
          <w:sz w:val="24"/>
          <w:szCs w:val="24"/>
          <w:lang w:bidi="bn-BD"/>
        </w:rPr>
        <w:t xml:space="preserve"> </w:t>
      </w:r>
      <w:r w:rsidR="00E513CC">
        <w:rPr>
          <w:rFonts w:ascii="Kalpurush" w:hAnsi="Kalpurush" w:cs="Kalpurush" w:hint="cs"/>
          <w:sz w:val="24"/>
          <w:szCs w:val="24"/>
          <w:cs/>
          <w:lang w:bidi="bn-BD"/>
        </w:rPr>
        <w:t>আনহু</w:t>
      </w:r>
      <w:r w:rsidR="00E513CC" w:rsidRPr="00FC72C6">
        <w:rPr>
          <w:rFonts w:ascii="Kalpurush" w:hAnsi="Kalpurush" w:cs="Kalpurush"/>
          <w:sz w:val="24"/>
          <w:szCs w:val="24"/>
          <w:lang w:bidi="bn-BD"/>
        </w:rPr>
        <w:t xml:space="preserve"> </w:t>
      </w:r>
      <w:r w:rsidRPr="00FC72C6">
        <w:rPr>
          <w:rFonts w:ascii="Kalpurush" w:hAnsi="Kalpurush" w:cs="Kalpurush"/>
          <w:sz w:val="24"/>
          <w:szCs w:val="24"/>
          <w:cs/>
          <w:lang w:bidi="bn-BD"/>
        </w:rPr>
        <w:t>বলেন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উক্ত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তিন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দিনের</w:t>
      </w:r>
      <w:r w:rsidRPr="00FC72C6">
        <w:rPr>
          <w:rFonts w:ascii="Kalpurush" w:hAnsi="Kalpurush" w:cs="Kalpurush"/>
          <w:sz w:val="24"/>
          <w:szCs w:val="24"/>
          <w:lang w:bidi="bn-BD"/>
        </w:rPr>
        <w:t xml:space="preserve"> </w:t>
      </w:r>
      <w:r w:rsidR="00912BB7">
        <w:rPr>
          <w:rFonts w:ascii="Kalpurush" w:hAnsi="Kalpurush" w:cs="Kalpurush"/>
          <w:sz w:val="24"/>
          <w:szCs w:val="24"/>
          <w:cs/>
          <w:lang w:bidi="bn-BD"/>
        </w:rPr>
        <w:t>সাওম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নির্দিষ্ট</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কয়েক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দিনের</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সাওমের</w:t>
      </w:r>
      <w:r w:rsidR="006D41C3"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দ্বারা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রহিত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হয়</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অতঃপর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উক্ত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কয়েক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দিনের</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w:t>
      </w:r>
      <w:r w:rsidR="006D41C3"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আবার</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রমাদানের</w:t>
      </w:r>
      <w:r w:rsidRPr="00FC72C6">
        <w:rPr>
          <w:rFonts w:ascii="Kalpurush" w:hAnsi="Kalpurush" w:cs="Kalpurush"/>
          <w:sz w:val="24"/>
          <w:szCs w:val="24"/>
          <w:lang w:bidi="bn-BD"/>
        </w:rPr>
        <w:t xml:space="preserve"> </w:t>
      </w:r>
      <w:r w:rsidR="006D41C3">
        <w:rPr>
          <w:rFonts w:ascii="Kalpurush" w:hAnsi="Kalpurush" w:cs="Kalpurush" w:hint="cs"/>
          <w:sz w:val="24"/>
          <w:szCs w:val="24"/>
          <w:cs/>
          <w:lang w:bidi="bn-BD"/>
        </w:rPr>
        <w:t>সাওম</w:t>
      </w:r>
      <w:r w:rsidR="006D41C3" w:rsidRPr="00FC72C6">
        <w:rPr>
          <w:rFonts w:ascii="Kalpurush" w:hAnsi="Kalpurush" w:cs="Kalpurush"/>
          <w:sz w:val="24"/>
          <w:szCs w:val="24"/>
          <w:lang w:bidi="bn-BD"/>
        </w:rPr>
        <w:t xml:space="preserve"> </w:t>
      </w:r>
      <w:r w:rsidRPr="00FC72C6">
        <w:rPr>
          <w:rFonts w:ascii="Kalpurush" w:hAnsi="Kalpurush" w:cs="Kalpurush"/>
          <w:sz w:val="24"/>
          <w:szCs w:val="24"/>
          <w:cs/>
          <w:lang w:bidi="bn-BD"/>
        </w:rPr>
        <w:t>দ্বারা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রহিত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হয়</w:t>
      </w:r>
      <w:r w:rsidRPr="00FC72C6">
        <w:rPr>
          <w:rFonts w:ascii="Kalpurush" w:hAnsi="Kalpurush" w:cs="Mangal"/>
          <w:sz w:val="24"/>
          <w:szCs w:val="24"/>
          <w:cs/>
          <w:lang w:bidi="hi-IN"/>
        </w:rPr>
        <w:t>।</w:t>
      </w:r>
      <w:r w:rsidRPr="00FC72C6">
        <w:rPr>
          <w:rFonts w:ascii="Kalpurush" w:hAnsi="Kalpurush" w:cs="Kalpurush"/>
          <w:sz w:val="24"/>
          <w:szCs w:val="24"/>
          <w:lang w:bidi="bn-BD"/>
        </w:rPr>
        <w:t xml:space="preserve"> </w:t>
      </w:r>
      <w:r w:rsidR="00A50969">
        <w:rPr>
          <w:rStyle w:val="a4"/>
          <w:rFonts w:ascii="Kalpurush" w:hAnsi="Kalpurush" w:cs="Kalpurush"/>
          <w:sz w:val="24"/>
          <w:szCs w:val="24"/>
          <w:lang w:bidi="bn-BD"/>
        </w:rPr>
        <w:footnoteReference w:id="1"/>
      </w:r>
    </w:p>
    <w:p w:rsidR="002A66EE" w:rsidRPr="00392D8D" w:rsidRDefault="002A66EE" w:rsidP="002A66EE">
      <w:pPr>
        <w:autoSpaceDE w:val="0"/>
        <w:autoSpaceDN w:val="0"/>
        <w:bidi/>
        <w:adjustRightInd w:val="0"/>
        <w:spacing w:after="0" w:line="240" w:lineRule="auto"/>
        <w:jc w:val="both"/>
        <w:rPr>
          <w:rFonts w:ascii="Traditional Arabic" w:cs="KFGQPC Uthman Taha Naskh"/>
          <w:color w:val="0000CC"/>
          <w:sz w:val="24"/>
          <w:szCs w:val="24"/>
          <w:rtl/>
          <w:lang w:bidi="ar-EG"/>
        </w:rPr>
      </w:pPr>
      <w:r w:rsidRPr="00392D8D">
        <w:rPr>
          <w:rFonts w:ascii="Traditional Arabic" w:cs="KFGQPC Uthman Taha Naskh" w:hint="cs"/>
          <w:color w:val="0000CC"/>
          <w:sz w:val="24"/>
          <w:szCs w:val="24"/>
          <w:rtl/>
          <w:lang w:bidi="ar-EG"/>
        </w:rPr>
        <w:t>عَنِ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ابْنِ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عُمَرَ</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رَضِيَ</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عَنْهُمَا،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قَالَ</w:t>
      </w:r>
      <w:r w:rsidRPr="00392D8D">
        <w:rPr>
          <w:rFonts w:ascii="Traditional Arabic" w:cs="KFGQPC Uthman Taha Naskh"/>
          <w:color w:val="0000CC"/>
          <w:sz w:val="24"/>
          <w:szCs w:val="24"/>
          <w:rtl/>
          <w:lang w:bidi="ar-EG"/>
        </w:rPr>
        <w:t xml:space="preserve">: </w:t>
      </w:r>
      <w:r w:rsidRPr="00392D8D">
        <w:rPr>
          <w:rFonts w:ascii="Traditional Arabic" w:cs="KFGQPC Uthman Taha Naskh" w:hint="eastAsia"/>
          <w:color w:val="0000CC"/>
          <w:sz w:val="24"/>
          <w:szCs w:val="24"/>
          <w:rtl/>
          <w:lang w:bidi="ar-EG"/>
        </w:rPr>
        <w:t>«</w:t>
      </w:r>
      <w:r w:rsidRPr="00392D8D">
        <w:rPr>
          <w:rFonts w:ascii="Traditional Arabic" w:cs="KFGQPC Uthman Taha Naskh" w:hint="cs"/>
          <w:color w:val="0000CC"/>
          <w:sz w:val="24"/>
          <w:szCs w:val="24"/>
          <w:rtl/>
          <w:lang w:bidi="ar-EG"/>
        </w:rPr>
        <w:t>صَامَ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النَّبِيُّ</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صَلَّى</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عَلَيْهِ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وَسَلَّمَ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عَاشُورَاءَ،</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وَأَمَرَ</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بِصِيَامِهِ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فَلَمَّا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فُرِضَ</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رَمَضَانُ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تُرِكَ</w:t>
      </w:r>
      <w:r w:rsidRPr="00392D8D">
        <w:rPr>
          <w:rFonts w:ascii="Traditional Arabic" w:cs="KFGQPC Uthman Taha Naskh" w:hint="eastAsia"/>
          <w:color w:val="0000CC"/>
          <w:sz w:val="24"/>
          <w:szCs w:val="24"/>
          <w:rtl/>
          <w:lang w:bidi="ar-EG"/>
        </w:rPr>
        <w:t>»</w:t>
      </w:r>
      <w:r w:rsidRPr="00392D8D">
        <w:rPr>
          <w:rFonts w:ascii="Traditional Arabic" w:cs="KFGQPC Uthman Taha Naskh" w:hint="cs"/>
          <w:color w:val="0000CC"/>
          <w:sz w:val="24"/>
          <w:szCs w:val="24"/>
          <w:rtl/>
          <w:lang w:bidi="ar-EG"/>
        </w:rPr>
        <w:t>،</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وَكَانَ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عَبْدُ</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لاَ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يَصُومُهُ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إِلَّا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أَنْ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يُوَافِقَ</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صَوْمَهُ</w:t>
      </w:r>
    </w:p>
    <w:p w:rsidR="002A66EE" w:rsidRPr="00671AEB" w:rsidRDefault="002A66EE" w:rsidP="00840065">
      <w:pPr>
        <w:autoSpaceDE w:val="0"/>
        <w:autoSpaceDN w:val="0"/>
        <w:adjustRightInd w:val="0"/>
        <w:spacing w:after="0" w:line="240" w:lineRule="auto"/>
        <w:jc w:val="both"/>
        <w:rPr>
          <w:rStyle w:val="rvts21"/>
          <w:rFonts w:cs="Vrinda"/>
          <w:szCs w:val="56"/>
          <w:cs/>
          <w:lang w:bidi="bn-BD"/>
        </w:rPr>
      </w:pPr>
      <w:r w:rsidRPr="006A4B94">
        <w:rPr>
          <w:rStyle w:val="rvts15"/>
          <w:rFonts w:ascii="Kalpurush" w:hAnsi="Kalpurush" w:cs="Kalpurush"/>
          <w:sz w:val="24"/>
          <w:szCs w:val="24"/>
          <w:cs/>
          <w:lang w:bidi="bn-BD"/>
        </w:rPr>
        <w:t xml:space="preserve">ইবন </w:t>
      </w:r>
      <w:r w:rsidRPr="006A4B94">
        <w:rPr>
          <w:rStyle w:val="rvts15"/>
          <w:rFonts w:ascii="Kalpurush" w:hAnsi="Kalpurush" w:cs="Kalpurush"/>
          <w:sz w:val="24"/>
          <w:szCs w:val="24"/>
          <w:lang w:bidi="bn-BD"/>
        </w:rPr>
        <w:t>‘</w:t>
      </w:r>
      <w:r w:rsidRPr="006A4B94">
        <w:rPr>
          <w:rStyle w:val="rvts15"/>
          <w:rFonts w:ascii="Kalpurush" w:hAnsi="Kalpurush" w:cs="Kalpurush"/>
          <w:sz w:val="24"/>
          <w:szCs w:val="24"/>
          <w:cs/>
          <w:lang w:bidi="bn-BD"/>
        </w:rPr>
        <w:t xml:space="preserve">উমর </w:t>
      </w:r>
      <w:r w:rsidR="00E513CC">
        <w:rPr>
          <w:rFonts w:ascii="Kalpurush" w:hAnsi="Kalpurush" w:cs="Kalpurush" w:hint="cs"/>
          <w:sz w:val="24"/>
          <w:szCs w:val="24"/>
          <w:cs/>
          <w:lang w:bidi="bn-BD"/>
        </w:rPr>
        <w:t>রাদিয়াল্লাহু</w:t>
      </w:r>
      <w:r w:rsidR="00E513CC">
        <w:rPr>
          <w:rFonts w:ascii="Kalpurush" w:hAnsi="Kalpurush" w:cs="Kalpurush" w:hint="cs"/>
          <w:sz w:val="24"/>
          <w:szCs w:val="24"/>
          <w:lang w:bidi="bn-BD"/>
        </w:rPr>
        <w:t xml:space="preserve"> </w:t>
      </w:r>
      <w:r w:rsidR="00E513CC">
        <w:rPr>
          <w:rFonts w:ascii="Kalpurush" w:hAnsi="Kalpurush" w:cs="Kalpurush" w:hint="cs"/>
          <w:sz w:val="24"/>
          <w:szCs w:val="24"/>
          <w:cs/>
          <w:lang w:bidi="bn-BD"/>
        </w:rPr>
        <w:t>আনহু</w:t>
      </w:r>
      <w:r w:rsidR="00E513CC" w:rsidRPr="00FC72C6">
        <w:rPr>
          <w:rFonts w:ascii="Kalpurush" w:hAnsi="Kalpurush" w:cs="Kalpurush"/>
          <w:sz w:val="24"/>
          <w:szCs w:val="24"/>
          <w:lang w:bidi="bn-BD"/>
        </w:rPr>
        <w:t xml:space="preserve"> </w:t>
      </w:r>
      <w:r w:rsidRPr="006A4B94">
        <w:rPr>
          <w:rStyle w:val="rvts15"/>
          <w:rFonts w:ascii="Kalpurush" w:hAnsi="Kalpurush" w:cs="Kalpurush"/>
          <w:sz w:val="24"/>
          <w:szCs w:val="24"/>
          <w:cs/>
          <w:lang w:bidi="bn-BD"/>
        </w:rPr>
        <w:t>থেকে বর্নিত</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তিনি বলেন</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 xml:space="preserve">নবী </w:t>
      </w:r>
      <w:r>
        <w:rPr>
          <w:rStyle w:val="rvts15"/>
          <w:rFonts w:ascii="Kalpurush" w:hAnsi="Kalpurush" w:cs="Kalpurush" w:hint="cs"/>
          <w:sz w:val="24"/>
          <w:szCs w:val="24"/>
          <w:cs/>
          <w:lang w:bidi="bn-BD"/>
        </w:rPr>
        <w:t>সাল্লাল্লাহু আলাইহি ওয়াসাল্লাম</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আশুরার দিন সিয়াম পালন করেছেন এবং</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 xml:space="preserve">এ সিয়ামের জন্য আদেশও পালন করেছে। পরে যখন </w:t>
      </w:r>
      <w:r>
        <w:rPr>
          <w:rStyle w:val="rvts15"/>
          <w:rFonts w:ascii="Kalpurush" w:hAnsi="Kalpurush" w:cs="Kalpurush" w:hint="cs"/>
          <w:sz w:val="24"/>
          <w:szCs w:val="24"/>
          <w:cs/>
          <w:lang w:bidi="bn-BD"/>
        </w:rPr>
        <w:t>রমাদানের</w:t>
      </w:r>
      <w:r w:rsidRPr="006A4B94">
        <w:rPr>
          <w:rStyle w:val="rvts15"/>
          <w:rFonts w:ascii="Kalpurush" w:hAnsi="Kalpurush" w:cs="Kalpurush"/>
          <w:sz w:val="24"/>
          <w:szCs w:val="24"/>
          <w:cs/>
          <w:lang w:bidi="bn-BD"/>
        </w:rPr>
        <w:t xml:space="preserve"> সিয়াম ফরজ হল তখন তা ছেড়ে দেওয়া</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 xml:space="preserve">হয়। </w:t>
      </w:r>
      <w:r w:rsidRPr="006A4B94">
        <w:rPr>
          <w:rStyle w:val="rvts15"/>
          <w:rFonts w:ascii="Kalpurush" w:hAnsi="Kalpurush" w:cs="Kalpurush"/>
          <w:sz w:val="24"/>
          <w:szCs w:val="24"/>
          <w:lang w:bidi="bn-BD"/>
        </w:rPr>
        <w:t>‘</w:t>
      </w:r>
      <w:r w:rsidRPr="006A4B94">
        <w:rPr>
          <w:rStyle w:val="rvts15"/>
          <w:rFonts w:ascii="Kalpurush" w:hAnsi="Kalpurush" w:cs="Kalpurush"/>
          <w:sz w:val="24"/>
          <w:szCs w:val="24"/>
          <w:cs/>
          <w:lang w:bidi="bn-BD"/>
        </w:rPr>
        <w:t xml:space="preserve">আব্দুল্লাহ </w:t>
      </w:r>
      <w:r w:rsidR="00840065">
        <w:rPr>
          <w:rFonts w:ascii="Kalpurush" w:hAnsi="Kalpurush" w:cs="Kalpurush" w:hint="cs"/>
          <w:sz w:val="24"/>
          <w:szCs w:val="24"/>
          <w:cs/>
          <w:lang w:bidi="bn-BD"/>
        </w:rPr>
        <w:t>রাদিয়াল্লাহু</w:t>
      </w:r>
      <w:r w:rsidR="00840065">
        <w:rPr>
          <w:rFonts w:ascii="Kalpurush" w:hAnsi="Kalpurush" w:cs="Kalpurush" w:hint="cs"/>
          <w:sz w:val="24"/>
          <w:szCs w:val="24"/>
          <w:lang w:bidi="bn-BD"/>
        </w:rPr>
        <w:t xml:space="preserve"> </w:t>
      </w:r>
      <w:r w:rsidR="00840065">
        <w:rPr>
          <w:rFonts w:ascii="Kalpurush" w:hAnsi="Kalpurush" w:cs="Kalpurush" w:hint="cs"/>
          <w:sz w:val="24"/>
          <w:szCs w:val="24"/>
          <w:cs/>
          <w:lang w:bidi="bn-BD"/>
        </w:rPr>
        <w:t>আনহু</w:t>
      </w:r>
      <w:r w:rsidR="00840065" w:rsidRPr="00FC72C6">
        <w:rPr>
          <w:rFonts w:ascii="Kalpurush" w:hAnsi="Kalpurush" w:cs="Kalpurush"/>
          <w:sz w:val="24"/>
          <w:szCs w:val="24"/>
          <w:lang w:bidi="bn-BD"/>
        </w:rPr>
        <w:t xml:space="preserve"> </w:t>
      </w:r>
      <w:r w:rsidRPr="006A4B94">
        <w:rPr>
          <w:rStyle w:val="rvts15"/>
          <w:rFonts w:ascii="Kalpurush" w:hAnsi="Kalpurush" w:cs="Kalpurush"/>
          <w:sz w:val="24"/>
          <w:szCs w:val="24"/>
          <w:cs/>
          <w:lang w:bidi="bn-BD"/>
        </w:rPr>
        <w:t>এ সিয়াম পালিন করতেন না</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তবে মাসের যে দিনগূলোতে সাধারন সিয়াম</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পালন করতেন</w:t>
      </w:r>
      <w:r w:rsidRPr="006A4B94">
        <w:rPr>
          <w:rStyle w:val="rvts15"/>
          <w:rFonts w:ascii="Kalpurush" w:hAnsi="Kalpurush" w:cs="Kalpurush"/>
          <w:sz w:val="24"/>
          <w:szCs w:val="24"/>
          <w:lang w:bidi="bn-BD"/>
        </w:rPr>
        <w:t xml:space="preserve">, </w:t>
      </w:r>
      <w:r w:rsidRPr="006A4B94">
        <w:rPr>
          <w:rStyle w:val="rvts15"/>
          <w:rFonts w:ascii="Kalpurush" w:hAnsi="Kalpurush" w:cs="Kalpurush"/>
          <w:sz w:val="24"/>
          <w:szCs w:val="24"/>
          <w:cs/>
          <w:lang w:bidi="bn-BD"/>
        </w:rPr>
        <w:t>তাঁর সাথে মিল হলে করতেন।</w:t>
      </w:r>
      <w:r>
        <w:rPr>
          <w:rStyle w:val="a4"/>
          <w:rFonts w:cs="Vrinda"/>
          <w:cs/>
          <w:lang w:bidi="bn-IN"/>
        </w:rPr>
        <w:footnoteReference w:id="2"/>
      </w:r>
    </w:p>
    <w:p w:rsidR="002A66EE" w:rsidRPr="00392D8D" w:rsidRDefault="002A66EE" w:rsidP="002A66EE">
      <w:pPr>
        <w:autoSpaceDE w:val="0"/>
        <w:autoSpaceDN w:val="0"/>
        <w:bidi/>
        <w:adjustRightInd w:val="0"/>
        <w:spacing w:after="0" w:line="240" w:lineRule="auto"/>
        <w:jc w:val="both"/>
        <w:rPr>
          <w:rFonts w:ascii="Traditional Arabic" w:cs="KFGQPC Uthman Taha Naskh"/>
          <w:color w:val="0000CC"/>
          <w:sz w:val="24"/>
          <w:szCs w:val="24"/>
          <w:rtl/>
          <w:lang w:bidi="ar-EG"/>
        </w:rPr>
      </w:pPr>
      <w:r w:rsidRPr="00392D8D">
        <w:rPr>
          <w:rFonts w:ascii="Traditional Arabic" w:cs="KFGQPC Uthman Taha Naskh" w:hint="cs"/>
          <w:color w:val="0000CC"/>
          <w:sz w:val="24"/>
          <w:szCs w:val="24"/>
          <w:rtl/>
          <w:lang w:bidi="ar-EG"/>
        </w:rPr>
        <w:t>عَنْ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عَائِشَةَ</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رَضِيَ</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عَنْهَا،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أَنَّ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قُرَيْشًا</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كَانَتْ</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تَصُومُ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يَوْمَ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عَاشُورَاءَ</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فِي</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الجَاهِلِيَّةِ،</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ثُمَّ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أَمَرَ</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رَسُولُ</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صَلَّى</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عَلَيْهِ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وَسَلَّمَ</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بِصِيَامِهِ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حَتَّى</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فُرِضَ</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رَمَضَانُ،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وَقَالَ</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رَسُولُ</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صَلَّى</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اللهُ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عَلَيْهِ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وَسَلَّمَ</w:t>
      </w:r>
      <w:r w:rsidRPr="00392D8D">
        <w:rPr>
          <w:rFonts w:ascii="Traditional Arabic" w:cs="KFGQPC Uthman Taha Naskh"/>
          <w:color w:val="0000CC"/>
          <w:sz w:val="24"/>
          <w:szCs w:val="24"/>
          <w:rtl/>
          <w:lang w:bidi="ar-EG"/>
        </w:rPr>
        <w:t xml:space="preserve">: </w:t>
      </w:r>
      <w:r w:rsidRPr="00392D8D">
        <w:rPr>
          <w:rFonts w:ascii="Traditional Arabic" w:cs="KFGQPC Uthman Taha Naskh" w:hint="eastAsia"/>
          <w:color w:val="0000CC"/>
          <w:sz w:val="24"/>
          <w:szCs w:val="24"/>
          <w:rtl/>
          <w:lang w:bidi="ar-EG"/>
        </w:rPr>
        <w:t>«</w:t>
      </w:r>
      <w:r w:rsidRPr="00392D8D">
        <w:rPr>
          <w:rFonts w:ascii="Traditional Arabic" w:cs="KFGQPC Uthman Taha Naskh" w:hint="cs"/>
          <w:color w:val="0000CC"/>
          <w:sz w:val="24"/>
          <w:szCs w:val="24"/>
          <w:rtl/>
          <w:lang w:bidi="ar-EG"/>
        </w:rPr>
        <w:t>مَنْ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شَاءَ</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فَلْيَصُمْهُ</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وَمَنْ</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شَاءَ</w:t>
      </w:r>
      <w:r w:rsidRPr="00392D8D">
        <w:rPr>
          <w:rFonts w:ascii="Traditional Arabic" w:cs="KFGQPC Uthman Taha Naskh"/>
          <w:color w:val="0000CC"/>
          <w:sz w:val="24"/>
          <w:szCs w:val="24"/>
          <w:rtl/>
          <w:lang w:bidi="ar-EG"/>
        </w:rPr>
        <w:t xml:space="preserve"> </w:t>
      </w:r>
      <w:r w:rsidRPr="00392D8D">
        <w:rPr>
          <w:rFonts w:ascii="Traditional Arabic" w:cs="KFGQPC Uthman Taha Naskh" w:hint="cs"/>
          <w:color w:val="0000CC"/>
          <w:sz w:val="24"/>
          <w:szCs w:val="24"/>
          <w:rtl/>
          <w:lang w:bidi="ar-EG"/>
        </w:rPr>
        <w:t>أَفْطَرَ</w:t>
      </w:r>
      <w:r w:rsidRPr="00392D8D">
        <w:rPr>
          <w:rFonts w:ascii="Traditional Arabic" w:cs="KFGQPC Uthman Taha Naskh" w:hint="eastAsia"/>
          <w:color w:val="0000CC"/>
          <w:sz w:val="24"/>
          <w:szCs w:val="24"/>
          <w:rtl/>
          <w:lang w:bidi="ar-EG"/>
        </w:rPr>
        <w:t>»</w:t>
      </w:r>
    </w:p>
    <w:p w:rsidR="002A66EE" w:rsidRDefault="00BE1642" w:rsidP="00840065">
      <w:pPr>
        <w:autoSpaceDE w:val="0"/>
        <w:autoSpaceDN w:val="0"/>
        <w:adjustRightInd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w:t>
      </w:r>
      <w:r w:rsidR="002A66EE" w:rsidRPr="006A4B94">
        <w:rPr>
          <w:rStyle w:val="rvts15"/>
          <w:rFonts w:ascii="Kalpurush" w:hAnsi="Kalpurush" w:cs="Kalpurush"/>
          <w:sz w:val="24"/>
          <w:szCs w:val="24"/>
          <w:cs/>
          <w:lang w:bidi="bn-BD"/>
        </w:rPr>
        <w:t xml:space="preserve">আয়িশা </w:t>
      </w:r>
      <w:r w:rsidR="00840065">
        <w:rPr>
          <w:rFonts w:ascii="Kalpurush" w:hAnsi="Kalpurush" w:cs="Kalpurush" w:hint="cs"/>
          <w:sz w:val="24"/>
          <w:szCs w:val="24"/>
          <w:cs/>
          <w:lang w:bidi="bn-BD"/>
        </w:rPr>
        <w:t>রাদিয়াল্লাহু</w:t>
      </w:r>
      <w:r w:rsidR="00840065">
        <w:rPr>
          <w:rFonts w:ascii="Kalpurush" w:hAnsi="Kalpurush" w:cs="Kalpurush" w:hint="cs"/>
          <w:sz w:val="24"/>
          <w:szCs w:val="24"/>
          <w:lang w:bidi="bn-BD"/>
        </w:rPr>
        <w:t xml:space="preserve"> </w:t>
      </w:r>
      <w:r w:rsidR="00840065">
        <w:rPr>
          <w:rFonts w:ascii="Kalpurush" w:hAnsi="Kalpurush" w:cs="Kalpurush" w:hint="cs"/>
          <w:sz w:val="24"/>
          <w:szCs w:val="24"/>
          <w:cs/>
          <w:lang w:bidi="bn-BD"/>
        </w:rPr>
        <w:t>আনহার</w:t>
      </w:r>
      <w:r w:rsidR="00840065" w:rsidRPr="00FC72C6">
        <w:rPr>
          <w:rFonts w:ascii="Kalpurush" w:hAnsi="Kalpurush" w:cs="Kalpurush"/>
          <w:sz w:val="24"/>
          <w:szCs w:val="24"/>
          <w:lang w:bidi="bn-BD"/>
        </w:rPr>
        <w:t xml:space="preserve"> </w:t>
      </w:r>
      <w:r w:rsidR="002A66EE" w:rsidRPr="006A4B94">
        <w:rPr>
          <w:rStyle w:val="rvts15"/>
          <w:rFonts w:ascii="Kalpurush" w:hAnsi="Kalpurush" w:cs="Kalpurush"/>
          <w:sz w:val="24"/>
          <w:szCs w:val="24"/>
          <w:cs/>
          <w:lang w:bidi="bn-BD"/>
        </w:rPr>
        <w:t>থেকে বর্নিত যে</w:t>
      </w:r>
      <w:r w:rsidR="002A66EE" w:rsidRPr="006A4B94">
        <w:rPr>
          <w:rStyle w:val="rvts15"/>
          <w:rFonts w:ascii="Kalpurush" w:hAnsi="Kalpurush" w:cs="Kalpurush"/>
          <w:sz w:val="24"/>
          <w:szCs w:val="24"/>
          <w:lang w:bidi="bn-BD"/>
        </w:rPr>
        <w:t xml:space="preserve">, </w:t>
      </w:r>
      <w:r w:rsidR="002A66EE" w:rsidRPr="006A4B94">
        <w:rPr>
          <w:rStyle w:val="rvts15"/>
          <w:rFonts w:ascii="Kalpurush" w:hAnsi="Kalpurush" w:cs="Kalpurush"/>
          <w:sz w:val="24"/>
          <w:szCs w:val="24"/>
          <w:cs/>
          <w:lang w:bidi="bn-BD"/>
        </w:rPr>
        <w:t xml:space="preserve">জাহিলী যুগে কুরায়শগন </w:t>
      </w:r>
      <w:r w:rsidR="002A66EE" w:rsidRPr="006A4B94">
        <w:rPr>
          <w:rStyle w:val="rvts15"/>
          <w:rFonts w:ascii="Kalpurush" w:hAnsi="Kalpurush" w:cs="Kalpurush"/>
          <w:sz w:val="24"/>
          <w:szCs w:val="24"/>
          <w:lang w:bidi="bn-BD"/>
        </w:rPr>
        <w:t>‘</w:t>
      </w:r>
      <w:r w:rsidR="002A66EE" w:rsidRPr="006A4B94">
        <w:rPr>
          <w:rStyle w:val="rvts15"/>
          <w:rFonts w:ascii="Kalpurush" w:hAnsi="Kalpurush" w:cs="Kalpurush"/>
          <w:sz w:val="24"/>
          <w:szCs w:val="24"/>
          <w:cs/>
          <w:lang w:bidi="bn-BD"/>
        </w:rPr>
        <w:t>আশূরার দিন সাওম পালন করত।</w:t>
      </w:r>
      <w:r w:rsidR="002A66EE" w:rsidRPr="006A4B94">
        <w:rPr>
          <w:rStyle w:val="rvts15"/>
          <w:rFonts w:ascii="Kalpurush" w:hAnsi="Kalpurush" w:cs="Kalpurush"/>
          <w:sz w:val="24"/>
          <w:szCs w:val="24"/>
          <w:lang w:bidi="bn-BD"/>
        </w:rPr>
        <w:t xml:space="preserve"> </w:t>
      </w:r>
      <w:r w:rsidR="002A66EE" w:rsidRPr="006A4B94">
        <w:rPr>
          <w:rStyle w:val="rvts15"/>
          <w:rFonts w:ascii="Kalpurush" w:hAnsi="Kalpurush" w:cs="Kalpurush"/>
          <w:sz w:val="24"/>
          <w:szCs w:val="24"/>
          <w:cs/>
          <w:lang w:bidi="bn-BD"/>
        </w:rPr>
        <w:t xml:space="preserve">রাসূলুল্লাহ </w:t>
      </w:r>
      <w:r w:rsidR="002A66EE">
        <w:rPr>
          <w:rStyle w:val="rvts15"/>
          <w:rFonts w:ascii="Kalpurush" w:hAnsi="Kalpurush" w:cs="Kalpurush" w:hint="cs"/>
          <w:sz w:val="24"/>
          <w:szCs w:val="24"/>
          <w:cs/>
          <w:lang w:bidi="bn-BD"/>
        </w:rPr>
        <w:t>সাল্লাল্লাহু আলাইহি ওয়াসাল্লাম</w:t>
      </w:r>
      <w:r w:rsidR="002A66EE" w:rsidRPr="006A4B94">
        <w:rPr>
          <w:rStyle w:val="rvts15"/>
          <w:rFonts w:ascii="Kalpurush" w:hAnsi="Kalpurush" w:cs="Kalpurush"/>
          <w:sz w:val="24"/>
          <w:szCs w:val="24"/>
          <w:cs/>
          <w:lang w:bidi="bn-BD"/>
        </w:rPr>
        <w:t xml:space="preserve"> </w:t>
      </w:r>
      <w:r w:rsidR="002A66EE">
        <w:rPr>
          <w:rStyle w:val="rvts15"/>
          <w:rFonts w:ascii="Kalpurush" w:hAnsi="Kalpurush" w:cs="Kalpurush"/>
          <w:sz w:val="24"/>
          <w:szCs w:val="24"/>
          <w:cs/>
          <w:lang w:bidi="bn-BD"/>
        </w:rPr>
        <w:t>ও পরে এ সাওম পাল</w:t>
      </w:r>
      <w:r w:rsidR="002A66EE" w:rsidRPr="006A4B94">
        <w:rPr>
          <w:rStyle w:val="rvts15"/>
          <w:rFonts w:ascii="Kalpurush" w:hAnsi="Kalpurush" w:cs="Kalpurush"/>
          <w:sz w:val="24"/>
          <w:szCs w:val="24"/>
          <w:cs/>
          <w:lang w:bidi="bn-BD"/>
        </w:rPr>
        <w:t xml:space="preserve">নের নির্দেশ দেন। অবশেষে </w:t>
      </w:r>
      <w:r w:rsidR="002A66EE">
        <w:rPr>
          <w:rStyle w:val="rvts15"/>
          <w:rFonts w:ascii="Kalpurush" w:hAnsi="Kalpurush" w:cs="Kalpurush" w:hint="cs"/>
          <w:sz w:val="24"/>
          <w:szCs w:val="24"/>
          <w:cs/>
          <w:lang w:bidi="bn-BD"/>
        </w:rPr>
        <w:t>রমাদানের</w:t>
      </w:r>
      <w:r w:rsidR="002A66EE" w:rsidRPr="006A4B94">
        <w:rPr>
          <w:rStyle w:val="rvts15"/>
          <w:rFonts w:ascii="Kalpurush" w:hAnsi="Kalpurush" w:cs="Kalpurush"/>
          <w:sz w:val="24"/>
          <w:szCs w:val="24"/>
          <w:cs/>
          <w:lang w:bidi="bn-BD"/>
        </w:rPr>
        <w:t xml:space="preserve"> সিয়াম ফরজ হলে</w:t>
      </w:r>
      <w:r w:rsidR="002A66EE" w:rsidRPr="006A4B94">
        <w:rPr>
          <w:rStyle w:val="rvts15"/>
          <w:rFonts w:ascii="Kalpurush" w:hAnsi="Kalpurush" w:cs="Kalpurush"/>
          <w:sz w:val="24"/>
          <w:szCs w:val="24"/>
          <w:lang w:bidi="bn-BD"/>
        </w:rPr>
        <w:t xml:space="preserve"> </w:t>
      </w:r>
      <w:r w:rsidR="002A66EE" w:rsidRPr="006A4B94">
        <w:rPr>
          <w:rStyle w:val="rvts15"/>
          <w:rFonts w:ascii="Kalpurush" w:hAnsi="Kalpurush" w:cs="Kalpurush"/>
          <w:sz w:val="24"/>
          <w:szCs w:val="24"/>
          <w:cs/>
          <w:lang w:bidi="bn-BD"/>
        </w:rPr>
        <w:t xml:space="preserve">রাসূলুল্লাহ </w:t>
      </w:r>
      <w:r w:rsidR="002A66EE">
        <w:rPr>
          <w:rStyle w:val="rvts15"/>
          <w:rFonts w:ascii="Kalpurush" w:hAnsi="Kalpurush" w:cs="Kalpurush" w:hint="cs"/>
          <w:sz w:val="24"/>
          <w:szCs w:val="24"/>
          <w:cs/>
          <w:lang w:bidi="bn-BD"/>
        </w:rPr>
        <w:t>সাল্লাল্লাহু আলাইহি ওয়াসাল্লাম</w:t>
      </w:r>
      <w:r w:rsidR="002A66EE" w:rsidRPr="006A4B94">
        <w:rPr>
          <w:rStyle w:val="rvts15"/>
          <w:rFonts w:ascii="Kalpurush" w:hAnsi="Kalpurush" w:cs="Kalpurush"/>
          <w:sz w:val="24"/>
          <w:szCs w:val="24"/>
          <w:cs/>
          <w:lang w:bidi="bn-BD"/>
        </w:rPr>
        <w:t xml:space="preserve"> </w:t>
      </w:r>
      <w:r w:rsidR="002A66EE">
        <w:rPr>
          <w:rStyle w:val="rvts15"/>
          <w:rFonts w:ascii="Kalpurush" w:hAnsi="Kalpurush" w:cs="Kalpurush"/>
          <w:sz w:val="24"/>
          <w:szCs w:val="24"/>
          <w:cs/>
          <w:lang w:bidi="bn-BD"/>
        </w:rPr>
        <w:t>বললেন</w:t>
      </w:r>
      <w:r w:rsidR="002A66EE">
        <w:rPr>
          <w:rStyle w:val="rvts15"/>
          <w:rFonts w:ascii="Kalpurush" w:hAnsi="Kalpurush" w:cs="Kalpurush" w:hint="cs"/>
          <w:sz w:val="24"/>
          <w:szCs w:val="24"/>
          <w:cs/>
          <w:lang w:bidi="bn-BD"/>
        </w:rPr>
        <w:t>,</w:t>
      </w:r>
      <w:r w:rsidR="002A66EE" w:rsidRPr="006A4B94">
        <w:rPr>
          <w:rStyle w:val="rvts15"/>
          <w:rFonts w:ascii="Kalpurush" w:hAnsi="Kalpurush" w:cs="Kalpurush"/>
          <w:sz w:val="24"/>
          <w:szCs w:val="24"/>
          <w:cs/>
          <w:lang w:bidi="bn-BD"/>
        </w:rPr>
        <w:t xml:space="preserve"> যার ইচ্ছা </w:t>
      </w:r>
      <w:r w:rsidR="002A66EE" w:rsidRPr="006A4B94">
        <w:rPr>
          <w:rStyle w:val="rvts15"/>
          <w:rFonts w:ascii="Kalpurush" w:hAnsi="Kalpurush" w:cs="Kalpurush"/>
          <w:sz w:val="24"/>
          <w:szCs w:val="24"/>
          <w:lang w:bidi="bn-BD"/>
        </w:rPr>
        <w:t>‘</w:t>
      </w:r>
      <w:r w:rsidR="002A66EE" w:rsidRPr="006A4B94">
        <w:rPr>
          <w:rStyle w:val="rvts15"/>
          <w:rFonts w:ascii="Kalpurush" w:hAnsi="Kalpurush" w:cs="Kalpurush"/>
          <w:sz w:val="24"/>
          <w:szCs w:val="24"/>
          <w:cs/>
          <w:lang w:bidi="bn-BD"/>
        </w:rPr>
        <w:t>আশুরার সিয়াম পালন করবে এবং যার ইচ্ছা সে</w:t>
      </w:r>
      <w:r w:rsidR="002A66EE" w:rsidRPr="006A4B94">
        <w:rPr>
          <w:rStyle w:val="rvts15"/>
          <w:rFonts w:ascii="Kalpurush" w:hAnsi="Kalpurush" w:cs="Kalpurush"/>
          <w:sz w:val="24"/>
          <w:szCs w:val="24"/>
          <w:lang w:bidi="bn-BD"/>
        </w:rPr>
        <w:t xml:space="preserve"> </w:t>
      </w:r>
      <w:r w:rsidR="002A66EE" w:rsidRPr="006A4B94">
        <w:rPr>
          <w:rStyle w:val="rvts15"/>
          <w:rFonts w:ascii="Kalpurush" w:hAnsi="Kalpurush" w:cs="Kalpurush"/>
          <w:sz w:val="24"/>
          <w:szCs w:val="24"/>
          <w:cs/>
          <w:lang w:bidi="bn-BD"/>
        </w:rPr>
        <w:t>সাওম পালন করবে না।</w:t>
      </w:r>
      <w:r w:rsidR="00840065">
        <w:rPr>
          <w:rStyle w:val="rvts15"/>
          <w:rFonts w:ascii="Kalpurush" w:hAnsi="Kalpurush" w:cs="Kalpurush" w:hint="cs"/>
          <w:sz w:val="24"/>
          <w:szCs w:val="24"/>
          <w:cs/>
          <w:lang w:bidi="bn-BD"/>
        </w:rPr>
        <w:t xml:space="preserve"> </w:t>
      </w:r>
      <w:r w:rsidR="002A66EE">
        <w:rPr>
          <w:rStyle w:val="a4"/>
          <w:rFonts w:cs="Vrinda"/>
          <w:cs/>
          <w:lang w:bidi="bn-IN"/>
        </w:rPr>
        <w:footnoteReference w:id="3"/>
      </w:r>
    </w:p>
    <w:p w:rsidR="00877F26" w:rsidRPr="00FC72C6" w:rsidRDefault="00877F26" w:rsidP="00DB5B6E">
      <w:pPr>
        <w:spacing w:after="0" w:line="240" w:lineRule="auto"/>
        <w:ind w:firstLine="720"/>
        <w:jc w:val="both"/>
        <w:rPr>
          <w:rFonts w:ascii="Kalpurush" w:hAnsi="Kalpurush" w:cs="Kalpurush"/>
          <w:sz w:val="24"/>
          <w:szCs w:val="24"/>
          <w:lang w:bidi="bn-BD"/>
        </w:rPr>
      </w:pPr>
      <w:r w:rsidRPr="00FC72C6">
        <w:rPr>
          <w:rFonts w:ascii="Kalpurush" w:hAnsi="Kalpurush" w:cs="Kalpurush"/>
          <w:sz w:val="24"/>
          <w:szCs w:val="24"/>
          <w:cs/>
          <w:lang w:bidi="bn-BD"/>
        </w:rPr>
        <w:t>আমরা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এখানে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আদি</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আদম</w:t>
      </w:r>
      <w:r w:rsidRPr="00FC72C6">
        <w:rPr>
          <w:rFonts w:ascii="Kalpurush" w:hAnsi="Kalpurush" w:cs="Kalpurush"/>
          <w:sz w:val="24"/>
          <w:szCs w:val="24"/>
          <w:lang w:bidi="bn-BD"/>
        </w:rPr>
        <w:t xml:space="preserve"> </w:t>
      </w:r>
      <w:r w:rsidR="00E61E03">
        <w:rPr>
          <w:rFonts w:ascii="Kalpurush" w:hAnsi="Kalpurush" w:cs="Kalpurush" w:hint="cs"/>
          <w:sz w:val="24"/>
          <w:szCs w:val="24"/>
          <w:cs/>
          <w:lang w:bidi="bn-BD"/>
        </w:rPr>
        <w:t>আলাইহিস সালাম</w:t>
      </w:r>
      <w:r w:rsidR="00E61E03"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থেকে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শুরু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করে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মুহাম্মদ</w:t>
      </w:r>
      <w:r w:rsidRPr="00FC72C6">
        <w:rPr>
          <w:rFonts w:ascii="Kalpurush" w:hAnsi="Kalpurush" w:cs="Kalpurush"/>
          <w:sz w:val="24"/>
          <w:szCs w:val="24"/>
          <w:lang w:bidi="bn-BD"/>
        </w:rPr>
        <w:t xml:space="preserve"> </w:t>
      </w:r>
      <w:r w:rsidR="00280C86" w:rsidRPr="00FC72C6">
        <w:rPr>
          <w:rFonts w:ascii="Kalpurush" w:hAnsi="Kalpurush" w:cs="Kalpurush" w:hint="cs"/>
          <w:sz w:val="24"/>
          <w:szCs w:val="24"/>
          <w:cs/>
          <w:lang w:bidi="bn-BD"/>
        </w:rPr>
        <w:t>সাল্লাল্লাহু আলাইহি ওয়াসাল্লাম</w:t>
      </w:r>
      <w:r w:rsidR="00280C86"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পর্যন্ত</w:t>
      </w:r>
      <w:r w:rsidRPr="00FC72C6">
        <w:rPr>
          <w:rFonts w:ascii="Kalpurush" w:hAnsi="Kalpurush" w:cs="Kalpurush"/>
          <w:sz w:val="24"/>
          <w:szCs w:val="24"/>
          <w:lang w:bidi="bn-BD"/>
        </w:rPr>
        <w:t xml:space="preserve"> </w:t>
      </w:r>
      <w:r w:rsidR="0078358D">
        <w:rPr>
          <w:rFonts w:ascii="Kalpurush" w:hAnsi="Kalpurush" w:cs="Kalpurush" w:hint="cs"/>
          <w:sz w:val="24"/>
          <w:szCs w:val="24"/>
          <w:cs/>
          <w:lang w:bidi="bn-BD"/>
        </w:rPr>
        <w:t>বিভিন্ন</w:t>
      </w:r>
      <w:r w:rsidR="0078358D">
        <w:rPr>
          <w:rFonts w:ascii="Kalpurush" w:hAnsi="Kalpurush" w:cs="Kalpurush" w:hint="cs"/>
          <w:sz w:val="24"/>
          <w:szCs w:val="24"/>
          <w:lang w:bidi="bn-BD"/>
        </w:rPr>
        <w:t xml:space="preserve"> </w:t>
      </w:r>
      <w:r w:rsidRPr="00FC72C6">
        <w:rPr>
          <w:rFonts w:ascii="Kalpurush" w:hAnsi="Kalpurush" w:cs="Kalpurush"/>
          <w:sz w:val="24"/>
          <w:szCs w:val="24"/>
          <w:cs/>
          <w:lang w:bidi="bn-BD"/>
        </w:rPr>
        <w:t>আসমানী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ধর্মে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মানব</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রচিত</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অন্যান্য</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ধর্ম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সম্প্রদায়ের</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যুগে</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যুগে</w:t>
      </w:r>
      <w:r w:rsidRPr="00FC72C6">
        <w:rPr>
          <w:rFonts w:ascii="Kalpurush" w:hAnsi="Kalpurush" w:cs="Kalpurush"/>
          <w:sz w:val="24"/>
          <w:szCs w:val="24"/>
          <w:lang w:bidi="bn-BD"/>
        </w:rPr>
        <w:t xml:space="preserve"> </w:t>
      </w:r>
      <w:r w:rsidR="00DB5B6E">
        <w:rPr>
          <w:rFonts w:ascii="Kalpurush" w:hAnsi="Kalpurush" w:cs="Kalpurush" w:hint="cs"/>
          <w:color w:val="000000"/>
          <w:sz w:val="24"/>
          <w:szCs w:val="24"/>
          <w:cs/>
          <w:lang w:bidi="bn-BD"/>
        </w:rPr>
        <w:t>সাওমের</w:t>
      </w:r>
      <w:r w:rsidR="00DB5B6E" w:rsidRPr="00FC72C6">
        <w:rPr>
          <w:rFonts w:ascii="Kalpurush" w:hAnsi="Kalpurush" w:cs="Kalpurush"/>
          <w:color w:val="000000"/>
          <w:sz w:val="24"/>
          <w:szCs w:val="24"/>
          <w:cs/>
          <w:lang w:bidi="bn-IN"/>
        </w:rPr>
        <w:t xml:space="preserve"> </w:t>
      </w:r>
      <w:r w:rsidRPr="00FC72C6">
        <w:rPr>
          <w:rFonts w:ascii="Kalpurush" w:hAnsi="Kalpurush" w:cs="Kalpurush"/>
          <w:sz w:val="24"/>
          <w:szCs w:val="24"/>
          <w:cs/>
          <w:lang w:bidi="bn-BD"/>
        </w:rPr>
        <w:t>বিধান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ও</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ধরণ</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নিয়ে</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আলোচনা</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করব</w:t>
      </w:r>
      <w:r w:rsidRPr="00FC72C6">
        <w:rPr>
          <w:rFonts w:ascii="Kalpurush" w:hAnsi="Kalpurush" w:cs="Mangal"/>
          <w:sz w:val="24"/>
          <w:szCs w:val="24"/>
          <w:cs/>
          <w:lang w:bidi="hi-IN"/>
        </w:rPr>
        <w:t>।</w:t>
      </w:r>
      <w:r w:rsidRPr="00FC72C6">
        <w:rPr>
          <w:rFonts w:ascii="Kalpurush" w:hAnsi="Kalpurush" w:cs="Kalpurush"/>
          <w:sz w:val="24"/>
          <w:szCs w:val="24"/>
          <w:lang w:bidi="bn-BD"/>
        </w:rPr>
        <w:t xml:space="preserve"> </w:t>
      </w:r>
    </w:p>
    <w:p w:rsidR="00524F5C" w:rsidRPr="001D4498" w:rsidRDefault="00524F5C" w:rsidP="00877F26">
      <w:pPr>
        <w:spacing w:after="0" w:line="240" w:lineRule="auto"/>
        <w:jc w:val="both"/>
        <w:rPr>
          <w:rFonts w:ascii="Kalpurush" w:hAnsi="Kalpurush" w:cs="Kalpurush"/>
          <w:b/>
          <w:bCs/>
          <w:color w:val="C00000"/>
          <w:sz w:val="24"/>
          <w:szCs w:val="24"/>
          <w:lang w:bidi="bn-BD"/>
        </w:rPr>
      </w:pPr>
      <w:r w:rsidRPr="001D4498">
        <w:rPr>
          <w:rFonts w:ascii="Kalpurush" w:hAnsi="Kalpurush" w:cs="Kalpurush" w:hint="cs"/>
          <w:b/>
          <w:bCs/>
          <w:color w:val="C00000"/>
          <w:sz w:val="24"/>
          <w:szCs w:val="24"/>
          <w:cs/>
          <w:lang w:bidi="bn-BD"/>
        </w:rPr>
        <w:t xml:space="preserve">আদম আলাইহিস সালামের ধর্মে সাওম: </w:t>
      </w:r>
    </w:p>
    <w:p w:rsidR="00877F26" w:rsidRDefault="00877F26" w:rsidP="00673FDF">
      <w:pPr>
        <w:spacing w:after="0" w:line="240" w:lineRule="auto"/>
        <w:ind w:firstLine="720"/>
        <w:jc w:val="both"/>
        <w:rPr>
          <w:rFonts w:ascii="Kalpurush" w:hAnsi="Kalpurush" w:cs="Kalpurush"/>
          <w:sz w:val="24"/>
          <w:szCs w:val="24"/>
          <w:lang w:bidi="bn-BD"/>
        </w:rPr>
      </w:pPr>
      <w:r w:rsidRPr="00FC72C6">
        <w:rPr>
          <w:rFonts w:ascii="Kalpurush" w:hAnsi="Kalpurush" w:cs="Kalpurush"/>
          <w:sz w:val="24"/>
          <w:szCs w:val="24"/>
          <w:cs/>
          <w:lang w:bidi="bn-BD"/>
        </w:rPr>
        <w:t xml:space="preserve">প্রথম নবী আদম </w:t>
      </w:r>
      <w:r w:rsidR="00990BA1">
        <w:rPr>
          <w:rFonts w:ascii="Kalpurush" w:hAnsi="Kalpurush" w:cs="Kalpurush" w:hint="cs"/>
          <w:sz w:val="24"/>
          <w:szCs w:val="24"/>
          <w:cs/>
          <w:lang w:bidi="bn-BD"/>
        </w:rPr>
        <w:t>আলাইহিস সালামের</w:t>
      </w:r>
      <w:r w:rsidRPr="00FC72C6">
        <w:rPr>
          <w:rFonts w:ascii="Kalpurush" w:hAnsi="Kalpurush" w:cs="Kalpurush"/>
          <w:sz w:val="24"/>
          <w:szCs w:val="24"/>
          <w:cs/>
          <w:lang w:bidi="bn-BD"/>
        </w:rPr>
        <w:t xml:space="preserve"> শরী</w:t>
      </w:r>
      <w:r w:rsidR="00673FDF">
        <w:rPr>
          <w:rFonts w:ascii="Kalpurush" w:hAnsi="Kalpurush" w:cs="Kalpurush" w:hint="cs"/>
          <w:sz w:val="24"/>
          <w:szCs w:val="24"/>
          <w:cs/>
          <w:lang w:bidi="bn-BD"/>
        </w:rPr>
        <w:t>‘</w:t>
      </w:r>
      <w:r w:rsidRPr="00FC72C6">
        <w:rPr>
          <w:rFonts w:ascii="Kalpurush" w:hAnsi="Kalpurush" w:cs="Kalpurush"/>
          <w:sz w:val="24"/>
          <w:szCs w:val="24"/>
          <w:cs/>
          <w:lang w:bidi="bn-BD"/>
        </w:rPr>
        <w:t>য়তে সিয়ামের বিধান দেয়া হয়েছিল বলে তাফসির গ্রন্থে উল্লেখ পাওয়া যায়।</w:t>
      </w:r>
      <w:r w:rsidR="00223666">
        <w:rPr>
          <w:rFonts w:ascii="Kalpurush" w:hAnsi="Kalpurush" w:cs="Kalpurush"/>
          <w:sz w:val="24"/>
          <w:szCs w:val="24"/>
          <w:cs/>
          <w:lang w:bidi="bn-BD"/>
        </w:rPr>
        <w:t xml:space="preserve"> অবশ্য সেই সিয়ামের ধর</w:t>
      </w:r>
      <w:r w:rsidR="00223666">
        <w:rPr>
          <w:rFonts w:ascii="Kalpurush" w:hAnsi="Kalpurush" w:cs="Kalpurush" w:hint="cs"/>
          <w:sz w:val="24"/>
          <w:szCs w:val="24"/>
          <w:cs/>
          <w:lang w:bidi="bn-BD"/>
        </w:rPr>
        <w:t>ণ</w:t>
      </w:r>
      <w:r w:rsidRPr="00FC72C6">
        <w:rPr>
          <w:rFonts w:ascii="Kalpurush" w:hAnsi="Kalpurush" w:cs="Kalpurush"/>
          <w:sz w:val="24"/>
          <w:szCs w:val="24"/>
          <w:cs/>
          <w:lang w:bidi="bn-BD"/>
        </w:rPr>
        <w:t xml:space="preserve"> ও প্রকৃতি কেমন ছিল তা আমাদের জানা নেই। এ বিষয়ে বাইবেল</w:t>
      </w:r>
      <w:r w:rsidR="00673FDF">
        <w:rPr>
          <w:rFonts w:ascii="Kalpurush" w:hAnsi="Kalpurush" w:cs="Kalpurush"/>
          <w:sz w:val="24"/>
          <w:szCs w:val="24"/>
          <w:lang w:bidi="bn-BD"/>
        </w:rPr>
        <w:t>,</w:t>
      </w:r>
      <w:r w:rsidR="00673FDF">
        <w:rPr>
          <w:rFonts w:ascii="Kalpurush" w:hAnsi="Kalpurush" w:cs="Kalpurush" w:hint="cs"/>
          <w:sz w:val="24"/>
          <w:szCs w:val="24"/>
          <w:lang w:bidi="bn-BD"/>
        </w:rPr>
        <w:t xml:space="preserve"> </w:t>
      </w:r>
      <w:r w:rsidR="00673FDF">
        <w:rPr>
          <w:rFonts w:ascii="Kalpurush" w:hAnsi="Kalpurush" w:cs="Kalpurush" w:hint="cs"/>
          <w:sz w:val="24"/>
          <w:szCs w:val="24"/>
          <w:cs/>
          <w:lang w:bidi="bn-BD"/>
        </w:rPr>
        <w:t>কুরআন</w:t>
      </w:r>
      <w:r w:rsidR="00673FDF">
        <w:rPr>
          <w:rFonts w:ascii="Kalpurush" w:hAnsi="Kalpurush" w:cs="Kalpurush" w:hint="cs"/>
          <w:sz w:val="24"/>
          <w:szCs w:val="24"/>
          <w:lang w:bidi="bn-BD"/>
        </w:rPr>
        <w:t xml:space="preserve"> </w:t>
      </w:r>
      <w:r w:rsidRPr="00FC72C6">
        <w:rPr>
          <w:rFonts w:ascii="Kalpurush" w:hAnsi="Kalpurush" w:cs="Kalpurush"/>
          <w:sz w:val="24"/>
          <w:szCs w:val="24"/>
          <w:cs/>
          <w:lang w:bidi="bn-BD"/>
        </w:rPr>
        <w:t xml:space="preserve">ও বিশুদ্ধ </w:t>
      </w:r>
      <w:r w:rsidR="00673FDF">
        <w:rPr>
          <w:rFonts w:ascii="Kalpurush" w:hAnsi="Kalpurush" w:cs="Kalpurush" w:hint="cs"/>
          <w:sz w:val="24"/>
          <w:szCs w:val="24"/>
          <w:cs/>
          <w:lang w:bidi="bn-BD"/>
        </w:rPr>
        <w:t>হাদীসের কিতাব</w:t>
      </w:r>
      <w:r w:rsidRPr="00FC72C6">
        <w:rPr>
          <w:rFonts w:ascii="Kalpurush" w:hAnsi="Kalpurush" w:cs="Kalpurush"/>
          <w:sz w:val="24"/>
          <w:szCs w:val="24"/>
          <w:cs/>
          <w:lang w:bidi="bn-BD"/>
        </w:rPr>
        <w:t xml:space="preserve"> একেবারে নিশ্চুপ। বলা হয়ে থাকে</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পূর্ববর্তী প্রত্যেক নবীর শরী</w:t>
      </w:r>
      <w:r w:rsidR="00673FDF">
        <w:rPr>
          <w:rFonts w:ascii="Kalpurush" w:hAnsi="Kalpurush" w:cs="Kalpurush" w:hint="cs"/>
          <w:sz w:val="24"/>
          <w:szCs w:val="24"/>
          <w:cs/>
          <w:lang w:bidi="bn-BD"/>
        </w:rPr>
        <w:t>‘</w:t>
      </w:r>
      <w:r w:rsidRPr="00FC72C6">
        <w:rPr>
          <w:rFonts w:ascii="Kalpurush" w:hAnsi="Kalpurush" w:cs="Kalpurush"/>
          <w:sz w:val="24"/>
          <w:szCs w:val="24"/>
          <w:cs/>
          <w:lang w:bidi="bn-BD"/>
        </w:rPr>
        <w:t>য়তেই চান্দ্রমাসের ১৩</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 xml:space="preserve">১৪ ও ১৫ তারিখে সিয়ামের </w:t>
      </w:r>
      <w:r w:rsidR="00673FDF">
        <w:rPr>
          <w:rFonts w:ascii="Kalpurush" w:hAnsi="Kalpurush" w:cs="Kalpurush"/>
          <w:sz w:val="24"/>
          <w:szCs w:val="24"/>
          <w:cs/>
          <w:lang w:bidi="bn-BD"/>
        </w:rPr>
        <w:t>বিধান ছিল। এই সিয়াম আইয়্যামি বী</w:t>
      </w:r>
      <w:r w:rsidR="00673FDF">
        <w:rPr>
          <w:rFonts w:ascii="Kalpurush" w:hAnsi="Kalpurush" w:cs="Kalpurush" w:hint="cs"/>
          <w:sz w:val="24"/>
          <w:szCs w:val="24"/>
          <w:cs/>
          <w:lang w:bidi="bn-BD"/>
        </w:rPr>
        <w:t>দ</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বা</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বেজোড়</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সংখ্যক</w:t>
      </w:r>
      <w:r w:rsidRPr="00FC72C6">
        <w:rPr>
          <w:rFonts w:ascii="Kalpurush" w:hAnsi="Kalpurush" w:cs="Kalpurush"/>
          <w:sz w:val="24"/>
          <w:szCs w:val="24"/>
          <w:lang w:bidi="bn-BD"/>
        </w:rPr>
        <w:t xml:space="preserve"> </w:t>
      </w:r>
      <w:r w:rsidR="009E2516">
        <w:rPr>
          <w:rFonts w:ascii="Kalpurush" w:hAnsi="Kalpurush" w:cs="Kalpurush"/>
          <w:sz w:val="24"/>
          <w:szCs w:val="24"/>
          <w:cs/>
          <w:lang w:bidi="bn-BD"/>
        </w:rPr>
        <w:t>দি</w:t>
      </w:r>
      <w:r w:rsidR="009E2516">
        <w:rPr>
          <w:rFonts w:ascii="Kalpurush" w:hAnsi="Kalpurush" w:cs="Kalpurush" w:hint="cs"/>
          <w:sz w:val="24"/>
          <w:szCs w:val="24"/>
          <w:cs/>
          <w:lang w:bidi="bn-BD"/>
        </w:rPr>
        <w:t>নের সাওম</w:t>
      </w:r>
      <w:r w:rsidRPr="00FC72C6">
        <w:rPr>
          <w:rFonts w:ascii="Kalpurush" w:hAnsi="Kalpurush" w:cs="Kalpurush"/>
          <w:sz w:val="24"/>
          <w:szCs w:val="24"/>
          <w:lang w:bidi="bn-BD"/>
        </w:rPr>
        <w:t xml:space="preserve"> </w:t>
      </w:r>
      <w:r w:rsidRPr="00FC72C6">
        <w:rPr>
          <w:rFonts w:ascii="Kalpurush" w:hAnsi="Kalpurush" w:cs="Kalpurush"/>
          <w:sz w:val="24"/>
          <w:szCs w:val="24"/>
          <w:cs/>
          <w:lang w:bidi="bn-BD"/>
        </w:rPr>
        <w:t xml:space="preserve">নামে খ্যাত। </w:t>
      </w:r>
    </w:p>
    <w:p w:rsidR="00ED31F6" w:rsidRPr="00ED31F6" w:rsidRDefault="00ED31F6" w:rsidP="00ED31F6">
      <w:pPr>
        <w:spacing w:after="0" w:line="240" w:lineRule="auto"/>
        <w:jc w:val="both"/>
        <w:rPr>
          <w:rFonts w:ascii="Kalpurush" w:hAnsi="Kalpurush" w:cs="Kalpurush"/>
          <w:b/>
          <w:bCs/>
          <w:color w:val="C00000"/>
          <w:sz w:val="24"/>
          <w:szCs w:val="24"/>
          <w:cs/>
          <w:lang w:bidi="bn-BD"/>
        </w:rPr>
      </w:pPr>
      <w:r w:rsidRPr="00ED31F6">
        <w:rPr>
          <w:rFonts w:ascii="Kalpurush" w:hAnsi="Kalpurush" w:cs="Kalpurush" w:hint="cs"/>
          <w:b/>
          <w:bCs/>
          <w:color w:val="C00000"/>
          <w:sz w:val="24"/>
          <w:szCs w:val="24"/>
          <w:cs/>
          <w:lang w:bidi="bn-BD"/>
        </w:rPr>
        <w:t xml:space="preserve">নূহ </w:t>
      </w:r>
      <w:r w:rsidR="001D4498">
        <w:rPr>
          <w:rFonts w:ascii="Kalpurush" w:hAnsi="Kalpurush" w:cs="Kalpurush" w:hint="cs"/>
          <w:b/>
          <w:bCs/>
          <w:color w:val="C00000"/>
          <w:sz w:val="24"/>
          <w:szCs w:val="24"/>
          <w:cs/>
          <w:lang w:bidi="bn-BD"/>
        </w:rPr>
        <w:t xml:space="preserve">আলাইহিস  সালামের সাওম: </w:t>
      </w:r>
    </w:p>
    <w:p w:rsidR="00877F26" w:rsidRPr="00FC72C6" w:rsidRDefault="00AE13AD" w:rsidP="00C77C06">
      <w:pPr>
        <w:spacing w:after="0" w:line="240" w:lineRule="auto"/>
        <w:ind w:firstLine="720"/>
        <w:jc w:val="both"/>
        <w:rPr>
          <w:rFonts w:ascii="Kalpurush" w:hAnsi="Kalpurush" w:cs="Kalpurush"/>
          <w:sz w:val="24"/>
          <w:szCs w:val="24"/>
          <w:cs/>
          <w:lang w:bidi="bn-BD"/>
        </w:rPr>
      </w:pPr>
      <w:r>
        <w:rPr>
          <w:rFonts w:ascii="Kalpurush" w:hAnsi="Kalpurush" w:cs="Kalpurush" w:hint="cs"/>
          <w:sz w:val="24"/>
          <w:szCs w:val="24"/>
          <w:cs/>
          <w:lang w:bidi="bn-BD"/>
        </w:rPr>
        <w:t>তাফসীরে ইবনে কাসীরে এসেছে,</w:t>
      </w:r>
      <w:r w:rsidR="00877F26" w:rsidRPr="00FC72C6">
        <w:rPr>
          <w:rFonts w:ascii="Kalpurush" w:hAnsi="Kalpurush" w:cs="Kalpurush" w:hint="cs"/>
          <w:sz w:val="24"/>
          <w:szCs w:val="24"/>
          <w:cs/>
          <w:lang w:bidi="bn-BD"/>
        </w:rPr>
        <w:t xml:space="preserve"> </w:t>
      </w:r>
    </w:p>
    <w:p w:rsidR="00877F26" w:rsidRPr="00FC72C6" w:rsidRDefault="00877F26" w:rsidP="00B15CB2">
      <w:pPr>
        <w:bidi/>
        <w:spacing w:after="0" w:line="240" w:lineRule="auto"/>
        <w:jc w:val="both"/>
        <w:rPr>
          <w:rFonts w:ascii="SolaimanLipi" w:hAnsi="SolaimanLipi" w:cs="KFGQPC Uthman Taha Naskh"/>
          <w:sz w:val="24"/>
          <w:szCs w:val="24"/>
          <w:rtl/>
          <w:lang w:bidi="ar-EG"/>
        </w:rPr>
      </w:pPr>
      <w:r w:rsidRPr="00FC72C6">
        <w:rPr>
          <w:rFonts w:ascii="SolaimanLipi" w:hAnsi="SolaimanLipi" w:cs="KFGQPC Uthman Taha Naskh" w:hint="eastAsia"/>
          <w:sz w:val="24"/>
          <w:szCs w:val="24"/>
          <w:rtl/>
        </w:rPr>
        <w:t>قَدْ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هَذَا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ابْتِدَاءِ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الْإِسْلَامِ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يَصُومُونَ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ثَلَاثَةَ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نُسِخَ</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ذَلِكَ</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بِصَوْمِ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رَمَضَانَ،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سَيَأْتِي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بَيَانُهُ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وَقَدْ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رُوي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أَوَّلًا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عَلَيْهِ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الْأُمَمُ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قَبْلَنَا،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ثَلَاثَةَ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مُعَاذٍ،</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وَابْنِ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مَسْعُودٍ،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وَابْنِ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عَبَّاسٍ،</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وَعَطَاءٍ،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وَقَتَادَةَ،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وَالضَّحَّاكِ</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مُزَاحِمٍ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وَزَادَ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لَمْ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يَزَلْ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هَذَا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مَشْرُوعًا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زَمَانِ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نُوحٍ</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إِلَى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نَسَخ</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اللَّهُ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ذَلِكَ</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بِصِيَامِ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رَمَضَانَ</w:t>
      </w:r>
      <w:r w:rsidRPr="00FC72C6">
        <w:rPr>
          <w:rFonts w:ascii="SolaimanLipi" w:hAnsi="SolaimanLipi" w:cs="KFGQPC Uthman Taha Naskh"/>
          <w:sz w:val="24"/>
          <w:szCs w:val="24"/>
          <w:cs/>
          <w:lang w:bidi="bn-BD"/>
        </w:rPr>
        <w:t>.</w:t>
      </w:r>
    </w:p>
    <w:p w:rsidR="00877F26" w:rsidRPr="00FC72C6" w:rsidRDefault="00877F26" w:rsidP="00DB5B6E">
      <w:pPr>
        <w:spacing w:after="0" w:line="240" w:lineRule="auto"/>
        <w:jc w:val="both"/>
        <w:rPr>
          <w:rFonts w:ascii="Kalpurush" w:hAnsi="Kalpurush" w:cs="Kalpurush"/>
          <w:sz w:val="24"/>
          <w:szCs w:val="24"/>
          <w:cs/>
          <w:lang w:bidi="bn-BD"/>
        </w:rPr>
      </w:pPr>
      <w:r w:rsidRPr="00FC72C6">
        <w:rPr>
          <w:rFonts w:ascii="Kalpurush" w:hAnsi="Kalpurush" w:cs="Kalpurush"/>
          <w:sz w:val="24"/>
          <w:szCs w:val="24"/>
          <w:cs/>
          <w:lang w:bidi="bn-BD"/>
        </w:rPr>
        <w:t xml:space="preserve">অর্থাৎ প্রসিদ্ধ তাফসিরবিদ </w:t>
      </w:r>
      <w:r w:rsidRPr="00FC72C6">
        <w:rPr>
          <w:rFonts w:ascii="Kalpurush" w:hAnsi="Kalpurush" w:cs="Kalpurush" w:hint="cs"/>
          <w:sz w:val="24"/>
          <w:szCs w:val="24"/>
          <w:cs/>
          <w:lang w:bidi="bn-BD"/>
        </w:rPr>
        <w:t xml:space="preserve">হযরত মুয়াজ, </w:t>
      </w:r>
      <w:r w:rsidRPr="00FC72C6">
        <w:rPr>
          <w:rFonts w:ascii="Kalpurush" w:hAnsi="Kalpurush" w:cs="Kalpurush"/>
          <w:sz w:val="24"/>
          <w:szCs w:val="24"/>
          <w:cs/>
          <w:lang w:bidi="bn-BD"/>
        </w:rPr>
        <w:t xml:space="preserve">আব্দুল্লাহ </w:t>
      </w:r>
      <w:r w:rsidRPr="00FC72C6">
        <w:rPr>
          <w:rFonts w:ascii="Kalpurush" w:hAnsi="Kalpurush" w:cs="Kalpurush" w:hint="cs"/>
          <w:sz w:val="24"/>
          <w:szCs w:val="24"/>
          <w:cs/>
          <w:lang w:bidi="bn-BD"/>
        </w:rPr>
        <w:t xml:space="preserve">ইবনে মাসউদ, </w:t>
      </w:r>
      <w:r w:rsidRPr="00FC72C6">
        <w:rPr>
          <w:rFonts w:ascii="Kalpurush" w:hAnsi="Kalpurush" w:cs="Kalpurush"/>
          <w:sz w:val="24"/>
          <w:szCs w:val="24"/>
          <w:cs/>
          <w:lang w:bidi="bn-BD"/>
        </w:rPr>
        <w:t xml:space="preserve">আব্দুল্লাহ </w:t>
      </w:r>
      <w:r w:rsidRPr="00FC72C6">
        <w:rPr>
          <w:rFonts w:ascii="Kalpurush" w:hAnsi="Kalpurush" w:cs="Kalpurush" w:hint="cs"/>
          <w:sz w:val="24"/>
          <w:szCs w:val="24"/>
          <w:cs/>
          <w:lang w:bidi="bn-BD"/>
        </w:rPr>
        <w:t>ইবনে আব্বাস</w:t>
      </w:r>
      <w:r w:rsidRPr="00FC72C6">
        <w:rPr>
          <w:rFonts w:ascii="Kalpurush" w:hAnsi="Kalpurush" w:cs="Kalpurush"/>
          <w:sz w:val="24"/>
          <w:szCs w:val="24"/>
          <w:cs/>
          <w:lang w:bidi="bn-BD"/>
        </w:rPr>
        <w:t xml:space="preserve"> </w:t>
      </w:r>
      <w:r w:rsidR="00840065">
        <w:rPr>
          <w:rFonts w:ascii="Kalpurush" w:hAnsi="Kalpurush" w:cs="Kalpurush" w:hint="cs"/>
          <w:sz w:val="24"/>
          <w:szCs w:val="24"/>
          <w:cs/>
          <w:lang w:bidi="bn-BD"/>
        </w:rPr>
        <w:t>রাদিয়াল্লাহু</w:t>
      </w:r>
      <w:r w:rsidR="00840065">
        <w:rPr>
          <w:rFonts w:ascii="Kalpurush" w:hAnsi="Kalpurush" w:cs="Kalpurush" w:hint="cs"/>
          <w:sz w:val="24"/>
          <w:szCs w:val="24"/>
          <w:lang w:bidi="bn-BD"/>
        </w:rPr>
        <w:t xml:space="preserve"> </w:t>
      </w:r>
      <w:r w:rsidR="00840065">
        <w:rPr>
          <w:rFonts w:ascii="Kalpurush" w:hAnsi="Kalpurush" w:cs="Kalpurush" w:hint="cs"/>
          <w:sz w:val="24"/>
          <w:szCs w:val="24"/>
          <w:cs/>
          <w:lang w:bidi="bn-BD"/>
        </w:rPr>
        <w:t>আনহু, আতা, কাতাদা ও দহহাক (রহ.</w:t>
      </w:r>
      <w:r w:rsidRPr="00FC72C6">
        <w:rPr>
          <w:rFonts w:ascii="Kalpurush" w:hAnsi="Kalpurush" w:cs="Kalpurush" w:hint="cs"/>
          <w:sz w:val="24"/>
          <w:szCs w:val="24"/>
          <w:cs/>
          <w:lang w:bidi="bn-BD"/>
        </w:rPr>
        <w:t>)</w:t>
      </w:r>
      <w:r w:rsidRPr="00FC72C6">
        <w:rPr>
          <w:rFonts w:ascii="Kalpurush" w:hAnsi="Kalpurush" w:cs="Kalpurush"/>
          <w:sz w:val="24"/>
          <w:szCs w:val="24"/>
          <w:cs/>
          <w:lang w:bidi="bn-BD"/>
        </w:rPr>
        <w:t xml:space="preserve"> বর্ণনা করেন, নূহ </w:t>
      </w:r>
      <w:r w:rsidR="00E61E03">
        <w:rPr>
          <w:rFonts w:ascii="Kalpurush" w:hAnsi="Kalpurush" w:cs="Kalpurush" w:hint="cs"/>
          <w:sz w:val="24"/>
          <w:szCs w:val="24"/>
          <w:cs/>
          <w:lang w:bidi="bn-BD"/>
        </w:rPr>
        <w:t>আলাইহিস সালাম</w:t>
      </w:r>
      <w:r w:rsidR="00E61E03"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 xml:space="preserve">থেকে শেষ নবী মুহাম্মদ </w:t>
      </w:r>
      <w:r w:rsidR="00280C86" w:rsidRPr="00FC72C6">
        <w:rPr>
          <w:rFonts w:ascii="Kalpurush" w:hAnsi="Kalpurush" w:cs="Kalpurush" w:hint="cs"/>
          <w:sz w:val="24"/>
          <w:szCs w:val="24"/>
          <w:cs/>
          <w:lang w:bidi="bn-BD"/>
        </w:rPr>
        <w:t>সাল্লাল্লাহু আলাইহি ওয়াসাল্লাম</w:t>
      </w:r>
      <w:r w:rsidR="00280C86"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পর্যন্ত প্রত্যেক নবীর যুগেই প্রতি মাসে তিনটি করে সিয়ামের বিধান ছিল।</w:t>
      </w:r>
      <w:r w:rsidRPr="00FC72C6">
        <w:rPr>
          <w:rFonts w:ascii="Kalpurush" w:hAnsi="Kalpurush" w:cs="Kalpurush" w:hint="cs"/>
          <w:sz w:val="24"/>
          <w:szCs w:val="24"/>
          <w:cs/>
          <w:lang w:bidi="bn-BD"/>
        </w:rPr>
        <w:t xml:space="preserve"> </w:t>
      </w:r>
      <w:r w:rsidRPr="00FC72C6">
        <w:rPr>
          <w:rFonts w:ascii="Kalpurush" w:hAnsi="Kalpurush" w:cs="Kalpurush"/>
          <w:sz w:val="24"/>
          <w:szCs w:val="24"/>
          <w:cs/>
          <w:lang w:bidi="bn-BD"/>
        </w:rPr>
        <w:t xml:space="preserve">পরবর্তীতে ইহা রমজানের </w:t>
      </w:r>
      <w:r w:rsidR="00DB5B6E">
        <w:rPr>
          <w:rFonts w:ascii="Kalpurush" w:hAnsi="Kalpurush" w:cs="Kalpurush" w:hint="cs"/>
          <w:color w:val="000000"/>
          <w:sz w:val="24"/>
          <w:szCs w:val="24"/>
          <w:cs/>
          <w:lang w:bidi="bn-BD"/>
        </w:rPr>
        <w:t>সাওমের</w:t>
      </w:r>
      <w:r w:rsidR="00DB5B6E" w:rsidRPr="00FC72C6">
        <w:rPr>
          <w:rFonts w:ascii="Kalpurush" w:hAnsi="Kalpurush" w:cs="Kalpurush"/>
          <w:color w:val="000000"/>
          <w:sz w:val="24"/>
          <w:szCs w:val="24"/>
          <w:cs/>
          <w:lang w:bidi="bn-IN"/>
        </w:rPr>
        <w:t xml:space="preserve"> </w:t>
      </w:r>
      <w:r w:rsidRPr="00FC72C6">
        <w:rPr>
          <w:rFonts w:ascii="Kalpurush" w:hAnsi="Kalpurush" w:cs="Kalpurush"/>
          <w:sz w:val="24"/>
          <w:szCs w:val="24"/>
          <w:cs/>
          <w:lang w:bidi="bn-BD"/>
        </w:rPr>
        <w:t xml:space="preserve">দ্বারা রহিত হয়। </w:t>
      </w:r>
      <w:r w:rsidR="00981362">
        <w:rPr>
          <w:rStyle w:val="a4"/>
          <w:rFonts w:ascii="Kalpurush" w:hAnsi="Kalpurush" w:cs="Kalpurush"/>
          <w:sz w:val="24"/>
          <w:szCs w:val="24"/>
          <w:cs/>
          <w:lang w:bidi="bn-BD"/>
        </w:rPr>
        <w:footnoteReference w:id="4"/>
      </w:r>
    </w:p>
    <w:p w:rsidR="00877F26" w:rsidRPr="002070CA" w:rsidRDefault="00877F26" w:rsidP="0016482A">
      <w:pPr>
        <w:bidi/>
        <w:spacing w:after="0" w:line="240" w:lineRule="auto"/>
        <w:jc w:val="both"/>
        <w:rPr>
          <w:rFonts w:ascii="SolaimanLipi" w:hAnsi="SolaimanLipi" w:cs="KFGQPC Uthman Taha Naskh"/>
          <w:color w:val="0000CC"/>
          <w:sz w:val="24"/>
          <w:szCs w:val="24"/>
          <w:rtl/>
        </w:rPr>
      </w:pPr>
      <w:r w:rsidRPr="002070CA">
        <w:rPr>
          <w:rFonts w:ascii="SolaimanLipi" w:hAnsi="SolaimanLipi" w:cs="KFGQPC Uthman Taha Naskh" w:hint="cs"/>
          <w:color w:val="0000CC"/>
          <w:sz w:val="24"/>
          <w:szCs w:val="24"/>
          <w:rtl/>
        </w:rPr>
        <w:t xml:space="preserve">عن </w:t>
      </w:r>
      <w:r w:rsidRPr="002070CA">
        <w:rPr>
          <w:rFonts w:ascii="SolaimanLipi" w:hAnsi="SolaimanLipi" w:cs="KFGQPC Uthman Taha Naskh" w:hint="eastAsia"/>
          <w:color w:val="0000CC"/>
          <w:sz w:val="24"/>
          <w:szCs w:val="24"/>
          <w:rtl/>
        </w:rPr>
        <w:t>عَبْدَ</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اللَّهِ</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بْنَ</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عَمْرٍو،</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يَقُولُ</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سَمِعْتُ</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رَسُولَ</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اللَّهِ</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صَلَّى</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اللهُ</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عَلَيْهِ</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وَسَلَّمَ</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يَقُولُ</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«صَامَ</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نُوحٌ</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الدَّهْرَ،</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إِلَّا</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يَوْمَ</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الْفِطْرِ</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وَيَوْمَ</w:t>
      </w:r>
      <w:r w:rsidRPr="002070CA">
        <w:rPr>
          <w:rFonts w:ascii="SolaimanLipi" w:hAnsi="SolaimanLipi" w:cs="KFGQPC Uthman Taha Naskh"/>
          <w:color w:val="0000CC"/>
          <w:sz w:val="24"/>
          <w:szCs w:val="24"/>
          <w:rtl/>
        </w:rPr>
        <w:t xml:space="preserve"> </w:t>
      </w:r>
      <w:r w:rsidRPr="002070CA">
        <w:rPr>
          <w:rFonts w:ascii="SolaimanLipi" w:hAnsi="SolaimanLipi" w:cs="KFGQPC Uthman Taha Naskh" w:hint="eastAsia"/>
          <w:color w:val="0000CC"/>
          <w:sz w:val="24"/>
          <w:szCs w:val="24"/>
          <w:rtl/>
        </w:rPr>
        <w:t>الْأَضْحَى»</w:t>
      </w:r>
      <w:r w:rsidRPr="002070CA">
        <w:rPr>
          <w:rFonts w:ascii="SolaimanLipi" w:hAnsi="SolaimanLipi" w:cs="KFGQPC Uthman Taha Naskh" w:hint="cs"/>
          <w:color w:val="0000CC"/>
          <w:sz w:val="24"/>
          <w:szCs w:val="24"/>
          <w:rtl/>
        </w:rPr>
        <w:t xml:space="preserve"> </w:t>
      </w:r>
    </w:p>
    <w:p w:rsidR="00877F26" w:rsidRPr="00FC72C6" w:rsidRDefault="00877F26" w:rsidP="002070CA">
      <w:pPr>
        <w:spacing w:after="0" w:line="240" w:lineRule="auto"/>
        <w:jc w:val="both"/>
        <w:rPr>
          <w:rFonts w:ascii="Kalpurush" w:hAnsi="Kalpurush" w:cs="Kalpurush"/>
          <w:sz w:val="24"/>
          <w:szCs w:val="24"/>
          <w:cs/>
          <w:lang w:bidi="bn-BD"/>
        </w:rPr>
      </w:pPr>
      <w:r w:rsidRPr="00FC72C6">
        <w:rPr>
          <w:rFonts w:ascii="Kalpurush" w:hAnsi="Kalpurush" w:cs="Kalpurush" w:hint="cs"/>
          <w:sz w:val="24"/>
          <w:szCs w:val="24"/>
          <w:cs/>
          <w:lang w:bidi="bn-BD"/>
        </w:rPr>
        <w:t>হয</w:t>
      </w:r>
      <w:r w:rsidRPr="00FC72C6">
        <w:rPr>
          <w:rFonts w:ascii="Kalpurush" w:hAnsi="Kalpurush" w:cs="Kalpurush"/>
          <w:sz w:val="24"/>
          <w:szCs w:val="24"/>
          <w:cs/>
          <w:lang w:bidi="bn-BD"/>
        </w:rPr>
        <w:t xml:space="preserve">রত নূহ </w:t>
      </w:r>
      <w:r w:rsidR="00185319">
        <w:rPr>
          <w:rFonts w:ascii="Kalpurush" w:hAnsi="Kalpurush" w:cs="Kalpurush" w:hint="cs"/>
          <w:sz w:val="24"/>
          <w:szCs w:val="24"/>
          <w:cs/>
          <w:lang w:bidi="bn-BD"/>
        </w:rPr>
        <w:t>আলাইহিস সালাম</w:t>
      </w:r>
      <w:r w:rsidR="00185319"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 xml:space="preserve">ঈদুল ফিতর ও ঈদুল আযহার দিন বাদে সারা বছর </w:t>
      </w:r>
      <w:r w:rsidR="00912BB7">
        <w:rPr>
          <w:rFonts w:ascii="Kalpurush" w:hAnsi="Kalpurush" w:cs="Kalpurush"/>
          <w:sz w:val="24"/>
          <w:szCs w:val="24"/>
          <w:cs/>
          <w:lang w:bidi="bn-BD"/>
        </w:rPr>
        <w:t>সাওম</w:t>
      </w:r>
      <w:r w:rsidR="002070CA">
        <w:rPr>
          <w:rFonts w:ascii="Kalpurush" w:hAnsi="Kalpurush" w:cs="Kalpurush"/>
          <w:sz w:val="24"/>
          <w:szCs w:val="24"/>
          <w:cs/>
          <w:lang w:bidi="bn-BD"/>
        </w:rPr>
        <w:t xml:space="preserve"> রাখতেন।</w:t>
      </w:r>
      <w:r w:rsidR="002070CA">
        <w:rPr>
          <w:rFonts w:ascii="Kalpurush" w:hAnsi="Kalpurush" w:cs="Kalpurush" w:hint="cs"/>
          <w:sz w:val="24"/>
          <w:szCs w:val="24"/>
          <w:cs/>
          <w:lang w:bidi="bn-BD"/>
        </w:rPr>
        <w:t xml:space="preserve"> </w:t>
      </w:r>
      <w:r w:rsidR="002070CA">
        <w:rPr>
          <w:rStyle w:val="a4"/>
          <w:rFonts w:ascii="Kalpurush" w:hAnsi="Kalpurush" w:cs="Kalpurush"/>
          <w:sz w:val="24"/>
          <w:szCs w:val="24"/>
          <w:cs/>
          <w:lang w:bidi="bn-BD"/>
        </w:rPr>
        <w:footnoteReference w:id="5"/>
      </w:r>
    </w:p>
    <w:p w:rsidR="00072021" w:rsidRDefault="001D4498" w:rsidP="00877F26">
      <w:pPr>
        <w:spacing w:after="0" w:line="240" w:lineRule="auto"/>
        <w:jc w:val="both"/>
        <w:rPr>
          <w:rFonts w:ascii="Kalpurush" w:hAnsi="Kalpurush" w:cs="Kalpurush"/>
          <w:sz w:val="24"/>
          <w:szCs w:val="24"/>
          <w:lang w:bidi="bn-BD"/>
        </w:rPr>
      </w:pPr>
      <w:r>
        <w:rPr>
          <w:rFonts w:ascii="Kalpurush" w:hAnsi="Kalpurush" w:cs="Kalpurush" w:hint="cs"/>
          <w:b/>
          <w:bCs/>
          <w:color w:val="C00000"/>
          <w:sz w:val="24"/>
          <w:szCs w:val="24"/>
          <w:cs/>
          <w:lang w:bidi="bn-BD"/>
        </w:rPr>
        <w:t xml:space="preserve">ইবরাহীম আলাইহিস  সালামের সাওম: </w:t>
      </w:r>
      <w:r w:rsidR="00072021">
        <w:rPr>
          <w:rFonts w:ascii="Kalpurush" w:hAnsi="Kalpurush" w:cs="Kalpurush" w:hint="cs"/>
          <w:b/>
          <w:bCs/>
          <w:color w:val="FF0000"/>
          <w:sz w:val="24"/>
          <w:szCs w:val="24"/>
          <w:cs/>
          <w:lang w:bidi="bn-BD"/>
        </w:rPr>
        <w:t xml:space="preserve"> </w:t>
      </w:r>
      <w:r w:rsidR="00072021" w:rsidRPr="00FC72C6">
        <w:rPr>
          <w:rFonts w:ascii="Kalpurush" w:hAnsi="Kalpurush" w:cs="Kalpurush"/>
          <w:sz w:val="24"/>
          <w:szCs w:val="24"/>
          <w:cs/>
          <w:lang w:bidi="bn-IN"/>
        </w:rPr>
        <w:t xml:space="preserve"> </w:t>
      </w:r>
    </w:p>
    <w:p w:rsidR="00877F26" w:rsidRPr="00FC72C6" w:rsidRDefault="00877F26" w:rsidP="00C1097E">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মুসলিম মিল্লাতের পিতা সহিফাপ্রাপ্ত নবী ইব্রাহিম </w:t>
      </w:r>
      <w:r w:rsidR="00185319">
        <w:rPr>
          <w:rFonts w:ascii="Kalpurush" w:hAnsi="Kalpurush" w:cs="Kalpurush" w:hint="cs"/>
          <w:sz w:val="24"/>
          <w:szCs w:val="24"/>
          <w:cs/>
          <w:lang w:bidi="bn-BD"/>
        </w:rPr>
        <w:t>আলাইহিস সালামের</w:t>
      </w:r>
      <w:r w:rsidR="00185319"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যুগে ৩০টি সিয়াম ছিল বলে কেউ কেউ লিখেছেন।</w:t>
      </w:r>
    </w:p>
    <w:p w:rsidR="00877F26" w:rsidRPr="00FC72C6" w:rsidRDefault="00877F26" w:rsidP="002E6B59">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তাফসীরে মানারে আল্লামা র</w:t>
      </w:r>
      <w:r w:rsidR="006F2A06">
        <w:rPr>
          <w:rFonts w:ascii="Kalpurush" w:hAnsi="Kalpurush" w:cs="Kalpurush"/>
          <w:sz w:val="24"/>
          <w:szCs w:val="24"/>
          <w:cs/>
          <w:lang w:bidi="bn-BD"/>
        </w:rPr>
        <w:t xml:space="preserve">শিদ রেজা ইমাম মুহাম্মদ আব্দুর </w:t>
      </w:r>
      <w:r w:rsidR="006F2A06">
        <w:rPr>
          <w:rFonts w:ascii="Kalpurush" w:hAnsi="Kalpurush" w:cs="Kalpurush" w:hint="cs"/>
          <w:sz w:val="24"/>
          <w:szCs w:val="24"/>
          <w:cs/>
          <w:lang w:bidi="bn-BD"/>
        </w:rPr>
        <w:t>সূ</w:t>
      </w:r>
      <w:r w:rsidR="002E6B59">
        <w:rPr>
          <w:rFonts w:ascii="Kalpurush" w:hAnsi="Kalpurush" w:cs="Kalpurush"/>
          <w:sz w:val="24"/>
          <w:szCs w:val="24"/>
          <w:cs/>
          <w:lang w:bidi="bn-BD"/>
        </w:rPr>
        <w:t>ত্রে উল্লেখ করেন</w:t>
      </w:r>
      <w:r w:rsidR="002E6B59">
        <w:rPr>
          <w:rFonts w:ascii="Kalpurush" w:hAnsi="Kalpurush" w:cs="Kalpurush" w:hint="cs"/>
          <w:sz w:val="24"/>
          <w:szCs w:val="24"/>
          <w:cs/>
          <w:lang w:bidi="bn-BD"/>
        </w:rPr>
        <w:t>,</w:t>
      </w:r>
      <w:r w:rsidRPr="00FC72C6">
        <w:rPr>
          <w:rFonts w:ascii="Kalpurush" w:hAnsi="Kalpurush" w:cs="Kalpurush"/>
          <w:sz w:val="24"/>
          <w:szCs w:val="24"/>
          <w:cs/>
          <w:lang w:bidi="bn-BD"/>
        </w:rPr>
        <w:t xml:space="preserve"> </w:t>
      </w:r>
    </w:p>
    <w:p w:rsidR="00877F26" w:rsidRPr="00A85EA8" w:rsidRDefault="00877F26" w:rsidP="00A85EA8">
      <w:pPr>
        <w:bidi/>
        <w:spacing w:after="0" w:line="240" w:lineRule="auto"/>
        <w:jc w:val="both"/>
        <w:rPr>
          <w:rFonts w:ascii="SolaimanLipi" w:hAnsi="SolaimanLipi" w:cs="Vrinda"/>
          <w:sz w:val="24"/>
          <w:szCs w:val="30"/>
          <w:cs/>
          <w:lang w:bidi="bn-BD"/>
        </w:rPr>
      </w:pPr>
      <w:r w:rsidRPr="00FC72C6">
        <w:rPr>
          <w:rFonts w:ascii="SolaimanLipi" w:hAnsi="SolaimanLipi" w:cs="KFGQPC Uthman Taha Naskh" w:hint="eastAsia"/>
          <w:sz w:val="24"/>
          <w:szCs w:val="24"/>
          <w:rtl/>
        </w:rPr>
        <w:t>قَالَ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الْأُسْتَاذُ</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الْإِمَامُ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أَبْهَمَ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اللهُ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هَؤُلَاءِ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الَّذِينَ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قَبْلِنَا،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وَالْمَعْرُوفُ</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الصَّوْمَ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مَشْرُوعٌ</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جَمِيعِ</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الْمِلَلِ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حَتَّى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الْوَثَنِيَّةِ،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فَهُوَ</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مَعْرُوفٌ</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قُدَمَاءِ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الْمِصْرِيِّينَ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وَثَنِيَّتِهِمْ،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وَانْتَقَلَ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مِنْهُمْ</w:t>
      </w:r>
      <w:r w:rsidRPr="00FC72C6">
        <w:rPr>
          <w:rFonts w:ascii="SolaimanLipi" w:hAnsi="SolaimanLipi" w:cs="KFGQPC Uthman Taha Naskh" w:hint="cs"/>
          <w:sz w:val="24"/>
          <w:szCs w:val="24"/>
          <w:rtl/>
          <w:lang w:bidi="ar-EG"/>
        </w:rPr>
        <w:t xml:space="preserve"> </w:t>
      </w:r>
      <w:r w:rsidRPr="00FC72C6">
        <w:rPr>
          <w:rFonts w:ascii="SolaimanLipi" w:hAnsi="SolaimanLipi" w:cs="KFGQPC Uthman Taha Naskh" w:hint="eastAsia"/>
          <w:sz w:val="24"/>
          <w:szCs w:val="24"/>
          <w:rtl/>
        </w:rPr>
        <w:t>إِلَى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الْيُونَانِ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فَكَانُوا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يَفْرِضُونَهُ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لَا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سِيَّمَا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النِّسَاءِ،</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وَكَذَلِكَ</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الرُّومَانِيُّونَ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كَانُوا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يُعْنَوْنَ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بِالصِّيَامِ،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وَلَا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يَزَالُ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وَثَنِيُّو</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الْهِنْدِ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وَغَيْرُهُمْ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يَصُومُونَ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إِلَى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الْآنِ،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وَلَيْسَ</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أَسْفَارِ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التَّوْرَاةِ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الَّتِي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بَيْنَ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أَيْدِينَا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يَدُلُّ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فَرْضِيَّةِ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الصِّيَامِ،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وَإِنَّمَا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فِيهَا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مَدْحُهُ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وَمَدْحُ</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الصَّائِمِينَ،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وَثَبَتَ</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مُوسَى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عَلَيْهِ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السَّلَامُ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صَامَ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أَرْبَعِينَ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يَوْمًا،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وَهُوَ</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يَدُلُّ</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عَلَى</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الصَّوْمَ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كَانَ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مَعْرُوفًا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مَشْرُوعًا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وَمَعْدُودًا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الْعِبَادَاتِ،</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وَالْيَهُودُ</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فِي</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هَذِهِ</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الْأَزْمِنَةِ</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يَصُومُونَ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أُسْبُوعًا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تِذْكَارًا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لِخَرَابِ</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أُورْشَلِيمَ</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وَأَخْذِهَا،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وَيَصُومُونَ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يَوْمًا</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مِنْ</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شَهْرِ</w:t>
      </w:r>
      <w:r w:rsidRPr="00FC72C6">
        <w:rPr>
          <w:rFonts w:ascii="SolaimanLipi" w:hAnsi="SolaimanLipi" w:cs="KFGQPC Uthman Taha Naskh"/>
          <w:sz w:val="24"/>
          <w:szCs w:val="24"/>
          <w:rtl/>
        </w:rPr>
        <w:t xml:space="preserve"> </w:t>
      </w:r>
      <w:r w:rsidRPr="00FC72C6">
        <w:rPr>
          <w:rFonts w:ascii="SolaimanLipi" w:hAnsi="SolaimanLipi" w:cs="KFGQPC Uthman Taha Naskh" w:hint="eastAsia"/>
          <w:sz w:val="24"/>
          <w:szCs w:val="24"/>
          <w:rtl/>
        </w:rPr>
        <w:t>آبَ</w:t>
      </w:r>
      <w:r w:rsidRPr="00FC72C6">
        <w:rPr>
          <w:rFonts w:ascii="SolaimanLipi" w:hAnsi="SolaimanLipi" w:cs="KFGQPC Uthman Taha Naskh"/>
          <w:sz w:val="24"/>
          <w:szCs w:val="24"/>
          <w:rtl/>
        </w:rPr>
        <w:t>.</w:t>
      </w:r>
      <w:r w:rsidRPr="00FC72C6">
        <w:rPr>
          <w:rFonts w:ascii="SolaimanLipi" w:hAnsi="SolaimanLipi" w:cs="KFGQPC Uthman Taha Naskh" w:hint="cs"/>
          <w:sz w:val="24"/>
          <w:szCs w:val="24"/>
          <w:rtl/>
        </w:rPr>
        <w:t xml:space="preserve"> </w:t>
      </w:r>
      <w:r w:rsidR="00A85EA8">
        <w:rPr>
          <w:rStyle w:val="a4"/>
          <w:rFonts w:ascii="SolaimanLipi" w:hAnsi="SolaimanLipi" w:cs="KFGQPC Uthman Taha Naskh"/>
          <w:sz w:val="24"/>
          <w:szCs w:val="24"/>
          <w:rtl/>
        </w:rPr>
        <w:footnoteReference w:id="6"/>
      </w:r>
    </w:p>
    <w:p w:rsidR="008910DD" w:rsidRDefault="001D4498" w:rsidP="001D4498">
      <w:pPr>
        <w:spacing w:after="0" w:line="240" w:lineRule="auto"/>
        <w:jc w:val="both"/>
        <w:rPr>
          <w:rFonts w:ascii="Kalpurush" w:hAnsi="Kalpurush" w:cs="Kalpurush"/>
          <w:sz w:val="24"/>
          <w:szCs w:val="24"/>
          <w:lang w:bidi="bn-BD"/>
        </w:rPr>
      </w:pPr>
      <w:r>
        <w:rPr>
          <w:rFonts w:ascii="Kalpurush" w:hAnsi="Kalpurush" w:cs="Kalpurush" w:hint="cs"/>
          <w:b/>
          <w:bCs/>
          <w:color w:val="C00000"/>
          <w:sz w:val="24"/>
          <w:szCs w:val="24"/>
          <w:cs/>
          <w:lang w:bidi="bn-BD"/>
        </w:rPr>
        <w:t xml:space="preserve">দাউদ আলাইহিস  সালামের সাওম: </w:t>
      </w:r>
      <w:r w:rsidR="00072021">
        <w:rPr>
          <w:rFonts w:ascii="Kalpurush" w:hAnsi="Kalpurush" w:cs="Kalpurush" w:hint="cs"/>
          <w:sz w:val="24"/>
          <w:szCs w:val="24"/>
          <w:cs/>
          <w:lang w:bidi="bn-BD"/>
        </w:rPr>
        <w:t xml:space="preserve"> </w:t>
      </w:r>
    </w:p>
    <w:p w:rsidR="00877F26" w:rsidRPr="00FC72C6" w:rsidRDefault="00877F26" w:rsidP="00DF7D55">
      <w:pPr>
        <w:spacing w:after="0" w:line="240" w:lineRule="auto"/>
        <w:ind w:firstLine="720"/>
        <w:jc w:val="both"/>
        <w:rPr>
          <w:rFonts w:ascii="Kalpurush" w:hAnsi="Kalpurush" w:cs="Kalpurush"/>
          <w:sz w:val="24"/>
          <w:szCs w:val="24"/>
        </w:rPr>
      </w:pPr>
      <w:r w:rsidRPr="00FC72C6">
        <w:rPr>
          <w:rFonts w:ascii="Kalpurush" w:hAnsi="Kalpurush" w:cs="Kalpurush"/>
          <w:sz w:val="24"/>
          <w:szCs w:val="24"/>
          <w:cs/>
          <w:lang w:bidi="bn-IN"/>
        </w:rPr>
        <w:t xml:space="preserve">আসমানি কিতাব </w:t>
      </w:r>
      <w:r w:rsidRPr="00FC72C6">
        <w:rPr>
          <w:rFonts w:ascii="Kalpurush" w:hAnsi="Kalpurush" w:cs="Kalpurush"/>
          <w:sz w:val="24"/>
          <w:szCs w:val="24"/>
        </w:rPr>
        <w:t>‘</w:t>
      </w:r>
      <w:r w:rsidRPr="00FC72C6">
        <w:rPr>
          <w:rFonts w:ascii="Kalpurush" w:hAnsi="Kalpurush" w:cs="Kalpurush"/>
          <w:sz w:val="24"/>
          <w:szCs w:val="24"/>
          <w:cs/>
          <w:lang w:bidi="bn-IN"/>
        </w:rPr>
        <w:t>যবুর</w:t>
      </w:r>
      <w:r w:rsidRPr="00FC72C6">
        <w:rPr>
          <w:rFonts w:ascii="Kalpurush" w:hAnsi="Kalpurush" w:cs="Kalpurush"/>
          <w:sz w:val="24"/>
          <w:szCs w:val="24"/>
        </w:rPr>
        <w:t>’</w:t>
      </w:r>
      <w:r w:rsidRPr="00FC72C6">
        <w:rPr>
          <w:rFonts w:ascii="Kalpurush" w:hAnsi="Kalpurush" w:cs="Kalpurush"/>
          <w:sz w:val="24"/>
          <w:szCs w:val="24"/>
          <w:cs/>
          <w:lang w:bidi="bn-IN"/>
        </w:rPr>
        <w:t xml:space="preserve">প্রাপ্ত বিখ্যাত নবী দাউদ </w:t>
      </w:r>
      <w:r w:rsidR="00185319">
        <w:rPr>
          <w:rFonts w:ascii="Kalpurush" w:hAnsi="Kalpurush" w:cs="Kalpurush" w:hint="cs"/>
          <w:sz w:val="24"/>
          <w:szCs w:val="24"/>
          <w:cs/>
          <w:lang w:bidi="bn-BD"/>
        </w:rPr>
        <w:t>আলাইহিস সালামের</w:t>
      </w:r>
      <w:r w:rsidR="00185319" w:rsidRPr="00FC72C6">
        <w:rPr>
          <w:rFonts w:ascii="Kalpurush" w:hAnsi="Kalpurush" w:cs="Kalpurush"/>
          <w:sz w:val="24"/>
          <w:szCs w:val="24"/>
          <w:cs/>
          <w:lang w:bidi="bn-IN"/>
        </w:rPr>
        <w:t xml:space="preserve"> </w:t>
      </w:r>
      <w:r w:rsidR="00DF7D55">
        <w:rPr>
          <w:rFonts w:ascii="Kalpurush" w:hAnsi="Kalpurush" w:cs="Kalpurush"/>
          <w:sz w:val="24"/>
          <w:szCs w:val="24"/>
          <w:cs/>
          <w:lang w:bidi="bn-IN"/>
        </w:rPr>
        <w:t>যুগে</w:t>
      </w:r>
      <w:r w:rsidR="00DF7D55">
        <w:rPr>
          <w:rFonts w:ascii="Kalpurush" w:hAnsi="Kalpurush" w:cs="Kalpurush" w:hint="cs"/>
          <w:sz w:val="24"/>
          <w:szCs w:val="24"/>
          <w:cs/>
          <w:lang w:bidi="bn-BD"/>
        </w:rPr>
        <w:t xml:space="preserve">ও সাওমের </w:t>
      </w:r>
      <w:r w:rsidRPr="00FC72C6">
        <w:rPr>
          <w:rFonts w:ascii="Kalpurush" w:hAnsi="Kalpurush" w:cs="Kalpurush"/>
          <w:sz w:val="24"/>
          <w:szCs w:val="24"/>
          <w:cs/>
          <w:lang w:bidi="bn-IN"/>
        </w:rPr>
        <w:t xml:space="preserve">প্রচলন ছিল। রাসুলুল্লাহ </w:t>
      </w:r>
      <w:r w:rsidR="00280C86" w:rsidRPr="00FC72C6">
        <w:rPr>
          <w:rFonts w:ascii="Kalpurush" w:hAnsi="Kalpurush" w:cs="Kalpurush" w:hint="cs"/>
          <w:sz w:val="24"/>
          <w:szCs w:val="24"/>
          <w:cs/>
          <w:lang w:bidi="bn-BD"/>
        </w:rPr>
        <w:t>সাল্লাল্লাহু আলাইহি ওয়াসাল্লাম</w:t>
      </w:r>
      <w:r w:rsidR="00280C86"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বলেছেন</w:t>
      </w:r>
      <w:r w:rsidRPr="00FC72C6">
        <w:rPr>
          <w:rFonts w:ascii="Kalpurush" w:hAnsi="Kalpurush" w:cs="Kalpurush"/>
          <w:sz w:val="24"/>
          <w:szCs w:val="24"/>
        </w:rPr>
        <w:t xml:space="preserve">, </w:t>
      </w:r>
    </w:p>
    <w:p w:rsidR="00877F26" w:rsidRPr="0096089B" w:rsidRDefault="00877F26" w:rsidP="009E2983">
      <w:pPr>
        <w:bidi/>
        <w:spacing w:after="0" w:line="240" w:lineRule="auto"/>
        <w:jc w:val="both"/>
        <w:rPr>
          <w:rFonts w:ascii="SolaimanLipi" w:hAnsi="SolaimanLipi" w:cs="KFGQPC Uthman Taha Naskh"/>
          <w:color w:val="0000CC"/>
          <w:sz w:val="24"/>
          <w:szCs w:val="24"/>
          <w:rtl/>
        </w:rPr>
      </w:pPr>
      <w:r w:rsidRPr="0096089B">
        <w:rPr>
          <w:rFonts w:ascii="SolaimanLipi" w:hAnsi="SolaimanLipi" w:cs="KFGQPC Uthman Taha Naskh" w:hint="eastAsia"/>
          <w:color w:val="0000CC"/>
          <w:sz w:val="24"/>
          <w:szCs w:val="24"/>
          <w:rtl/>
        </w:rPr>
        <w:t>عَنْ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عَبْدِ</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بْنِ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عَمْرٍو</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رَضِيَ</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عَنْهُمَا،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أَنَّ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رَسُولَ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صَلَّى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عَلَيْهِ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وَسَلَّمَ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قَالَ «صُمْ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أَفْضَلَ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الصِّيَامِ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عِنْدَ</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صَوْمَ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دَاوُدَ</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عَلَيْهِ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السَّلَام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كَانَ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يَصُومُ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يَوْمًا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وَيُفْطِرُ</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يَوْمًا»</w:t>
      </w:r>
    </w:p>
    <w:p w:rsidR="00877F26" w:rsidRPr="00FC72C6" w:rsidRDefault="00877F26" w:rsidP="00C1097E">
      <w:pPr>
        <w:spacing w:after="0" w:line="240" w:lineRule="auto"/>
        <w:jc w:val="both"/>
        <w:rPr>
          <w:rFonts w:ascii="Kalpurush" w:hAnsi="Kalpurush" w:cs="Kalpurush"/>
          <w:sz w:val="24"/>
          <w:szCs w:val="24"/>
          <w:cs/>
          <w:lang w:bidi="bn-BD"/>
        </w:rPr>
      </w:pPr>
      <w:r w:rsidRPr="00FC72C6">
        <w:rPr>
          <w:rFonts w:ascii="Kalpurush" w:hAnsi="Kalpurush" w:cs="Kalpurush"/>
          <w:sz w:val="24"/>
          <w:szCs w:val="24"/>
        </w:rPr>
        <w:t>‘</w:t>
      </w:r>
      <w:r w:rsidRPr="00FC72C6">
        <w:rPr>
          <w:rFonts w:ascii="Kalpurush" w:hAnsi="Kalpurush" w:cs="Kalpurush"/>
          <w:sz w:val="24"/>
          <w:szCs w:val="24"/>
          <w:cs/>
          <w:lang w:bidi="bn-IN"/>
        </w:rPr>
        <w:t xml:space="preserve">আল্লাহর কাছে সবচেয়ে প্রিয়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দাউদ </w:t>
      </w:r>
      <w:r w:rsidR="002B4037">
        <w:rPr>
          <w:rFonts w:ascii="Kalpurush" w:hAnsi="Kalpurush" w:cs="Kalpurush" w:hint="cs"/>
          <w:sz w:val="24"/>
          <w:szCs w:val="24"/>
          <w:cs/>
          <w:lang w:bidi="bn-BD"/>
        </w:rPr>
        <w:t>আলাইহিস সালামের</w:t>
      </w:r>
      <w:r w:rsidR="002B4037" w:rsidRPr="00FC72C6">
        <w:rPr>
          <w:rFonts w:ascii="Kalpurush" w:hAnsi="Kalpurush" w:cs="Kalpurush"/>
          <w:sz w:val="24"/>
          <w:szCs w:val="24"/>
          <w:cs/>
          <w:lang w:bidi="bn-IN"/>
        </w:rPr>
        <w:t xml:space="preserve"> </w:t>
      </w:r>
      <w:r w:rsidR="00D44666">
        <w:rPr>
          <w:rFonts w:ascii="Kalpurush" w:hAnsi="Kalpurush" w:cs="Kalpurush" w:hint="cs"/>
          <w:sz w:val="24"/>
          <w:szCs w:val="24"/>
          <w:cs/>
          <w:lang w:bidi="bn-BD"/>
        </w:rPr>
        <w:t>সাওম</w:t>
      </w:r>
      <w:r w:rsidRPr="00FC72C6">
        <w:rPr>
          <w:rFonts w:ascii="Kalpurush" w:hAnsi="Kalpurush" w:cs="Kalpurush"/>
          <w:sz w:val="24"/>
          <w:szCs w:val="24"/>
          <w:cs/>
          <w:lang w:bidi="bn-IN"/>
        </w:rPr>
        <w:t xml:space="preserve"> তিনি এক দিন </w:t>
      </w:r>
      <w:r w:rsidR="00D44666">
        <w:rPr>
          <w:rFonts w:ascii="Kalpurush" w:hAnsi="Kalpurush" w:cs="Kalpurush" w:hint="cs"/>
          <w:sz w:val="24"/>
          <w:szCs w:val="24"/>
          <w:cs/>
          <w:lang w:bidi="bn-BD"/>
        </w:rPr>
        <w:t>সাওম পালন করতেন</w:t>
      </w:r>
      <w:r w:rsidRPr="00FC72C6">
        <w:rPr>
          <w:rFonts w:ascii="Kalpurush" w:hAnsi="Kalpurush" w:cs="Kalpurush"/>
          <w:sz w:val="24"/>
          <w:szCs w:val="24"/>
          <w:cs/>
          <w:lang w:bidi="bn-IN"/>
        </w:rPr>
        <w:t xml:space="preserve"> এবং এক দিন বিনা </w:t>
      </w:r>
      <w:r w:rsidR="00D44666">
        <w:rPr>
          <w:rFonts w:ascii="Kalpurush" w:hAnsi="Kalpurush" w:cs="Kalpurush" w:hint="cs"/>
          <w:sz w:val="24"/>
          <w:szCs w:val="24"/>
          <w:cs/>
          <w:lang w:bidi="bn-BD"/>
        </w:rPr>
        <w:t>সাওমে</w:t>
      </w:r>
      <w:r w:rsidRPr="00FC72C6">
        <w:rPr>
          <w:rFonts w:ascii="Kalpurush" w:hAnsi="Kalpurush" w:cs="Kalpurush"/>
          <w:sz w:val="24"/>
          <w:szCs w:val="24"/>
          <w:cs/>
          <w:lang w:bidi="bn-IN"/>
        </w:rPr>
        <w:t xml:space="preserve"> থাকতেন।</w:t>
      </w:r>
      <w:r w:rsidR="00D44666">
        <w:rPr>
          <w:rFonts w:ascii="Kalpurush" w:hAnsi="Kalpurush" w:cs="Kalpurush" w:hint="cs"/>
          <w:sz w:val="24"/>
          <w:szCs w:val="24"/>
          <w:cs/>
          <w:lang w:bidi="bn-BD"/>
        </w:rPr>
        <w:t xml:space="preserve"> </w:t>
      </w:r>
      <w:r w:rsidR="008921C2">
        <w:rPr>
          <w:rStyle w:val="a4"/>
          <w:rFonts w:ascii="Kalpurush" w:hAnsi="Kalpurush" w:cs="Kalpurush"/>
          <w:sz w:val="24"/>
          <w:szCs w:val="24"/>
          <w:cs/>
          <w:lang w:bidi="bn-BD"/>
        </w:rPr>
        <w:footnoteReference w:id="7"/>
      </w:r>
    </w:p>
    <w:p w:rsidR="008910DD" w:rsidRPr="0096089B" w:rsidRDefault="00877F26" w:rsidP="001D4498">
      <w:pPr>
        <w:spacing w:after="0" w:line="240" w:lineRule="auto"/>
        <w:jc w:val="both"/>
        <w:rPr>
          <w:rFonts w:ascii="Kalpurush" w:hAnsi="Kalpurush" w:cs="Kalpurush"/>
          <w:b/>
          <w:bCs/>
          <w:color w:val="C00000"/>
          <w:sz w:val="24"/>
          <w:szCs w:val="24"/>
          <w:lang w:bidi="bn-BD"/>
        </w:rPr>
      </w:pPr>
      <w:r w:rsidRPr="0096089B">
        <w:rPr>
          <w:rFonts w:ascii="Kalpurush" w:hAnsi="Kalpurush" w:cs="Kalpurush"/>
          <w:b/>
          <w:bCs/>
          <w:color w:val="C00000"/>
          <w:sz w:val="24"/>
          <w:szCs w:val="24"/>
          <w:cs/>
          <w:lang w:bidi="bn-BD"/>
        </w:rPr>
        <w:t xml:space="preserve">মূসা </w:t>
      </w:r>
      <w:r w:rsidR="001D4498">
        <w:rPr>
          <w:rFonts w:ascii="Kalpurush" w:hAnsi="Kalpurush" w:cs="Kalpurush" w:hint="cs"/>
          <w:b/>
          <w:bCs/>
          <w:color w:val="C00000"/>
          <w:sz w:val="24"/>
          <w:szCs w:val="24"/>
          <w:cs/>
          <w:lang w:bidi="bn-BD"/>
        </w:rPr>
        <w:t>আলাইহিস সালাম</w:t>
      </w:r>
      <w:r w:rsidRPr="0096089B">
        <w:rPr>
          <w:rFonts w:ascii="Kalpurush" w:hAnsi="Kalpurush" w:cs="Kalpurush"/>
          <w:b/>
          <w:bCs/>
          <w:color w:val="C00000"/>
          <w:sz w:val="24"/>
          <w:szCs w:val="24"/>
          <w:cs/>
          <w:lang w:bidi="bn-BD"/>
        </w:rPr>
        <w:t xml:space="preserve"> ও ইহুদি ধর্মে </w:t>
      </w:r>
      <w:r w:rsidR="001D4498">
        <w:rPr>
          <w:rFonts w:ascii="Kalpurush" w:hAnsi="Kalpurush" w:cs="Kalpurush" w:hint="cs"/>
          <w:b/>
          <w:bCs/>
          <w:color w:val="C00000"/>
          <w:sz w:val="24"/>
          <w:szCs w:val="24"/>
          <w:cs/>
          <w:lang w:bidi="bn-BD"/>
        </w:rPr>
        <w:t xml:space="preserve">সাওম: </w:t>
      </w:r>
    </w:p>
    <w:p w:rsidR="0096089B" w:rsidRDefault="00877F26" w:rsidP="008910DD">
      <w:pPr>
        <w:spacing w:after="0" w:line="240" w:lineRule="auto"/>
        <w:ind w:firstLine="720"/>
        <w:jc w:val="both"/>
        <w:rPr>
          <w:rFonts w:ascii="Kalpurush" w:hAnsi="Kalpurush" w:cs="Kalpurush"/>
          <w:sz w:val="24"/>
          <w:szCs w:val="24"/>
          <w:lang w:bidi="bn-BD"/>
        </w:rPr>
      </w:pPr>
      <w:r w:rsidRPr="00FC72C6">
        <w:rPr>
          <w:rFonts w:ascii="Kalpurush" w:hAnsi="Kalpurush" w:cs="Kalpurush"/>
          <w:sz w:val="24"/>
          <w:szCs w:val="24"/>
          <w:cs/>
          <w:lang w:bidi="bn-IN"/>
        </w:rPr>
        <w:t>ইহুদিদের ওপর প্রতি শনিবার</w:t>
      </w:r>
      <w:r w:rsidRPr="00FC72C6">
        <w:rPr>
          <w:rFonts w:ascii="Kalpurush" w:hAnsi="Kalpurush" w:cs="Kalpurush"/>
          <w:sz w:val="24"/>
          <w:szCs w:val="24"/>
          <w:cs/>
          <w:lang w:bidi="bn-BD"/>
        </w:rPr>
        <w:t>,</w:t>
      </w:r>
      <w:r w:rsidRPr="00FC72C6">
        <w:rPr>
          <w:rFonts w:ascii="Kalpurush" w:hAnsi="Kalpurush" w:cs="Kalpurush"/>
          <w:sz w:val="24"/>
          <w:szCs w:val="24"/>
          <w:cs/>
          <w:lang w:bidi="bn-IN"/>
        </w:rPr>
        <w:t xml:space="preserve"> বছরের মধ্যে মহররমের ১০ তারিখে আশুরার দিন এবং অন্যান্য সময়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ফরজ ছিল।</w:t>
      </w:r>
    </w:p>
    <w:p w:rsidR="0096089B" w:rsidRPr="0096089B" w:rsidRDefault="0096089B" w:rsidP="0096089B">
      <w:pPr>
        <w:bidi/>
        <w:spacing w:after="0" w:line="240" w:lineRule="auto"/>
        <w:jc w:val="both"/>
        <w:rPr>
          <w:rFonts w:ascii="SolaimanLipi" w:hAnsi="SolaimanLipi" w:cs="KFGQPC Uthman Taha Naskh"/>
          <w:color w:val="0000CC"/>
          <w:sz w:val="24"/>
          <w:szCs w:val="24"/>
          <w:rtl/>
        </w:rPr>
      </w:pPr>
      <w:r w:rsidRPr="0096089B">
        <w:rPr>
          <w:rFonts w:ascii="SolaimanLipi" w:hAnsi="SolaimanLipi" w:cs="KFGQPC Uthman Taha Naskh" w:hint="cs"/>
          <w:color w:val="0000CC"/>
          <w:sz w:val="24"/>
          <w:szCs w:val="24"/>
          <w:rtl/>
        </w:rPr>
        <w:t>عَنِ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ابْنِ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عَبَّاسٍ</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رَضِيَ</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عَنْهُمَا،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قَالَ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قَدِمَ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النَّبِيُّ</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صَلَّى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عَلَيْهِ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وَسَلَّمَ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المَدِينَةَ</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فَرَأَى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اليَهُودَ</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تَصُومُ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يَوْمَ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عَاشُورَاءَ،</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فَقَالَ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w:t>
      </w:r>
      <w:r w:rsidRPr="0096089B">
        <w:rPr>
          <w:rFonts w:ascii="SolaimanLipi" w:hAnsi="SolaimanLipi" w:cs="KFGQPC Uthman Taha Naskh" w:hint="cs"/>
          <w:color w:val="0000CC"/>
          <w:sz w:val="24"/>
          <w:szCs w:val="24"/>
          <w:rtl/>
        </w:rPr>
        <w:t>مَا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هَذَا؟</w:t>
      </w:r>
      <w:r w:rsidRPr="0096089B">
        <w:rPr>
          <w:rFonts w:ascii="SolaimanLipi" w:hAnsi="SolaimanLipi" w:cs="KFGQPC Uthman Taha Naskh" w:hint="eastAsia"/>
          <w:color w:val="0000CC"/>
          <w:sz w:val="24"/>
          <w:szCs w:val="24"/>
          <w:rtl/>
        </w:rPr>
        <w:t>»</w:t>
      </w:r>
      <w:r w:rsidRPr="0096089B">
        <w:rPr>
          <w:rFonts w:ascii="SolaimanLipi" w:hAnsi="SolaimanLipi" w:cs="KFGQPC Uthman Taha Naskh" w:hint="cs"/>
          <w:color w:val="0000CC"/>
          <w:sz w:val="24"/>
          <w:szCs w:val="24"/>
          <w:rtl/>
        </w:rPr>
        <w:t>،</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قَالُوا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هَذَا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يَوْمٌ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صَالِحٌ</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هَذَا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يَوْمٌ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نَجَّى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اللَّهُ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بَنِي</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إِسْرَائِيلَ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مِنْ</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عَدُوِّهِمْ،</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فَصَامَهُ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مُوسَى،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قَالَ</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eastAsia"/>
          <w:color w:val="0000CC"/>
          <w:sz w:val="24"/>
          <w:szCs w:val="24"/>
          <w:rtl/>
        </w:rPr>
        <w:t>«</w:t>
      </w:r>
      <w:r w:rsidRPr="0096089B">
        <w:rPr>
          <w:rFonts w:ascii="SolaimanLipi" w:hAnsi="SolaimanLipi" w:cs="KFGQPC Uthman Taha Naskh" w:hint="cs"/>
          <w:color w:val="0000CC"/>
          <w:sz w:val="24"/>
          <w:szCs w:val="24"/>
          <w:rtl/>
        </w:rPr>
        <w:t>فَأَنَا</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أَحَقُّ</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بِمُوسَى</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مِنْكُمْ</w:t>
      </w:r>
      <w:r w:rsidRPr="0096089B">
        <w:rPr>
          <w:rFonts w:ascii="SolaimanLipi" w:hAnsi="SolaimanLipi" w:cs="KFGQPC Uthman Taha Naskh" w:hint="eastAsia"/>
          <w:color w:val="0000CC"/>
          <w:sz w:val="24"/>
          <w:szCs w:val="24"/>
          <w:rtl/>
        </w:rPr>
        <w:t>»</w:t>
      </w:r>
      <w:r w:rsidRPr="0096089B">
        <w:rPr>
          <w:rFonts w:ascii="SolaimanLipi" w:hAnsi="SolaimanLipi" w:cs="KFGQPC Uthman Taha Naskh" w:hint="cs"/>
          <w:color w:val="0000CC"/>
          <w:sz w:val="24"/>
          <w:szCs w:val="24"/>
          <w:rtl/>
        </w:rPr>
        <w:t>،</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فَصَامَهُ،</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وَأَمَرَ</w:t>
      </w:r>
      <w:r w:rsidRPr="0096089B">
        <w:rPr>
          <w:rFonts w:ascii="SolaimanLipi" w:hAnsi="SolaimanLipi" w:cs="KFGQPC Uthman Taha Naskh"/>
          <w:color w:val="0000CC"/>
          <w:sz w:val="24"/>
          <w:szCs w:val="24"/>
          <w:rtl/>
        </w:rPr>
        <w:t xml:space="preserve"> </w:t>
      </w:r>
      <w:r w:rsidRPr="0096089B">
        <w:rPr>
          <w:rFonts w:ascii="SolaimanLipi" w:hAnsi="SolaimanLipi" w:cs="KFGQPC Uthman Taha Naskh" w:hint="cs"/>
          <w:color w:val="0000CC"/>
          <w:sz w:val="24"/>
          <w:szCs w:val="24"/>
          <w:rtl/>
        </w:rPr>
        <w:t>بِصِيَامِهِ</w:t>
      </w:r>
    </w:p>
    <w:p w:rsidR="00877F26" w:rsidRPr="008910DD" w:rsidRDefault="00C80898" w:rsidP="00C1097E">
      <w:pPr>
        <w:spacing w:after="0" w:line="240" w:lineRule="auto"/>
        <w:jc w:val="both"/>
        <w:rPr>
          <w:rFonts w:ascii="Kalpurush" w:hAnsi="Kalpurush" w:cs="Kalpurush"/>
          <w:b/>
          <w:bCs/>
          <w:color w:val="FF0000"/>
          <w:sz w:val="24"/>
          <w:szCs w:val="24"/>
          <w:cs/>
          <w:lang w:bidi="bn-BD"/>
        </w:rPr>
      </w:pPr>
      <w:r>
        <w:rPr>
          <w:rFonts w:ascii="Kalpurush" w:hAnsi="Kalpurush" w:cs="Kalpurush"/>
          <w:sz w:val="24"/>
          <w:szCs w:val="24"/>
          <w:cs/>
          <w:lang w:bidi="bn-IN"/>
        </w:rPr>
        <w:t>ইবন</w:t>
      </w:r>
      <w:r w:rsidR="00877F26" w:rsidRPr="00FC72C6">
        <w:rPr>
          <w:rFonts w:ascii="Kalpurush" w:hAnsi="Kalpurush" w:cs="Kalpurush"/>
          <w:sz w:val="24"/>
          <w:szCs w:val="24"/>
          <w:cs/>
          <w:lang w:bidi="bn-IN"/>
        </w:rPr>
        <w:t xml:space="preserve"> আব্বাস </w:t>
      </w:r>
      <w:r>
        <w:rPr>
          <w:rFonts w:ascii="Kalpurush" w:hAnsi="Kalpurush" w:cs="Kalpurush" w:hint="cs"/>
          <w:sz w:val="24"/>
          <w:szCs w:val="24"/>
          <w:cs/>
          <w:lang w:bidi="bn-BD"/>
        </w:rPr>
        <w:t>রাদিয়াল্লাহু আনহু</w:t>
      </w:r>
      <w:r w:rsidR="00877F26" w:rsidRPr="00FC72C6">
        <w:rPr>
          <w:rFonts w:ascii="Kalpurush" w:hAnsi="Kalpurush" w:cs="Kalpurush"/>
          <w:sz w:val="24"/>
          <w:szCs w:val="24"/>
          <w:cs/>
          <w:lang w:bidi="bn-IN"/>
        </w:rPr>
        <w:t xml:space="preserve"> থেকে বর্ণিত আছে যে</w:t>
      </w:r>
      <w:r w:rsidR="00877F26" w:rsidRPr="00FC72C6">
        <w:rPr>
          <w:rFonts w:ascii="Kalpurush" w:hAnsi="Kalpurush" w:cs="Kalpurush"/>
          <w:sz w:val="24"/>
          <w:szCs w:val="24"/>
        </w:rPr>
        <w:t xml:space="preserve">, </w:t>
      </w:r>
      <w:r>
        <w:rPr>
          <w:rFonts w:ascii="Kalpurush" w:hAnsi="Kalpurush" w:cs="Kalpurush" w:hint="cs"/>
          <w:sz w:val="24"/>
          <w:szCs w:val="24"/>
          <w:cs/>
          <w:lang w:bidi="bn-BD"/>
        </w:rPr>
        <w:t>“</w:t>
      </w:r>
      <w:r w:rsidR="00877F26" w:rsidRPr="00FC72C6">
        <w:rPr>
          <w:rFonts w:ascii="Kalpurush" w:hAnsi="Kalpurush" w:cs="Kalpurush"/>
          <w:sz w:val="24"/>
          <w:szCs w:val="24"/>
          <w:cs/>
          <w:lang w:bidi="bn-IN"/>
        </w:rPr>
        <w:t xml:space="preserve">রাসুলুল্লাহ </w:t>
      </w:r>
      <w:r w:rsidR="00280C86" w:rsidRPr="00FC72C6">
        <w:rPr>
          <w:rFonts w:ascii="Kalpurush" w:hAnsi="Kalpurush" w:cs="Kalpurush" w:hint="cs"/>
          <w:sz w:val="24"/>
          <w:szCs w:val="24"/>
          <w:cs/>
          <w:lang w:bidi="bn-BD"/>
        </w:rPr>
        <w:t>সাল্লাল্লাহু আলাইহি ওয়াসাল্লাম</w:t>
      </w:r>
      <w:r w:rsidR="00280C86" w:rsidRPr="00FC72C6">
        <w:rPr>
          <w:rFonts w:ascii="Kalpurush" w:hAnsi="Kalpurush" w:cs="Kalpurush"/>
          <w:sz w:val="24"/>
          <w:szCs w:val="24"/>
          <w:cs/>
          <w:lang w:bidi="bn-IN"/>
        </w:rPr>
        <w:t xml:space="preserve"> </w:t>
      </w:r>
      <w:r w:rsidR="00AC2B74">
        <w:rPr>
          <w:rFonts w:ascii="Kalpurush" w:hAnsi="Kalpurush" w:cs="Kalpurush"/>
          <w:sz w:val="24"/>
          <w:szCs w:val="24"/>
          <w:cs/>
          <w:lang w:bidi="bn-IN"/>
        </w:rPr>
        <w:t>মদিনায় হি</w:t>
      </w:r>
      <w:r w:rsidR="00D06FAF">
        <w:rPr>
          <w:rFonts w:ascii="Kalpurush" w:hAnsi="Kalpurush" w:cs="Kalpurush" w:hint="cs"/>
          <w:sz w:val="24"/>
          <w:szCs w:val="24"/>
          <w:cs/>
          <w:lang w:bidi="bn-BD"/>
        </w:rPr>
        <w:t>জ</w:t>
      </w:r>
      <w:r w:rsidR="00877F26" w:rsidRPr="00FC72C6">
        <w:rPr>
          <w:rFonts w:ascii="Kalpurush" w:hAnsi="Kalpurush" w:cs="Kalpurush"/>
          <w:sz w:val="24"/>
          <w:szCs w:val="24"/>
          <w:cs/>
          <w:lang w:bidi="bn-IN"/>
        </w:rPr>
        <w:t xml:space="preserve">রত করে ইহুদিদের আশুরার দিনে </w:t>
      </w:r>
      <w:r w:rsidR="00912BB7">
        <w:rPr>
          <w:rFonts w:ascii="Kalpurush" w:hAnsi="Kalpurush" w:cs="Kalpurush"/>
          <w:sz w:val="24"/>
          <w:szCs w:val="24"/>
          <w:cs/>
          <w:lang w:bidi="bn-IN"/>
        </w:rPr>
        <w:t>সাওম</w:t>
      </w:r>
      <w:r w:rsidR="00877F26" w:rsidRPr="00FC72C6">
        <w:rPr>
          <w:rFonts w:ascii="Kalpurush" w:hAnsi="Kalpurush" w:cs="Kalpurush"/>
          <w:sz w:val="24"/>
          <w:szCs w:val="24"/>
          <w:cs/>
          <w:lang w:bidi="bn-IN"/>
        </w:rPr>
        <w:t xml:space="preserve"> অবস্থায় পেলেন। তিনি তাদের জিজ্ঞেস করলেন</w:t>
      </w:r>
      <w:r w:rsidR="00877F26" w:rsidRPr="00FC72C6">
        <w:rPr>
          <w:rFonts w:ascii="Kalpurush" w:hAnsi="Kalpurush" w:cs="Kalpurush"/>
          <w:sz w:val="24"/>
          <w:szCs w:val="24"/>
        </w:rPr>
        <w:t>, ‘</w:t>
      </w:r>
      <w:r w:rsidR="00877F26" w:rsidRPr="00FC72C6">
        <w:rPr>
          <w:rFonts w:ascii="Kalpurush" w:hAnsi="Kalpurush" w:cs="Kalpurush"/>
          <w:sz w:val="24"/>
          <w:szCs w:val="24"/>
          <w:cs/>
          <w:lang w:bidi="bn-IN"/>
        </w:rPr>
        <w:t xml:space="preserve">আজকে তোমরা কিসের </w:t>
      </w:r>
      <w:r w:rsidR="00912BB7">
        <w:rPr>
          <w:rFonts w:ascii="Kalpurush" w:hAnsi="Kalpurush" w:cs="Kalpurush"/>
          <w:sz w:val="24"/>
          <w:szCs w:val="24"/>
          <w:cs/>
          <w:lang w:bidi="bn-IN"/>
        </w:rPr>
        <w:t>সাওম</w:t>
      </w:r>
      <w:r w:rsidR="00877F26" w:rsidRPr="00FC72C6">
        <w:rPr>
          <w:rFonts w:ascii="Kalpurush" w:hAnsi="Kalpurush" w:cs="Kalpurush"/>
          <w:sz w:val="24"/>
          <w:szCs w:val="24"/>
          <w:cs/>
          <w:lang w:bidi="bn-IN"/>
        </w:rPr>
        <w:t xml:space="preserve"> করছ</w:t>
      </w:r>
      <w:r w:rsidR="00877F26" w:rsidRPr="00FC72C6">
        <w:rPr>
          <w:rFonts w:ascii="Kalpurush" w:hAnsi="Kalpurush" w:cs="Kalpurush"/>
          <w:sz w:val="24"/>
          <w:szCs w:val="24"/>
        </w:rPr>
        <w:t xml:space="preserve">?’ </w:t>
      </w:r>
      <w:r w:rsidR="00877F26" w:rsidRPr="00FC72C6">
        <w:rPr>
          <w:rFonts w:ascii="Kalpurush" w:hAnsi="Kalpurush" w:cs="Kalpurush"/>
          <w:sz w:val="24"/>
          <w:szCs w:val="24"/>
          <w:cs/>
          <w:lang w:bidi="bn-IN"/>
        </w:rPr>
        <w:t>তারা বলল</w:t>
      </w:r>
      <w:r w:rsidR="00877F26" w:rsidRPr="00FC72C6">
        <w:rPr>
          <w:rFonts w:ascii="Kalpurush" w:hAnsi="Kalpurush" w:cs="Kalpurush"/>
          <w:sz w:val="24"/>
          <w:szCs w:val="24"/>
        </w:rPr>
        <w:t>, ‘</w:t>
      </w:r>
      <w:r w:rsidR="00877F26" w:rsidRPr="00FC72C6">
        <w:rPr>
          <w:rFonts w:ascii="Kalpurush" w:hAnsi="Kalpurush" w:cs="Kalpurush"/>
          <w:sz w:val="24"/>
          <w:szCs w:val="24"/>
          <w:cs/>
          <w:lang w:bidi="bn-IN"/>
        </w:rPr>
        <w:t>এটা সেই মহান দ</w:t>
      </w:r>
      <w:r>
        <w:rPr>
          <w:rFonts w:ascii="Kalpurush" w:hAnsi="Kalpurush" w:cs="Kalpurush"/>
          <w:sz w:val="24"/>
          <w:szCs w:val="24"/>
          <w:cs/>
          <w:lang w:bidi="bn-IN"/>
        </w:rPr>
        <w:t>িন যেদিন আল্লাহ তা</w:t>
      </w:r>
      <w:r w:rsidR="00C1097E">
        <w:rPr>
          <w:rFonts w:ascii="Kalpurush" w:hAnsi="Kalpurush" w:cs="Kalpurush" w:hint="cs"/>
          <w:sz w:val="24"/>
          <w:szCs w:val="24"/>
          <w:cs/>
          <w:lang w:bidi="bn-BD"/>
        </w:rPr>
        <w:t>‘</w:t>
      </w:r>
      <w:r>
        <w:rPr>
          <w:rFonts w:ascii="Kalpurush" w:hAnsi="Kalpurush" w:cs="Kalpurush"/>
          <w:sz w:val="24"/>
          <w:szCs w:val="24"/>
          <w:cs/>
          <w:lang w:bidi="bn-IN"/>
        </w:rPr>
        <w:t xml:space="preserve">আলা </w:t>
      </w:r>
      <w:r w:rsidR="00C1097E">
        <w:rPr>
          <w:rFonts w:ascii="Kalpurush" w:hAnsi="Kalpurush" w:cs="Kalpurush" w:hint="cs"/>
          <w:sz w:val="24"/>
          <w:szCs w:val="24"/>
          <w:cs/>
          <w:lang w:bidi="bn-BD"/>
        </w:rPr>
        <w:t>মূসা</w:t>
      </w:r>
      <w:r>
        <w:rPr>
          <w:rFonts w:ascii="Kalpurush" w:hAnsi="Kalpurush" w:cs="Kalpurush" w:hint="cs"/>
          <w:sz w:val="24"/>
          <w:szCs w:val="24"/>
          <w:cs/>
          <w:lang w:bidi="bn-BD"/>
        </w:rPr>
        <w:t xml:space="preserve"> আলাইহিস সালাম</w:t>
      </w:r>
      <w:r w:rsidR="00877F26" w:rsidRPr="00FC72C6">
        <w:rPr>
          <w:rFonts w:ascii="Kalpurush" w:hAnsi="Kalpurush" w:cs="Kalpurush"/>
          <w:sz w:val="24"/>
          <w:szCs w:val="24"/>
          <w:cs/>
          <w:lang w:bidi="bn-IN"/>
        </w:rPr>
        <w:t xml:space="preserve"> ও তাঁর কওম</w:t>
      </w:r>
      <w:r w:rsidR="00877F26" w:rsidRPr="00FC72C6">
        <w:rPr>
          <w:rFonts w:ascii="Kalpurush" w:hAnsi="Kalpurush" w:cs="Kalpurush"/>
          <w:sz w:val="24"/>
          <w:szCs w:val="24"/>
          <w:cs/>
          <w:lang w:bidi="bn-BD"/>
        </w:rPr>
        <w:t xml:space="preserve"> </w:t>
      </w:r>
      <w:r w:rsidR="00877F26" w:rsidRPr="00FC72C6">
        <w:rPr>
          <w:rFonts w:ascii="Kalpurush" w:hAnsi="Kalpurush" w:cs="Kalpurush"/>
          <w:sz w:val="24"/>
          <w:szCs w:val="24"/>
          <w:cs/>
          <w:lang w:bidi="bn-IN"/>
        </w:rPr>
        <w:t>বনী ইসরাইল</w:t>
      </w:r>
      <w:r w:rsidR="00877F26" w:rsidRPr="00FC72C6">
        <w:rPr>
          <w:rFonts w:ascii="Kalpurush" w:hAnsi="Kalpurush" w:cs="Kalpurush"/>
          <w:sz w:val="24"/>
          <w:szCs w:val="24"/>
          <w:cs/>
          <w:lang w:bidi="bn-BD"/>
        </w:rPr>
        <w:t xml:space="preserve"> ফেরাউনের কবল থেকে </w:t>
      </w:r>
      <w:r w:rsidR="00877F26" w:rsidRPr="00FC72C6">
        <w:rPr>
          <w:rFonts w:ascii="Kalpurush" w:hAnsi="Kalpurush" w:cs="Kalpurush"/>
          <w:sz w:val="24"/>
          <w:szCs w:val="24"/>
          <w:cs/>
          <w:lang w:bidi="bn-IN"/>
        </w:rPr>
        <w:t>মুক্ত করেছিলেন</w:t>
      </w:r>
      <w:r w:rsidR="00877F26" w:rsidRPr="00FC72C6">
        <w:rPr>
          <w:rFonts w:ascii="Kalpurush" w:hAnsi="Kalpurush" w:cs="Mangal"/>
          <w:sz w:val="24"/>
          <w:szCs w:val="24"/>
          <w:cs/>
          <w:lang w:bidi="hi-IN"/>
        </w:rPr>
        <w:t xml:space="preserve">। </w:t>
      </w:r>
      <w:r w:rsidR="00877F26" w:rsidRPr="00FC72C6">
        <w:rPr>
          <w:rFonts w:ascii="Kalpurush" w:hAnsi="Kalpurush" w:cs="Kalpurush"/>
          <w:sz w:val="24"/>
          <w:szCs w:val="24"/>
          <w:cs/>
          <w:lang w:bidi="bn-IN"/>
        </w:rPr>
        <w:t xml:space="preserve">ফলে শুকরিয়াস্বরূপ </w:t>
      </w:r>
      <w:r w:rsidR="00C1097E">
        <w:rPr>
          <w:rFonts w:ascii="Kalpurush" w:hAnsi="Kalpurush" w:cs="Kalpurush" w:hint="cs"/>
          <w:sz w:val="24"/>
          <w:szCs w:val="24"/>
          <w:cs/>
          <w:lang w:bidi="bn-BD"/>
        </w:rPr>
        <w:t xml:space="preserve">মূসা </w:t>
      </w:r>
      <w:r>
        <w:rPr>
          <w:rFonts w:ascii="Kalpurush" w:hAnsi="Kalpurush" w:cs="Kalpurush" w:hint="cs"/>
          <w:sz w:val="24"/>
          <w:szCs w:val="24"/>
          <w:cs/>
          <w:lang w:bidi="bn-BD"/>
        </w:rPr>
        <w:t>আলাইহিস সালাম</w:t>
      </w:r>
      <w:r w:rsidRPr="00FC72C6">
        <w:rPr>
          <w:rFonts w:ascii="Kalpurush" w:hAnsi="Kalpurush" w:cs="Kalpurush"/>
          <w:sz w:val="24"/>
          <w:szCs w:val="24"/>
          <w:cs/>
          <w:lang w:bidi="bn-IN"/>
        </w:rPr>
        <w:t xml:space="preserve"> </w:t>
      </w:r>
      <w:r w:rsidR="00877F26" w:rsidRPr="00FC72C6">
        <w:rPr>
          <w:rFonts w:ascii="Kalpurush" w:hAnsi="Kalpurush" w:cs="Kalpurush"/>
          <w:sz w:val="24"/>
          <w:szCs w:val="24"/>
          <w:cs/>
          <w:lang w:bidi="bn-IN"/>
        </w:rPr>
        <w:t xml:space="preserve">ওই দিনে </w:t>
      </w:r>
      <w:r w:rsidR="00912BB7">
        <w:rPr>
          <w:rFonts w:ascii="Kalpurush" w:hAnsi="Kalpurush" w:cs="Kalpurush"/>
          <w:sz w:val="24"/>
          <w:szCs w:val="24"/>
          <w:cs/>
          <w:lang w:bidi="bn-IN"/>
        </w:rPr>
        <w:t>সাওম</w:t>
      </w:r>
      <w:r w:rsidR="00877F26" w:rsidRPr="00FC72C6">
        <w:rPr>
          <w:rFonts w:ascii="Kalpurush" w:hAnsi="Kalpurush" w:cs="Kalpurush"/>
          <w:sz w:val="24"/>
          <w:szCs w:val="24"/>
          <w:cs/>
          <w:lang w:bidi="bn-IN"/>
        </w:rPr>
        <w:t xml:space="preserve"> রেখেছিলেন</w:t>
      </w:r>
      <w:r w:rsidR="00877F26" w:rsidRPr="00FC72C6">
        <w:rPr>
          <w:rFonts w:ascii="Kalpurush" w:hAnsi="Kalpurush" w:cs="Kalpurush"/>
          <w:sz w:val="24"/>
          <w:szCs w:val="24"/>
        </w:rPr>
        <w:t xml:space="preserve">, </w:t>
      </w:r>
      <w:r w:rsidR="00877F26" w:rsidRPr="00FC72C6">
        <w:rPr>
          <w:rFonts w:ascii="Kalpurush" w:hAnsi="Kalpurush" w:cs="Kalpurush"/>
          <w:sz w:val="24"/>
          <w:szCs w:val="24"/>
          <w:cs/>
          <w:lang w:bidi="bn-IN"/>
        </w:rPr>
        <w:t xml:space="preserve">তাই আমরা আজকে </w:t>
      </w:r>
      <w:r w:rsidR="00912BB7">
        <w:rPr>
          <w:rFonts w:ascii="Kalpurush" w:hAnsi="Kalpurush" w:cs="Kalpurush"/>
          <w:sz w:val="24"/>
          <w:szCs w:val="24"/>
          <w:cs/>
          <w:lang w:bidi="bn-IN"/>
        </w:rPr>
        <w:t>সাওম</w:t>
      </w:r>
      <w:r w:rsidR="00877F26" w:rsidRPr="00FC72C6">
        <w:rPr>
          <w:rFonts w:ascii="Kalpurush" w:hAnsi="Kalpurush" w:cs="Kalpurush"/>
          <w:sz w:val="24"/>
          <w:szCs w:val="24"/>
          <w:cs/>
          <w:lang w:bidi="bn-IN"/>
        </w:rPr>
        <w:t xml:space="preserve"> করছি।</w:t>
      </w:r>
      <w:r w:rsidR="00877F26" w:rsidRPr="00FC72C6">
        <w:rPr>
          <w:rFonts w:ascii="Kalpurush" w:hAnsi="Kalpurush" w:cs="Kalpurush"/>
          <w:sz w:val="24"/>
          <w:szCs w:val="24"/>
        </w:rPr>
        <w:t xml:space="preserve">’ </w:t>
      </w:r>
      <w:r w:rsidR="00877F26" w:rsidRPr="00FC72C6">
        <w:rPr>
          <w:rFonts w:ascii="Kalpurush" w:hAnsi="Kalpurush" w:cs="Kalpurush"/>
          <w:sz w:val="24"/>
          <w:szCs w:val="24"/>
          <w:cs/>
          <w:lang w:bidi="bn-IN"/>
        </w:rPr>
        <w:t xml:space="preserve">এ কথা শুনে রাসুলুল্লাহ </w:t>
      </w:r>
      <w:r w:rsidR="00280C86" w:rsidRPr="00FC72C6">
        <w:rPr>
          <w:rFonts w:ascii="Kalpurush" w:hAnsi="Kalpurush" w:cs="Kalpurush" w:hint="cs"/>
          <w:sz w:val="24"/>
          <w:szCs w:val="24"/>
          <w:cs/>
          <w:lang w:bidi="bn-BD"/>
        </w:rPr>
        <w:t>সাল্লাল্লাহু আলাইহি ওয়াসাল্লাম</w:t>
      </w:r>
      <w:r w:rsidR="00280C86" w:rsidRPr="00FC72C6">
        <w:rPr>
          <w:rFonts w:ascii="Kalpurush" w:hAnsi="Kalpurush" w:cs="Kalpurush"/>
          <w:sz w:val="24"/>
          <w:szCs w:val="24"/>
          <w:cs/>
          <w:lang w:bidi="bn-IN"/>
        </w:rPr>
        <w:t xml:space="preserve"> </w:t>
      </w:r>
      <w:r w:rsidR="00877F26" w:rsidRPr="00FC72C6">
        <w:rPr>
          <w:rFonts w:ascii="Kalpurush" w:hAnsi="Kalpurush" w:cs="Kalpurush"/>
          <w:sz w:val="24"/>
          <w:szCs w:val="24"/>
          <w:cs/>
          <w:lang w:bidi="bn-IN"/>
        </w:rPr>
        <w:t>বললেন</w:t>
      </w:r>
      <w:r w:rsidR="00877F26" w:rsidRPr="00FC72C6">
        <w:rPr>
          <w:rFonts w:ascii="Kalpurush" w:hAnsi="Kalpurush" w:cs="Kalpurush"/>
          <w:sz w:val="24"/>
          <w:szCs w:val="24"/>
        </w:rPr>
        <w:t>, ‘</w:t>
      </w:r>
      <w:r w:rsidR="00877F26" w:rsidRPr="00FC72C6">
        <w:rPr>
          <w:rFonts w:ascii="Kalpurush" w:hAnsi="Kalpurush" w:cs="Kalpurush"/>
          <w:sz w:val="24"/>
          <w:szCs w:val="24"/>
          <w:cs/>
          <w:lang w:bidi="bn-IN"/>
        </w:rPr>
        <w:t>আমি তোমাদের অপেক্ষা হ</w:t>
      </w:r>
      <w:r w:rsidR="00877F26" w:rsidRPr="00FC72C6">
        <w:rPr>
          <w:rFonts w:ascii="Kalpurush" w:hAnsi="Kalpurush" w:cs="Kalpurush"/>
          <w:sz w:val="24"/>
          <w:szCs w:val="24"/>
          <w:cs/>
          <w:lang w:bidi="bn-BD"/>
        </w:rPr>
        <w:t>য</w:t>
      </w:r>
      <w:r w:rsidR="00877F26" w:rsidRPr="00FC72C6">
        <w:rPr>
          <w:rFonts w:ascii="Kalpurush" w:hAnsi="Kalpurush" w:cs="Kalpurush"/>
          <w:sz w:val="24"/>
          <w:szCs w:val="24"/>
          <w:cs/>
          <w:lang w:bidi="bn-IN"/>
        </w:rPr>
        <w:t xml:space="preserve">রত </w:t>
      </w:r>
      <w:r w:rsidR="00C1097E">
        <w:rPr>
          <w:rFonts w:ascii="Kalpurush" w:hAnsi="Kalpurush" w:cs="Kalpurush" w:hint="cs"/>
          <w:sz w:val="24"/>
          <w:szCs w:val="24"/>
          <w:cs/>
          <w:lang w:bidi="bn-BD"/>
        </w:rPr>
        <w:t>মূসা</w:t>
      </w:r>
      <w:r w:rsidR="00877F26" w:rsidRPr="00FC72C6">
        <w:rPr>
          <w:rFonts w:ascii="Kalpurush" w:hAnsi="Kalpurush" w:cs="Kalpurush"/>
          <w:sz w:val="24"/>
          <w:szCs w:val="24"/>
          <w:cs/>
          <w:lang w:bidi="bn-IN"/>
        </w:rPr>
        <w:t xml:space="preserve"> </w:t>
      </w:r>
      <w:r>
        <w:rPr>
          <w:rFonts w:ascii="Kalpurush" w:hAnsi="Kalpurush" w:cs="Kalpurush" w:hint="cs"/>
          <w:sz w:val="24"/>
          <w:szCs w:val="24"/>
          <w:cs/>
          <w:lang w:bidi="bn-BD"/>
        </w:rPr>
        <w:t>আলাইহিস সালামের</w:t>
      </w:r>
      <w:r w:rsidRPr="00FC72C6">
        <w:rPr>
          <w:rFonts w:ascii="Kalpurush" w:hAnsi="Kalpurush" w:cs="Kalpurush"/>
          <w:sz w:val="24"/>
          <w:szCs w:val="24"/>
          <w:cs/>
          <w:lang w:bidi="bn-IN"/>
        </w:rPr>
        <w:t xml:space="preserve"> </w:t>
      </w:r>
      <w:r w:rsidR="00877F26" w:rsidRPr="00FC72C6">
        <w:rPr>
          <w:rFonts w:ascii="Kalpurush" w:hAnsi="Kalpurush" w:cs="Kalpurush"/>
          <w:sz w:val="24"/>
          <w:szCs w:val="24"/>
          <w:cs/>
          <w:lang w:bidi="bn-IN"/>
        </w:rPr>
        <w:t xml:space="preserve">অধিক নিকটবর্তী। এরপর তিনি এ দিন সওম পালন করেন এবং সবাইকে </w:t>
      </w:r>
      <w:r w:rsidR="00912BB7">
        <w:rPr>
          <w:rFonts w:ascii="Kalpurush" w:hAnsi="Kalpurush" w:cs="Kalpurush"/>
          <w:sz w:val="24"/>
          <w:szCs w:val="24"/>
          <w:cs/>
          <w:lang w:bidi="bn-IN"/>
        </w:rPr>
        <w:t>সাওম</w:t>
      </w:r>
      <w:r w:rsidR="00877F26" w:rsidRPr="00FC72C6">
        <w:rPr>
          <w:rFonts w:ascii="Kalpurush" w:hAnsi="Kalpurush" w:cs="Kalpurush"/>
          <w:sz w:val="24"/>
          <w:szCs w:val="24"/>
          <w:cs/>
          <w:lang w:bidi="bn-IN"/>
        </w:rPr>
        <w:t xml:space="preserve"> রাখার নির্দেশ দেন</w:t>
      </w:r>
      <w:r>
        <w:rPr>
          <w:rFonts w:ascii="Kalpurush" w:hAnsi="Kalpurush" w:cs="Kalpurush" w:hint="cs"/>
          <w:sz w:val="24"/>
          <w:szCs w:val="24"/>
          <w:cs/>
          <w:lang w:bidi="bn-BD"/>
        </w:rPr>
        <w:t>”</w:t>
      </w:r>
      <w:r w:rsidR="00877F26" w:rsidRPr="00FC72C6">
        <w:rPr>
          <w:rFonts w:ascii="Kalpurush" w:hAnsi="Kalpurush" w:cs="Mangal"/>
          <w:sz w:val="24"/>
          <w:szCs w:val="24"/>
          <w:cs/>
          <w:lang w:bidi="hi-IN"/>
        </w:rPr>
        <w:t>।</w:t>
      </w:r>
      <w:r w:rsidR="00877F26" w:rsidRPr="00FC72C6">
        <w:rPr>
          <w:rFonts w:ascii="Kalpurush" w:hAnsi="Kalpurush" w:cs="Kalpurush"/>
          <w:sz w:val="24"/>
          <w:szCs w:val="24"/>
        </w:rPr>
        <w:t>’</w:t>
      </w:r>
      <w:r w:rsidR="0096089B">
        <w:rPr>
          <w:rStyle w:val="a4"/>
          <w:rFonts w:ascii="Kalpurush" w:hAnsi="Kalpurush" w:cs="Kalpurush"/>
          <w:sz w:val="24"/>
          <w:szCs w:val="24"/>
        </w:rPr>
        <w:footnoteReference w:id="8"/>
      </w:r>
      <w:r w:rsidR="00877F26" w:rsidRPr="00FC72C6">
        <w:rPr>
          <w:rFonts w:ascii="Kalpurush" w:hAnsi="Kalpurush" w:cs="Kalpurush"/>
          <w:sz w:val="24"/>
          <w:szCs w:val="24"/>
        </w:rPr>
        <w:t xml:space="preserve"> </w:t>
      </w:r>
    </w:p>
    <w:p w:rsidR="00877F26" w:rsidRPr="00FC72C6" w:rsidRDefault="00877F26" w:rsidP="00C1097E">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মূ</w:t>
      </w:r>
      <w:r w:rsidRPr="00FC72C6">
        <w:rPr>
          <w:rFonts w:ascii="Kalpurush" w:hAnsi="Kalpurush" w:cs="Kalpurush"/>
          <w:sz w:val="24"/>
          <w:szCs w:val="24"/>
          <w:cs/>
          <w:lang w:bidi="bn-IN"/>
        </w:rPr>
        <w:t xml:space="preserve">সা </w:t>
      </w:r>
      <w:r w:rsidR="00C80898">
        <w:rPr>
          <w:rFonts w:ascii="Kalpurush" w:hAnsi="Kalpurush" w:cs="Kalpurush" w:hint="cs"/>
          <w:sz w:val="24"/>
          <w:szCs w:val="24"/>
          <w:cs/>
          <w:lang w:bidi="bn-BD"/>
        </w:rPr>
        <w:t>আলাইহিস সালাম</w:t>
      </w:r>
      <w:r w:rsidR="00C80898"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তুর পাহাড়ে আল্লাহর কাছ থেকে তাওরাতপ্রাপ্তির আগে ৪০ দিন পানাহার ত্যাগ করেছিলেন। ইহুদিদের ধর্মগ্রন্থ তাওরাতে বর্ণিত আছে</w:t>
      </w:r>
      <w:r w:rsidRPr="00FC72C6">
        <w:rPr>
          <w:rFonts w:ascii="Kalpurush" w:hAnsi="Kalpurush" w:cs="Kalpurush"/>
          <w:sz w:val="24"/>
          <w:szCs w:val="24"/>
        </w:rPr>
        <w:t xml:space="preserve">, </w:t>
      </w:r>
      <w:r w:rsidR="00C1097E">
        <w:rPr>
          <w:rFonts w:ascii="Kalpurush" w:hAnsi="Kalpurush" w:cs="Kalpurush" w:hint="cs"/>
          <w:sz w:val="24"/>
          <w:szCs w:val="24"/>
          <w:cs/>
          <w:lang w:bidi="bn-BD"/>
        </w:rPr>
        <w:t>মূসা</w:t>
      </w:r>
      <w:r w:rsidRPr="00FC72C6">
        <w:rPr>
          <w:rFonts w:ascii="Kalpurush" w:hAnsi="Kalpurush" w:cs="Kalpurush"/>
          <w:sz w:val="24"/>
          <w:szCs w:val="24"/>
          <w:cs/>
          <w:lang w:bidi="bn-IN"/>
        </w:rPr>
        <w:t xml:space="preserve"> </w:t>
      </w:r>
      <w:r w:rsidR="00C80898">
        <w:rPr>
          <w:rFonts w:ascii="Kalpurush" w:hAnsi="Kalpurush" w:cs="Kalpurush" w:hint="cs"/>
          <w:sz w:val="24"/>
          <w:szCs w:val="24"/>
          <w:cs/>
          <w:lang w:bidi="bn-BD"/>
        </w:rPr>
        <w:t>আলাইহিস সালাম</w:t>
      </w:r>
      <w:r w:rsidR="00C80898"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তুর পাহাড়ে ৪০ দিন পানাহার না করে কাটিয়েছিলেন। তাই ইহুদিরা সাধারণভাবে </w:t>
      </w:r>
      <w:r w:rsidR="00C1097E">
        <w:rPr>
          <w:rFonts w:ascii="Kalpurush" w:hAnsi="Kalpurush" w:cs="Kalpurush" w:hint="cs"/>
          <w:sz w:val="24"/>
          <w:szCs w:val="24"/>
          <w:cs/>
          <w:lang w:bidi="bn-BD"/>
        </w:rPr>
        <w:t>মূসা</w:t>
      </w:r>
      <w:r w:rsidR="00C1097E" w:rsidRPr="00FC72C6">
        <w:rPr>
          <w:rFonts w:ascii="Kalpurush" w:hAnsi="Kalpurush" w:cs="Kalpurush"/>
          <w:sz w:val="24"/>
          <w:szCs w:val="24"/>
          <w:cs/>
          <w:lang w:bidi="bn-IN"/>
        </w:rPr>
        <w:t xml:space="preserve"> </w:t>
      </w:r>
      <w:r w:rsidR="002B4037">
        <w:rPr>
          <w:rFonts w:ascii="Kalpurush" w:hAnsi="Kalpurush" w:cs="Kalpurush" w:hint="cs"/>
          <w:sz w:val="24"/>
          <w:szCs w:val="24"/>
          <w:cs/>
          <w:lang w:bidi="bn-BD"/>
        </w:rPr>
        <w:t>আলাইহিস সালামের</w:t>
      </w:r>
      <w:r w:rsidR="002B403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অনুসরণে ৪০টি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 ভালো মনে করত। তন্মধ্যে ৪০তম দিনটিতে তাদের ওপর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 ফরজ ছিল। যা ইহুদিদের সপ্তম মাস তিসরিনের দশম তারিখে পড়ত। এ জন্য ওই দিনটিকে আশুরা বা দশম দিন বলা হয়।  এ ছাড়া ইহুদি সহিফাতে অন্যান্য </w:t>
      </w:r>
      <w:r w:rsidR="00DB5B6E">
        <w:rPr>
          <w:rFonts w:ascii="Kalpurush" w:hAnsi="Kalpurush" w:cs="Kalpurush" w:hint="cs"/>
          <w:color w:val="000000"/>
          <w:sz w:val="24"/>
          <w:szCs w:val="24"/>
          <w:cs/>
          <w:lang w:bidi="bn-BD"/>
        </w:rPr>
        <w:t>সাওমেরও</w:t>
      </w:r>
      <w:r w:rsidR="00DB5B6E" w:rsidRPr="00FC72C6">
        <w:rPr>
          <w:rFonts w:ascii="Kalpurush" w:hAnsi="Kalpurush" w:cs="Kalpurush"/>
          <w:color w:val="000000"/>
          <w:sz w:val="24"/>
          <w:szCs w:val="24"/>
          <w:cs/>
          <w:lang w:bidi="bn-IN"/>
        </w:rPr>
        <w:t xml:space="preserve"> </w:t>
      </w:r>
      <w:r w:rsidRPr="00FC72C6">
        <w:rPr>
          <w:rFonts w:ascii="Kalpurush" w:hAnsi="Kalpurush" w:cs="Kalpurush"/>
          <w:sz w:val="24"/>
          <w:szCs w:val="24"/>
          <w:cs/>
          <w:lang w:bidi="bn-IN"/>
        </w:rPr>
        <w:t>সুস্পষ্ট হুকুম রয়েছে।</w:t>
      </w:r>
      <w:r w:rsidRPr="00FC72C6">
        <w:rPr>
          <w:rFonts w:ascii="Kalpurush" w:hAnsi="Kalpurush" w:cs="Kalpurush"/>
          <w:sz w:val="24"/>
          <w:szCs w:val="24"/>
        </w:rPr>
        <w:t xml:space="preserve"> </w:t>
      </w:r>
      <w:r w:rsidRPr="00FC72C6">
        <w:rPr>
          <w:rFonts w:ascii="Kalpurush" w:hAnsi="Kalpurush" w:cs="Kalpurush"/>
          <w:sz w:val="24"/>
          <w:szCs w:val="24"/>
          <w:cs/>
          <w:lang w:bidi="bn-IN"/>
        </w:rPr>
        <w:t>ইহুদিরা</w:t>
      </w:r>
      <w:r w:rsidRPr="00FC72C6">
        <w:rPr>
          <w:rFonts w:ascii="Kalpurush" w:hAnsi="Kalpurush" w:cs="Kalpurush"/>
          <w:sz w:val="24"/>
          <w:szCs w:val="24"/>
        </w:rPr>
        <w:t xml:space="preserve"> </w:t>
      </w:r>
      <w:r w:rsidRPr="00FC72C6">
        <w:rPr>
          <w:rFonts w:ascii="Kalpurush" w:hAnsi="Kalpurush" w:cs="Kalpurush"/>
          <w:sz w:val="24"/>
          <w:szCs w:val="24"/>
          <w:cs/>
          <w:lang w:bidi="bn-BD"/>
        </w:rPr>
        <w:t xml:space="preserve">বর্তমানে ৯ আগষ্ট ইহুদী হাইকাল বাইতুল মুকাদ্দাস ধ্বংস দিবসে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রাখে, এদিন তারা খাদ্য, স্ত্রী সহবাস ও জুতা পরিধান থেকে বিরত থাকে। এছাড়াও ১৩ নভেম্ভর, ১৭ই জুলাই, ১৩ই মার্চ ও বিভিন্ন দিবসে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পালন করে।</w:t>
      </w:r>
    </w:p>
    <w:p w:rsidR="00877F26" w:rsidRPr="00FC72C6" w:rsidRDefault="00877F26" w:rsidP="00D7362C">
      <w:pPr>
        <w:spacing w:after="0" w:line="240" w:lineRule="auto"/>
        <w:jc w:val="both"/>
        <w:rPr>
          <w:rFonts w:ascii="Kalpurush" w:hAnsi="Kalpurush" w:cs="Kalpurush"/>
          <w:sz w:val="24"/>
          <w:szCs w:val="24"/>
          <w:cs/>
          <w:lang w:bidi="bn-BD"/>
        </w:rPr>
      </w:pPr>
      <w:r w:rsidRPr="001D4498">
        <w:rPr>
          <w:rFonts w:ascii="Kalpurush" w:hAnsi="Kalpurush" w:cs="Kalpurush"/>
          <w:b/>
          <w:bCs/>
          <w:color w:val="C00000"/>
          <w:sz w:val="24"/>
          <w:szCs w:val="24"/>
          <w:cs/>
          <w:lang w:bidi="bn-BD"/>
        </w:rPr>
        <w:t xml:space="preserve">ঈসা </w:t>
      </w:r>
      <w:r w:rsidR="00D7362C" w:rsidRPr="001D4498">
        <w:rPr>
          <w:rFonts w:ascii="Kalpurush" w:hAnsi="Kalpurush" w:cs="Kalpurush" w:hint="cs"/>
          <w:b/>
          <w:bCs/>
          <w:color w:val="C00000"/>
          <w:sz w:val="24"/>
          <w:szCs w:val="24"/>
          <w:cs/>
          <w:lang w:bidi="bn-BD"/>
        </w:rPr>
        <w:t>আলাইহিস সালাম</w:t>
      </w:r>
      <w:r w:rsidR="00D7362C" w:rsidRPr="001D4498">
        <w:rPr>
          <w:rFonts w:ascii="Kalpurush" w:hAnsi="Kalpurush" w:cs="Kalpurush"/>
          <w:b/>
          <w:bCs/>
          <w:color w:val="C00000"/>
          <w:sz w:val="24"/>
          <w:szCs w:val="24"/>
          <w:cs/>
          <w:lang w:bidi="bn-BD"/>
        </w:rPr>
        <w:t xml:space="preserve"> ও খৃস্টান ধর্মে </w:t>
      </w:r>
      <w:r w:rsidR="00D7362C" w:rsidRPr="001D4498">
        <w:rPr>
          <w:rFonts w:ascii="Kalpurush" w:hAnsi="Kalpurush" w:cs="Kalpurush" w:hint="cs"/>
          <w:b/>
          <w:bCs/>
          <w:color w:val="C00000"/>
          <w:sz w:val="24"/>
          <w:szCs w:val="24"/>
          <w:cs/>
          <w:lang w:bidi="bn-BD"/>
        </w:rPr>
        <w:t>সাওম</w:t>
      </w:r>
      <w:r w:rsidR="00D7362C">
        <w:rPr>
          <w:rFonts w:ascii="Kalpurush" w:hAnsi="Kalpurush" w:cs="Kalpurush" w:hint="cs"/>
          <w:b/>
          <w:bCs/>
          <w:sz w:val="24"/>
          <w:szCs w:val="24"/>
          <w:cs/>
          <w:lang w:bidi="bn-BD"/>
        </w:rPr>
        <w:t xml:space="preserve">: </w:t>
      </w:r>
      <w:r w:rsidRPr="00FC72C6">
        <w:rPr>
          <w:rFonts w:ascii="Kalpurush" w:hAnsi="Kalpurush" w:cs="Kalpurush"/>
          <w:sz w:val="24"/>
          <w:szCs w:val="24"/>
          <w:cs/>
          <w:lang w:bidi="bn-BD"/>
        </w:rPr>
        <w:t xml:space="preserve"> </w:t>
      </w:r>
    </w:p>
    <w:p w:rsidR="00877F26" w:rsidRPr="00FC72C6" w:rsidRDefault="00877F26" w:rsidP="00C1097E">
      <w:pPr>
        <w:spacing w:after="0" w:line="240" w:lineRule="auto"/>
        <w:ind w:firstLine="720"/>
        <w:jc w:val="both"/>
        <w:rPr>
          <w:rFonts w:ascii="Kalpurush" w:hAnsi="Kalpurush" w:cs="Kalpurush"/>
          <w:sz w:val="24"/>
          <w:szCs w:val="24"/>
          <w:lang w:bidi="bn-IN"/>
        </w:rPr>
      </w:pPr>
      <w:r w:rsidRPr="00FC72C6">
        <w:rPr>
          <w:rFonts w:ascii="Kalpurush" w:hAnsi="Kalpurush" w:cs="Kalpurush"/>
          <w:sz w:val="24"/>
          <w:szCs w:val="24"/>
          <w:cs/>
          <w:lang w:bidi="bn-IN"/>
        </w:rPr>
        <w:t xml:space="preserve">আসমানি কিতাব </w:t>
      </w:r>
      <w:r w:rsidRPr="00FC72C6">
        <w:rPr>
          <w:rFonts w:ascii="Kalpurush" w:hAnsi="Kalpurush" w:cs="Kalpurush"/>
          <w:sz w:val="24"/>
          <w:szCs w:val="24"/>
        </w:rPr>
        <w:t>‘</w:t>
      </w:r>
      <w:r w:rsidRPr="00FC72C6">
        <w:rPr>
          <w:rFonts w:ascii="Kalpurush" w:hAnsi="Kalpurush" w:cs="Kalpurush"/>
          <w:sz w:val="24"/>
          <w:szCs w:val="24"/>
          <w:cs/>
          <w:lang w:bidi="bn-IN"/>
        </w:rPr>
        <w:t>ইঞ্জিল</w:t>
      </w:r>
      <w:r w:rsidRPr="00FC72C6">
        <w:rPr>
          <w:rFonts w:ascii="Kalpurush" w:hAnsi="Kalpurush" w:cs="Kalpurush"/>
          <w:sz w:val="24"/>
          <w:szCs w:val="24"/>
        </w:rPr>
        <w:t>’</w:t>
      </w:r>
      <w:r w:rsidR="00EF34A6">
        <w:rPr>
          <w:rFonts w:ascii="Kalpurush" w:hAnsi="Kalpurush" w:cs="Kalpurush" w:hint="cs"/>
          <w:sz w:val="24"/>
          <w:szCs w:val="24"/>
          <w:cs/>
          <w:lang w:bidi="bn-BD"/>
        </w:rPr>
        <w:t xml:space="preserve"> </w:t>
      </w:r>
      <w:r w:rsidRPr="00FC72C6">
        <w:rPr>
          <w:rFonts w:ascii="Kalpurush" w:hAnsi="Kalpurush" w:cs="Kalpurush"/>
          <w:sz w:val="24"/>
          <w:szCs w:val="24"/>
          <w:cs/>
          <w:lang w:bidi="bn-IN"/>
        </w:rPr>
        <w:t xml:space="preserve">প্রাপ্ত বিশিষ্ট নবী ঈসা </w:t>
      </w:r>
      <w:r w:rsidR="002B4037">
        <w:rPr>
          <w:rFonts w:ascii="Kalpurush" w:hAnsi="Kalpurush" w:cs="Kalpurush" w:hint="cs"/>
          <w:sz w:val="24"/>
          <w:szCs w:val="24"/>
          <w:cs/>
          <w:lang w:bidi="bn-BD"/>
        </w:rPr>
        <w:t>আলাইহিস সালামের</w:t>
      </w:r>
      <w:r w:rsidR="002B403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যুগে </w:t>
      </w:r>
      <w:r w:rsidR="00912BB7">
        <w:rPr>
          <w:rFonts w:ascii="Kalpurush" w:hAnsi="Kalpurush" w:cs="Kalpurush" w:hint="cs"/>
          <w:color w:val="000000"/>
          <w:sz w:val="24"/>
          <w:szCs w:val="24"/>
          <w:cs/>
          <w:lang w:bidi="bn-BD"/>
        </w:rPr>
        <w:t>সাওমের</w:t>
      </w:r>
      <w:r w:rsidR="00912BB7" w:rsidRPr="00FC72C6">
        <w:rPr>
          <w:rFonts w:ascii="Kalpurush" w:hAnsi="Kalpurush" w:cs="Kalpurush"/>
          <w:color w:val="000000"/>
          <w:sz w:val="24"/>
          <w:szCs w:val="24"/>
          <w:cs/>
          <w:lang w:bidi="bn-IN"/>
        </w:rPr>
        <w:t xml:space="preserve"> </w:t>
      </w:r>
      <w:r w:rsidRPr="00FC72C6">
        <w:rPr>
          <w:rFonts w:ascii="Kalpurush" w:hAnsi="Kalpurush" w:cs="Kalpurush"/>
          <w:sz w:val="24"/>
          <w:szCs w:val="24"/>
          <w:cs/>
          <w:lang w:bidi="bn-IN"/>
        </w:rPr>
        <w:t xml:space="preserve">প্রমাণ পাওয়া যায়। ঈসা </w:t>
      </w:r>
      <w:r w:rsidR="002B4037">
        <w:rPr>
          <w:rFonts w:ascii="Kalpurush" w:hAnsi="Kalpurush" w:cs="Kalpurush" w:hint="cs"/>
          <w:sz w:val="24"/>
          <w:szCs w:val="24"/>
          <w:cs/>
          <w:lang w:bidi="bn-BD"/>
        </w:rPr>
        <w:t>আলাইহিস সালামের</w:t>
      </w:r>
      <w:r w:rsidR="002B403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অনুসারী সম্প্রদায়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রাখতেন।</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বর্তমানে</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তাদের</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দু</w:t>
      </w:r>
      <w:r w:rsidRPr="00FC72C6">
        <w:rPr>
          <w:rFonts w:ascii="Kalpurush" w:hAnsi="Kalpurush" w:cs="Kalpurush"/>
          <w:sz w:val="24"/>
          <w:szCs w:val="24"/>
          <w:lang w:bidi="bn-IN"/>
        </w:rPr>
        <w:t>'</w:t>
      </w:r>
      <w:r w:rsidRPr="00FC72C6">
        <w:rPr>
          <w:rFonts w:ascii="Kalpurush" w:hAnsi="Kalpurush" w:cs="Kalpurush"/>
          <w:sz w:val="24"/>
          <w:szCs w:val="24"/>
          <w:cs/>
          <w:lang w:bidi="bn-IN"/>
        </w:rPr>
        <w:t>ধরণের</w:t>
      </w:r>
      <w:r w:rsidRPr="00FC72C6">
        <w:rPr>
          <w:rFonts w:ascii="Kalpurush" w:hAnsi="Kalpurush" w:cs="Kalpurush"/>
          <w:sz w:val="24"/>
          <w:szCs w:val="24"/>
          <w:lang w:bidi="bn-IN"/>
        </w:rPr>
        <w:t xml:space="preserve"> </w:t>
      </w:r>
      <w:r w:rsidR="00912BB7">
        <w:rPr>
          <w:rFonts w:ascii="Kalpurush" w:hAnsi="Kalpurush" w:cs="Kalpurush"/>
          <w:sz w:val="24"/>
          <w:szCs w:val="24"/>
          <w:cs/>
          <w:lang w:bidi="bn-IN"/>
        </w:rPr>
        <w:t>সাওম</w:t>
      </w:r>
      <w:r w:rsidRPr="00FC72C6">
        <w:rPr>
          <w:rFonts w:ascii="Kalpurush" w:hAnsi="Kalpurush" w:cs="Kalpurush"/>
          <w:sz w:val="24"/>
          <w:szCs w:val="24"/>
          <w:lang w:bidi="bn-IN"/>
        </w:rPr>
        <w:t xml:space="preserve"> </w:t>
      </w:r>
      <w:r w:rsidR="00512760">
        <w:rPr>
          <w:rFonts w:ascii="Kalpurush" w:hAnsi="Kalpurush" w:cs="Kalpurush"/>
          <w:sz w:val="24"/>
          <w:szCs w:val="24"/>
          <w:cs/>
          <w:lang w:bidi="bn-IN"/>
        </w:rPr>
        <w:t>আছে</w:t>
      </w:r>
      <w:r w:rsidR="00512760">
        <w:rPr>
          <w:rFonts w:ascii="Kalpurush" w:hAnsi="Kalpurush" w:cs="Mangal" w:hint="cs"/>
          <w:sz w:val="24"/>
          <w:szCs w:val="24"/>
          <w:cs/>
          <w:lang w:bidi="hi-IN"/>
        </w:rPr>
        <w:t>।</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প্রথম</w:t>
      </w:r>
      <w:r w:rsidRPr="00FC72C6">
        <w:rPr>
          <w:rFonts w:ascii="Kalpurush" w:hAnsi="Kalpurush" w:cs="Kalpurush"/>
          <w:sz w:val="24"/>
          <w:szCs w:val="24"/>
          <w:lang w:bidi="bn-IN"/>
        </w:rPr>
        <w:t xml:space="preserve"> </w:t>
      </w:r>
      <w:r w:rsidR="00512760">
        <w:rPr>
          <w:rFonts w:ascii="Kalpurush" w:hAnsi="Kalpurush" w:cs="Kalpurush"/>
          <w:sz w:val="24"/>
          <w:szCs w:val="24"/>
          <w:cs/>
          <w:lang w:bidi="bn-IN"/>
        </w:rPr>
        <w:t>হলো</w:t>
      </w:r>
      <w:r w:rsidR="00512760">
        <w:rPr>
          <w:rFonts w:ascii="Kalpurush" w:hAnsi="Kalpurush" w:cs="Kalpurush" w:hint="cs"/>
          <w:sz w:val="24"/>
          <w:szCs w:val="24"/>
          <w:cs/>
          <w:lang w:bidi="bn-BD"/>
        </w:rPr>
        <w:t>,</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তাদের</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পিতার</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উপদেশে</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নির্দিষ্ট</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কয়েকদিন</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খাদ্য</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পানীয়</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থেকে</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বিরত</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থাকা</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আর</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ইফতার</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হবে</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নিরামিষ</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দিয়ে</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মাছ</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মাংস</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ও</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দুগ্ধজাত</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জিনিস</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খাওয়া</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যাবেনা</w:t>
      </w:r>
      <w:r w:rsidRPr="00FC72C6">
        <w:rPr>
          <w:rFonts w:ascii="Kalpurush" w:hAnsi="Kalpurush" w:cs="Mangal"/>
          <w:sz w:val="24"/>
          <w:szCs w:val="24"/>
          <w:cs/>
          <w:lang w:bidi="hi-IN"/>
        </w:rPr>
        <w:t>।</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যেমন</w:t>
      </w:r>
      <w:r w:rsidR="00512760">
        <w:rPr>
          <w:rFonts w:ascii="Kalpurush" w:hAnsi="Kalpurush" w:cs="Kalpurush" w:hint="cs"/>
          <w:sz w:val="24"/>
          <w:szCs w:val="24"/>
          <w:cs/>
          <w:lang w:bidi="bn-BD"/>
        </w:rPr>
        <w:t>:</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বড়</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দিনের</w:t>
      </w:r>
      <w:r w:rsidRPr="00FC72C6">
        <w:rPr>
          <w:rFonts w:ascii="Kalpurush" w:hAnsi="Kalpurush" w:cs="Kalpurush"/>
          <w:sz w:val="24"/>
          <w:szCs w:val="24"/>
          <w:lang w:bidi="bn-IN"/>
        </w:rPr>
        <w:t xml:space="preserve"> </w:t>
      </w:r>
      <w:r w:rsidR="00912BB7">
        <w:rPr>
          <w:rFonts w:ascii="Kalpurush" w:hAnsi="Kalpurush" w:cs="Kalpurush"/>
          <w:sz w:val="24"/>
          <w:szCs w:val="24"/>
          <w:cs/>
          <w:lang w:bidi="bn-IN"/>
        </w:rPr>
        <w:t>সাওম</w:t>
      </w:r>
      <w:r w:rsidRPr="00FC72C6">
        <w:rPr>
          <w:rFonts w:ascii="Kalpurush" w:hAnsi="Kalpurush" w:cs="Kalpurush"/>
          <w:sz w:val="24"/>
          <w:szCs w:val="24"/>
          <w:lang w:bidi="bn-IN"/>
        </w:rPr>
        <w:t xml:space="preserve">, </w:t>
      </w:r>
      <w:r w:rsidRPr="00FC72C6">
        <w:rPr>
          <w:rFonts w:ascii="Kalpurush" w:hAnsi="Kalpurush" w:cs="Kalpurush"/>
          <w:sz w:val="24"/>
          <w:szCs w:val="24"/>
          <w:cs/>
          <w:lang w:bidi="bn-IN"/>
        </w:rPr>
        <w:t>তাওবার</w:t>
      </w:r>
      <w:r w:rsidRPr="00FC72C6">
        <w:rPr>
          <w:rFonts w:ascii="Kalpurush" w:hAnsi="Kalpurush" w:cs="Kalpurush"/>
          <w:sz w:val="24"/>
          <w:szCs w:val="24"/>
          <w:lang w:bidi="bn-IN"/>
        </w:rPr>
        <w:t xml:space="preserve"> </w:t>
      </w:r>
      <w:r w:rsidR="00912BB7">
        <w:rPr>
          <w:rFonts w:ascii="Kalpurush" w:hAnsi="Kalpurush" w:cs="Kalpurush"/>
          <w:sz w:val="24"/>
          <w:szCs w:val="24"/>
          <w:cs/>
          <w:lang w:bidi="bn-IN"/>
        </w:rPr>
        <w:t>সাওম</w:t>
      </w:r>
      <w:r w:rsidRPr="00FC72C6">
        <w:rPr>
          <w:rFonts w:ascii="Kalpurush" w:hAnsi="Kalpurush" w:cs="Kalpurush"/>
          <w:sz w:val="24"/>
          <w:szCs w:val="24"/>
          <w:cs/>
          <w:lang w:bidi="bn-BD"/>
        </w:rPr>
        <w:t xml:space="preserve"> যা ৫৫ দিন পর্যন্ত দীর্ঘায়ীত হয়, এমনিভাবে সপ্তাহে বুধ ও শুক্রবারে </w:t>
      </w:r>
      <w:r w:rsidR="00912BB7">
        <w:rPr>
          <w:rFonts w:ascii="Kalpurush" w:hAnsi="Kalpurush" w:cs="Kalpurush"/>
          <w:sz w:val="24"/>
          <w:szCs w:val="24"/>
          <w:cs/>
          <w:lang w:bidi="bn-BD"/>
        </w:rPr>
        <w:t>সাওম</w:t>
      </w:r>
      <w:r w:rsidRPr="00FC72C6">
        <w:rPr>
          <w:rFonts w:ascii="Kalpurush" w:hAnsi="Kalpurush" w:cs="Mangal"/>
          <w:sz w:val="24"/>
          <w:szCs w:val="24"/>
          <w:cs/>
          <w:lang w:bidi="hi-IN"/>
        </w:rPr>
        <w:t xml:space="preserve">। </w:t>
      </w:r>
      <w:r w:rsidRPr="00FC72C6">
        <w:rPr>
          <w:rFonts w:ascii="Kalpurush" w:hAnsi="Kalpurush" w:cs="Vrinda"/>
          <w:sz w:val="24"/>
          <w:szCs w:val="24"/>
          <w:cs/>
          <w:lang w:bidi="bn-IN"/>
        </w:rPr>
        <w:t xml:space="preserve">দ্বিতীয় ধরণের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হলো খাদ্য থেকে বিরত থাকা, তবে মাছ ভক্ষণ করা যাবে। এ </w:t>
      </w:r>
      <w:r w:rsidR="00912BB7">
        <w:rPr>
          <w:rFonts w:ascii="Kalpurush" w:hAnsi="Kalpurush" w:cs="Kalpurush" w:hint="cs"/>
          <w:color w:val="000000"/>
          <w:sz w:val="24"/>
          <w:szCs w:val="24"/>
          <w:cs/>
          <w:lang w:bidi="bn-BD"/>
        </w:rPr>
        <w:t>সাওমের</w:t>
      </w:r>
      <w:r w:rsidR="00912BB7" w:rsidRPr="00FC72C6">
        <w:rPr>
          <w:rFonts w:ascii="Kalpurush" w:hAnsi="Kalpurush" w:cs="Kalpurush"/>
          <w:color w:val="000000"/>
          <w:sz w:val="24"/>
          <w:szCs w:val="24"/>
          <w:cs/>
          <w:lang w:bidi="bn-IN"/>
        </w:rPr>
        <w:t xml:space="preserve"> </w:t>
      </w:r>
      <w:r w:rsidRPr="00FC72C6">
        <w:rPr>
          <w:rFonts w:ascii="Kalpurush" w:hAnsi="Kalpurush" w:cs="Kalpurush"/>
          <w:sz w:val="24"/>
          <w:szCs w:val="24"/>
          <w:cs/>
          <w:lang w:bidi="bn-BD"/>
        </w:rPr>
        <w:t xml:space="preserve">মধ্যে ছোট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বা জন্মদিনের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ইহা ৪৩ দিন দীর্ঘায়িত হয়, দূতগণের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মারিয়ামের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ইত্যাদি। তবে তাদের ধর্মে কোন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ই ফরজ নয়, বরং কেউ ইচ্ছা করলে রাখতে পারে। </w:t>
      </w:r>
      <w:r w:rsidRPr="00FC72C6">
        <w:rPr>
          <w:rFonts w:ascii="Kalpurush" w:hAnsi="Kalpurush" w:cs="Kalpurush"/>
          <w:sz w:val="24"/>
          <w:szCs w:val="24"/>
          <w:lang w:bidi="bn-IN"/>
        </w:rPr>
        <w:t xml:space="preserve"> </w:t>
      </w:r>
    </w:p>
    <w:p w:rsidR="00877F26" w:rsidRPr="00FC72C6" w:rsidRDefault="001D4498" w:rsidP="00877F26">
      <w:pPr>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তাফসীরে ত্বাবারীতে এসেছে</w:t>
      </w:r>
      <w:r>
        <w:rPr>
          <w:rFonts w:ascii="Kalpurush" w:hAnsi="Kalpurush" w:cs="Kalpurush" w:hint="cs"/>
          <w:sz w:val="24"/>
          <w:szCs w:val="24"/>
          <w:cs/>
          <w:lang w:bidi="bn-BD"/>
        </w:rPr>
        <w:t>,</w:t>
      </w:r>
    </w:p>
    <w:p w:rsidR="00877F26" w:rsidRPr="00E66C47" w:rsidRDefault="00877F26" w:rsidP="000A40EC">
      <w:pPr>
        <w:bidi/>
        <w:spacing w:after="0" w:line="240" w:lineRule="auto"/>
        <w:jc w:val="both"/>
        <w:rPr>
          <w:rFonts w:ascii="SolaimanLipi" w:hAnsi="SolaimanLipi" w:cs="Vrinda"/>
          <w:color w:val="0000CC"/>
          <w:sz w:val="24"/>
          <w:szCs w:val="30"/>
          <w:cs/>
          <w:lang w:bidi="bn-BD"/>
        </w:rPr>
      </w:pPr>
      <w:r w:rsidRPr="00E66C47">
        <w:rPr>
          <w:rFonts w:ascii="SolaimanLipi" w:hAnsi="SolaimanLipi" w:cs="KFGQPC Uthman Taha Naskh" w:hint="eastAsia"/>
          <w:color w:val="0000CC"/>
          <w:sz w:val="24"/>
          <w:szCs w:val="24"/>
          <w:rtl/>
        </w:rPr>
        <w:t>حدثني</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موسى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هارون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قال،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حدثنا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عمرو</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حماد</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قال،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حدثنا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أسباط،</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السدي</w:t>
      </w:r>
      <w:r w:rsidRPr="00E66C47">
        <w:rPr>
          <w:rFonts w:ascii="SolaimanLipi" w:hAnsi="SolaimanLipi" w:cs="KFGQPC Uthman Taha Naskh"/>
          <w:color w:val="0000CC"/>
          <w:sz w:val="24"/>
          <w:szCs w:val="24"/>
          <w:rtl/>
        </w:rPr>
        <w:t>:"</w:t>
      </w:r>
      <w:r w:rsidRPr="00E66C47">
        <w:rPr>
          <w:rFonts w:ascii="SolaimanLipi" w:hAnsi="SolaimanLipi" w:cs="KFGQPC Uthman Taha Naskh" w:hint="eastAsia"/>
          <w:color w:val="0000CC"/>
          <w:sz w:val="24"/>
          <w:szCs w:val="24"/>
          <w:rtl/>
        </w:rPr>
        <w:t>يا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أيها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الذين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آمنوا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كُتب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عليكم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الصيام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كتب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الذين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قبلكم</w:t>
      </w:r>
      <w:r w:rsidRPr="00E66C47">
        <w:rPr>
          <w:rFonts w:ascii="SolaimanLipi" w:hAnsi="SolaimanLipi" w:cs="KFGQPC Uthman Taha Naskh"/>
          <w:color w:val="0000CC"/>
          <w:sz w:val="24"/>
          <w:szCs w:val="24"/>
          <w:rtl/>
        </w:rPr>
        <w:t>"</w:t>
      </w:r>
      <w:r w:rsidRPr="00E66C47">
        <w:rPr>
          <w:rFonts w:ascii="SolaimanLipi" w:hAnsi="SolaimanLipi" w:cs="KFGQPC Uthman Taha Naskh" w:hint="eastAsia"/>
          <w:color w:val="0000CC"/>
          <w:sz w:val="24"/>
          <w:szCs w:val="24"/>
          <w:rtl/>
        </w:rPr>
        <w:t>،</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الذين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قبلنا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فالنصارى،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كتب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عليهم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رمضان،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وكتب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عليهم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لا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يأكلوا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ولا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يشربوا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بعد</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النوم،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ولا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ينكحوا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النساءَ</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شهر</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رمضان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فاشتد</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النصارى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صيامُ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رمَضان،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وجعل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يُقَلَّبُ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عليهم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في</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الشتاء</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والصيف</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فلما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رأوا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ذلك</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اجتمعوا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فجعلوا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صيامًا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في</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الفصل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الشتاء</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والصيف،</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وقالوا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نزيد</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عشرين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يومًا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نكفّر</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بها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صنعنا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فجعلوا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صيامهم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خمسين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فلم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يزل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المسلمون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على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ذلك</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يَصنعون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تصنع</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النصارى،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حتى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كان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أمر</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أبي</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قيس</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صرمة</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وعمر</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بن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الخطاب،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ما</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كان،</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فأحل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الله</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لهم</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الأكل</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والشرب</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والجماعَ</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إلى</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طُلوع</w:t>
      </w:r>
      <w:r w:rsidRPr="00E66C47">
        <w:rPr>
          <w:rFonts w:ascii="SolaimanLipi" w:hAnsi="SolaimanLipi" w:cs="KFGQPC Uthman Taha Naskh"/>
          <w:color w:val="0000CC"/>
          <w:sz w:val="24"/>
          <w:szCs w:val="24"/>
          <w:rtl/>
        </w:rPr>
        <w:t xml:space="preserve"> </w:t>
      </w:r>
      <w:r w:rsidRPr="00E66C47">
        <w:rPr>
          <w:rFonts w:ascii="SolaimanLipi" w:hAnsi="SolaimanLipi" w:cs="KFGQPC Uthman Taha Naskh" w:hint="eastAsia"/>
          <w:color w:val="0000CC"/>
          <w:sz w:val="24"/>
          <w:szCs w:val="24"/>
          <w:rtl/>
        </w:rPr>
        <w:t>الفجر</w:t>
      </w:r>
      <w:r w:rsidRPr="00E66C47">
        <w:rPr>
          <w:rFonts w:ascii="SolaimanLipi" w:hAnsi="SolaimanLipi" w:cs="KFGQPC Uthman Taha Naskh"/>
          <w:color w:val="0000CC"/>
          <w:sz w:val="24"/>
          <w:szCs w:val="24"/>
        </w:rPr>
        <w:t>.</w:t>
      </w:r>
      <w:r w:rsidRPr="00E66C47">
        <w:rPr>
          <w:rFonts w:ascii="SolaimanLipi" w:hAnsi="SolaimanLipi" w:cs="KFGQPC Uthman Taha Naskh" w:hint="cs"/>
          <w:color w:val="0000CC"/>
          <w:sz w:val="24"/>
          <w:szCs w:val="24"/>
          <w:cs/>
          <w:lang w:bidi="bn-BD"/>
        </w:rPr>
        <w:t xml:space="preserve"> </w:t>
      </w:r>
      <w:r w:rsidRPr="00E66C47">
        <w:rPr>
          <w:rFonts w:ascii="SolaimanLipi" w:hAnsi="SolaimanLipi" w:cs="KFGQPC Uthman Taha Naskh" w:hint="cs"/>
          <w:color w:val="0000CC"/>
          <w:sz w:val="24"/>
          <w:szCs w:val="24"/>
          <w:rtl/>
        </w:rPr>
        <w:t xml:space="preserve"> </w:t>
      </w:r>
      <w:r w:rsidR="000A40EC" w:rsidRPr="00E66C47">
        <w:rPr>
          <w:rStyle w:val="a4"/>
          <w:rFonts w:ascii="SolaimanLipi" w:hAnsi="SolaimanLipi" w:cs="KFGQPC Uthman Taha Naskh"/>
          <w:color w:val="0000CC"/>
          <w:sz w:val="24"/>
          <w:szCs w:val="24"/>
          <w:rtl/>
        </w:rPr>
        <w:footnoteReference w:id="9"/>
      </w:r>
    </w:p>
    <w:p w:rsidR="00E66C47" w:rsidRDefault="00E66C47" w:rsidP="00512760">
      <w:pPr>
        <w:spacing w:after="0" w:line="240" w:lineRule="auto"/>
        <w:jc w:val="both"/>
        <w:rPr>
          <w:rFonts w:ascii="Kalpurush" w:hAnsi="Kalpurush" w:cs="Kalpurush"/>
          <w:sz w:val="24"/>
          <w:szCs w:val="24"/>
          <w:cs/>
          <w:lang w:bidi="bn-BD"/>
        </w:rPr>
      </w:pPr>
    </w:p>
    <w:p w:rsidR="00877F26" w:rsidRPr="00FC72C6" w:rsidRDefault="00877F26" w:rsidP="00E66C47">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ঈসা </w:t>
      </w:r>
      <w:r w:rsidR="002B4037">
        <w:rPr>
          <w:rFonts w:ascii="Kalpurush" w:hAnsi="Kalpurush" w:cs="Kalpurush" w:hint="cs"/>
          <w:sz w:val="24"/>
          <w:szCs w:val="24"/>
          <w:cs/>
          <w:lang w:bidi="bn-BD"/>
        </w:rPr>
        <w:t>আলাইহিস সালাম</w:t>
      </w:r>
      <w:r w:rsidR="002B403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তাঁর ধর্ম প্রচার শুরুতে ইঞ্জিল পাওয়ার আগে জঙ্গলে ৪০ দিন সিয়াম সাধনা করেছিলেন। একদা ঈসা </w:t>
      </w:r>
      <w:r w:rsidR="002B4037">
        <w:rPr>
          <w:rFonts w:ascii="Kalpurush" w:hAnsi="Kalpurush" w:cs="Kalpurush" w:hint="cs"/>
          <w:sz w:val="24"/>
          <w:szCs w:val="24"/>
          <w:cs/>
          <w:lang w:bidi="bn-BD"/>
        </w:rPr>
        <w:t>আলাইহিস সালামকে</w:t>
      </w:r>
      <w:r w:rsidR="002B403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তাঁর অনুসারীরা জিজ্ঞেস করেন যে</w:t>
      </w:r>
      <w:r w:rsidRPr="00FC72C6">
        <w:rPr>
          <w:rFonts w:ascii="Kalpurush" w:hAnsi="Kalpurush" w:cs="Kalpurush"/>
          <w:sz w:val="24"/>
          <w:szCs w:val="24"/>
        </w:rPr>
        <w:t>, ‘</w:t>
      </w:r>
      <w:r w:rsidRPr="00FC72C6">
        <w:rPr>
          <w:rFonts w:ascii="Kalpurush" w:hAnsi="Kalpurush" w:cs="Kalpurush"/>
          <w:sz w:val="24"/>
          <w:szCs w:val="24"/>
          <w:cs/>
          <w:lang w:bidi="bn-IN"/>
        </w:rPr>
        <w:t>আমরা অপবিত্র আত্মাকে কী করে বের করব</w:t>
      </w:r>
      <w:r w:rsidRPr="00FC72C6">
        <w:rPr>
          <w:rFonts w:ascii="Kalpurush" w:hAnsi="Kalpurush" w:cs="Kalpurush"/>
          <w:sz w:val="24"/>
          <w:szCs w:val="24"/>
        </w:rPr>
        <w:t xml:space="preserve">?’ </w:t>
      </w:r>
      <w:r w:rsidRPr="00FC72C6">
        <w:rPr>
          <w:rFonts w:ascii="Kalpurush" w:hAnsi="Kalpurush" w:cs="Kalpurush"/>
          <w:sz w:val="24"/>
          <w:szCs w:val="24"/>
          <w:cs/>
          <w:lang w:bidi="bn-IN"/>
        </w:rPr>
        <w:t>জবাবে তিনি বলেন</w:t>
      </w:r>
      <w:r w:rsidRPr="00FC72C6">
        <w:rPr>
          <w:rFonts w:ascii="Kalpurush" w:hAnsi="Kalpurush" w:cs="Kalpurush"/>
          <w:sz w:val="24"/>
          <w:szCs w:val="24"/>
        </w:rPr>
        <w:t>, ‘</w:t>
      </w:r>
      <w:r w:rsidRPr="00FC72C6">
        <w:rPr>
          <w:rFonts w:ascii="Kalpurush" w:hAnsi="Kalpurush" w:cs="Kalpurush"/>
          <w:sz w:val="24"/>
          <w:szCs w:val="24"/>
          <w:cs/>
          <w:lang w:bidi="bn-IN"/>
        </w:rPr>
        <w:t xml:space="preserve">তা </w:t>
      </w:r>
      <w:r w:rsidR="00512760">
        <w:rPr>
          <w:rFonts w:ascii="Kalpurush" w:hAnsi="Kalpurush" w:cs="Kalpurush" w:hint="cs"/>
          <w:sz w:val="24"/>
          <w:szCs w:val="24"/>
          <w:cs/>
          <w:lang w:bidi="bn-BD"/>
        </w:rPr>
        <w:t>দু‘আ</w:t>
      </w:r>
      <w:r w:rsidRPr="00FC72C6">
        <w:rPr>
          <w:rFonts w:ascii="Kalpurush" w:hAnsi="Kalpurush" w:cs="Kalpurush"/>
          <w:sz w:val="24"/>
          <w:szCs w:val="24"/>
          <w:cs/>
          <w:lang w:bidi="bn-IN"/>
        </w:rPr>
        <w:t xml:space="preserve"> ও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ছাড়া অন্য কোনো উপায়ে বের হতে পারে না।</w:t>
      </w:r>
      <w:r w:rsidRPr="00FC72C6">
        <w:rPr>
          <w:rFonts w:ascii="Kalpurush" w:hAnsi="Kalpurush" w:cs="Kalpurush"/>
          <w:sz w:val="24"/>
          <w:szCs w:val="24"/>
        </w:rPr>
        <w:t xml:space="preserve">’ </w:t>
      </w:r>
      <w:r w:rsidR="00A90358">
        <w:rPr>
          <w:rStyle w:val="a4"/>
          <w:rFonts w:ascii="Kalpurush" w:hAnsi="Kalpurush" w:cs="Kalpurush"/>
          <w:sz w:val="24"/>
          <w:szCs w:val="24"/>
        </w:rPr>
        <w:footnoteReference w:id="10"/>
      </w:r>
    </w:p>
    <w:p w:rsidR="00877F26" w:rsidRPr="001D4498" w:rsidRDefault="00912BB7" w:rsidP="00877F26">
      <w:pPr>
        <w:spacing w:after="0" w:line="240" w:lineRule="auto"/>
        <w:jc w:val="both"/>
        <w:rPr>
          <w:rFonts w:ascii="Kalpurush" w:hAnsi="Kalpurush" w:cs="Kalpurush"/>
          <w:b/>
          <w:bCs/>
          <w:color w:val="C00000"/>
          <w:sz w:val="24"/>
          <w:szCs w:val="24"/>
          <w:cs/>
          <w:lang w:bidi="bn-BD"/>
        </w:rPr>
      </w:pPr>
      <w:r w:rsidRPr="001D4498">
        <w:rPr>
          <w:rFonts w:ascii="Kalpurush" w:hAnsi="Kalpurush" w:cs="Kalpurush"/>
          <w:b/>
          <w:bCs/>
          <w:color w:val="C00000"/>
          <w:sz w:val="24"/>
          <w:szCs w:val="24"/>
          <w:cs/>
          <w:lang w:bidi="bn-BD"/>
        </w:rPr>
        <w:t xml:space="preserve">গ্রীক ও রোমানদের </w:t>
      </w:r>
      <w:r w:rsidRPr="001D4498">
        <w:rPr>
          <w:rFonts w:ascii="Kalpurush" w:hAnsi="Kalpurush" w:cs="Kalpurush" w:hint="cs"/>
          <w:b/>
          <w:bCs/>
          <w:color w:val="C00000"/>
          <w:sz w:val="24"/>
          <w:szCs w:val="24"/>
          <w:cs/>
          <w:lang w:bidi="bn-BD"/>
        </w:rPr>
        <w:t xml:space="preserve">সাওম: </w:t>
      </w:r>
    </w:p>
    <w:p w:rsidR="00877F26" w:rsidRPr="00FC72C6" w:rsidRDefault="00877F26" w:rsidP="00105A34">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গ্রীস ও রোমানরা যুদ্ধের আগে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রাখত যাতে ক্ষুধা ও কষ্ট সহ্য করার ক্ষমতা বৃদ্ধি পায়।  </w:t>
      </w:r>
      <w:r w:rsidRPr="00FC72C6">
        <w:rPr>
          <w:rFonts w:ascii="Kalpurush" w:hAnsi="Kalpurush" w:cs="Kalpurush"/>
          <w:sz w:val="24"/>
          <w:szCs w:val="24"/>
          <w:cs/>
          <w:lang w:bidi="bn-IN"/>
        </w:rPr>
        <w:t xml:space="preserve">খ্রিষ্টান পাদরিদের ও পারসিক অগ্নিপূজকদের এবং হিন্দু যোগী ইত্যাকার ধর্মাবলম্ব্বীদের মধ্যে </w:t>
      </w:r>
      <w:r w:rsidR="00912BB7">
        <w:rPr>
          <w:rFonts w:ascii="Kalpurush" w:hAnsi="Kalpurush" w:cs="Kalpurush"/>
          <w:sz w:val="24"/>
          <w:szCs w:val="24"/>
          <w:cs/>
          <w:lang w:bidi="bn-IN"/>
        </w:rPr>
        <w:t xml:space="preserve">সাওমের </w:t>
      </w:r>
      <w:r w:rsidRPr="00FC72C6">
        <w:rPr>
          <w:rFonts w:ascii="Kalpurush" w:hAnsi="Kalpurush" w:cs="Kalpurush"/>
          <w:sz w:val="24"/>
          <w:szCs w:val="24"/>
          <w:cs/>
          <w:lang w:bidi="bn-IN"/>
        </w:rPr>
        <w:t xml:space="preserve"> বিধান ছিল। পারসিক ও হিন্দু যোগীদের </w:t>
      </w:r>
      <w:r w:rsidR="00912BB7">
        <w:rPr>
          <w:rFonts w:ascii="Kalpurush" w:hAnsi="Kalpurush" w:cs="Kalpurush"/>
          <w:sz w:val="24"/>
          <w:szCs w:val="24"/>
          <w:cs/>
          <w:lang w:bidi="bn-IN"/>
        </w:rPr>
        <w:t xml:space="preserve">সাওমের </w:t>
      </w:r>
      <w:r w:rsidRPr="00FC72C6">
        <w:rPr>
          <w:rFonts w:ascii="Kalpurush" w:hAnsi="Kalpurush" w:cs="Kalpurush"/>
          <w:sz w:val="24"/>
          <w:szCs w:val="24"/>
          <w:cs/>
          <w:lang w:bidi="bn-IN"/>
        </w:rPr>
        <w:t xml:space="preserve"> ধরন ছিল এরূপ</w:t>
      </w:r>
      <w:r w:rsidRPr="00FC72C6">
        <w:rPr>
          <w:rFonts w:ascii="Kalpurush" w:hAnsi="Kalpurush" w:cs="Kalpurush"/>
          <w:sz w:val="24"/>
          <w:szCs w:val="24"/>
        </w:rPr>
        <w:t>—</w:t>
      </w:r>
      <w:r w:rsidRPr="00FC72C6">
        <w:rPr>
          <w:rFonts w:ascii="Kalpurush" w:hAnsi="Kalpurush" w:cs="Kalpurush"/>
          <w:sz w:val="24"/>
          <w:szCs w:val="24"/>
          <w:cs/>
          <w:lang w:bidi="bn-IN"/>
        </w:rPr>
        <w:t xml:space="preserve">তারা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থাকা অবস্থায় মাছ-মাংস</w:t>
      </w:r>
      <w:r w:rsidRPr="00FC72C6">
        <w:rPr>
          <w:rFonts w:ascii="Kalpurush" w:hAnsi="Kalpurush" w:cs="Kalpurush"/>
          <w:sz w:val="24"/>
          <w:szCs w:val="24"/>
        </w:rPr>
        <w:t xml:space="preserve">, </w:t>
      </w:r>
      <w:r w:rsidRPr="00FC72C6">
        <w:rPr>
          <w:rFonts w:ascii="Kalpurush" w:hAnsi="Kalpurush" w:cs="Kalpurush"/>
          <w:sz w:val="24"/>
          <w:szCs w:val="24"/>
          <w:cs/>
          <w:lang w:bidi="bn-BD"/>
        </w:rPr>
        <w:t>পাখি</w:t>
      </w:r>
      <w:r w:rsidRPr="00FC72C6">
        <w:rPr>
          <w:rFonts w:ascii="Kalpurush" w:hAnsi="Kalpurush" w:cs="Kalpurush"/>
          <w:sz w:val="24"/>
          <w:szCs w:val="24"/>
          <w:cs/>
          <w:lang w:bidi="bn-IN"/>
        </w:rPr>
        <w:t xml:space="preserve"> ইত্যাদি ভক্ষণ করা থেকে বিরত থাকত বটে</w:t>
      </w:r>
      <w:r w:rsidRPr="00FC72C6">
        <w:rPr>
          <w:rFonts w:ascii="Kalpurush" w:hAnsi="Kalpurush" w:cs="Kalpurush"/>
          <w:sz w:val="24"/>
          <w:szCs w:val="24"/>
        </w:rPr>
        <w:t xml:space="preserve">; </w:t>
      </w:r>
      <w:r w:rsidRPr="00FC72C6">
        <w:rPr>
          <w:rFonts w:ascii="Kalpurush" w:hAnsi="Kalpurush" w:cs="Kalpurush"/>
          <w:sz w:val="24"/>
          <w:szCs w:val="24"/>
          <w:cs/>
          <w:lang w:bidi="bn-IN"/>
        </w:rPr>
        <w:t>কিন্তু ফল-মূল এবং সামান্য পানীয় গ্রহণ করত।</w:t>
      </w:r>
      <w:r w:rsidRPr="00FC72C6">
        <w:rPr>
          <w:rFonts w:ascii="Kalpurush" w:hAnsi="Kalpurush" w:cs="Kalpurush"/>
          <w:sz w:val="24"/>
          <w:szCs w:val="24"/>
          <w:cs/>
          <w:lang w:bidi="bn-BD"/>
        </w:rPr>
        <w:t xml:space="preserve"> মূর্তিপূজক ঋষীরা </w:t>
      </w:r>
      <w:r w:rsidR="00912BB7">
        <w:rPr>
          <w:rFonts w:ascii="Kalpurush" w:hAnsi="Kalpurush" w:cs="Kalpurush"/>
          <w:sz w:val="24"/>
          <w:szCs w:val="24"/>
          <w:cs/>
          <w:lang w:bidi="bn-BD"/>
        </w:rPr>
        <w:t xml:space="preserve">সাওমের </w:t>
      </w:r>
      <w:r w:rsidRPr="00FC72C6">
        <w:rPr>
          <w:rFonts w:ascii="Kalpurush" w:hAnsi="Kalpurush" w:cs="Kalpurush"/>
          <w:sz w:val="24"/>
          <w:szCs w:val="24"/>
          <w:cs/>
          <w:lang w:bidi="bn-BD"/>
        </w:rPr>
        <w:t xml:space="preserve"> ব্যাপারে এতোই কঠোর ছিল যে, </w:t>
      </w:r>
      <w:r w:rsidRPr="00FC72C6">
        <w:rPr>
          <w:rFonts w:ascii="Kalpurush" w:hAnsi="Kalpurush" w:cs="Kalpurush"/>
          <w:sz w:val="24"/>
          <w:szCs w:val="24"/>
          <w:cs/>
          <w:lang w:bidi="bn-IN"/>
        </w:rPr>
        <w:t>এরূপ</w:t>
      </w:r>
      <w:r w:rsidRPr="00FC72C6">
        <w:rPr>
          <w:rFonts w:ascii="Kalpurush" w:hAnsi="Kalpurush" w:cs="Kalpurush"/>
          <w:sz w:val="24"/>
          <w:szCs w:val="24"/>
        </w:rPr>
        <w:t>—</w:t>
      </w:r>
      <w:r w:rsidRPr="00FC72C6">
        <w:rPr>
          <w:rFonts w:ascii="Kalpurush" w:hAnsi="Kalpurush" w:cs="Kalpurush"/>
          <w:sz w:val="24"/>
          <w:szCs w:val="24"/>
          <w:cs/>
          <w:lang w:bidi="bn-IN"/>
        </w:rPr>
        <w:t xml:space="preserve">তারা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থাকা অবস্থায় মাছ-মাংস</w:t>
      </w:r>
      <w:r w:rsidRPr="00FC72C6">
        <w:rPr>
          <w:rFonts w:ascii="Kalpurush" w:hAnsi="Kalpurush" w:cs="Kalpurush"/>
          <w:sz w:val="24"/>
          <w:szCs w:val="24"/>
        </w:rPr>
        <w:t xml:space="preserve">, </w:t>
      </w:r>
      <w:r w:rsidRPr="00FC72C6">
        <w:rPr>
          <w:rFonts w:ascii="Kalpurush" w:hAnsi="Kalpurush" w:cs="Kalpurush"/>
          <w:sz w:val="24"/>
          <w:szCs w:val="24"/>
          <w:cs/>
          <w:lang w:bidi="bn-BD"/>
        </w:rPr>
        <w:t>পাখি</w:t>
      </w:r>
      <w:r w:rsidRPr="00FC72C6">
        <w:rPr>
          <w:rFonts w:ascii="Kalpurush" w:hAnsi="Kalpurush" w:cs="Kalpurush"/>
          <w:sz w:val="24"/>
          <w:szCs w:val="24"/>
          <w:cs/>
          <w:lang w:bidi="bn-IN"/>
        </w:rPr>
        <w:t xml:space="preserve"> ইত্যাদি ভক্ষণ করা থেকে বিরত থাকত</w:t>
      </w:r>
      <w:r w:rsidRPr="00FC72C6">
        <w:rPr>
          <w:rFonts w:ascii="Kalpurush" w:hAnsi="Kalpurush" w:cs="Kalpurush"/>
          <w:sz w:val="24"/>
          <w:szCs w:val="24"/>
          <w:cs/>
          <w:lang w:bidi="bn-BD"/>
        </w:rPr>
        <w:t xml:space="preserve">, স্ত্রী সহবাস করতনা। সারা বছর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রেখে আত্মার কষ্ট দিত আর এভাবে তারা পবিত্রতা অর্জনের সাধনা করত। </w:t>
      </w:r>
    </w:p>
    <w:p w:rsidR="00877F26" w:rsidRPr="00FC72C6" w:rsidRDefault="00877F26" w:rsidP="00105A34">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প্রাচীন চীনা সম্প্রদায়ের লোকরা একাধারে কয়েক সপ্তাহ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রাখত। </w:t>
      </w:r>
    </w:p>
    <w:p w:rsidR="00877F26" w:rsidRPr="001D4498" w:rsidRDefault="00877F26" w:rsidP="002B1EF3">
      <w:pPr>
        <w:spacing w:after="0" w:line="240" w:lineRule="auto"/>
        <w:jc w:val="both"/>
        <w:rPr>
          <w:rFonts w:ascii="Kalpurush" w:hAnsi="Kalpurush" w:cs="Kalpurush"/>
          <w:color w:val="C00000"/>
          <w:sz w:val="24"/>
          <w:szCs w:val="24"/>
          <w:cs/>
          <w:lang w:bidi="bn-BD"/>
        </w:rPr>
      </w:pPr>
      <w:r w:rsidRPr="001D4498">
        <w:rPr>
          <w:rFonts w:ascii="Kalpurush" w:hAnsi="Kalpurush" w:cs="Kalpurush"/>
          <w:b/>
          <w:bCs/>
          <w:color w:val="C00000"/>
          <w:sz w:val="24"/>
          <w:szCs w:val="24"/>
          <w:cs/>
          <w:lang w:bidi="bn-BD"/>
        </w:rPr>
        <w:t xml:space="preserve">জাহেলী যুগে সাবেয়ী সম্প্রদায়ের </w:t>
      </w:r>
      <w:r w:rsidR="002B1EF3" w:rsidRPr="001D4498">
        <w:rPr>
          <w:rFonts w:ascii="Kalpurush" w:hAnsi="Kalpurush" w:cs="Kalpurush" w:hint="cs"/>
          <w:b/>
          <w:bCs/>
          <w:color w:val="C00000"/>
          <w:sz w:val="24"/>
          <w:szCs w:val="24"/>
          <w:cs/>
          <w:lang w:bidi="bn-BD"/>
        </w:rPr>
        <w:t xml:space="preserve">সাওম: </w:t>
      </w:r>
      <w:r w:rsidRPr="001D4498">
        <w:rPr>
          <w:rFonts w:ascii="Kalpurush" w:hAnsi="Kalpurush" w:cs="Kalpurush"/>
          <w:color w:val="C00000"/>
          <w:sz w:val="24"/>
          <w:szCs w:val="24"/>
          <w:cs/>
          <w:lang w:bidi="bn-BD"/>
        </w:rPr>
        <w:t xml:space="preserve"> </w:t>
      </w:r>
    </w:p>
    <w:p w:rsidR="00877F26" w:rsidRPr="00FC72C6" w:rsidRDefault="002B2EA2" w:rsidP="002B2EA2">
      <w:pPr>
        <w:spacing w:after="0" w:line="240" w:lineRule="auto"/>
        <w:ind w:firstLine="720"/>
        <w:jc w:val="both"/>
        <w:rPr>
          <w:rFonts w:ascii="Kalpurush" w:hAnsi="Kalpurush" w:cs="Kalpurush"/>
          <w:sz w:val="24"/>
          <w:szCs w:val="24"/>
          <w:cs/>
          <w:lang w:bidi="bn-BD"/>
        </w:rPr>
      </w:pPr>
      <w:r>
        <w:rPr>
          <w:rFonts w:ascii="Kalpurush" w:hAnsi="Kalpurush" w:cs="Kalpurush"/>
          <w:sz w:val="24"/>
          <w:szCs w:val="24"/>
          <w:cs/>
          <w:lang w:bidi="bn-BD"/>
        </w:rPr>
        <w:t>ইবন</w:t>
      </w:r>
      <w:r w:rsidR="00877F26" w:rsidRPr="00FC72C6">
        <w:rPr>
          <w:rFonts w:ascii="Kalpurush" w:hAnsi="Kalpurush" w:cs="Kalpurush"/>
          <w:sz w:val="24"/>
          <w:szCs w:val="24"/>
          <w:cs/>
          <w:lang w:bidi="bn-BD"/>
        </w:rPr>
        <w:t xml:space="preserve"> নাদিম তার </w:t>
      </w:r>
      <w:r>
        <w:rPr>
          <w:rFonts w:ascii="Kalpurush" w:hAnsi="Kalpurush" w:cs="Kalpurush" w:hint="cs"/>
          <w:sz w:val="24"/>
          <w:szCs w:val="24"/>
          <w:cs/>
          <w:lang w:bidi="bn-BD"/>
        </w:rPr>
        <w:t>‘</w:t>
      </w:r>
      <w:r w:rsidR="00877F26" w:rsidRPr="00FC72C6">
        <w:rPr>
          <w:rFonts w:ascii="Kalpurush" w:hAnsi="Kalpurush" w:cs="Kalpurush"/>
          <w:sz w:val="24"/>
          <w:szCs w:val="24"/>
          <w:cs/>
          <w:lang w:bidi="bn-BD"/>
        </w:rPr>
        <w:t>ফিহরাসা</w:t>
      </w:r>
      <w:r w:rsidR="00105A34">
        <w:rPr>
          <w:rFonts w:ascii="Kalpurush" w:hAnsi="Kalpurush" w:cs="Kalpurush"/>
          <w:sz w:val="24"/>
          <w:szCs w:val="24"/>
          <w:cs/>
          <w:lang w:bidi="bn-BD"/>
        </w:rPr>
        <w:t>ত</w:t>
      </w:r>
      <w:r>
        <w:rPr>
          <w:rFonts w:ascii="Kalpurush" w:hAnsi="Kalpurush" w:cs="Kalpurush" w:hint="cs"/>
          <w:sz w:val="24"/>
          <w:szCs w:val="24"/>
          <w:cs/>
          <w:lang w:bidi="bn-BD"/>
        </w:rPr>
        <w:t>’</w:t>
      </w:r>
      <w:r w:rsidR="00105A34">
        <w:rPr>
          <w:rFonts w:ascii="Kalpurush" w:hAnsi="Kalpurush" w:cs="Kalpurush"/>
          <w:sz w:val="24"/>
          <w:szCs w:val="24"/>
          <w:cs/>
          <w:lang w:bidi="bn-BD"/>
        </w:rPr>
        <w:t xml:space="preserve"> কিতাবের নবম খন্ডে উল্লেখ করেন</w:t>
      </w:r>
      <w:r w:rsidR="00105A34">
        <w:rPr>
          <w:rFonts w:ascii="Kalpurush" w:hAnsi="Kalpurush" w:cs="Kalpurush" w:hint="cs"/>
          <w:sz w:val="24"/>
          <w:szCs w:val="24"/>
          <w:cs/>
          <w:lang w:bidi="bn-BD"/>
        </w:rPr>
        <w:t>,</w:t>
      </w:r>
      <w:r w:rsidR="00877F26" w:rsidRPr="00FC72C6">
        <w:rPr>
          <w:rFonts w:ascii="Kalpurush" w:hAnsi="Kalpurush" w:cs="Kalpurush"/>
          <w:sz w:val="24"/>
          <w:szCs w:val="24"/>
          <w:cs/>
          <w:lang w:bidi="bn-BD"/>
        </w:rPr>
        <w:t xml:space="preserve"> সাবেয়ী সম্প্রদায়ের লোকেরা (যারা গ্রহ নক্ষত্র পূঁজা করে) ত্রিশ দিন </w:t>
      </w:r>
      <w:r w:rsidR="00912BB7">
        <w:rPr>
          <w:rFonts w:ascii="Kalpurush" w:hAnsi="Kalpurush" w:cs="Kalpurush"/>
          <w:sz w:val="24"/>
          <w:szCs w:val="24"/>
          <w:cs/>
          <w:lang w:bidi="bn-BD"/>
        </w:rPr>
        <w:t>সাওম</w:t>
      </w:r>
      <w:r w:rsidR="00877F26" w:rsidRPr="00FC72C6">
        <w:rPr>
          <w:rFonts w:ascii="Kalpurush" w:hAnsi="Kalpurush" w:cs="Kalpurush"/>
          <w:sz w:val="24"/>
          <w:szCs w:val="24"/>
          <w:cs/>
          <w:lang w:bidi="bn-BD"/>
        </w:rPr>
        <w:t xml:space="preserve"> পালন করত। আযার মাসের ৮দিন অতিবাহিত হলে এ </w:t>
      </w:r>
      <w:r w:rsidR="00912BB7">
        <w:rPr>
          <w:rFonts w:ascii="Kalpurush" w:hAnsi="Kalpurush" w:cs="Kalpurush"/>
          <w:sz w:val="24"/>
          <w:szCs w:val="24"/>
          <w:cs/>
          <w:lang w:bidi="bn-BD"/>
        </w:rPr>
        <w:t>সাওম</w:t>
      </w:r>
      <w:r w:rsidR="00877F26" w:rsidRPr="00FC72C6">
        <w:rPr>
          <w:rFonts w:ascii="Kalpurush" w:hAnsi="Kalpurush" w:cs="Kalpurush"/>
          <w:sz w:val="24"/>
          <w:szCs w:val="24"/>
          <w:cs/>
          <w:lang w:bidi="bn-BD"/>
        </w:rPr>
        <w:t xml:space="preserve"> শুরু হতো, কানুনে আউয়াল মাসে ৯টি, শাবাত মাসে ৭টি </w:t>
      </w:r>
      <w:r w:rsidR="00912BB7">
        <w:rPr>
          <w:rFonts w:ascii="Kalpurush" w:hAnsi="Kalpurush" w:cs="Kalpurush"/>
          <w:sz w:val="24"/>
          <w:szCs w:val="24"/>
          <w:cs/>
          <w:lang w:bidi="bn-BD"/>
        </w:rPr>
        <w:t>সাওম</w:t>
      </w:r>
      <w:r w:rsidR="00877F26" w:rsidRPr="00FC72C6">
        <w:rPr>
          <w:rFonts w:ascii="Kalpurush" w:hAnsi="Kalpurush" w:cs="Mangal"/>
          <w:sz w:val="24"/>
          <w:szCs w:val="24"/>
          <w:cs/>
          <w:lang w:bidi="hi-IN"/>
        </w:rPr>
        <w:t xml:space="preserve">। </w:t>
      </w:r>
      <w:r w:rsidR="00877F26" w:rsidRPr="00FC72C6">
        <w:rPr>
          <w:rFonts w:ascii="Kalpurush" w:hAnsi="Kalpurush" w:cs="Vrinda"/>
          <w:sz w:val="24"/>
          <w:szCs w:val="24"/>
          <w:cs/>
          <w:lang w:bidi="bn-IN"/>
        </w:rPr>
        <w:t xml:space="preserve">এ সাত </w:t>
      </w:r>
      <w:r w:rsidR="00912BB7">
        <w:rPr>
          <w:rFonts w:ascii="Kalpurush" w:hAnsi="Kalpurush" w:cs="Kalpurush"/>
          <w:sz w:val="24"/>
          <w:szCs w:val="24"/>
          <w:cs/>
          <w:lang w:bidi="bn-BD"/>
        </w:rPr>
        <w:t>সাওম</w:t>
      </w:r>
      <w:r w:rsidR="00877F26" w:rsidRPr="00FC72C6">
        <w:rPr>
          <w:rFonts w:ascii="Kalpurush" w:hAnsi="Kalpurush" w:cs="Kalpurush"/>
          <w:sz w:val="24"/>
          <w:szCs w:val="24"/>
          <w:cs/>
          <w:lang w:bidi="bn-BD"/>
        </w:rPr>
        <w:t xml:space="preserve"> পালনের পরে তারা ঈদুল ফিতর উদযাপন করত। </w:t>
      </w:r>
      <w:r w:rsidR="00912BB7">
        <w:rPr>
          <w:rFonts w:ascii="Kalpurush" w:hAnsi="Kalpurush" w:cs="Kalpurush"/>
          <w:sz w:val="24"/>
          <w:szCs w:val="24"/>
          <w:cs/>
          <w:lang w:bidi="bn-BD"/>
        </w:rPr>
        <w:t>সাওম</w:t>
      </w:r>
      <w:r w:rsidR="00877F26" w:rsidRPr="00FC72C6">
        <w:rPr>
          <w:rFonts w:ascii="Kalpurush" w:hAnsi="Kalpurush" w:cs="Kalpurush"/>
          <w:sz w:val="24"/>
          <w:szCs w:val="24"/>
          <w:cs/>
          <w:lang w:bidi="bn-BD"/>
        </w:rPr>
        <w:t xml:space="preserve">বস্থায় তারা খাদ্য, পানীয় ও স্ত্রী সহবাস ইত্যাদি থেকে বিরত থাকত। </w:t>
      </w:r>
    </w:p>
    <w:p w:rsidR="00877F26" w:rsidRPr="001D4498" w:rsidRDefault="002B1EF3" w:rsidP="00877F26">
      <w:pPr>
        <w:spacing w:after="0" w:line="240" w:lineRule="auto"/>
        <w:jc w:val="both"/>
        <w:rPr>
          <w:rFonts w:ascii="Kalpurush" w:hAnsi="Kalpurush" w:cs="Kalpurush"/>
          <w:b/>
          <w:bCs/>
          <w:color w:val="C00000"/>
          <w:sz w:val="24"/>
          <w:szCs w:val="24"/>
          <w:cs/>
          <w:lang w:bidi="bn-BD"/>
        </w:rPr>
      </w:pPr>
      <w:r w:rsidRPr="001D4498">
        <w:rPr>
          <w:rFonts w:ascii="Kalpurush" w:hAnsi="Kalpurush" w:cs="Kalpurush"/>
          <w:b/>
          <w:bCs/>
          <w:color w:val="C00000"/>
          <w:sz w:val="24"/>
          <w:szCs w:val="24"/>
          <w:cs/>
          <w:lang w:bidi="bn-BD"/>
        </w:rPr>
        <w:t xml:space="preserve">হিন্দু ধর্মে </w:t>
      </w:r>
      <w:r w:rsidR="00912BB7" w:rsidRPr="001D4498">
        <w:rPr>
          <w:rFonts w:ascii="Kalpurush" w:hAnsi="Kalpurush" w:cs="Kalpurush"/>
          <w:b/>
          <w:bCs/>
          <w:color w:val="C00000"/>
          <w:sz w:val="24"/>
          <w:szCs w:val="24"/>
          <w:cs/>
          <w:lang w:bidi="bn-BD"/>
        </w:rPr>
        <w:t>সাওম</w:t>
      </w:r>
      <w:r w:rsidRPr="001D4498">
        <w:rPr>
          <w:rFonts w:ascii="Kalpurush" w:hAnsi="Kalpurush" w:cs="Kalpurush" w:hint="cs"/>
          <w:b/>
          <w:bCs/>
          <w:color w:val="C00000"/>
          <w:sz w:val="24"/>
          <w:szCs w:val="24"/>
          <w:cs/>
          <w:lang w:bidi="bn-BD"/>
        </w:rPr>
        <w:t xml:space="preserve"> বা উপবাস: </w:t>
      </w:r>
      <w:r w:rsidR="00877F26" w:rsidRPr="001D4498">
        <w:rPr>
          <w:rFonts w:ascii="Kalpurush" w:hAnsi="Kalpurush" w:cs="Kalpurush"/>
          <w:b/>
          <w:bCs/>
          <w:color w:val="C00000"/>
          <w:sz w:val="24"/>
          <w:szCs w:val="24"/>
          <w:cs/>
          <w:lang w:bidi="bn-BD"/>
        </w:rPr>
        <w:t xml:space="preserve"> </w:t>
      </w:r>
    </w:p>
    <w:p w:rsidR="00877F26" w:rsidRPr="00FC72C6" w:rsidRDefault="00877F26" w:rsidP="001D449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বেদের অনুসারী ভারতের হিন্দুদের মধ্যেও ব্রত অর্থাৎ উপবাস ছিল। প্রত্যেক হিন্দি মাসের ১১ তারিখে ব্রাহ্মণদের ওপর </w:t>
      </w:r>
      <w:r w:rsidRPr="00FC72C6">
        <w:rPr>
          <w:rFonts w:ascii="Kalpurush" w:hAnsi="Kalpurush" w:cs="Kalpurush"/>
          <w:sz w:val="24"/>
          <w:szCs w:val="24"/>
        </w:rPr>
        <w:t>‘</w:t>
      </w:r>
      <w:r w:rsidRPr="00FC72C6">
        <w:rPr>
          <w:rFonts w:ascii="Kalpurush" w:hAnsi="Kalpurush" w:cs="Kalpurush"/>
          <w:sz w:val="24"/>
          <w:szCs w:val="24"/>
          <w:cs/>
          <w:lang w:bidi="bn-IN"/>
        </w:rPr>
        <w:t>একাদশীর</w:t>
      </w:r>
      <w:r w:rsidRPr="00FC72C6">
        <w:rPr>
          <w:rFonts w:ascii="Kalpurush" w:hAnsi="Kalpurush" w:cs="Kalpurush"/>
          <w:sz w:val="24"/>
          <w:szCs w:val="24"/>
        </w:rPr>
        <w:t xml:space="preserve">’ </w:t>
      </w:r>
      <w:r w:rsidRPr="00FC72C6">
        <w:rPr>
          <w:rFonts w:ascii="Kalpurush" w:hAnsi="Kalpurush" w:cs="Kalpurush"/>
          <w:sz w:val="24"/>
          <w:szCs w:val="24"/>
          <w:cs/>
          <w:lang w:bidi="bn-IN"/>
        </w:rPr>
        <w:t>উপবাস রয়েছে। এ হিসাবে তাদের উপবাস ২৪টি হয়। কোনো কোনো ব্রাহ্মণ কার্তিক মাসে প্রত্যেক সোমবার উপবাস করেন। কখনো হিন্দু যোগীরা ৪০ দিন পানাহার ত্যাগ করে চল্লিশে ব্রত পালন করেন। হিন্দু মেয়েরা তাদের স্বামীদের মঙ্গল কামনায়</w:t>
      </w:r>
      <w:r w:rsidRPr="00FC72C6">
        <w:rPr>
          <w:rFonts w:ascii="Kalpurush" w:hAnsi="Kalpurush" w:cs="Kalpurush"/>
          <w:sz w:val="24"/>
          <w:szCs w:val="24"/>
          <w:cs/>
          <w:lang w:bidi="bn-BD"/>
        </w:rPr>
        <w:t xml:space="preserve"> কার্তিক মাসের ১৮তম দিবসে </w:t>
      </w:r>
      <w:r w:rsidRPr="00FC72C6">
        <w:rPr>
          <w:rFonts w:ascii="Kalpurush" w:hAnsi="Kalpurush" w:cs="Kalpurush"/>
          <w:sz w:val="24"/>
          <w:szCs w:val="24"/>
          <w:cs/>
          <w:lang w:bidi="bn-IN"/>
        </w:rPr>
        <w:t xml:space="preserve"> "কার</w:t>
      </w:r>
      <w:r w:rsidRPr="00FC72C6">
        <w:rPr>
          <w:rFonts w:ascii="Kalpurush" w:hAnsi="Kalpurush" w:cs="Kalpurush"/>
          <w:sz w:val="24"/>
          <w:szCs w:val="24"/>
          <w:cs/>
          <w:lang w:bidi="bn-BD"/>
        </w:rPr>
        <w:t>ওয়া চাওত</w:t>
      </w:r>
      <w:r w:rsidRPr="00FC72C6">
        <w:rPr>
          <w:rFonts w:ascii="Kalpurush" w:hAnsi="Kalpurush" w:cs="Kalpurush"/>
          <w:sz w:val="24"/>
          <w:szCs w:val="24"/>
          <w:cs/>
          <w:lang w:bidi="bn-IN"/>
        </w:rPr>
        <w:t xml:space="preserve">" নামে </w:t>
      </w:r>
      <w:r w:rsidRPr="00FC72C6">
        <w:rPr>
          <w:rFonts w:ascii="Kalpurush" w:hAnsi="Kalpurush" w:cs="Kalpurush"/>
          <w:sz w:val="24"/>
          <w:szCs w:val="24"/>
          <w:cs/>
          <w:lang w:bidi="bn-BD"/>
        </w:rPr>
        <w:t>উপবাস</w:t>
      </w:r>
      <w:r w:rsidRPr="00FC72C6">
        <w:rPr>
          <w:rFonts w:ascii="Kalpurush" w:hAnsi="Kalpurush" w:cs="Kalpurush"/>
          <w:sz w:val="24"/>
          <w:szCs w:val="24"/>
          <w:cs/>
          <w:lang w:bidi="bn-IN"/>
        </w:rPr>
        <w:t xml:space="preserve"> রাখে।  </w:t>
      </w:r>
    </w:p>
    <w:p w:rsidR="00877F26" w:rsidRPr="001D4498" w:rsidRDefault="00CA233B" w:rsidP="00877F26">
      <w:pPr>
        <w:spacing w:after="0" w:line="240" w:lineRule="auto"/>
        <w:jc w:val="both"/>
        <w:rPr>
          <w:rFonts w:ascii="Kalpurush" w:hAnsi="Kalpurush" w:cs="Kalpurush"/>
          <w:b/>
          <w:bCs/>
          <w:color w:val="C00000"/>
          <w:sz w:val="24"/>
          <w:szCs w:val="24"/>
          <w:cs/>
          <w:lang w:bidi="bn-BD"/>
        </w:rPr>
      </w:pPr>
      <w:r w:rsidRPr="001D4498">
        <w:rPr>
          <w:rFonts w:ascii="Kalpurush" w:hAnsi="Kalpurush" w:cs="Kalpurush"/>
          <w:b/>
          <w:bCs/>
          <w:color w:val="C00000"/>
          <w:sz w:val="24"/>
          <w:szCs w:val="24"/>
          <w:cs/>
          <w:lang w:bidi="bn-BD"/>
        </w:rPr>
        <w:t xml:space="preserve">বৌদ্ধ ধর্মে </w:t>
      </w:r>
      <w:r w:rsidR="00912BB7" w:rsidRPr="001D4498">
        <w:rPr>
          <w:rFonts w:ascii="Kalpurush" w:hAnsi="Kalpurush" w:cs="Kalpurush"/>
          <w:b/>
          <w:bCs/>
          <w:color w:val="C00000"/>
          <w:sz w:val="24"/>
          <w:szCs w:val="24"/>
          <w:cs/>
          <w:lang w:bidi="bn-BD"/>
        </w:rPr>
        <w:t>সাওম</w:t>
      </w:r>
      <w:r w:rsidRPr="001D4498">
        <w:rPr>
          <w:rFonts w:ascii="Kalpurush" w:hAnsi="Kalpurush" w:cs="Kalpurush" w:hint="cs"/>
          <w:b/>
          <w:bCs/>
          <w:color w:val="C00000"/>
          <w:sz w:val="24"/>
          <w:szCs w:val="24"/>
          <w:cs/>
          <w:lang w:bidi="bn-BD"/>
        </w:rPr>
        <w:t xml:space="preserve"> বা উপবাস: </w:t>
      </w:r>
      <w:r w:rsidR="00877F26" w:rsidRPr="001D4498">
        <w:rPr>
          <w:rFonts w:ascii="Kalpurush" w:hAnsi="Kalpurush" w:cs="Kalpurush"/>
          <w:b/>
          <w:bCs/>
          <w:color w:val="C00000"/>
          <w:sz w:val="24"/>
          <w:szCs w:val="24"/>
          <w:cs/>
          <w:lang w:bidi="bn-BD"/>
        </w:rPr>
        <w:t xml:space="preserve"> </w:t>
      </w:r>
    </w:p>
    <w:p w:rsidR="00877F26" w:rsidRPr="00FC72C6" w:rsidRDefault="00877F26" w:rsidP="001D449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তারা তাদের চন্দ্রমাসের </w:t>
      </w:r>
      <w:r w:rsidRPr="00FC72C6">
        <w:rPr>
          <w:rFonts w:ascii="Kalpurush" w:hAnsi="Kalpurush" w:cs="Kalpurush"/>
          <w:sz w:val="24"/>
          <w:szCs w:val="24"/>
          <w:lang w:bidi="bn-BD"/>
        </w:rPr>
        <w:t xml:space="preserve">Upisata </w:t>
      </w:r>
      <w:r w:rsidRPr="00FC72C6">
        <w:rPr>
          <w:rFonts w:ascii="Kalpurush" w:hAnsi="Kalpurush" w:cs="Kalpurush"/>
          <w:sz w:val="24"/>
          <w:szCs w:val="24"/>
          <w:cs/>
          <w:lang w:bidi="bn-BD"/>
        </w:rPr>
        <w:t xml:space="preserve">মাসে ১,৯,১৫ ও ২২ তারিখে ৪ দিন উপবাস পালন করে। এছাড়া বৌদ্ধ গুরুরা দুপুরের খাবারের পর থেকে সব ধরণের খাদ্য গ্রহণ থেকে বিরত থাকে। তারা এভাবে খাদ্য থেকে বিরত থেকে সংযম ও শারীরিক নিয়ন্ত্রণ করে। </w:t>
      </w:r>
    </w:p>
    <w:p w:rsidR="00877F26" w:rsidRPr="00FC72C6" w:rsidRDefault="00877F26" w:rsidP="001D449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মংগোলীরা প্রতি ১০ দিন অন্তর ও যারাদাশতিরা প্রতি ৫ দিন অন্তর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পালন করত। </w:t>
      </w:r>
    </w:p>
    <w:p w:rsidR="00877F26" w:rsidRPr="001D4498" w:rsidRDefault="00877F26" w:rsidP="00CA233B">
      <w:pPr>
        <w:spacing w:after="0" w:line="240" w:lineRule="auto"/>
        <w:jc w:val="both"/>
        <w:rPr>
          <w:rFonts w:ascii="Kalpurush" w:hAnsi="Kalpurush" w:cs="Kalpurush"/>
          <w:b/>
          <w:bCs/>
          <w:color w:val="C00000"/>
          <w:sz w:val="24"/>
          <w:szCs w:val="24"/>
          <w:cs/>
          <w:lang w:bidi="bn-BD"/>
        </w:rPr>
      </w:pPr>
      <w:r w:rsidRPr="001D4498">
        <w:rPr>
          <w:rFonts w:ascii="Kalpurush" w:hAnsi="Kalpurush" w:cs="Kalpurush"/>
          <w:b/>
          <w:bCs/>
          <w:color w:val="C00000"/>
          <w:sz w:val="24"/>
          <w:szCs w:val="24"/>
          <w:cs/>
          <w:lang w:bidi="bn-BD"/>
        </w:rPr>
        <w:t xml:space="preserve">জাহেলী যুগে </w:t>
      </w:r>
      <w:r w:rsidR="00CA233B" w:rsidRPr="001D4498">
        <w:rPr>
          <w:rFonts w:ascii="Kalpurush" w:hAnsi="Kalpurush" w:cs="Kalpurush" w:hint="cs"/>
          <w:b/>
          <w:bCs/>
          <w:color w:val="C00000"/>
          <w:sz w:val="24"/>
          <w:szCs w:val="24"/>
          <w:cs/>
          <w:lang w:bidi="bn-BD"/>
        </w:rPr>
        <w:t xml:space="preserve">সাওম: </w:t>
      </w:r>
    </w:p>
    <w:p w:rsidR="00877F26" w:rsidRPr="00FC72C6" w:rsidRDefault="00877F26" w:rsidP="00C1097E">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ইসলামের সর্বশেষ নবী মুহাম্মদ </w:t>
      </w:r>
      <w:r w:rsidR="00304BB7" w:rsidRPr="00FC72C6">
        <w:rPr>
          <w:rFonts w:ascii="Kalpurush" w:hAnsi="Kalpurush" w:cs="Kalpurush" w:hint="cs"/>
          <w:sz w:val="24"/>
          <w:szCs w:val="24"/>
          <w:cs/>
          <w:lang w:bidi="bn-BD"/>
        </w:rPr>
        <w:t>সাল্লাল্লাহু আলাইহি ওয়াসাল্লামের</w:t>
      </w:r>
      <w:r w:rsidR="00304BB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নবুওয়াত লাভের আগে আরবের মুশরিকদের মধ্যেও সিয়ামের প্রচলন ছিল। যেমন আশুরার দিনে কুরাইশরা জাহেলি যুগে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রাখত এবং রাসুলুল্লাহ </w:t>
      </w:r>
      <w:r w:rsidR="00304BB7" w:rsidRPr="00FC72C6">
        <w:rPr>
          <w:rFonts w:ascii="Kalpurush" w:hAnsi="Kalpurush" w:cs="Kalpurush" w:hint="cs"/>
          <w:sz w:val="24"/>
          <w:szCs w:val="24"/>
          <w:cs/>
          <w:lang w:bidi="bn-BD"/>
        </w:rPr>
        <w:t>সাল্লাল্লাহু আলাইহি ওয়াসাল্লাম</w:t>
      </w:r>
      <w:r w:rsidR="00304BB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 xml:space="preserve">জাহেলি যুগে ওই </w:t>
      </w:r>
      <w:r w:rsidR="00912BB7">
        <w:rPr>
          <w:rFonts w:ascii="Kalpurush" w:hAnsi="Kalpurush" w:cs="Kalpurush"/>
          <w:sz w:val="24"/>
          <w:szCs w:val="24"/>
          <w:cs/>
          <w:lang w:bidi="bn-IN"/>
        </w:rPr>
        <w:t>সাওম</w:t>
      </w:r>
      <w:r w:rsidRPr="00FC72C6">
        <w:rPr>
          <w:rFonts w:ascii="Kalpurush" w:hAnsi="Kalpurush" w:cs="Kalpurush"/>
          <w:sz w:val="24"/>
          <w:szCs w:val="24"/>
          <w:cs/>
          <w:lang w:bidi="bn-IN"/>
        </w:rPr>
        <w:t xml:space="preserve"> রাখতেন।</w:t>
      </w:r>
    </w:p>
    <w:p w:rsidR="001D4498" w:rsidRPr="001D4498" w:rsidRDefault="00877F26" w:rsidP="003379E2">
      <w:pPr>
        <w:spacing w:after="0" w:line="240" w:lineRule="auto"/>
        <w:jc w:val="both"/>
        <w:rPr>
          <w:rFonts w:ascii="Kalpurush" w:hAnsi="Kalpurush" w:cs="Kalpurush"/>
          <w:color w:val="C00000"/>
          <w:sz w:val="24"/>
          <w:szCs w:val="24"/>
          <w:cs/>
          <w:lang w:bidi="bn-BD"/>
        </w:rPr>
      </w:pPr>
      <w:r w:rsidRPr="001D4498">
        <w:rPr>
          <w:rFonts w:ascii="Kalpurush" w:hAnsi="Kalpurush" w:cs="Kalpurush"/>
          <w:b/>
          <w:bCs/>
          <w:color w:val="C00000"/>
          <w:sz w:val="24"/>
          <w:szCs w:val="24"/>
          <w:cs/>
          <w:lang w:bidi="bn-BD"/>
        </w:rPr>
        <w:t xml:space="preserve">রায়েলীদের নিকট </w:t>
      </w:r>
      <w:r w:rsidR="003379E2" w:rsidRPr="001D4498">
        <w:rPr>
          <w:rFonts w:ascii="Kalpurush" w:hAnsi="Kalpurush" w:cs="Kalpurush" w:hint="cs"/>
          <w:b/>
          <w:bCs/>
          <w:color w:val="C00000"/>
          <w:sz w:val="24"/>
          <w:szCs w:val="24"/>
          <w:cs/>
          <w:lang w:bidi="bn-BD"/>
        </w:rPr>
        <w:t>সাওম:</w:t>
      </w:r>
      <w:r w:rsidRPr="001D4498">
        <w:rPr>
          <w:rFonts w:ascii="Kalpurush" w:hAnsi="Kalpurush" w:cs="Kalpurush"/>
          <w:b/>
          <w:bCs/>
          <w:color w:val="C00000"/>
          <w:sz w:val="24"/>
          <w:szCs w:val="24"/>
          <w:cs/>
          <w:lang w:bidi="bn-BD"/>
        </w:rPr>
        <w:t xml:space="preserve"> </w:t>
      </w:r>
    </w:p>
    <w:p w:rsidR="00877F26" w:rsidRPr="00FC72C6" w:rsidRDefault="00877F26" w:rsidP="001D449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রায়েলী সম্প্রদায়ের লোকেরা শারীরিক সুস্থতার জন্য সপ্তাহে একদিন তথা ২৪ ঘন্টা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পালন করে। </w:t>
      </w:r>
    </w:p>
    <w:p w:rsidR="00877F26" w:rsidRPr="001D4498" w:rsidRDefault="00877F26" w:rsidP="003379E2">
      <w:pPr>
        <w:spacing w:after="0" w:line="240" w:lineRule="auto"/>
        <w:jc w:val="both"/>
        <w:rPr>
          <w:rFonts w:ascii="Kalpurush" w:hAnsi="Kalpurush" w:cs="Kalpurush"/>
          <w:b/>
          <w:bCs/>
          <w:color w:val="C00000"/>
          <w:sz w:val="24"/>
          <w:szCs w:val="24"/>
          <w:cs/>
          <w:lang w:bidi="bn-BD"/>
        </w:rPr>
      </w:pPr>
      <w:r w:rsidRPr="001D4498">
        <w:rPr>
          <w:rFonts w:ascii="Kalpurush" w:hAnsi="Kalpurush" w:cs="Kalpurush"/>
          <w:b/>
          <w:bCs/>
          <w:color w:val="C00000"/>
          <w:sz w:val="24"/>
          <w:szCs w:val="24"/>
          <w:cs/>
          <w:lang w:bidi="bn-BD"/>
        </w:rPr>
        <w:t>ইসলাম ধর্মে</w:t>
      </w:r>
      <w:r w:rsidR="003379E2" w:rsidRPr="001D4498">
        <w:rPr>
          <w:rFonts w:ascii="Kalpurush" w:hAnsi="Kalpurush" w:cs="Kalpurush" w:hint="cs"/>
          <w:b/>
          <w:bCs/>
          <w:color w:val="C00000"/>
          <w:sz w:val="24"/>
          <w:szCs w:val="24"/>
          <w:cs/>
          <w:lang w:bidi="bn-BD"/>
        </w:rPr>
        <w:t xml:space="preserve"> সাওম:</w:t>
      </w:r>
    </w:p>
    <w:p w:rsidR="00C241E7" w:rsidRPr="00FC72C6" w:rsidRDefault="00C241E7" w:rsidP="00C241E7">
      <w:pPr>
        <w:spacing w:after="0" w:line="240" w:lineRule="auto"/>
        <w:jc w:val="both"/>
        <w:rPr>
          <w:rFonts w:ascii="Kalpurush" w:hAnsi="Kalpurush" w:cs="Kalpurush"/>
          <w:sz w:val="24"/>
          <w:szCs w:val="24"/>
          <w:cs/>
          <w:lang w:bidi="bn-BD"/>
        </w:rPr>
      </w:pPr>
      <w:r w:rsidRPr="00FC72C6">
        <w:rPr>
          <w:rFonts w:ascii="Kalpurush" w:hAnsi="Kalpurush" w:cs="Kalpurush"/>
          <w:sz w:val="24"/>
          <w:szCs w:val="24"/>
          <w:cs/>
          <w:lang w:bidi="bn-BD"/>
        </w:rPr>
        <w:t xml:space="preserve">আল্লাহ </w:t>
      </w:r>
      <w:r w:rsidRPr="00FC72C6">
        <w:rPr>
          <w:rFonts w:ascii="Kalpurush" w:hAnsi="Kalpurush" w:cs="Kalpurush" w:hint="cs"/>
          <w:sz w:val="24"/>
          <w:szCs w:val="24"/>
          <w:cs/>
          <w:lang w:bidi="bn-BD"/>
        </w:rPr>
        <w:t>তায়া‘লা বলেন</w:t>
      </w:r>
      <w:r w:rsidRPr="00FC72C6">
        <w:rPr>
          <w:rFonts w:ascii="Kalpurush" w:hAnsi="Kalpurush" w:cs="Kalpurush"/>
          <w:sz w:val="24"/>
          <w:szCs w:val="24"/>
          <w:cs/>
          <w:lang w:bidi="bn-BD"/>
        </w:rPr>
        <w:t>:</w:t>
      </w:r>
    </w:p>
    <w:p w:rsidR="00C241E7" w:rsidRPr="00FC72C6" w:rsidRDefault="00C241E7" w:rsidP="00C241E7">
      <w:pPr>
        <w:bidi/>
        <w:spacing w:after="0" w:line="240" w:lineRule="auto"/>
        <w:jc w:val="both"/>
        <w:rPr>
          <w:rFonts w:ascii="Kalpurush" w:hAnsi="Kalpurush" w:cs="Vrinda"/>
          <w:b/>
          <w:bCs/>
          <w:sz w:val="24"/>
          <w:szCs w:val="24"/>
          <w:cs/>
          <w:lang w:bidi="bn-BD"/>
        </w:rPr>
      </w:pPr>
      <w:r w:rsidRPr="00FC72C6">
        <w:rPr>
          <w:rFonts w:ascii="SolaimanLipi" w:hAnsi="SolaimanLipi" w:cs="SolaimanLipi" w:hint="cs"/>
          <w:sz w:val="24"/>
          <w:szCs w:val="24"/>
          <w:cs/>
          <w:lang w:bidi="bn-BD"/>
        </w:rPr>
        <w:t xml:space="preserve"> </w:t>
      </w:r>
      <w:r w:rsidRPr="00FC72C6">
        <w:rPr>
          <w:rFonts w:ascii="KFGQPC Uthman Taha Naskh" w:cs="KFGQPC Uthman Taha Naskh" w:hint="cs"/>
          <w:color w:val="008000"/>
          <w:sz w:val="24"/>
          <w:szCs w:val="24"/>
          <w:rtl/>
          <w:lang w:bidi="ar-EG"/>
        </w:rPr>
        <w:t>﴿</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يَٰٓأَيُّهَا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ٱلَّذِينَ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ءَامَنُواْ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كُتِبَ</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عَلَيۡكُمُ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ٱلصِّيَامُ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كَمَا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كُتِبَ</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عَلَى</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ٱلَّذِينَ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مِن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قَبۡلِكُمۡ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لَعَلَّكُمۡ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تَتَّقُونَ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١٨٣</w:t>
      </w:r>
      <w:r w:rsidRPr="00FC72C6">
        <w:rPr>
          <w:rFonts w:ascii="KFGQPC Uthmanic Script HAFS" w:cs="KFGQPC Uthmanic Script HAFS"/>
          <w:color w:val="008000"/>
          <w:sz w:val="24"/>
          <w:szCs w:val="24"/>
          <w:rtl/>
          <w:lang w:bidi="ar-EG"/>
        </w:rPr>
        <w:t xml:space="preserve"> </w:t>
      </w:r>
      <w:r w:rsidRPr="00FC72C6">
        <w:rPr>
          <w:rFonts w:ascii="KFGQPC Uthman Taha Naskh" w:cs="KFGQPC Uthman Taha Naskh" w:hint="cs"/>
          <w:color w:val="008000"/>
          <w:sz w:val="24"/>
          <w:szCs w:val="24"/>
          <w:rtl/>
          <w:lang w:bidi="ar-EG"/>
        </w:rPr>
        <w:t>﴾</w:t>
      </w:r>
      <w:r w:rsidRPr="00FC72C6">
        <w:rPr>
          <w:rFonts w:ascii="KFGQPC Uthman Taha Naskh" w:cs="KFGQPC Uthman Taha Naskh"/>
          <w:color w:val="008000"/>
          <w:sz w:val="24"/>
          <w:szCs w:val="24"/>
          <w:rtl/>
          <w:lang w:bidi="ar-EG"/>
        </w:rPr>
        <w:t xml:space="preserve"> [</w:t>
      </w:r>
      <w:r w:rsidRPr="00FC72C6">
        <w:rPr>
          <w:rFonts w:ascii="KFGQPC Uthman Taha Naskh" w:cs="KFGQPC Uthman Taha Naskh" w:hint="cs"/>
          <w:color w:val="008000"/>
          <w:sz w:val="24"/>
          <w:szCs w:val="24"/>
          <w:rtl/>
          <w:lang w:bidi="ar-EG"/>
        </w:rPr>
        <w:t>البقرة</w:t>
      </w:r>
      <w:r w:rsidRPr="00FC72C6">
        <w:rPr>
          <w:rFonts w:ascii="KFGQPC Uthman Taha Naskh" w:cs="KFGQPC Uthman Taha Naskh"/>
          <w:color w:val="008000"/>
          <w:sz w:val="24"/>
          <w:szCs w:val="24"/>
          <w:rtl/>
          <w:lang w:bidi="ar-EG"/>
        </w:rPr>
        <w:t xml:space="preserve">: </w:t>
      </w:r>
      <w:r w:rsidRPr="00FC72C6">
        <w:rPr>
          <w:rFonts w:ascii="KFGQPC Uthman Taha Naskh" w:cs="KFGQPC Uthman Taha Naskh" w:hint="cs"/>
          <w:color w:val="008000"/>
          <w:sz w:val="24"/>
          <w:szCs w:val="24"/>
          <w:rtl/>
          <w:lang w:bidi="ar-EG"/>
        </w:rPr>
        <w:t>١٨٣</w:t>
      </w:r>
      <w:r w:rsidRPr="00FC72C6">
        <w:rPr>
          <w:rFonts w:ascii="KFGQPC Uthman Taha Naskh" w:cs="KFGQPC Uthman Taha Naskh"/>
          <w:color w:val="008000"/>
          <w:sz w:val="24"/>
          <w:szCs w:val="24"/>
          <w:rtl/>
          <w:lang w:bidi="ar-EG"/>
        </w:rPr>
        <w:t xml:space="preserve">]  </w:t>
      </w:r>
    </w:p>
    <w:p w:rsidR="00C241E7" w:rsidRDefault="00C241E7" w:rsidP="00C241E7">
      <w:pPr>
        <w:spacing w:after="0" w:line="240" w:lineRule="auto"/>
        <w:jc w:val="both"/>
        <w:rPr>
          <w:rFonts w:ascii="Kalpurush" w:hAnsi="Kalpurush" w:cs="Vrinda"/>
          <w:sz w:val="24"/>
          <w:szCs w:val="24"/>
          <w:lang w:bidi="bn-BD"/>
        </w:rPr>
      </w:pPr>
      <w:r w:rsidRPr="00FC72C6">
        <w:rPr>
          <w:rFonts w:ascii="Kalpurush" w:hAnsi="Kalpurush" w:cs="Kalpurush" w:hint="cs"/>
          <w:sz w:val="24"/>
          <w:szCs w:val="24"/>
          <w:cs/>
          <w:lang w:bidi="bn-BD"/>
        </w:rPr>
        <w:t>“</w:t>
      </w:r>
      <w:r w:rsidRPr="00FC72C6">
        <w:rPr>
          <w:rFonts w:ascii="Kalpurush" w:hAnsi="Kalpurush" w:cs="Kalpurush" w:hint="cs"/>
          <w:sz w:val="24"/>
          <w:szCs w:val="24"/>
          <w:cs/>
          <w:lang w:bidi="bn-IN"/>
        </w:rPr>
        <w:t>হে</w:t>
      </w:r>
      <w:r w:rsidRPr="00FC72C6">
        <w:rPr>
          <w:rFonts w:ascii="Kalpurush" w:hAnsi="Kalpurush" w:cs="Kalpurush"/>
          <w:sz w:val="24"/>
          <w:szCs w:val="24"/>
          <w:cs/>
          <w:lang w:bidi="bn-IN"/>
        </w:rPr>
        <w:t xml:space="preserve"> ঈমানদারগণ! তোমাদের উপর </w:t>
      </w:r>
      <w:r w:rsidRPr="00FC72C6">
        <w:rPr>
          <w:rFonts w:ascii="Kalpurush" w:hAnsi="Kalpurush" w:cs="Kalpurush" w:hint="cs"/>
          <w:sz w:val="24"/>
          <w:szCs w:val="24"/>
          <w:cs/>
          <w:lang w:bidi="bn-IN"/>
        </w:rPr>
        <w:t>সাওম</w:t>
      </w:r>
      <w:r w:rsidRPr="00FC72C6">
        <w:rPr>
          <w:rFonts w:ascii="Kalpurush" w:hAnsi="Kalpurush" w:cs="Kalpurush"/>
          <w:sz w:val="24"/>
          <w:szCs w:val="24"/>
          <w:cs/>
          <w:lang w:bidi="bn-IN"/>
        </w:rPr>
        <w:t xml:space="preserve"> ফরজ করা হয়েছে। যেরূপ ফরজ করা হয়েছিল তোমাদের পূর্ববর্তী লোকদের উপর। যেন তোমরা </w:t>
      </w:r>
      <w:r w:rsidRPr="00FC72C6">
        <w:rPr>
          <w:rFonts w:ascii="Kalpurush" w:hAnsi="Kalpurush" w:cs="Kalpurush" w:hint="cs"/>
          <w:sz w:val="24"/>
          <w:szCs w:val="24"/>
          <w:cs/>
          <w:lang w:bidi="bn-IN"/>
        </w:rPr>
        <w:t>তাকওয়া</w:t>
      </w:r>
      <w:r w:rsidRPr="00FC72C6">
        <w:rPr>
          <w:rFonts w:ascii="Kalpurush" w:hAnsi="Kalpurush" w:cs="Kalpurush"/>
          <w:sz w:val="24"/>
          <w:szCs w:val="24"/>
          <w:cs/>
          <w:lang w:bidi="bn-IN"/>
        </w:rPr>
        <w:t xml:space="preserve"> অর্জন করতে পার</w:t>
      </w:r>
      <w:r w:rsidRPr="00FC72C6">
        <w:rPr>
          <w:rFonts w:ascii="Kalpurush" w:hAnsi="Kalpurush" w:cs="Kalpurush" w:hint="cs"/>
          <w:sz w:val="24"/>
          <w:szCs w:val="24"/>
          <w:cs/>
          <w:lang w:bidi="bn-BD"/>
        </w:rPr>
        <w:t>”</w:t>
      </w:r>
      <w:r w:rsidRPr="00FC72C6">
        <w:rPr>
          <w:rFonts w:ascii="Kalpurush" w:hAnsi="Kalpurush" w:cs="Kalpurush"/>
          <w:sz w:val="24"/>
          <w:szCs w:val="24"/>
          <w:cs/>
          <w:lang w:bidi="bn-IN"/>
        </w:rPr>
        <w:t xml:space="preserve"> [সূরা বাক্বারা: ১৮৩]</w:t>
      </w:r>
      <w:r w:rsidRPr="00FC72C6">
        <w:rPr>
          <w:rFonts w:ascii="Kalpurush" w:hAnsi="Kalpurush" w:cs="Mangal"/>
          <w:sz w:val="24"/>
          <w:szCs w:val="24"/>
          <w:cs/>
          <w:lang w:bidi="hi-IN"/>
        </w:rPr>
        <w:t xml:space="preserve">। </w:t>
      </w:r>
    </w:p>
    <w:p w:rsidR="00877F26" w:rsidRPr="00FC72C6" w:rsidRDefault="00877F26" w:rsidP="001D449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ইসলামে </w:t>
      </w:r>
      <w:r w:rsidR="00D43247">
        <w:rPr>
          <w:rFonts w:ascii="Kalpurush" w:hAnsi="Kalpurush" w:cs="Kalpurush" w:hint="cs"/>
          <w:sz w:val="24"/>
          <w:szCs w:val="24"/>
          <w:cs/>
          <w:lang w:bidi="bn-BD"/>
        </w:rPr>
        <w:t>সাওমের</w:t>
      </w:r>
      <w:r w:rsidR="00D43247"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 xml:space="preserve">রয়েছে করিপয় শর্ত ও বৈশিষ্ট্য। সুর্যোদয় থেকে সুর্যাস্ত পর্যান্ত যাবতীয় পানাহার, স্ত্রী সহবাস থেকে বিরত থাকার নাম </w:t>
      </w:r>
      <w:r w:rsidR="00D43247" w:rsidRPr="00D43247">
        <w:rPr>
          <w:rFonts w:ascii="Kalpurush" w:hAnsi="Kalpurush" w:cs="Kalpurush" w:hint="cs"/>
          <w:sz w:val="24"/>
          <w:szCs w:val="24"/>
          <w:cs/>
          <w:lang w:bidi="bn-BD"/>
        </w:rPr>
        <w:t>সাওম</w:t>
      </w:r>
      <w:r w:rsidR="00D43247">
        <w:rPr>
          <w:rFonts w:ascii="Kalpurush" w:hAnsi="Kalpurush" w:cs="Mangal" w:hint="cs"/>
          <w:sz w:val="24"/>
          <w:szCs w:val="24"/>
          <w:cs/>
          <w:lang w:bidi="hi-IN"/>
        </w:rPr>
        <w:t>।</w:t>
      </w:r>
      <w:r w:rsidR="00D43247"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 xml:space="preserve">সেহেরী খাওয়া ইসলামী শরিয়তের </w:t>
      </w:r>
      <w:r w:rsidR="00912BB7">
        <w:rPr>
          <w:rFonts w:ascii="Kalpurush" w:hAnsi="Kalpurush" w:cs="Kalpurush"/>
          <w:sz w:val="24"/>
          <w:szCs w:val="24"/>
          <w:cs/>
          <w:lang w:bidi="bn-BD"/>
        </w:rPr>
        <w:t xml:space="preserve">সাওমের </w:t>
      </w:r>
      <w:r w:rsidRPr="00FC72C6">
        <w:rPr>
          <w:rFonts w:ascii="Kalpurush" w:hAnsi="Kalpurush" w:cs="Kalpurush"/>
          <w:sz w:val="24"/>
          <w:szCs w:val="24"/>
          <w:cs/>
          <w:lang w:bidi="bn-BD"/>
        </w:rPr>
        <w:t xml:space="preserve"> অন্যতম বৈশিষ্ট্য। ইসলামে </w:t>
      </w:r>
      <w:r w:rsidR="00D43247">
        <w:rPr>
          <w:rFonts w:ascii="Kalpurush" w:hAnsi="Kalpurush" w:cs="Kalpurush" w:hint="cs"/>
          <w:sz w:val="24"/>
          <w:szCs w:val="24"/>
          <w:cs/>
          <w:lang w:bidi="bn-BD"/>
        </w:rPr>
        <w:t>রমাদানের</w:t>
      </w:r>
      <w:r w:rsidRPr="00FC72C6">
        <w:rPr>
          <w:rFonts w:ascii="Kalpurush" w:hAnsi="Kalpurush" w:cs="Kalpurush"/>
          <w:sz w:val="24"/>
          <w:szCs w:val="24"/>
          <w:cs/>
          <w:lang w:bidi="bn-BD"/>
        </w:rPr>
        <w:t xml:space="preserve"> </w:t>
      </w:r>
      <w:r w:rsidR="00D43247" w:rsidRPr="00D43247">
        <w:rPr>
          <w:rFonts w:ascii="Kalpurush" w:hAnsi="Kalpurush" w:cs="Kalpurush" w:hint="cs"/>
          <w:sz w:val="24"/>
          <w:szCs w:val="24"/>
          <w:cs/>
          <w:lang w:bidi="bn-BD"/>
        </w:rPr>
        <w:t>সাওম</w:t>
      </w:r>
      <w:r w:rsidR="00D43247"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ফরজ</w:t>
      </w:r>
      <w:r w:rsidR="00CA6183">
        <w:rPr>
          <w:rFonts w:ascii="Kalpurush" w:hAnsi="Kalpurush" w:cs="Kalpurush"/>
          <w:sz w:val="24"/>
          <w:szCs w:val="24"/>
          <w:cs/>
          <w:lang w:bidi="bn-BD"/>
        </w:rPr>
        <w:t xml:space="preserve">, অন্যান্য </w:t>
      </w:r>
      <w:r w:rsidR="00D43247" w:rsidRPr="00D43247">
        <w:rPr>
          <w:rFonts w:ascii="Kalpurush" w:hAnsi="Kalpurush" w:cs="Kalpurush" w:hint="cs"/>
          <w:sz w:val="24"/>
          <w:szCs w:val="24"/>
          <w:cs/>
          <w:lang w:bidi="bn-BD"/>
        </w:rPr>
        <w:t>সাওম</w:t>
      </w:r>
      <w:r w:rsidR="00D43247">
        <w:rPr>
          <w:rFonts w:ascii="Kalpurush" w:hAnsi="Kalpurush" w:cs="Kalpurush"/>
          <w:sz w:val="24"/>
          <w:szCs w:val="24"/>
          <w:cs/>
          <w:lang w:bidi="bn-BD"/>
        </w:rPr>
        <w:t xml:space="preserve"> </w:t>
      </w:r>
      <w:r w:rsidR="00CA6183">
        <w:rPr>
          <w:rFonts w:ascii="Kalpurush" w:hAnsi="Kalpurush" w:cs="Kalpurush"/>
          <w:sz w:val="24"/>
          <w:szCs w:val="24"/>
          <w:cs/>
          <w:lang w:bidi="bn-BD"/>
        </w:rPr>
        <w:t>মুস্তাহাব, যেমন</w:t>
      </w:r>
      <w:r w:rsidR="00CA6183">
        <w:rPr>
          <w:rFonts w:ascii="Kalpurush" w:hAnsi="Kalpurush" w:cs="Kalpurush" w:hint="cs"/>
          <w:sz w:val="24"/>
          <w:szCs w:val="24"/>
          <w:cs/>
          <w:lang w:bidi="bn-BD"/>
        </w:rPr>
        <w:t>,</w:t>
      </w:r>
      <w:r w:rsidRPr="00FC72C6">
        <w:rPr>
          <w:rFonts w:ascii="Kalpurush" w:hAnsi="Kalpurush" w:cs="Kalpurush"/>
          <w:sz w:val="24"/>
          <w:szCs w:val="24"/>
          <w:cs/>
          <w:lang w:bidi="bn-BD"/>
        </w:rPr>
        <w:t xml:space="preserve"> আরাফার </w:t>
      </w:r>
      <w:r w:rsidR="00D43247" w:rsidRPr="00D43247">
        <w:rPr>
          <w:rFonts w:ascii="Kalpurush" w:hAnsi="Kalpurush" w:cs="Kalpurush" w:hint="cs"/>
          <w:sz w:val="24"/>
          <w:szCs w:val="24"/>
          <w:cs/>
          <w:lang w:bidi="bn-BD"/>
        </w:rPr>
        <w:t>সাওম</w:t>
      </w:r>
      <w:r w:rsidRPr="00FC72C6">
        <w:rPr>
          <w:rFonts w:ascii="Kalpurush" w:hAnsi="Kalpurush" w:cs="Kalpurush"/>
          <w:sz w:val="24"/>
          <w:szCs w:val="24"/>
          <w:cs/>
          <w:lang w:bidi="bn-BD"/>
        </w:rPr>
        <w:t xml:space="preserve">, মহররমের </w:t>
      </w:r>
      <w:r w:rsidR="00D43247" w:rsidRPr="00D43247">
        <w:rPr>
          <w:rFonts w:ascii="Kalpurush" w:hAnsi="Kalpurush" w:cs="Kalpurush" w:hint="cs"/>
          <w:sz w:val="24"/>
          <w:szCs w:val="24"/>
          <w:cs/>
          <w:lang w:bidi="bn-BD"/>
        </w:rPr>
        <w:t>সাওম</w:t>
      </w:r>
      <w:r w:rsidRPr="00FC72C6">
        <w:rPr>
          <w:rFonts w:ascii="Kalpurush" w:hAnsi="Kalpurush" w:cs="Kalpurush"/>
          <w:sz w:val="24"/>
          <w:szCs w:val="24"/>
          <w:cs/>
          <w:lang w:bidi="bn-BD"/>
        </w:rPr>
        <w:t xml:space="preserve">, শবে বরাতের </w:t>
      </w:r>
      <w:r w:rsidR="001F215E" w:rsidRPr="00D43247">
        <w:rPr>
          <w:rFonts w:ascii="Kalpurush" w:hAnsi="Kalpurush" w:cs="Kalpurush" w:hint="cs"/>
          <w:sz w:val="24"/>
          <w:szCs w:val="24"/>
          <w:cs/>
          <w:lang w:bidi="bn-BD"/>
        </w:rPr>
        <w:t>সাওম</w:t>
      </w:r>
      <w:r w:rsidRPr="00FC72C6">
        <w:rPr>
          <w:rFonts w:ascii="Kalpurush" w:hAnsi="Kalpurush" w:cs="Kalpurush"/>
          <w:sz w:val="24"/>
          <w:szCs w:val="24"/>
          <w:cs/>
          <w:lang w:bidi="bn-BD"/>
        </w:rPr>
        <w:t xml:space="preserve">, প্রতি চন্দ্র মাসে ১৩.১৪.১৫ তারিখ </w:t>
      </w:r>
      <w:r w:rsidR="001F215E" w:rsidRPr="00D43247">
        <w:rPr>
          <w:rFonts w:ascii="Kalpurush" w:hAnsi="Kalpurush" w:cs="Kalpurush" w:hint="cs"/>
          <w:sz w:val="24"/>
          <w:szCs w:val="24"/>
          <w:cs/>
          <w:lang w:bidi="bn-BD"/>
        </w:rPr>
        <w:t>সাওম</w:t>
      </w:r>
      <w:r w:rsidR="001F215E" w:rsidRPr="00FC72C6">
        <w:rPr>
          <w:rFonts w:ascii="Kalpurush" w:hAnsi="Kalpurush" w:cs="Kalpurush"/>
          <w:sz w:val="24"/>
          <w:szCs w:val="24"/>
          <w:cs/>
          <w:lang w:bidi="bn-BD"/>
        </w:rPr>
        <w:t xml:space="preserve"> </w:t>
      </w:r>
      <w:r w:rsidRPr="00FC72C6">
        <w:rPr>
          <w:rFonts w:ascii="Kalpurush" w:hAnsi="Kalpurush" w:cs="Kalpurush"/>
          <w:sz w:val="24"/>
          <w:szCs w:val="24"/>
          <w:cs/>
          <w:lang w:bidi="bn-BD"/>
        </w:rPr>
        <w:t xml:space="preserve">ইত্যাদি। </w:t>
      </w:r>
    </w:p>
    <w:p w:rsidR="00877F26" w:rsidRPr="00B011C6" w:rsidRDefault="00877F26" w:rsidP="002B2EA2">
      <w:pPr>
        <w:spacing w:after="0" w:line="240" w:lineRule="auto"/>
        <w:jc w:val="center"/>
        <w:rPr>
          <w:rFonts w:ascii="Kalpurush" w:hAnsi="Kalpurush" w:cs="Kalpurush"/>
          <w:b/>
          <w:bCs/>
          <w:color w:val="C00000"/>
          <w:sz w:val="24"/>
          <w:szCs w:val="24"/>
          <w:cs/>
          <w:lang w:bidi="bn-BD"/>
        </w:rPr>
      </w:pPr>
      <w:r w:rsidRPr="00B011C6">
        <w:rPr>
          <w:rFonts w:ascii="Kalpurush" w:hAnsi="Kalpurush" w:cs="Kalpurush"/>
          <w:b/>
          <w:bCs/>
          <w:color w:val="C00000"/>
          <w:sz w:val="24"/>
          <w:szCs w:val="24"/>
          <w:cs/>
          <w:lang w:bidi="bn-BD"/>
        </w:rPr>
        <w:t xml:space="preserve">সমাজে </w:t>
      </w:r>
      <w:r w:rsidR="00086F6B" w:rsidRPr="00B011C6">
        <w:rPr>
          <w:rFonts w:ascii="Kalpurush" w:hAnsi="Kalpurush" w:cs="Kalpurush" w:hint="cs"/>
          <w:b/>
          <w:bCs/>
          <w:color w:val="C00000"/>
          <w:sz w:val="24"/>
          <w:szCs w:val="24"/>
          <w:cs/>
          <w:lang w:bidi="bn-BD"/>
        </w:rPr>
        <w:t>সাওমের</w:t>
      </w:r>
      <w:r w:rsidR="00086F6B" w:rsidRPr="00B011C6">
        <w:rPr>
          <w:rFonts w:ascii="Kalpurush" w:hAnsi="Kalpurush" w:cs="Kalpurush"/>
          <w:b/>
          <w:bCs/>
          <w:color w:val="C00000"/>
          <w:sz w:val="24"/>
          <w:szCs w:val="24"/>
          <w:cs/>
          <w:lang w:bidi="bn-BD"/>
        </w:rPr>
        <w:t xml:space="preserve"> প্রভাব</w:t>
      </w:r>
    </w:p>
    <w:p w:rsidR="00877F26" w:rsidRPr="00B011C6" w:rsidRDefault="00370BFA" w:rsidP="00877F26">
      <w:pPr>
        <w:shd w:val="clear" w:color="auto" w:fill="FFFFFF"/>
        <w:spacing w:after="0" w:line="240" w:lineRule="auto"/>
        <w:jc w:val="both"/>
        <w:rPr>
          <w:rFonts w:ascii="Kalpurush" w:hAnsi="Kalpurush" w:cs="Kalpurush"/>
          <w:color w:val="C00000"/>
          <w:sz w:val="24"/>
          <w:szCs w:val="24"/>
          <w:cs/>
          <w:lang w:bidi="bn-BD"/>
        </w:rPr>
      </w:pPr>
      <w:r w:rsidRPr="00B011C6">
        <w:rPr>
          <w:rFonts w:ascii="Kalpurush" w:hAnsi="Kalpurush" w:cs="Kalpurush"/>
          <w:b/>
          <w:bCs/>
          <w:color w:val="C00000"/>
          <w:sz w:val="24"/>
          <w:szCs w:val="24"/>
          <w:cs/>
          <w:lang w:bidi="bn-BD"/>
        </w:rPr>
        <w:t>সংযম অর্জন</w:t>
      </w:r>
      <w:r w:rsidRPr="00B011C6">
        <w:rPr>
          <w:rFonts w:ascii="Kalpurush" w:hAnsi="Kalpurush" w:cs="Kalpurush" w:hint="cs"/>
          <w:b/>
          <w:bCs/>
          <w:color w:val="C00000"/>
          <w:sz w:val="24"/>
          <w:szCs w:val="24"/>
          <w:cs/>
          <w:lang w:bidi="bn-BD"/>
        </w:rPr>
        <w:t xml:space="preserve">: </w:t>
      </w:r>
      <w:r w:rsidR="00877F26" w:rsidRPr="00B011C6">
        <w:rPr>
          <w:rFonts w:ascii="Kalpurush" w:hAnsi="Kalpurush" w:cs="Kalpurush"/>
          <w:color w:val="C00000"/>
          <w:sz w:val="24"/>
          <w:szCs w:val="24"/>
          <w:cs/>
          <w:lang w:bidi="bn-BD"/>
        </w:rPr>
        <w:t xml:space="preserve"> </w:t>
      </w:r>
    </w:p>
    <w:p w:rsidR="00877F26" w:rsidRPr="00FC72C6" w:rsidRDefault="00086F6B" w:rsidP="00086F6B">
      <w:pPr>
        <w:shd w:val="clear" w:color="auto" w:fill="FFFFFF"/>
        <w:spacing w:after="0" w:line="240" w:lineRule="auto"/>
        <w:ind w:firstLine="720"/>
        <w:jc w:val="both"/>
        <w:rPr>
          <w:rFonts w:ascii="Kalpurush" w:hAnsi="Kalpurush" w:cs="Kalpurush"/>
          <w:sz w:val="24"/>
          <w:szCs w:val="24"/>
        </w:rPr>
      </w:pPr>
      <w:r>
        <w:rPr>
          <w:rFonts w:ascii="Kalpurush" w:hAnsi="Kalpurush" w:cs="Kalpurush" w:hint="cs"/>
          <w:sz w:val="24"/>
          <w:szCs w:val="24"/>
          <w:cs/>
          <w:lang w:bidi="bn-BD"/>
        </w:rPr>
        <w:t>সাওমের</w:t>
      </w:r>
      <w:r w:rsidR="00877F26" w:rsidRPr="00FC72C6">
        <w:rPr>
          <w:rFonts w:ascii="Kalpurush" w:hAnsi="Kalpurush" w:cs="Kalpurush"/>
          <w:sz w:val="24"/>
          <w:szCs w:val="24"/>
          <w:cs/>
          <w:lang w:bidi="bn-IN"/>
        </w:rPr>
        <w:t xml:space="preserve"> ইতিহাস পর্যালোচনা করলে যে বিষয়টি বেরিয়ে আসে তা হচ্ছে সংযম। মূলত সংযম ও আত্মশুদ্ধির মাধ্যমে যুগে যুগে বিভিন্ন ধর্ম ও সমাজে আল্লাহর নৈকট্য অর্জনের জন্য </w:t>
      </w:r>
      <w:r>
        <w:rPr>
          <w:rFonts w:ascii="Kalpurush" w:hAnsi="Kalpurush" w:cs="Kalpurush" w:hint="cs"/>
          <w:sz w:val="24"/>
          <w:szCs w:val="24"/>
          <w:cs/>
          <w:lang w:bidi="bn-BD"/>
        </w:rPr>
        <w:t>সাওমের</w:t>
      </w:r>
      <w:r w:rsidRPr="00FC72C6">
        <w:rPr>
          <w:rFonts w:ascii="Kalpurush" w:hAnsi="Kalpurush" w:cs="Kalpurush"/>
          <w:sz w:val="24"/>
          <w:szCs w:val="24"/>
          <w:cs/>
          <w:lang w:bidi="bn-IN"/>
        </w:rPr>
        <w:t xml:space="preserve"> </w:t>
      </w:r>
      <w:r w:rsidR="00877F26" w:rsidRPr="00FC72C6">
        <w:rPr>
          <w:rFonts w:ascii="Kalpurush" w:hAnsi="Kalpurush" w:cs="Kalpurush"/>
          <w:sz w:val="24"/>
          <w:szCs w:val="24"/>
          <w:cs/>
          <w:lang w:bidi="bn-IN"/>
        </w:rPr>
        <w:t xml:space="preserve">প্রচলন ছিল। ইসলামী শরীয়তে ফরজকৃত </w:t>
      </w:r>
      <w:r>
        <w:rPr>
          <w:rFonts w:ascii="Kalpurush" w:hAnsi="Kalpurush" w:cs="Kalpurush" w:hint="cs"/>
          <w:sz w:val="24"/>
          <w:szCs w:val="24"/>
          <w:cs/>
          <w:lang w:bidi="bn-BD"/>
        </w:rPr>
        <w:t>সাওম</w:t>
      </w:r>
      <w:r w:rsidR="00877F26" w:rsidRPr="00FC72C6">
        <w:rPr>
          <w:rFonts w:ascii="Kalpurush" w:hAnsi="Kalpurush" w:cs="Kalpurush"/>
          <w:sz w:val="24"/>
          <w:szCs w:val="24"/>
          <w:cs/>
          <w:lang w:bidi="bn-IN"/>
        </w:rPr>
        <w:t xml:space="preserve"> সেই লক্ষ্য অর্জনের ক্ষেত্রে সবচেয়ে বেশি সহায়ক। তাই প্রতিটি মুমিনের জন্য কর্তব্য হলো </w:t>
      </w:r>
      <w:r>
        <w:rPr>
          <w:rFonts w:ascii="Kalpurush" w:hAnsi="Kalpurush" w:cs="Kalpurush" w:hint="cs"/>
          <w:sz w:val="24"/>
          <w:szCs w:val="24"/>
          <w:cs/>
          <w:lang w:bidi="bn-BD"/>
        </w:rPr>
        <w:t>সাওমের</w:t>
      </w:r>
      <w:r w:rsidRPr="00FC72C6">
        <w:rPr>
          <w:rFonts w:ascii="Kalpurush" w:hAnsi="Kalpurush" w:cs="Kalpurush"/>
          <w:sz w:val="24"/>
          <w:szCs w:val="24"/>
          <w:cs/>
          <w:lang w:bidi="bn-IN"/>
        </w:rPr>
        <w:t xml:space="preserve"> </w:t>
      </w:r>
      <w:r w:rsidR="00877F26" w:rsidRPr="00FC72C6">
        <w:rPr>
          <w:rFonts w:ascii="Kalpurush" w:hAnsi="Kalpurush" w:cs="Kalpurush"/>
          <w:sz w:val="24"/>
          <w:szCs w:val="24"/>
          <w:cs/>
          <w:lang w:bidi="bn-IN"/>
        </w:rPr>
        <w:t>মাধ্যমে আল্লাহর সান্নিধ্য লাভে ব্রতী হওয়া।</w:t>
      </w:r>
    </w:p>
    <w:p w:rsidR="00877F26" w:rsidRPr="00FC72C6" w:rsidRDefault="00877F26" w:rsidP="00CA4EA4">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IN"/>
        </w:rPr>
        <w:t xml:space="preserve">আমাদের প্রিয় নবী হযরত মুহম্মদ </w:t>
      </w:r>
      <w:r w:rsidR="00304BB7" w:rsidRPr="00FC72C6">
        <w:rPr>
          <w:rFonts w:ascii="Kalpurush" w:hAnsi="Kalpurush" w:cs="Kalpurush" w:hint="cs"/>
          <w:sz w:val="24"/>
          <w:szCs w:val="24"/>
          <w:cs/>
          <w:lang w:bidi="bn-BD"/>
        </w:rPr>
        <w:t>সাল্লাল্লাহু আলাইহি ওয়াসাল্লাম</w:t>
      </w:r>
      <w:r w:rsidR="00304BB7"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বলেন</w:t>
      </w:r>
      <w:r w:rsidRPr="00FC72C6">
        <w:rPr>
          <w:rFonts w:ascii="Kalpurush" w:hAnsi="Kalpurush" w:cs="Kalpurush"/>
          <w:sz w:val="24"/>
          <w:szCs w:val="24"/>
        </w:rPr>
        <w:t xml:space="preserve">, </w:t>
      </w:r>
      <w:r w:rsidR="00086F6B">
        <w:rPr>
          <w:rFonts w:ascii="Kalpurush" w:hAnsi="Kalpurush" w:cs="Kalpurush" w:hint="cs"/>
          <w:sz w:val="24"/>
          <w:szCs w:val="24"/>
          <w:cs/>
          <w:lang w:bidi="bn-BD"/>
        </w:rPr>
        <w:t>রমাদান</w:t>
      </w:r>
      <w:r w:rsidRPr="00FC72C6">
        <w:rPr>
          <w:rFonts w:ascii="Kalpurush" w:hAnsi="Kalpurush" w:cs="Kalpurush"/>
          <w:sz w:val="24"/>
          <w:szCs w:val="24"/>
          <w:cs/>
          <w:lang w:bidi="bn-IN"/>
        </w:rPr>
        <w:t xml:space="preserve"> মাস হলো ধৈর্যের মাস</w:t>
      </w:r>
      <w:r w:rsidRPr="00FC72C6">
        <w:rPr>
          <w:rFonts w:ascii="Kalpurush" w:hAnsi="Kalpurush" w:cs="Kalpurush"/>
          <w:sz w:val="24"/>
          <w:szCs w:val="24"/>
        </w:rPr>
        <w:t xml:space="preserve">, </w:t>
      </w:r>
      <w:r w:rsidRPr="00FC72C6">
        <w:rPr>
          <w:rFonts w:ascii="Kalpurush" w:hAnsi="Kalpurush" w:cs="Kalpurush"/>
          <w:sz w:val="24"/>
          <w:szCs w:val="24"/>
          <w:cs/>
          <w:lang w:bidi="bn-IN"/>
        </w:rPr>
        <w:t xml:space="preserve">আর ধৈর্যের প্রতিদান হলো জান্নাত। এই মাসেই আমাদেরকে পরিপূর্ণভাবে ধৈর্যের প্রশিক্ষণ নিতে হবে। যাতে </w:t>
      </w:r>
      <w:r w:rsidR="00CA4EA4">
        <w:rPr>
          <w:rFonts w:ascii="Kalpurush" w:hAnsi="Kalpurush" w:cs="Kalpurush" w:hint="cs"/>
          <w:sz w:val="24"/>
          <w:szCs w:val="24"/>
          <w:cs/>
          <w:lang w:bidi="bn-BD"/>
        </w:rPr>
        <w:t>রমাদান</w:t>
      </w:r>
      <w:r w:rsidR="00CA4EA4" w:rsidRPr="00FC72C6">
        <w:rPr>
          <w:rFonts w:ascii="Kalpurush" w:hAnsi="Kalpurush" w:cs="Kalpurush"/>
          <w:sz w:val="24"/>
          <w:szCs w:val="24"/>
          <w:cs/>
          <w:lang w:bidi="bn-IN"/>
        </w:rPr>
        <w:t xml:space="preserve"> </w:t>
      </w:r>
      <w:r w:rsidRPr="00FC72C6">
        <w:rPr>
          <w:rFonts w:ascii="Kalpurush" w:hAnsi="Kalpurush" w:cs="Kalpurush"/>
          <w:sz w:val="24"/>
          <w:szCs w:val="24"/>
          <w:cs/>
          <w:lang w:bidi="bn-IN"/>
        </w:rPr>
        <w:t>পরবর্তী সময়ে প্রতিটি মুহূর্তে</w:t>
      </w:r>
      <w:r w:rsidRPr="00FC72C6">
        <w:rPr>
          <w:rFonts w:ascii="Kalpurush" w:hAnsi="Kalpurush" w:cs="Kalpurush"/>
          <w:sz w:val="24"/>
          <w:szCs w:val="24"/>
        </w:rPr>
        <w:t xml:space="preserve">, </w:t>
      </w:r>
      <w:r w:rsidRPr="00FC72C6">
        <w:rPr>
          <w:rFonts w:ascii="Kalpurush" w:hAnsi="Kalpurush" w:cs="Kalpurush"/>
          <w:sz w:val="24"/>
          <w:szCs w:val="24"/>
          <w:cs/>
          <w:lang w:bidi="bn-IN"/>
        </w:rPr>
        <w:t xml:space="preserve">কথায় কাজে ও জীবনের সকল ক্ষেত্রে এর বাস্তব প্রতিফলন ঘটানোর জন্যই </w:t>
      </w:r>
      <w:r w:rsidR="00086F6B">
        <w:rPr>
          <w:rFonts w:ascii="Kalpurush" w:hAnsi="Kalpurush" w:cs="Kalpurush" w:hint="cs"/>
          <w:sz w:val="24"/>
          <w:szCs w:val="24"/>
          <w:cs/>
          <w:lang w:bidi="bn-BD"/>
        </w:rPr>
        <w:t xml:space="preserve">সাওম। </w:t>
      </w:r>
    </w:p>
    <w:p w:rsidR="00877F26" w:rsidRPr="00105A34" w:rsidRDefault="004C28F5" w:rsidP="00877F26">
      <w:pPr>
        <w:spacing w:after="0" w:line="240" w:lineRule="auto"/>
        <w:jc w:val="both"/>
        <w:rPr>
          <w:rFonts w:ascii="Kalpurush" w:hAnsi="Kalpurush" w:cs="Kalpurush"/>
          <w:b/>
          <w:bCs/>
          <w:color w:val="C00000"/>
          <w:sz w:val="24"/>
          <w:szCs w:val="24"/>
          <w:cs/>
          <w:lang w:bidi="bn-BD"/>
        </w:rPr>
      </w:pPr>
      <w:r>
        <w:rPr>
          <w:rFonts w:ascii="Kalpurush" w:hAnsi="Kalpurush" w:cs="Kalpurush"/>
          <w:b/>
          <w:bCs/>
          <w:color w:val="C00000"/>
          <w:sz w:val="24"/>
          <w:szCs w:val="24"/>
          <w:cs/>
          <w:lang w:bidi="bn-BD"/>
        </w:rPr>
        <w:t>পরহেযগারী অর্জন</w:t>
      </w:r>
      <w:r>
        <w:rPr>
          <w:rFonts w:ascii="Kalpurush" w:hAnsi="Kalpurush" w:cs="Kalpurush" w:hint="cs"/>
          <w:b/>
          <w:bCs/>
          <w:color w:val="C00000"/>
          <w:sz w:val="24"/>
          <w:szCs w:val="24"/>
          <w:cs/>
          <w:lang w:bidi="bn-BD"/>
        </w:rPr>
        <w:t xml:space="preserve">: </w:t>
      </w:r>
    </w:p>
    <w:p w:rsidR="00105A34" w:rsidRDefault="00912BB7" w:rsidP="00370BFA">
      <w:pPr>
        <w:spacing w:after="0" w:line="240" w:lineRule="auto"/>
        <w:ind w:firstLine="720"/>
        <w:jc w:val="both"/>
        <w:rPr>
          <w:rFonts w:ascii="Kalpurush" w:hAnsi="Kalpurush" w:cs="Kalpurush"/>
          <w:sz w:val="24"/>
          <w:szCs w:val="24"/>
          <w:cs/>
          <w:lang w:bidi="bn-BD"/>
        </w:rPr>
      </w:pPr>
      <w:r>
        <w:rPr>
          <w:rFonts w:ascii="Kalpurush" w:hAnsi="Kalpurush" w:cs="Kalpurush"/>
          <w:sz w:val="24"/>
          <w:szCs w:val="24"/>
          <w:cs/>
          <w:lang w:bidi="bn-BD"/>
        </w:rPr>
        <w:t xml:space="preserve">সাওমের </w:t>
      </w:r>
      <w:r w:rsidR="00877F26" w:rsidRPr="00FC72C6">
        <w:rPr>
          <w:rFonts w:ascii="Kalpurush" w:hAnsi="Kalpurush" w:cs="Kalpurush"/>
          <w:sz w:val="24"/>
          <w:szCs w:val="24"/>
          <w:cs/>
          <w:lang w:bidi="bn-BD"/>
        </w:rPr>
        <w:t xml:space="preserve"> </w:t>
      </w:r>
      <w:r w:rsidR="00105A34">
        <w:rPr>
          <w:rFonts w:ascii="Kalpurush" w:hAnsi="Kalpurush" w:cs="Kalpurush" w:hint="cs"/>
          <w:sz w:val="24"/>
          <w:szCs w:val="24"/>
          <w:cs/>
          <w:lang w:bidi="bn-BD"/>
        </w:rPr>
        <w:t xml:space="preserve">মূল </w:t>
      </w:r>
      <w:r w:rsidR="00877F26" w:rsidRPr="00FC72C6">
        <w:rPr>
          <w:rFonts w:ascii="Kalpurush" w:hAnsi="Kalpurush" w:cs="Kalpurush"/>
          <w:sz w:val="24"/>
          <w:szCs w:val="24"/>
          <w:cs/>
          <w:lang w:bidi="bn-BD"/>
        </w:rPr>
        <w:t>লক্ষ্য উদ্দেশ্য সম্পর্কে আল্লাহ তায়া'লা</w:t>
      </w:r>
      <w:r w:rsidR="00105A34">
        <w:rPr>
          <w:rFonts w:ascii="Kalpurush" w:hAnsi="Kalpurush" w:cs="Kalpurush"/>
          <w:sz w:val="24"/>
          <w:szCs w:val="24"/>
          <w:cs/>
          <w:lang w:bidi="bn-BD"/>
        </w:rPr>
        <w:t xml:space="preserve"> বলেছেন</w:t>
      </w:r>
      <w:r w:rsidR="00105A34">
        <w:rPr>
          <w:rFonts w:ascii="Kalpurush" w:hAnsi="Kalpurush" w:cs="Kalpurush" w:hint="cs"/>
          <w:sz w:val="24"/>
          <w:szCs w:val="24"/>
          <w:cs/>
          <w:lang w:bidi="bn-BD"/>
        </w:rPr>
        <w:t xml:space="preserve">, </w:t>
      </w:r>
    </w:p>
    <w:p w:rsidR="00105A34" w:rsidRPr="00FC72C6" w:rsidRDefault="00105A34" w:rsidP="00105A34">
      <w:pPr>
        <w:bidi/>
        <w:spacing w:after="0" w:line="240" w:lineRule="auto"/>
        <w:jc w:val="both"/>
        <w:rPr>
          <w:rFonts w:ascii="Kalpurush" w:hAnsi="Kalpurush" w:cs="Vrinda"/>
          <w:b/>
          <w:bCs/>
          <w:sz w:val="24"/>
          <w:szCs w:val="24"/>
          <w:cs/>
          <w:lang w:bidi="bn-BD"/>
        </w:rPr>
      </w:pPr>
      <w:r w:rsidRPr="00FC72C6">
        <w:rPr>
          <w:rFonts w:ascii="KFGQPC Uthman Taha Naskh" w:cs="KFGQPC Uthman Taha Naskh" w:hint="cs"/>
          <w:color w:val="008000"/>
          <w:sz w:val="24"/>
          <w:szCs w:val="24"/>
          <w:rtl/>
          <w:lang w:bidi="ar-EG"/>
        </w:rPr>
        <w:t>﴿</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يَٰٓأَيُّهَا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ٱلَّذِينَ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ءَامَنُواْ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كُتِبَ</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عَلَيۡكُمُ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ٱلصِّيَامُ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كَمَا</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كُتِبَ</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عَلَى</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ٱلَّذِينَ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مِن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قَبۡلِكُمۡ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لَعَلَّكُمۡ</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تَتَّقُونَ</w:t>
      </w:r>
      <w:r w:rsidRPr="00FC72C6">
        <w:rPr>
          <w:rFonts w:ascii="KFGQPC Uthmanic Script HAFS" w:cs="KFGQPC Uthmanic Script HAFS"/>
          <w:color w:val="008000"/>
          <w:sz w:val="24"/>
          <w:szCs w:val="24"/>
          <w:rtl/>
          <w:lang w:bidi="ar-EG"/>
        </w:rPr>
        <w:t xml:space="preserve"> </w:t>
      </w:r>
      <w:r w:rsidRPr="00FC72C6">
        <w:rPr>
          <w:rFonts w:ascii="KFGQPC Uthmanic Script HAFS" w:cs="KFGQPC Uthmanic Script HAFS" w:hint="cs"/>
          <w:color w:val="008000"/>
          <w:sz w:val="24"/>
          <w:szCs w:val="24"/>
          <w:rtl/>
          <w:lang w:bidi="ar-EG"/>
        </w:rPr>
        <w:t>١٨٣</w:t>
      </w:r>
      <w:r w:rsidRPr="00FC72C6">
        <w:rPr>
          <w:rFonts w:ascii="KFGQPC Uthmanic Script HAFS" w:cs="KFGQPC Uthmanic Script HAFS"/>
          <w:color w:val="008000"/>
          <w:sz w:val="24"/>
          <w:szCs w:val="24"/>
          <w:rtl/>
          <w:lang w:bidi="ar-EG"/>
        </w:rPr>
        <w:t xml:space="preserve"> </w:t>
      </w:r>
      <w:r w:rsidRPr="00FC72C6">
        <w:rPr>
          <w:rFonts w:ascii="KFGQPC Uthman Taha Naskh" w:cs="KFGQPC Uthman Taha Naskh" w:hint="cs"/>
          <w:color w:val="008000"/>
          <w:sz w:val="24"/>
          <w:szCs w:val="24"/>
          <w:rtl/>
          <w:lang w:bidi="ar-EG"/>
        </w:rPr>
        <w:t>﴾</w:t>
      </w:r>
      <w:r w:rsidRPr="00FC72C6">
        <w:rPr>
          <w:rFonts w:ascii="KFGQPC Uthman Taha Naskh" w:cs="KFGQPC Uthman Taha Naskh"/>
          <w:color w:val="008000"/>
          <w:sz w:val="24"/>
          <w:szCs w:val="24"/>
          <w:rtl/>
          <w:lang w:bidi="ar-EG"/>
        </w:rPr>
        <w:t xml:space="preserve"> [</w:t>
      </w:r>
      <w:r w:rsidRPr="00FC72C6">
        <w:rPr>
          <w:rFonts w:ascii="KFGQPC Uthman Taha Naskh" w:cs="KFGQPC Uthman Taha Naskh" w:hint="cs"/>
          <w:color w:val="008000"/>
          <w:sz w:val="24"/>
          <w:szCs w:val="24"/>
          <w:rtl/>
          <w:lang w:bidi="ar-EG"/>
        </w:rPr>
        <w:t>البقرة</w:t>
      </w:r>
      <w:r w:rsidRPr="00FC72C6">
        <w:rPr>
          <w:rFonts w:ascii="KFGQPC Uthman Taha Naskh" w:cs="KFGQPC Uthman Taha Naskh"/>
          <w:color w:val="008000"/>
          <w:sz w:val="24"/>
          <w:szCs w:val="24"/>
          <w:rtl/>
          <w:lang w:bidi="ar-EG"/>
        </w:rPr>
        <w:t xml:space="preserve">: </w:t>
      </w:r>
      <w:r w:rsidRPr="00FC72C6">
        <w:rPr>
          <w:rFonts w:ascii="KFGQPC Uthman Taha Naskh" w:cs="KFGQPC Uthman Taha Naskh" w:hint="cs"/>
          <w:color w:val="008000"/>
          <w:sz w:val="24"/>
          <w:szCs w:val="24"/>
          <w:rtl/>
          <w:lang w:bidi="ar-EG"/>
        </w:rPr>
        <w:t>١٨٣</w:t>
      </w:r>
      <w:r w:rsidRPr="00FC72C6">
        <w:rPr>
          <w:rFonts w:ascii="KFGQPC Uthman Taha Naskh" w:cs="KFGQPC Uthman Taha Naskh"/>
          <w:color w:val="008000"/>
          <w:sz w:val="24"/>
          <w:szCs w:val="24"/>
          <w:rtl/>
          <w:lang w:bidi="ar-EG"/>
        </w:rPr>
        <w:t xml:space="preserve">]  </w:t>
      </w:r>
    </w:p>
    <w:p w:rsidR="00105A34" w:rsidRDefault="00105A34" w:rsidP="00105A34">
      <w:pPr>
        <w:spacing w:after="0" w:line="240" w:lineRule="auto"/>
        <w:jc w:val="both"/>
        <w:rPr>
          <w:rFonts w:ascii="Kalpurush" w:hAnsi="Kalpurush" w:cs="Kalpurush"/>
          <w:sz w:val="24"/>
          <w:szCs w:val="24"/>
          <w:cs/>
          <w:lang w:bidi="bn-BD"/>
        </w:rPr>
      </w:pPr>
      <w:r w:rsidRPr="00FC72C6">
        <w:rPr>
          <w:rFonts w:ascii="Kalpurush" w:hAnsi="Kalpurush" w:cs="Kalpurush" w:hint="cs"/>
          <w:sz w:val="24"/>
          <w:szCs w:val="24"/>
          <w:cs/>
          <w:lang w:bidi="bn-BD"/>
        </w:rPr>
        <w:t>“</w:t>
      </w:r>
      <w:r w:rsidRPr="00FC72C6">
        <w:rPr>
          <w:rFonts w:ascii="Kalpurush" w:hAnsi="Kalpurush" w:cs="Kalpurush" w:hint="cs"/>
          <w:sz w:val="24"/>
          <w:szCs w:val="24"/>
          <w:cs/>
          <w:lang w:bidi="bn-IN"/>
        </w:rPr>
        <w:t>হে</w:t>
      </w:r>
      <w:r w:rsidRPr="00FC72C6">
        <w:rPr>
          <w:rFonts w:ascii="Kalpurush" w:hAnsi="Kalpurush" w:cs="Kalpurush"/>
          <w:sz w:val="24"/>
          <w:szCs w:val="24"/>
          <w:cs/>
          <w:lang w:bidi="bn-IN"/>
        </w:rPr>
        <w:t xml:space="preserve"> ঈমানদারগণ! তোমাদের উপর </w:t>
      </w:r>
      <w:r w:rsidRPr="00FC72C6">
        <w:rPr>
          <w:rFonts w:ascii="Kalpurush" w:hAnsi="Kalpurush" w:cs="Kalpurush" w:hint="cs"/>
          <w:sz w:val="24"/>
          <w:szCs w:val="24"/>
          <w:cs/>
          <w:lang w:bidi="bn-IN"/>
        </w:rPr>
        <w:t>সাওম</w:t>
      </w:r>
      <w:r w:rsidRPr="00FC72C6">
        <w:rPr>
          <w:rFonts w:ascii="Kalpurush" w:hAnsi="Kalpurush" w:cs="Kalpurush"/>
          <w:sz w:val="24"/>
          <w:szCs w:val="24"/>
          <w:cs/>
          <w:lang w:bidi="bn-IN"/>
        </w:rPr>
        <w:t xml:space="preserve"> ফরজ করা হয়েছে। যেরূপ ফরজ করা হয়েছিল তোমাদের পূর্ববর্তী লোকদের উপর। যেন তোমরা </w:t>
      </w:r>
      <w:r w:rsidRPr="00FC72C6">
        <w:rPr>
          <w:rFonts w:ascii="Kalpurush" w:hAnsi="Kalpurush" w:cs="Kalpurush" w:hint="cs"/>
          <w:sz w:val="24"/>
          <w:szCs w:val="24"/>
          <w:cs/>
          <w:lang w:bidi="bn-IN"/>
        </w:rPr>
        <w:t>তাকওয়া</w:t>
      </w:r>
      <w:r w:rsidRPr="00FC72C6">
        <w:rPr>
          <w:rFonts w:ascii="Kalpurush" w:hAnsi="Kalpurush" w:cs="Kalpurush"/>
          <w:sz w:val="24"/>
          <w:szCs w:val="24"/>
          <w:cs/>
          <w:lang w:bidi="bn-IN"/>
        </w:rPr>
        <w:t xml:space="preserve"> অর্জন করতে পার</w:t>
      </w:r>
      <w:r w:rsidRPr="00FC72C6">
        <w:rPr>
          <w:rFonts w:ascii="Kalpurush" w:hAnsi="Kalpurush" w:cs="Kalpurush" w:hint="cs"/>
          <w:sz w:val="24"/>
          <w:szCs w:val="24"/>
          <w:cs/>
          <w:lang w:bidi="bn-BD"/>
        </w:rPr>
        <w:t>”</w:t>
      </w:r>
      <w:r w:rsidRPr="00FC72C6">
        <w:rPr>
          <w:rFonts w:ascii="Kalpurush" w:hAnsi="Kalpurush" w:cs="Kalpurush"/>
          <w:sz w:val="24"/>
          <w:szCs w:val="24"/>
          <w:cs/>
          <w:lang w:bidi="bn-IN"/>
        </w:rPr>
        <w:t xml:space="preserve"> [সূরা বাক্বারা: ১৮৩]</w:t>
      </w:r>
      <w:r w:rsidRPr="00FC72C6">
        <w:rPr>
          <w:rFonts w:ascii="Kalpurush" w:hAnsi="Kalpurush" w:cs="Mangal"/>
          <w:sz w:val="24"/>
          <w:szCs w:val="24"/>
          <w:cs/>
          <w:lang w:bidi="hi-IN"/>
        </w:rPr>
        <w:t>।</w:t>
      </w:r>
    </w:p>
    <w:p w:rsidR="00877F26" w:rsidRPr="00FC72C6" w:rsidRDefault="00877F26" w:rsidP="00370BFA">
      <w:pPr>
        <w:spacing w:after="0" w:line="240" w:lineRule="auto"/>
        <w:ind w:firstLine="720"/>
        <w:jc w:val="both"/>
        <w:rPr>
          <w:rFonts w:ascii="Kalpurush" w:hAnsi="Kalpurush" w:cs="Kalpurush"/>
          <w:color w:val="000000"/>
          <w:sz w:val="24"/>
          <w:szCs w:val="24"/>
          <w:lang w:bidi="bn-BD"/>
        </w:rPr>
      </w:pPr>
      <w:r w:rsidRPr="009B5C0B">
        <w:rPr>
          <w:rFonts w:ascii="KFGQPC Uthmanic Script HAFS" w:cs="KFGQPC Uthmanic Script HAFS"/>
          <w:color w:val="008000"/>
          <w:sz w:val="24"/>
          <w:szCs w:val="24"/>
          <w:cs/>
          <w:lang w:bidi="bn-BD"/>
        </w:rPr>
        <w:t xml:space="preserve"> (</w:t>
      </w:r>
      <w:r w:rsidRPr="009B5C0B">
        <w:rPr>
          <w:rFonts w:ascii="KFGQPC Uthmanic Script HAFS" w:cs="KFGQPC Uthmanic Script HAFS" w:hint="cs"/>
          <w:color w:val="008000"/>
          <w:sz w:val="24"/>
          <w:szCs w:val="24"/>
          <w:rtl/>
          <w:lang w:bidi="ar-EG"/>
        </w:rPr>
        <w:t>لَعَلَّكُمْ</w:t>
      </w:r>
      <w:r w:rsidRPr="009B5C0B">
        <w:rPr>
          <w:rFonts w:ascii="KFGQPC Uthmanic Script HAFS" w:cs="KFGQPC Uthmanic Script HAFS"/>
          <w:color w:val="008000"/>
          <w:sz w:val="24"/>
          <w:szCs w:val="24"/>
          <w:rtl/>
          <w:lang w:bidi="ar-EG"/>
        </w:rPr>
        <w:t xml:space="preserve"> </w:t>
      </w:r>
      <w:r w:rsidRPr="009B5C0B">
        <w:rPr>
          <w:rFonts w:ascii="KFGQPC Uthmanic Script HAFS" w:cs="KFGQPC Uthmanic Script HAFS" w:hint="cs"/>
          <w:color w:val="008000"/>
          <w:sz w:val="24"/>
          <w:szCs w:val="24"/>
          <w:rtl/>
          <w:lang w:bidi="ar-EG"/>
        </w:rPr>
        <w:t>تَتَّقُونَ</w:t>
      </w:r>
      <w:r w:rsidRPr="009B5C0B">
        <w:rPr>
          <w:rFonts w:ascii="KFGQPC Uthmanic Script HAFS" w:cs="KFGQPC Uthmanic Script HAFS"/>
          <w:color w:val="008000"/>
          <w:sz w:val="24"/>
          <w:szCs w:val="24"/>
          <w:cs/>
          <w:lang w:bidi="bn-BD"/>
        </w:rPr>
        <w:t>)</w:t>
      </w:r>
      <w:r w:rsidRPr="00FC72C6">
        <w:rPr>
          <w:rFonts w:ascii="Kalpurush" w:hAnsi="Kalpurush" w:cs="Kalpurush"/>
          <w:sz w:val="24"/>
          <w:szCs w:val="24"/>
          <w:cs/>
          <w:lang w:bidi="bn-BD"/>
        </w:rPr>
        <w:t xml:space="preserve"> যাতে </w:t>
      </w:r>
      <w:r w:rsidRPr="00FC72C6">
        <w:rPr>
          <w:rFonts w:ascii="Kalpurush" w:hAnsi="Kalpurush" w:cs="Kalpurush"/>
          <w:sz w:val="24"/>
          <w:szCs w:val="24"/>
          <w:cs/>
          <w:lang w:bidi="bn-IN"/>
        </w:rPr>
        <w:t xml:space="preserve">তোমরা তাকওয়াবান হও। এখানেই সমাজ গঠনে </w:t>
      </w:r>
      <w:r w:rsidR="00912BB7">
        <w:rPr>
          <w:rFonts w:ascii="Kalpurush" w:hAnsi="Kalpurush" w:cs="Kalpurush"/>
          <w:sz w:val="24"/>
          <w:szCs w:val="24"/>
          <w:cs/>
          <w:lang w:bidi="bn-IN"/>
        </w:rPr>
        <w:t xml:space="preserve">সাওমের </w:t>
      </w:r>
      <w:r w:rsidRPr="00FC72C6">
        <w:rPr>
          <w:rFonts w:ascii="Kalpurush" w:hAnsi="Kalpurush" w:cs="Kalpurush"/>
          <w:sz w:val="24"/>
          <w:szCs w:val="24"/>
          <w:cs/>
          <w:lang w:bidi="bn-IN"/>
        </w:rPr>
        <w:t xml:space="preserve"> ভূমিকা স্পষ্ট হয়ে উঠে</w:t>
      </w:r>
      <w:r w:rsidRPr="00FC72C6">
        <w:rPr>
          <w:rFonts w:ascii="Kalpurush" w:hAnsi="Kalpurush" w:cs="Mangal"/>
          <w:sz w:val="24"/>
          <w:szCs w:val="24"/>
          <w:cs/>
          <w:lang w:bidi="hi-IN"/>
        </w:rPr>
        <w:t xml:space="preserve">। </w:t>
      </w:r>
      <w:r w:rsidRPr="00FC72C6">
        <w:rPr>
          <w:rFonts w:ascii="Kalpurush" w:hAnsi="Kalpurush" w:cs="Kalpurush"/>
          <w:sz w:val="24"/>
          <w:szCs w:val="24"/>
          <w:cs/>
          <w:lang w:bidi="bn-IN"/>
        </w:rPr>
        <w:t>তাকওয়ার ভিত্তির উপর যে সমাজ গঠিত হবে সেখানে থাকবে</w:t>
      </w:r>
      <w:r w:rsidR="009B5C0B">
        <w:rPr>
          <w:rFonts w:ascii="Kalpurush" w:hAnsi="Kalpurush" w:cs="Kalpurush" w:hint="cs"/>
          <w:sz w:val="24"/>
          <w:szCs w:val="24"/>
          <w:cs/>
          <w:lang w:bidi="bn-BD"/>
        </w:rPr>
        <w:t xml:space="preserve"> </w:t>
      </w:r>
      <w:r w:rsidRPr="00FC72C6">
        <w:rPr>
          <w:rFonts w:ascii="Kalpurush" w:hAnsi="Kalpurush" w:cs="Kalpurush"/>
          <w:sz w:val="24"/>
          <w:szCs w:val="24"/>
          <w:cs/>
          <w:lang w:bidi="bn-IN"/>
        </w:rPr>
        <w:t xml:space="preserve">না কোন হিংসা বিদ্বেষ, মারামারি, কাটাকাটি, দুর্নীতি ও রাহাজানি। </w:t>
      </w:r>
      <w:r w:rsidR="00912BB7">
        <w:rPr>
          <w:rFonts w:ascii="Kalpurush" w:hAnsi="Kalpurush" w:cs="Kalpurush"/>
          <w:sz w:val="24"/>
          <w:szCs w:val="24"/>
          <w:cs/>
          <w:lang w:bidi="bn-IN"/>
        </w:rPr>
        <w:t xml:space="preserve">সাওমের </w:t>
      </w:r>
      <w:r w:rsidRPr="00FC72C6">
        <w:rPr>
          <w:rFonts w:ascii="Kalpurush" w:hAnsi="Kalpurush" w:cs="Kalpurush"/>
          <w:sz w:val="24"/>
          <w:szCs w:val="24"/>
          <w:cs/>
          <w:lang w:bidi="bn-IN"/>
        </w:rPr>
        <w:t xml:space="preserve"> মূল উদ্দেশ্য হচ্ছে তাকওয়া অর্জন করা। আল্লাহর সন্তুষ্টি</w:t>
      </w:r>
      <w:r w:rsidRPr="00FC72C6">
        <w:rPr>
          <w:rFonts w:ascii="Kalpurush" w:hAnsi="Kalpurush" w:cs="Kalpurush"/>
          <w:color w:val="000000"/>
          <w:sz w:val="24"/>
          <w:szCs w:val="24"/>
          <w:cs/>
          <w:lang w:bidi="bn-IN"/>
        </w:rPr>
        <w:t xml:space="preserve"> অর্জনের জন্য সকল প্রকার নাফরমানি কাজ থেকে দূরে থাকার নামই তাকওয়া। মানুষের মনের গোপন কোণে যে কামনা-বাসনা আছে</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আল্লাহ তা</w:t>
      </w:r>
      <w:r w:rsidR="009B5C0B">
        <w:rPr>
          <w:rFonts w:ascii="Kalpurush" w:hAnsi="Kalpurush" w:cs="Kalpurush" w:hint="cs"/>
          <w:color w:val="000000"/>
          <w:sz w:val="24"/>
          <w:szCs w:val="24"/>
          <w:cs/>
          <w:lang w:bidi="bn-BD"/>
        </w:rPr>
        <w:t>‘</w:t>
      </w:r>
      <w:r w:rsidRPr="00FC72C6">
        <w:rPr>
          <w:rFonts w:ascii="Kalpurush" w:hAnsi="Kalpurush" w:cs="Kalpurush"/>
          <w:color w:val="000000"/>
          <w:sz w:val="24"/>
          <w:szCs w:val="24"/>
          <w:cs/>
          <w:lang w:bidi="bn-IN"/>
        </w:rPr>
        <w:t xml:space="preserve">আলা সে সম্পর্কেও ওয়াকিবহাল। আল্লাহর কাছে বান্দার মান-মর্যাদা নির্ধারণের একমাত্র উপায় তাকওয়া। এ তাকওয়াই মানুষের মনে সৎ মানবিক গুণাবলি সৃষ্টি করে। সুতরাং যাবতীয় অন্যায় কাজ থেকে বিরত থেকে ভালো কাজ করতে পারলেই </w:t>
      </w:r>
      <w:r w:rsidR="00912BB7">
        <w:rPr>
          <w:rFonts w:ascii="Kalpurush" w:hAnsi="Kalpurush" w:cs="Kalpurush"/>
          <w:color w:val="000000"/>
          <w:sz w:val="24"/>
          <w:szCs w:val="24"/>
          <w:cs/>
          <w:lang w:bidi="bn-IN"/>
        </w:rPr>
        <w:t>সাওম</w:t>
      </w:r>
      <w:r w:rsidRPr="00FC72C6">
        <w:rPr>
          <w:rFonts w:ascii="Kalpurush" w:hAnsi="Kalpurush" w:cs="Kalpurush"/>
          <w:color w:val="000000"/>
          <w:sz w:val="24"/>
          <w:szCs w:val="24"/>
          <w:cs/>
          <w:lang w:bidi="bn-IN"/>
        </w:rPr>
        <w:t xml:space="preserve"> পালন সফল ও সার্থক হবে। এভাবে সিয়াম সাধনার মাধ্যমে অর্জিত প্রশিক্ষণ দ্বারা নিজেদের একজন সৎ</w:t>
      </w:r>
      <w:r w:rsidRPr="00FC72C6">
        <w:rPr>
          <w:rFonts w:ascii="Kalpurush" w:hAnsi="Kalpurush" w:cs="Kalpurush"/>
          <w:color w:val="000000"/>
          <w:sz w:val="24"/>
          <w:szCs w:val="24"/>
        </w:rPr>
        <w:t xml:space="preserve">, </w:t>
      </w:r>
      <w:r w:rsidR="009B5C0B">
        <w:rPr>
          <w:rFonts w:ascii="Kalpurush" w:hAnsi="Kalpurush" w:cs="Kalpurush" w:hint="cs"/>
          <w:color w:val="000000"/>
          <w:sz w:val="24"/>
          <w:szCs w:val="24"/>
          <w:cs/>
          <w:lang w:bidi="bn-BD"/>
        </w:rPr>
        <w:t>আল্লাহ</w:t>
      </w:r>
      <w:r w:rsidRPr="00FC72C6">
        <w:rPr>
          <w:rFonts w:ascii="Kalpurush" w:hAnsi="Kalpurush" w:cs="Kalpurush"/>
          <w:color w:val="000000"/>
          <w:sz w:val="24"/>
          <w:szCs w:val="24"/>
          <w:cs/>
          <w:lang w:bidi="bn-IN"/>
        </w:rPr>
        <w:t>ভীরু নাগরিক হিসেবে গড়ে তুলতে সচেষ্ট হতে হবে।</w:t>
      </w:r>
    </w:p>
    <w:p w:rsidR="002013B0" w:rsidRDefault="00912BB7" w:rsidP="00370BFA">
      <w:pPr>
        <w:spacing w:after="0" w:line="240" w:lineRule="auto"/>
        <w:ind w:firstLine="720"/>
        <w:jc w:val="both"/>
        <w:rPr>
          <w:rFonts w:ascii="Kalpurush" w:hAnsi="Kalpurush" w:cs="Kalpurush"/>
          <w:color w:val="000000"/>
          <w:sz w:val="24"/>
          <w:szCs w:val="24"/>
          <w:cs/>
          <w:lang w:bidi="bn-BD"/>
        </w:rPr>
      </w:pPr>
      <w:r>
        <w:rPr>
          <w:rFonts w:ascii="Kalpurush" w:hAnsi="Kalpurush" w:cs="Kalpurush"/>
          <w:color w:val="000000"/>
          <w:sz w:val="24"/>
          <w:szCs w:val="24"/>
          <w:cs/>
          <w:lang w:bidi="bn-BD"/>
        </w:rPr>
        <w:t>সাওম</w:t>
      </w:r>
      <w:r w:rsidR="00877F26" w:rsidRPr="00FC72C6">
        <w:rPr>
          <w:rFonts w:ascii="Kalpurush" w:hAnsi="Kalpurush" w:cs="Kalpurush"/>
          <w:color w:val="000000"/>
          <w:sz w:val="24"/>
          <w:szCs w:val="24"/>
          <w:cs/>
          <w:lang w:bidi="bn-BD"/>
        </w:rPr>
        <w:t xml:space="preserve"> </w:t>
      </w:r>
      <w:r w:rsidR="00877F26" w:rsidRPr="00FC72C6">
        <w:rPr>
          <w:rFonts w:ascii="Kalpurush" w:hAnsi="Kalpurush" w:cs="Kalpurush"/>
          <w:color w:val="000000"/>
          <w:sz w:val="24"/>
          <w:szCs w:val="24"/>
          <w:cs/>
          <w:lang w:bidi="bn-IN"/>
        </w:rPr>
        <w:t>থেকে তাকওয়া শিক</w:t>
      </w:r>
      <w:r w:rsidR="002013B0">
        <w:rPr>
          <w:rFonts w:ascii="Kalpurush" w:hAnsi="Kalpurush" w:cs="Kalpurush"/>
          <w:color w:val="000000"/>
          <w:sz w:val="24"/>
          <w:szCs w:val="24"/>
          <w:cs/>
          <w:lang w:bidi="bn-IN"/>
        </w:rPr>
        <w:t>্ষা গ্রহণ করতে হবে।</w:t>
      </w:r>
      <w:r w:rsidR="002013B0">
        <w:rPr>
          <w:rFonts w:ascii="Kalpurush" w:hAnsi="Kalpurush" w:cs="Kalpurush" w:hint="cs"/>
          <w:color w:val="000000"/>
          <w:sz w:val="24"/>
          <w:szCs w:val="24"/>
          <w:cs/>
          <w:lang w:bidi="bn-BD"/>
        </w:rPr>
        <w:t xml:space="preserve"> আল্লাহ</w:t>
      </w:r>
      <w:r w:rsidR="00877F26" w:rsidRPr="00FC72C6">
        <w:rPr>
          <w:rFonts w:ascii="Kalpurush" w:hAnsi="Kalpurush" w:cs="Kalpurush"/>
          <w:color w:val="000000"/>
          <w:sz w:val="24"/>
          <w:szCs w:val="24"/>
          <w:cs/>
          <w:lang w:bidi="bn-IN"/>
        </w:rPr>
        <w:t xml:space="preserve">ভীতি অর্জন করার ক্ষেত্রে </w:t>
      </w:r>
      <w:r>
        <w:rPr>
          <w:rFonts w:ascii="Kalpurush" w:hAnsi="Kalpurush" w:cs="Kalpurush"/>
          <w:color w:val="000000"/>
          <w:sz w:val="24"/>
          <w:szCs w:val="24"/>
          <w:cs/>
          <w:lang w:bidi="bn-IN"/>
        </w:rPr>
        <w:t xml:space="preserve">সাওমের </w:t>
      </w:r>
      <w:r w:rsidR="00877F26" w:rsidRPr="00FC72C6">
        <w:rPr>
          <w:rFonts w:ascii="Kalpurush" w:hAnsi="Kalpurush" w:cs="Kalpurush"/>
          <w:color w:val="000000"/>
          <w:sz w:val="24"/>
          <w:szCs w:val="24"/>
          <w:cs/>
          <w:lang w:bidi="bn-IN"/>
        </w:rPr>
        <w:t xml:space="preserve"> কোনো বিকল্প নেই। </w:t>
      </w:r>
      <w:r>
        <w:rPr>
          <w:rFonts w:ascii="Kalpurush" w:hAnsi="Kalpurush" w:cs="Kalpurush"/>
          <w:color w:val="000000"/>
          <w:sz w:val="24"/>
          <w:szCs w:val="24"/>
          <w:cs/>
          <w:lang w:bidi="bn-IN"/>
        </w:rPr>
        <w:t xml:space="preserve">সাওমের </w:t>
      </w:r>
      <w:r w:rsidR="00877F26" w:rsidRPr="00FC72C6">
        <w:rPr>
          <w:rFonts w:ascii="Kalpurush" w:hAnsi="Kalpurush" w:cs="Kalpurush"/>
          <w:color w:val="000000"/>
          <w:sz w:val="24"/>
          <w:szCs w:val="24"/>
          <w:cs/>
          <w:lang w:bidi="bn-IN"/>
        </w:rPr>
        <w:t xml:space="preserve"> শিক্ষা নিয়ে তাকওয়ার গুণাবলি অর্জনের মধ্য দিয়ে মানুষ ইহকালীন কল্যাণ ও পারলৌকিক মুক্তি লাভ করতে পারে। ঈমান ও আত্মবিশ্লেষণের সঙ্গে </w:t>
      </w:r>
      <w:r>
        <w:rPr>
          <w:rFonts w:ascii="Kalpurush" w:hAnsi="Kalpurush" w:cs="Kalpurush"/>
          <w:color w:val="000000"/>
          <w:sz w:val="24"/>
          <w:szCs w:val="24"/>
          <w:cs/>
          <w:lang w:bidi="bn-IN"/>
        </w:rPr>
        <w:t>সাওম</w:t>
      </w:r>
      <w:r w:rsidR="00877F26" w:rsidRPr="00FC72C6">
        <w:rPr>
          <w:rFonts w:ascii="Kalpurush" w:hAnsi="Kalpurush" w:cs="Kalpurush"/>
          <w:color w:val="000000"/>
          <w:sz w:val="24"/>
          <w:szCs w:val="24"/>
          <w:cs/>
          <w:lang w:bidi="bn-IN"/>
        </w:rPr>
        <w:t xml:space="preserve"> রাখলে জীবনের সব গুনাহ মাফ হয়ে যায়। এ শিক্ষা যদি বাকি ১১ মাস কাজে লাগানো যেত</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তাহলে পৃথিবীতে এত অশান্তি</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 xml:space="preserve">অনাচার থাকত না। পবিত্র কোরআনে ইরশাদ হয়েছে </w:t>
      </w:r>
    </w:p>
    <w:p w:rsidR="002013B0" w:rsidRDefault="002013B0" w:rsidP="002013B0">
      <w:pPr>
        <w:bidi/>
        <w:spacing w:after="0" w:line="240" w:lineRule="auto"/>
        <w:jc w:val="both"/>
        <w:rPr>
          <w:rFonts w:ascii="Kalpurush" w:hAnsi="Kalpurush" w:cs="Kalpurush"/>
          <w:color w:val="000000"/>
          <w:sz w:val="24"/>
          <w:szCs w:val="24"/>
          <w:cs/>
          <w:lang w:bidi="bn-BD"/>
        </w:rPr>
      </w:pPr>
      <w:r>
        <w:rPr>
          <w:rFonts w:ascii="KFGQPC Uthman Taha Naskh" w:cs="KFGQPC Uthman Taha Naskh" w:hint="cs"/>
          <w:color w:val="008000"/>
          <w:sz w:val="24"/>
          <w:szCs w:val="24"/>
          <w:rtl/>
          <w:lang w:val="en-US" w:bidi="ar-EG"/>
        </w:rPr>
        <w:t>﴿</w:t>
      </w:r>
      <w:r>
        <w:rPr>
          <w:rFonts w:ascii="KFGQPC Uthmanic Script HAFS" w:cs="KFGQPC Uthmanic Script HAFS"/>
          <w:color w:val="008000"/>
          <w:sz w:val="24"/>
          <w:szCs w:val="24"/>
          <w:rtl/>
          <w:lang w:val="en-US" w:bidi="ar-EG"/>
        </w:rPr>
        <w:t xml:space="preserve"> </w:t>
      </w:r>
      <w:r>
        <w:rPr>
          <w:rFonts w:ascii="KFGQPC Uthmanic Script HAFS" w:cs="KFGQPC Uthmanic Script HAFS" w:hint="cs"/>
          <w:color w:val="008000"/>
          <w:sz w:val="24"/>
          <w:szCs w:val="24"/>
          <w:rtl/>
          <w:lang w:val="en-US" w:bidi="ar-EG"/>
        </w:rPr>
        <w:t>قَدۡ</w:t>
      </w:r>
      <w:r>
        <w:rPr>
          <w:rFonts w:ascii="KFGQPC Uthmanic Script HAFS" w:cs="KFGQPC Uthmanic Script HAFS"/>
          <w:color w:val="008000"/>
          <w:sz w:val="24"/>
          <w:szCs w:val="24"/>
          <w:rtl/>
          <w:lang w:val="en-US" w:bidi="ar-EG"/>
        </w:rPr>
        <w:t xml:space="preserve"> </w:t>
      </w:r>
      <w:r>
        <w:rPr>
          <w:rFonts w:ascii="KFGQPC Uthmanic Script HAFS" w:cs="KFGQPC Uthmanic Script HAFS" w:hint="cs"/>
          <w:color w:val="008000"/>
          <w:sz w:val="24"/>
          <w:szCs w:val="24"/>
          <w:rtl/>
          <w:lang w:val="en-US" w:bidi="ar-EG"/>
        </w:rPr>
        <w:t>أَفۡلَحَ</w:t>
      </w:r>
      <w:r>
        <w:rPr>
          <w:rFonts w:ascii="KFGQPC Uthmanic Script HAFS" w:cs="KFGQPC Uthmanic Script HAFS"/>
          <w:color w:val="008000"/>
          <w:sz w:val="24"/>
          <w:szCs w:val="24"/>
          <w:rtl/>
          <w:lang w:val="en-US" w:bidi="ar-EG"/>
        </w:rPr>
        <w:t xml:space="preserve"> </w:t>
      </w:r>
      <w:r>
        <w:rPr>
          <w:rFonts w:ascii="KFGQPC Uthmanic Script HAFS" w:cs="KFGQPC Uthmanic Script HAFS" w:hint="cs"/>
          <w:color w:val="008000"/>
          <w:sz w:val="24"/>
          <w:szCs w:val="24"/>
          <w:rtl/>
          <w:lang w:val="en-US" w:bidi="ar-EG"/>
        </w:rPr>
        <w:t>مَن</w:t>
      </w:r>
      <w:r>
        <w:rPr>
          <w:rFonts w:ascii="KFGQPC Uthmanic Script HAFS" w:cs="KFGQPC Uthmanic Script HAFS"/>
          <w:color w:val="008000"/>
          <w:sz w:val="24"/>
          <w:szCs w:val="24"/>
          <w:rtl/>
          <w:lang w:val="en-US" w:bidi="ar-EG"/>
        </w:rPr>
        <w:t xml:space="preserve"> </w:t>
      </w:r>
      <w:r>
        <w:rPr>
          <w:rFonts w:ascii="KFGQPC Uthmanic Script HAFS" w:cs="KFGQPC Uthmanic Script HAFS" w:hint="cs"/>
          <w:color w:val="008000"/>
          <w:sz w:val="24"/>
          <w:szCs w:val="24"/>
          <w:rtl/>
          <w:lang w:val="en-US" w:bidi="ar-EG"/>
        </w:rPr>
        <w:t>تَزَكَّىٰ</w:t>
      </w:r>
      <w:r>
        <w:rPr>
          <w:rFonts w:ascii="KFGQPC Uthmanic Script HAFS" w:cs="KFGQPC Uthmanic Script HAFS"/>
          <w:color w:val="008000"/>
          <w:sz w:val="24"/>
          <w:szCs w:val="24"/>
          <w:rtl/>
          <w:lang w:val="en-US" w:bidi="ar-EG"/>
        </w:rPr>
        <w:t xml:space="preserve"> </w:t>
      </w:r>
      <w:r>
        <w:rPr>
          <w:rFonts w:ascii="KFGQPC Uthmanic Script HAFS" w:cs="KFGQPC Uthmanic Script HAFS" w:hint="cs"/>
          <w:color w:val="008000"/>
          <w:sz w:val="24"/>
          <w:szCs w:val="24"/>
          <w:rtl/>
          <w:lang w:val="en-US" w:bidi="ar-EG"/>
        </w:rPr>
        <w:t>١٤</w:t>
      </w:r>
      <w:r>
        <w:rPr>
          <w:rFonts w:ascii="KFGQPC Uthmanic Script HAFS" w:cs="KFGQPC Uthmanic Script HAFS"/>
          <w:color w:val="008000"/>
          <w:sz w:val="24"/>
          <w:szCs w:val="24"/>
          <w:rtl/>
          <w:lang w:val="en-US" w:bidi="ar-EG"/>
        </w:rPr>
        <w:t xml:space="preserve"> </w:t>
      </w:r>
      <w:r>
        <w:rPr>
          <w:rFonts w:ascii="KFGQPC Uthman Taha Naskh" w:cs="KFGQPC Uthman Taha Naskh" w:hint="cs"/>
          <w:color w:val="008000"/>
          <w:sz w:val="24"/>
          <w:szCs w:val="24"/>
          <w:rtl/>
          <w:lang w:val="en-US" w:bidi="ar-EG"/>
        </w:rPr>
        <w:t>﴾</w:t>
      </w:r>
      <w:r>
        <w:rPr>
          <w:rFonts w:ascii="KFGQPC Uthman Taha Naskh" w:cs="KFGQPC Uthman Taha Naskh"/>
          <w:color w:val="008000"/>
          <w:sz w:val="24"/>
          <w:szCs w:val="24"/>
          <w:rtl/>
          <w:lang w:val="en-US" w:bidi="ar-EG"/>
        </w:rPr>
        <w:t xml:space="preserve"> [</w:t>
      </w:r>
      <w:r>
        <w:rPr>
          <w:rFonts w:ascii="KFGQPC Uthman Taha Naskh" w:cs="KFGQPC Uthman Taha Naskh" w:hint="cs"/>
          <w:color w:val="008000"/>
          <w:sz w:val="24"/>
          <w:szCs w:val="24"/>
          <w:rtl/>
          <w:lang w:val="en-US" w:bidi="ar-EG"/>
        </w:rPr>
        <w:t>الاعلا</w:t>
      </w:r>
      <w:r>
        <w:rPr>
          <w:rFonts w:ascii="KFGQPC Uthman Taha Naskh" w:cs="KFGQPC Uthman Taha Naskh"/>
          <w:color w:val="008000"/>
          <w:sz w:val="24"/>
          <w:szCs w:val="24"/>
          <w:rtl/>
          <w:lang w:val="en-US" w:bidi="ar-EG"/>
        </w:rPr>
        <w:t xml:space="preserve">: </w:t>
      </w:r>
      <w:r>
        <w:rPr>
          <w:rFonts w:ascii="KFGQPC Uthman Taha Naskh" w:cs="KFGQPC Uthman Taha Naskh" w:hint="cs"/>
          <w:color w:val="008000"/>
          <w:sz w:val="24"/>
          <w:szCs w:val="24"/>
          <w:rtl/>
          <w:lang w:val="en-US" w:bidi="ar-EG"/>
        </w:rPr>
        <w:t>١٤</w:t>
      </w:r>
      <w:r>
        <w:rPr>
          <w:rFonts w:ascii="KFGQPC Uthman Taha Naskh" w:cs="KFGQPC Uthman Taha Naskh"/>
          <w:color w:val="008000"/>
          <w:sz w:val="24"/>
          <w:szCs w:val="24"/>
          <w:rtl/>
          <w:lang w:val="en-US" w:bidi="ar-EG"/>
        </w:rPr>
        <w:t xml:space="preserve">]  </w:t>
      </w:r>
    </w:p>
    <w:p w:rsidR="00877F26" w:rsidRPr="00FC72C6" w:rsidRDefault="002013B0" w:rsidP="002013B0">
      <w:pPr>
        <w:spacing w:after="0" w:line="240" w:lineRule="auto"/>
        <w:jc w:val="both"/>
        <w:rPr>
          <w:rFonts w:ascii="Kalpurush" w:hAnsi="Kalpurush" w:cs="Kalpurush"/>
          <w:sz w:val="24"/>
          <w:szCs w:val="24"/>
          <w:cs/>
          <w:lang w:bidi="bn-BD"/>
        </w:rPr>
      </w:pPr>
      <w:r>
        <w:rPr>
          <w:rFonts w:ascii="Kalpurush" w:hAnsi="Kalpurush" w:cs="Kalpurush" w:hint="cs"/>
          <w:color w:val="000000"/>
          <w:sz w:val="24"/>
          <w:szCs w:val="24"/>
          <w:cs/>
          <w:lang w:bidi="bn-BD"/>
        </w:rPr>
        <w:t>“</w:t>
      </w:r>
      <w:r w:rsidR="00877F26" w:rsidRPr="00FC72C6">
        <w:rPr>
          <w:rFonts w:ascii="Kalpurush" w:hAnsi="Kalpurush" w:cs="Kalpurush"/>
          <w:color w:val="000000"/>
          <w:sz w:val="24"/>
          <w:szCs w:val="24"/>
          <w:cs/>
          <w:lang w:bidi="bn-IN"/>
        </w:rPr>
        <w:t>যে সংশোধিত হলো</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সেই সফলকাম হলো</w:t>
      </w:r>
      <w:r>
        <w:rPr>
          <w:rFonts w:ascii="Kalpurush" w:hAnsi="Kalpurush" w:cs="Kalpurush" w:hint="cs"/>
          <w:color w:val="000000"/>
          <w:sz w:val="24"/>
          <w:szCs w:val="24"/>
          <w:cs/>
          <w:lang w:bidi="bn-BD"/>
        </w:rPr>
        <w:t>”</w:t>
      </w:r>
      <w:r w:rsidR="00877F26" w:rsidRPr="00FC72C6">
        <w:rPr>
          <w:rFonts w:ascii="Kalpurush" w:hAnsi="Kalpurush" w:cs="Mangal"/>
          <w:color w:val="000000"/>
          <w:sz w:val="24"/>
          <w:szCs w:val="24"/>
          <w:cs/>
          <w:lang w:bidi="hi-IN"/>
        </w:rPr>
        <w:t>।</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সূরা আল-আ</w:t>
      </w:r>
      <w:r w:rsidR="00877F26" w:rsidRPr="00FC72C6">
        <w:rPr>
          <w:rFonts w:ascii="Kalpurush" w:hAnsi="Kalpurush" w:cs="Kalpurush"/>
          <w:color w:val="000000"/>
          <w:sz w:val="24"/>
          <w:szCs w:val="24"/>
        </w:rPr>
        <w:t>‘</w:t>
      </w:r>
      <w:r w:rsidR="00877F26" w:rsidRPr="00FC72C6">
        <w:rPr>
          <w:rFonts w:ascii="Kalpurush" w:hAnsi="Kalpurush" w:cs="Kalpurush"/>
          <w:color w:val="000000"/>
          <w:sz w:val="24"/>
          <w:szCs w:val="24"/>
          <w:cs/>
          <w:lang w:bidi="bn-IN"/>
        </w:rPr>
        <w:t>লা</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আয়াত-১৪)</w:t>
      </w:r>
      <w:r w:rsidR="00877F26" w:rsidRPr="00FC72C6">
        <w:rPr>
          <w:rFonts w:ascii="Times New Roman" w:hAnsi="Times New Roman" w:cs="Times New Roman"/>
          <w:color w:val="000000"/>
          <w:sz w:val="24"/>
          <w:szCs w:val="24"/>
        </w:rPr>
        <w:t> </w:t>
      </w:r>
    </w:p>
    <w:p w:rsidR="00877F26" w:rsidRPr="00FE4600" w:rsidRDefault="00FE4600" w:rsidP="00877F26">
      <w:pPr>
        <w:spacing w:after="0" w:line="240" w:lineRule="auto"/>
        <w:jc w:val="both"/>
        <w:rPr>
          <w:rFonts w:ascii="Kalpurush" w:hAnsi="Kalpurush" w:cs="Kalpurush"/>
          <w:b/>
          <w:bCs/>
          <w:color w:val="C00000"/>
          <w:sz w:val="24"/>
          <w:szCs w:val="24"/>
          <w:lang w:bidi="bn-BD"/>
        </w:rPr>
      </w:pPr>
      <w:r>
        <w:rPr>
          <w:rFonts w:ascii="Kalpurush" w:hAnsi="Kalpurush" w:cs="Kalpurush"/>
          <w:b/>
          <w:bCs/>
          <w:color w:val="C00000"/>
          <w:sz w:val="24"/>
          <w:szCs w:val="24"/>
          <w:cs/>
          <w:lang w:bidi="bn-BD"/>
        </w:rPr>
        <w:t>আত্মিক ও দৈহিক সুস্থতা অর্জন</w:t>
      </w:r>
      <w:r>
        <w:rPr>
          <w:rFonts w:ascii="Kalpurush" w:hAnsi="Kalpurush" w:cs="Kalpurush" w:hint="cs"/>
          <w:b/>
          <w:bCs/>
          <w:color w:val="C00000"/>
          <w:sz w:val="24"/>
          <w:szCs w:val="24"/>
          <w:cs/>
          <w:lang w:bidi="bn-BD"/>
        </w:rPr>
        <w:t xml:space="preserve">: </w:t>
      </w:r>
    </w:p>
    <w:p w:rsidR="00877F26" w:rsidRPr="00FC72C6" w:rsidRDefault="00912BB7" w:rsidP="00370BFA">
      <w:pPr>
        <w:spacing w:after="0" w:line="240" w:lineRule="auto"/>
        <w:ind w:firstLine="720"/>
        <w:jc w:val="both"/>
        <w:rPr>
          <w:rFonts w:ascii="Kalpurush" w:hAnsi="Kalpurush" w:cs="Kalpurush"/>
          <w:b/>
          <w:bCs/>
          <w:sz w:val="24"/>
          <w:szCs w:val="24"/>
          <w:lang w:bidi="bn-BD"/>
        </w:rPr>
      </w:pPr>
      <w:r>
        <w:rPr>
          <w:rFonts w:ascii="Kalpurush" w:hAnsi="Kalpurush" w:cs="Kalpurush"/>
          <w:color w:val="000000"/>
          <w:sz w:val="24"/>
          <w:szCs w:val="24"/>
          <w:cs/>
          <w:lang w:bidi="bn-IN"/>
        </w:rPr>
        <w:t>সাওম</w:t>
      </w:r>
      <w:r w:rsidR="00877F26" w:rsidRPr="00FC72C6">
        <w:rPr>
          <w:rFonts w:ascii="Kalpurush" w:hAnsi="Kalpurush" w:cs="Kalpurush"/>
          <w:color w:val="000000"/>
          <w:sz w:val="24"/>
          <w:szCs w:val="24"/>
          <w:cs/>
          <w:lang w:bidi="bn-IN"/>
        </w:rPr>
        <w:t xml:space="preserve"> মানুষের ভেতর ও বাহির</w:t>
      </w:r>
      <w:r w:rsidR="00877F26" w:rsidRPr="00FC72C6">
        <w:rPr>
          <w:rFonts w:ascii="Kalpurush" w:hAnsi="Kalpurush" w:cs="Kalpurush"/>
          <w:color w:val="000000"/>
          <w:sz w:val="24"/>
          <w:szCs w:val="24"/>
        </w:rPr>
        <w:t>—</w:t>
      </w:r>
      <w:r w:rsidR="00877F26" w:rsidRPr="00FC72C6">
        <w:rPr>
          <w:rFonts w:ascii="Kalpurush" w:hAnsi="Kalpurush" w:cs="Kalpurush"/>
          <w:color w:val="000000"/>
          <w:sz w:val="24"/>
          <w:szCs w:val="24"/>
          <w:cs/>
          <w:lang w:bidi="bn-IN"/>
        </w:rPr>
        <w:t>দুই দিকের সংশোধন করে। মানুষের বাতেন বা ভেতরের অবস্থা পরিবর্তন করা অর্থাৎ আলোকিত করা এবং তার স্বভাব</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চরিত্র</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 xml:space="preserve">আচার-আচরণ সংশোধনপূর্বক প্রকাশ্যভাবে সুন্দর করে গড়ে তোলা </w:t>
      </w:r>
      <w:r>
        <w:rPr>
          <w:rFonts w:ascii="Kalpurush" w:hAnsi="Kalpurush" w:cs="Kalpurush"/>
          <w:color w:val="000000"/>
          <w:sz w:val="24"/>
          <w:szCs w:val="24"/>
          <w:cs/>
          <w:lang w:bidi="bn-IN"/>
        </w:rPr>
        <w:t xml:space="preserve">সাওমের </w:t>
      </w:r>
      <w:r w:rsidR="00877F26" w:rsidRPr="00FC72C6">
        <w:rPr>
          <w:rFonts w:ascii="Kalpurush" w:hAnsi="Kalpurush" w:cs="Kalpurush"/>
          <w:color w:val="000000"/>
          <w:sz w:val="24"/>
          <w:szCs w:val="24"/>
          <w:cs/>
          <w:lang w:bidi="bn-IN"/>
        </w:rPr>
        <w:t xml:space="preserve"> গুরুত্বপূর্ণ উদ্দেশ্য। এ পরিপ্রেক্ষিতে </w:t>
      </w:r>
      <w:r>
        <w:rPr>
          <w:rFonts w:ascii="Kalpurush" w:hAnsi="Kalpurush" w:cs="Kalpurush"/>
          <w:color w:val="000000"/>
          <w:sz w:val="24"/>
          <w:szCs w:val="24"/>
          <w:cs/>
          <w:lang w:bidi="bn-IN"/>
        </w:rPr>
        <w:t>সাওম</w:t>
      </w:r>
      <w:r w:rsidR="00877F26" w:rsidRPr="00FC72C6">
        <w:rPr>
          <w:rFonts w:ascii="Kalpurush" w:hAnsi="Kalpurush" w:cs="Kalpurush"/>
          <w:color w:val="000000"/>
          <w:sz w:val="24"/>
          <w:szCs w:val="24"/>
          <w:cs/>
          <w:lang w:bidi="bn-IN"/>
        </w:rPr>
        <w:t xml:space="preserve"> মানুষকে পার্থিব লোভ-লালসা</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হিংসা-বিদ্বেষ</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পরচর্চা</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পরনিন্দা</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মিথ্যাচার</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প্রতারণা</w:t>
      </w:r>
      <w:r w:rsidR="00877F26" w:rsidRPr="00FC72C6">
        <w:rPr>
          <w:rFonts w:ascii="Kalpurush" w:hAnsi="Kalpurush" w:cs="Kalpurush"/>
          <w:color w:val="000000"/>
          <w:sz w:val="24"/>
          <w:szCs w:val="24"/>
        </w:rPr>
        <w:t xml:space="preserve">, </w:t>
      </w:r>
      <w:r w:rsidR="00877F26" w:rsidRPr="00FC72C6">
        <w:rPr>
          <w:rFonts w:ascii="Kalpurush" w:hAnsi="Kalpurush" w:cs="Kalpurush"/>
          <w:color w:val="000000"/>
          <w:sz w:val="24"/>
          <w:szCs w:val="24"/>
          <w:cs/>
          <w:lang w:bidi="bn-IN"/>
        </w:rPr>
        <w:t>অতিরিক্ত সম্পদ অর্জনের আকাঙ্ক্ষা প্রভৃতি থেকে দূরে সরিয়ে রেখে আত্মসংযমের শিক্ষা দেয়।</w:t>
      </w:r>
    </w:p>
    <w:p w:rsidR="00877F26" w:rsidRPr="00FC72C6" w:rsidRDefault="00877F26" w:rsidP="00A53DC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মানুষের শারীরিক অবকাঠামো ঠিক রাখতে বর্তমানে চিকিৎসকেরা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রাখার নির্দেশ দিয়ে থাকেন। শরীর ঠিক মন ঠিক। সমাজে শান্তি শৃঙ্খলা বজায় রাখতে শারীরিক সুস্থতা অত্যাবশ্যকীয়। </w:t>
      </w:r>
    </w:p>
    <w:p w:rsidR="00877F26" w:rsidRPr="00FC72C6" w:rsidRDefault="00877F26" w:rsidP="00370BFA">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ইবনে সিনা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কে দুরারোগ্য সব রোগের চিকিৎসা বলতেন। </w:t>
      </w:r>
    </w:p>
    <w:p w:rsidR="00877F26" w:rsidRPr="00FC72C6" w:rsidRDefault="00877F26" w:rsidP="00A53DC8">
      <w:pPr>
        <w:spacing w:after="0" w:line="240" w:lineRule="auto"/>
        <w:ind w:firstLine="720"/>
        <w:jc w:val="both"/>
        <w:rPr>
          <w:rFonts w:ascii="Kalpurush" w:hAnsi="Kalpurush" w:cs="Kalpurush"/>
          <w:sz w:val="24"/>
          <w:szCs w:val="24"/>
          <w:cs/>
          <w:lang w:bidi="bn-BD"/>
        </w:rPr>
      </w:pPr>
      <w:r w:rsidRPr="00FC72C6">
        <w:rPr>
          <w:rFonts w:ascii="Kalpurush" w:hAnsi="Kalpurush" w:cs="Kalpurush"/>
          <w:sz w:val="24"/>
          <w:szCs w:val="24"/>
          <w:cs/>
          <w:lang w:bidi="bn-BD"/>
        </w:rPr>
        <w:t xml:space="preserve">মিশরে নেপোলিয়ানের আগ্রাসন পরবর্তী যুগে হাসপাতালে রোগীদের চিকিৎসার জন্য </w:t>
      </w:r>
      <w:r w:rsidR="00912BB7">
        <w:rPr>
          <w:rFonts w:ascii="Kalpurush" w:hAnsi="Kalpurush" w:cs="Kalpurush"/>
          <w:sz w:val="24"/>
          <w:szCs w:val="24"/>
          <w:cs/>
          <w:lang w:bidi="bn-BD"/>
        </w:rPr>
        <w:t>সাওম</w:t>
      </w:r>
      <w:r w:rsidRPr="00FC72C6">
        <w:rPr>
          <w:rFonts w:ascii="Kalpurush" w:hAnsi="Kalpurush" w:cs="Kalpurush"/>
          <w:sz w:val="24"/>
          <w:szCs w:val="24"/>
          <w:cs/>
          <w:lang w:bidi="bn-BD"/>
        </w:rPr>
        <w:t xml:space="preserve"> রাখলে বলা হতো। </w:t>
      </w:r>
    </w:p>
    <w:p w:rsidR="00877F26" w:rsidRPr="00C13950" w:rsidRDefault="00A53DC8" w:rsidP="00877F26">
      <w:pPr>
        <w:spacing w:after="0" w:line="240" w:lineRule="auto"/>
        <w:jc w:val="both"/>
        <w:rPr>
          <w:rFonts w:ascii="Kalpurush" w:hAnsi="Kalpurush" w:cs="Kalpurush"/>
          <w:b/>
          <w:bCs/>
          <w:color w:val="C00000"/>
          <w:sz w:val="24"/>
          <w:szCs w:val="24"/>
          <w:cs/>
          <w:lang w:bidi="bn-BD"/>
        </w:rPr>
      </w:pPr>
      <w:r w:rsidRPr="00C13950">
        <w:rPr>
          <w:rFonts w:ascii="Kalpurush" w:hAnsi="Kalpurush" w:cs="Kalpurush"/>
          <w:b/>
          <w:bCs/>
          <w:color w:val="C00000"/>
          <w:sz w:val="24"/>
          <w:szCs w:val="24"/>
          <w:cs/>
          <w:lang w:bidi="bn-BD"/>
        </w:rPr>
        <w:t>সুন্দর সমাজ গঠন</w:t>
      </w:r>
      <w:r w:rsidRPr="00C13950">
        <w:rPr>
          <w:rFonts w:ascii="Kalpurush" w:hAnsi="Kalpurush" w:cs="Kalpurush" w:hint="cs"/>
          <w:b/>
          <w:bCs/>
          <w:color w:val="C00000"/>
          <w:sz w:val="24"/>
          <w:szCs w:val="24"/>
          <w:cs/>
          <w:lang w:bidi="bn-BD"/>
        </w:rPr>
        <w:t xml:space="preserve">: </w:t>
      </w:r>
    </w:p>
    <w:p w:rsidR="00877F26" w:rsidRPr="00FC72C6" w:rsidRDefault="00912BB7" w:rsidP="00A53DC8">
      <w:pPr>
        <w:spacing w:after="0" w:line="240" w:lineRule="auto"/>
        <w:ind w:firstLine="720"/>
        <w:jc w:val="both"/>
        <w:rPr>
          <w:rFonts w:ascii="Kalpurush" w:hAnsi="Kalpurush" w:cs="Kalpurush"/>
          <w:sz w:val="24"/>
          <w:szCs w:val="24"/>
          <w:lang w:bidi="bn-BD"/>
        </w:rPr>
      </w:pPr>
      <w:r>
        <w:rPr>
          <w:rFonts w:ascii="Kalpurush" w:hAnsi="Kalpurush" w:cs="Kalpurush"/>
          <w:sz w:val="24"/>
          <w:szCs w:val="24"/>
          <w:cs/>
          <w:lang w:bidi="bn-BD"/>
        </w:rPr>
        <w:t xml:space="preserve">সাওমের </w:t>
      </w:r>
      <w:r w:rsidR="00877F26" w:rsidRPr="00FC72C6">
        <w:rPr>
          <w:rFonts w:ascii="Kalpurush" w:hAnsi="Kalpurush" w:cs="Kalpurush"/>
          <w:sz w:val="24"/>
          <w:szCs w:val="24"/>
          <w:cs/>
          <w:lang w:bidi="bn-BD"/>
        </w:rPr>
        <w:t xml:space="preserve"> মাধ্যমে দরিদ্র ও অভুক্ত মানুষের দুঃখ দুর্দশা অনুধাবন করা যায়, ফলে সমাজে এর প্রভাব সুদূর প্রসারী। </w:t>
      </w:r>
      <w:r w:rsidR="00877F26" w:rsidRPr="00FC72C6">
        <w:rPr>
          <w:rFonts w:ascii="Kalpurush" w:hAnsi="Kalpurush" w:cs="Kalpurush"/>
          <w:color w:val="000000"/>
          <w:sz w:val="24"/>
          <w:szCs w:val="24"/>
          <w:shd w:val="clear" w:color="auto" w:fill="FFFFFF"/>
          <w:cs/>
          <w:lang w:bidi="bn-IN"/>
        </w:rPr>
        <w:t>সিয়াম সাধ</w:t>
      </w:r>
      <w:r w:rsidR="00877F26" w:rsidRPr="00FC72C6">
        <w:rPr>
          <w:rFonts w:ascii="Kalpurush" w:hAnsi="Kalpurush" w:cs="Kalpurush"/>
          <w:color w:val="000000"/>
          <w:sz w:val="24"/>
          <w:szCs w:val="24"/>
          <w:shd w:val="clear" w:color="auto" w:fill="FFFFFF"/>
          <w:cs/>
          <w:lang w:bidi="bn-BD"/>
        </w:rPr>
        <w:t xml:space="preserve">না </w:t>
      </w:r>
      <w:r w:rsidR="00877F26" w:rsidRPr="00FC72C6">
        <w:rPr>
          <w:rFonts w:ascii="Kalpurush" w:hAnsi="Kalpurush" w:cs="Kalpurush"/>
          <w:color w:val="000000"/>
          <w:sz w:val="24"/>
          <w:szCs w:val="24"/>
          <w:shd w:val="clear" w:color="auto" w:fill="FFFFFF"/>
          <w:cs/>
          <w:lang w:bidi="bn-IN"/>
        </w:rPr>
        <w:t>সহমর্মিতা শিক্ষা জাগ্রত করার কার্যকর মাধ্যম। অনাহার কাকে বলে</w:t>
      </w:r>
      <w:r w:rsidR="00877F26" w:rsidRPr="00FC72C6">
        <w:rPr>
          <w:rFonts w:ascii="Kalpurush" w:hAnsi="Kalpurush" w:cs="Kalpurush"/>
          <w:color w:val="000000"/>
          <w:sz w:val="24"/>
          <w:szCs w:val="24"/>
          <w:shd w:val="clear" w:color="auto" w:fill="FFFFFF"/>
        </w:rPr>
        <w:t xml:space="preserve">, </w:t>
      </w:r>
      <w:r w:rsidR="00877F26" w:rsidRPr="00FC72C6">
        <w:rPr>
          <w:rFonts w:ascii="Kalpurush" w:hAnsi="Kalpurush" w:cs="Kalpurush"/>
          <w:color w:val="000000"/>
          <w:sz w:val="24"/>
          <w:szCs w:val="24"/>
          <w:shd w:val="clear" w:color="auto" w:fill="FFFFFF"/>
          <w:cs/>
          <w:lang w:bidi="bn-IN"/>
        </w:rPr>
        <w:t>খাদ্যাভাব কাকে বলে যারা অনুভব করেনি</w:t>
      </w:r>
      <w:r w:rsidR="00877F26" w:rsidRPr="00FC72C6">
        <w:rPr>
          <w:rFonts w:ascii="Kalpurush" w:hAnsi="Kalpurush" w:cs="Kalpurush"/>
          <w:color w:val="000000"/>
          <w:sz w:val="24"/>
          <w:szCs w:val="24"/>
          <w:shd w:val="clear" w:color="auto" w:fill="FFFFFF"/>
        </w:rPr>
        <w:t xml:space="preserve">, </w:t>
      </w:r>
      <w:r w:rsidR="00877F26" w:rsidRPr="00FC72C6">
        <w:rPr>
          <w:rFonts w:ascii="Kalpurush" w:hAnsi="Kalpurush" w:cs="Kalpurush"/>
          <w:color w:val="000000"/>
          <w:sz w:val="24"/>
          <w:szCs w:val="24"/>
          <w:shd w:val="clear" w:color="auto" w:fill="FFFFFF"/>
          <w:cs/>
          <w:lang w:bidi="bn-IN"/>
        </w:rPr>
        <w:t>তারা সমাজের বঞ্চিত ও পীড়িত মানুষের কষ্ট কীভাবে বুঝবে</w:t>
      </w:r>
      <w:r w:rsidR="00877F26" w:rsidRPr="00FC72C6">
        <w:rPr>
          <w:rFonts w:ascii="Kalpurush" w:hAnsi="Kalpurush" w:cs="Kalpurush"/>
          <w:color w:val="000000"/>
          <w:sz w:val="24"/>
          <w:szCs w:val="24"/>
          <w:shd w:val="clear" w:color="auto" w:fill="FFFFFF"/>
        </w:rPr>
        <w:t xml:space="preserve">? </w:t>
      </w:r>
      <w:r>
        <w:rPr>
          <w:rFonts w:ascii="Kalpurush" w:hAnsi="Kalpurush" w:cs="Kalpurush"/>
          <w:color w:val="000000"/>
          <w:sz w:val="24"/>
          <w:szCs w:val="24"/>
          <w:shd w:val="clear" w:color="auto" w:fill="FFFFFF"/>
          <w:cs/>
          <w:lang w:bidi="bn-IN"/>
        </w:rPr>
        <w:t>সাওম</w:t>
      </w:r>
      <w:r w:rsidR="00877F26" w:rsidRPr="00FC72C6">
        <w:rPr>
          <w:rFonts w:ascii="Kalpurush" w:hAnsi="Kalpurush" w:cs="Kalpurush"/>
          <w:color w:val="000000"/>
          <w:sz w:val="24"/>
          <w:szCs w:val="24"/>
          <w:shd w:val="clear" w:color="auto" w:fill="FFFFFF"/>
          <w:cs/>
          <w:lang w:bidi="bn-IN"/>
        </w:rPr>
        <w:t xml:space="preserve"> রাখার কারণে এই মানুষগুলো ক্ষুধার যন্ত্রণা সম্পর্কে সামান্য হলেও ধারণা পাবে। ফলে প্রতিবেশী ও কাছে অবস্থানকারীদের কষ্টের জীবন কিছুটা অনুধাবন করা সহজ হবে। </w:t>
      </w:r>
      <w:r>
        <w:rPr>
          <w:rFonts w:ascii="Kalpurush" w:hAnsi="Kalpurush" w:cs="Kalpurush"/>
          <w:color w:val="000000"/>
          <w:sz w:val="24"/>
          <w:szCs w:val="24"/>
          <w:shd w:val="clear" w:color="auto" w:fill="FFFFFF"/>
          <w:cs/>
          <w:lang w:bidi="bn-IN"/>
        </w:rPr>
        <w:t>সাওম</w:t>
      </w:r>
      <w:r w:rsidR="00877F26" w:rsidRPr="00FC72C6">
        <w:rPr>
          <w:rFonts w:ascii="Kalpurush" w:hAnsi="Kalpurush" w:cs="Kalpurush"/>
          <w:color w:val="000000"/>
          <w:sz w:val="24"/>
          <w:szCs w:val="24"/>
          <w:shd w:val="clear" w:color="auto" w:fill="FFFFFF"/>
          <w:cs/>
          <w:lang w:bidi="bn-IN"/>
        </w:rPr>
        <w:t xml:space="preserve"> রাখার কারণে শরীরের শক্তি কমে আসবে। তখন অধীনস্থদের কাজের ভার লাঘব করার প্রয়োজনীয়তা অনুভূত হবে। আর এতে মনিব-ভৃত্যের দূরত্ব কমে একে অপরের পরিপূরক মনে করার পরিবেশ সৃষ্টি হবে। মালিক পক্ষ ও শ্রমিক পক্ষের মধ্যে বৈরিতা থাকবে না।</w:t>
      </w:r>
    </w:p>
    <w:p w:rsidR="00877F26" w:rsidRDefault="00877F26" w:rsidP="00370BFA">
      <w:pPr>
        <w:spacing w:after="0" w:line="240" w:lineRule="auto"/>
        <w:ind w:firstLine="720"/>
        <w:jc w:val="both"/>
        <w:rPr>
          <w:rFonts w:ascii="Kalpurush" w:hAnsi="Kalpurush" w:cs="Kalpurush"/>
          <w:color w:val="000000"/>
          <w:sz w:val="24"/>
          <w:szCs w:val="24"/>
          <w:cs/>
          <w:lang w:bidi="bn-BD"/>
        </w:rPr>
      </w:pPr>
      <w:r w:rsidRPr="00FC72C6">
        <w:rPr>
          <w:rFonts w:ascii="Kalpurush" w:hAnsi="Kalpurush" w:cs="Kalpurush"/>
          <w:color w:val="000000"/>
          <w:sz w:val="24"/>
          <w:szCs w:val="24"/>
          <w:cs/>
          <w:lang w:bidi="bn-IN"/>
        </w:rPr>
        <w:t>সিয়াম সাধনার দ্বারা মানুষের মধ্যে পারস্পরিক স্নেহ</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ভালোবাসা</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মায়া-মমতা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আন্তরিকতা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দানশীলতা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বদান্যতা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উদারতা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ক্ষমা</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পরোপকারিতা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সহানুভূতি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 xml:space="preserve">সমবেদনা প্রভৃতি সদাচরণ জন্মায়। </w:t>
      </w:r>
      <w:r w:rsidR="00912BB7">
        <w:rPr>
          <w:rFonts w:ascii="Kalpurush" w:hAnsi="Kalpurush" w:cs="Kalpurush"/>
          <w:color w:val="000000"/>
          <w:sz w:val="24"/>
          <w:szCs w:val="24"/>
          <w:cs/>
          <w:lang w:bidi="bn-BD"/>
        </w:rPr>
        <w:t xml:space="preserve">সাওমের </w:t>
      </w:r>
      <w:r w:rsidRPr="00FC72C6">
        <w:rPr>
          <w:rFonts w:ascii="Kalpurush" w:hAnsi="Kalpurush" w:cs="Kalpurush"/>
          <w:color w:val="000000"/>
          <w:sz w:val="24"/>
          <w:szCs w:val="24"/>
          <w:cs/>
          <w:lang w:bidi="bn-BD"/>
        </w:rPr>
        <w:t xml:space="preserve"> এ </w:t>
      </w:r>
      <w:r w:rsidRPr="00FC72C6">
        <w:rPr>
          <w:rFonts w:ascii="Kalpurush" w:hAnsi="Kalpurush" w:cs="Kalpurush"/>
          <w:color w:val="000000"/>
          <w:sz w:val="24"/>
          <w:szCs w:val="24"/>
          <w:cs/>
          <w:lang w:bidi="bn-IN"/>
        </w:rPr>
        <w:t>মহান শিক্ষা গ্রহণ করে আমাদের সমাজ ও পারিবারিক জীবনে শান্তি ও সম্প্রীতি প্রতিষ্ঠা করতে হবে।</w:t>
      </w:r>
      <w:r w:rsidR="00A53DC8">
        <w:rPr>
          <w:rFonts w:ascii="Kalpurush" w:hAnsi="Kalpurush" w:cs="Kalpurush" w:hint="cs"/>
          <w:color w:val="000000"/>
          <w:sz w:val="24"/>
          <w:szCs w:val="24"/>
          <w:cs/>
          <w:lang w:bidi="bn-BD"/>
        </w:rPr>
        <w:t xml:space="preserve"> রমাদান মাস আসলে রাসূল সাল্লাল্লাহু আলাইহি ওয়াসাল্লাম বেশি বেশি দান সদাকা করতেন। যেমন হাদীসে এসেছে, </w:t>
      </w:r>
    </w:p>
    <w:p w:rsidR="00A53DC8" w:rsidRPr="00392D8D" w:rsidRDefault="00D53BD0" w:rsidP="001A4CB8">
      <w:pPr>
        <w:autoSpaceDE w:val="0"/>
        <w:autoSpaceDN w:val="0"/>
        <w:bidi/>
        <w:adjustRightInd w:val="0"/>
        <w:spacing w:after="0" w:line="240" w:lineRule="auto"/>
        <w:jc w:val="both"/>
        <w:rPr>
          <w:rFonts w:ascii="Traditional Arabic" w:cs="KFGQPC Uthman Taha Naskh"/>
          <w:color w:val="0000CC"/>
          <w:sz w:val="24"/>
          <w:szCs w:val="24"/>
          <w:cs/>
          <w:lang w:bidi="bn-BD"/>
        </w:rPr>
      </w:pPr>
      <w:r w:rsidRPr="00392D8D">
        <w:rPr>
          <w:rFonts w:ascii="Traditional Arabic" w:cs="KFGQPC Uthman Taha Naskh" w:hint="cs"/>
          <w:color w:val="0000CC"/>
          <w:sz w:val="24"/>
          <w:szCs w:val="24"/>
          <w:rtl/>
          <w:lang w:bidi="ar-EG"/>
        </w:rPr>
        <w:t>عَنْ</w:t>
      </w:r>
      <w:r w:rsidRPr="00392D8D">
        <w:rPr>
          <w:rFonts w:ascii="Traditional Arabic" w:cs="KFGQPC Uthman Taha Naskh"/>
          <w:color w:val="0000CC"/>
          <w:sz w:val="24"/>
          <w:szCs w:val="24"/>
          <w:rtl/>
          <w:lang w:bidi="ar-EG"/>
        </w:rPr>
        <w:t xml:space="preserve"> </w:t>
      </w:r>
      <w:r w:rsidR="001A4CB8">
        <w:rPr>
          <w:rFonts w:ascii="Traditional Arabic" w:cs="KFGQPC Uthman Taha Naskh" w:hint="cs"/>
          <w:color w:val="0000CC"/>
          <w:sz w:val="24"/>
          <w:szCs w:val="24"/>
          <w:rtl/>
          <w:lang w:bidi="ar-EG"/>
        </w:rPr>
        <w:t>ابْن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عَبَّاسٍ</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رَضِيَ</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اللَّهُ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عَنْهُمَا،</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قَالَ</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eastAsia"/>
          <w:color w:val="0000CC"/>
          <w:sz w:val="24"/>
          <w:szCs w:val="24"/>
          <w:rtl/>
          <w:lang w:bidi="ar-EG"/>
        </w:rPr>
        <w:t>«</w:t>
      </w:r>
      <w:r w:rsidR="00A53DC8" w:rsidRPr="00392D8D">
        <w:rPr>
          <w:rFonts w:ascii="Traditional Arabic" w:cs="KFGQPC Uthman Taha Naskh" w:hint="cs"/>
          <w:color w:val="0000CC"/>
          <w:sz w:val="24"/>
          <w:szCs w:val="24"/>
          <w:rtl/>
          <w:lang w:bidi="ar-EG"/>
        </w:rPr>
        <w:t>كَانَ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النَّبِيُّ</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صَلَّى</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اللهُ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عَلَيْهِ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وَسَلَّمَ</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أَجْوَدَ</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النَّاسِ</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بِالخَيْرِ،</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وَكَانَ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أَجْوَدُ</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مَا</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يَكُونُ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فِي</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رَمَضَانَ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حِينَ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يَلْقَاهُ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جِبْرِيلُ،</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وَكَانَ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جِبْرِيلُ</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عَلَيْهِ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السَّلاَمُ</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يَلْقَاهُ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كُلَّ</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لَيْلَةٍ</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فِي</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رَمَضَانَ،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حَتَّى</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يَنْسَلِخَ،</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يَعْرِضُ</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عَلَيْهِ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النَّبِيُّ</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صَلَّى</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اللهُ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عَلَيْهِ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وَسَلَّمَ</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القُرْآنَ،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فَإِذَا</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لَقِيَهُ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جِبْرِيلُ</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عَلَيْهِ</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السَّلاَمُ،</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كَانَ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أَجْوَدَ</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بِالخَيْرِ</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مِنَ</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الرِّيحِ</w:t>
      </w:r>
      <w:r w:rsidR="00A53DC8" w:rsidRPr="00392D8D">
        <w:rPr>
          <w:rFonts w:ascii="Traditional Arabic" w:cs="KFGQPC Uthman Taha Naskh"/>
          <w:color w:val="0000CC"/>
          <w:sz w:val="24"/>
          <w:szCs w:val="24"/>
          <w:rtl/>
          <w:lang w:bidi="ar-EG"/>
        </w:rPr>
        <w:t xml:space="preserve"> </w:t>
      </w:r>
      <w:r w:rsidR="00A53DC8" w:rsidRPr="00392D8D">
        <w:rPr>
          <w:rFonts w:ascii="Traditional Arabic" w:cs="KFGQPC Uthman Taha Naskh" w:hint="cs"/>
          <w:color w:val="0000CC"/>
          <w:sz w:val="24"/>
          <w:szCs w:val="24"/>
          <w:rtl/>
          <w:lang w:bidi="ar-EG"/>
        </w:rPr>
        <w:t>المُرْسَلَةِ</w:t>
      </w:r>
      <w:r w:rsidR="00A53DC8" w:rsidRPr="00392D8D">
        <w:rPr>
          <w:rFonts w:ascii="Traditional Arabic" w:cs="KFGQPC Uthman Taha Naskh" w:hint="eastAsia"/>
          <w:color w:val="0000CC"/>
          <w:sz w:val="24"/>
          <w:szCs w:val="24"/>
          <w:rtl/>
          <w:lang w:bidi="ar-EG"/>
        </w:rPr>
        <w:t>»</w:t>
      </w:r>
    </w:p>
    <w:p w:rsidR="00A53DC8" w:rsidRDefault="00A53DC8" w:rsidP="00A53DC8">
      <w:pPr>
        <w:autoSpaceDE w:val="0"/>
        <w:autoSpaceDN w:val="0"/>
        <w:adjustRightInd w:val="0"/>
        <w:spacing w:after="0" w:line="240" w:lineRule="auto"/>
        <w:jc w:val="both"/>
        <w:rPr>
          <w:rStyle w:val="rvts21"/>
          <w:rFonts w:ascii="Kalpurush" w:hAnsi="Kalpurush" w:cs="Kalpurush"/>
          <w:cs/>
          <w:lang w:bidi="bn-BD"/>
        </w:rPr>
      </w:pPr>
      <w:r w:rsidRPr="0093069A">
        <w:rPr>
          <w:rStyle w:val="rvts15"/>
          <w:rFonts w:ascii="Kalpurush" w:hAnsi="Kalpurush" w:cs="Kalpurush"/>
          <w:sz w:val="24"/>
          <w:szCs w:val="24"/>
          <w:cs/>
          <w:lang w:bidi="bn-BD"/>
        </w:rPr>
        <w:t xml:space="preserve">ইবন আব্বাস </w:t>
      </w:r>
      <w:r>
        <w:rPr>
          <w:rStyle w:val="rvts15"/>
          <w:rFonts w:ascii="Kalpurush" w:hAnsi="Kalpurush" w:cs="Kalpurush" w:hint="cs"/>
          <w:sz w:val="24"/>
          <w:szCs w:val="24"/>
          <w:cs/>
          <w:lang w:bidi="bn-BD"/>
        </w:rPr>
        <w:t>রাদিয়াল্লাহু আনহু</w:t>
      </w:r>
      <w:r w:rsidRPr="0093069A">
        <w:rPr>
          <w:rStyle w:val="rvts15"/>
          <w:rFonts w:ascii="Kalpurush" w:hAnsi="Kalpurush" w:cs="Kalpurush"/>
          <w:sz w:val="24"/>
          <w:szCs w:val="24"/>
          <w:cs/>
          <w:lang w:bidi="bn-BD"/>
        </w:rPr>
        <w:t xml:space="preserve"> থেকে বর্নিত</w:t>
      </w:r>
      <w:r w:rsidRPr="0093069A">
        <w:rPr>
          <w:rStyle w:val="rvts15"/>
          <w:rFonts w:ascii="Kalpurush" w:hAnsi="Kalpurush" w:cs="Kalpurush"/>
          <w:sz w:val="24"/>
          <w:szCs w:val="24"/>
          <w:lang w:bidi="bn-BD"/>
        </w:rPr>
        <w:t xml:space="preserve">, </w:t>
      </w:r>
      <w:r w:rsidRPr="0093069A">
        <w:rPr>
          <w:rStyle w:val="rvts15"/>
          <w:rFonts w:ascii="Kalpurush" w:hAnsi="Kalpurush" w:cs="Kalpurush"/>
          <w:sz w:val="24"/>
          <w:szCs w:val="24"/>
          <w:cs/>
          <w:lang w:bidi="bn-BD"/>
        </w:rPr>
        <w:t>তিনি বলেন</w:t>
      </w:r>
      <w:r w:rsidRPr="0093069A">
        <w:rPr>
          <w:rStyle w:val="rvts15"/>
          <w:rFonts w:ascii="Kalpurush" w:hAnsi="Kalpurush" w:cs="Kalpurush"/>
          <w:sz w:val="24"/>
          <w:szCs w:val="24"/>
          <w:lang w:bidi="bn-BD"/>
        </w:rPr>
        <w:t xml:space="preserve">, </w:t>
      </w:r>
      <w:r w:rsidRPr="0093069A">
        <w:rPr>
          <w:rStyle w:val="rvts15"/>
          <w:rFonts w:ascii="Kalpurush" w:hAnsi="Kalpurush" w:cs="Kalpurush"/>
          <w:sz w:val="24"/>
          <w:szCs w:val="24"/>
          <w:cs/>
          <w:lang w:bidi="bn-BD"/>
        </w:rPr>
        <w:t xml:space="preserve">নবী </w:t>
      </w:r>
      <w:r>
        <w:rPr>
          <w:rStyle w:val="rvts15"/>
          <w:rFonts w:ascii="Kalpurush" w:hAnsi="Kalpurush" w:cs="Kalpurush" w:hint="cs"/>
          <w:sz w:val="24"/>
          <w:szCs w:val="24"/>
          <w:cs/>
          <w:lang w:bidi="bn-BD"/>
        </w:rPr>
        <w:t xml:space="preserve">সাল্লাল্লাহু আলাইহি ওয়াসাল্লাম </w:t>
      </w:r>
      <w:r w:rsidRPr="0093069A">
        <w:rPr>
          <w:rStyle w:val="rvts15"/>
          <w:rFonts w:ascii="Kalpurush" w:hAnsi="Kalpurush" w:cs="Kalpurush"/>
          <w:sz w:val="24"/>
          <w:szCs w:val="24"/>
          <w:cs/>
          <w:lang w:bidi="bn-BD"/>
        </w:rPr>
        <w:t>ধন সম্পদ ব্যয় করার ব্যাপারে</w:t>
      </w:r>
      <w:r w:rsidRPr="0093069A">
        <w:rPr>
          <w:rStyle w:val="rvts15"/>
          <w:rFonts w:ascii="Kalpurush" w:hAnsi="Kalpurush" w:cs="Kalpurush"/>
          <w:sz w:val="24"/>
          <w:szCs w:val="24"/>
          <w:lang w:bidi="bn-BD"/>
        </w:rPr>
        <w:t xml:space="preserve"> </w:t>
      </w:r>
      <w:r w:rsidRPr="0093069A">
        <w:rPr>
          <w:rStyle w:val="rvts15"/>
          <w:rFonts w:ascii="Kalpurush" w:hAnsi="Kalpurush" w:cs="Kalpurush"/>
          <w:sz w:val="24"/>
          <w:szCs w:val="24"/>
          <w:cs/>
          <w:lang w:bidi="bn-BD"/>
        </w:rPr>
        <w:t>সকলের চেয়</w:t>
      </w:r>
      <w:r>
        <w:rPr>
          <w:rStyle w:val="rvts15"/>
          <w:rFonts w:ascii="Kalpurush" w:hAnsi="Kalpurush" w:cs="Kalpurush"/>
          <w:sz w:val="24"/>
          <w:szCs w:val="24"/>
          <w:cs/>
          <w:lang w:bidi="bn-BD"/>
        </w:rPr>
        <w:t>ে দানশীল ছিলেন।</w:t>
      </w:r>
      <w:r>
        <w:rPr>
          <w:rStyle w:val="rvts15"/>
          <w:rFonts w:ascii="Kalpurush" w:hAnsi="Kalpurush" w:cs="Kalpurush" w:hint="cs"/>
          <w:sz w:val="24"/>
          <w:szCs w:val="24"/>
          <w:cs/>
          <w:lang w:bidi="bn-BD"/>
        </w:rPr>
        <w:t xml:space="preserve"> রমাদানে জিবরীল আলাইহিস সালাম </w:t>
      </w:r>
      <w:r w:rsidRPr="0093069A">
        <w:rPr>
          <w:rStyle w:val="rvts15"/>
          <w:rFonts w:ascii="Kalpurush" w:hAnsi="Kalpurush" w:cs="Kalpurush"/>
          <w:sz w:val="24"/>
          <w:szCs w:val="24"/>
          <w:cs/>
          <w:lang w:bidi="bn-BD"/>
        </w:rPr>
        <w:t>যখন তাঁর সাথে দেখা করতেন</w:t>
      </w:r>
      <w:r w:rsidRPr="0093069A">
        <w:rPr>
          <w:rStyle w:val="rvts15"/>
          <w:rFonts w:ascii="Kalpurush" w:hAnsi="Kalpurush" w:cs="Kalpurush"/>
          <w:sz w:val="24"/>
          <w:szCs w:val="24"/>
          <w:lang w:bidi="bn-BD"/>
        </w:rPr>
        <w:t xml:space="preserve">, </w:t>
      </w:r>
      <w:r w:rsidRPr="0093069A">
        <w:rPr>
          <w:rStyle w:val="rvts15"/>
          <w:rFonts w:ascii="Kalpurush" w:hAnsi="Kalpurush" w:cs="Kalpurush"/>
          <w:sz w:val="24"/>
          <w:szCs w:val="24"/>
          <w:cs/>
          <w:lang w:bidi="bn-BD"/>
        </w:rPr>
        <w:t>তখন তিনি</w:t>
      </w:r>
      <w:r w:rsidRPr="0093069A">
        <w:rPr>
          <w:rStyle w:val="rvts15"/>
          <w:rFonts w:ascii="Kalpurush" w:hAnsi="Kalpurush" w:cs="Kalpurush"/>
          <w:sz w:val="24"/>
          <w:szCs w:val="24"/>
          <w:lang w:bidi="bn-BD"/>
        </w:rPr>
        <w:t xml:space="preserve"> </w:t>
      </w:r>
      <w:r w:rsidRPr="0093069A">
        <w:rPr>
          <w:rStyle w:val="rvts15"/>
          <w:rFonts w:ascii="Kalpurush" w:hAnsi="Kalpurush" w:cs="Kalpurush"/>
          <w:sz w:val="24"/>
          <w:szCs w:val="24"/>
          <w:cs/>
          <w:lang w:bidi="bn-BD"/>
        </w:rPr>
        <w:t xml:space="preserve">আরো অধিক দান করতেন। রমযান শেষ না হওয়া পর্যন্ত প্রতি রাতেই </w:t>
      </w:r>
      <w:r>
        <w:rPr>
          <w:rStyle w:val="rvts15"/>
          <w:rFonts w:ascii="Kalpurush" w:hAnsi="Kalpurush" w:cs="Kalpurush" w:hint="cs"/>
          <w:sz w:val="24"/>
          <w:szCs w:val="24"/>
          <w:cs/>
          <w:lang w:bidi="bn-BD"/>
        </w:rPr>
        <w:t>জিবরীল আলাইহিস সালাম</w:t>
      </w:r>
      <w:r w:rsidRPr="006F1D99">
        <w:rPr>
          <w:rStyle w:val="rvts15"/>
          <w:rFonts w:ascii="Kalpurush" w:hAnsi="Kalpurush" w:cs="Kalpurush"/>
          <w:sz w:val="24"/>
          <w:szCs w:val="24"/>
          <w:cs/>
          <w:lang w:bidi="bn-BD"/>
        </w:rPr>
        <w:t xml:space="preserve"> তাঁর একবার</w:t>
      </w:r>
      <w:r w:rsidRPr="006F1D99">
        <w:rPr>
          <w:rStyle w:val="rvts15"/>
          <w:rFonts w:ascii="Kalpurush" w:hAnsi="Kalpurush" w:cs="Kalpurush"/>
          <w:sz w:val="24"/>
          <w:szCs w:val="24"/>
          <w:lang w:bidi="bn-BD"/>
        </w:rPr>
        <w:t xml:space="preserve"> </w:t>
      </w:r>
      <w:r w:rsidRPr="006F1D99">
        <w:rPr>
          <w:rStyle w:val="rvts15"/>
          <w:rFonts w:ascii="Kalpurush" w:hAnsi="Kalpurush" w:cs="Kalpurush"/>
          <w:sz w:val="24"/>
          <w:szCs w:val="24"/>
          <w:cs/>
          <w:lang w:bidi="bn-BD"/>
        </w:rPr>
        <w:t xml:space="preserve">সাক্ষাৎ করতেন। আর নবী </w:t>
      </w:r>
      <w:r>
        <w:rPr>
          <w:rStyle w:val="rvts15"/>
          <w:rFonts w:ascii="Kalpurush" w:hAnsi="Kalpurush" w:cs="Kalpurush" w:hint="cs"/>
          <w:sz w:val="24"/>
          <w:szCs w:val="24"/>
          <w:cs/>
          <w:lang w:bidi="bn-BD"/>
        </w:rPr>
        <w:t xml:space="preserve">সাল্লাল্লাহু আলাইহি ওয়াসাল্লাম </w:t>
      </w:r>
      <w:r w:rsidRPr="006F1D99">
        <w:rPr>
          <w:rStyle w:val="rvts15"/>
          <w:rFonts w:ascii="Kalpurush" w:hAnsi="Kalpurush" w:cs="Kalpurush"/>
          <w:sz w:val="24"/>
          <w:szCs w:val="24"/>
          <w:cs/>
          <w:lang w:bidi="bn-BD"/>
        </w:rPr>
        <w:t xml:space="preserve">তাঁকে কুরআন শোনাতেন। </w:t>
      </w:r>
      <w:r>
        <w:rPr>
          <w:rStyle w:val="rvts15"/>
          <w:rFonts w:ascii="Kalpurush" w:hAnsi="Kalpurush" w:cs="Kalpurush" w:hint="cs"/>
          <w:sz w:val="24"/>
          <w:szCs w:val="24"/>
          <w:cs/>
          <w:lang w:bidi="bn-BD"/>
        </w:rPr>
        <w:t>জিবরীল আলাইহিস সালাম</w:t>
      </w:r>
      <w:r w:rsidRPr="006F1D99">
        <w:rPr>
          <w:rStyle w:val="rvts15"/>
          <w:rFonts w:ascii="Kalpurush" w:hAnsi="Kalpurush" w:cs="Kalpurush"/>
          <w:sz w:val="24"/>
          <w:szCs w:val="24"/>
          <w:cs/>
          <w:lang w:bidi="bn-BD"/>
        </w:rPr>
        <w:t xml:space="preserve"> যখন তাঁর সঙ্গে সাক্ষাৎ</w:t>
      </w:r>
      <w:r w:rsidRPr="006F1D99">
        <w:rPr>
          <w:rStyle w:val="rvts15"/>
          <w:rFonts w:ascii="Kalpurush" w:hAnsi="Kalpurush" w:cs="Kalpurush"/>
          <w:sz w:val="24"/>
          <w:szCs w:val="24"/>
          <w:lang w:bidi="bn-BD"/>
        </w:rPr>
        <w:t xml:space="preserve"> </w:t>
      </w:r>
      <w:r w:rsidRPr="006F1D99">
        <w:rPr>
          <w:rStyle w:val="rvts15"/>
          <w:rFonts w:ascii="Kalpurush" w:hAnsi="Kalpurush" w:cs="Kalpurush"/>
          <w:sz w:val="24"/>
          <w:szCs w:val="24"/>
          <w:cs/>
          <w:lang w:bidi="bn-BD"/>
        </w:rPr>
        <w:t>করতেন তখন তিনি রহমত প্রেরিত বায়ূর চেয়ে অধিক ধন-সম্পদ দান করতেন।</w:t>
      </w:r>
      <w:r w:rsidRPr="00E224BE">
        <w:rPr>
          <w:rStyle w:val="a4"/>
          <w:rFonts w:ascii="Kalpurush" w:hAnsi="Kalpurush" w:cs="Kalpurush"/>
          <w:cs/>
          <w:lang w:bidi="bn-BD"/>
        </w:rPr>
        <w:footnoteReference w:id="11"/>
      </w:r>
    </w:p>
    <w:p w:rsidR="00A53DC8" w:rsidRPr="00FC72C6" w:rsidRDefault="00A53DC8" w:rsidP="00A53DC8">
      <w:pPr>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ab/>
        <w:t xml:space="preserve">তাই সাওম পালনের দ্বারা সমাজের দারিদ্র মানুষের পাশে দাঁড়ানো উচিত। </w:t>
      </w:r>
    </w:p>
    <w:p w:rsidR="00877F26" w:rsidRPr="00FC72C6" w:rsidRDefault="00877F26" w:rsidP="00DB5B6E">
      <w:pPr>
        <w:spacing w:after="0" w:line="240" w:lineRule="auto"/>
        <w:ind w:firstLine="720"/>
        <w:jc w:val="both"/>
        <w:rPr>
          <w:rFonts w:ascii="Kalpurush" w:hAnsi="Kalpurush" w:cs="Kalpurush"/>
          <w:sz w:val="24"/>
          <w:szCs w:val="24"/>
          <w:cs/>
          <w:lang w:bidi="bn-BD"/>
        </w:rPr>
      </w:pPr>
      <w:r w:rsidRPr="00FC72C6">
        <w:rPr>
          <w:rFonts w:ascii="Kalpurush" w:hAnsi="Kalpurush" w:cs="Kalpurush"/>
          <w:color w:val="000000"/>
          <w:sz w:val="24"/>
          <w:szCs w:val="24"/>
          <w:cs/>
          <w:lang w:bidi="bn-IN"/>
        </w:rPr>
        <w:t xml:space="preserve">প্রকৃতপক্ষে </w:t>
      </w:r>
      <w:r w:rsidR="00DB5B6E">
        <w:rPr>
          <w:rFonts w:ascii="Kalpurush" w:hAnsi="Kalpurush" w:cs="Kalpurush" w:hint="cs"/>
          <w:color w:val="000000"/>
          <w:sz w:val="24"/>
          <w:szCs w:val="24"/>
          <w:cs/>
          <w:lang w:bidi="bn-BD"/>
        </w:rPr>
        <w:t>সাওম</w:t>
      </w:r>
      <w:r w:rsidRPr="00FC72C6">
        <w:rPr>
          <w:rFonts w:ascii="Kalpurush" w:hAnsi="Kalpurush" w:cs="Kalpurush"/>
          <w:color w:val="000000"/>
          <w:sz w:val="24"/>
          <w:szCs w:val="24"/>
          <w:cs/>
          <w:lang w:bidi="bn-BD"/>
        </w:rPr>
        <w:t xml:space="preserve"> প্রতিটি মানুষের </w:t>
      </w:r>
      <w:r w:rsidRPr="00FC72C6">
        <w:rPr>
          <w:rFonts w:ascii="Kalpurush" w:hAnsi="Kalpurush" w:cs="Kalpurush"/>
          <w:color w:val="000000"/>
          <w:sz w:val="24"/>
          <w:szCs w:val="24"/>
          <w:cs/>
          <w:lang w:bidi="bn-IN"/>
        </w:rPr>
        <w:t>ব্যক্তিগত জীবন থেকে পারিবারিক</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সামাজিক</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অর্থনৈতিক</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সাংস্কৃতিক জীবনসহ সর্বস্তরে অনুশীলনের দীক্ষা দিয়ে যায়। তাই আসুন</w:t>
      </w:r>
      <w:r w:rsidRPr="00FC72C6">
        <w:rPr>
          <w:rFonts w:ascii="Kalpurush" w:hAnsi="Kalpurush" w:cs="Kalpurush"/>
          <w:color w:val="000000"/>
          <w:sz w:val="24"/>
          <w:szCs w:val="24"/>
        </w:rPr>
        <w:t xml:space="preserve">, </w:t>
      </w:r>
      <w:r w:rsidR="00DB5B6E">
        <w:rPr>
          <w:rFonts w:ascii="Kalpurush" w:hAnsi="Kalpurush" w:cs="Kalpurush" w:hint="cs"/>
          <w:color w:val="000000"/>
          <w:sz w:val="24"/>
          <w:szCs w:val="24"/>
          <w:cs/>
          <w:lang w:bidi="bn-BD"/>
        </w:rPr>
        <w:t>সাওমের</w:t>
      </w:r>
      <w:r w:rsidRPr="00FC72C6">
        <w:rPr>
          <w:rFonts w:ascii="Kalpurush" w:hAnsi="Kalpurush" w:cs="Kalpurush"/>
          <w:color w:val="000000"/>
          <w:sz w:val="24"/>
          <w:szCs w:val="24"/>
          <w:cs/>
          <w:lang w:bidi="bn-IN"/>
        </w:rPr>
        <w:t xml:space="preserve"> প্রকৃত শিক্ষা ও উদ্দেশ্যের প্রতি যত্নবান হয়ে সিয়াম সাধনার মাধ্যমে নিজেদের মনুষ্যত্ববোধকে জাগ্রত করি</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মানবিক গুণাবলিতে জীবনকে আলোকিত করি</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 xml:space="preserve">তাহলে </w:t>
      </w:r>
      <w:r w:rsidRPr="00FC72C6">
        <w:rPr>
          <w:rFonts w:ascii="Kalpurush" w:hAnsi="Kalpurush" w:cs="Kalpurush"/>
          <w:color w:val="000000"/>
          <w:sz w:val="24"/>
          <w:szCs w:val="24"/>
          <w:cs/>
          <w:lang w:bidi="bn-BD"/>
        </w:rPr>
        <w:t>আমাদের</w:t>
      </w:r>
      <w:r w:rsidRPr="00FC72C6">
        <w:rPr>
          <w:rFonts w:ascii="Kalpurush" w:hAnsi="Kalpurush" w:cs="Kalpurush"/>
          <w:color w:val="000000"/>
          <w:sz w:val="24"/>
          <w:szCs w:val="24"/>
          <w:cs/>
          <w:lang w:bidi="bn-IN"/>
        </w:rPr>
        <w:t xml:space="preserve"> সিয়াম সাধনা অর্থবহ হবে। তখন মানুষের মধ্যে গড়ে উঠবে সুমধুর সম্পর্ক</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বিদায় নেবে অরাজকতা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 xml:space="preserve">অন্যায়-অনাচার এবং দুর্নীতি ও ভেজালমুক্ত হয়ে আদর্শ জাতি হিসেবে আমরা মাথা তুলে দাঁড়াতে পারব। </w:t>
      </w:r>
      <w:r w:rsidR="00DB5B6E">
        <w:rPr>
          <w:rFonts w:ascii="Kalpurush" w:hAnsi="Kalpurush" w:cs="Kalpurush" w:hint="cs"/>
          <w:color w:val="000000"/>
          <w:sz w:val="24"/>
          <w:szCs w:val="24"/>
          <w:cs/>
          <w:lang w:bidi="bn-BD"/>
        </w:rPr>
        <w:t>সাওমের</w:t>
      </w:r>
      <w:r w:rsidR="00DB5B6E" w:rsidRPr="00FC72C6">
        <w:rPr>
          <w:rFonts w:ascii="Kalpurush" w:hAnsi="Kalpurush" w:cs="Kalpurush"/>
          <w:color w:val="000000"/>
          <w:sz w:val="24"/>
          <w:szCs w:val="24"/>
          <w:cs/>
          <w:lang w:bidi="bn-IN"/>
        </w:rPr>
        <w:t xml:space="preserve"> </w:t>
      </w:r>
      <w:r w:rsidRPr="00FC72C6">
        <w:rPr>
          <w:rFonts w:ascii="Kalpurush" w:hAnsi="Kalpurush" w:cs="Kalpurush"/>
          <w:color w:val="000000"/>
          <w:sz w:val="24"/>
          <w:szCs w:val="24"/>
          <w:cs/>
          <w:lang w:bidi="bn-BD"/>
        </w:rPr>
        <w:t>মাসের</w:t>
      </w:r>
      <w:r w:rsidRPr="00FC72C6">
        <w:rPr>
          <w:rFonts w:ascii="Kalpurush" w:hAnsi="Kalpurush" w:cs="Kalpurush"/>
          <w:color w:val="000000"/>
          <w:sz w:val="24"/>
          <w:szCs w:val="24"/>
          <w:cs/>
          <w:lang w:bidi="bn-IN"/>
        </w:rPr>
        <w:t xml:space="preserve"> পরিসমাপ্তি বয়ে আনুক সমাজ জীবনে আমূল পরিবর্তন</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খোদাভীতি</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 xml:space="preserve">আত্মসংযম ও মানবপ্রেম। </w:t>
      </w:r>
      <w:r w:rsidR="00DB5B6E">
        <w:rPr>
          <w:rFonts w:ascii="Kalpurush" w:hAnsi="Kalpurush" w:cs="Kalpurush" w:hint="cs"/>
          <w:color w:val="000000"/>
          <w:sz w:val="24"/>
          <w:szCs w:val="24"/>
          <w:cs/>
          <w:lang w:bidi="bn-BD"/>
        </w:rPr>
        <w:t>সাওমের</w:t>
      </w:r>
      <w:r w:rsidR="00DB5B6E" w:rsidRPr="00FC72C6">
        <w:rPr>
          <w:rFonts w:ascii="Kalpurush" w:hAnsi="Kalpurush" w:cs="Kalpurush"/>
          <w:color w:val="000000"/>
          <w:sz w:val="24"/>
          <w:szCs w:val="24"/>
          <w:cs/>
          <w:lang w:bidi="bn-IN"/>
        </w:rPr>
        <w:t xml:space="preserve"> </w:t>
      </w:r>
      <w:r w:rsidRPr="00FC72C6">
        <w:rPr>
          <w:rFonts w:ascii="Kalpurush" w:hAnsi="Kalpurush" w:cs="Kalpurush"/>
          <w:color w:val="000000"/>
          <w:sz w:val="24"/>
          <w:szCs w:val="24"/>
          <w:cs/>
          <w:lang w:bidi="bn-IN"/>
        </w:rPr>
        <w:t>শিক্ষা ও প্রশিক্ষণের আলোকে যেন সারা জীবন সৎভাবে অতিবাহিত করে আল্লাহর অশেষ করুণা ও ক্ষমা লাভ এবং জাহান্নাম থেকে মুক্তি পেতে পারি</w:t>
      </w:r>
      <w:r w:rsidRPr="00FC72C6">
        <w:rPr>
          <w:rFonts w:ascii="Kalpurush" w:hAnsi="Kalpurush" w:cs="Kalpurush"/>
          <w:color w:val="000000"/>
          <w:sz w:val="24"/>
          <w:szCs w:val="24"/>
        </w:rPr>
        <w:t xml:space="preserve">, </w:t>
      </w:r>
      <w:r w:rsidRPr="00FC72C6">
        <w:rPr>
          <w:rFonts w:ascii="Kalpurush" w:hAnsi="Kalpurush" w:cs="Kalpurush"/>
          <w:color w:val="000000"/>
          <w:sz w:val="24"/>
          <w:szCs w:val="24"/>
          <w:cs/>
          <w:lang w:bidi="bn-IN"/>
        </w:rPr>
        <w:t>আল্লাহ পাক আমাদের সেই তাওফিক দান করুন।</w:t>
      </w:r>
      <w:r w:rsidR="00C13950">
        <w:rPr>
          <w:rFonts w:ascii="Kalpurush" w:hAnsi="Kalpurush" w:cs="Kalpurush" w:hint="cs"/>
          <w:color w:val="000000"/>
          <w:sz w:val="24"/>
          <w:szCs w:val="24"/>
          <w:cs/>
          <w:lang w:bidi="bn-BD"/>
        </w:rPr>
        <w:t xml:space="preserve"> আমীন। </w:t>
      </w:r>
      <w:r w:rsidRPr="00FC72C6">
        <w:rPr>
          <w:rFonts w:ascii="Kalpurush" w:hAnsi="Kalpurush" w:cs="Kalpurush"/>
          <w:sz w:val="24"/>
          <w:szCs w:val="24"/>
          <w:cs/>
          <w:lang w:bidi="bn-BD"/>
        </w:rPr>
        <w:t xml:space="preserve"> </w:t>
      </w:r>
    </w:p>
    <w:p w:rsidR="00555716" w:rsidRPr="00FC72C6" w:rsidRDefault="00555716" w:rsidP="008D5671">
      <w:pPr>
        <w:tabs>
          <w:tab w:val="left" w:pos="-2790"/>
        </w:tabs>
        <w:spacing w:after="0" w:line="216" w:lineRule="auto"/>
        <w:rPr>
          <w:rFonts w:ascii="Kalpurush" w:hAnsi="Kalpurush" w:cstheme="minorBidi"/>
          <w:color w:val="000000"/>
          <w:sz w:val="24"/>
          <w:szCs w:val="24"/>
          <w:rtl/>
          <w:cs/>
          <w:lang w:bidi="bn-BD"/>
        </w:rPr>
      </w:pPr>
    </w:p>
    <w:sectPr w:rsidR="00555716" w:rsidRPr="00FC72C6" w:rsidSect="00716A5E">
      <w:footnotePr>
        <w:numRestart w:val="eachPage"/>
      </w:footnotePr>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A2F" w:rsidRDefault="00031A2F" w:rsidP="00BF14C4">
      <w:pPr>
        <w:spacing w:after="0" w:line="240" w:lineRule="auto"/>
      </w:pPr>
      <w:r>
        <w:separator/>
      </w:r>
    </w:p>
  </w:endnote>
  <w:endnote w:type="continuationSeparator" w:id="0">
    <w:p w:rsidR="00031A2F" w:rsidRDefault="00031A2F"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203" w:usb1="10000000" w:usb2="00000000" w:usb3="00000000" w:csb0="80000005" w:csb1="00000000"/>
    <w:embedRegular r:id="rId1" w:fontKey="{86AF261F-FBC9-46AF-B1B2-A51ABB74B830}"/>
  </w:font>
  <w:font w:name="Times New Roman">
    <w:panose1 w:val="02020603050405020304"/>
    <w:charset w:val="00"/>
    <w:family w:val="roman"/>
    <w:pitch w:val="variable"/>
    <w:sig w:usb0="E0002AFF" w:usb1="C0007841" w:usb2="00000009" w:usb3="00000000" w:csb0="000001FF" w:csb1="00000000"/>
    <w:embedRegular r:id="rId2" w:fontKey="{02379AB0-86BB-4BB4-B4AF-4B6D5772E751}"/>
    <w:embedBold r:id="rId3" w:fontKey="{AF37374D-6BFF-4291-8342-64F2484424FA}"/>
  </w:font>
  <w:font w:name="Kalpurush">
    <w:panose1 w:val="02000600000000000000"/>
    <w:charset w:val="00"/>
    <w:family w:val="auto"/>
    <w:pitch w:val="variable"/>
    <w:sig w:usb0="00010003" w:usb1="00000000" w:usb2="00000000" w:usb3="00000000" w:csb0="00000001" w:csb1="00000000"/>
    <w:embedRegular r:id="rId4" w:fontKey="{25AB2261-8E21-45B7-BA5B-E9972D7FF885}"/>
    <w:embedBold r:id="rId5" w:fontKey="{D4EED995-9920-4BE4-9C87-F9CBDBBDF20B}"/>
  </w:font>
  <w:font w:name="Courier New">
    <w:panose1 w:val="02070309020205020404"/>
    <w:charset w:val="00"/>
    <w:family w:val="modern"/>
    <w:pitch w:val="fixed"/>
    <w:sig w:usb0="E0002AFF" w:usb1="C0007843" w:usb2="00000009" w:usb3="00000000" w:csb0="000001FF" w:csb1="00000000"/>
    <w:embedRegular r:id="rId6" w:fontKey="{F75A4B10-0951-4EB7-AB30-4DE6263500CD}"/>
  </w:font>
  <w:font w:name="Wingdings">
    <w:panose1 w:val="05000000000000000000"/>
    <w:charset w:val="02"/>
    <w:family w:val="auto"/>
    <w:pitch w:val="variable"/>
    <w:sig w:usb0="00000000" w:usb1="10000000" w:usb2="00000000" w:usb3="00000000" w:csb0="80000000" w:csb1="00000000"/>
    <w:embedRegular r:id="rId7" w:fontKey="{8F911631-8A5F-4D42-A30B-D049744B4552}"/>
  </w:font>
  <w:font w:name="Calibri">
    <w:panose1 w:val="020F0502020204030204"/>
    <w:charset w:val="00"/>
    <w:family w:val="swiss"/>
    <w:pitch w:val="variable"/>
    <w:sig w:usb0="E10002FF" w:usb1="4000ACFF" w:usb2="00000009" w:usb3="00000000" w:csb0="0000019F" w:csb1="00000000"/>
    <w:embedRegular r:id="rId8" w:fontKey="{1536D143-73D7-4135-A290-549D36C5D682}"/>
    <w:embedBold r:id="rId9" w:fontKey="{AD526C8E-119D-4D4F-916C-2E7B16803F47}"/>
  </w:font>
  <w:font w:name="Arial">
    <w:panose1 w:val="020B0604020202020204"/>
    <w:charset w:val="00"/>
    <w:family w:val="swiss"/>
    <w:pitch w:val="variable"/>
    <w:sig w:usb0="E0002AFF" w:usb1="C0007843" w:usb2="00000009" w:usb3="00000000" w:csb0="000001FF" w:csb1="00000000"/>
    <w:embedRegular r:id="rId10" w:fontKey="{0E328ACD-C9A7-4DCF-A2AF-112DF4F3E0A7}"/>
    <w:embedBold r:id="rId11" w:fontKey="{500D2742-F41C-4F25-905D-19F1E39FABDB}"/>
  </w:font>
  <w:font w:name="Garamond">
    <w:panose1 w:val="02020404030301010803"/>
    <w:charset w:val="00"/>
    <w:family w:val="roman"/>
    <w:pitch w:val="variable"/>
    <w:sig w:usb0="00000287" w:usb1="00000000" w:usb2="00000000" w:usb3="00000000" w:csb0="0000009F" w:csb1="00000000"/>
    <w:embedBold r:id="rId12" w:fontKey="{D6F275F6-5734-4065-9A0E-D18E5FB56283}"/>
  </w:font>
  <w:font w:name="Tahoma">
    <w:panose1 w:val="020B0604030504040204"/>
    <w:charset w:val="00"/>
    <w:family w:val="swiss"/>
    <w:pitch w:val="variable"/>
    <w:sig w:usb0="E1002EFF" w:usb1="C000605B" w:usb2="00000029" w:usb3="00000000" w:csb0="000101FF" w:csb1="00000000"/>
    <w:embedRegular r:id="rId13" w:fontKey="{70CDCAC6-CF35-4BCD-A27F-97F2DF28D2FB}"/>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4" w:fontKey="{BC65FBF1-FB23-41E5-AB5E-1DD3A4C8EDD4}"/>
    <w:embedBold r:id="rId15" w:fontKey="{2B8C8529-B952-442D-9AB7-AC3B969E4018}"/>
  </w:font>
  <w:font w:name="Vrinda">
    <w:panose1 w:val="020B0802040204020203"/>
    <w:charset w:val="00"/>
    <w:family w:val="swiss"/>
    <w:pitch w:val="variable"/>
    <w:sig w:usb0="00010003" w:usb1="00000000" w:usb2="00000000" w:usb3="00000000" w:csb0="00000001" w:csb1="00000000"/>
    <w:embedRegular r:id="rId16" w:fontKey="{392228DE-D155-4B48-9AAB-8837528C9855}"/>
    <w:embedBold r:id="rId17" w:fontKey="{E4D2F9D6-34B9-42D1-8330-9A12722A9E34}"/>
  </w:font>
  <w:font w:name="SolaimanLipi">
    <w:panose1 w:val="03000600000000000000"/>
    <w:charset w:val="00"/>
    <w:family w:val="script"/>
    <w:pitch w:val="variable"/>
    <w:sig w:usb0="80018007" w:usb1="00002000" w:usb2="00000000" w:usb3="00000000" w:csb0="00000093" w:csb1="00000000"/>
    <w:embedRegular r:id="rId18" w:fontKey="{8EBA1C71-4C64-4FD5-84B2-38D625F4A727}"/>
  </w:font>
  <w:font w:name="KFGQPC Uthmanic Script HAFS">
    <w:panose1 w:val="02000000000000000000"/>
    <w:charset w:val="B2"/>
    <w:family w:val="auto"/>
    <w:pitch w:val="variable"/>
    <w:sig w:usb0="00002001" w:usb1="00000000" w:usb2="00000000" w:usb3="00000000" w:csb0="00000040" w:csb1="00000000"/>
    <w:embedRegular r:id="rId19" w:fontKey="{0211EC8B-551F-476D-8567-81A7A6214C3C}"/>
  </w:font>
  <w:font w:name="Mangal">
    <w:panose1 w:val="02040503050203030202"/>
    <w:charset w:val="00"/>
    <w:family w:val="roman"/>
    <w:pitch w:val="variable"/>
    <w:sig w:usb0="00008003" w:usb1="00000000" w:usb2="00000000" w:usb3="00000000" w:csb0="00000001" w:csb1="00000000"/>
    <w:embedRegular r:id="rId20" w:fontKey="{61E2FACB-6841-4805-B3F9-2ED3C231CA08}"/>
  </w:font>
  <w:font w:name="Traditional Arabic">
    <w:panose1 w:val="02010000000000000000"/>
    <w:charset w:val="B2"/>
    <w:family w:val="auto"/>
    <w:pitch w:val="variable"/>
    <w:sig w:usb0="00002001" w:usb1="00000000" w:usb2="00000000" w:usb3="00000000" w:csb0="00000040" w:csb1="00000000"/>
    <w:embedRegular r:id="rId21" w:fontKey="{6DF1E90E-7A77-4CB6-81C1-92588211C37A}"/>
  </w:font>
  <w:font w:name="Cambria">
    <w:panose1 w:val="02040503050406030204"/>
    <w:charset w:val="00"/>
    <w:family w:val="roman"/>
    <w:pitch w:val="variable"/>
    <w:sig w:usb0="A00002EF" w:usb1="4000004B" w:usb2="00000000" w:usb3="00000000" w:csb0="0000019F" w:csb1="00000000"/>
    <w:embedRegular r:id="rId22" w:fontKey="{7CABA92F-8013-4D27-96EA-FF10D32F7F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34" w:rsidRPr="00716A5E" w:rsidRDefault="003B2CC0" w:rsidP="00716A5E">
    <w:pPr>
      <w:pStyle w:val="a5"/>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00D86834"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E365B6" w:rsidRPr="00E365B6">
      <w:rPr>
        <w:rFonts w:ascii="Times New Roman" w:hAnsi="Times New Roman" w:cs="Times New Roman"/>
        <w:noProof/>
        <w:sz w:val="20"/>
        <w:szCs w:val="18"/>
        <w:lang w:val="en-US"/>
      </w:rPr>
      <w:t>21</w:t>
    </w:r>
    <w:r w:rsidRPr="00716A5E">
      <w:rPr>
        <w:rFonts w:ascii="Times New Roman" w:hAnsi="Times New Roman" w:cs="Times New Roman"/>
        <w:sz w:val="20"/>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a5"/>
      <w:spacing w:after="0" w:line="240" w:lineRule="auto"/>
      <w:jc w:val="center"/>
      <w:rPr>
        <w:rFonts w:ascii="Kalpurush" w:hAnsi="Kalpurush" w:cs="Times New Roman"/>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A2F" w:rsidRDefault="00031A2F" w:rsidP="00BF14C4">
      <w:pPr>
        <w:spacing w:after="0" w:line="240" w:lineRule="auto"/>
      </w:pPr>
      <w:r>
        <w:separator/>
      </w:r>
    </w:p>
  </w:footnote>
  <w:footnote w:type="continuationSeparator" w:id="0">
    <w:p w:rsidR="00031A2F" w:rsidRDefault="00031A2F" w:rsidP="00BF14C4">
      <w:pPr>
        <w:spacing w:after="0" w:line="240" w:lineRule="auto"/>
      </w:pPr>
      <w:r>
        <w:continuationSeparator/>
      </w:r>
    </w:p>
  </w:footnote>
  <w:footnote w:id="1">
    <w:p w:rsidR="00A50969" w:rsidRPr="004C39BB" w:rsidRDefault="00A50969" w:rsidP="00A50969">
      <w:pPr>
        <w:spacing w:after="0" w:line="240" w:lineRule="auto"/>
        <w:jc w:val="both"/>
        <w:rPr>
          <w:rFonts w:ascii="Kalpurush" w:hAnsi="Kalpurush" w:cs="Kalpurush"/>
          <w:sz w:val="20"/>
          <w:szCs w:val="20"/>
          <w:lang w:bidi="bn-BD"/>
        </w:rPr>
      </w:pPr>
      <w:r w:rsidRPr="004C39BB">
        <w:rPr>
          <w:rStyle w:val="a4"/>
          <w:sz w:val="20"/>
          <w:szCs w:val="20"/>
        </w:rPr>
        <w:footnoteRef/>
      </w:r>
      <w:r w:rsidRPr="004C39BB">
        <w:rPr>
          <w:sz w:val="20"/>
          <w:szCs w:val="20"/>
        </w:rPr>
        <w:t xml:space="preserve"> </w:t>
      </w:r>
      <w:r w:rsidRPr="004C39BB">
        <w:rPr>
          <w:rFonts w:ascii="Kalpurush" w:hAnsi="Kalpurush" w:cs="Kalpurush"/>
          <w:sz w:val="20"/>
          <w:szCs w:val="20"/>
          <w:cs/>
          <w:lang w:bidi="bn-BD"/>
        </w:rPr>
        <w:t>দেখুনঃ</w:t>
      </w:r>
      <w:r w:rsidRPr="004C39BB">
        <w:rPr>
          <w:rFonts w:ascii="Kalpurush" w:hAnsi="Kalpurush" w:cs="Kalpurush"/>
          <w:sz w:val="20"/>
          <w:szCs w:val="20"/>
          <w:lang w:bidi="bn-BD"/>
        </w:rPr>
        <w:t xml:space="preserve"> </w:t>
      </w:r>
      <w:r w:rsidRPr="004C39BB">
        <w:rPr>
          <w:rFonts w:ascii="Kalpurush" w:hAnsi="Kalpurush" w:cs="Kalpurush"/>
          <w:sz w:val="20"/>
          <w:szCs w:val="20"/>
          <w:cs/>
          <w:lang w:bidi="bn-BD"/>
        </w:rPr>
        <w:t>তাফসীরে</w:t>
      </w:r>
      <w:r w:rsidRPr="004C39BB">
        <w:rPr>
          <w:rFonts w:ascii="Kalpurush" w:hAnsi="Kalpurush" w:cs="Kalpurush"/>
          <w:sz w:val="20"/>
          <w:szCs w:val="20"/>
          <w:lang w:bidi="bn-BD"/>
        </w:rPr>
        <w:t xml:space="preserve"> </w:t>
      </w:r>
      <w:r w:rsidRPr="004C39BB">
        <w:rPr>
          <w:rFonts w:ascii="Kalpurush" w:hAnsi="Kalpurush" w:cs="Kalpurush"/>
          <w:sz w:val="20"/>
          <w:szCs w:val="20"/>
          <w:cs/>
          <w:lang w:bidi="bn-BD"/>
        </w:rPr>
        <w:t>ক্বুরতবী</w:t>
      </w:r>
      <w:r w:rsidRPr="004C39BB">
        <w:rPr>
          <w:rFonts w:ascii="Kalpurush" w:hAnsi="Kalpurush" w:cs="Kalpurush" w:hint="cs"/>
          <w:sz w:val="20"/>
          <w:szCs w:val="20"/>
          <w:cs/>
          <w:lang w:bidi="bn-BD"/>
        </w:rPr>
        <w:t>:</w:t>
      </w:r>
      <w:r w:rsidRPr="004C39BB">
        <w:rPr>
          <w:rFonts w:ascii="Kalpurush" w:hAnsi="Kalpurush" w:cs="Kalpurush"/>
          <w:sz w:val="20"/>
          <w:szCs w:val="20"/>
          <w:lang w:bidi="bn-BD"/>
        </w:rPr>
        <w:t xml:space="preserve"> </w:t>
      </w:r>
      <w:r w:rsidRPr="004C39BB">
        <w:rPr>
          <w:rFonts w:ascii="Kalpurush" w:hAnsi="Kalpurush" w:cs="Kalpurush"/>
          <w:sz w:val="20"/>
          <w:szCs w:val="20"/>
          <w:cs/>
          <w:lang w:bidi="bn-BD"/>
        </w:rPr>
        <w:t>২</w:t>
      </w:r>
      <w:r w:rsidRPr="004C39BB">
        <w:rPr>
          <w:rFonts w:ascii="Kalpurush" w:hAnsi="Kalpurush" w:cs="Kalpurush"/>
          <w:sz w:val="20"/>
          <w:szCs w:val="20"/>
          <w:lang w:bidi="bn-BD"/>
        </w:rPr>
        <w:t>/</w:t>
      </w:r>
      <w:r w:rsidRPr="004C39BB">
        <w:rPr>
          <w:rFonts w:ascii="Kalpurush" w:hAnsi="Kalpurush" w:cs="Kalpurush"/>
          <w:sz w:val="20"/>
          <w:szCs w:val="20"/>
          <w:cs/>
          <w:lang w:bidi="bn-BD"/>
        </w:rPr>
        <w:t>২৭৫</w:t>
      </w:r>
      <w:r w:rsidRPr="004C39BB">
        <w:rPr>
          <w:rFonts w:ascii="Kalpurush" w:hAnsi="Kalpurush" w:cs="Mangal"/>
          <w:sz w:val="20"/>
          <w:szCs w:val="20"/>
          <w:cs/>
          <w:lang w:bidi="hi-IN"/>
        </w:rPr>
        <w:t>।</w:t>
      </w:r>
      <w:r w:rsidRPr="004C39BB">
        <w:rPr>
          <w:rFonts w:ascii="Kalpurush" w:hAnsi="Kalpurush" w:cs="Kalpurush"/>
          <w:sz w:val="20"/>
          <w:szCs w:val="20"/>
          <w:lang w:bidi="bn-BD"/>
        </w:rPr>
        <w:t xml:space="preserve"> </w:t>
      </w:r>
    </w:p>
    <w:p w:rsidR="00A50969" w:rsidRPr="004C39BB" w:rsidRDefault="00A50969">
      <w:pPr>
        <w:pStyle w:val="a3"/>
        <w:rPr>
          <w:cs/>
          <w:lang w:bidi="bn-BD"/>
        </w:rPr>
      </w:pPr>
    </w:p>
  </w:footnote>
  <w:footnote w:id="2">
    <w:p w:rsidR="002A66EE" w:rsidRPr="004C39BB" w:rsidRDefault="002A66EE" w:rsidP="002A66EE">
      <w:pPr>
        <w:pStyle w:val="a3"/>
        <w:rPr>
          <w:cs/>
          <w:lang w:bidi="bn-BD"/>
        </w:rPr>
      </w:pPr>
      <w:r w:rsidRPr="004C39BB">
        <w:rPr>
          <w:rStyle w:val="a4"/>
        </w:rPr>
        <w:footnoteRef/>
      </w:r>
      <w:r w:rsidRPr="004C39BB">
        <w:t xml:space="preserve"> </w:t>
      </w:r>
      <w:r w:rsidRPr="004C39BB">
        <w:rPr>
          <w:cs/>
          <w:lang w:bidi="bn-BD"/>
        </w:rPr>
        <w:t>বুখারী, হাদীস নং ১৮৯২।</w:t>
      </w:r>
    </w:p>
  </w:footnote>
  <w:footnote w:id="3">
    <w:p w:rsidR="002A66EE" w:rsidRPr="004C39BB" w:rsidRDefault="002A66EE" w:rsidP="002A66EE">
      <w:pPr>
        <w:pStyle w:val="a3"/>
        <w:rPr>
          <w:cs/>
          <w:lang w:bidi="bn-BD"/>
        </w:rPr>
      </w:pPr>
      <w:r w:rsidRPr="004C39BB">
        <w:rPr>
          <w:rStyle w:val="a4"/>
        </w:rPr>
        <w:footnoteRef/>
      </w:r>
      <w:r w:rsidRPr="004C39BB">
        <w:t xml:space="preserve"> </w:t>
      </w:r>
      <w:r w:rsidRPr="004C39BB">
        <w:rPr>
          <w:cs/>
          <w:lang w:bidi="bn-BD"/>
        </w:rPr>
        <w:t xml:space="preserve">বুখারী, হাদীস নং ১৮৯৩। </w:t>
      </w:r>
    </w:p>
  </w:footnote>
  <w:footnote w:id="4">
    <w:p w:rsidR="00981362" w:rsidRPr="004C39BB" w:rsidRDefault="00981362">
      <w:pPr>
        <w:pStyle w:val="a3"/>
        <w:rPr>
          <w:cs/>
          <w:lang w:bidi="bn-BD"/>
        </w:rPr>
      </w:pPr>
      <w:r w:rsidRPr="004C39BB">
        <w:rPr>
          <w:rStyle w:val="a4"/>
        </w:rPr>
        <w:footnoteRef/>
      </w:r>
      <w:r w:rsidRPr="004C39BB">
        <w:t xml:space="preserve"> </w:t>
      </w:r>
      <w:r w:rsidRPr="004C39BB">
        <w:rPr>
          <w:rFonts w:hint="cs"/>
          <w:cs/>
          <w:lang w:bidi="bn-BD"/>
        </w:rPr>
        <w:t>দেখুনঃ তাফসীরে ইবনে কাসীরঃ (১/৪৯৭), তাফসীরে কুরতবীঃ (২/২৭৫), তাফসীরে ত্বাবারীঃ</w:t>
      </w:r>
      <w:r w:rsidR="002C7694" w:rsidRPr="004C39BB">
        <w:rPr>
          <w:rFonts w:hint="cs"/>
          <w:cs/>
          <w:lang w:bidi="bn-BD"/>
        </w:rPr>
        <w:t xml:space="preserve"> (৩/৪১১), তাফসীরে মানারঃ (২/১১৬</w:t>
      </w:r>
      <w:r w:rsidRPr="004C39BB">
        <w:rPr>
          <w:rFonts w:cs="Mangal" w:hint="cs"/>
          <w:cs/>
          <w:lang w:bidi="hi-IN"/>
        </w:rPr>
        <w:t>।</w:t>
      </w:r>
    </w:p>
  </w:footnote>
  <w:footnote w:id="5">
    <w:p w:rsidR="002070CA" w:rsidRPr="004C39BB" w:rsidRDefault="002070CA">
      <w:pPr>
        <w:pStyle w:val="a3"/>
        <w:rPr>
          <w:rFonts w:cs="Vrinda"/>
          <w:cs/>
          <w:lang w:bidi="bn-BD"/>
        </w:rPr>
      </w:pPr>
      <w:r w:rsidRPr="004C39BB">
        <w:rPr>
          <w:lang w:bidi="bn-BD"/>
        </w:rPr>
        <w:footnoteRef/>
      </w:r>
      <w:r w:rsidRPr="004C39BB">
        <w:rPr>
          <w:lang w:bidi="bn-BD"/>
        </w:rPr>
        <w:t xml:space="preserve"> </w:t>
      </w:r>
      <w:r w:rsidRPr="004C39BB">
        <w:rPr>
          <w:cs/>
          <w:lang w:bidi="bn-BD"/>
        </w:rPr>
        <w:t>ইবনে মাজাহ</w:t>
      </w:r>
      <w:r w:rsidRPr="004C39BB">
        <w:rPr>
          <w:rFonts w:hint="cs"/>
          <w:cs/>
          <w:lang w:bidi="bn-BD"/>
        </w:rPr>
        <w:t xml:space="preserve">, হাদীস নং ১৭১৪, আলবানী রহ. বলেছেন হাদীসটি দ‘য়ীফ। </w:t>
      </w:r>
      <w:r w:rsidR="004C39BB" w:rsidRPr="004C39BB">
        <w:rPr>
          <w:rFonts w:hint="cs"/>
          <w:cs/>
          <w:lang w:bidi="bn-BD"/>
        </w:rPr>
        <w:t xml:space="preserve">কেননা এর সনদে </w:t>
      </w:r>
      <w:r w:rsidR="004C39BB" w:rsidRPr="004C39BB">
        <w:rPr>
          <w:rFonts w:ascii="SolaimanLipi" w:hAnsi="SolaimanLipi" w:cs="KFGQPC Uthman Taha Naskh" w:hint="cs"/>
          <w:rtl/>
        </w:rPr>
        <w:t>ابن</w:t>
      </w:r>
      <w:r w:rsidR="004C39BB" w:rsidRPr="004C39BB">
        <w:rPr>
          <w:rFonts w:ascii="SolaimanLipi" w:hAnsi="SolaimanLipi" w:cs="KFGQPC Uthman Taha Naskh"/>
          <w:rtl/>
        </w:rPr>
        <w:t xml:space="preserve"> </w:t>
      </w:r>
      <w:r w:rsidR="004C39BB" w:rsidRPr="004C39BB">
        <w:rPr>
          <w:rFonts w:ascii="SolaimanLipi" w:hAnsi="SolaimanLipi" w:cs="KFGQPC Uthman Taha Naskh" w:hint="cs"/>
          <w:rtl/>
        </w:rPr>
        <w:t>لهيعة</w:t>
      </w:r>
      <w:r w:rsidR="004C39BB" w:rsidRPr="004C39BB">
        <w:rPr>
          <w:rFonts w:ascii="SolaimanLipi" w:hAnsi="SolaimanLipi" w:cs="KFGQPC Uthman Taha Naskh" w:hint="cs"/>
          <w:cs/>
          <w:lang w:bidi="bn-BD"/>
        </w:rPr>
        <w:t xml:space="preserve"> </w:t>
      </w:r>
      <w:r w:rsidR="004C39BB" w:rsidRPr="004C39BB">
        <w:rPr>
          <w:rFonts w:hint="cs"/>
          <w:cs/>
          <w:lang w:bidi="bn-BD"/>
        </w:rPr>
        <w:t>রয়েছেন, যিনি দ‘য়ীফ।</w:t>
      </w:r>
    </w:p>
  </w:footnote>
  <w:footnote w:id="6">
    <w:p w:rsidR="00A85EA8" w:rsidRPr="004C39BB" w:rsidRDefault="00A85EA8" w:rsidP="008921C2">
      <w:pPr>
        <w:spacing w:after="0" w:line="240" w:lineRule="auto"/>
        <w:jc w:val="both"/>
        <w:rPr>
          <w:rFonts w:ascii="SolaimanLipi" w:hAnsi="SolaimanLipi" w:cs="Vrinda"/>
          <w:sz w:val="20"/>
          <w:szCs w:val="20"/>
          <w:cs/>
          <w:lang w:bidi="bn-BD"/>
        </w:rPr>
      </w:pPr>
      <w:r w:rsidRPr="004C39BB">
        <w:rPr>
          <w:rStyle w:val="a4"/>
          <w:sz w:val="20"/>
          <w:szCs w:val="20"/>
        </w:rPr>
        <w:footnoteRef/>
      </w:r>
      <w:r w:rsidRPr="004C39BB">
        <w:rPr>
          <w:sz w:val="20"/>
          <w:szCs w:val="20"/>
        </w:rPr>
        <w:t xml:space="preserve"> </w:t>
      </w:r>
      <w:r w:rsidRPr="004C39BB">
        <w:rPr>
          <w:rFonts w:ascii="SolaimanLipi" w:hAnsi="SolaimanLipi" w:cs="KFGQPC Uthman Taha Naskh" w:hint="eastAsia"/>
          <w:sz w:val="20"/>
          <w:szCs w:val="20"/>
          <w:rtl/>
        </w:rPr>
        <w:t>تفسير</w:t>
      </w:r>
      <w:r w:rsidRPr="004C39BB">
        <w:rPr>
          <w:rFonts w:ascii="SolaimanLipi" w:hAnsi="SolaimanLipi" w:cs="KFGQPC Uthman Taha Naskh"/>
          <w:sz w:val="20"/>
          <w:szCs w:val="20"/>
          <w:rtl/>
        </w:rPr>
        <w:t xml:space="preserve"> </w:t>
      </w:r>
      <w:r w:rsidRPr="004C39BB">
        <w:rPr>
          <w:rFonts w:ascii="SolaimanLipi" w:hAnsi="SolaimanLipi" w:cs="KFGQPC Uthman Taha Naskh" w:hint="eastAsia"/>
          <w:sz w:val="20"/>
          <w:szCs w:val="20"/>
          <w:rtl/>
        </w:rPr>
        <w:t>المنار</w:t>
      </w:r>
      <w:r w:rsidRPr="004C39BB">
        <w:rPr>
          <w:rFonts w:ascii="SolaimanLipi" w:hAnsi="SolaimanLipi" w:cs="KFGQPC Uthman Taha Naskh" w:hint="cs"/>
          <w:sz w:val="20"/>
          <w:szCs w:val="20"/>
          <w:rtl/>
        </w:rPr>
        <w:t>:</w:t>
      </w:r>
      <w:r w:rsidRPr="004C39BB">
        <w:rPr>
          <w:rFonts w:ascii="SolaimanLipi" w:hAnsi="SolaimanLipi" w:cs="KFGQPC Uthman Taha Naskh"/>
          <w:sz w:val="20"/>
          <w:szCs w:val="20"/>
          <w:rtl/>
        </w:rPr>
        <w:t xml:space="preserve"> (2/116</w:t>
      </w:r>
      <w:r w:rsidRPr="004C39BB">
        <w:rPr>
          <w:rFonts w:ascii="SolaimanLipi" w:hAnsi="SolaimanLipi" w:cs="KFGQPC Uthman Taha Naskh" w:hint="cs"/>
          <w:sz w:val="20"/>
          <w:szCs w:val="20"/>
          <w:rtl/>
        </w:rPr>
        <w:t>)</w:t>
      </w:r>
    </w:p>
  </w:footnote>
  <w:footnote w:id="7">
    <w:p w:rsidR="008921C2" w:rsidRPr="004C39BB" w:rsidRDefault="008921C2">
      <w:pPr>
        <w:pStyle w:val="a3"/>
        <w:rPr>
          <w:cs/>
          <w:lang w:bidi="bn-BD"/>
        </w:rPr>
      </w:pPr>
      <w:r w:rsidRPr="004C39BB">
        <w:rPr>
          <w:rStyle w:val="a4"/>
        </w:rPr>
        <w:footnoteRef/>
      </w:r>
      <w:r w:rsidRPr="004C39BB">
        <w:t xml:space="preserve"> </w:t>
      </w:r>
      <w:r w:rsidRPr="004C39BB">
        <w:rPr>
          <w:rFonts w:hint="cs"/>
          <w:cs/>
          <w:lang w:bidi="bn-BD"/>
        </w:rPr>
        <w:t xml:space="preserve">মুসলিম, হাদীস নং ১১৫৯। </w:t>
      </w:r>
    </w:p>
  </w:footnote>
  <w:footnote w:id="8">
    <w:p w:rsidR="0096089B" w:rsidRPr="004C39BB" w:rsidRDefault="0096089B">
      <w:pPr>
        <w:pStyle w:val="a3"/>
        <w:rPr>
          <w:cs/>
          <w:lang w:bidi="bn-BD"/>
        </w:rPr>
      </w:pPr>
      <w:r w:rsidRPr="004C39BB">
        <w:rPr>
          <w:rStyle w:val="a4"/>
        </w:rPr>
        <w:footnoteRef/>
      </w:r>
      <w:r w:rsidRPr="004C39BB">
        <w:t xml:space="preserve"> </w:t>
      </w:r>
      <w:r w:rsidRPr="004C39BB">
        <w:rPr>
          <w:cs/>
          <w:lang w:bidi="bn-IN"/>
        </w:rPr>
        <w:t>বুখা</w:t>
      </w:r>
      <w:r w:rsidRPr="004C39BB">
        <w:rPr>
          <w:rFonts w:hint="cs"/>
          <w:cs/>
          <w:lang w:bidi="bn-BD"/>
        </w:rPr>
        <w:t xml:space="preserve">রী, হাদীস নং ২০০৪, </w:t>
      </w:r>
      <w:r w:rsidRPr="004C39BB">
        <w:rPr>
          <w:cs/>
          <w:lang w:bidi="bn-IN"/>
        </w:rPr>
        <w:t xml:space="preserve"> ও মুসলিম</w:t>
      </w:r>
      <w:r w:rsidRPr="004C39BB">
        <w:rPr>
          <w:rFonts w:hint="cs"/>
          <w:cs/>
          <w:lang w:bidi="bn-BD"/>
        </w:rPr>
        <w:t xml:space="preserve">, হাদীস নং ১১৩০। </w:t>
      </w:r>
    </w:p>
  </w:footnote>
  <w:footnote w:id="9">
    <w:p w:rsidR="000A40EC" w:rsidRPr="004C39BB" w:rsidRDefault="000A40EC" w:rsidP="00A90358">
      <w:pPr>
        <w:pStyle w:val="a3"/>
        <w:rPr>
          <w:cs/>
          <w:lang w:bidi="bn-BD"/>
        </w:rPr>
      </w:pPr>
      <w:r w:rsidRPr="004C39BB">
        <w:rPr>
          <w:rStyle w:val="a4"/>
        </w:rPr>
        <w:footnoteRef/>
      </w:r>
      <w:r w:rsidRPr="004C39BB">
        <w:t xml:space="preserve"> </w:t>
      </w:r>
      <w:r w:rsidRPr="004C39BB">
        <w:rPr>
          <w:rFonts w:ascii="SolaimanLipi" w:hAnsi="SolaimanLipi" w:cs="KFGQPC Uthman Taha Naskh" w:hint="eastAsia"/>
          <w:rtl/>
        </w:rPr>
        <w:t>تفسير</w:t>
      </w:r>
      <w:r w:rsidRPr="004C39BB">
        <w:rPr>
          <w:rFonts w:ascii="SolaimanLipi" w:hAnsi="SolaimanLipi" w:cs="KFGQPC Uthman Taha Naskh"/>
          <w:rtl/>
        </w:rPr>
        <w:t xml:space="preserve"> </w:t>
      </w:r>
      <w:r w:rsidRPr="004C39BB">
        <w:rPr>
          <w:rFonts w:ascii="SolaimanLipi" w:hAnsi="SolaimanLipi" w:cs="KFGQPC Uthman Taha Naskh" w:hint="eastAsia"/>
          <w:rtl/>
        </w:rPr>
        <w:t>الطبري</w:t>
      </w:r>
      <w:r w:rsidRPr="004C39BB">
        <w:rPr>
          <w:rFonts w:ascii="SolaimanLipi" w:hAnsi="SolaimanLipi" w:cs="KFGQPC Uthman Taha Naskh" w:hint="cs"/>
          <w:rtl/>
        </w:rPr>
        <w:t xml:space="preserve">: </w:t>
      </w:r>
      <w:r w:rsidRPr="004C39BB">
        <w:rPr>
          <w:rFonts w:ascii="SolaimanLipi" w:hAnsi="SolaimanLipi" w:cs="KFGQPC Uthman Taha Naskh"/>
          <w:rtl/>
        </w:rPr>
        <w:t>(3/411</w:t>
      </w:r>
      <w:r w:rsidRPr="004C39BB">
        <w:rPr>
          <w:rFonts w:ascii="SolaimanLipi" w:hAnsi="SolaimanLipi" w:cs="KFGQPC Uthman Taha Naskh" w:hint="cs"/>
          <w:rtl/>
        </w:rPr>
        <w:t>)</w:t>
      </w:r>
    </w:p>
  </w:footnote>
  <w:footnote w:id="10">
    <w:p w:rsidR="00A90358" w:rsidRPr="004C39BB" w:rsidRDefault="00A90358">
      <w:pPr>
        <w:pStyle w:val="a3"/>
        <w:rPr>
          <w:cs/>
          <w:lang w:bidi="bn-BD"/>
        </w:rPr>
      </w:pPr>
      <w:r w:rsidRPr="004C39BB">
        <w:rPr>
          <w:rStyle w:val="a4"/>
        </w:rPr>
        <w:footnoteRef/>
      </w:r>
      <w:r w:rsidRPr="004C39BB">
        <w:t xml:space="preserve"> </w:t>
      </w:r>
      <w:r w:rsidRPr="004C39BB">
        <w:rPr>
          <w:cs/>
          <w:lang w:bidi="bn-IN"/>
        </w:rPr>
        <w:t>মথি ৭-৬৬</w:t>
      </w:r>
      <w:r w:rsidRPr="004C39BB">
        <w:t xml:space="preserve">, </w:t>
      </w:r>
      <w:r w:rsidRPr="004C39BB">
        <w:rPr>
          <w:cs/>
          <w:lang w:bidi="bn-IN"/>
        </w:rPr>
        <w:t>সিরাতুন নবী</w:t>
      </w:r>
      <w:r w:rsidRPr="004C39BB">
        <w:t xml:space="preserve">, </w:t>
      </w:r>
      <w:r w:rsidRPr="004C39BB">
        <w:rPr>
          <w:cs/>
          <w:lang w:bidi="bn-IN"/>
        </w:rPr>
        <w:t>৫ম খণ্ড</w:t>
      </w:r>
      <w:r w:rsidRPr="004C39BB">
        <w:t xml:space="preserve">, </w:t>
      </w:r>
      <w:r w:rsidRPr="004C39BB">
        <w:rPr>
          <w:cs/>
          <w:lang w:bidi="bn-IN"/>
        </w:rPr>
        <w:t>পৃ. ২৮৭-২৮৮</w:t>
      </w:r>
      <w:r w:rsidRPr="004C39BB">
        <w:rPr>
          <w:rFonts w:cs="Mangal" w:hint="cs"/>
          <w:cs/>
          <w:lang w:bidi="hi-IN"/>
        </w:rPr>
        <w:t xml:space="preserve">। </w:t>
      </w:r>
    </w:p>
  </w:footnote>
  <w:footnote w:id="11">
    <w:p w:rsidR="00A53DC8" w:rsidRPr="004C39BB" w:rsidRDefault="00A53DC8" w:rsidP="00A53DC8">
      <w:pPr>
        <w:pStyle w:val="a3"/>
        <w:rPr>
          <w:cs/>
          <w:lang w:bidi="bn-BD"/>
        </w:rPr>
      </w:pPr>
      <w:r w:rsidRPr="004C39BB">
        <w:rPr>
          <w:rStyle w:val="a4"/>
        </w:rPr>
        <w:footnoteRef/>
      </w:r>
      <w:r w:rsidRPr="004C39BB">
        <w:t xml:space="preserve"> </w:t>
      </w:r>
      <w:r w:rsidRPr="004C39BB">
        <w:rPr>
          <w:cs/>
          <w:lang w:bidi="bn-BD"/>
        </w:rPr>
        <w:t xml:space="preserve">বুখারী, হাদীস নং ১৯০২।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72AB" w:rsidRDefault="00716A5E" w:rsidP="00716A5E">
    <w:pPr>
      <w:pStyle w:val="a7"/>
      <w:jc w:val="center"/>
      <w:rPr>
        <w:rFonts w:ascii="Times New Roman" w:hAnsi="Times New Roman" w:cs="Times New Roman"/>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a7"/>
      <w:jc w:val="center"/>
      <w:rPr>
        <w:rFonts w:ascii="Times New Roman" w:hAnsi="Times New Roman" w:cs="Times New Roman"/>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defaultTabStop w:val="720"/>
  <w:drawingGridHorizontalSpacing w:val="110"/>
  <w:displayHorizontalDrawingGridEvery w:val="2"/>
  <w:characterSpacingControl w:val="doNotCompress"/>
  <w:savePreviewPicture/>
  <w:hdrShapeDefaults>
    <o:shapedefaults v:ext="edit" spidmax="7170"/>
  </w:hdrShapeDefaults>
  <w:footnotePr>
    <w:footnote w:id="-1"/>
    <w:footnote w:id="0"/>
  </w:footnotePr>
  <w:endnotePr>
    <w:endnote w:id="-1"/>
    <w:endnote w:id="0"/>
  </w:endnotePr>
  <w:compat/>
  <w:rsids>
    <w:rsidRoot w:val="00BF14C4"/>
    <w:rsid w:val="00010359"/>
    <w:rsid w:val="0001163E"/>
    <w:rsid w:val="000235BE"/>
    <w:rsid w:val="00027BCD"/>
    <w:rsid w:val="00031A2F"/>
    <w:rsid w:val="00045322"/>
    <w:rsid w:val="00046672"/>
    <w:rsid w:val="0005638C"/>
    <w:rsid w:val="00060F05"/>
    <w:rsid w:val="00072021"/>
    <w:rsid w:val="00081084"/>
    <w:rsid w:val="000857BE"/>
    <w:rsid w:val="00086F6B"/>
    <w:rsid w:val="000909F7"/>
    <w:rsid w:val="000A40EC"/>
    <w:rsid w:val="000C0B7F"/>
    <w:rsid w:val="000C0CE2"/>
    <w:rsid w:val="000D2F74"/>
    <w:rsid w:val="000E468A"/>
    <w:rsid w:val="000F14BE"/>
    <w:rsid w:val="000F6B46"/>
    <w:rsid w:val="00100FC7"/>
    <w:rsid w:val="00103B01"/>
    <w:rsid w:val="00105A34"/>
    <w:rsid w:val="001120E9"/>
    <w:rsid w:val="00124B0E"/>
    <w:rsid w:val="00125C6D"/>
    <w:rsid w:val="001277F7"/>
    <w:rsid w:val="00127890"/>
    <w:rsid w:val="00141F7D"/>
    <w:rsid w:val="00145780"/>
    <w:rsid w:val="0016482A"/>
    <w:rsid w:val="001717C9"/>
    <w:rsid w:val="001742DF"/>
    <w:rsid w:val="00185319"/>
    <w:rsid w:val="001A15EA"/>
    <w:rsid w:val="001A4CB8"/>
    <w:rsid w:val="001B21C7"/>
    <w:rsid w:val="001B2F1E"/>
    <w:rsid w:val="001C700C"/>
    <w:rsid w:val="001D259E"/>
    <w:rsid w:val="001D4498"/>
    <w:rsid w:val="001D72B3"/>
    <w:rsid w:val="001F0201"/>
    <w:rsid w:val="001F215E"/>
    <w:rsid w:val="002004D4"/>
    <w:rsid w:val="002013B0"/>
    <w:rsid w:val="002070CA"/>
    <w:rsid w:val="00212604"/>
    <w:rsid w:val="002207CC"/>
    <w:rsid w:val="00222D2F"/>
    <w:rsid w:val="00223331"/>
    <w:rsid w:val="00223666"/>
    <w:rsid w:val="0022632C"/>
    <w:rsid w:val="00232881"/>
    <w:rsid w:val="00235D8B"/>
    <w:rsid w:val="00237729"/>
    <w:rsid w:val="00241B97"/>
    <w:rsid w:val="00250D8B"/>
    <w:rsid w:val="002522B9"/>
    <w:rsid w:val="002528F3"/>
    <w:rsid w:val="0025431C"/>
    <w:rsid w:val="00266A86"/>
    <w:rsid w:val="0026781C"/>
    <w:rsid w:val="00280C86"/>
    <w:rsid w:val="00294348"/>
    <w:rsid w:val="002A66EE"/>
    <w:rsid w:val="002A68A9"/>
    <w:rsid w:val="002A6A34"/>
    <w:rsid w:val="002B1EF3"/>
    <w:rsid w:val="002B2A32"/>
    <w:rsid w:val="002B2EA2"/>
    <w:rsid w:val="002B36AB"/>
    <w:rsid w:val="002B4037"/>
    <w:rsid w:val="002B6131"/>
    <w:rsid w:val="002C7694"/>
    <w:rsid w:val="002D1981"/>
    <w:rsid w:val="002D7314"/>
    <w:rsid w:val="002E20B5"/>
    <w:rsid w:val="002E53BC"/>
    <w:rsid w:val="002E6B59"/>
    <w:rsid w:val="002F28FD"/>
    <w:rsid w:val="002F2963"/>
    <w:rsid w:val="002F3864"/>
    <w:rsid w:val="00304BB7"/>
    <w:rsid w:val="00314D33"/>
    <w:rsid w:val="003163E8"/>
    <w:rsid w:val="00320C31"/>
    <w:rsid w:val="003328BC"/>
    <w:rsid w:val="003379E2"/>
    <w:rsid w:val="00343D3F"/>
    <w:rsid w:val="00370BFA"/>
    <w:rsid w:val="0037196C"/>
    <w:rsid w:val="003725A0"/>
    <w:rsid w:val="0037374B"/>
    <w:rsid w:val="003762A1"/>
    <w:rsid w:val="00377120"/>
    <w:rsid w:val="00381D68"/>
    <w:rsid w:val="00386781"/>
    <w:rsid w:val="003A567F"/>
    <w:rsid w:val="003B1249"/>
    <w:rsid w:val="003B2CC0"/>
    <w:rsid w:val="003B41F5"/>
    <w:rsid w:val="003C7A40"/>
    <w:rsid w:val="003D36BD"/>
    <w:rsid w:val="003D60AD"/>
    <w:rsid w:val="003D67CA"/>
    <w:rsid w:val="003E2275"/>
    <w:rsid w:val="003E2493"/>
    <w:rsid w:val="003E68F6"/>
    <w:rsid w:val="003E6CB8"/>
    <w:rsid w:val="003F2D50"/>
    <w:rsid w:val="00404BB5"/>
    <w:rsid w:val="00406461"/>
    <w:rsid w:val="004116E5"/>
    <w:rsid w:val="00417B82"/>
    <w:rsid w:val="0042299E"/>
    <w:rsid w:val="00441043"/>
    <w:rsid w:val="00441945"/>
    <w:rsid w:val="00442686"/>
    <w:rsid w:val="004521F1"/>
    <w:rsid w:val="00453979"/>
    <w:rsid w:val="00455A83"/>
    <w:rsid w:val="0045788E"/>
    <w:rsid w:val="0046555A"/>
    <w:rsid w:val="00465BF6"/>
    <w:rsid w:val="00467E57"/>
    <w:rsid w:val="00475874"/>
    <w:rsid w:val="00484A0D"/>
    <w:rsid w:val="00484AA1"/>
    <w:rsid w:val="00484D00"/>
    <w:rsid w:val="004A11F6"/>
    <w:rsid w:val="004B62B3"/>
    <w:rsid w:val="004C2337"/>
    <w:rsid w:val="004C28F5"/>
    <w:rsid w:val="004C39BB"/>
    <w:rsid w:val="004C7C77"/>
    <w:rsid w:val="004D3904"/>
    <w:rsid w:val="004F252B"/>
    <w:rsid w:val="004F5CBD"/>
    <w:rsid w:val="00502745"/>
    <w:rsid w:val="00505FBA"/>
    <w:rsid w:val="00506303"/>
    <w:rsid w:val="00511756"/>
    <w:rsid w:val="00512760"/>
    <w:rsid w:val="00515B80"/>
    <w:rsid w:val="00520881"/>
    <w:rsid w:val="00524F5C"/>
    <w:rsid w:val="00530D8C"/>
    <w:rsid w:val="00531EE3"/>
    <w:rsid w:val="00535A72"/>
    <w:rsid w:val="00555716"/>
    <w:rsid w:val="0057132C"/>
    <w:rsid w:val="00572761"/>
    <w:rsid w:val="00580EEF"/>
    <w:rsid w:val="00595522"/>
    <w:rsid w:val="005B2612"/>
    <w:rsid w:val="005B48B6"/>
    <w:rsid w:val="005B656A"/>
    <w:rsid w:val="005B723A"/>
    <w:rsid w:val="005C76E1"/>
    <w:rsid w:val="005D18EE"/>
    <w:rsid w:val="005E7152"/>
    <w:rsid w:val="005F563A"/>
    <w:rsid w:val="0060595A"/>
    <w:rsid w:val="00612762"/>
    <w:rsid w:val="00612E04"/>
    <w:rsid w:val="00615FCF"/>
    <w:rsid w:val="00633E6C"/>
    <w:rsid w:val="00642CA0"/>
    <w:rsid w:val="00644FE9"/>
    <w:rsid w:val="00660A5D"/>
    <w:rsid w:val="00660DDF"/>
    <w:rsid w:val="00671D56"/>
    <w:rsid w:val="00673FDF"/>
    <w:rsid w:val="00681BA4"/>
    <w:rsid w:val="006A0CD7"/>
    <w:rsid w:val="006D41C3"/>
    <w:rsid w:val="006E682F"/>
    <w:rsid w:val="006F2A06"/>
    <w:rsid w:val="006F4A04"/>
    <w:rsid w:val="00702EB7"/>
    <w:rsid w:val="00706892"/>
    <w:rsid w:val="00712527"/>
    <w:rsid w:val="00716A5E"/>
    <w:rsid w:val="00741E76"/>
    <w:rsid w:val="007458FE"/>
    <w:rsid w:val="0075223D"/>
    <w:rsid w:val="0075684C"/>
    <w:rsid w:val="00761308"/>
    <w:rsid w:val="0077434B"/>
    <w:rsid w:val="0078358D"/>
    <w:rsid w:val="00790CFD"/>
    <w:rsid w:val="00794234"/>
    <w:rsid w:val="007A2959"/>
    <w:rsid w:val="007A4800"/>
    <w:rsid w:val="007A4D3A"/>
    <w:rsid w:val="007B0E48"/>
    <w:rsid w:val="007B2F8C"/>
    <w:rsid w:val="007B60C0"/>
    <w:rsid w:val="007C3FE2"/>
    <w:rsid w:val="007C70A6"/>
    <w:rsid w:val="007D1B38"/>
    <w:rsid w:val="007D64C8"/>
    <w:rsid w:val="007E011C"/>
    <w:rsid w:val="007F2794"/>
    <w:rsid w:val="007F5484"/>
    <w:rsid w:val="00810C26"/>
    <w:rsid w:val="008163BC"/>
    <w:rsid w:val="00816561"/>
    <w:rsid w:val="008323ED"/>
    <w:rsid w:val="00840065"/>
    <w:rsid w:val="00841BE5"/>
    <w:rsid w:val="00856DA6"/>
    <w:rsid w:val="00864144"/>
    <w:rsid w:val="008653C7"/>
    <w:rsid w:val="008705B1"/>
    <w:rsid w:val="00875DC3"/>
    <w:rsid w:val="00875EBD"/>
    <w:rsid w:val="00876E97"/>
    <w:rsid w:val="00877F26"/>
    <w:rsid w:val="00884F3F"/>
    <w:rsid w:val="008862B2"/>
    <w:rsid w:val="008910DD"/>
    <w:rsid w:val="0089128F"/>
    <w:rsid w:val="008921C2"/>
    <w:rsid w:val="00895CA8"/>
    <w:rsid w:val="008A2FF7"/>
    <w:rsid w:val="008B21A7"/>
    <w:rsid w:val="008B222A"/>
    <w:rsid w:val="008C6E5D"/>
    <w:rsid w:val="008D1DEC"/>
    <w:rsid w:val="008D5671"/>
    <w:rsid w:val="008E3E5D"/>
    <w:rsid w:val="008E461C"/>
    <w:rsid w:val="009030F5"/>
    <w:rsid w:val="009111D0"/>
    <w:rsid w:val="00912BB7"/>
    <w:rsid w:val="00924CB7"/>
    <w:rsid w:val="00926188"/>
    <w:rsid w:val="009405E9"/>
    <w:rsid w:val="0095091B"/>
    <w:rsid w:val="00951EA8"/>
    <w:rsid w:val="00954EA6"/>
    <w:rsid w:val="00956F1B"/>
    <w:rsid w:val="0096089B"/>
    <w:rsid w:val="009637E1"/>
    <w:rsid w:val="00976370"/>
    <w:rsid w:val="00977753"/>
    <w:rsid w:val="00981362"/>
    <w:rsid w:val="00981966"/>
    <w:rsid w:val="0098359A"/>
    <w:rsid w:val="00987FE4"/>
    <w:rsid w:val="00990BA1"/>
    <w:rsid w:val="00995C9C"/>
    <w:rsid w:val="00997C8F"/>
    <w:rsid w:val="009A2710"/>
    <w:rsid w:val="009A41D7"/>
    <w:rsid w:val="009B5C0B"/>
    <w:rsid w:val="009D0FD1"/>
    <w:rsid w:val="009D2F4D"/>
    <w:rsid w:val="009D3431"/>
    <w:rsid w:val="009D67C3"/>
    <w:rsid w:val="009E2516"/>
    <w:rsid w:val="009E2983"/>
    <w:rsid w:val="009F241E"/>
    <w:rsid w:val="00A05937"/>
    <w:rsid w:val="00A07126"/>
    <w:rsid w:val="00A233C4"/>
    <w:rsid w:val="00A307E7"/>
    <w:rsid w:val="00A32404"/>
    <w:rsid w:val="00A4125D"/>
    <w:rsid w:val="00A50969"/>
    <w:rsid w:val="00A53DC8"/>
    <w:rsid w:val="00A60092"/>
    <w:rsid w:val="00A61C75"/>
    <w:rsid w:val="00A6453B"/>
    <w:rsid w:val="00A74DB4"/>
    <w:rsid w:val="00A7681F"/>
    <w:rsid w:val="00A85EA8"/>
    <w:rsid w:val="00A8651C"/>
    <w:rsid w:val="00A86C05"/>
    <w:rsid w:val="00A90358"/>
    <w:rsid w:val="00A97BF2"/>
    <w:rsid w:val="00AB331B"/>
    <w:rsid w:val="00AB3EB8"/>
    <w:rsid w:val="00AB528C"/>
    <w:rsid w:val="00AB67BD"/>
    <w:rsid w:val="00AC2B74"/>
    <w:rsid w:val="00AD4D70"/>
    <w:rsid w:val="00AE0034"/>
    <w:rsid w:val="00AE13AD"/>
    <w:rsid w:val="00AE32DC"/>
    <w:rsid w:val="00AF185C"/>
    <w:rsid w:val="00B011C6"/>
    <w:rsid w:val="00B10076"/>
    <w:rsid w:val="00B1295D"/>
    <w:rsid w:val="00B13F66"/>
    <w:rsid w:val="00B15CB2"/>
    <w:rsid w:val="00B24C6D"/>
    <w:rsid w:val="00B3574E"/>
    <w:rsid w:val="00B571FA"/>
    <w:rsid w:val="00B62264"/>
    <w:rsid w:val="00B71DE9"/>
    <w:rsid w:val="00B7442A"/>
    <w:rsid w:val="00B84EC5"/>
    <w:rsid w:val="00B914A1"/>
    <w:rsid w:val="00B91FD4"/>
    <w:rsid w:val="00BC1A84"/>
    <w:rsid w:val="00BD236D"/>
    <w:rsid w:val="00BE1642"/>
    <w:rsid w:val="00BE53C1"/>
    <w:rsid w:val="00BF14C4"/>
    <w:rsid w:val="00BF6B8A"/>
    <w:rsid w:val="00C032ED"/>
    <w:rsid w:val="00C04428"/>
    <w:rsid w:val="00C1097E"/>
    <w:rsid w:val="00C11424"/>
    <w:rsid w:val="00C1234C"/>
    <w:rsid w:val="00C13950"/>
    <w:rsid w:val="00C152A5"/>
    <w:rsid w:val="00C241E7"/>
    <w:rsid w:val="00C2560A"/>
    <w:rsid w:val="00C272D6"/>
    <w:rsid w:val="00C27EF9"/>
    <w:rsid w:val="00C312DA"/>
    <w:rsid w:val="00C321D0"/>
    <w:rsid w:val="00C34927"/>
    <w:rsid w:val="00C42049"/>
    <w:rsid w:val="00C43955"/>
    <w:rsid w:val="00C47393"/>
    <w:rsid w:val="00C50EC4"/>
    <w:rsid w:val="00C661EB"/>
    <w:rsid w:val="00C71EDC"/>
    <w:rsid w:val="00C77C06"/>
    <w:rsid w:val="00C80898"/>
    <w:rsid w:val="00C93BBA"/>
    <w:rsid w:val="00C950C3"/>
    <w:rsid w:val="00CA233B"/>
    <w:rsid w:val="00CA4EA4"/>
    <w:rsid w:val="00CA6183"/>
    <w:rsid w:val="00CC7744"/>
    <w:rsid w:val="00CD2765"/>
    <w:rsid w:val="00CD4FD8"/>
    <w:rsid w:val="00D03579"/>
    <w:rsid w:val="00D06FAF"/>
    <w:rsid w:val="00D11F25"/>
    <w:rsid w:val="00D12A03"/>
    <w:rsid w:val="00D25D5C"/>
    <w:rsid w:val="00D33D46"/>
    <w:rsid w:val="00D43247"/>
    <w:rsid w:val="00D44666"/>
    <w:rsid w:val="00D46167"/>
    <w:rsid w:val="00D51D92"/>
    <w:rsid w:val="00D53BD0"/>
    <w:rsid w:val="00D663B8"/>
    <w:rsid w:val="00D67234"/>
    <w:rsid w:val="00D7362C"/>
    <w:rsid w:val="00D813F0"/>
    <w:rsid w:val="00D84FEB"/>
    <w:rsid w:val="00D86834"/>
    <w:rsid w:val="00D9747D"/>
    <w:rsid w:val="00DB0428"/>
    <w:rsid w:val="00DB2016"/>
    <w:rsid w:val="00DB37E3"/>
    <w:rsid w:val="00DB5B6E"/>
    <w:rsid w:val="00DC35DA"/>
    <w:rsid w:val="00DD3E92"/>
    <w:rsid w:val="00DD773F"/>
    <w:rsid w:val="00DF03CE"/>
    <w:rsid w:val="00DF5FF2"/>
    <w:rsid w:val="00DF7D55"/>
    <w:rsid w:val="00E046DF"/>
    <w:rsid w:val="00E04E94"/>
    <w:rsid w:val="00E22E88"/>
    <w:rsid w:val="00E262F6"/>
    <w:rsid w:val="00E365B6"/>
    <w:rsid w:val="00E513CC"/>
    <w:rsid w:val="00E526AF"/>
    <w:rsid w:val="00E602C0"/>
    <w:rsid w:val="00E61E03"/>
    <w:rsid w:val="00E62B04"/>
    <w:rsid w:val="00E65813"/>
    <w:rsid w:val="00E66C47"/>
    <w:rsid w:val="00E73675"/>
    <w:rsid w:val="00E753F4"/>
    <w:rsid w:val="00E7608B"/>
    <w:rsid w:val="00E845BB"/>
    <w:rsid w:val="00E85ACE"/>
    <w:rsid w:val="00E9155B"/>
    <w:rsid w:val="00E91C3A"/>
    <w:rsid w:val="00EA1E7E"/>
    <w:rsid w:val="00EA54A3"/>
    <w:rsid w:val="00EA634F"/>
    <w:rsid w:val="00EA6A5A"/>
    <w:rsid w:val="00EA71F5"/>
    <w:rsid w:val="00EB2380"/>
    <w:rsid w:val="00EB4F0F"/>
    <w:rsid w:val="00EB6871"/>
    <w:rsid w:val="00EB72AB"/>
    <w:rsid w:val="00EC4912"/>
    <w:rsid w:val="00ED31F6"/>
    <w:rsid w:val="00ED48AD"/>
    <w:rsid w:val="00ED4EAA"/>
    <w:rsid w:val="00ED5BB7"/>
    <w:rsid w:val="00EE40A0"/>
    <w:rsid w:val="00EE5F32"/>
    <w:rsid w:val="00EE710C"/>
    <w:rsid w:val="00EF076E"/>
    <w:rsid w:val="00EF34A6"/>
    <w:rsid w:val="00EF36A2"/>
    <w:rsid w:val="00F04E4C"/>
    <w:rsid w:val="00F111B8"/>
    <w:rsid w:val="00F113F2"/>
    <w:rsid w:val="00F20AE4"/>
    <w:rsid w:val="00F23AA2"/>
    <w:rsid w:val="00F40EB9"/>
    <w:rsid w:val="00F44219"/>
    <w:rsid w:val="00F45226"/>
    <w:rsid w:val="00F65723"/>
    <w:rsid w:val="00F67590"/>
    <w:rsid w:val="00F72DB9"/>
    <w:rsid w:val="00F8701C"/>
    <w:rsid w:val="00F94459"/>
    <w:rsid w:val="00F94947"/>
    <w:rsid w:val="00FB1406"/>
    <w:rsid w:val="00FC72C6"/>
    <w:rsid w:val="00FE25AB"/>
    <w:rsid w:val="00FE4600"/>
    <w:rsid w:val="00FF08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4C4"/>
    <w:pPr>
      <w:spacing w:after="200" w:line="276" w:lineRule="auto"/>
    </w:pPr>
    <w:rPr>
      <w:sz w:val="22"/>
      <w:szCs w:val="22"/>
      <w:lang w:val="fr-FR"/>
    </w:rPr>
  </w:style>
  <w:style w:type="paragraph" w:styleId="1">
    <w:name w:val="heading 1"/>
    <w:basedOn w:val="a"/>
    <w:next w:val="a"/>
    <w:link w:val="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F14C4"/>
    <w:rPr>
      <w:rFonts w:ascii="Garamond" w:eastAsia="Times New Roman" w:hAnsi="Garamond" w:cs="Times New Roman"/>
      <w:b/>
      <w:bCs/>
      <w:kern w:val="28"/>
      <w:sz w:val="26"/>
      <w:szCs w:val="26"/>
      <w:lang w:val="fr-FR" w:eastAsia="fr-FR"/>
    </w:rPr>
  </w:style>
  <w:style w:type="paragraph" w:styleId="a3">
    <w:name w:val="footnote text"/>
    <w:basedOn w:val="a"/>
    <w:link w:val="Char"/>
    <w:uiPriority w:val="99"/>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Char">
    <w:name w:val="نص حاشية سفلية Char"/>
    <w:link w:val="a3"/>
    <w:uiPriority w:val="99"/>
    <w:semiHidden/>
    <w:rsid w:val="00212604"/>
    <w:rPr>
      <w:rFonts w:ascii="Kalpurush" w:hAnsi="Kalpurush" w:cs="Kalpurush"/>
      <w:lang w:val="fr-FR"/>
    </w:rPr>
  </w:style>
  <w:style w:type="character" w:styleId="a4">
    <w:name w:val="footnote reference"/>
    <w:basedOn w:val="a0"/>
    <w:uiPriority w:val="99"/>
    <w:semiHidden/>
    <w:unhideWhenUsed/>
    <w:rsid w:val="00BF14C4"/>
    <w:rPr>
      <w:vertAlign w:val="superscript"/>
    </w:rPr>
  </w:style>
  <w:style w:type="paragraph" w:styleId="a5">
    <w:name w:val="footer"/>
    <w:basedOn w:val="a"/>
    <w:link w:val="Char0"/>
    <w:rsid w:val="00BF14C4"/>
    <w:pPr>
      <w:tabs>
        <w:tab w:val="center" w:pos="4153"/>
        <w:tab w:val="right" w:pos="8306"/>
      </w:tabs>
    </w:pPr>
  </w:style>
  <w:style w:type="character" w:customStyle="1" w:styleId="Char0">
    <w:name w:val="تذييل صفحة Char"/>
    <w:basedOn w:val="a0"/>
    <w:link w:val="a5"/>
    <w:rsid w:val="00BF14C4"/>
    <w:rPr>
      <w:rFonts w:ascii="Calibri" w:eastAsia="Calibri" w:hAnsi="Calibri" w:cs="Arial"/>
      <w:lang w:val="fr-FR"/>
    </w:rPr>
  </w:style>
  <w:style w:type="character" w:customStyle="1" w:styleId="divx11">
    <w:name w:val="divx11"/>
    <w:basedOn w:val="a0"/>
    <w:rsid w:val="00BF14C4"/>
    <w:rPr>
      <w:color w:val="800000"/>
      <w:sz w:val="26"/>
      <w:szCs w:val="26"/>
    </w:rPr>
  </w:style>
  <w:style w:type="paragraph" w:styleId="a6">
    <w:name w:val="Balloon Text"/>
    <w:basedOn w:val="a"/>
    <w:link w:val="Char1"/>
    <w:uiPriority w:val="99"/>
    <w:semiHidden/>
    <w:unhideWhenUsed/>
    <w:rsid w:val="00BF14C4"/>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F14C4"/>
    <w:rPr>
      <w:rFonts w:ascii="Tahoma" w:eastAsia="Calibri" w:hAnsi="Tahoma" w:cs="Tahoma"/>
      <w:sz w:val="16"/>
      <w:szCs w:val="16"/>
      <w:lang w:val="fr-FR"/>
    </w:rPr>
  </w:style>
  <w:style w:type="paragraph" w:styleId="a7">
    <w:name w:val="header"/>
    <w:basedOn w:val="a"/>
    <w:link w:val="Char2"/>
    <w:uiPriority w:val="99"/>
    <w:semiHidden/>
    <w:unhideWhenUsed/>
    <w:rsid w:val="00BF14C4"/>
    <w:pPr>
      <w:tabs>
        <w:tab w:val="center" w:pos="4153"/>
        <w:tab w:val="right" w:pos="8306"/>
      </w:tabs>
      <w:spacing w:after="0" w:line="240" w:lineRule="auto"/>
    </w:pPr>
  </w:style>
  <w:style w:type="character" w:customStyle="1" w:styleId="Char2">
    <w:name w:val="رأس صفحة Char"/>
    <w:basedOn w:val="a0"/>
    <w:link w:val="a7"/>
    <w:uiPriority w:val="99"/>
    <w:semiHidden/>
    <w:rsid w:val="00BF14C4"/>
    <w:rPr>
      <w:rFonts w:ascii="Calibri" w:eastAsia="Calibri" w:hAnsi="Calibri" w:cs="Arial"/>
      <w:lang w:val="fr-FR"/>
    </w:rPr>
  </w:style>
  <w:style w:type="character" w:styleId="Hyperlink">
    <w:name w:val="Hyperlink"/>
    <w:basedOn w:val="a0"/>
    <w:uiPriority w:val="99"/>
    <w:semiHidden/>
    <w:unhideWhenUsed/>
    <w:rsid w:val="00A7681F"/>
    <w:rPr>
      <w:color w:val="0000FF"/>
      <w:u w:val="single"/>
    </w:rPr>
  </w:style>
  <w:style w:type="table" w:styleId="a8">
    <w:name w:val="Table Grid"/>
    <w:basedOn w:val="a1"/>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34"/>
    <w:qFormat/>
    <w:rsid w:val="00D86834"/>
    <w:pPr>
      <w:ind w:left="720"/>
      <w:contextualSpacing/>
    </w:pPr>
  </w:style>
  <w:style w:type="character" w:customStyle="1" w:styleId="rvts15">
    <w:name w:val="rvts15"/>
    <w:basedOn w:val="a0"/>
    <w:rsid w:val="002A66EE"/>
  </w:style>
  <w:style w:type="character" w:customStyle="1" w:styleId="rvts21">
    <w:name w:val="rvts21"/>
    <w:basedOn w:val="a0"/>
    <w:rsid w:val="002A6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A4C9A-05E4-4F83-84D5-B6E04042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bn_bivinno_dhormo_o_somprodaye_saom.doc</Template>
  <TotalTime>146</TotalTime>
  <Pages>21</Pages>
  <Words>2864</Words>
  <Characters>16013</Characters>
  <Application>Microsoft Office Word</Application>
  <DocSecurity>0</DocSecurity>
  <Lines>400</Lines>
  <Paragraphs>108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
      <vt:lpstr>একগুচ্ছ মুক্তাদানা :দ্বীনে ইসলামীর সৌন্দর্য</vt:lpstr>
      <vt:lpstr/>
    </vt:vector>
  </TitlesOfParts>
  <Manager/>
  <Company>islamhouse.com</Company>
  <LinksUpToDate>false</LinksUpToDate>
  <CharactersWithSpaces>18769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বিভিন্ন ধর্ম ও সম্প্রদায়ে সাওম</dc:title>
  <dc:subject>বিভিন্ন ধর্ম ও সম্প্রদায়ে সাওম</dc:subject>
  <dc:creator>আব্দুল্লাহ আল মামুন আল-আযহারী</dc:creator>
  <cp:keywords>বিভিন্ন ধর্ম ও সম্প্রদায়ে সাওম</cp:keywords>
  <dc:description>বিভিন্ন ধর্ম ও সম্প্রদায়ে সাওম</dc:description>
  <cp:lastModifiedBy>mm</cp:lastModifiedBy>
  <cp:revision>128</cp:revision>
  <cp:lastPrinted>2014-07-01T12:40:00Z</cp:lastPrinted>
  <dcterms:created xsi:type="dcterms:W3CDTF">2012-03-01T18:20:00Z</dcterms:created>
  <dcterms:modified xsi:type="dcterms:W3CDTF">2014-07-01T12:41:00Z</dcterms:modified>
  <cp:category/>
</cp:coreProperties>
</file>