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5C2DD6" w:rsidRDefault="00AF17C0" w:rsidP="00F56D7A">
      <w:pPr>
        <w:bidi w:val="0"/>
        <w:spacing w:after="0" w:line="240" w:lineRule="auto"/>
        <w:ind w:firstLine="113"/>
        <w:jc w:val="center"/>
        <w:rPr>
          <w:rFonts w:ascii="Kalpurush" w:hAnsi="Kalpurush" w:cs="Kalpurush"/>
          <w:color w:val="205B83"/>
          <w:sz w:val="72"/>
          <w:szCs w:val="91"/>
          <w:cs/>
          <w:lang w:bidi="bn-BD"/>
        </w:rPr>
      </w:pPr>
      <w:r>
        <w:rPr>
          <w:rFonts w:ascii="Kalpurush" w:hAnsi="Kalpurush" w:cs="Kalpurush" w:hint="cs"/>
          <w:color w:val="205B83"/>
          <w:sz w:val="72"/>
          <w:szCs w:val="72"/>
          <w:cs/>
          <w:lang w:bidi="bn-BD"/>
        </w:rPr>
        <w:t>আক্বীদা</w:t>
      </w:r>
      <w:r w:rsidR="00F56D7A">
        <w:rPr>
          <w:rFonts w:ascii="Kalpurush" w:hAnsi="Kalpurush" w:cs="Kalpurush" w:hint="cs"/>
          <w:color w:val="205B83"/>
          <w:sz w:val="72"/>
          <w:szCs w:val="72"/>
          <w:cs/>
          <w:lang w:bidi="bn-BD"/>
        </w:rPr>
        <w:t xml:space="preserve"> ও আমলের</w:t>
      </w:r>
      <w:r w:rsidR="00E80121" w:rsidRPr="00E80121">
        <w:rPr>
          <w:rFonts w:ascii="Kalpurush" w:hAnsi="Kalpurush" w:cs="Kalpurush"/>
          <w:color w:val="205B83"/>
          <w:sz w:val="72"/>
          <w:szCs w:val="72"/>
          <w:cs/>
          <w:lang w:bidi="bn-BD"/>
        </w:rPr>
        <w:t xml:space="preserve"> </w:t>
      </w:r>
      <w:r w:rsidR="00E80121" w:rsidRPr="00E80121">
        <w:rPr>
          <w:rFonts w:ascii="Kalpurush" w:hAnsi="Kalpurush" w:cs="Kalpurush" w:hint="cs"/>
          <w:color w:val="205B83"/>
          <w:sz w:val="72"/>
          <w:szCs w:val="72"/>
          <w:cs/>
          <w:lang w:bidi="bn-BD"/>
        </w:rPr>
        <w:t>সং</w:t>
      </w:r>
      <w:r w:rsidR="00F56D7A">
        <w:rPr>
          <w:rFonts w:ascii="Kalpurush" w:hAnsi="Kalpurush" w:cs="Kalpurush" w:hint="cs"/>
          <w:color w:val="205B83"/>
          <w:sz w:val="72"/>
          <w:szCs w:val="72"/>
          <w:cs/>
          <w:lang w:bidi="bn-BD"/>
        </w:rPr>
        <w:t>স্কা</w:t>
      </w:r>
      <w:r>
        <w:rPr>
          <w:rFonts w:ascii="Kalpurush" w:hAnsi="Kalpurush" w:cs="Kalpurush" w:hint="cs"/>
          <w:color w:val="205B83"/>
          <w:sz w:val="72"/>
          <w:szCs w:val="72"/>
          <w:cs/>
          <w:lang w:bidi="bn-BD"/>
        </w:rPr>
        <w:t>র</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bn-BD"/>
        </w:rPr>
      </w:pPr>
    </w:p>
    <w:p w:rsidR="00A03054" w:rsidRPr="00E96A90" w:rsidRDefault="00E80121" w:rsidP="00E80121">
      <w:pPr>
        <w:spacing w:after="0" w:line="240" w:lineRule="auto"/>
        <w:ind w:firstLine="113"/>
        <w:jc w:val="center"/>
        <w:rPr>
          <w:rFonts w:asciiTheme="majorBidi" w:hAnsiTheme="majorBidi" w:cs="KFGQPC Uthman Taha Naskh"/>
          <w:sz w:val="40"/>
          <w:szCs w:val="40"/>
          <w:rtl/>
        </w:rPr>
      </w:pPr>
      <w:r w:rsidRPr="00E80121">
        <w:rPr>
          <w:rFonts w:asciiTheme="majorBidi" w:hAnsiTheme="majorBidi" w:cs="KFGQPC Uthman Taha Naskh" w:hint="cs"/>
          <w:sz w:val="40"/>
          <w:szCs w:val="40"/>
          <w:rtl/>
          <w:lang w:bidi="ar-EG"/>
        </w:rPr>
        <w:t>تجديد</w:t>
      </w:r>
      <w:r w:rsidRPr="00E80121">
        <w:rPr>
          <w:rFonts w:asciiTheme="majorBidi" w:hAnsiTheme="majorBidi" w:cs="KFGQPC Uthman Taha Naskh"/>
          <w:sz w:val="40"/>
          <w:szCs w:val="40"/>
          <w:rtl/>
          <w:lang w:bidi="ar-EG"/>
        </w:rPr>
        <w:t xml:space="preserve"> </w:t>
      </w:r>
      <w:r w:rsidRPr="00E80121">
        <w:rPr>
          <w:rFonts w:asciiTheme="majorBidi" w:hAnsiTheme="majorBidi" w:cs="KFGQPC Uthman Taha Naskh" w:hint="cs"/>
          <w:sz w:val="40"/>
          <w:szCs w:val="40"/>
          <w:rtl/>
          <w:lang w:bidi="ar-EG"/>
        </w:rPr>
        <w:t>العقيدة</w:t>
      </w:r>
      <w:r w:rsidR="00F56D7A">
        <w:rPr>
          <w:rFonts w:asciiTheme="majorBidi" w:hAnsiTheme="majorBidi" w:cs="KFGQPC Uthman Taha Naskh" w:hint="cs"/>
          <w:sz w:val="40"/>
          <w:szCs w:val="40"/>
          <w:rtl/>
          <w:lang w:bidi="ar-EG"/>
        </w:rPr>
        <w:t xml:space="preserve"> والعمل</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1E4CFA" w:rsidRDefault="001E4CFA" w:rsidP="001E4CFA">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23C10D74" wp14:editId="402DF0C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F56D7A" w:rsidRDefault="003A74AF" w:rsidP="003A74AF">
      <w:pPr>
        <w:bidi w:val="0"/>
        <w:spacing w:after="0" w:line="240" w:lineRule="auto"/>
        <w:ind w:firstLine="113"/>
        <w:jc w:val="center"/>
        <w:rPr>
          <w:rFonts w:ascii="Kalpurush" w:hAnsi="Kalpurush"/>
          <w:color w:val="205B83"/>
          <w:sz w:val="48"/>
          <w:szCs w:val="48"/>
        </w:rPr>
      </w:pPr>
      <w:r w:rsidRPr="003A74AF">
        <w:rPr>
          <w:rFonts w:ascii="Kalpurush" w:hAnsi="Kalpurush" w:cs="Kalpurush" w:hint="cs"/>
          <w:color w:val="205B83"/>
          <w:sz w:val="48"/>
          <w:szCs w:val="48"/>
          <w:cs/>
          <w:lang w:bidi="bn-BD"/>
        </w:rPr>
        <w:t>কামাল</w:t>
      </w:r>
      <w:r w:rsidRPr="003A74AF">
        <w:rPr>
          <w:rFonts w:ascii="Kalpurush" w:hAnsi="Kalpurush" w:cs="Kalpurush"/>
          <w:color w:val="205B83"/>
          <w:sz w:val="48"/>
          <w:szCs w:val="48"/>
          <w:cs/>
          <w:lang w:bidi="bn-BD"/>
        </w:rPr>
        <w:t xml:space="preserve"> </w:t>
      </w:r>
      <w:r w:rsidRPr="003A74AF">
        <w:rPr>
          <w:rFonts w:ascii="Kalpurush" w:hAnsi="Kalpurush" w:cs="Kalpurush" w:hint="cs"/>
          <w:color w:val="205B83"/>
          <w:sz w:val="48"/>
          <w:szCs w:val="48"/>
          <w:cs/>
          <w:lang w:bidi="bn-BD"/>
        </w:rPr>
        <w:t>উদ্দিন</w:t>
      </w:r>
      <w:r w:rsidRPr="003A74AF">
        <w:rPr>
          <w:rFonts w:ascii="Kalpurush" w:hAnsi="Kalpurush" w:cs="Kalpurush"/>
          <w:color w:val="205B83"/>
          <w:sz w:val="48"/>
          <w:szCs w:val="48"/>
          <w:cs/>
          <w:lang w:bidi="bn-BD"/>
        </w:rPr>
        <w:t xml:space="preserve"> </w:t>
      </w:r>
      <w:r w:rsidRPr="003A74AF">
        <w:rPr>
          <w:rFonts w:ascii="Kalpurush" w:hAnsi="Kalpurush" w:cs="Kalpurush" w:hint="cs"/>
          <w:color w:val="205B83"/>
          <w:sz w:val="48"/>
          <w:szCs w:val="48"/>
          <w:cs/>
          <w:lang w:bidi="bn-BD"/>
        </w:rPr>
        <w:t>মোল্লা</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3A74AF" w:rsidP="003A74AF">
      <w:pPr>
        <w:spacing w:after="0" w:line="240" w:lineRule="auto"/>
        <w:ind w:firstLine="113"/>
        <w:jc w:val="center"/>
        <w:rPr>
          <w:rFonts w:asciiTheme="majorBidi" w:hAnsiTheme="majorBidi" w:cs="KFGQPC Uthman Taha Naskh"/>
          <w:sz w:val="36"/>
          <w:szCs w:val="36"/>
          <w:rtl/>
          <w:lang w:bidi="ar-EG"/>
        </w:rPr>
      </w:pPr>
      <w:r w:rsidRPr="003A74AF">
        <w:rPr>
          <w:rFonts w:asciiTheme="majorBidi" w:hAnsiTheme="majorBidi" w:cs="KFGQPC Uthman Taha Naskh" w:hint="cs"/>
          <w:sz w:val="36"/>
          <w:szCs w:val="36"/>
          <w:rtl/>
          <w:lang w:bidi="ar-EG"/>
        </w:rPr>
        <w:t>كمال</w:t>
      </w:r>
      <w:r w:rsidRPr="003A74AF">
        <w:rPr>
          <w:rFonts w:asciiTheme="majorBidi" w:hAnsiTheme="majorBidi" w:cs="KFGQPC Uthman Taha Naskh"/>
          <w:sz w:val="36"/>
          <w:szCs w:val="36"/>
          <w:rtl/>
          <w:lang w:bidi="ar-EG"/>
        </w:rPr>
        <w:t xml:space="preserve"> </w:t>
      </w:r>
      <w:r w:rsidRPr="003A74AF">
        <w:rPr>
          <w:rFonts w:asciiTheme="majorBidi" w:hAnsiTheme="majorBidi" w:cs="KFGQPC Uthman Taha Naskh" w:hint="cs"/>
          <w:sz w:val="36"/>
          <w:szCs w:val="36"/>
          <w:rtl/>
          <w:lang w:bidi="ar-EG"/>
        </w:rPr>
        <w:t>الدين</w:t>
      </w:r>
      <w:r w:rsidRPr="003A74AF">
        <w:rPr>
          <w:rFonts w:asciiTheme="majorBidi" w:hAnsiTheme="majorBidi" w:cs="KFGQPC Uthman Taha Naskh"/>
          <w:sz w:val="36"/>
          <w:szCs w:val="36"/>
          <w:rtl/>
          <w:lang w:bidi="ar-EG"/>
        </w:rPr>
        <w:t xml:space="preserve"> </w:t>
      </w:r>
      <w:r w:rsidRPr="003A74AF">
        <w:rPr>
          <w:rFonts w:asciiTheme="majorBidi" w:hAnsiTheme="majorBidi" w:cs="KFGQPC Uthman Taha Naskh" w:hint="cs"/>
          <w:sz w:val="36"/>
          <w:szCs w:val="36"/>
          <w:rtl/>
          <w:lang w:bidi="ar-EG"/>
        </w:rPr>
        <w:t>ملا</w:t>
      </w:r>
    </w:p>
    <w:p w:rsidR="00A03054" w:rsidRPr="005C2DD6" w:rsidRDefault="00A03054" w:rsidP="00A03054">
      <w:pPr>
        <w:bidi w:val="0"/>
        <w:jc w:val="center"/>
        <w:rPr>
          <w:rFonts w:asciiTheme="majorBidi" w:hAnsiTheme="majorBidi" w:cs="Kalpurush"/>
          <w:color w:val="006666"/>
          <w:sz w:val="6"/>
          <w:szCs w:val="7"/>
          <w:lang w:bidi="bn-BD"/>
        </w:rPr>
      </w:pPr>
    </w:p>
    <w:p w:rsidR="003A74AF" w:rsidRPr="005C2DD6" w:rsidRDefault="003A74AF" w:rsidP="003A74AF">
      <w:pPr>
        <w:bidi w:val="0"/>
        <w:jc w:val="center"/>
        <w:rPr>
          <w:rFonts w:asciiTheme="majorBidi" w:hAnsiTheme="majorBidi" w:cs="Kalpurush"/>
          <w:color w:val="006666"/>
          <w:sz w:val="6"/>
          <w:szCs w:val="7"/>
          <w:lang w:bidi="bn-BD"/>
        </w:rPr>
      </w:pPr>
    </w:p>
    <w:p w:rsidR="003A74AF" w:rsidRPr="005C2DD6" w:rsidRDefault="003A74AF" w:rsidP="003A74AF">
      <w:pPr>
        <w:bidi w:val="0"/>
        <w:jc w:val="center"/>
        <w:rPr>
          <w:rFonts w:asciiTheme="majorBidi" w:hAnsiTheme="majorBidi" w:cs="Kalpurush"/>
          <w:color w:val="006666"/>
          <w:sz w:val="6"/>
          <w:szCs w:val="7"/>
          <w:lang w:bidi="bn-BD"/>
        </w:rPr>
      </w:pPr>
    </w:p>
    <w:p w:rsidR="009A7E70" w:rsidRPr="005C2DD6" w:rsidRDefault="009A7E70" w:rsidP="009A7E70">
      <w:pPr>
        <w:bidi w:val="0"/>
        <w:jc w:val="center"/>
        <w:rPr>
          <w:rFonts w:asciiTheme="majorBidi" w:hAnsiTheme="majorBidi" w:cs="Kalpurush"/>
          <w:color w:val="006666"/>
          <w:sz w:val="6"/>
          <w:szCs w:val="7"/>
          <w:lang w:bidi="bn-BD"/>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5C2DD6" w:rsidRDefault="00A03054" w:rsidP="00A03054">
      <w:pPr>
        <w:bidi w:val="0"/>
        <w:jc w:val="center"/>
        <w:rPr>
          <w:rFonts w:asciiTheme="majorBidi" w:hAnsiTheme="majorBidi" w:cs="Kalpurush"/>
          <w:color w:val="006666"/>
          <w:sz w:val="24"/>
          <w:szCs w:val="30"/>
          <w:lang w:bidi="bn-BD"/>
        </w:rPr>
      </w:pPr>
    </w:p>
    <w:p w:rsidR="003A74AF" w:rsidRPr="005C2DD6" w:rsidRDefault="003A74AF" w:rsidP="003A74AF">
      <w:pPr>
        <w:bidi w:val="0"/>
        <w:jc w:val="center"/>
        <w:rPr>
          <w:rFonts w:asciiTheme="majorBidi" w:hAnsiTheme="majorBidi" w:cs="Kalpurush"/>
          <w:color w:val="006666"/>
          <w:sz w:val="24"/>
          <w:szCs w:val="30"/>
          <w:lang w:bidi="bn-BD"/>
        </w:rPr>
      </w:pPr>
    </w:p>
    <w:p w:rsidR="003A74AF" w:rsidRPr="005C2DD6" w:rsidRDefault="003A74AF" w:rsidP="003A74AF">
      <w:pPr>
        <w:bidi w:val="0"/>
        <w:jc w:val="center"/>
        <w:rPr>
          <w:rFonts w:asciiTheme="majorBidi" w:hAnsiTheme="majorBidi" w:cs="Kalpurush"/>
          <w:color w:val="006666"/>
          <w:sz w:val="24"/>
          <w:szCs w:val="30"/>
          <w:lang w:bidi="bn-BD"/>
        </w:rPr>
      </w:pPr>
    </w:p>
    <w:p w:rsidR="003A74AF" w:rsidRPr="005C2DD6" w:rsidRDefault="003A74AF" w:rsidP="003A74AF">
      <w:pPr>
        <w:bidi w:val="0"/>
        <w:jc w:val="center"/>
        <w:rPr>
          <w:rFonts w:asciiTheme="majorBidi" w:hAnsiTheme="majorBidi" w:cs="Kalpurush"/>
          <w:color w:val="006666"/>
          <w:sz w:val="24"/>
          <w:szCs w:val="30"/>
          <w:lang w:bidi="bn-BD"/>
        </w:rPr>
      </w:pPr>
    </w:p>
    <w:p w:rsidR="009A7E70" w:rsidRPr="005C2DD6" w:rsidRDefault="009A7E70" w:rsidP="009A7E70">
      <w:pPr>
        <w:bidi w:val="0"/>
        <w:jc w:val="center"/>
        <w:rPr>
          <w:rFonts w:asciiTheme="majorBidi" w:hAnsiTheme="majorBidi" w:cs="Kalpurush"/>
          <w:color w:val="006666"/>
          <w:sz w:val="24"/>
          <w:szCs w:val="30"/>
          <w:lang w:bidi="bn-BD"/>
        </w:rPr>
      </w:pPr>
    </w:p>
    <w:p w:rsidR="003925BF" w:rsidRPr="00E443FF" w:rsidRDefault="00E443FF" w:rsidP="003925BF">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3925BF" w:rsidRPr="00E443FF">
        <w:rPr>
          <w:rFonts w:ascii="Kalpurush" w:hAnsi="Kalpurush" w:cs="Kalpurush"/>
          <w:color w:val="205B83"/>
          <w:sz w:val="40"/>
          <w:szCs w:val="40"/>
          <w:cs/>
          <w:lang w:bidi="bn-BD"/>
        </w:rPr>
        <w:t>সম্পাদক</w:t>
      </w:r>
      <w:r w:rsidR="003925BF" w:rsidRPr="00E443FF">
        <w:rPr>
          <w:rFonts w:ascii="Kalpurush" w:hAnsi="Kalpurush" w:cs="Kalpurush"/>
          <w:color w:val="205B83"/>
          <w:sz w:val="40"/>
          <w:szCs w:val="40"/>
          <w:lang w:bidi="ar-EG"/>
        </w:rPr>
        <w:t>:</w:t>
      </w:r>
      <w:r w:rsidR="003925BF">
        <w:rPr>
          <w:rFonts w:ascii="Kalpurush" w:hAnsi="Kalpurush" w:cs="Kalpurush"/>
          <w:color w:val="205B83"/>
          <w:sz w:val="40"/>
          <w:szCs w:val="40"/>
          <w:lang w:bidi="ar-EG"/>
        </w:rPr>
        <w:t xml:space="preserve"> </w:t>
      </w:r>
      <w:r w:rsidR="003925BF">
        <w:rPr>
          <w:rFonts w:ascii="Kalpurush" w:hAnsi="Kalpurush" w:cs="Kalpurush" w:hint="cs"/>
          <w:color w:val="205B83"/>
          <w:sz w:val="40"/>
          <w:szCs w:val="40"/>
          <w:cs/>
          <w:lang w:bidi="bn-BD"/>
        </w:rPr>
        <w:t>ড. আবু বকর মুহাম্মাদ যাকারিয়া</w:t>
      </w:r>
    </w:p>
    <w:p w:rsidR="008B3703" w:rsidRPr="005C2DD6" w:rsidRDefault="003925BF" w:rsidP="00F56D7A">
      <w:pPr>
        <w:widowControl w:val="0"/>
        <w:tabs>
          <w:tab w:val="center" w:pos="4309"/>
          <w:tab w:val="left" w:pos="5644"/>
        </w:tabs>
        <w:spacing w:after="0" w:line="240" w:lineRule="auto"/>
        <w:ind w:firstLine="115"/>
        <w:jc w:val="center"/>
        <w:rPr>
          <w:rFonts w:asciiTheme="majorBidi" w:hAnsiTheme="majorBidi" w:cs="Times New Roman"/>
          <w:color w:val="006666"/>
          <w:sz w:val="40"/>
          <w:szCs w:val="40"/>
          <w:rtl/>
        </w:rPr>
        <w:sectPr w:rsidR="008B3703" w:rsidRPr="005C2DD6"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Pr>
          <w:rFonts w:asciiTheme="majorBidi" w:hAnsiTheme="majorBidi" w:cs="KFGQPC Uthman Taha Naskh" w:hint="cs"/>
          <w:b/>
          <w:bCs/>
          <w:sz w:val="32"/>
          <w:szCs w:val="32"/>
          <w:rtl/>
          <w:lang w:bidi="ar-EG"/>
        </w:rPr>
        <w:t>د/ أبو بكر محمد 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62455E">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3F2B2507" wp14:editId="753846F8">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62455E">
        <w:rPr>
          <w:rFonts w:ascii="Kalpurush" w:hAnsi="Kalpurush" w:cs="Kalpurush" w:hint="cs"/>
          <w:color w:val="205B83"/>
          <w:sz w:val="32"/>
          <w:szCs w:val="32"/>
          <w:cs/>
          <w:lang w:bidi="bn-BD"/>
        </w:rPr>
        <w:t>আক্বীদা</w:t>
      </w:r>
      <w:r w:rsidR="009A7E70">
        <w:rPr>
          <w:rFonts w:ascii="Kalpurush" w:hAnsi="Kalpurush" w:cs="Kalpurush" w:hint="cs"/>
          <w:color w:val="205B83"/>
          <w:sz w:val="32"/>
          <w:szCs w:val="32"/>
          <w:cs/>
          <w:lang w:bidi="bn-BD"/>
        </w:rPr>
        <w:t xml:space="preserve"> ও আমলের সংস্কার</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80121" w:rsidRPr="00293260" w:rsidRDefault="003925BF" w:rsidP="003925BF">
      <w:pPr>
        <w:bidi w:val="0"/>
        <w:jc w:val="both"/>
        <w:rPr>
          <w:rFonts w:cs="Kalpurush"/>
          <w:sz w:val="24"/>
          <w:szCs w:val="24"/>
          <w:lang w:bidi="bn-BD"/>
        </w:rPr>
      </w:pPr>
      <w:r>
        <w:rPr>
          <w:rFonts w:cs="Kalpurush" w:hint="cs"/>
          <w:sz w:val="24"/>
          <w:szCs w:val="24"/>
          <w:cs/>
          <w:lang w:bidi="bn-BD"/>
        </w:rPr>
        <w:t>নিশ্চয়</w:t>
      </w:r>
      <w:r w:rsidR="00E80121" w:rsidRPr="00293260">
        <w:rPr>
          <w:rFonts w:cs="Kalpurush" w:hint="cs"/>
          <w:sz w:val="24"/>
          <w:szCs w:val="24"/>
          <w:cs/>
          <w:lang w:bidi="bn-BD"/>
        </w:rPr>
        <w:t xml:space="preserve"> সমস্ত প্রশংসা</w:t>
      </w:r>
      <w:r>
        <w:rPr>
          <w:rFonts w:cs="Kalpurush" w:hint="cs"/>
          <w:sz w:val="24"/>
          <w:szCs w:val="24"/>
          <w:cs/>
          <w:lang w:bidi="bn-BD"/>
        </w:rPr>
        <w:t xml:space="preserve"> আল্লাহ ত‘আলার </w:t>
      </w:r>
      <w:r w:rsidR="00E80121" w:rsidRPr="00293260">
        <w:rPr>
          <w:rFonts w:cs="Kalpurush" w:hint="cs"/>
          <w:sz w:val="24"/>
          <w:szCs w:val="24"/>
          <w:cs/>
          <w:lang w:bidi="bn-BD"/>
        </w:rPr>
        <w:t>জন্য। আমরা তা</w:t>
      </w:r>
      <w:r>
        <w:rPr>
          <w:rFonts w:cs="Kalpurush" w:hint="cs"/>
          <w:sz w:val="24"/>
          <w:szCs w:val="24"/>
          <w:cs/>
          <w:lang w:bidi="bn-BD"/>
        </w:rPr>
        <w:t>ঁ</w:t>
      </w:r>
      <w:r w:rsidR="00E80121" w:rsidRPr="00293260">
        <w:rPr>
          <w:rFonts w:cs="Kalpurush" w:hint="cs"/>
          <w:sz w:val="24"/>
          <w:szCs w:val="24"/>
          <w:cs/>
          <w:lang w:bidi="bn-BD"/>
        </w:rPr>
        <w:t>র প্রশংসা করছি</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তার নিকট সাহায্য চাচ্ছি</w:t>
      </w:r>
      <w:r w:rsidR="00216EFE" w:rsidRPr="00293260">
        <w:rPr>
          <w:rFonts w:ascii="Kalpurush" w:hAnsi="Kalpurush" w:cs="Kalpurush"/>
          <w:sz w:val="24"/>
          <w:szCs w:val="24"/>
          <w:lang w:bidi="bn-BD"/>
        </w:rPr>
        <w:t>,</w:t>
      </w:r>
      <w:r w:rsidR="00E80121" w:rsidRPr="00293260">
        <w:rPr>
          <w:rFonts w:cs="Kalpurush" w:hint="cs"/>
          <w:sz w:val="24"/>
          <w:szCs w:val="24"/>
          <w:lang w:bidi="bn-BD"/>
        </w:rPr>
        <w:t xml:space="preserve"> </w:t>
      </w:r>
      <w:r w:rsidR="00E80121" w:rsidRPr="00293260">
        <w:rPr>
          <w:rFonts w:cs="Kalpurush" w:hint="cs"/>
          <w:sz w:val="24"/>
          <w:szCs w:val="24"/>
          <w:cs/>
          <w:lang w:bidi="bn-BD"/>
        </w:rPr>
        <w:t>ক্ষমা চাচ্ছি এবং তা</w:t>
      </w:r>
      <w:r>
        <w:rPr>
          <w:rFonts w:cs="Kalpurush" w:hint="cs"/>
          <w:sz w:val="24"/>
          <w:szCs w:val="24"/>
          <w:cs/>
          <w:lang w:bidi="bn-BD"/>
        </w:rPr>
        <w:t>ঁ</w:t>
      </w:r>
      <w:r w:rsidR="00E80121" w:rsidRPr="00293260">
        <w:rPr>
          <w:rFonts w:cs="Kalpurush" w:hint="cs"/>
          <w:sz w:val="24"/>
          <w:szCs w:val="24"/>
          <w:cs/>
          <w:lang w:bidi="bn-BD"/>
        </w:rPr>
        <w:t xml:space="preserve">রই </w:t>
      </w:r>
      <w:r>
        <w:rPr>
          <w:rFonts w:cs="Kalpurush" w:hint="cs"/>
          <w:sz w:val="24"/>
          <w:szCs w:val="24"/>
          <w:cs/>
          <w:lang w:bidi="bn-BD"/>
        </w:rPr>
        <w:t>ও</w:t>
      </w:r>
      <w:r w:rsidR="00E80121" w:rsidRPr="00293260">
        <w:rPr>
          <w:rFonts w:cs="Kalpurush" w:hint="cs"/>
          <w:sz w:val="24"/>
          <w:szCs w:val="24"/>
          <w:cs/>
          <w:lang w:bidi="bn-BD"/>
        </w:rPr>
        <w:t>পর</w:t>
      </w:r>
      <w:r>
        <w:rPr>
          <w:rFonts w:cs="Kalpurush" w:hint="cs"/>
          <w:sz w:val="24"/>
          <w:szCs w:val="24"/>
          <w:cs/>
          <w:lang w:bidi="bn-BD"/>
        </w:rPr>
        <w:t xml:space="preserve"> ঈমান এ</w:t>
      </w:r>
      <w:r w:rsidR="00E80121" w:rsidRPr="00293260">
        <w:rPr>
          <w:rFonts w:cs="Kalpurush" w:hint="cs"/>
          <w:sz w:val="24"/>
          <w:szCs w:val="24"/>
          <w:cs/>
          <w:lang w:bidi="bn-BD"/>
        </w:rPr>
        <w:t>ন</w:t>
      </w:r>
      <w:r>
        <w:rPr>
          <w:rFonts w:cs="Kalpurush" w:hint="cs"/>
          <w:sz w:val="24"/>
          <w:szCs w:val="24"/>
          <w:cs/>
          <w:lang w:bidi="bn-BD"/>
        </w:rPr>
        <w:t>ে</w:t>
      </w:r>
      <w:r w:rsidR="00E80121" w:rsidRPr="00293260">
        <w:rPr>
          <w:rFonts w:cs="Kalpurush" w:hint="cs"/>
          <w:sz w:val="24"/>
          <w:szCs w:val="24"/>
          <w:cs/>
          <w:lang w:bidi="bn-BD"/>
        </w:rPr>
        <w:t>ছি। আর আমাদের নফসের কুমন্ত্রণা এবং খারাপ আমল করা হতেও সাহায্য চাচ্ছি। আল্লাহ তা</w:t>
      </w:r>
      <w:r w:rsidR="00216EFE" w:rsidRPr="00293260">
        <w:rPr>
          <w:rFonts w:cs="Kalpurush" w:hint="cs"/>
          <w:sz w:val="24"/>
          <w:szCs w:val="24"/>
          <w:cs/>
          <w:lang w:bidi="bn-BD"/>
        </w:rPr>
        <w:t>‘আলা যাকে হি</w:t>
      </w:r>
      <w:r w:rsidR="00E80121" w:rsidRPr="00293260">
        <w:rPr>
          <w:rFonts w:cs="Kalpurush" w:hint="cs"/>
          <w:sz w:val="24"/>
          <w:szCs w:val="24"/>
          <w:cs/>
          <w:lang w:bidi="bn-BD"/>
        </w:rPr>
        <w:t>দায়েত করেন কেউ তাকে গোমরাহ করতে পারে না</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আর যে গোমরা</w:t>
      </w:r>
      <w:r>
        <w:rPr>
          <w:rFonts w:cs="Kalpurush" w:hint="cs"/>
          <w:sz w:val="24"/>
          <w:szCs w:val="24"/>
          <w:cs/>
          <w:lang w:bidi="bn-BD"/>
        </w:rPr>
        <w:t>হ হয় কেউ তাকে হিদায়া</w:t>
      </w:r>
      <w:r w:rsidR="00E80121" w:rsidRPr="00293260">
        <w:rPr>
          <w:rFonts w:cs="Kalpurush" w:hint="cs"/>
          <w:sz w:val="24"/>
          <w:szCs w:val="24"/>
          <w:cs/>
          <w:lang w:bidi="bn-BD"/>
        </w:rPr>
        <w:t>ত করতে পারে না। আমি আরো সাক্ষ্য দিচ্ছি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আল্লাহ ছাড়া সত্যিকারের</w:t>
      </w:r>
      <w:r>
        <w:rPr>
          <w:rFonts w:cs="Kalpurush" w:hint="cs"/>
          <w:sz w:val="24"/>
          <w:szCs w:val="24"/>
          <w:cs/>
          <w:lang w:bidi="bn-BD"/>
        </w:rPr>
        <w:t xml:space="preserve"> কোনো</w:t>
      </w:r>
      <w:r w:rsidR="00EB0FE9" w:rsidRPr="00293260">
        <w:rPr>
          <w:rFonts w:cs="Kalpurush" w:hint="cs"/>
          <w:sz w:val="24"/>
          <w:szCs w:val="24"/>
          <w:cs/>
          <w:lang w:bidi="bn-BD"/>
        </w:rPr>
        <w:t xml:space="preserve"> </w:t>
      </w:r>
      <w:r>
        <w:rPr>
          <w:rFonts w:cs="Kalpurush" w:hint="cs"/>
          <w:sz w:val="24"/>
          <w:szCs w:val="24"/>
          <w:cs/>
          <w:lang w:bidi="bn-BD"/>
        </w:rPr>
        <w:t>ইলাহ</w:t>
      </w:r>
      <w:r w:rsidR="00E80121" w:rsidRPr="00293260">
        <w:rPr>
          <w:rFonts w:cs="Kalpurush" w:hint="cs"/>
          <w:sz w:val="24"/>
          <w:szCs w:val="24"/>
          <w:cs/>
          <w:lang w:bidi="bn-BD"/>
        </w:rPr>
        <w:t xml:space="preserve"> নেই</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তিনি এক এবং তা</w:t>
      </w:r>
      <w:r w:rsidR="00216EFE" w:rsidRPr="00293260">
        <w:rPr>
          <w:rFonts w:cs="Kalpurush" w:hint="cs"/>
          <w:sz w:val="24"/>
          <w:szCs w:val="24"/>
          <w:cs/>
          <w:lang w:bidi="bn-BD"/>
        </w:rPr>
        <w:t>ঁ</w:t>
      </w:r>
      <w:r w:rsidR="00E80121" w:rsidRPr="00293260">
        <w:rPr>
          <w:rFonts w:cs="Kalpurush" w:hint="cs"/>
          <w:sz w:val="24"/>
          <w:szCs w:val="24"/>
          <w:cs/>
          <w:lang w:bidi="bn-BD"/>
        </w:rPr>
        <w:t>র কোন</w:t>
      </w:r>
      <w:r w:rsidR="00216EFE" w:rsidRPr="00293260">
        <w:rPr>
          <w:rFonts w:cs="Kalpurush" w:hint="cs"/>
          <w:sz w:val="24"/>
          <w:szCs w:val="24"/>
          <w:cs/>
          <w:lang w:bidi="bn-BD"/>
        </w:rPr>
        <w:t>ো</w:t>
      </w:r>
      <w:r w:rsidR="00E80121" w:rsidRPr="00293260">
        <w:rPr>
          <w:rFonts w:cs="Kalpurush" w:hint="cs"/>
          <w:sz w:val="24"/>
          <w:szCs w:val="24"/>
          <w:cs/>
          <w:lang w:bidi="bn-BD"/>
        </w:rPr>
        <w:t xml:space="preserve"> অংশীদার নেই। আমি আরো সাক্ষ্য দিচ্ছি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Pr>
          <w:rFonts w:cs="Kalpurush" w:hint="cs"/>
          <w:sz w:val="24"/>
          <w:szCs w:val="24"/>
          <w:cs/>
          <w:lang w:bidi="bn-BD"/>
        </w:rPr>
        <w:t>নিশ্চয়</w:t>
      </w:r>
      <w:r w:rsidR="00E80121" w:rsidRPr="00293260">
        <w:rPr>
          <w:rFonts w:cs="Kalpurush" w:hint="cs"/>
          <w:sz w:val="24"/>
          <w:szCs w:val="24"/>
          <w:cs/>
          <w:lang w:bidi="bn-BD"/>
        </w:rPr>
        <w:t xml:space="preserve"> মুহাম্ম</w:t>
      </w:r>
      <w:r>
        <w:rPr>
          <w:rFonts w:cs="Kalpurush" w:hint="cs"/>
          <w:sz w:val="24"/>
          <w:szCs w:val="24"/>
          <w:cs/>
          <w:lang w:bidi="bn-BD"/>
        </w:rPr>
        <w:t>া</w:t>
      </w:r>
      <w:r w:rsidR="00E80121" w:rsidRPr="00293260">
        <w:rPr>
          <w:rFonts w:cs="Kalpurush" w:hint="cs"/>
          <w:sz w:val="24"/>
          <w:szCs w:val="24"/>
          <w:cs/>
          <w:lang w:bidi="bn-BD"/>
        </w:rPr>
        <w:t>দ সাল্লাল্লা</w:t>
      </w:r>
      <w:r w:rsidR="00216EFE" w:rsidRPr="00293260">
        <w:rPr>
          <w:rFonts w:cs="Kalpurush" w:hint="cs"/>
          <w:sz w:val="24"/>
          <w:szCs w:val="24"/>
          <w:cs/>
          <w:lang w:bidi="bn-BD"/>
        </w:rPr>
        <w:t>হু আলাইহি ওয়া</w:t>
      </w:r>
      <w:r w:rsidR="00E80121" w:rsidRPr="00293260">
        <w:rPr>
          <w:rFonts w:cs="Kalpurush" w:hint="cs"/>
          <w:sz w:val="24"/>
          <w:szCs w:val="24"/>
          <w:cs/>
          <w:lang w:bidi="bn-BD"/>
        </w:rPr>
        <w:t>সাল্লাম তা</w:t>
      </w:r>
      <w:r w:rsidR="00216EFE" w:rsidRPr="00293260">
        <w:rPr>
          <w:rFonts w:cs="Kalpurush" w:hint="cs"/>
          <w:sz w:val="24"/>
          <w:szCs w:val="24"/>
          <w:cs/>
          <w:lang w:bidi="bn-BD"/>
        </w:rPr>
        <w:t>ঁ</w:t>
      </w:r>
      <w:r>
        <w:rPr>
          <w:rFonts w:cs="Kalpurush" w:hint="cs"/>
          <w:sz w:val="24"/>
          <w:szCs w:val="24"/>
          <w:cs/>
          <w:lang w:bidi="bn-BD"/>
        </w:rPr>
        <w:t>র বান্দা ও প্রেরিত রাসূ</w:t>
      </w:r>
      <w:r w:rsidR="00E80121" w:rsidRPr="00293260">
        <w:rPr>
          <w:rFonts w:cs="Kalpurush" w:hint="cs"/>
          <w:sz w:val="24"/>
          <w:szCs w:val="24"/>
          <w:cs/>
          <w:lang w:bidi="bn-BD"/>
        </w:rPr>
        <w:t xml:space="preserve">ল। </w:t>
      </w:r>
    </w:p>
    <w:p w:rsidR="00E80121" w:rsidRPr="00293260" w:rsidRDefault="00E80121" w:rsidP="00293260">
      <w:pPr>
        <w:bidi w:val="0"/>
        <w:spacing w:after="0"/>
        <w:jc w:val="both"/>
        <w:rPr>
          <w:rFonts w:cs="Kalpurush"/>
          <w:b/>
          <w:bCs/>
          <w:sz w:val="24"/>
          <w:szCs w:val="24"/>
          <w:lang w:bidi="bn-BD"/>
        </w:rPr>
      </w:pPr>
      <w:r w:rsidRPr="00293260">
        <w:rPr>
          <w:rFonts w:cs="Kalpurush" w:hint="cs"/>
          <w:b/>
          <w:bCs/>
          <w:sz w:val="24"/>
          <w:szCs w:val="24"/>
          <w:cs/>
          <w:lang w:bidi="bn-BD"/>
        </w:rPr>
        <w:t>বড়দের মর্যাদার মাপকাঠি</w:t>
      </w:r>
      <w:r w:rsidR="00216EFE" w:rsidRPr="00293260">
        <w:rPr>
          <w:rFonts w:cs="Kalpurush" w:hint="cs"/>
          <w:b/>
          <w:bCs/>
          <w:sz w:val="24"/>
          <w:szCs w:val="24"/>
          <w:cs/>
          <w:lang w:bidi="bn-BD"/>
        </w:rPr>
        <w:t>:</w:t>
      </w:r>
    </w:p>
    <w:p w:rsidR="00E80121" w:rsidRPr="00293260" w:rsidRDefault="00E80121" w:rsidP="0062455E">
      <w:pPr>
        <w:bidi w:val="0"/>
        <w:spacing w:after="0"/>
        <w:jc w:val="both"/>
        <w:rPr>
          <w:rFonts w:cs="Kalpurush"/>
          <w:sz w:val="24"/>
          <w:szCs w:val="24"/>
          <w:cs/>
          <w:lang w:bidi="bn-BD"/>
        </w:rPr>
      </w:pPr>
      <w:r w:rsidRPr="00293260">
        <w:rPr>
          <w:rFonts w:cs="Kalpurush" w:hint="cs"/>
          <w:sz w:val="24"/>
          <w:szCs w:val="24"/>
          <w:cs/>
          <w:lang w:bidi="bn-BD"/>
        </w:rPr>
        <w:t>সবকিছু আমার জানা আছে অথবা আমার জানা বস্তুটিই সঠিক এমন দাবী স্বয়ং নবী সাল্লা</w:t>
      </w:r>
      <w:r w:rsidR="00216EFE" w:rsidRPr="00293260">
        <w:rPr>
          <w:rFonts w:cs="Kalpurush" w:hint="cs"/>
          <w:sz w:val="24"/>
          <w:szCs w:val="24"/>
          <w:cs/>
          <w:lang w:bidi="bn-BD"/>
        </w:rPr>
        <w:t>ল্লাহু আলাইহি ওয়া</w:t>
      </w:r>
      <w:r w:rsidRPr="00293260">
        <w:rPr>
          <w:rFonts w:cs="Kalpurush" w:hint="cs"/>
          <w:sz w:val="24"/>
          <w:szCs w:val="24"/>
          <w:cs/>
          <w:lang w:bidi="bn-BD"/>
        </w:rPr>
        <w:t>সাল্লামও করেন</w:t>
      </w:r>
      <w:r w:rsidR="00216EFE" w:rsidRPr="00293260">
        <w:rPr>
          <w:rFonts w:cs="Kalpurush" w:hint="cs"/>
          <w:sz w:val="24"/>
          <w:szCs w:val="24"/>
          <w:cs/>
          <w:lang w:bidi="bn-BD"/>
        </w:rPr>
        <w:t xml:space="preserve"> </w:t>
      </w:r>
      <w:r w:rsidRPr="00293260">
        <w:rPr>
          <w:rFonts w:cs="Kalpurush" w:hint="cs"/>
          <w:sz w:val="24"/>
          <w:szCs w:val="24"/>
          <w:cs/>
          <w:lang w:bidi="bn-BD"/>
        </w:rPr>
        <w:t xml:space="preserve">নি। নবী </w:t>
      </w:r>
      <w:r w:rsidR="00216EFE" w:rsidRPr="00293260">
        <w:rPr>
          <w:rFonts w:cs="Kalpurush" w:hint="cs"/>
          <w:sz w:val="24"/>
          <w:szCs w:val="24"/>
          <w:cs/>
          <w:lang w:bidi="bn-BD"/>
        </w:rPr>
        <w:t>সাল্লাল্লাহু আলাইহি ওয়া</w:t>
      </w:r>
      <w:r w:rsidRPr="00293260">
        <w:rPr>
          <w:rFonts w:cs="Kalpurush" w:hint="cs"/>
          <w:sz w:val="24"/>
          <w:szCs w:val="24"/>
          <w:cs/>
          <w:lang w:bidi="bn-BD"/>
        </w:rPr>
        <w:t>সাল্লামকে রূহ সম্পর্কে জিজ্ঞেস কর</w:t>
      </w:r>
      <w:r w:rsidR="00293260">
        <w:rPr>
          <w:rFonts w:cs="Kalpurush" w:hint="cs"/>
          <w:sz w:val="24"/>
          <w:szCs w:val="24"/>
          <w:cs/>
          <w:lang w:bidi="bn-BD"/>
        </w:rPr>
        <w:t>া হলে তিনি আল্লাহর আদেশে বললেন:</w:t>
      </w:r>
      <w:r w:rsidRPr="00293260">
        <w:rPr>
          <w:rFonts w:cs="Kalpurush" w:hint="cs"/>
          <w:sz w:val="24"/>
          <w:szCs w:val="24"/>
          <w:cs/>
          <w:lang w:bidi="bn-BD"/>
        </w:rPr>
        <w:t xml:space="preserve"> এটা আল্লাহর একটি আদেশ </w:t>
      </w:r>
      <w:r w:rsidR="00293260">
        <w:rPr>
          <w:rFonts w:cs="Kalpurush" w:hint="cs"/>
          <w:sz w:val="24"/>
          <w:szCs w:val="24"/>
          <w:cs/>
          <w:lang w:bidi="bn-BD"/>
        </w:rPr>
        <w:t>মাত্র। আর আমাকে জ্ঞানের সামান্য</w:t>
      </w:r>
      <w:r w:rsidRPr="00293260">
        <w:rPr>
          <w:rFonts w:cs="Kalpurush" w:hint="cs"/>
          <w:sz w:val="24"/>
          <w:szCs w:val="24"/>
          <w:cs/>
          <w:lang w:bidi="bn-BD"/>
        </w:rPr>
        <w:t xml:space="preserve"> দে</w:t>
      </w:r>
      <w:r w:rsidR="00216EFE" w:rsidRPr="00293260">
        <w:rPr>
          <w:rFonts w:cs="Kalpurush" w:hint="cs"/>
          <w:sz w:val="24"/>
          <w:szCs w:val="24"/>
          <w:cs/>
          <w:lang w:bidi="bn-BD"/>
        </w:rPr>
        <w:t>ও</w:t>
      </w:r>
      <w:r w:rsidRPr="00293260">
        <w:rPr>
          <w:rFonts w:cs="Kalpurush" w:hint="cs"/>
          <w:sz w:val="24"/>
          <w:szCs w:val="24"/>
          <w:cs/>
          <w:lang w:bidi="bn-BD"/>
        </w:rPr>
        <w:t>য়া হ</w:t>
      </w:r>
      <w:r w:rsidR="003925BF">
        <w:rPr>
          <w:rFonts w:cs="Kalpurush" w:hint="cs"/>
          <w:sz w:val="24"/>
          <w:szCs w:val="24"/>
          <w:cs/>
          <w:lang w:bidi="bn-BD"/>
        </w:rPr>
        <w:t>য়েছে। এ হলো পৃথিবীর সর্বশ্রেষ্ঠ</w:t>
      </w:r>
      <w:r w:rsidR="0062455E">
        <w:rPr>
          <w:rFonts w:cs="Kalpurush" w:hint="cs"/>
          <w:sz w:val="24"/>
          <w:szCs w:val="24"/>
          <w:cs/>
          <w:lang w:bidi="bn-BD"/>
        </w:rPr>
        <w:t xml:space="preserve"> জ্ঞানী মানবের নিজের বিষয়ে মন্ত</w:t>
      </w:r>
      <w:r w:rsidRPr="00293260">
        <w:rPr>
          <w:rFonts w:cs="Kalpurush" w:hint="cs"/>
          <w:sz w:val="24"/>
          <w:szCs w:val="24"/>
          <w:cs/>
          <w:lang w:bidi="bn-BD"/>
        </w:rPr>
        <w:t>ব্য। তা ছাড়া</w:t>
      </w:r>
      <w:r w:rsidR="00EB0FE9" w:rsidRPr="00293260">
        <w:rPr>
          <w:rFonts w:cs="Kalpurush" w:hint="cs"/>
          <w:sz w:val="24"/>
          <w:szCs w:val="24"/>
          <w:cs/>
          <w:lang w:bidi="bn-BD"/>
        </w:rPr>
        <w:t xml:space="preserve"> কোন</w:t>
      </w:r>
      <w:r w:rsidR="00293260">
        <w:rPr>
          <w:rFonts w:cs="Kalpurush" w:hint="cs"/>
          <w:sz w:val="24"/>
          <w:szCs w:val="24"/>
          <w:cs/>
          <w:lang w:bidi="bn-BD"/>
        </w:rPr>
        <w:t>ো</w:t>
      </w:r>
      <w:r w:rsidR="00EB0FE9" w:rsidRPr="00293260">
        <w:rPr>
          <w:rFonts w:cs="Kalpurush" w:hint="cs"/>
          <w:sz w:val="24"/>
          <w:szCs w:val="24"/>
          <w:cs/>
          <w:lang w:bidi="bn-BD"/>
        </w:rPr>
        <w:t xml:space="preserve"> </w:t>
      </w:r>
      <w:r w:rsidRPr="00293260">
        <w:rPr>
          <w:rFonts w:cs="Kalpurush" w:hint="cs"/>
          <w:sz w:val="24"/>
          <w:szCs w:val="24"/>
          <w:cs/>
          <w:lang w:bidi="bn-BD"/>
        </w:rPr>
        <w:t>কোন</w:t>
      </w:r>
      <w:r w:rsidR="00216EFE" w:rsidRPr="00293260">
        <w:rPr>
          <w:rFonts w:cs="Kalpurush" w:hint="cs"/>
          <w:sz w:val="24"/>
          <w:szCs w:val="24"/>
          <w:cs/>
          <w:lang w:bidi="bn-BD"/>
        </w:rPr>
        <w:t>ো</w:t>
      </w:r>
      <w:r w:rsidRPr="00293260">
        <w:rPr>
          <w:rFonts w:cs="Kalpurush" w:hint="cs"/>
          <w:sz w:val="24"/>
          <w:szCs w:val="24"/>
          <w:cs/>
          <w:lang w:bidi="bn-BD"/>
        </w:rPr>
        <w:t xml:space="preserve"> সিদ্ধান্তে তাঁর চেয়ে অন্য সাহাবী</w:t>
      </w:r>
      <w:r w:rsidR="00216EFE" w:rsidRPr="00293260">
        <w:rPr>
          <w:rFonts w:cs="Kalpurush" w:hint="cs"/>
          <w:sz w:val="24"/>
          <w:szCs w:val="24"/>
          <w:cs/>
          <w:lang w:bidi="bn-BD"/>
        </w:rPr>
        <w:t xml:space="preserve"> </w:t>
      </w:r>
      <w:r w:rsidRPr="00293260">
        <w:rPr>
          <w:rFonts w:cs="Kalpurush" w:hint="cs"/>
          <w:sz w:val="24"/>
          <w:szCs w:val="24"/>
          <w:cs/>
          <w:lang w:bidi="bn-BD"/>
        </w:rPr>
        <w:t xml:space="preserve">-উমর </w:t>
      </w:r>
      <w:r w:rsidR="00216EFE" w:rsidRPr="00293260">
        <w:rPr>
          <w:rFonts w:cs="Kalpurush"/>
          <w:sz w:val="24"/>
          <w:szCs w:val="24"/>
          <w:cs/>
          <w:lang w:bidi="bn-BD"/>
        </w:rPr>
        <w:t xml:space="preserve">রাদিয়াল্লাহু </w:t>
      </w:r>
      <w:r w:rsidR="00216EFE" w:rsidRPr="00293260">
        <w:rPr>
          <w:rFonts w:cs="Kalpurush" w:hint="cs"/>
          <w:sz w:val="24"/>
          <w:szCs w:val="24"/>
          <w:cs/>
          <w:lang w:bidi="bn-BD"/>
        </w:rPr>
        <w:t>‘</w:t>
      </w:r>
      <w:r w:rsidR="00216EFE" w:rsidRPr="00293260">
        <w:rPr>
          <w:rFonts w:cs="Kalpurush"/>
          <w:sz w:val="24"/>
          <w:szCs w:val="24"/>
          <w:cs/>
          <w:lang w:bidi="bn-BD"/>
        </w:rPr>
        <w:t>আন</w:t>
      </w:r>
      <w:r w:rsidR="00216EFE" w:rsidRPr="00293260">
        <w:rPr>
          <w:rFonts w:cs="Kalpurush" w:hint="cs"/>
          <w:sz w:val="24"/>
          <w:szCs w:val="24"/>
          <w:cs/>
          <w:lang w:bidi="bn-BD"/>
        </w:rPr>
        <w:t>হু-এর সিদ্ধান্ত সঠিক ছিল বলে</w:t>
      </w:r>
      <w:r w:rsidRPr="00293260">
        <w:rPr>
          <w:rFonts w:cs="Kalpurush" w:hint="cs"/>
          <w:sz w:val="24"/>
          <w:szCs w:val="24"/>
          <w:cs/>
          <w:lang w:bidi="bn-BD"/>
        </w:rPr>
        <w:t>ও মহা</w:t>
      </w:r>
      <w:r w:rsidR="0062455E">
        <w:rPr>
          <w:rFonts w:cs="Kalpurush" w:hint="cs"/>
          <w:sz w:val="24"/>
          <w:szCs w:val="24"/>
          <w:cs/>
          <w:lang w:bidi="bn-BD"/>
        </w:rPr>
        <w:t>ন গ্রন্থ কুরআনে এসেছে। এতে প্রতী</w:t>
      </w:r>
      <w:r w:rsidRPr="00293260">
        <w:rPr>
          <w:rFonts w:cs="Kalpurush" w:hint="cs"/>
          <w:sz w:val="24"/>
          <w:szCs w:val="24"/>
          <w:cs/>
          <w:lang w:bidi="bn-BD"/>
        </w:rPr>
        <w:t>য়মান হয় যে</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0062455E">
        <w:rPr>
          <w:rFonts w:cs="Kalpurush" w:hint="cs"/>
          <w:sz w:val="24"/>
          <w:szCs w:val="24"/>
          <w:cs/>
          <w:lang w:bidi="bn-BD"/>
        </w:rPr>
        <w:t>ভুল আমাদের পিছু ধাওয়া করে। আমাদের দ্বারা</w:t>
      </w:r>
      <w:r w:rsidRPr="00293260">
        <w:rPr>
          <w:rFonts w:cs="Kalpurush" w:hint="cs"/>
          <w:sz w:val="24"/>
          <w:szCs w:val="24"/>
          <w:cs/>
          <w:lang w:bidi="bn-BD"/>
        </w:rPr>
        <w:t xml:space="preserve"> দীর্ঘ সময় যাবৎ পালন করে আসা আমাদের কোন</w:t>
      </w:r>
      <w:r w:rsidR="00216EFE" w:rsidRPr="00293260">
        <w:rPr>
          <w:rFonts w:cs="Kalpurush" w:hint="cs"/>
          <w:sz w:val="24"/>
          <w:szCs w:val="24"/>
          <w:cs/>
          <w:lang w:bidi="bn-BD"/>
        </w:rPr>
        <w:t>ো</w:t>
      </w:r>
      <w:r w:rsidRPr="00293260">
        <w:rPr>
          <w:rFonts w:cs="Kalpurush" w:hint="cs"/>
          <w:sz w:val="24"/>
          <w:szCs w:val="24"/>
          <w:cs/>
          <w:lang w:bidi="bn-BD"/>
        </w:rPr>
        <w:t xml:space="preserve"> কাজ</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মত</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আদর্শ পরবর্তীতে ভুল প্রমাণিত হলে তা ত্যাগ করা দোষণীয় নয়। এটা আমাদের পূর্ববর্তীদের আমলও ছিল। এমনিভাবে বিশ্বাস করতে হবে আমাদের অনুকরণীয় ব্যক্তিবর্গও ইমাম</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পীর</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দরবেশ</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শিক্ষক</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অথবা পার্থিব কোন</w:t>
      </w:r>
      <w:r w:rsidR="00216EFE" w:rsidRPr="00293260">
        <w:rPr>
          <w:rFonts w:cs="Kalpurush" w:hint="cs"/>
          <w:sz w:val="24"/>
          <w:szCs w:val="24"/>
          <w:cs/>
          <w:lang w:bidi="bn-BD"/>
        </w:rPr>
        <w:t>ো</w:t>
      </w:r>
      <w:r w:rsidRPr="00293260">
        <w:rPr>
          <w:rFonts w:cs="Kalpurush" w:hint="cs"/>
          <w:sz w:val="24"/>
          <w:szCs w:val="24"/>
          <w:cs/>
          <w:lang w:bidi="bn-BD"/>
        </w:rPr>
        <w:t xml:space="preserve"> নেতা</w:t>
      </w:r>
      <w:r w:rsidR="00216EFE" w:rsidRPr="00293260">
        <w:rPr>
          <w:rFonts w:cs="Kalpurush" w:hint="cs"/>
          <w:sz w:val="24"/>
          <w:szCs w:val="24"/>
          <w:cs/>
          <w:lang w:bidi="bn-BD"/>
        </w:rPr>
        <w:t xml:space="preserve"> ভুলের উ</w:t>
      </w:r>
      <w:r w:rsidR="0062455E">
        <w:rPr>
          <w:rFonts w:cs="Kalpurush" w:hint="cs"/>
          <w:sz w:val="24"/>
          <w:szCs w:val="24"/>
          <w:cs/>
          <w:lang w:bidi="bn-BD"/>
        </w:rPr>
        <w:t>র্ধ্বে</w:t>
      </w:r>
      <w:r w:rsidR="00216EFE" w:rsidRPr="00293260">
        <w:rPr>
          <w:rFonts w:cs="Kalpurush" w:hint="cs"/>
          <w:sz w:val="24"/>
          <w:szCs w:val="24"/>
          <w:cs/>
          <w:lang w:bidi="bn-BD"/>
        </w:rPr>
        <w:t xml:space="preserve"> নয়।</w:t>
      </w:r>
      <w:r w:rsidRPr="00293260">
        <w:rPr>
          <w:rFonts w:cs="Kalpurush" w:hint="cs"/>
          <w:sz w:val="24"/>
          <w:szCs w:val="24"/>
          <w:cs/>
          <w:lang w:bidi="bn-BD"/>
        </w:rPr>
        <w:t xml:space="preserve"> স</w:t>
      </w:r>
      <w:r w:rsidR="00216EFE" w:rsidRPr="00293260">
        <w:rPr>
          <w:rFonts w:cs="Kalpurush" w:hint="cs"/>
          <w:sz w:val="24"/>
          <w:szCs w:val="24"/>
          <w:cs/>
          <w:lang w:bidi="bn-BD"/>
        </w:rPr>
        <w:t>র্</w:t>
      </w:r>
      <w:r w:rsidRPr="00293260">
        <w:rPr>
          <w:rFonts w:cs="Kalpurush" w:hint="cs"/>
          <w:sz w:val="24"/>
          <w:szCs w:val="24"/>
          <w:cs/>
          <w:lang w:bidi="bn-BD"/>
        </w:rPr>
        <w:t>বক্ষেত্রে তাদের কথাই আমল করতে হবে এবং তাদের সব কথা ও কাজ নির্ভুল তাও অবাস্তব। কারণ</w:t>
      </w:r>
      <w:r w:rsidR="003925BF">
        <w:rPr>
          <w:rFonts w:cs="Kalpurush" w:hint="cs"/>
          <w:sz w:val="24"/>
          <w:szCs w:val="24"/>
          <w:cs/>
          <w:lang w:bidi="bn-BD"/>
        </w:rPr>
        <w:t>,</w:t>
      </w:r>
      <w:r w:rsidRPr="00293260">
        <w:rPr>
          <w:rFonts w:cs="Kalpurush" w:hint="cs"/>
          <w:sz w:val="24"/>
          <w:szCs w:val="24"/>
          <w:cs/>
          <w:lang w:bidi="bn-BD"/>
        </w:rPr>
        <w:t xml:space="preserve"> এমন অন্ধ বিশ্বাসের ফলে বহু ক্ষেত্রে কুরআন ও সহীহ হাদীস মোতাবেক</w:t>
      </w:r>
      <w:r w:rsidR="00216EFE" w:rsidRPr="00293260">
        <w:rPr>
          <w:rFonts w:cs="Kalpurush" w:hint="cs"/>
          <w:sz w:val="24"/>
          <w:szCs w:val="24"/>
          <w:cs/>
          <w:lang w:bidi="bn-BD"/>
        </w:rPr>
        <w:t xml:space="preserve"> আমল করা সম্ভব হয় না,</w:t>
      </w:r>
      <w:r w:rsidRPr="00293260">
        <w:rPr>
          <w:rFonts w:cs="Kalpurush" w:hint="cs"/>
          <w:sz w:val="24"/>
          <w:szCs w:val="24"/>
          <w:cs/>
          <w:lang w:bidi="bn-BD"/>
        </w:rPr>
        <w:t xml:space="preserve"> যা বড় ধরণের অপরাধ। </w:t>
      </w:r>
    </w:p>
    <w:p w:rsidR="00E80121" w:rsidRPr="00293260" w:rsidRDefault="00E80121" w:rsidP="00433A65">
      <w:pPr>
        <w:bidi w:val="0"/>
        <w:jc w:val="both"/>
        <w:rPr>
          <w:rFonts w:cs="Kalpurush"/>
          <w:sz w:val="24"/>
          <w:szCs w:val="24"/>
          <w:lang w:bidi="bn-BD"/>
        </w:rPr>
      </w:pPr>
      <w:r w:rsidRPr="00293260">
        <w:rPr>
          <w:rFonts w:cs="Kalpurush" w:hint="cs"/>
          <w:sz w:val="24"/>
          <w:szCs w:val="24"/>
          <w:cs/>
          <w:lang w:bidi="bn-BD"/>
        </w:rPr>
        <w:t>মুসলিমদের জন্য এটাই কর্তব্য হওয়া উচিত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00E62389">
        <w:rPr>
          <w:rFonts w:cs="Kalpurush" w:hint="cs"/>
          <w:sz w:val="24"/>
          <w:szCs w:val="24"/>
          <w:cs/>
          <w:lang w:bidi="bn-BD"/>
        </w:rPr>
        <w:t>সে আল্লাহর ইবাদত ঐ</w:t>
      </w:r>
      <w:r w:rsidRPr="00293260">
        <w:rPr>
          <w:rFonts w:cs="Kalpurush" w:hint="cs"/>
          <w:sz w:val="24"/>
          <w:szCs w:val="24"/>
          <w:cs/>
          <w:lang w:bidi="bn-BD"/>
        </w:rPr>
        <w:t>ভাবে করবে</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যেভাবে তিনি তার কিতাবে নির্দেশ দিয়েছেন</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আর যা রাসূল</w:t>
      </w:r>
      <w:r w:rsidR="00216EFE" w:rsidRPr="00293260">
        <w:rPr>
          <w:rFonts w:cs="Kalpurush" w:hint="cs"/>
          <w:sz w:val="24"/>
          <w:szCs w:val="24"/>
          <w:cs/>
          <w:lang w:bidi="bn-BD"/>
        </w:rPr>
        <w:t>ুল্লাহ্</w:t>
      </w:r>
      <w:r w:rsidRPr="00293260">
        <w:rPr>
          <w:rFonts w:cs="Kalpurush" w:hint="cs"/>
          <w:sz w:val="24"/>
          <w:szCs w:val="24"/>
          <w:cs/>
          <w:lang w:bidi="bn-BD"/>
        </w:rPr>
        <w:t xml:space="preserve"> </w:t>
      </w:r>
      <w:r w:rsidR="00216EFE" w:rsidRPr="00293260">
        <w:rPr>
          <w:rFonts w:cs="Kalpurush" w:hint="cs"/>
          <w:sz w:val="24"/>
          <w:szCs w:val="24"/>
          <w:cs/>
          <w:lang w:bidi="bn-BD"/>
        </w:rPr>
        <w:t>সাল্লাল্লাহু আলাইহি ওয়া</w:t>
      </w:r>
      <w:r w:rsidR="00293260">
        <w:rPr>
          <w:rFonts w:cs="Kalpurush" w:hint="cs"/>
          <w:sz w:val="24"/>
          <w:szCs w:val="24"/>
          <w:cs/>
          <w:lang w:bidi="bn-BD"/>
        </w:rPr>
        <w:t>সাল্লামের</w:t>
      </w:r>
      <w:r w:rsidRPr="00293260">
        <w:rPr>
          <w:rFonts w:cs="Kalpurush" w:hint="cs"/>
          <w:sz w:val="24"/>
          <w:szCs w:val="24"/>
          <w:cs/>
          <w:lang w:bidi="bn-BD"/>
        </w:rPr>
        <w:t xml:space="preserve"> সহীহ সুন্নাতের</w:t>
      </w:r>
      <w:r w:rsidR="003925BF">
        <w:rPr>
          <w:rFonts w:cs="Kalpurush" w:hint="cs"/>
          <w:sz w:val="24"/>
          <w:szCs w:val="24"/>
          <w:cs/>
          <w:lang w:bidi="bn-BD"/>
        </w:rPr>
        <w:t xml:space="preserve"> মধ্যে নির্দেশিত হয়েছে। তারপর এ</w:t>
      </w:r>
      <w:r w:rsidRPr="00293260">
        <w:rPr>
          <w:rFonts w:cs="Kalpurush" w:hint="cs"/>
          <w:sz w:val="24"/>
          <w:szCs w:val="24"/>
          <w:cs/>
          <w:lang w:bidi="bn-BD"/>
        </w:rPr>
        <w:t xml:space="preserve"> দুই মূল ভিত্তি </w:t>
      </w:r>
      <w:r w:rsidR="003925BF">
        <w:rPr>
          <w:rFonts w:cs="Kalpurush" w:hint="cs"/>
          <w:sz w:val="24"/>
          <w:szCs w:val="24"/>
          <w:cs/>
          <w:lang w:bidi="bn-BD"/>
        </w:rPr>
        <w:t>থেকে যে সমস্ত হুকুম-</w:t>
      </w:r>
      <w:r w:rsidRPr="00293260">
        <w:rPr>
          <w:rFonts w:cs="Kalpurush" w:hint="cs"/>
          <w:sz w:val="24"/>
          <w:szCs w:val="24"/>
          <w:cs/>
          <w:lang w:bidi="bn-BD"/>
        </w:rPr>
        <w:t>আহকাম বের হয়েছে</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সে অনুযায়ী সে চলবে। আর এ জাতীয় হুকুম আহকামের মূলসূত্রগুলো বের করা সকলের জন্য সহজ নয়। সে কারণেই আল্লাহ তা</w:t>
      </w:r>
      <w:r w:rsidR="00216EFE" w:rsidRPr="00293260">
        <w:rPr>
          <w:rFonts w:cs="Kalpurush" w:hint="cs"/>
          <w:sz w:val="24"/>
          <w:szCs w:val="24"/>
          <w:cs/>
          <w:lang w:bidi="bn-BD"/>
        </w:rPr>
        <w:t>‘</w:t>
      </w:r>
      <w:r w:rsidR="003925BF">
        <w:rPr>
          <w:rFonts w:cs="Kalpurush" w:hint="cs"/>
          <w:sz w:val="24"/>
          <w:szCs w:val="24"/>
          <w:cs/>
          <w:lang w:bidi="bn-BD"/>
        </w:rPr>
        <w:t>আলা এ</w:t>
      </w:r>
      <w:r w:rsidRPr="00293260">
        <w:rPr>
          <w:rFonts w:cs="Kalpurush" w:hint="cs"/>
          <w:sz w:val="24"/>
          <w:szCs w:val="24"/>
          <w:cs/>
          <w:lang w:bidi="bn-BD"/>
        </w:rPr>
        <w:t xml:space="preserve"> উম্মতের কল্যা</w:t>
      </w:r>
      <w:r w:rsidR="00433A65">
        <w:rPr>
          <w:rFonts w:cs="Kalpurush" w:hint="cs"/>
          <w:sz w:val="24"/>
          <w:szCs w:val="24"/>
          <w:cs/>
          <w:lang w:bidi="bn-BD"/>
        </w:rPr>
        <w:t>ণার্থে বহু সম্মানী আলেমদের আবি</w:t>
      </w:r>
      <w:r w:rsidRPr="00293260">
        <w:rPr>
          <w:rFonts w:cs="Kalpurush" w:hint="cs"/>
          <w:sz w:val="24"/>
          <w:szCs w:val="24"/>
          <w:cs/>
          <w:lang w:bidi="bn-BD"/>
        </w:rPr>
        <w:t>র্ভাব ঘটিয়েছেন</w:t>
      </w:r>
      <w:r w:rsidR="00293260" w:rsidRPr="003A673A">
        <w:rPr>
          <w:rFonts w:cs="SolaimanLipi" w:hint="cs"/>
          <w:sz w:val="24"/>
          <w:szCs w:val="24"/>
          <w:cs/>
          <w:lang w:bidi="hi-IN"/>
        </w:rPr>
        <w:t>।</w:t>
      </w:r>
      <w:r w:rsidRPr="00293260">
        <w:rPr>
          <w:rFonts w:cs="Kalpurush" w:hint="cs"/>
          <w:sz w:val="24"/>
          <w:szCs w:val="24"/>
          <w:cs/>
          <w:lang w:bidi="bn-BD"/>
        </w:rPr>
        <w:t xml:space="preserve"> সাহাবা</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তাবেয়ী</w:t>
      </w:r>
      <w:r w:rsidR="003925BF">
        <w:rPr>
          <w:rFonts w:cs="Kalpurush" w:hint="cs"/>
          <w:sz w:val="24"/>
          <w:szCs w:val="24"/>
          <w:cs/>
          <w:lang w:bidi="bn-BD"/>
        </w:rPr>
        <w:t>ন এবং তাদের পরবর্তীগণের মধ্য থেকে</w:t>
      </w:r>
      <w:r w:rsidRPr="00293260">
        <w:rPr>
          <w:rFonts w:cs="Kalpurush" w:hint="cs"/>
          <w:sz w:val="24"/>
          <w:szCs w:val="24"/>
          <w:cs/>
          <w:lang w:bidi="bn-BD"/>
        </w:rPr>
        <w:t>ও। তারা আল্লাহ তা</w:t>
      </w:r>
      <w:r w:rsidR="00216EFE" w:rsidRPr="00293260">
        <w:rPr>
          <w:rFonts w:cs="Kalpurush" w:hint="cs"/>
          <w:sz w:val="24"/>
          <w:szCs w:val="24"/>
          <w:cs/>
          <w:lang w:bidi="bn-BD"/>
        </w:rPr>
        <w:t>‘</w:t>
      </w:r>
      <w:r w:rsidRPr="00293260">
        <w:rPr>
          <w:rFonts w:cs="Kalpurush" w:hint="cs"/>
          <w:sz w:val="24"/>
          <w:szCs w:val="24"/>
          <w:cs/>
          <w:lang w:bidi="bn-BD"/>
        </w:rPr>
        <w:t>আলার</w:t>
      </w:r>
      <w:r w:rsidR="00216EFE" w:rsidRPr="00293260">
        <w:rPr>
          <w:rFonts w:cs="Kalpurush" w:hint="cs"/>
          <w:sz w:val="24"/>
          <w:szCs w:val="24"/>
          <w:cs/>
          <w:lang w:bidi="bn-BD"/>
        </w:rPr>
        <w:t xml:space="preserve"> দী</w:t>
      </w:r>
      <w:r w:rsidRPr="00293260">
        <w:rPr>
          <w:rFonts w:cs="Kalpurush" w:hint="cs"/>
          <w:sz w:val="24"/>
          <w:szCs w:val="24"/>
          <w:cs/>
          <w:lang w:bidi="bn-BD"/>
        </w:rPr>
        <w:t>নকে উত্তমভাবে অনুধাবন করেছেন। আর সাথে সাথে আল্লাহর কিতাব ও নবীর সুন্নাহকে খুবই সুক্ষ্ণভাবে বুঝতে সচেষ্ট</w:t>
      </w:r>
      <w:r w:rsidR="003925BF">
        <w:rPr>
          <w:rFonts w:cs="Kalpurush" w:hint="cs"/>
          <w:sz w:val="24"/>
          <w:szCs w:val="24"/>
          <w:cs/>
          <w:lang w:bidi="bn-BD"/>
        </w:rPr>
        <w:t xml:space="preserve"> হয়েছেন। তারপর সেখান থেকে হুকুম-</w:t>
      </w:r>
      <w:r w:rsidRPr="00293260">
        <w:rPr>
          <w:rFonts w:cs="Kalpurush" w:hint="cs"/>
          <w:sz w:val="24"/>
          <w:szCs w:val="24"/>
          <w:cs/>
          <w:lang w:bidi="bn-BD"/>
        </w:rPr>
        <w:t>আহকাম বের করার প্রয়াস পেয়েছেন। ফলে</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তারা সাধারণ লোকদের সম্মূখে ঐ স</w:t>
      </w:r>
      <w:r w:rsidR="00433A65">
        <w:rPr>
          <w:rFonts w:cs="Kalpurush" w:hint="cs"/>
          <w:sz w:val="24"/>
          <w:szCs w:val="24"/>
          <w:cs/>
          <w:lang w:bidi="bn-BD"/>
        </w:rPr>
        <w:t>ব</w:t>
      </w:r>
      <w:r w:rsidRPr="00293260">
        <w:rPr>
          <w:rFonts w:cs="Kalpurush" w:hint="cs"/>
          <w:sz w:val="24"/>
          <w:szCs w:val="24"/>
          <w:cs/>
          <w:lang w:bidi="bn-BD"/>
        </w:rPr>
        <w:t xml:space="preserve"> আহকামকে এমনভাবে বর্ণনা করেছেন যাতে তার</w:t>
      </w:r>
      <w:r w:rsidR="003925BF">
        <w:rPr>
          <w:rFonts w:cs="Kalpurush" w:hint="cs"/>
          <w:sz w:val="24"/>
          <w:szCs w:val="24"/>
          <w:cs/>
          <w:lang w:bidi="bn-BD"/>
        </w:rPr>
        <w:t>া সঠিক দিক নির্দেশনা পেয়ে হিদায়া</w:t>
      </w:r>
      <w:r w:rsidRPr="00293260">
        <w:rPr>
          <w:rFonts w:cs="Kalpurush" w:hint="cs"/>
          <w:sz w:val="24"/>
          <w:szCs w:val="24"/>
          <w:cs/>
          <w:lang w:bidi="bn-BD"/>
        </w:rPr>
        <w:t>ত</w:t>
      </w:r>
      <w:r w:rsidR="00216EFE" w:rsidRPr="00293260">
        <w:rPr>
          <w:rFonts w:cs="Kalpurush" w:hint="cs"/>
          <w:sz w:val="24"/>
          <w:szCs w:val="24"/>
          <w:cs/>
          <w:lang w:bidi="bn-BD"/>
        </w:rPr>
        <w:t xml:space="preserve"> ও</w:t>
      </w:r>
      <w:r w:rsidRPr="00293260">
        <w:rPr>
          <w:rFonts w:cs="Kalpurush" w:hint="cs"/>
          <w:sz w:val="24"/>
          <w:szCs w:val="24"/>
          <w:cs/>
          <w:lang w:bidi="bn-BD"/>
        </w:rPr>
        <w:t xml:space="preserve"> সঠিক বুঝের উপর চলতে সক্ষম হন। তারা তাদের সাধ্যমত যে কষ্ট মেহনত করেছেন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তাতে আল্লাহ তা</w:t>
      </w:r>
      <w:r w:rsidR="00216EFE" w:rsidRPr="00293260">
        <w:rPr>
          <w:rFonts w:cs="Kalpurush" w:hint="cs"/>
          <w:sz w:val="24"/>
          <w:szCs w:val="24"/>
          <w:cs/>
          <w:lang w:bidi="bn-BD"/>
        </w:rPr>
        <w:t>‘</w:t>
      </w:r>
      <w:r w:rsidR="003925BF">
        <w:rPr>
          <w:rFonts w:cs="Kalpurush" w:hint="cs"/>
          <w:sz w:val="24"/>
          <w:szCs w:val="24"/>
          <w:cs/>
          <w:lang w:bidi="bn-BD"/>
        </w:rPr>
        <w:t>আলা তাদের প্রতি</w:t>
      </w:r>
      <w:r w:rsidRPr="00293260">
        <w:rPr>
          <w:rFonts w:cs="Kalpurush" w:hint="cs"/>
          <w:sz w:val="24"/>
          <w:szCs w:val="24"/>
          <w:cs/>
          <w:lang w:bidi="bn-BD"/>
        </w:rPr>
        <w:t xml:space="preserve"> রাজী</w:t>
      </w:r>
      <w:r w:rsidR="003925BF">
        <w:rPr>
          <w:rFonts w:cs="Kalpurush" w:hint="cs"/>
          <w:sz w:val="24"/>
          <w:szCs w:val="24"/>
          <w:cs/>
          <w:lang w:bidi="bn-BD"/>
        </w:rPr>
        <w:t xml:space="preserve"> ও</w:t>
      </w:r>
      <w:r w:rsidRPr="00293260">
        <w:rPr>
          <w:rFonts w:cs="Kalpurush" w:hint="cs"/>
          <w:sz w:val="24"/>
          <w:szCs w:val="24"/>
          <w:cs/>
          <w:lang w:bidi="bn-BD"/>
        </w:rPr>
        <w:t xml:space="preserve"> খুশী হয়ে গেছেন। </w:t>
      </w:r>
    </w:p>
    <w:p w:rsidR="00E80121" w:rsidRPr="00293260" w:rsidRDefault="00E80121" w:rsidP="003925BF">
      <w:pPr>
        <w:bidi w:val="0"/>
        <w:jc w:val="both"/>
        <w:rPr>
          <w:rFonts w:cs="Kalpurush"/>
          <w:sz w:val="24"/>
          <w:szCs w:val="24"/>
          <w:lang w:bidi="bn-BD"/>
        </w:rPr>
      </w:pPr>
      <w:r w:rsidRPr="00293260">
        <w:rPr>
          <w:rFonts w:cs="Kalpurush" w:hint="cs"/>
          <w:sz w:val="24"/>
          <w:szCs w:val="24"/>
          <w:cs/>
          <w:lang w:bidi="bn-BD"/>
        </w:rPr>
        <w:lastRenderedPageBreak/>
        <w:t>সুক্ষ</w:t>
      </w:r>
      <w:r w:rsidR="003925BF">
        <w:rPr>
          <w:rFonts w:cs="Kalpurush" w:hint="cs"/>
          <w:sz w:val="24"/>
          <w:szCs w:val="24"/>
          <w:cs/>
          <w:lang w:bidi="bn-BD"/>
        </w:rPr>
        <w:t>্ম</w:t>
      </w:r>
      <w:r w:rsidRPr="00293260">
        <w:rPr>
          <w:rFonts w:cs="Kalpurush" w:hint="cs"/>
          <w:sz w:val="24"/>
          <w:szCs w:val="24"/>
          <w:cs/>
          <w:lang w:bidi="bn-BD"/>
        </w:rPr>
        <w:t xml:space="preserve"> এ কাজ করতে গিয়ে গবেষণা কর্মে তাদের কোন</w:t>
      </w:r>
      <w:r w:rsidR="00216EFE" w:rsidRPr="00293260">
        <w:rPr>
          <w:rFonts w:cs="Kalpurush" w:hint="cs"/>
          <w:sz w:val="24"/>
          <w:szCs w:val="24"/>
          <w:cs/>
          <w:lang w:bidi="bn-BD"/>
        </w:rPr>
        <w:t>ো</w:t>
      </w:r>
      <w:r w:rsidRPr="00293260">
        <w:rPr>
          <w:rFonts w:cs="Kalpurush" w:hint="cs"/>
          <w:sz w:val="24"/>
          <w:szCs w:val="24"/>
          <w:cs/>
          <w:lang w:bidi="bn-BD"/>
        </w:rPr>
        <w:t xml:space="preserve"> কোন</w:t>
      </w:r>
      <w:r w:rsidR="00216EFE" w:rsidRPr="00293260">
        <w:rPr>
          <w:rFonts w:cs="Kalpurush" w:hint="cs"/>
          <w:sz w:val="24"/>
          <w:szCs w:val="24"/>
          <w:cs/>
          <w:lang w:bidi="bn-BD"/>
        </w:rPr>
        <w:t>ো</w:t>
      </w:r>
      <w:r w:rsidRPr="00293260">
        <w:rPr>
          <w:rFonts w:cs="Kalpurush" w:hint="cs"/>
          <w:sz w:val="24"/>
          <w:szCs w:val="24"/>
          <w:cs/>
          <w:lang w:bidi="bn-BD"/>
        </w:rPr>
        <w:t xml:space="preserve"> কথা ও ক</w:t>
      </w:r>
      <w:r w:rsidR="003925BF">
        <w:rPr>
          <w:rFonts w:cs="Kalpurush" w:hint="cs"/>
          <w:sz w:val="24"/>
          <w:szCs w:val="24"/>
          <w:cs/>
          <w:lang w:bidi="bn-BD"/>
        </w:rPr>
        <w:t>াজ অপরের সাথে বিরোধপূর্ণ হয়েছে।</w:t>
      </w:r>
      <w:r w:rsidRPr="00293260">
        <w:rPr>
          <w:rFonts w:cs="Kalpurush" w:hint="cs"/>
          <w:sz w:val="24"/>
          <w:szCs w:val="24"/>
          <w:cs/>
          <w:lang w:bidi="bn-BD"/>
        </w:rPr>
        <w:t xml:space="preserve"> আর কখনও কোন</w:t>
      </w:r>
      <w:r w:rsidR="00216EFE" w:rsidRPr="00293260">
        <w:rPr>
          <w:rFonts w:cs="Kalpurush" w:hint="cs"/>
          <w:sz w:val="24"/>
          <w:szCs w:val="24"/>
          <w:cs/>
          <w:lang w:bidi="bn-BD"/>
        </w:rPr>
        <w:t>া</w:t>
      </w:r>
      <w:r w:rsidRPr="00293260">
        <w:rPr>
          <w:rFonts w:cs="Kalpurush" w:hint="cs"/>
          <w:sz w:val="24"/>
          <w:szCs w:val="24"/>
          <w:cs/>
          <w:lang w:bidi="bn-BD"/>
        </w:rPr>
        <w:t xml:space="preserve"> মাসআলায় তারা একাধিক ফতোয়া দিয়েছেন</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এরও অনেক কারণ রয়েছে যা আ</w:t>
      </w:r>
      <w:r w:rsidR="00216EFE" w:rsidRPr="00293260">
        <w:rPr>
          <w:rFonts w:cs="Kalpurush" w:hint="cs"/>
          <w:sz w:val="24"/>
          <w:szCs w:val="24"/>
          <w:cs/>
          <w:lang w:bidi="bn-BD"/>
        </w:rPr>
        <w:t>লোচনায় আসছে</w:t>
      </w:r>
      <w:r w:rsidRPr="00293260">
        <w:rPr>
          <w:rFonts w:cs="Kalpurush" w:hint="cs"/>
          <w:sz w:val="24"/>
          <w:szCs w:val="24"/>
          <w:cs/>
          <w:lang w:bidi="bn-BD"/>
        </w:rPr>
        <w:t xml:space="preserve"> এবং মতবিরোধ এমন পর্যায় যায়</w:t>
      </w:r>
      <w:r w:rsidR="00216EFE" w:rsidRPr="00293260">
        <w:rPr>
          <w:rFonts w:cs="Kalpurush" w:hint="cs"/>
          <w:sz w:val="24"/>
          <w:szCs w:val="24"/>
          <w:cs/>
          <w:lang w:bidi="bn-BD"/>
        </w:rPr>
        <w:t xml:space="preserve"> </w:t>
      </w:r>
      <w:r w:rsidRPr="00293260">
        <w:rPr>
          <w:rFonts w:cs="Kalpurush" w:hint="cs"/>
          <w:sz w:val="24"/>
          <w:szCs w:val="24"/>
          <w:cs/>
          <w:lang w:bidi="bn-BD"/>
        </w:rPr>
        <w:t>নি যে</w:t>
      </w:r>
      <w:r w:rsidR="00216EFE" w:rsidRPr="00293260">
        <w:rPr>
          <w:rFonts w:cs="Kalpurush" w:hint="cs"/>
          <w:sz w:val="24"/>
          <w:szCs w:val="24"/>
          <w:cs/>
          <w:lang w:bidi="bn-BD"/>
        </w:rPr>
        <w:t>,</w:t>
      </w:r>
      <w:r w:rsidRPr="00293260">
        <w:rPr>
          <w:rFonts w:cs="Kalpurush" w:hint="cs"/>
          <w:sz w:val="24"/>
          <w:szCs w:val="24"/>
          <w:cs/>
          <w:lang w:bidi="bn-BD"/>
        </w:rPr>
        <w:t xml:space="preserve"> তাদেরকে দোষ দে</w:t>
      </w:r>
      <w:r w:rsidR="00216EFE" w:rsidRPr="00293260">
        <w:rPr>
          <w:rFonts w:cs="Kalpurush" w:hint="cs"/>
          <w:sz w:val="24"/>
          <w:szCs w:val="24"/>
          <w:cs/>
          <w:lang w:bidi="bn-BD"/>
        </w:rPr>
        <w:t>ও</w:t>
      </w:r>
      <w:r w:rsidRPr="00293260">
        <w:rPr>
          <w:rFonts w:cs="Kalpurush" w:hint="cs"/>
          <w:sz w:val="24"/>
          <w:szCs w:val="24"/>
          <w:cs/>
          <w:lang w:bidi="bn-BD"/>
        </w:rPr>
        <w:t xml:space="preserve">য়া </w:t>
      </w:r>
      <w:r w:rsidR="00216EFE" w:rsidRPr="00293260">
        <w:rPr>
          <w:rFonts w:cs="Kalpurush" w:hint="cs"/>
          <w:sz w:val="24"/>
          <w:szCs w:val="24"/>
          <w:cs/>
          <w:lang w:bidi="bn-BD"/>
        </w:rPr>
        <w:t>ওয়াজিব বা মুবাহ হয়ে দাড়ায়;</w:t>
      </w:r>
      <w:r w:rsidRPr="00293260">
        <w:rPr>
          <w:rFonts w:cs="Kalpurush" w:hint="cs"/>
          <w:sz w:val="24"/>
          <w:szCs w:val="24"/>
          <w:cs/>
          <w:lang w:bidi="bn-BD"/>
        </w:rPr>
        <w:t xml:space="preserve"> বরং প্রতিটি মুসলিম ঐ কথাকে গ্রহণ করেছেন</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যা তিনি দলীলসহ সহীহ মনে করেছেন এবং তার উপরই তিনি আমল করেছেন। আর যে ব্যক্তি দলীল খু</w:t>
      </w:r>
      <w:r w:rsidR="00216EFE" w:rsidRPr="00293260">
        <w:rPr>
          <w:rFonts w:cs="Kalpurush" w:hint="cs"/>
          <w:sz w:val="24"/>
          <w:szCs w:val="24"/>
          <w:cs/>
          <w:lang w:bidi="bn-BD"/>
        </w:rPr>
        <w:t>ঁ</w:t>
      </w:r>
      <w:r w:rsidRPr="00293260">
        <w:rPr>
          <w:rFonts w:cs="Kalpurush" w:hint="cs"/>
          <w:sz w:val="24"/>
          <w:szCs w:val="24"/>
          <w:cs/>
          <w:lang w:bidi="bn-BD"/>
        </w:rPr>
        <w:t>জতে অপারগ</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তিনি কোন</w:t>
      </w:r>
      <w:r w:rsidR="00216EFE" w:rsidRPr="00293260">
        <w:rPr>
          <w:rFonts w:cs="Kalpurush" w:hint="cs"/>
          <w:sz w:val="24"/>
          <w:szCs w:val="24"/>
          <w:cs/>
          <w:lang w:bidi="bn-BD"/>
        </w:rPr>
        <w:t>ো</w:t>
      </w:r>
      <w:r w:rsidRPr="00293260">
        <w:rPr>
          <w:rFonts w:cs="Kalpurush" w:hint="cs"/>
          <w:sz w:val="24"/>
          <w:szCs w:val="24"/>
          <w:cs/>
          <w:lang w:bidi="bn-BD"/>
        </w:rPr>
        <w:t xml:space="preserve"> আমলওয়ালা বিশ্বাসী মুত্তাকী মুফতি</w:t>
      </w:r>
      <w:r w:rsidR="003925BF">
        <w:rPr>
          <w:rFonts w:cs="Kalpurush" w:hint="cs"/>
          <w:sz w:val="24"/>
          <w:szCs w:val="24"/>
          <w:cs/>
          <w:lang w:bidi="bn-BD"/>
        </w:rPr>
        <w:t>কে প্রশ্ন করে তা গ্রহণ করে তার ও</w:t>
      </w:r>
      <w:r w:rsidRPr="00293260">
        <w:rPr>
          <w:rFonts w:cs="Kalpurush" w:hint="cs"/>
          <w:sz w:val="24"/>
          <w:szCs w:val="24"/>
          <w:cs/>
          <w:lang w:bidi="bn-BD"/>
        </w:rPr>
        <w:t xml:space="preserve">পর আমল করেছেন। </w:t>
      </w:r>
    </w:p>
    <w:p w:rsidR="00E80121" w:rsidRPr="00293260" w:rsidRDefault="00E80121" w:rsidP="00293260">
      <w:pPr>
        <w:bidi w:val="0"/>
        <w:spacing w:after="0"/>
        <w:jc w:val="both"/>
        <w:rPr>
          <w:rFonts w:cs="Kalpurush"/>
          <w:b/>
          <w:bCs/>
          <w:sz w:val="24"/>
          <w:szCs w:val="24"/>
          <w:lang w:bidi="bn-BD"/>
        </w:rPr>
      </w:pPr>
      <w:r w:rsidRPr="00293260">
        <w:rPr>
          <w:rFonts w:cs="Kalpurush" w:hint="cs"/>
          <w:b/>
          <w:bCs/>
          <w:sz w:val="24"/>
          <w:szCs w:val="24"/>
          <w:cs/>
          <w:lang w:bidi="bn-BD"/>
        </w:rPr>
        <w:t>অনর্থক বিতর্কে লাভ হয় শত্রুপক্ষের</w:t>
      </w:r>
      <w:r w:rsidR="00216EFE" w:rsidRPr="00293260">
        <w:rPr>
          <w:rFonts w:cs="Kalpurush" w:hint="cs"/>
          <w:b/>
          <w:bCs/>
          <w:sz w:val="24"/>
          <w:szCs w:val="24"/>
          <w:cs/>
          <w:lang w:bidi="bn-BD"/>
        </w:rPr>
        <w:t>:</w:t>
      </w:r>
    </w:p>
    <w:p w:rsidR="00E80121" w:rsidRPr="00293260" w:rsidRDefault="00E80121" w:rsidP="00433A65">
      <w:pPr>
        <w:bidi w:val="0"/>
        <w:spacing w:after="0"/>
        <w:jc w:val="both"/>
        <w:rPr>
          <w:rFonts w:cs="Kalpurush"/>
          <w:sz w:val="24"/>
          <w:szCs w:val="24"/>
          <w:lang w:bidi="bn-BD"/>
        </w:rPr>
      </w:pPr>
      <w:r w:rsidRPr="00293260">
        <w:rPr>
          <w:rFonts w:cs="Kalpurush" w:hint="cs"/>
          <w:sz w:val="24"/>
          <w:szCs w:val="24"/>
          <w:cs/>
          <w:lang w:bidi="bn-BD"/>
        </w:rPr>
        <w:t>যখন লোকেরা তাদের পছন্দনীয় কোন</w:t>
      </w:r>
      <w:r w:rsidR="00216EFE" w:rsidRPr="00293260">
        <w:rPr>
          <w:rFonts w:cs="Kalpurush" w:hint="cs"/>
          <w:sz w:val="24"/>
          <w:szCs w:val="24"/>
          <w:cs/>
          <w:lang w:bidi="bn-BD"/>
        </w:rPr>
        <w:t>ো</w:t>
      </w:r>
      <w:r w:rsidRPr="00293260">
        <w:rPr>
          <w:rFonts w:cs="Kalpurush" w:hint="cs"/>
          <w:sz w:val="24"/>
          <w:szCs w:val="24"/>
          <w:cs/>
          <w:lang w:bidi="bn-BD"/>
        </w:rPr>
        <w:t xml:space="preserve"> কোন</w:t>
      </w:r>
      <w:r w:rsidR="00216EFE" w:rsidRPr="00293260">
        <w:rPr>
          <w:rFonts w:cs="Kalpurush" w:hint="cs"/>
          <w:sz w:val="24"/>
          <w:szCs w:val="24"/>
          <w:cs/>
          <w:lang w:bidi="bn-BD"/>
        </w:rPr>
        <w:t>ো</w:t>
      </w:r>
      <w:r w:rsidRPr="00293260">
        <w:rPr>
          <w:rFonts w:cs="Kalpurush" w:hint="cs"/>
          <w:sz w:val="24"/>
          <w:szCs w:val="24"/>
          <w:cs/>
          <w:lang w:bidi="bn-BD"/>
        </w:rPr>
        <w:t xml:space="preserve"> ব্যক্তি ও তাদের বক্তব্যসমূহকে অন্ধভাবে দৃঢ়তার সাথে আকড়ে ধরতে থাকে। সাথে সাথে তাদের নানা ধরণের কামালিয়াত ও প্রশংসা করতে থাকে। তাদের ফজল</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তাকওয়া ও ইলমের প্রশংসা করতে থাকে। আর অন্যদের যে দোষত্রুটি আছে তা প্রচার করতে থাকে এবং তাদের যে ভাল</w:t>
      </w:r>
      <w:r w:rsidR="00216EFE" w:rsidRPr="00293260">
        <w:rPr>
          <w:rFonts w:cs="Kalpurush" w:hint="cs"/>
          <w:sz w:val="24"/>
          <w:szCs w:val="24"/>
          <w:cs/>
          <w:lang w:bidi="bn-BD"/>
        </w:rPr>
        <w:t>ো</w:t>
      </w:r>
      <w:r w:rsidRPr="00293260">
        <w:rPr>
          <w:rFonts w:cs="Kalpurush" w:hint="cs"/>
          <w:sz w:val="24"/>
          <w:szCs w:val="24"/>
          <w:cs/>
          <w:lang w:bidi="bn-BD"/>
        </w:rPr>
        <w:t xml:space="preserve"> গুণাবলী আল্লাহ তা</w:t>
      </w:r>
      <w:r w:rsidR="00216EFE" w:rsidRPr="00293260">
        <w:rPr>
          <w:rFonts w:cs="Kalpurush" w:hint="cs"/>
          <w:sz w:val="24"/>
          <w:szCs w:val="24"/>
          <w:cs/>
          <w:lang w:bidi="bn-BD"/>
        </w:rPr>
        <w:t>‘</w:t>
      </w:r>
      <w:r w:rsidRPr="00293260">
        <w:rPr>
          <w:rFonts w:cs="Kalpurush" w:hint="cs"/>
          <w:sz w:val="24"/>
          <w:szCs w:val="24"/>
          <w:cs/>
          <w:lang w:bidi="bn-BD"/>
        </w:rPr>
        <w:t>আলা দান করেছেন তা উপেক্ষা করতে থাকে</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তখন ইসলামের শত্র</w:t>
      </w:r>
      <w:r w:rsidR="003925BF">
        <w:rPr>
          <w:rFonts w:cs="Kalpurush" w:hint="cs"/>
          <w:sz w:val="24"/>
          <w:szCs w:val="24"/>
          <w:cs/>
          <w:lang w:bidi="bn-BD"/>
        </w:rPr>
        <w:t>ুরা এ সুযোগ কাজে লাগায়। তারা এ</w:t>
      </w:r>
      <w:r w:rsidRPr="00293260">
        <w:rPr>
          <w:rFonts w:cs="Kalpurush" w:hint="cs"/>
          <w:sz w:val="24"/>
          <w:szCs w:val="24"/>
          <w:cs/>
          <w:lang w:bidi="bn-BD"/>
        </w:rPr>
        <w:t xml:space="preserve"> সমস্ত মতবিরোধের সুযোগ নিয়ে নিজেদের নিকৃষ্ট উদ্দেশ্য সাধনে ব্যস্ত হয়ে পড়ে। আর তাদের ভিতরের ঘৃণ্য উদ্দেশ্যসমূহকে হাসিল করার জন্য মুসলিমদের মধ্যে আরও বিরোধ সৃষ্টি করতে তৎপর হয়। এর ফলশ্রুতিতে উম্মত নানা মত ও দলে বিভক্ত হতে থাকে। তাদের মধ্যে নানা ফিরকাহ ও মাযহাবেরর সৃষ্টি হয়। ফলে প্রচণ্ডভাবে তর্কযুদ্ধ চলতে থাকে। নানা ধরনের কথাব</w:t>
      </w:r>
      <w:r w:rsidR="003925BF">
        <w:rPr>
          <w:rFonts w:cs="Kalpurush" w:hint="cs"/>
          <w:sz w:val="24"/>
          <w:szCs w:val="24"/>
          <w:cs/>
          <w:lang w:bidi="bn-BD"/>
        </w:rPr>
        <w:t>া</w:t>
      </w:r>
      <w:r w:rsidRPr="00293260">
        <w:rPr>
          <w:rFonts w:cs="Kalpurush" w:hint="cs"/>
          <w:sz w:val="24"/>
          <w:szCs w:val="24"/>
          <w:cs/>
          <w:lang w:bidi="bn-BD"/>
        </w:rPr>
        <w:t>র্তা চলতে থাকে</w:t>
      </w:r>
      <w:r w:rsidRPr="00293260">
        <w:rPr>
          <w:rFonts w:cs="Kalpurush" w:hint="cs"/>
          <w:sz w:val="24"/>
          <w:szCs w:val="24"/>
          <w:lang w:bidi="bn-BD"/>
        </w:rPr>
        <w:t xml:space="preserve"> </w:t>
      </w:r>
      <w:r w:rsidRPr="00293260">
        <w:rPr>
          <w:rFonts w:cs="Kalpurush" w:hint="cs"/>
          <w:sz w:val="24"/>
          <w:szCs w:val="24"/>
          <w:cs/>
          <w:lang w:bidi="bn-BD"/>
        </w:rPr>
        <w:t xml:space="preserve">আর আমলে ঘাটতি হতে থাকে। আর তখন </w:t>
      </w:r>
      <w:r w:rsidR="003925BF">
        <w:rPr>
          <w:rFonts w:cs="Kalpurush" w:hint="cs"/>
          <w:sz w:val="24"/>
          <w:szCs w:val="24"/>
          <w:cs/>
          <w:lang w:bidi="bn-BD"/>
        </w:rPr>
        <w:t>থেকে</w:t>
      </w:r>
      <w:r w:rsidRPr="00293260">
        <w:rPr>
          <w:rFonts w:cs="Kalpurush" w:hint="cs"/>
          <w:sz w:val="24"/>
          <w:szCs w:val="24"/>
          <w:cs/>
          <w:lang w:bidi="bn-BD"/>
        </w:rPr>
        <w:t>ই যারা আমাদের ভয় পেত</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 xml:space="preserve">তারা আমাদের ক্ষতি করতে তৎপর হয়ে উঠে। ফলে বহু মুসলিম তথা দেশ </w:t>
      </w:r>
      <w:r w:rsidR="003925BF">
        <w:rPr>
          <w:rFonts w:cs="Kalpurush" w:hint="cs"/>
          <w:sz w:val="24"/>
          <w:szCs w:val="24"/>
          <w:cs/>
          <w:lang w:bidi="bn-BD"/>
        </w:rPr>
        <w:t>দীর্ঘ সময় খ্রি</w:t>
      </w:r>
      <w:r w:rsidR="00EB0FE9" w:rsidRPr="00293260">
        <w:rPr>
          <w:rFonts w:cs="Kalpurush" w:hint="cs"/>
          <w:sz w:val="24"/>
          <w:szCs w:val="24"/>
          <w:cs/>
          <w:lang w:bidi="bn-BD"/>
        </w:rPr>
        <w:t>ষ্টানদের করতলগত হয়।</w:t>
      </w:r>
      <w:r w:rsidRPr="00293260">
        <w:rPr>
          <w:rFonts w:cs="Kalpurush" w:hint="cs"/>
          <w:sz w:val="24"/>
          <w:szCs w:val="24"/>
          <w:cs/>
          <w:lang w:bidi="bn-BD"/>
        </w:rPr>
        <w:t xml:space="preserve"> তা</w:t>
      </w:r>
      <w:r w:rsidR="00433A65">
        <w:rPr>
          <w:rFonts w:cs="Kalpurush" w:hint="cs"/>
          <w:sz w:val="24"/>
          <w:szCs w:val="24"/>
          <w:cs/>
          <w:lang w:bidi="bn-BD"/>
        </w:rPr>
        <w:t>তার</w:t>
      </w:r>
      <w:r w:rsidRPr="00293260">
        <w:rPr>
          <w:rFonts w:cs="Kalpurush" w:hint="cs"/>
          <w:sz w:val="24"/>
          <w:szCs w:val="24"/>
          <w:cs/>
          <w:lang w:bidi="bn-BD"/>
        </w:rPr>
        <w:t>দের দ্বারা পদানত হয়। তারপর আসে নাস্তিকদের নাস্তিকতা</w:t>
      </w:r>
      <w:r w:rsidR="00216EFE" w:rsidRPr="00293260">
        <w:rPr>
          <w:rFonts w:ascii="Kalpurush" w:hAnsi="Kalpurush" w:cs="Kalpurush"/>
          <w:sz w:val="24"/>
          <w:szCs w:val="24"/>
          <w:lang w:bidi="bn-BD"/>
        </w:rPr>
        <w:t>,</w:t>
      </w:r>
      <w:r w:rsidR="003925BF">
        <w:rPr>
          <w:rFonts w:cs="Kalpurush" w:hint="cs"/>
          <w:sz w:val="24"/>
          <w:szCs w:val="24"/>
          <w:cs/>
          <w:lang w:bidi="bn-BD"/>
        </w:rPr>
        <w:t xml:space="preserve"> খ্রি</w:t>
      </w:r>
      <w:r w:rsidR="00EB0FE9" w:rsidRPr="00293260">
        <w:rPr>
          <w:rFonts w:cs="Kalpurush" w:hint="cs"/>
          <w:sz w:val="24"/>
          <w:szCs w:val="24"/>
          <w:cs/>
          <w:lang w:bidi="bn-BD"/>
        </w:rPr>
        <w:t>ষ্টান</w:t>
      </w:r>
      <w:r w:rsidR="003925BF">
        <w:rPr>
          <w:rFonts w:cs="Kalpurush" w:hint="cs"/>
          <w:sz w:val="24"/>
          <w:szCs w:val="24"/>
          <w:cs/>
          <w:lang w:bidi="bn-BD"/>
        </w:rPr>
        <w:t xml:space="preserve"> ও ইয়াহূ</w:t>
      </w:r>
      <w:r w:rsidRPr="00293260">
        <w:rPr>
          <w:rFonts w:cs="Kalpurush" w:hint="cs"/>
          <w:sz w:val="24"/>
          <w:szCs w:val="24"/>
          <w:cs/>
          <w:lang w:bidi="bn-BD"/>
        </w:rPr>
        <w:t>দীদের চক্রান্ত</w:t>
      </w:r>
      <w:r w:rsidR="00EB0FE9" w:rsidRPr="00293260">
        <w:rPr>
          <w:rFonts w:cs="Kalpurush" w:hint="cs"/>
          <w:sz w:val="24"/>
          <w:szCs w:val="24"/>
          <w:cs/>
          <w:lang w:bidi="bn-BD"/>
        </w:rPr>
        <w:t>,</w:t>
      </w:r>
      <w:r w:rsidRPr="00293260">
        <w:rPr>
          <w:rFonts w:cs="Kalpurush" w:hint="cs"/>
          <w:sz w:val="24"/>
          <w:szCs w:val="24"/>
          <w:cs/>
          <w:lang w:bidi="bn-BD"/>
        </w:rPr>
        <w:t xml:space="preserve"> যা আজকের মুসলিমদের দি</w:t>
      </w:r>
      <w:r w:rsidR="003925BF">
        <w:rPr>
          <w:rFonts w:cs="Kalpurush" w:hint="cs"/>
          <w:sz w:val="24"/>
          <w:szCs w:val="24"/>
          <w:cs/>
          <w:lang w:bidi="bn-BD"/>
        </w:rPr>
        <w:t>কে তাকালে স্পষ্টই প্রতীয়মান হয়।</w:t>
      </w:r>
    </w:p>
    <w:p w:rsidR="00E80121" w:rsidRPr="00293260" w:rsidRDefault="00E80121" w:rsidP="00293260">
      <w:pPr>
        <w:bidi w:val="0"/>
        <w:spacing w:after="0"/>
        <w:jc w:val="both"/>
        <w:rPr>
          <w:rFonts w:cs="Kalpurush"/>
          <w:b/>
          <w:bCs/>
          <w:sz w:val="24"/>
          <w:szCs w:val="24"/>
          <w:lang w:bidi="bn-BD"/>
        </w:rPr>
      </w:pPr>
      <w:r w:rsidRPr="00293260">
        <w:rPr>
          <w:rFonts w:cs="Kalpurush" w:hint="cs"/>
          <w:b/>
          <w:bCs/>
          <w:sz w:val="24"/>
          <w:szCs w:val="24"/>
          <w:cs/>
          <w:lang w:bidi="bn-BD"/>
        </w:rPr>
        <w:t>মতবিরোধ দূরীভূত করে কল্যাণ ফিরিয়ে আনার উপায়</w:t>
      </w:r>
      <w:r w:rsidR="00EB0FE9" w:rsidRPr="00293260">
        <w:rPr>
          <w:rFonts w:cs="Kalpurush" w:hint="cs"/>
          <w:b/>
          <w:bCs/>
          <w:sz w:val="24"/>
          <w:szCs w:val="24"/>
          <w:cs/>
          <w:lang w:bidi="bn-BD"/>
        </w:rPr>
        <w:t>:</w:t>
      </w:r>
    </w:p>
    <w:p w:rsidR="00E80121" w:rsidRPr="00293260" w:rsidRDefault="00E80121" w:rsidP="003925BF">
      <w:pPr>
        <w:bidi w:val="0"/>
        <w:spacing w:after="0"/>
        <w:jc w:val="both"/>
        <w:rPr>
          <w:rFonts w:cs="Kalpurush"/>
          <w:sz w:val="24"/>
          <w:szCs w:val="24"/>
          <w:lang w:bidi="bn-BD"/>
        </w:rPr>
      </w:pPr>
      <w:r w:rsidRPr="00293260">
        <w:rPr>
          <w:rFonts w:cs="Kalpurush" w:hint="cs"/>
          <w:sz w:val="24"/>
          <w:szCs w:val="24"/>
          <w:cs/>
          <w:lang w:bidi="bn-BD"/>
        </w:rPr>
        <w:t>এ ধরণের ভুল ভ্রান্তির ব্যাপারে বড় বড় ইসলামী চিন্তাবিদ</w:t>
      </w:r>
      <w:r w:rsidR="00EB0FE9" w:rsidRPr="00293260">
        <w:rPr>
          <w:rFonts w:cs="Kalpurush" w:hint="cs"/>
          <w:sz w:val="24"/>
          <w:szCs w:val="24"/>
          <w:cs/>
          <w:lang w:bidi="bn-BD"/>
        </w:rPr>
        <w:t>গণ</w:t>
      </w:r>
      <w:r w:rsidRPr="00293260">
        <w:rPr>
          <w:rFonts w:cs="Kalpurush" w:hint="cs"/>
          <w:sz w:val="24"/>
          <w:szCs w:val="24"/>
          <w:cs/>
          <w:lang w:bidi="bn-BD"/>
        </w:rPr>
        <w:t xml:space="preserve"> সাবধান বাণী উচ</w:t>
      </w:r>
      <w:r w:rsidR="00EB0FE9" w:rsidRPr="00293260">
        <w:rPr>
          <w:rFonts w:cs="Kalpurush" w:hint="cs"/>
          <w:sz w:val="24"/>
          <w:szCs w:val="24"/>
          <w:cs/>
          <w:lang w:bidi="bn-BD"/>
        </w:rPr>
        <w:t>্চারণ করেছেন। ফলে প্রতিটি দেশ ও</w:t>
      </w:r>
      <w:r w:rsidR="003925BF">
        <w:rPr>
          <w:rFonts w:cs="Kalpurush" w:hint="cs"/>
          <w:sz w:val="24"/>
          <w:szCs w:val="24"/>
          <w:cs/>
          <w:lang w:bidi="bn-BD"/>
        </w:rPr>
        <w:t xml:space="preserve"> য</w:t>
      </w:r>
      <w:r w:rsidR="00433A65">
        <w:rPr>
          <w:rFonts w:cs="Kalpurush" w:hint="cs"/>
          <w:sz w:val="24"/>
          <w:szCs w:val="24"/>
          <w:cs/>
          <w:lang w:bidi="bn-BD"/>
        </w:rPr>
        <w:t>মানায় বহু আলেম</w:t>
      </w:r>
      <w:r w:rsidRPr="00293260">
        <w:rPr>
          <w:rFonts w:cs="Kalpurush" w:hint="cs"/>
          <w:sz w:val="24"/>
          <w:szCs w:val="24"/>
          <w:cs/>
          <w:lang w:bidi="bn-BD"/>
        </w:rPr>
        <w:t xml:space="preserve"> সচেষ্ট হয়েছেন নিজেদের পারস্পরিক মতবিরোধ দূরীভূত করতে এবং তাদের ঐ মূলের দিকে ফিরিয়ে আনতে</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যার সাথে সম্পর্ক থাকা সকলের জন্যই অত্যন্ত গর্বের বিষয়। ত</w:t>
      </w:r>
      <w:r w:rsidR="00EB0FE9" w:rsidRPr="00293260">
        <w:rPr>
          <w:rFonts w:cs="Kalpurush" w:hint="cs"/>
          <w:sz w:val="24"/>
          <w:szCs w:val="24"/>
          <w:cs/>
          <w:lang w:bidi="bn-BD"/>
        </w:rPr>
        <w:t xml:space="preserve">ার </w:t>
      </w:r>
      <w:r w:rsidR="003925BF">
        <w:rPr>
          <w:rFonts w:cs="Kalpurush" w:hint="cs"/>
          <w:sz w:val="24"/>
          <w:szCs w:val="24"/>
          <w:cs/>
          <w:lang w:bidi="bn-BD"/>
        </w:rPr>
        <w:t>ও</w:t>
      </w:r>
      <w:r w:rsidR="00EB0FE9" w:rsidRPr="00293260">
        <w:rPr>
          <w:rFonts w:cs="Kalpurush" w:hint="cs"/>
          <w:sz w:val="24"/>
          <w:szCs w:val="24"/>
          <w:cs/>
          <w:lang w:bidi="bn-BD"/>
        </w:rPr>
        <w:t>পর প্রতিটি মুসলিমই ভরসা করে</w:t>
      </w:r>
      <w:r w:rsidRPr="00293260">
        <w:rPr>
          <w:rFonts w:cs="Kalpurush" w:hint="cs"/>
          <w:sz w:val="24"/>
          <w:szCs w:val="24"/>
          <w:cs/>
          <w:lang w:bidi="bn-BD"/>
        </w:rPr>
        <w:t xml:space="preserve"> আর তা হল</w:t>
      </w:r>
      <w:r w:rsidR="003925BF">
        <w:rPr>
          <w:rFonts w:cs="Kalpurush" w:hint="cs"/>
          <w:sz w:val="24"/>
          <w:szCs w:val="24"/>
          <w:cs/>
          <w:lang w:bidi="bn-BD"/>
        </w:rPr>
        <w:t>ো</w:t>
      </w:r>
      <w:r w:rsidRPr="00293260">
        <w:rPr>
          <w:rFonts w:cs="Kalpurush" w:hint="cs"/>
          <w:sz w:val="24"/>
          <w:szCs w:val="24"/>
          <w:cs/>
          <w:lang w:bidi="bn-BD"/>
        </w:rPr>
        <w:t xml:space="preserve"> আল্লাহর কিতাব ও রাসূলের সুন্নাহ। এর মাধ্যমেই মুসলিমদের একতাবদ্ধ করা সম্ভব</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সম্ভব পারস্পরিক মতবিরোধ দূরীভূত করা এবং এবং নিজেদের মধ্যে বিরাজমান হিংসা বিদ্বেষ দ</w:t>
      </w:r>
      <w:r w:rsidR="003925BF">
        <w:rPr>
          <w:rFonts w:cs="Kalpurush" w:hint="cs"/>
          <w:sz w:val="24"/>
          <w:szCs w:val="24"/>
          <w:cs/>
          <w:lang w:bidi="bn-BD"/>
        </w:rPr>
        <w:t>ূর করা।</w:t>
      </w:r>
    </w:p>
    <w:p w:rsidR="00E80121" w:rsidRPr="00293260" w:rsidRDefault="003925BF" w:rsidP="003925BF">
      <w:pPr>
        <w:bidi w:val="0"/>
        <w:jc w:val="both"/>
        <w:rPr>
          <w:rFonts w:cs="Kalpurush"/>
          <w:sz w:val="24"/>
          <w:szCs w:val="24"/>
          <w:lang w:bidi="bn-BD"/>
        </w:rPr>
      </w:pPr>
      <w:r>
        <w:rPr>
          <w:rFonts w:cs="Kalpurush" w:hint="cs"/>
          <w:sz w:val="24"/>
          <w:szCs w:val="24"/>
          <w:cs/>
          <w:lang w:bidi="bn-BD"/>
        </w:rPr>
        <w:t>প্রতিটি মুসলিমের ও</w:t>
      </w:r>
      <w:r w:rsidR="00E80121" w:rsidRPr="00293260">
        <w:rPr>
          <w:rFonts w:cs="Kalpurush" w:hint="cs"/>
          <w:sz w:val="24"/>
          <w:szCs w:val="24"/>
          <w:cs/>
          <w:lang w:bidi="bn-BD"/>
        </w:rPr>
        <w:t>পর করণীয় ওয়াজিবগুলোর মধ্য একটি হলো</w:t>
      </w:r>
      <w:r w:rsidR="00EB0FE9" w:rsidRPr="00293260">
        <w:rPr>
          <w:rFonts w:cs="Kalpurush" w:hint="cs"/>
          <w:sz w:val="24"/>
          <w:szCs w:val="24"/>
          <w:cs/>
          <w:lang w:bidi="bn-BD"/>
        </w:rPr>
        <w:t xml:space="preserve"> </w:t>
      </w:r>
      <w:r w:rsidR="00E80121" w:rsidRPr="00293260">
        <w:rPr>
          <w:rFonts w:cs="Kalpurush" w:hint="cs"/>
          <w:sz w:val="24"/>
          <w:szCs w:val="24"/>
          <w:cs/>
          <w:lang w:bidi="bn-BD"/>
        </w:rPr>
        <w:t>-মুসলিমদের সাথে বন্ধুত্ব করা</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বিশেষ করে ওলামাদের সাথে। কারণ</w:t>
      </w:r>
      <w:r>
        <w:rPr>
          <w:rFonts w:cs="Kalpurush" w:hint="cs"/>
          <w:sz w:val="24"/>
          <w:szCs w:val="24"/>
          <w:cs/>
          <w:lang w:bidi="bn-BD"/>
        </w:rPr>
        <w:t>,</w:t>
      </w:r>
      <w:r w:rsidR="00E80121" w:rsidRPr="00293260">
        <w:rPr>
          <w:rFonts w:cs="Kalpurush" w:hint="cs"/>
          <w:sz w:val="24"/>
          <w:szCs w:val="24"/>
          <w:cs/>
          <w:lang w:bidi="bn-BD"/>
        </w:rPr>
        <w:t xml:space="preserve"> তারাই</w:t>
      </w:r>
      <w:r>
        <w:rPr>
          <w:rFonts w:cs="Kalpurush" w:hint="cs"/>
          <w:sz w:val="24"/>
          <w:szCs w:val="24"/>
          <w:cs/>
          <w:lang w:bidi="bn-BD"/>
        </w:rPr>
        <w:t xml:space="preserve"> হচ্ছেন সালাফে সালেহীনদের আদর্শস্বরূপ এবং রাসূলদের খলীফা</w:t>
      </w:r>
      <w:r w:rsidR="00E80121" w:rsidRPr="00293260">
        <w:rPr>
          <w:rFonts w:cs="Kalpurush" w:hint="cs"/>
          <w:sz w:val="24"/>
          <w:szCs w:val="24"/>
          <w:cs/>
          <w:lang w:bidi="bn-BD"/>
        </w:rPr>
        <w:t>স্বরূপ। উম্মতের মশহুর ইমামগণের মধ্যে এমন কাউকে পাওয়া যাবে 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যে বা যারা ইচ্ছাকৃতভাবে রাসূলের কোন</w:t>
      </w:r>
      <w:r w:rsidR="00EB0FE9" w:rsidRPr="00293260">
        <w:rPr>
          <w:rFonts w:cs="Kalpurush" w:hint="cs"/>
          <w:sz w:val="24"/>
          <w:szCs w:val="24"/>
          <w:cs/>
          <w:lang w:bidi="bn-BD"/>
        </w:rPr>
        <w:t>ো</w:t>
      </w:r>
      <w:r w:rsidR="00E80121" w:rsidRPr="00293260">
        <w:rPr>
          <w:rFonts w:cs="Kalpurush" w:hint="cs"/>
          <w:sz w:val="24"/>
          <w:szCs w:val="24"/>
          <w:cs/>
          <w:lang w:bidi="bn-BD"/>
        </w:rPr>
        <w:t xml:space="preserve"> সুন্নাহর বিরোধিতা করেছেন। এমনকি কোন</w:t>
      </w:r>
      <w:r w:rsidR="00EB0FE9" w:rsidRPr="00293260">
        <w:rPr>
          <w:rFonts w:cs="Kalpurush" w:hint="cs"/>
          <w:sz w:val="24"/>
          <w:szCs w:val="24"/>
          <w:cs/>
          <w:lang w:bidi="bn-BD"/>
        </w:rPr>
        <w:t>ো সাধারণ মুসলিমের জন্যও</w:t>
      </w:r>
      <w:r w:rsidR="00E80121" w:rsidRPr="00293260">
        <w:rPr>
          <w:rFonts w:cs="Kalpurush" w:hint="cs"/>
          <w:sz w:val="24"/>
          <w:szCs w:val="24"/>
          <w:cs/>
          <w:lang w:bidi="bn-BD"/>
        </w:rPr>
        <w:t xml:space="preserve"> প্রকাশ্যভাবে </w:t>
      </w:r>
      <w:r w:rsidR="00433A65">
        <w:rPr>
          <w:rFonts w:cs="Kalpurush" w:hint="cs"/>
          <w:sz w:val="24"/>
          <w:szCs w:val="24"/>
          <w:cs/>
          <w:lang w:bidi="bn-BD"/>
        </w:rPr>
        <w:t xml:space="preserve">তাঁর </w:t>
      </w:r>
      <w:r w:rsidR="00E80121" w:rsidRPr="00293260">
        <w:rPr>
          <w:rFonts w:cs="Kalpurush" w:hint="cs"/>
          <w:sz w:val="24"/>
          <w:szCs w:val="24"/>
          <w:cs/>
          <w:lang w:bidi="bn-BD"/>
        </w:rPr>
        <w:t>বিরোধিতা করা</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B0FE9" w:rsidRPr="00293260">
        <w:rPr>
          <w:rFonts w:cs="Kalpurush" w:hint="cs"/>
          <w:sz w:val="24"/>
          <w:szCs w:val="24"/>
          <w:cs/>
          <w:lang w:bidi="bn-BD"/>
        </w:rPr>
        <w:t xml:space="preserve">অথবা তার সম্মান হানিকর </w:t>
      </w:r>
      <w:r w:rsidR="00433A65">
        <w:rPr>
          <w:rFonts w:cs="Kalpurush" w:hint="cs"/>
          <w:sz w:val="24"/>
          <w:szCs w:val="24"/>
          <w:cs/>
          <w:lang w:bidi="bn-BD"/>
        </w:rPr>
        <w:t xml:space="preserve">কাজ </w:t>
      </w:r>
      <w:r w:rsidR="00EB0FE9" w:rsidRPr="00293260">
        <w:rPr>
          <w:rFonts w:cs="Kalpurush" w:hint="cs"/>
          <w:sz w:val="24"/>
          <w:szCs w:val="24"/>
          <w:cs/>
          <w:lang w:bidi="bn-BD"/>
        </w:rPr>
        <w:t>করা সম্ভব নয়। তারা সমষ্টিগতভাবে ইয়া</w:t>
      </w:r>
      <w:r w:rsidR="00E80121" w:rsidRPr="00293260">
        <w:rPr>
          <w:rFonts w:cs="Kalpurush" w:hint="cs"/>
          <w:sz w:val="24"/>
          <w:szCs w:val="24"/>
          <w:cs/>
          <w:lang w:bidi="bn-BD"/>
        </w:rPr>
        <w:t>কীন-ঈমানের সাথে একমত যে</w:t>
      </w:r>
      <w:r w:rsidR="00216EFE" w:rsidRPr="00293260">
        <w:rPr>
          <w:rFonts w:ascii="Kalpurush" w:hAnsi="Kalpurush" w:cs="Kalpurush"/>
          <w:sz w:val="24"/>
          <w:szCs w:val="24"/>
          <w:lang w:bidi="bn-BD"/>
        </w:rPr>
        <w:t>,</w:t>
      </w:r>
      <w:r w:rsidR="00E80121" w:rsidRPr="00293260">
        <w:rPr>
          <w:rFonts w:cs="Kalpurush" w:hint="cs"/>
          <w:sz w:val="24"/>
          <w:szCs w:val="24"/>
          <w:lang w:bidi="bn-BD"/>
        </w:rPr>
        <w:t xml:space="preserve"> </w:t>
      </w:r>
      <w:r w:rsidR="00E80121" w:rsidRPr="00293260">
        <w:rPr>
          <w:rFonts w:cs="Kalpurush" w:hint="cs"/>
          <w:sz w:val="24"/>
          <w:szCs w:val="24"/>
          <w:cs/>
          <w:lang w:bidi="bn-BD"/>
        </w:rPr>
        <w:t>যে সমস্ত সহীহ হাদীসের বিপরীতে কোন</w:t>
      </w:r>
      <w:r w:rsidR="00EB0FE9" w:rsidRPr="00293260">
        <w:rPr>
          <w:rFonts w:cs="Kalpurush" w:hint="cs"/>
          <w:sz w:val="24"/>
          <w:szCs w:val="24"/>
          <w:cs/>
          <w:lang w:bidi="bn-BD"/>
        </w:rPr>
        <w:t>ো</w:t>
      </w:r>
      <w:r w:rsidR="00E80121" w:rsidRPr="00293260">
        <w:rPr>
          <w:rFonts w:cs="Kalpurush" w:hint="cs"/>
          <w:sz w:val="24"/>
          <w:szCs w:val="24"/>
          <w:cs/>
          <w:lang w:bidi="bn-BD"/>
        </w:rPr>
        <w:t xml:space="preserve"> সহীহ</w:t>
      </w:r>
      <w:r>
        <w:rPr>
          <w:rFonts w:cs="Kalpurush" w:hint="cs"/>
          <w:sz w:val="24"/>
          <w:szCs w:val="24"/>
          <w:cs/>
          <w:lang w:bidi="bn-BD"/>
        </w:rPr>
        <w:t xml:space="preserve"> হাদীস </w:t>
      </w:r>
      <w:r w:rsidR="00EB0FE9" w:rsidRPr="00293260">
        <w:rPr>
          <w:rFonts w:cs="Kalpurush" w:hint="cs"/>
          <w:sz w:val="24"/>
          <w:szCs w:val="24"/>
          <w:cs/>
          <w:lang w:bidi="bn-BD"/>
        </w:rPr>
        <w:t>নেই তার উপর আমল করা ওয়াজিব।</w:t>
      </w:r>
      <w:r w:rsidR="00E80121" w:rsidRPr="00293260">
        <w:rPr>
          <w:rFonts w:cs="Kalpurush" w:hint="cs"/>
          <w:sz w:val="24"/>
          <w:szCs w:val="24"/>
          <w:cs/>
          <w:lang w:bidi="bn-BD"/>
        </w:rPr>
        <w:t xml:space="preserve"> আর রাসূলের কথার উপর অন্য কারো কোন</w:t>
      </w:r>
      <w:r w:rsidR="00EB0FE9" w:rsidRPr="00293260">
        <w:rPr>
          <w:rFonts w:cs="Kalpurush" w:hint="cs"/>
          <w:sz w:val="24"/>
          <w:szCs w:val="24"/>
          <w:cs/>
          <w:lang w:bidi="bn-BD"/>
        </w:rPr>
        <w:t>ো</w:t>
      </w:r>
      <w:r w:rsidR="00E80121" w:rsidRPr="00293260">
        <w:rPr>
          <w:rFonts w:cs="Kalpurush" w:hint="cs"/>
          <w:sz w:val="24"/>
          <w:szCs w:val="24"/>
          <w:cs/>
          <w:lang w:bidi="bn-BD"/>
        </w:rPr>
        <w:t xml:space="preserve"> কথাকে প্রাধান্য দে</w:t>
      </w:r>
      <w:r>
        <w:rPr>
          <w:rFonts w:cs="Kalpurush" w:hint="cs"/>
          <w:sz w:val="24"/>
          <w:szCs w:val="24"/>
          <w:cs/>
          <w:lang w:bidi="bn-BD"/>
        </w:rPr>
        <w:t>ও</w:t>
      </w:r>
      <w:r w:rsidR="00E80121" w:rsidRPr="00293260">
        <w:rPr>
          <w:rFonts w:cs="Kalpurush" w:hint="cs"/>
          <w:sz w:val="24"/>
          <w:szCs w:val="24"/>
          <w:cs/>
          <w:lang w:bidi="bn-BD"/>
        </w:rPr>
        <w:t>য়া কোন</w:t>
      </w:r>
      <w:r w:rsidR="00EB0FE9" w:rsidRPr="00293260">
        <w:rPr>
          <w:rFonts w:cs="Kalpurush" w:hint="cs"/>
          <w:sz w:val="24"/>
          <w:szCs w:val="24"/>
          <w:cs/>
          <w:lang w:bidi="bn-BD"/>
        </w:rPr>
        <w:t>ো</w:t>
      </w:r>
      <w:r>
        <w:rPr>
          <w:rFonts w:cs="Kalpurush" w:hint="cs"/>
          <w:sz w:val="24"/>
          <w:szCs w:val="24"/>
          <w:cs/>
          <w:lang w:bidi="bn-BD"/>
        </w:rPr>
        <w:t xml:space="preserve">ভাবেই </w:t>
      </w:r>
      <w:r w:rsidR="00433A65">
        <w:rPr>
          <w:rFonts w:cs="Kalpurush" w:hint="cs"/>
          <w:sz w:val="24"/>
          <w:szCs w:val="24"/>
          <w:cs/>
          <w:lang w:bidi="bn-BD"/>
        </w:rPr>
        <w:t>জায়েয নয়</w:t>
      </w:r>
      <w:r w:rsidR="00E80121" w:rsidRPr="005C2DD6">
        <w:rPr>
          <w:rFonts w:cs="SolaimanLipi" w:hint="cs"/>
          <w:sz w:val="24"/>
          <w:szCs w:val="24"/>
          <w:cs/>
          <w:lang w:bidi="hi-IN"/>
        </w:rPr>
        <w:t xml:space="preserve">। </w:t>
      </w:r>
    </w:p>
    <w:p w:rsidR="00E80121" w:rsidRPr="00293260" w:rsidRDefault="00E80121" w:rsidP="00293260">
      <w:pPr>
        <w:bidi w:val="0"/>
        <w:spacing w:after="0"/>
        <w:jc w:val="both"/>
        <w:rPr>
          <w:rFonts w:cs="Kalpurush"/>
          <w:b/>
          <w:bCs/>
          <w:sz w:val="24"/>
          <w:szCs w:val="24"/>
          <w:lang w:bidi="bn-BD"/>
        </w:rPr>
      </w:pPr>
      <w:r w:rsidRPr="00293260">
        <w:rPr>
          <w:rFonts w:cs="Kalpurush" w:hint="cs"/>
          <w:b/>
          <w:bCs/>
          <w:sz w:val="24"/>
          <w:szCs w:val="24"/>
          <w:cs/>
          <w:lang w:bidi="bn-BD"/>
        </w:rPr>
        <w:t>আলেমগণের সাথে সাধারণ মুসলিমের সম্পর্ক</w:t>
      </w:r>
      <w:r w:rsidR="00EB0FE9" w:rsidRPr="00293260">
        <w:rPr>
          <w:rFonts w:cs="Kalpurush" w:hint="cs"/>
          <w:b/>
          <w:bCs/>
          <w:sz w:val="24"/>
          <w:szCs w:val="24"/>
          <w:cs/>
          <w:lang w:bidi="bn-BD"/>
        </w:rPr>
        <w:t>:</w:t>
      </w:r>
    </w:p>
    <w:p w:rsidR="00E80121" w:rsidRPr="00293260" w:rsidRDefault="00E80121" w:rsidP="00433A65">
      <w:pPr>
        <w:bidi w:val="0"/>
        <w:spacing w:after="0"/>
        <w:jc w:val="both"/>
        <w:rPr>
          <w:rFonts w:cs="Kalpurush"/>
          <w:sz w:val="24"/>
          <w:szCs w:val="24"/>
          <w:lang w:bidi="bn-BD"/>
        </w:rPr>
      </w:pPr>
      <w:r w:rsidRPr="00293260">
        <w:rPr>
          <w:rFonts w:cs="Kalpurush" w:hint="cs"/>
          <w:sz w:val="24"/>
          <w:szCs w:val="24"/>
          <w:cs/>
          <w:lang w:bidi="bn-BD"/>
        </w:rPr>
        <w:lastRenderedPageBreak/>
        <w:t>কুরআনের ঘোষণা অনুযায়ী আল্লাহ ও তা</w:t>
      </w:r>
      <w:r w:rsidR="00EB0FE9" w:rsidRPr="00293260">
        <w:rPr>
          <w:rFonts w:cs="Kalpurush" w:hint="cs"/>
          <w:sz w:val="24"/>
          <w:szCs w:val="24"/>
          <w:cs/>
          <w:lang w:bidi="bn-BD"/>
        </w:rPr>
        <w:t xml:space="preserve">ঁর রাসূলের </w:t>
      </w:r>
      <w:r w:rsidRPr="00293260">
        <w:rPr>
          <w:rFonts w:cs="Kalpurush" w:hint="cs"/>
          <w:sz w:val="24"/>
          <w:szCs w:val="24"/>
          <w:cs/>
          <w:lang w:bidi="bn-BD"/>
        </w:rPr>
        <w:t>সাথে গভীর সম্পর্কের পর মুমিনদের বিশেষত: আলেমগণের প্রতি শ্রদ্ধা প্রদর্শন করা মুসলিমদের অবশ্য করণীয়। কেননা আলেম সমাজ নবীকূলের উত্তরাধিকারী। আল্লাহ যাদেরকে নক্ষত্রের ন্যায় উজ্জ</w:t>
      </w:r>
      <w:r w:rsidR="00433A65">
        <w:rPr>
          <w:rFonts w:cs="Kalpurush" w:hint="cs"/>
          <w:sz w:val="24"/>
          <w:szCs w:val="24"/>
          <w:cs/>
          <w:lang w:bidi="bn-BD"/>
        </w:rPr>
        <w:t>্ব</w:t>
      </w:r>
      <w:r w:rsidRPr="00293260">
        <w:rPr>
          <w:rFonts w:cs="Kalpurush" w:hint="cs"/>
          <w:sz w:val="24"/>
          <w:szCs w:val="24"/>
          <w:cs/>
          <w:lang w:bidi="bn-BD"/>
        </w:rPr>
        <w:t>লতা ও নির্দিষ্ট অবস্থ</w:t>
      </w:r>
      <w:r w:rsidR="00EB0FE9" w:rsidRPr="00293260">
        <w:rPr>
          <w:rFonts w:cs="Kalpurush" w:hint="cs"/>
          <w:sz w:val="24"/>
          <w:szCs w:val="24"/>
          <w:cs/>
          <w:lang w:bidi="bn-BD"/>
        </w:rPr>
        <w:t>ান দান করেছেন। তাদের দ্বারা জল-</w:t>
      </w:r>
      <w:r w:rsidR="003925BF">
        <w:rPr>
          <w:rFonts w:cs="Kalpurush" w:hint="cs"/>
          <w:sz w:val="24"/>
          <w:szCs w:val="24"/>
          <w:cs/>
          <w:lang w:bidi="bn-BD"/>
        </w:rPr>
        <w:t>স্থলের সমস্যার মধ্যে হিদায়া</w:t>
      </w:r>
      <w:r w:rsidRPr="00293260">
        <w:rPr>
          <w:rFonts w:cs="Kalpurush" w:hint="cs"/>
          <w:sz w:val="24"/>
          <w:szCs w:val="24"/>
          <w:cs/>
          <w:lang w:bidi="bn-BD"/>
        </w:rPr>
        <w:t>তের আলো প্রাপ্ত</w:t>
      </w:r>
      <w:r w:rsidR="003925BF">
        <w:rPr>
          <w:rFonts w:cs="Kalpurush" w:hint="cs"/>
          <w:sz w:val="24"/>
          <w:szCs w:val="24"/>
          <w:cs/>
          <w:lang w:bidi="bn-BD"/>
        </w:rPr>
        <w:t xml:space="preserve"> হওয়া যায়। ঐ সকল আলেম</w:t>
      </w:r>
      <w:r w:rsidR="00433A65">
        <w:rPr>
          <w:rFonts w:cs="Kalpurush" w:hint="cs"/>
          <w:sz w:val="24"/>
          <w:szCs w:val="24"/>
          <w:cs/>
          <w:lang w:bidi="bn-BD"/>
        </w:rPr>
        <w:t>ে</w:t>
      </w:r>
      <w:r w:rsidR="003925BF">
        <w:rPr>
          <w:rFonts w:cs="Kalpurush" w:hint="cs"/>
          <w:sz w:val="24"/>
          <w:szCs w:val="24"/>
          <w:cs/>
          <w:lang w:bidi="bn-BD"/>
        </w:rPr>
        <w:t>র হিদায়া</w:t>
      </w:r>
      <w:r w:rsidRPr="00293260">
        <w:rPr>
          <w:rFonts w:cs="Kalpurush" w:hint="cs"/>
          <w:sz w:val="24"/>
          <w:szCs w:val="24"/>
          <w:cs/>
          <w:lang w:bidi="bn-BD"/>
        </w:rPr>
        <w:t xml:space="preserve">তের </w:t>
      </w:r>
      <w:r w:rsidR="003925BF">
        <w:rPr>
          <w:rFonts w:cs="Kalpurush" w:hint="cs"/>
          <w:sz w:val="24"/>
          <w:szCs w:val="24"/>
          <w:cs/>
          <w:lang w:bidi="bn-BD"/>
        </w:rPr>
        <w:t>ও</w:t>
      </w:r>
      <w:r w:rsidRPr="00293260">
        <w:rPr>
          <w:rFonts w:cs="Kalpurush" w:hint="cs"/>
          <w:sz w:val="24"/>
          <w:szCs w:val="24"/>
          <w:cs/>
          <w:lang w:bidi="bn-BD"/>
        </w:rPr>
        <w:t>পর পরিচালিত হওয়া এবং ধর্মীয় বিষয়ে বিশেষ</w:t>
      </w:r>
      <w:r w:rsidR="00433A65">
        <w:rPr>
          <w:rFonts w:cs="Kalpurush" w:hint="cs"/>
          <w:sz w:val="24"/>
          <w:szCs w:val="24"/>
          <w:cs/>
          <w:lang w:bidi="bn-BD"/>
        </w:rPr>
        <w:t>জ্ঞ হওয়ার ব্যাপারে মুসলিমগণ ঐক</w:t>
      </w:r>
      <w:r w:rsidRPr="00293260">
        <w:rPr>
          <w:rFonts w:cs="Kalpurush" w:hint="cs"/>
          <w:sz w:val="24"/>
          <w:szCs w:val="24"/>
          <w:cs/>
          <w:lang w:bidi="bn-BD"/>
        </w:rPr>
        <w:t>মত</w:t>
      </w:r>
      <w:r w:rsidR="00433A65">
        <w:rPr>
          <w:rFonts w:cs="Kalpurush" w:hint="cs"/>
          <w:sz w:val="24"/>
          <w:szCs w:val="24"/>
          <w:cs/>
          <w:lang w:bidi="bn-BD"/>
        </w:rPr>
        <w:t>্য</w:t>
      </w:r>
      <w:r w:rsidRPr="00293260">
        <w:rPr>
          <w:rFonts w:cs="Kalpurush" w:hint="cs"/>
          <w:sz w:val="24"/>
          <w:szCs w:val="24"/>
          <w:cs/>
          <w:lang w:bidi="bn-BD"/>
        </w:rPr>
        <w:t xml:space="preserve"> পোষণ করেছেন। বস্তুত</w:t>
      </w:r>
      <w:r w:rsidR="003925BF">
        <w:rPr>
          <w:rFonts w:cs="Kalpurush" w:hint="cs"/>
          <w:sz w:val="24"/>
          <w:szCs w:val="24"/>
          <w:cs/>
          <w:lang w:bidi="bn-BD"/>
        </w:rPr>
        <w:t>ঃ</w:t>
      </w:r>
      <w:r w:rsidRPr="00293260">
        <w:rPr>
          <w:rFonts w:cs="Kalpurush" w:hint="cs"/>
          <w:sz w:val="24"/>
          <w:szCs w:val="24"/>
          <w:cs/>
          <w:lang w:bidi="bn-BD"/>
        </w:rPr>
        <w:t xml:space="preserve"> আমাদের প্রিয় নবী সাল্লাল্লাহু আলাইহি ওয়াসাল্লামের আবির্ভাবের পূর্বে প্রত্যেক জাতির আলেমগণই</w:t>
      </w:r>
      <w:r w:rsidR="00EB0FE9" w:rsidRPr="00293260">
        <w:rPr>
          <w:rFonts w:cs="Kalpurush" w:hint="cs"/>
          <w:sz w:val="24"/>
          <w:szCs w:val="24"/>
          <w:cs/>
          <w:lang w:bidi="bn-BD"/>
        </w:rPr>
        <w:t xml:space="preserve"> তাদের কাওমের মধ্যে নিকৃষ্ট ছিল;</w:t>
      </w:r>
      <w:r w:rsidRPr="00293260">
        <w:rPr>
          <w:rFonts w:cs="Kalpurush" w:hint="cs"/>
          <w:sz w:val="24"/>
          <w:szCs w:val="24"/>
          <w:cs/>
          <w:lang w:bidi="bn-BD"/>
        </w:rPr>
        <w:t xml:space="preserve"> কিন্তু মুসলিম জাতির আলেম সম্প্রদায় এ জাতির সর্বোৎকৃষ্ট অংশ। উম্মতে মুহাম্ম</w:t>
      </w:r>
      <w:r w:rsidR="003925BF">
        <w:rPr>
          <w:rFonts w:cs="Kalpurush" w:hint="cs"/>
          <w:sz w:val="24"/>
          <w:szCs w:val="24"/>
          <w:cs/>
          <w:lang w:bidi="bn-BD"/>
        </w:rPr>
        <w:t>া</w:t>
      </w:r>
      <w:r w:rsidRPr="00293260">
        <w:rPr>
          <w:rFonts w:cs="Kalpurush" w:hint="cs"/>
          <w:sz w:val="24"/>
          <w:szCs w:val="24"/>
          <w:cs/>
          <w:lang w:bidi="bn-BD"/>
        </w:rPr>
        <w:t>দীর মধ্যে তারাই রাসূলের প্রতিনিধি এবং তার সুন্নাতের পু</w:t>
      </w:r>
      <w:r w:rsidR="003925BF">
        <w:rPr>
          <w:rFonts w:cs="Kalpurush" w:hint="cs"/>
          <w:sz w:val="24"/>
          <w:szCs w:val="24"/>
          <w:cs/>
          <w:lang w:bidi="bn-BD"/>
        </w:rPr>
        <w:t>ণ</w:t>
      </w:r>
      <w:r w:rsidR="00433A65">
        <w:rPr>
          <w:rFonts w:cs="Kalpurush" w:hint="cs"/>
          <w:sz w:val="24"/>
          <w:szCs w:val="24"/>
          <w:cs/>
          <w:lang w:bidi="bn-BD"/>
        </w:rPr>
        <w:t>র্জীবন</w:t>
      </w:r>
      <w:r w:rsidRPr="00293260">
        <w:rPr>
          <w:rFonts w:cs="Kalpurush" w:hint="cs"/>
          <w:sz w:val="24"/>
          <w:szCs w:val="24"/>
          <w:cs/>
          <w:lang w:bidi="bn-BD"/>
        </w:rPr>
        <w:t>দানকারী। তাদের প্রচেষ্টায়ই কুরআন ম</w:t>
      </w:r>
      <w:r w:rsidR="00EB0FE9" w:rsidRPr="00293260">
        <w:rPr>
          <w:rFonts w:cs="Kalpurush" w:hint="cs"/>
          <w:sz w:val="24"/>
          <w:szCs w:val="24"/>
          <w:cs/>
          <w:lang w:bidi="bn-BD"/>
        </w:rPr>
        <w:t>া</w:t>
      </w:r>
      <w:r w:rsidRPr="00293260">
        <w:rPr>
          <w:rFonts w:cs="Kalpurush" w:hint="cs"/>
          <w:sz w:val="24"/>
          <w:szCs w:val="24"/>
          <w:cs/>
          <w:lang w:bidi="bn-BD"/>
        </w:rPr>
        <w:t xml:space="preserve">জীদ সুপ্রতিষ্ঠিত অবস্থায় আছে এবং কুরআনের কারণেই </w:t>
      </w:r>
      <w:r w:rsidR="00EB0FE9" w:rsidRPr="00293260">
        <w:rPr>
          <w:rFonts w:cs="Kalpurush" w:hint="cs"/>
          <w:sz w:val="24"/>
          <w:szCs w:val="24"/>
          <w:cs/>
          <w:lang w:bidi="bn-BD"/>
        </w:rPr>
        <w:t>তারাও দী</w:t>
      </w:r>
      <w:r w:rsidRPr="00293260">
        <w:rPr>
          <w:rFonts w:cs="Kalpurush" w:hint="cs"/>
          <w:sz w:val="24"/>
          <w:szCs w:val="24"/>
          <w:cs/>
          <w:lang w:bidi="bn-BD"/>
        </w:rPr>
        <w:t xml:space="preserve">নের </w:t>
      </w:r>
      <w:r w:rsidR="003925BF">
        <w:rPr>
          <w:rFonts w:cs="Kalpurush" w:hint="cs"/>
          <w:sz w:val="24"/>
          <w:szCs w:val="24"/>
          <w:cs/>
          <w:lang w:bidi="bn-BD"/>
        </w:rPr>
        <w:t>ও</w:t>
      </w:r>
      <w:r w:rsidRPr="00293260">
        <w:rPr>
          <w:rFonts w:cs="Kalpurush" w:hint="cs"/>
          <w:sz w:val="24"/>
          <w:szCs w:val="24"/>
          <w:cs/>
          <w:lang w:bidi="bn-BD"/>
        </w:rPr>
        <w:t xml:space="preserve">পর কায়েম আছেন।  </w:t>
      </w:r>
    </w:p>
    <w:p w:rsidR="00E80121" w:rsidRPr="00293260" w:rsidRDefault="00E80121" w:rsidP="00293260">
      <w:pPr>
        <w:bidi w:val="0"/>
        <w:spacing w:after="0"/>
        <w:jc w:val="both"/>
        <w:rPr>
          <w:rFonts w:cs="Kalpurush"/>
          <w:b/>
          <w:bCs/>
          <w:sz w:val="24"/>
          <w:szCs w:val="24"/>
          <w:lang w:bidi="bn-BD"/>
        </w:rPr>
      </w:pPr>
      <w:r w:rsidRPr="00293260">
        <w:rPr>
          <w:rFonts w:cs="Kalpurush" w:hint="cs"/>
          <w:b/>
          <w:bCs/>
          <w:sz w:val="24"/>
          <w:szCs w:val="24"/>
          <w:cs/>
          <w:lang w:bidi="bn-BD"/>
        </w:rPr>
        <w:t>কোন</w:t>
      </w:r>
      <w:r w:rsidR="00EB0FE9" w:rsidRPr="00293260">
        <w:rPr>
          <w:rFonts w:cs="Kalpurush" w:hint="cs"/>
          <w:b/>
          <w:bCs/>
          <w:sz w:val="24"/>
          <w:szCs w:val="24"/>
          <w:cs/>
          <w:lang w:bidi="bn-BD"/>
        </w:rPr>
        <w:t>ো</w:t>
      </w:r>
      <w:r w:rsidRPr="00293260">
        <w:rPr>
          <w:rFonts w:cs="Kalpurush" w:hint="cs"/>
          <w:b/>
          <w:bCs/>
          <w:sz w:val="24"/>
          <w:szCs w:val="24"/>
          <w:cs/>
          <w:lang w:bidi="bn-BD"/>
        </w:rPr>
        <w:t xml:space="preserve"> ইমাম ইচ্ছাকৃতভাবে রাসূলের সুন্নাতের খেলাফ করেন</w:t>
      </w:r>
      <w:r w:rsidR="00EB0FE9" w:rsidRPr="00293260">
        <w:rPr>
          <w:rFonts w:cs="Kalpurush" w:hint="cs"/>
          <w:b/>
          <w:bCs/>
          <w:sz w:val="24"/>
          <w:szCs w:val="24"/>
          <w:cs/>
          <w:lang w:bidi="bn-BD"/>
        </w:rPr>
        <w:t xml:space="preserve"> </w:t>
      </w:r>
      <w:r w:rsidRPr="00293260">
        <w:rPr>
          <w:rFonts w:cs="Kalpurush" w:hint="cs"/>
          <w:b/>
          <w:bCs/>
          <w:sz w:val="24"/>
          <w:szCs w:val="24"/>
          <w:cs/>
          <w:lang w:bidi="bn-BD"/>
        </w:rPr>
        <w:t>নি</w:t>
      </w:r>
      <w:r w:rsidR="00EB0FE9" w:rsidRPr="00293260">
        <w:rPr>
          <w:rFonts w:cs="Kalpurush" w:hint="cs"/>
          <w:b/>
          <w:bCs/>
          <w:sz w:val="24"/>
          <w:szCs w:val="24"/>
          <w:cs/>
          <w:lang w:bidi="bn-BD"/>
        </w:rPr>
        <w:t>:</w:t>
      </w:r>
    </w:p>
    <w:p w:rsidR="00E80121" w:rsidRPr="00293260" w:rsidRDefault="00E80121" w:rsidP="007547A7">
      <w:pPr>
        <w:bidi w:val="0"/>
        <w:jc w:val="both"/>
        <w:rPr>
          <w:rFonts w:cs="Kalpurush"/>
          <w:sz w:val="24"/>
          <w:szCs w:val="24"/>
          <w:lang w:bidi="bn-BD"/>
        </w:rPr>
      </w:pPr>
      <w:r w:rsidRPr="00293260">
        <w:rPr>
          <w:rFonts w:cs="Kalpurush" w:hint="cs"/>
          <w:sz w:val="24"/>
          <w:szCs w:val="24"/>
          <w:cs/>
          <w:lang w:bidi="bn-BD"/>
        </w:rPr>
        <w:t>স্মরণযোগ্য যে</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সর্বজনস্বীকৃত কোন</w:t>
      </w:r>
      <w:r w:rsidR="00EB0FE9" w:rsidRPr="00293260">
        <w:rPr>
          <w:rFonts w:cs="Kalpurush" w:hint="cs"/>
          <w:sz w:val="24"/>
          <w:szCs w:val="24"/>
          <w:cs/>
          <w:lang w:bidi="bn-BD"/>
        </w:rPr>
        <w:t>ো</w:t>
      </w:r>
      <w:r w:rsidRPr="00293260">
        <w:rPr>
          <w:rFonts w:cs="Kalpurush" w:hint="cs"/>
          <w:sz w:val="24"/>
          <w:szCs w:val="24"/>
          <w:cs/>
          <w:lang w:bidi="bn-BD"/>
        </w:rPr>
        <w:t xml:space="preserve"> ইমাম</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রাসূলের সুন্নতের</w:t>
      </w:r>
      <w:r w:rsidRPr="00293260">
        <w:rPr>
          <w:rFonts w:cs="Kalpurush" w:hint="cs"/>
          <w:sz w:val="24"/>
          <w:szCs w:val="24"/>
          <w:lang w:bidi="bn-BD"/>
        </w:rPr>
        <w:t xml:space="preserve"> </w:t>
      </w:r>
      <w:r w:rsidR="00EB0FE9" w:rsidRPr="00293260">
        <w:rPr>
          <w:rFonts w:cs="Kalpurush" w:hint="cs"/>
          <w:sz w:val="24"/>
          <w:szCs w:val="24"/>
          <w:cs/>
          <w:lang w:bidi="bn-BD"/>
        </w:rPr>
        <w:t>-</w:t>
      </w:r>
      <w:r w:rsidRPr="00293260">
        <w:rPr>
          <w:rFonts w:cs="Kalpurush" w:hint="cs"/>
          <w:sz w:val="24"/>
          <w:szCs w:val="24"/>
          <w:cs/>
          <w:lang w:bidi="bn-BD"/>
        </w:rPr>
        <w:t>তা ছোট হোক বা বড় হোক</w:t>
      </w:r>
      <w:r w:rsidR="00433A65">
        <w:rPr>
          <w:rFonts w:ascii="Kalpurush" w:hAnsi="Kalpurush" w:cs="Kalpurush" w:hint="cs"/>
          <w:sz w:val="24"/>
          <w:szCs w:val="24"/>
          <w:cs/>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বিপরীত আমল করেন</w:t>
      </w:r>
      <w:r w:rsidR="00EB0FE9" w:rsidRPr="00293260">
        <w:rPr>
          <w:rFonts w:cs="Kalpurush" w:hint="cs"/>
          <w:sz w:val="24"/>
          <w:szCs w:val="24"/>
          <w:cs/>
          <w:lang w:bidi="bn-BD"/>
        </w:rPr>
        <w:t xml:space="preserve"> </w:t>
      </w:r>
      <w:r w:rsidRPr="00293260">
        <w:rPr>
          <w:rFonts w:cs="Kalpurush" w:hint="cs"/>
          <w:sz w:val="24"/>
          <w:szCs w:val="24"/>
          <w:cs/>
          <w:lang w:bidi="bn-BD"/>
        </w:rPr>
        <w:t>নি। কারণ রাসূলুল্লাহ</w:t>
      </w:r>
      <w:r w:rsidR="00EB0FE9" w:rsidRPr="00293260">
        <w:rPr>
          <w:rFonts w:cs="Kalpurush" w:hint="cs"/>
          <w:sz w:val="24"/>
          <w:szCs w:val="24"/>
          <w:cs/>
          <w:lang w:bidi="bn-BD"/>
        </w:rPr>
        <w:t>্ সাল্লাল্লাহু আলাইহি ওয়া</w:t>
      </w:r>
      <w:r w:rsidRPr="00293260">
        <w:rPr>
          <w:rFonts w:cs="Kalpurush" w:hint="cs"/>
          <w:sz w:val="24"/>
          <w:szCs w:val="24"/>
          <w:cs/>
          <w:lang w:bidi="bn-BD"/>
        </w:rPr>
        <w:t>সাল্লামের বাণী ছাড়া অন্য যে কোন</w:t>
      </w:r>
      <w:r w:rsidR="00EB0FE9" w:rsidRPr="00293260">
        <w:rPr>
          <w:rFonts w:cs="Kalpurush" w:hint="cs"/>
          <w:sz w:val="24"/>
          <w:szCs w:val="24"/>
          <w:cs/>
          <w:lang w:bidi="bn-BD"/>
        </w:rPr>
        <w:t>ো</w:t>
      </w:r>
      <w:r w:rsidRPr="00293260">
        <w:rPr>
          <w:rFonts w:cs="Kalpurush" w:hint="cs"/>
          <w:sz w:val="24"/>
          <w:szCs w:val="24"/>
          <w:cs/>
          <w:lang w:bidi="bn-BD"/>
        </w:rPr>
        <w:t xml:space="preserve"> লোকের বাণী গ্রহণও </w:t>
      </w:r>
      <w:r w:rsidR="00433A65">
        <w:rPr>
          <w:rFonts w:cs="Kalpurush" w:hint="cs"/>
          <w:sz w:val="24"/>
          <w:szCs w:val="24"/>
          <w:cs/>
          <w:lang w:bidi="bn-BD"/>
        </w:rPr>
        <w:t>করা যেতে পারে আবার প্রত্যাখ্যান</w:t>
      </w:r>
      <w:r w:rsidRPr="00293260">
        <w:rPr>
          <w:rFonts w:cs="Kalpurush" w:hint="cs"/>
          <w:sz w:val="24"/>
          <w:szCs w:val="24"/>
          <w:cs/>
          <w:lang w:bidi="bn-BD"/>
        </w:rPr>
        <w:t>ও করা যেতে পারে। অর্থাৎ যদি তাদের কথা শুদ্ধ হয়</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00EB0FE9" w:rsidRPr="00293260">
        <w:rPr>
          <w:rFonts w:cs="Kalpurush" w:hint="cs"/>
          <w:sz w:val="24"/>
          <w:szCs w:val="24"/>
          <w:cs/>
          <w:lang w:bidi="bn-BD"/>
        </w:rPr>
        <w:t>তবে তা গৃহীত হবে</w:t>
      </w:r>
      <w:r w:rsidRPr="00293260">
        <w:rPr>
          <w:rFonts w:cs="Kalpurush" w:hint="cs"/>
          <w:sz w:val="24"/>
          <w:szCs w:val="24"/>
          <w:cs/>
          <w:lang w:bidi="bn-BD"/>
        </w:rPr>
        <w:t xml:space="preserve"> আর যদি ভুল হয় তবে তা প্রত্যাখ্যাত হবে। কখনও উম্মতের আলেমগণের কোন</w:t>
      </w:r>
      <w:r w:rsidR="00EB0FE9" w:rsidRPr="00293260">
        <w:rPr>
          <w:rFonts w:cs="Kalpurush" w:hint="cs"/>
          <w:sz w:val="24"/>
          <w:szCs w:val="24"/>
          <w:cs/>
          <w:lang w:bidi="bn-BD"/>
        </w:rPr>
        <w:t>ো</w:t>
      </w:r>
      <w:r w:rsidRPr="00293260">
        <w:rPr>
          <w:rFonts w:cs="Kalpurush" w:hint="cs"/>
          <w:sz w:val="24"/>
          <w:szCs w:val="24"/>
          <w:cs/>
          <w:lang w:bidi="bn-BD"/>
        </w:rPr>
        <w:t xml:space="preserve"> মত হাদীসের বিপরীত দেখা গেলে </w:t>
      </w:r>
      <w:r w:rsidR="007547A7">
        <w:rPr>
          <w:rFonts w:cs="Kalpurush" w:hint="cs"/>
          <w:sz w:val="24"/>
          <w:szCs w:val="24"/>
          <w:cs/>
          <w:lang w:bidi="bn-BD"/>
        </w:rPr>
        <w:t xml:space="preserve">সেখানে তাঁর দ্বারা সে </w:t>
      </w:r>
      <w:r w:rsidRPr="00293260">
        <w:rPr>
          <w:rFonts w:cs="Kalpurush" w:hint="cs"/>
          <w:sz w:val="24"/>
          <w:szCs w:val="24"/>
          <w:cs/>
          <w:lang w:bidi="bn-BD"/>
        </w:rPr>
        <w:t>হাদীস</w:t>
      </w:r>
      <w:r w:rsidR="007547A7">
        <w:rPr>
          <w:rFonts w:cs="Kalpurush" w:hint="cs"/>
          <w:sz w:val="24"/>
          <w:szCs w:val="24"/>
          <w:cs/>
          <w:lang w:bidi="bn-BD"/>
        </w:rPr>
        <w:t xml:space="preserve">ের ওপর আমল না করার কোনো </w:t>
      </w:r>
      <w:r w:rsidRPr="00293260">
        <w:rPr>
          <w:rFonts w:cs="Kalpurush" w:hint="cs"/>
          <w:sz w:val="24"/>
          <w:szCs w:val="24"/>
          <w:cs/>
          <w:lang w:bidi="bn-BD"/>
        </w:rPr>
        <w:t>না কোন</w:t>
      </w:r>
      <w:r w:rsidR="00EB0FE9" w:rsidRPr="00293260">
        <w:rPr>
          <w:rFonts w:cs="Kalpurush" w:hint="cs"/>
          <w:sz w:val="24"/>
          <w:szCs w:val="24"/>
          <w:cs/>
          <w:lang w:bidi="bn-BD"/>
        </w:rPr>
        <w:t>ো</w:t>
      </w:r>
      <w:r w:rsidRPr="00293260">
        <w:rPr>
          <w:rFonts w:cs="Kalpurush" w:hint="cs"/>
          <w:sz w:val="24"/>
          <w:szCs w:val="24"/>
          <w:cs/>
          <w:lang w:bidi="bn-BD"/>
        </w:rPr>
        <w:t xml:space="preserve"> কারণ থাকতে হবে।</w:t>
      </w:r>
      <w:r w:rsidR="00293260">
        <w:rPr>
          <w:rFonts w:cs="Kalpurush" w:hint="cs"/>
          <w:sz w:val="24"/>
          <w:szCs w:val="24"/>
          <w:cs/>
          <w:lang w:bidi="bn-BD"/>
        </w:rPr>
        <w:t xml:space="preserve"> এ</w:t>
      </w:r>
      <w:r w:rsidRPr="00293260">
        <w:rPr>
          <w:rFonts w:cs="Kalpurush" w:hint="cs"/>
          <w:sz w:val="24"/>
          <w:szCs w:val="24"/>
          <w:cs/>
          <w:lang w:bidi="bn-BD"/>
        </w:rPr>
        <w:t xml:space="preserve"> ধরণের কারণ তিন প্রকার:</w:t>
      </w:r>
    </w:p>
    <w:p w:rsidR="00E80121" w:rsidRPr="00293260" w:rsidRDefault="00E80121" w:rsidP="007547A7">
      <w:pPr>
        <w:bidi w:val="0"/>
        <w:jc w:val="both"/>
        <w:rPr>
          <w:rFonts w:cs="Kalpurush"/>
          <w:sz w:val="24"/>
          <w:szCs w:val="24"/>
          <w:lang w:bidi="bn-BD"/>
        </w:rPr>
      </w:pPr>
      <w:r w:rsidRPr="00293260">
        <w:rPr>
          <w:rFonts w:cs="Kalpurush" w:hint="cs"/>
          <w:b/>
          <w:bCs/>
          <w:sz w:val="24"/>
          <w:szCs w:val="24"/>
          <w:cs/>
          <w:lang w:bidi="bn-BD"/>
        </w:rPr>
        <w:t>প্রথমত:</w:t>
      </w:r>
      <w:r w:rsidR="003925BF">
        <w:rPr>
          <w:rFonts w:cs="Kalpurush" w:hint="cs"/>
          <w:sz w:val="24"/>
          <w:szCs w:val="24"/>
          <w:cs/>
          <w:lang w:bidi="bn-BD"/>
        </w:rPr>
        <w:t xml:space="preserve"> এ</w:t>
      </w:r>
      <w:r w:rsidRPr="00293260">
        <w:rPr>
          <w:rFonts w:cs="Kalpurush" w:hint="cs"/>
          <w:sz w:val="24"/>
          <w:szCs w:val="24"/>
          <w:cs/>
          <w:lang w:bidi="bn-BD"/>
        </w:rPr>
        <w:t xml:space="preserve"> হাদীসটি রাসূলুল্লাহ</w:t>
      </w:r>
      <w:r w:rsidR="00EB0FE9" w:rsidRPr="00293260">
        <w:rPr>
          <w:rFonts w:cs="Kalpurush" w:hint="cs"/>
          <w:sz w:val="24"/>
          <w:szCs w:val="24"/>
          <w:cs/>
          <w:lang w:bidi="bn-BD"/>
        </w:rPr>
        <w:t>্ সাল্লাল্লাহু আলাইহি ওয়া</w:t>
      </w:r>
      <w:r w:rsidRPr="00293260">
        <w:rPr>
          <w:rFonts w:cs="Kalpurush" w:hint="cs"/>
          <w:sz w:val="24"/>
          <w:szCs w:val="24"/>
          <w:cs/>
          <w:lang w:bidi="bn-BD"/>
        </w:rPr>
        <w:t xml:space="preserve">সাল্লামের বলে বিশ্বাস না করা। </w:t>
      </w:r>
    </w:p>
    <w:p w:rsidR="00E80121" w:rsidRPr="00293260" w:rsidRDefault="00E80121" w:rsidP="003925BF">
      <w:pPr>
        <w:bidi w:val="0"/>
        <w:jc w:val="both"/>
        <w:rPr>
          <w:rFonts w:cs="Kalpurush"/>
          <w:sz w:val="24"/>
          <w:szCs w:val="24"/>
          <w:lang w:bidi="bn-BD"/>
        </w:rPr>
      </w:pPr>
      <w:r w:rsidRPr="00293260">
        <w:rPr>
          <w:rFonts w:cs="Kalpurush" w:hint="cs"/>
          <w:b/>
          <w:bCs/>
          <w:sz w:val="24"/>
          <w:szCs w:val="24"/>
          <w:cs/>
          <w:lang w:bidi="bn-BD"/>
        </w:rPr>
        <w:t>দ্বিতীয়ত:</w:t>
      </w:r>
      <w:r w:rsidR="003925BF">
        <w:rPr>
          <w:rFonts w:cs="Kalpurush" w:hint="cs"/>
          <w:sz w:val="24"/>
          <w:szCs w:val="24"/>
          <w:cs/>
          <w:lang w:bidi="bn-BD"/>
        </w:rPr>
        <w:t xml:space="preserve"> এ</w:t>
      </w:r>
      <w:r w:rsidRPr="00293260">
        <w:rPr>
          <w:rFonts w:cs="Kalpurush" w:hint="cs"/>
          <w:sz w:val="24"/>
          <w:szCs w:val="24"/>
          <w:cs/>
          <w:lang w:bidi="bn-BD"/>
        </w:rPr>
        <w:t xml:space="preserve"> হাদীস দ্বারা উক্ত মাস</w:t>
      </w:r>
      <w:r w:rsidR="003925BF">
        <w:rPr>
          <w:rFonts w:cs="Kalpurush" w:hint="cs"/>
          <w:sz w:val="24"/>
          <w:szCs w:val="24"/>
          <w:cs/>
          <w:lang w:bidi="bn-BD"/>
        </w:rPr>
        <w:t>’</w:t>
      </w:r>
      <w:r w:rsidRPr="00293260">
        <w:rPr>
          <w:rFonts w:cs="Kalpurush" w:hint="cs"/>
          <w:sz w:val="24"/>
          <w:szCs w:val="24"/>
          <w:cs/>
          <w:lang w:bidi="bn-BD"/>
        </w:rPr>
        <w:t xml:space="preserve">আলা প্রতিষ্ঠা উদ্দেশ্য বলে মনে না করা। </w:t>
      </w:r>
    </w:p>
    <w:p w:rsidR="00E80121" w:rsidRPr="00293260" w:rsidRDefault="00E80121" w:rsidP="00E80121">
      <w:pPr>
        <w:bidi w:val="0"/>
        <w:jc w:val="both"/>
        <w:rPr>
          <w:rFonts w:cs="Kalpurush"/>
          <w:sz w:val="24"/>
          <w:szCs w:val="24"/>
          <w:lang w:bidi="bn-BD"/>
        </w:rPr>
      </w:pPr>
      <w:r w:rsidRPr="00293260">
        <w:rPr>
          <w:rFonts w:cs="Kalpurush" w:hint="cs"/>
          <w:b/>
          <w:bCs/>
          <w:sz w:val="24"/>
          <w:szCs w:val="24"/>
          <w:cs/>
          <w:lang w:bidi="bn-BD"/>
        </w:rPr>
        <w:t>তৃতীয়ত:</w:t>
      </w:r>
      <w:r w:rsidR="003925BF">
        <w:rPr>
          <w:rFonts w:cs="Kalpurush" w:hint="cs"/>
          <w:sz w:val="24"/>
          <w:szCs w:val="24"/>
          <w:cs/>
          <w:lang w:bidi="bn-BD"/>
        </w:rPr>
        <w:t xml:space="preserve"> এ</w:t>
      </w:r>
      <w:r w:rsidRPr="00293260">
        <w:rPr>
          <w:rFonts w:cs="Kalpurush" w:hint="cs"/>
          <w:sz w:val="24"/>
          <w:szCs w:val="24"/>
          <w:cs/>
          <w:lang w:bidi="bn-BD"/>
        </w:rPr>
        <w:t xml:space="preserve"> হাদীস মনসুখ বা রহিত হয়ে গেছে বলে দৃঢ় বিশ্বাস করা। </w:t>
      </w:r>
    </w:p>
    <w:p w:rsidR="00E80121" w:rsidRPr="00293260" w:rsidRDefault="00E80121" w:rsidP="007547A7">
      <w:pPr>
        <w:bidi w:val="0"/>
        <w:jc w:val="both"/>
        <w:rPr>
          <w:rFonts w:cs="Kalpurush"/>
          <w:sz w:val="24"/>
          <w:szCs w:val="24"/>
          <w:lang w:bidi="bn-BD"/>
        </w:rPr>
      </w:pPr>
      <w:r w:rsidRPr="00293260">
        <w:rPr>
          <w:rFonts w:cs="Kalpurush" w:hint="cs"/>
          <w:b/>
          <w:bCs/>
          <w:sz w:val="24"/>
          <w:szCs w:val="24"/>
          <w:cs/>
          <w:lang w:bidi="bn-BD"/>
        </w:rPr>
        <w:t>প্রথম কারণ</w:t>
      </w:r>
      <w:r w:rsidRPr="00293260">
        <w:rPr>
          <w:rFonts w:cs="Kalpurush" w:hint="cs"/>
          <w:sz w:val="24"/>
          <w:szCs w:val="24"/>
          <w:cs/>
          <w:lang w:bidi="bn-BD"/>
        </w:rPr>
        <w:t>: হয়ত হাদীসটি তার নিকট পৌ</w:t>
      </w:r>
      <w:r w:rsidR="00EB0FE9" w:rsidRPr="00293260">
        <w:rPr>
          <w:rFonts w:cs="Kalpurush" w:hint="cs"/>
          <w:sz w:val="24"/>
          <w:szCs w:val="24"/>
          <w:cs/>
          <w:lang w:bidi="bn-BD"/>
        </w:rPr>
        <w:t>ঁ</w:t>
      </w:r>
      <w:r w:rsidRPr="00293260">
        <w:rPr>
          <w:rFonts w:cs="Kalpurush" w:hint="cs"/>
          <w:sz w:val="24"/>
          <w:szCs w:val="24"/>
          <w:cs/>
          <w:lang w:bidi="bn-BD"/>
        </w:rPr>
        <w:t>ছেনি। আর যার নিকট হাদীস পৌছেনি</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উক্ত হাদীসের বিষয়বস্তু সম্পর্কেও জ্ঞাত হওয়া তার পক্ষে সম্ভব হয়</w:t>
      </w:r>
      <w:r w:rsidR="00EB0FE9" w:rsidRPr="00293260">
        <w:rPr>
          <w:rFonts w:cs="Kalpurush" w:hint="cs"/>
          <w:sz w:val="24"/>
          <w:szCs w:val="24"/>
          <w:cs/>
          <w:lang w:bidi="bn-BD"/>
        </w:rPr>
        <w:t xml:space="preserve"> </w:t>
      </w:r>
      <w:r w:rsidRPr="00293260">
        <w:rPr>
          <w:rFonts w:cs="Kalpurush" w:hint="cs"/>
          <w:sz w:val="24"/>
          <w:szCs w:val="24"/>
          <w:cs/>
          <w:lang w:bidi="bn-BD"/>
        </w:rPr>
        <w:t>নি। তার নিকট ঐ হাদীস না পৌ</w:t>
      </w:r>
      <w:r w:rsidR="00EB0FE9" w:rsidRPr="00293260">
        <w:rPr>
          <w:rFonts w:cs="Kalpurush" w:hint="cs"/>
          <w:sz w:val="24"/>
          <w:szCs w:val="24"/>
          <w:cs/>
          <w:lang w:bidi="bn-BD"/>
        </w:rPr>
        <w:t>ঁ</w:t>
      </w:r>
      <w:r w:rsidRPr="00293260">
        <w:rPr>
          <w:rFonts w:cs="Kalpurush" w:hint="cs"/>
          <w:sz w:val="24"/>
          <w:szCs w:val="24"/>
          <w:cs/>
          <w:lang w:bidi="bn-BD"/>
        </w:rPr>
        <w:t>ছার কারণে কোন</w:t>
      </w:r>
      <w:r w:rsidR="00EB0FE9" w:rsidRPr="00293260">
        <w:rPr>
          <w:rFonts w:cs="Kalpurush" w:hint="cs"/>
          <w:sz w:val="24"/>
          <w:szCs w:val="24"/>
          <w:cs/>
          <w:lang w:bidi="bn-BD"/>
        </w:rPr>
        <w:t>ো</w:t>
      </w:r>
      <w:r w:rsidRPr="00293260">
        <w:rPr>
          <w:rFonts w:cs="Kalpurush" w:hint="cs"/>
          <w:sz w:val="24"/>
          <w:szCs w:val="24"/>
          <w:cs/>
          <w:lang w:bidi="bn-BD"/>
        </w:rPr>
        <w:t xml:space="preserve"> বিষয়ে স্পষ্ট আয়াত কিংবা অন্য হাদীস অথবা কিয়াসের নিয়ম বা ইসতেসহাবের দ্বারা তিনি রায় প্রদান করলে</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তা কখনও ঐ হাদীসের অনুকূলে</w:t>
      </w:r>
      <w:r w:rsidR="00EB0FE9" w:rsidRPr="00293260">
        <w:rPr>
          <w:rFonts w:cs="Kalpurush" w:hint="cs"/>
          <w:sz w:val="24"/>
          <w:szCs w:val="24"/>
          <w:cs/>
          <w:lang w:bidi="bn-BD"/>
        </w:rPr>
        <w:t xml:space="preserve"> হয় আবার কখনও তার প্রতিকূলে হয়।</w:t>
      </w:r>
      <w:r w:rsidRPr="00293260">
        <w:rPr>
          <w:rFonts w:cs="Kalpurush" w:hint="cs"/>
          <w:sz w:val="24"/>
          <w:szCs w:val="24"/>
          <w:cs/>
          <w:lang w:bidi="bn-BD"/>
        </w:rPr>
        <w:t xml:space="preserve"> সালাফে সালেহীন</w:t>
      </w:r>
      <w:r w:rsidR="007547A7">
        <w:rPr>
          <w:rFonts w:cs="Kalpurush" w:hint="cs"/>
          <w:sz w:val="24"/>
          <w:szCs w:val="24"/>
          <w:cs/>
          <w:lang w:bidi="bn-BD"/>
        </w:rPr>
        <w:t>ে</w:t>
      </w:r>
      <w:r w:rsidRPr="00293260">
        <w:rPr>
          <w:rFonts w:cs="Kalpurush" w:hint="cs"/>
          <w:sz w:val="24"/>
          <w:szCs w:val="24"/>
          <w:cs/>
          <w:lang w:bidi="bn-BD"/>
        </w:rPr>
        <w:t>র কোন</w:t>
      </w:r>
      <w:r w:rsidR="00EB0FE9" w:rsidRPr="00293260">
        <w:rPr>
          <w:rFonts w:cs="Kalpurush" w:hint="cs"/>
          <w:sz w:val="24"/>
          <w:szCs w:val="24"/>
          <w:cs/>
          <w:lang w:bidi="bn-BD"/>
        </w:rPr>
        <w:t>ো</w:t>
      </w:r>
      <w:r w:rsidRPr="00293260">
        <w:rPr>
          <w:rFonts w:cs="Kalpurush" w:hint="cs"/>
          <w:sz w:val="24"/>
          <w:szCs w:val="24"/>
          <w:cs/>
          <w:lang w:bidi="bn-BD"/>
        </w:rPr>
        <w:t xml:space="preserve"> কোন</w:t>
      </w:r>
      <w:r w:rsidR="00EB0FE9" w:rsidRPr="00293260">
        <w:rPr>
          <w:rFonts w:cs="Kalpurush" w:hint="cs"/>
          <w:sz w:val="24"/>
          <w:szCs w:val="24"/>
          <w:cs/>
          <w:lang w:bidi="bn-BD"/>
        </w:rPr>
        <w:t>ো</w:t>
      </w:r>
      <w:r w:rsidRPr="00293260">
        <w:rPr>
          <w:rFonts w:cs="Kalpurush" w:hint="cs"/>
          <w:sz w:val="24"/>
          <w:szCs w:val="24"/>
          <w:cs/>
          <w:lang w:bidi="bn-BD"/>
        </w:rPr>
        <w:t xml:space="preserve"> মত হাদীসের বিপরীত হওয়ার জন্য  উপরোক্ত কারণটি সর্বাধিক গ্রহণযোগ্য। </w:t>
      </w:r>
    </w:p>
    <w:p w:rsidR="00E80121" w:rsidRPr="00293260" w:rsidRDefault="00E80121" w:rsidP="003925BF">
      <w:pPr>
        <w:bidi w:val="0"/>
        <w:jc w:val="both"/>
        <w:rPr>
          <w:rFonts w:cs="Kalpurush"/>
          <w:sz w:val="24"/>
          <w:szCs w:val="24"/>
          <w:lang w:bidi="bn-BD"/>
        </w:rPr>
      </w:pPr>
      <w:r w:rsidRPr="00293260">
        <w:rPr>
          <w:rFonts w:cs="Kalpurush" w:hint="cs"/>
          <w:sz w:val="24"/>
          <w:szCs w:val="24"/>
          <w:cs/>
          <w:lang w:bidi="bn-BD"/>
        </w:rPr>
        <w:t>উম্মতের</w:t>
      </w:r>
      <w:r w:rsidR="00EB0FE9" w:rsidRPr="00293260">
        <w:rPr>
          <w:rFonts w:cs="Kalpurush" w:hint="cs"/>
          <w:sz w:val="24"/>
          <w:szCs w:val="24"/>
          <w:cs/>
          <w:lang w:bidi="bn-BD"/>
        </w:rPr>
        <w:t xml:space="preserve"> কোনো </w:t>
      </w:r>
      <w:r w:rsidRPr="00293260">
        <w:rPr>
          <w:rFonts w:cs="Kalpurush" w:hint="cs"/>
          <w:sz w:val="24"/>
          <w:szCs w:val="24"/>
          <w:cs/>
          <w:lang w:bidi="bn-BD"/>
        </w:rPr>
        <w:t>এক ব্যক্তির পক্ষে রাসূল</w:t>
      </w:r>
      <w:r w:rsidR="00EB0FE9" w:rsidRPr="00293260">
        <w:rPr>
          <w:rFonts w:cs="Kalpurush" w:hint="cs"/>
          <w:sz w:val="24"/>
          <w:szCs w:val="24"/>
          <w:cs/>
          <w:lang w:bidi="bn-BD"/>
        </w:rPr>
        <w:t>ুল্লাহ্</w:t>
      </w:r>
      <w:r w:rsidRPr="00293260">
        <w:rPr>
          <w:rFonts w:cs="Kalpurush" w:hint="cs"/>
          <w:sz w:val="24"/>
          <w:szCs w:val="24"/>
          <w:cs/>
          <w:lang w:bidi="bn-BD"/>
        </w:rPr>
        <w:t xml:space="preserve"> সাল্লাল্লাহু আলাইহি ওয়া সাল্লামের সমস্ত হাদীস পূর্ণরূপে আয়ত্ত করা সম্ভব নয়। রাসূল</w:t>
      </w:r>
      <w:r w:rsidR="00EB0FE9" w:rsidRPr="00293260">
        <w:rPr>
          <w:rFonts w:cs="Kalpurush" w:hint="cs"/>
          <w:sz w:val="24"/>
          <w:szCs w:val="24"/>
          <w:cs/>
          <w:lang w:bidi="bn-BD"/>
        </w:rPr>
        <w:t>ুল্লাহ্ সাল্লাল্লাহু আলাইহি ওয়া</w:t>
      </w:r>
      <w:r w:rsidRPr="00293260">
        <w:rPr>
          <w:rFonts w:cs="Kalpurush" w:hint="cs"/>
          <w:sz w:val="24"/>
          <w:szCs w:val="24"/>
          <w:cs/>
          <w:lang w:bidi="bn-BD"/>
        </w:rPr>
        <w:t>সাল্লাম যখন</w:t>
      </w:r>
      <w:r w:rsidR="00EB0FE9" w:rsidRPr="00293260">
        <w:rPr>
          <w:rFonts w:cs="Kalpurush" w:hint="cs"/>
          <w:sz w:val="24"/>
          <w:szCs w:val="24"/>
          <w:cs/>
          <w:lang w:bidi="bn-BD"/>
        </w:rPr>
        <w:t xml:space="preserve"> কোনো </w:t>
      </w:r>
      <w:r w:rsidRPr="00293260">
        <w:rPr>
          <w:rFonts w:cs="Kalpurush" w:hint="cs"/>
          <w:sz w:val="24"/>
          <w:szCs w:val="24"/>
          <w:cs/>
          <w:lang w:bidi="bn-BD"/>
        </w:rPr>
        <w:t>হাদীস বর্ণনা করতেন</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বিচার করতেন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B0FE9" w:rsidRPr="00293260">
        <w:rPr>
          <w:rFonts w:cs="Kalpurush" w:hint="cs"/>
          <w:sz w:val="24"/>
          <w:szCs w:val="24"/>
          <w:cs/>
          <w:lang w:bidi="bn-BD"/>
        </w:rPr>
        <w:t xml:space="preserve"> কোনো </w:t>
      </w:r>
      <w:r w:rsidRPr="00293260">
        <w:rPr>
          <w:rFonts w:cs="Kalpurush" w:hint="cs"/>
          <w:sz w:val="24"/>
          <w:szCs w:val="24"/>
          <w:cs/>
          <w:lang w:bidi="bn-BD"/>
        </w:rPr>
        <w:t>বিষয়ে ফতোয়া দিতেন অথবা</w:t>
      </w:r>
      <w:r w:rsidR="00DD35F7" w:rsidRPr="00293260">
        <w:rPr>
          <w:rFonts w:cs="Kalpurush" w:hint="cs"/>
          <w:sz w:val="24"/>
          <w:szCs w:val="24"/>
          <w:cs/>
          <w:lang w:bidi="bn-BD"/>
        </w:rPr>
        <w:t xml:space="preserve"> কোনো</w:t>
      </w:r>
      <w:r w:rsidR="00EB0FE9" w:rsidRPr="00293260">
        <w:rPr>
          <w:rFonts w:cs="Kalpurush" w:hint="cs"/>
          <w:sz w:val="24"/>
          <w:szCs w:val="24"/>
          <w:cs/>
          <w:lang w:bidi="bn-BD"/>
        </w:rPr>
        <w:t xml:space="preserve"> </w:t>
      </w:r>
      <w:r w:rsidRPr="00293260">
        <w:rPr>
          <w:rFonts w:cs="Kalpurush" w:hint="cs"/>
          <w:sz w:val="24"/>
          <w:szCs w:val="24"/>
          <w:cs/>
          <w:lang w:bidi="bn-BD"/>
        </w:rPr>
        <w:t>কাজ করতেন</w:t>
      </w:r>
      <w:r w:rsidR="00216EFE" w:rsidRPr="00293260">
        <w:rPr>
          <w:rFonts w:ascii="Kalpurush" w:hAnsi="Kalpurush" w:cs="Kalpurush"/>
          <w:sz w:val="24"/>
          <w:szCs w:val="24"/>
          <w:lang w:bidi="bn-BD"/>
        </w:rPr>
        <w:t>,</w:t>
      </w:r>
      <w:r w:rsidR="003925BF">
        <w:rPr>
          <w:rFonts w:cs="Kalpurush" w:hint="cs"/>
          <w:sz w:val="24"/>
          <w:szCs w:val="24"/>
          <w:cs/>
          <w:lang w:bidi="bn-BD"/>
        </w:rPr>
        <w:t xml:space="preserve"> </w:t>
      </w:r>
      <w:r w:rsidRPr="00293260">
        <w:rPr>
          <w:rFonts w:cs="Kalpurush" w:hint="cs"/>
          <w:sz w:val="24"/>
          <w:szCs w:val="24"/>
          <w:cs/>
          <w:lang w:bidi="bn-BD"/>
        </w:rPr>
        <w:t>তখন উপস্থিত লোকগণ রাসূল</w:t>
      </w:r>
      <w:r w:rsidR="00DD35F7" w:rsidRPr="00293260">
        <w:rPr>
          <w:rFonts w:cs="Kalpurush" w:hint="cs"/>
          <w:sz w:val="24"/>
          <w:szCs w:val="24"/>
          <w:cs/>
          <w:lang w:bidi="bn-BD"/>
        </w:rPr>
        <w:t>ুল্লাহ্ সাল্লাল্লাহু আলাইহি ওয়া</w:t>
      </w:r>
      <w:r w:rsidRPr="00293260">
        <w:rPr>
          <w:rFonts w:cs="Kalpurush" w:hint="cs"/>
          <w:sz w:val="24"/>
          <w:szCs w:val="24"/>
          <w:cs/>
          <w:lang w:bidi="bn-BD"/>
        </w:rPr>
        <w:t>সাল্লামের বাণী শ্র</w:t>
      </w:r>
      <w:r w:rsidR="003925BF">
        <w:rPr>
          <w:rFonts w:cs="Kalpurush" w:hint="cs"/>
          <w:sz w:val="24"/>
          <w:szCs w:val="24"/>
          <w:cs/>
          <w:lang w:bidi="bn-BD"/>
        </w:rPr>
        <w:t>বণ করতেন কিংবা অবলোকন করতেন। অতঃ</w:t>
      </w:r>
      <w:r w:rsidRPr="00293260">
        <w:rPr>
          <w:rFonts w:cs="Kalpurush" w:hint="cs"/>
          <w:sz w:val="24"/>
          <w:szCs w:val="24"/>
          <w:cs/>
          <w:lang w:bidi="bn-BD"/>
        </w:rPr>
        <w:t>পর উপস্থিত ব্যক্তিবর্গের প্রত্যেকেই কিংবা কেউ কেউ শ্রুত বা পরিদৃষ্ট হাদীসটি অপরের নিকট পৌ</w:t>
      </w:r>
      <w:r w:rsidR="00DD35F7" w:rsidRPr="00293260">
        <w:rPr>
          <w:rFonts w:cs="Kalpurush" w:hint="cs"/>
          <w:sz w:val="24"/>
          <w:szCs w:val="24"/>
          <w:cs/>
          <w:lang w:bidi="bn-BD"/>
        </w:rPr>
        <w:t>ঁ</w:t>
      </w:r>
      <w:r w:rsidRPr="00293260">
        <w:rPr>
          <w:rFonts w:cs="Kalpurush" w:hint="cs"/>
          <w:sz w:val="24"/>
          <w:szCs w:val="24"/>
          <w:cs/>
          <w:lang w:bidi="bn-BD"/>
        </w:rPr>
        <w:t>ছাতেন। তারপর উক্ত হাদীসটি বিজ্ঞ সাহাবা</w:t>
      </w:r>
      <w:r w:rsidR="00216EFE" w:rsidRPr="00293260">
        <w:rPr>
          <w:rFonts w:ascii="Kalpurush" w:hAnsi="Kalpurush" w:cs="Kalpurush"/>
          <w:sz w:val="24"/>
          <w:szCs w:val="24"/>
          <w:lang w:bidi="bn-BD"/>
        </w:rPr>
        <w:t>,</w:t>
      </w:r>
      <w:r w:rsidR="003925BF">
        <w:rPr>
          <w:rFonts w:cs="Kalpurush" w:hint="cs"/>
          <w:sz w:val="24"/>
          <w:szCs w:val="24"/>
          <w:cs/>
          <w:lang w:bidi="bn-BD"/>
        </w:rPr>
        <w:t xml:space="preserve"> </w:t>
      </w:r>
      <w:r w:rsidRPr="00293260">
        <w:rPr>
          <w:rFonts w:cs="Kalpurush" w:hint="cs"/>
          <w:sz w:val="24"/>
          <w:szCs w:val="24"/>
          <w:cs/>
          <w:lang w:bidi="bn-BD"/>
        </w:rPr>
        <w:t>তাবেয়ীন ও তাদের পরবর্তীগণের মধ্যে যাদের কাছে আল্লাহ</w:t>
      </w:r>
      <w:r w:rsidR="003925BF">
        <w:rPr>
          <w:rFonts w:cs="Kalpurush" w:hint="cs"/>
          <w:sz w:val="24"/>
          <w:szCs w:val="24"/>
          <w:cs/>
          <w:lang w:bidi="bn-BD"/>
        </w:rPr>
        <w:t xml:space="preserve"> তা‘আলা</w:t>
      </w:r>
      <w:r w:rsidRPr="00293260">
        <w:rPr>
          <w:rFonts w:cs="Kalpurush" w:hint="cs"/>
          <w:sz w:val="24"/>
          <w:szCs w:val="24"/>
          <w:cs/>
          <w:lang w:bidi="bn-BD"/>
        </w:rPr>
        <w:t xml:space="preserve"> ইচ্ছা করতেন তাদের কাছে পৌ</w:t>
      </w:r>
      <w:r w:rsidR="00DD35F7" w:rsidRPr="00293260">
        <w:rPr>
          <w:rFonts w:cs="Kalpurush" w:hint="cs"/>
          <w:sz w:val="24"/>
          <w:szCs w:val="24"/>
          <w:cs/>
          <w:lang w:bidi="bn-BD"/>
        </w:rPr>
        <w:t>ঁ</w:t>
      </w:r>
      <w:r w:rsidRPr="00293260">
        <w:rPr>
          <w:rFonts w:cs="Kalpurush" w:hint="cs"/>
          <w:sz w:val="24"/>
          <w:szCs w:val="24"/>
          <w:cs/>
          <w:lang w:bidi="bn-BD"/>
        </w:rPr>
        <w:t xml:space="preserve">ছাতেন। </w:t>
      </w:r>
    </w:p>
    <w:p w:rsidR="00E80121" w:rsidRPr="00293260" w:rsidRDefault="007547A7" w:rsidP="00DD35F7">
      <w:pPr>
        <w:bidi w:val="0"/>
        <w:jc w:val="both"/>
        <w:rPr>
          <w:rFonts w:cs="Kalpurush"/>
          <w:sz w:val="24"/>
          <w:szCs w:val="24"/>
          <w:lang w:bidi="bn-BD"/>
        </w:rPr>
      </w:pPr>
      <w:r>
        <w:rPr>
          <w:rFonts w:cs="Kalpurush" w:hint="cs"/>
          <w:sz w:val="24"/>
          <w:szCs w:val="24"/>
          <w:cs/>
          <w:lang w:bidi="bn-BD"/>
        </w:rPr>
        <w:lastRenderedPageBreak/>
        <w:t>এর</w:t>
      </w:r>
      <w:r w:rsidR="00E80121" w:rsidRPr="00293260">
        <w:rPr>
          <w:rFonts w:cs="Kalpurush" w:hint="cs"/>
          <w:sz w:val="24"/>
          <w:szCs w:val="24"/>
          <w:cs/>
          <w:lang w:bidi="bn-BD"/>
        </w:rPr>
        <w:t>পর অন্য একটি মজলিসে হাদীস বর্ণিত হতো</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সিদ্ধান্ত হতো</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বিচার করা হতো অথবা</w:t>
      </w:r>
      <w:r w:rsidR="00EB0FE9" w:rsidRPr="00293260">
        <w:rPr>
          <w:rFonts w:cs="Kalpurush" w:hint="cs"/>
          <w:sz w:val="24"/>
          <w:szCs w:val="24"/>
          <w:cs/>
          <w:lang w:bidi="bn-BD"/>
        </w:rPr>
        <w:t xml:space="preserve"> কোনো </w:t>
      </w:r>
      <w:r w:rsidR="003925BF">
        <w:rPr>
          <w:rFonts w:cs="Kalpurush" w:hint="cs"/>
          <w:sz w:val="24"/>
          <w:szCs w:val="24"/>
          <w:cs/>
          <w:lang w:bidi="bn-BD"/>
        </w:rPr>
        <w:t>কাজ করা হতো।</w:t>
      </w:r>
      <w:r w:rsidR="00E80121" w:rsidRPr="00293260">
        <w:rPr>
          <w:rFonts w:cs="Kalpurush" w:hint="cs"/>
          <w:sz w:val="24"/>
          <w:szCs w:val="24"/>
          <w:cs/>
          <w:lang w:bidi="bn-BD"/>
        </w:rPr>
        <w:t xml:space="preserve"> যারা পূর্বের মজলিসে অনুপস্থিত ছিলেন</w:t>
      </w:r>
      <w:r w:rsidR="00216EFE" w:rsidRPr="00293260">
        <w:rPr>
          <w:rFonts w:ascii="Kalpurush" w:hAnsi="Kalpurush" w:cs="Kalpurush"/>
          <w:sz w:val="24"/>
          <w:szCs w:val="24"/>
          <w:lang w:bidi="bn-BD"/>
        </w:rPr>
        <w:t>,</w:t>
      </w:r>
      <w:r w:rsidR="00E80121" w:rsidRPr="00293260">
        <w:rPr>
          <w:rFonts w:cs="Kalpurush" w:hint="cs"/>
          <w:sz w:val="24"/>
          <w:szCs w:val="24"/>
          <w:lang w:bidi="bn-BD"/>
        </w:rPr>
        <w:t xml:space="preserve"> </w:t>
      </w:r>
      <w:r w:rsidR="00E80121" w:rsidRPr="00293260">
        <w:rPr>
          <w:rFonts w:cs="Kalpurush" w:hint="cs"/>
          <w:sz w:val="24"/>
          <w:szCs w:val="24"/>
          <w:cs/>
          <w:lang w:bidi="bn-BD"/>
        </w:rPr>
        <w:t>তাদের কেউ কেউ পরবর্তী মজলিসে উপস্থিত থাকতেন। যাদের পক্ষে সম্ভব হতো ত</w:t>
      </w:r>
      <w:r w:rsidR="003925BF">
        <w:rPr>
          <w:rFonts w:cs="Kalpurush" w:hint="cs"/>
          <w:sz w:val="24"/>
          <w:szCs w:val="24"/>
          <w:cs/>
          <w:lang w:bidi="bn-BD"/>
        </w:rPr>
        <w:t>ারা শ্রুত হাদীসটি প্রচার করতেন।</w:t>
      </w:r>
      <w:r w:rsidR="00E80121" w:rsidRPr="00293260">
        <w:rPr>
          <w:rFonts w:cs="Kalpurush" w:hint="cs"/>
          <w:sz w:val="24"/>
          <w:szCs w:val="24"/>
          <w:cs/>
          <w:lang w:bidi="bn-BD"/>
        </w:rPr>
        <w:t xml:space="preserve"> অতএব</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পূর্বের মজলিসে উপস্থিত লোকদের যে জ্ঞান লাভ হয়েছে</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তা পরবর্তী মজলিসে উপস্থিত লোকদের হয়</w:t>
      </w:r>
      <w:r w:rsidR="00DD35F7" w:rsidRPr="00293260">
        <w:rPr>
          <w:rFonts w:cs="Kalpurush" w:hint="cs"/>
          <w:sz w:val="24"/>
          <w:szCs w:val="24"/>
          <w:cs/>
          <w:lang w:bidi="bn-BD"/>
        </w:rPr>
        <w:t xml:space="preserve"> </w:t>
      </w:r>
      <w:r w:rsidR="00E80121" w:rsidRPr="00293260">
        <w:rPr>
          <w:rFonts w:cs="Kalpurush" w:hint="cs"/>
          <w:sz w:val="24"/>
          <w:szCs w:val="24"/>
          <w:cs/>
          <w:lang w:bidi="bn-BD"/>
        </w:rPr>
        <w:t>নি। আবার পরবর্তী মজলিসের লোকদের যে জ্ঞান লাভ হয়েছে তা পূর্ববর্তী লোকদের হয়</w:t>
      </w:r>
      <w:r w:rsidR="00DD35F7" w:rsidRPr="00293260">
        <w:rPr>
          <w:rFonts w:cs="Kalpurush" w:hint="cs"/>
          <w:sz w:val="24"/>
          <w:szCs w:val="24"/>
          <w:cs/>
          <w:lang w:bidi="bn-BD"/>
        </w:rPr>
        <w:t xml:space="preserve"> </w:t>
      </w:r>
      <w:r w:rsidR="00E80121" w:rsidRPr="00293260">
        <w:rPr>
          <w:rFonts w:cs="Kalpurush" w:hint="cs"/>
          <w:sz w:val="24"/>
          <w:szCs w:val="24"/>
          <w:cs/>
          <w:lang w:bidi="bn-BD"/>
        </w:rPr>
        <w:t>নি। বিজ্ঞ সাহাবাগণের মর্যাদার তারতম্য তাদের পরবর্তীগণের পরস্পরের প্রাধান্য নির্ভর করে তাদের জ্ঞানের গভীরতা</w:t>
      </w:r>
      <w:r w:rsidR="00216EFE" w:rsidRPr="00293260">
        <w:rPr>
          <w:rFonts w:ascii="Kalpurush" w:hAnsi="Kalpurush" w:cs="Kalpurush"/>
          <w:sz w:val="24"/>
          <w:szCs w:val="24"/>
          <w:lang w:bidi="bn-BD"/>
        </w:rPr>
        <w:t>,</w:t>
      </w:r>
      <w:r w:rsidR="00E80121" w:rsidRPr="00293260">
        <w:rPr>
          <w:rFonts w:cs="Kalpurush" w:hint="cs"/>
          <w:sz w:val="24"/>
          <w:szCs w:val="24"/>
          <w:lang w:bidi="bn-BD"/>
        </w:rPr>
        <w:t xml:space="preserve"> </w:t>
      </w:r>
      <w:r w:rsidR="00E80121" w:rsidRPr="00293260">
        <w:rPr>
          <w:rFonts w:cs="Kalpurush" w:hint="cs"/>
          <w:sz w:val="24"/>
          <w:szCs w:val="24"/>
          <w:cs/>
          <w:lang w:bidi="bn-BD"/>
        </w:rPr>
        <w:t>ব্যাপকতা ও উৎকর্ষের উপ</w:t>
      </w:r>
      <w:r w:rsidR="000876A6">
        <w:rPr>
          <w:rFonts w:cs="Kalpurush" w:hint="cs"/>
          <w:sz w:val="24"/>
          <w:szCs w:val="24"/>
          <w:cs/>
          <w:lang w:bidi="bn-BD"/>
        </w:rPr>
        <w:t>র। একজনের পক্ষে রাসূলের সকল</w:t>
      </w:r>
      <w:r w:rsidR="00E80121" w:rsidRPr="00293260">
        <w:rPr>
          <w:rFonts w:cs="Kalpurush" w:hint="cs"/>
          <w:sz w:val="24"/>
          <w:szCs w:val="24"/>
          <w:cs/>
          <w:lang w:bidi="bn-BD"/>
        </w:rPr>
        <w:t xml:space="preserve"> হাদীস আয়ত্ব করা সম্ভব </w:t>
      </w:r>
      <w:r w:rsidR="00DD35F7" w:rsidRPr="00293260">
        <w:rPr>
          <w:rFonts w:cs="Kalpurush" w:hint="cs"/>
          <w:sz w:val="24"/>
          <w:szCs w:val="24"/>
          <w:cs/>
          <w:lang w:bidi="bn-BD"/>
        </w:rPr>
        <w:t>-</w:t>
      </w:r>
      <w:r w:rsidR="00E80121" w:rsidRPr="00293260">
        <w:rPr>
          <w:rFonts w:cs="Kalpurush" w:hint="cs"/>
          <w:sz w:val="24"/>
          <w:szCs w:val="24"/>
          <w:cs/>
          <w:lang w:bidi="bn-BD"/>
        </w:rPr>
        <w:t xml:space="preserve">এরূপ দাবী </w:t>
      </w:r>
      <w:r w:rsidR="00DD35F7" w:rsidRPr="00293260">
        <w:rPr>
          <w:rFonts w:cs="Kalpurush" w:hint="cs"/>
          <w:sz w:val="24"/>
          <w:szCs w:val="24"/>
          <w:cs/>
          <w:lang w:bidi="bn-BD"/>
        </w:rPr>
        <w:t>করা বাতুলতা মাত্র। এ ব্যাপারে খোলাফায়ে রাশেদীন আদর্শের</w:t>
      </w:r>
      <w:r w:rsidR="00E80121" w:rsidRPr="00293260">
        <w:rPr>
          <w:rFonts w:cs="Kalpurush" w:hint="cs"/>
          <w:sz w:val="24"/>
          <w:szCs w:val="24"/>
          <w:cs/>
          <w:lang w:bidi="bn-BD"/>
        </w:rPr>
        <w:t xml:space="preserve"> প্রতীক। কেননা তারা রাসূল</w:t>
      </w:r>
      <w:r w:rsidR="00DD35F7" w:rsidRPr="00293260">
        <w:rPr>
          <w:rFonts w:cs="Kalpurush" w:hint="cs"/>
          <w:sz w:val="24"/>
          <w:szCs w:val="24"/>
          <w:cs/>
          <w:lang w:bidi="bn-BD"/>
        </w:rPr>
        <w:t>ুল্লাহ্ সাল্লাল্লাহু আলাইহি ওয়া</w:t>
      </w:r>
      <w:r w:rsidR="00E80121" w:rsidRPr="00293260">
        <w:rPr>
          <w:rFonts w:cs="Kalpurush" w:hint="cs"/>
          <w:sz w:val="24"/>
          <w:szCs w:val="24"/>
          <w:cs/>
          <w:lang w:bidi="bn-BD"/>
        </w:rPr>
        <w:t>সাল্লামের কথা-বার্তা</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DD35F7" w:rsidRPr="00293260">
        <w:rPr>
          <w:rFonts w:cs="Kalpurush" w:hint="cs"/>
          <w:sz w:val="24"/>
          <w:szCs w:val="24"/>
          <w:cs/>
          <w:lang w:bidi="bn-BD"/>
        </w:rPr>
        <w:t>নিয়ম-পদ্ধতি,</w:t>
      </w:r>
      <w:r w:rsidR="00E80121" w:rsidRPr="00293260">
        <w:rPr>
          <w:rFonts w:cs="Kalpurush" w:hint="cs"/>
          <w:sz w:val="24"/>
          <w:szCs w:val="24"/>
          <w:cs/>
          <w:lang w:bidi="bn-BD"/>
        </w:rPr>
        <w:t xml:space="preserve"> চলা-ফেরা ইত্</w:t>
      </w:r>
      <w:r w:rsidR="003925BF">
        <w:rPr>
          <w:rFonts w:cs="Kalpurush" w:hint="cs"/>
          <w:sz w:val="24"/>
          <w:szCs w:val="24"/>
          <w:cs/>
          <w:lang w:bidi="bn-BD"/>
        </w:rPr>
        <w:t>যাদি অবস্থা সম্</w:t>
      </w:r>
      <w:r w:rsidR="000876A6">
        <w:rPr>
          <w:rFonts w:cs="Kalpurush" w:hint="cs"/>
          <w:sz w:val="24"/>
          <w:szCs w:val="24"/>
          <w:cs/>
          <w:lang w:bidi="bn-BD"/>
        </w:rPr>
        <w:t>পর্কে সবচেয়ে বেশি জ্ঞাত। বিশেষত</w:t>
      </w:r>
      <w:r w:rsidR="003925BF">
        <w:rPr>
          <w:rFonts w:cs="Kalpurush" w:hint="cs"/>
          <w:sz w:val="24"/>
          <w:szCs w:val="24"/>
          <w:cs/>
          <w:lang w:bidi="bn-BD"/>
        </w:rPr>
        <w:t xml:space="preserve"> আবু বকর সিদ্দী</w:t>
      </w:r>
      <w:r w:rsidR="00E80121" w:rsidRPr="00293260">
        <w:rPr>
          <w:rFonts w:cs="Kalpurush" w:hint="cs"/>
          <w:sz w:val="24"/>
          <w:szCs w:val="24"/>
          <w:cs/>
          <w:lang w:bidi="bn-BD"/>
        </w:rPr>
        <w:t xml:space="preserve">ক রাদিয়াল্লাহু </w:t>
      </w:r>
      <w:r w:rsidR="003925BF">
        <w:rPr>
          <w:rFonts w:cs="Kalpurush" w:hint="cs"/>
          <w:sz w:val="24"/>
          <w:szCs w:val="24"/>
          <w:cs/>
          <w:lang w:bidi="bn-BD"/>
        </w:rPr>
        <w:t>‘</w:t>
      </w:r>
      <w:r w:rsidR="00E80121" w:rsidRPr="00293260">
        <w:rPr>
          <w:rFonts w:cs="Kalpurush" w:hint="cs"/>
          <w:sz w:val="24"/>
          <w:szCs w:val="24"/>
          <w:cs/>
          <w:lang w:bidi="bn-BD"/>
        </w:rPr>
        <w:t>আনহু দেশে বিদেশে কখনও রাসূলের সঙ্গ ত্যাগ করেন</w:t>
      </w:r>
      <w:r w:rsidR="00DD35F7" w:rsidRPr="00293260">
        <w:rPr>
          <w:rFonts w:cs="Kalpurush" w:hint="cs"/>
          <w:sz w:val="24"/>
          <w:szCs w:val="24"/>
          <w:cs/>
          <w:lang w:bidi="bn-BD"/>
        </w:rPr>
        <w:t xml:space="preserve"> নি; বরং সব সময় রাসূলের সঙ্গে</w:t>
      </w:r>
      <w:r w:rsidR="00E80121" w:rsidRPr="00293260">
        <w:rPr>
          <w:rFonts w:cs="Kalpurush" w:hint="cs"/>
          <w:sz w:val="24"/>
          <w:szCs w:val="24"/>
          <w:cs/>
          <w:lang w:bidi="bn-BD"/>
        </w:rPr>
        <w:t xml:space="preserve"> থাকতেন। এমনকি মুসলিম জাতির প্রয়োজনে রাসূলের নিকট তিনি বিনিদ্র রাত্রি যাপন করতেন। উম</w:t>
      </w:r>
      <w:r w:rsidR="003925BF">
        <w:rPr>
          <w:rFonts w:cs="Kalpurush" w:hint="cs"/>
          <w:sz w:val="24"/>
          <w:szCs w:val="24"/>
          <w:cs/>
          <w:lang w:bidi="bn-BD"/>
        </w:rPr>
        <w:t>া</w:t>
      </w:r>
      <w:r w:rsidR="00E80121" w:rsidRPr="00293260">
        <w:rPr>
          <w:rFonts w:cs="Kalpurush" w:hint="cs"/>
          <w:sz w:val="24"/>
          <w:szCs w:val="24"/>
          <w:cs/>
          <w:lang w:bidi="bn-BD"/>
        </w:rPr>
        <w:t xml:space="preserve">র রাদিয়াল্লাহু </w:t>
      </w:r>
      <w:r w:rsidR="003925BF">
        <w:rPr>
          <w:rFonts w:cs="Kalpurush" w:hint="cs"/>
          <w:sz w:val="24"/>
          <w:szCs w:val="24"/>
          <w:cs/>
          <w:lang w:bidi="bn-BD"/>
        </w:rPr>
        <w:t>‘</w:t>
      </w:r>
      <w:r w:rsidR="00E80121" w:rsidRPr="00293260">
        <w:rPr>
          <w:rFonts w:cs="Kalpurush" w:hint="cs"/>
          <w:sz w:val="24"/>
          <w:szCs w:val="24"/>
          <w:cs/>
          <w:lang w:bidi="bn-BD"/>
        </w:rPr>
        <w:t>আনহু</w:t>
      </w:r>
      <w:r w:rsidR="000876A6">
        <w:rPr>
          <w:rFonts w:cs="Kalpurush" w:hint="cs"/>
          <w:sz w:val="24"/>
          <w:szCs w:val="24"/>
          <w:cs/>
          <w:lang w:bidi="bn-BD"/>
        </w:rPr>
        <w:t>ও</w:t>
      </w:r>
      <w:r w:rsidR="00E80121" w:rsidRPr="00293260">
        <w:rPr>
          <w:rFonts w:cs="Kalpurush" w:hint="cs"/>
          <w:sz w:val="24"/>
          <w:szCs w:val="24"/>
          <w:cs/>
          <w:lang w:bidi="bn-BD"/>
        </w:rPr>
        <w:t xml:space="preserve"> ছিলেন অনুরূপ। কারণ</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E80121" w:rsidRPr="00293260">
        <w:rPr>
          <w:rFonts w:cs="Kalpurush" w:hint="cs"/>
          <w:sz w:val="24"/>
          <w:szCs w:val="24"/>
          <w:cs/>
          <w:lang w:bidi="bn-BD"/>
        </w:rPr>
        <w:t>রাসূল</w:t>
      </w:r>
      <w:r w:rsidR="00DD35F7" w:rsidRPr="00293260">
        <w:rPr>
          <w:rFonts w:cs="Kalpurush" w:hint="cs"/>
          <w:sz w:val="24"/>
          <w:szCs w:val="24"/>
          <w:cs/>
          <w:lang w:bidi="bn-BD"/>
        </w:rPr>
        <w:t>ুল্লাহ্ সাল্লাল্লাহু আলাইহি ওয়া</w:t>
      </w:r>
      <w:r w:rsidR="003925BF">
        <w:rPr>
          <w:rFonts w:cs="Kalpurush" w:hint="cs"/>
          <w:sz w:val="24"/>
          <w:szCs w:val="24"/>
          <w:cs/>
          <w:lang w:bidi="bn-BD"/>
        </w:rPr>
        <w:t xml:space="preserve">সাল্লাম </w:t>
      </w:r>
      <w:r w:rsidR="00E80121" w:rsidRPr="00293260">
        <w:rPr>
          <w:rFonts w:cs="Kalpurush" w:hint="cs"/>
          <w:sz w:val="24"/>
          <w:szCs w:val="24"/>
          <w:cs/>
          <w:lang w:bidi="bn-BD"/>
        </w:rPr>
        <w:t xml:space="preserve">প্রায় বলতেন: </w:t>
      </w:r>
    </w:p>
    <w:p w:rsidR="00E80121" w:rsidRPr="003925BF" w:rsidRDefault="00DD35F7" w:rsidP="00DD35F7">
      <w:pPr>
        <w:jc w:val="both"/>
        <w:rPr>
          <w:rFonts w:cs="KFGQPC Uthman Taha Naskh"/>
          <w:color w:val="333399"/>
          <w:sz w:val="24"/>
          <w:szCs w:val="24"/>
          <w:rtl/>
        </w:rPr>
      </w:pPr>
      <w:r w:rsidRPr="003925BF">
        <w:rPr>
          <w:rFonts w:cs="KFGQPC Uthman Taha Naskh" w:hint="cs"/>
          <w:color w:val="333399"/>
          <w:sz w:val="24"/>
          <w:szCs w:val="24"/>
          <w:rtl/>
        </w:rPr>
        <w:t>«</w:t>
      </w:r>
      <w:r w:rsidR="00E80121" w:rsidRPr="003925BF">
        <w:rPr>
          <w:rFonts w:cs="KFGQPC Uthman Taha Naskh" w:hint="cs"/>
          <w:color w:val="333399"/>
          <w:sz w:val="24"/>
          <w:szCs w:val="24"/>
          <w:rtl/>
        </w:rPr>
        <w:t>دَخَلْتُ أنَا وَأبُوْبَكْرٍ وَعُمَرُ وَخَرَجْتُ أنَا وَأبُوْبَكْرٍ وَعُمَرُ</w:t>
      </w:r>
      <w:r w:rsidRPr="003925BF">
        <w:rPr>
          <w:rFonts w:cs="KFGQPC Uthman Taha Naskh" w:hint="cs"/>
          <w:color w:val="333399"/>
          <w:sz w:val="24"/>
          <w:szCs w:val="24"/>
          <w:rtl/>
        </w:rPr>
        <w:t>»</w:t>
      </w:r>
      <w:r w:rsidR="00E80121" w:rsidRPr="003925BF">
        <w:rPr>
          <w:rFonts w:cs="KFGQPC Uthman Taha Naskh" w:hint="cs"/>
          <w:color w:val="333399"/>
          <w:sz w:val="24"/>
          <w:szCs w:val="24"/>
          <w:rtl/>
        </w:rPr>
        <w:t>. رواه البخاري</w:t>
      </w:r>
    </w:p>
    <w:p w:rsidR="00E80121" w:rsidRPr="003A673A" w:rsidRDefault="00DD35F7" w:rsidP="00DD35F7">
      <w:pPr>
        <w:bidi w:val="0"/>
        <w:jc w:val="both"/>
        <w:rPr>
          <w:rFonts w:cs="Kalpurush"/>
          <w:sz w:val="24"/>
          <w:szCs w:val="24"/>
          <w:lang w:bidi="bn-BD"/>
        </w:rPr>
      </w:pPr>
      <w:r w:rsidRPr="00293260">
        <w:rPr>
          <w:rFonts w:cs="Kalpurush" w:hint="cs"/>
          <w:sz w:val="24"/>
          <w:szCs w:val="24"/>
          <w:cs/>
          <w:lang w:bidi="bn-BD"/>
        </w:rPr>
        <w:t>“</w:t>
      </w:r>
      <w:r w:rsidR="00E80121" w:rsidRPr="00293260">
        <w:rPr>
          <w:rFonts w:cs="Kalpurush" w:hint="cs"/>
          <w:sz w:val="24"/>
          <w:szCs w:val="24"/>
          <w:cs/>
          <w:lang w:bidi="bn-BD"/>
        </w:rPr>
        <w:t>আমি</w:t>
      </w:r>
      <w:r w:rsidR="000876A6">
        <w:rPr>
          <w:rFonts w:cs="Kalpurush" w:hint="cs"/>
          <w:sz w:val="24"/>
          <w:szCs w:val="24"/>
          <w:cs/>
          <w:lang w:bidi="bn-BD"/>
        </w:rPr>
        <w:t xml:space="preserve"> এবং</w:t>
      </w:r>
      <w:r w:rsidR="00E80121" w:rsidRPr="00293260">
        <w:rPr>
          <w:rFonts w:cs="Kalpurush" w:hint="cs"/>
          <w:sz w:val="24"/>
          <w:szCs w:val="24"/>
          <w:cs/>
          <w:lang w:bidi="bn-BD"/>
        </w:rPr>
        <w:t xml:space="preserve"> আবু</w:t>
      </w:r>
      <w:r w:rsidRPr="00293260">
        <w:rPr>
          <w:rFonts w:cs="Kalpurush" w:hint="cs"/>
          <w:sz w:val="24"/>
          <w:szCs w:val="24"/>
          <w:cs/>
          <w:lang w:bidi="bn-BD"/>
        </w:rPr>
        <w:t xml:space="preserve"> </w:t>
      </w:r>
      <w:r w:rsidR="00E80121" w:rsidRPr="00293260">
        <w:rPr>
          <w:rFonts w:cs="Kalpurush" w:hint="cs"/>
          <w:sz w:val="24"/>
          <w:szCs w:val="24"/>
          <w:cs/>
          <w:lang w:bidi="bn-BD"/>
        </w:rPr>
        <w:t>বকর ও উম</w:t>
      </w:r>
      <w:r w:rsidR="003925BF">
        <w:rPr>
          <w:rFonts w:cs="Kalpurush" w:hint="cs"/>
          <w:sz w:val="24"/>
          <w:szCs w:val="24"/>
          <w:cs/>
          <w:lang w:bidi="bn-BD"/>
        </w:rPr>
        <w:t>া</w:t>
      </w:r>
      <w:r w:rsidR="00E80121" w:rsidRPr="00293260">
        <w:rPr>
          <w:rFonts w:cs="Kalpurush" w:hint="cs"/>
          <w:sz w:val="24"/>
          <w:szCs w:val="24"/>
          <w:cs/>
          <w:lang w:bidi="bn-BD"/>
        </w:rPr>
        <w:t>র প্রবেশ করেছি এবং আমি</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0876A6">
        <w:rPr>
          <w:rFonts w:cs="Kalpurush" w:hint="cs"/>
          <w:sz w:val="24"/>
          <w:szCs w:val="24"/>
          <w:cs/>
          <w:lang w:bidi="bn-BD"/>
        </w:rPr>
        <w:t xml:space="preserve">এবং </w:t>
      </w:r>
      <w:r w:rsidR="00E80121" w:rsidRPr="00293260">
        <w:rPr>
          <w:rFonts w:cs="Kalpurush" w:hint="cs"/>
          <w:sz w:val="24"/>
          <w:szCs w:val="24"/>
          <w:cs/>
          <w:lang w:bidi="bn-BD"/>
        </w:rPr>
        <w:t>আবু</w:t>
      </w:r>
      <w:r w:rsidRPr="00293260">
        <w:rPr>
          <w:rFonts w:cs="Kalpurush" w:hint="cs"/>
          <w:sz w:val="24"/>
          <w:szCs w:val="24"/>
          <w:cs/>
          <w:lang w:bidi="bn-BD"/>
        </w:rPr>
        <w:t xml:space="preserve"> </w:t>
      </w:r>
      <w:r w:rsidR="00E80121" w:rsidRPr="00293260">
        <w:rPr>
          <w:rFonts w:cs="Kalpurush" w:hint="cs"/>
          <w:sz w:val="24"/>
          <w:szCs w:val="24"/>
          <w:cs/>
          <w:lang w:bidi="bn-BD"/>
        </w:rPr>
        <w:t>বকর ও উম</w:t>
      </w:r>
      <w:r w:rsidR="003925BF">
        <w:rPr>
          <w:rFonts w:cs="Kalpurush" w:hint="cs"/>
          <w:sz w:val="24"/>
          <w:szCs w:val="24"/>
          <w:cs/>
          <w:lang w:bidi="bn-BD"/>
        </w:rPr>
        <w:t>া</w:t>
      </w:r>
      <w:r w:rsidR="00E80121" w:rsidRPr="00293260">
        <w:rPr>
          <w:rFonts w:cs="Kalpurush" w:hint="cs"/>
          <w:sz w:val="24"/>
          <w:szCs w:val="24"/>
          <w:cs/>
          <w:lang w:bidi="bn-BD"/>
        </w:rPr>
        <w:t>র বের হয়েছি। (</w:t>
      </w:r>
      <w:r w:rsidRPr="00293260">
        <w:rPr>
          <w:rFonts w:cs="Kalpurush" w:hint="cs"/>
          <w:sz w:val="24"/>
          <w:szCs w:val="24"/>
          <w:cs/>
          <w:lang w:bidi="bn-BD"/>
        </w:rPr>
        <w:t>সহীহ</w:t>
      </w:r>
      <w:r w:rsidR="00E80121" w:rsidRPr="00293260">
        <w:rPr>
          <w:rFonts w:cs="Kalpurush" w:hint="cs"/>
          <w:sz w:val="24"/>
          <w:szCs w:val="24"/>
          <w:cs/>
          <w:lang w:bidi="bn-BD"/>
        </w:rPr>
        <w:t xml:space="preserve"> বুখারী)</w:t>
      </w:r>
    </w:p>
    <w:p w:rsidR="00E80121" w:rsidRPr="00293260" w:rsidRDefault="000876A6" w:rsidP="00DD35F7">
      <w:pPr>
        <w:bidi w:val="0"/>
        <w:jc w:val="both"/>
        <w:rPr>
          <w:rFonts w:cs="Kalpurush"/>
          <w:sz w:val="24"/>
          <w:szCs w:val="24"/>
          <w:lang w:bidi="bn-BD"/>
        </w:rPr>
      </w:pPr>
      <w:r>
        <w:rPr>
          <w:rFonts w:cs="Kalpurush" w:hint="cs"/>
          <w:sz w:val="24"/>
          <w:szCs w:val="24"/>
          <w:cs/>
          <w:lang w:bidi="bn-BD"/>
        </w:rPr>
        <w:t>(</w:t>
      </w:r>
      <w:r w:rsidR="00DD35F7" w:rsidRPr="00293260">
        <w:rPr>
          <w:rFonts w:cs="Kalpurush" w:hint="cs"/>
          <w:sz w:val="24"/>
          <w:szCs w:val="24"/>
          <w:cs/>
          <w:lang w:bidi="bn-BD"/>
        </w:rPr>
        <w:t>কয়েক</w:t>
      </w:r>
      <w:r w:rsidR="00E80121" w:rsidRPr="00293260">
        <w:rPr>
          <w:rFonts w:cs="Kalpurush" w:hint="cs"/>
          <w:sz w:val="24"/>
          <w:szCs w:val="24"/>
          <w:cs/>
          <w:lang w:bidi="bn-BD"/>
        </w:rPr>
        <w:t>জন বিখ্যাত ব্যক্তি</w:t>
      </w:r>
      <w:r w:rsidR="00DD35F7" w:rsidRPr="00293260">
        <w:rPr>
          <w:rFonts w:cs="Kalpurush" w:hint="cs"/>
          <w:sz w:val="24"/>
          <w:szCs w:val="24"/>
          <w:cs/>
          <w:lang w:bidi="bn-BD"/>
        </w:rPr>
        <w:t>,</w:t>
      </w:r>
      <w:r w:rsidR="00E80121" w:rsidRPr="00293260">
        <w:rPr>
          <w:rFonts w:cs="Kalpurush" w:hint="cs"/>
          <w:sz w:val="24"/>
          <w:szCs w:val="24"/>
          <w:cs/>
          <w:lang w:bidi="bn-BD"/>
        </w:rPr>
        <w:t xml:space="preserve"> যারা পৃথিবীর শ্রেষ্</w:t>
      </w:r>
      <w:r w:rsidR="00DD35F7" w:rsidRPr="00293260">
        <w:rPr>
          <w:rFonts w:cs="Kalpurush" w:hint="cs"/>
          <w:sz w:val="24"/>
          <w:szCs w:val="24"/>
          <w:cs/>
          <w:lang w:bidi="bn-BD"/>
        </w:rPr>
        <w:t xml:space="preserve">ঠ জ্ঞানী হওয়ার পরও সব জানতেন না, </w:t>
      </w:r>
      <w:r w:rsidR="00E80121" w:rsidRPr="00293260">
        <w:rPr>
          <w:rFonts w:cs="Kalpurush" w:hint="cs"/>
          <w:sz w:val="24"/>
          <w:szCs w:val="24"/>
          <w:cs/>
          <w:lang w:bidi="bn-BD"/>
        </w:rPr>
        <w:t>সব</w:t>
      </w:r>
      <w:r w:rsidR="00DD35F7" w:rsidRPr="00293260">
        <w:rPr>
          <w:rFonts w:cs="Kalpurush" w:hint="cs"/>
          <w:sz w:val="24"/>
          <w:szCs w:val="24"/>
          <w:cs/>
          <w:lang w:bidi="bn-BD"/>
        </w:rPr>
        <w:t xml:space="preserve"> জানার দাবী করতেন না</w:t>
      </w:r>
      <w:r w:rsidR="00E80121" w:rsidRPr="00293260">
        <w:rPr>
          <w:rFonts w:cs="Kalpurush" w:hint="cs"/>
          <w:sz w:val="24"/>
          <w:szCs w:val="24"/>
          <w:cs/>
          <w:lang w:bidi="bn-BD"/>
        </w:rPr>
        <w:t xml:space="preserve"> এবং সহীহ হাদীস জানার পর তাদের নিজস্ব মত ত্যাগ করে হাদীসের অনুসরণ করেছেন।</w:t>
      </w:r>
      <w:r>
        <w:rPr>
          <w:rFonts w:cs="Kalpurush" w:hint="cs"/>
          <w:sz w:val="24"/>
          <w:szCs w:val="24"/>
          <w:cs/>
          <w:lang w:bidi="bn-BD"/>
        </w:rPr>
        <w:t>)</w:t>
      </w:r>
      <w:r w:rsidR="00E80121" w:rsidRPr="00293260">
        <w:rPr>
          <w:rFonts w:cs="Kalpurush" w:hint="cs"/>
          <w:sz w:val="24"/>
          <w:szCs w:val="24"/>
          <w:cs/>
          <w:lang w:bidi="bn-BD"/>
        </w:rPr>
        <w:t xml:space="preserve"> </w:t>
      </w:r>
    </w:p>
    <w:p w:rsidR="00E80121" w:rsidRPr="00293260" w:rsidRDefault="00E80121" w:rsidP="00E80121">
      <w:pPr>
        <w:bidi w:val="0"/>
        <w:jc w:val="both"/>
        <w:rPr>
          <w:rFonts w:cs="Kalpurush"/>
          <w:b/>
          <w:bCs/>
          <w:sz w:val="24"/>
          <w:szCs w:val="24"/>
          <w:cs/>
          <w:lang w:bidi="bn-BD"/>
        </w:rPr>
      </w:pPr>
      <w:r w:rsidRPr="00293260">
        <w:rPr>
          <w:rFonts w:cs="Kalpurush" w:hint="cs"/>
          <w:b/>
          <w:bCs/>
          <w:sz w:val="24"/>
          <w:szCs w:val="24"/>
          <w:cs/>
          <w:lang w:bidi="bn-BD"/>
        </w:rPr>
        <w:t>স্বঅভিমত ত্যাগ করে হাদীসের অনুসরণের উজ্জল দৃষ্টান্ত যুগে যুগে</w:t>
      </w:r>
      <w:r w:rsidR="00DD35F7" w:rsidRPr="00293260">
        <w:rPr>
          <w:rFonts w:cs="Kalpurush" w:hint="cs"/>
          <w:b/>
          <w:bCs/>
          <w:sz w:val="24"/>
          <w:szCs w:val="24"/>
          <w:cs/>
          <w:lang w:bidi="bn-BD"/>
        </w:rPr>
        <w:t>:</w:t>
      </w:r>
    </w:p>
    <w:p w:rsidR="00E80121" w:rsidRPr="00293260" w:rsidRDefault="00E80121" w:rsidP="00293260">
      <w:pPr>
        <w:bidi w:val="0"/>
        <w:spacing w:after="0"/>
        <w:jc w:val="both"/>
        <w:rPr>
          <w:rFonts w:cs="Kalpurush"/>
          <w:sz w:val="24"/>
          <w:szCs w:val="24"/>
          <w:lang w:bidi="bn-BD"/>
        </w:rPr>
      </w:pPr>
      <w:r w:rsidRPr="00293260">
        <w:rPr>
          <w:rFonts w:cs="Kalpurush" w:hint="cs"/>
          <w:b/>
          <w:bCs/>
          <w:sz w:val="24"/>
          <w:szCs w:val="24"/>
          <w:cs/>
          <w:lang w:bidi="bn-BD"/>
        </w:rPr>
        <w:t xml:space="preserve">আবু বকর </w:t>
      </w:r>
      <w:r w:rsidR="00DD35F7" w:rsidRPr="00293260">
        <w:rPr>
          <w:rFonts w:cs="Kalpurush"/>
          <w:b/>
          <w:bCs/>
          <w:sz w:val="24"/>
          <w:szCs w:val="24"/>
          <w:cs/>
          <w:lang w:bidi="bn-BD"/>
        </w:rPr>
        <w:t xml:space="preserve">রাদিয়াল্লাহু </w:t>
      </w:r>
      <w:r w:rsidR="00DD35F7" w:rsidRPr="00293260">
        <w:rPr>
          <w:rFonts w:cs="Kalpurush" w:hint="cs"/>
          <w:b/>
          <w:bCs/>
          <w:sz w:val="24"/>
          <w:szCs w:val="24"/>
          <w:cs/>
          <w:lang w:bidi="bn-BD"/>
        </w:rPr>
        <w:t>‘</w:t>
      </w:r>
      <w:r w:rsidR="00DD35F7" w:rsidRPr="00293260">
        <w:rPr>
          <w:rFonts w:cs="Kalpurush"/>
          <w:b/>
          <w:bCs/>
          <w:sz w:val="24"/>
          <w:szCs w:val="24"/>
          <w:cs/>
          <w:lang w:bidi="bn-BD"/>
        </w:rPr>
        <w:t>আন</w:t>
      </w:r>
      <w:r w:rsidR="00DD35F7" w:rsidRPr="00293260">
        <w:rPr>
          <w:rFonts w:cs="Kalpurush" w:hint="cs"/>
          <w:b/>
          <w:bCs/>
          <w:sz w:val="24"/>
          <w:szCs w:val="24"/>
          <w:cs/>
          <w:lang w:bidi="bn-BD"/>
        </w:rPr>
        <w:t>হু:</w:t>
      </w:r>
      <w:r w:rsidRPr="00293260">
        <w:rPr>
          <w:rFonts w:cs="Kalpurush" w:hint="cs"/>
          <w:sz w:val="24"/>
          <w:szCs w:val="24"/>
          <w:cs/>
          <w:lang w:bidi="bn-BD"/>
        </w:rPr>
        <w:t xml:space="preserve"> </w:t>
      </w:r>
    </w:p>
    <w:p w:rsidR="00E80121" w:rsidRPr="00293260" w:rsidRDefault="00E80121" w:rsidP="00293260">
      <w:pPr>
        <w:bidi w:val="0"/>
        <w:spacing w:after="0"/>
        <w:jc w:val="both"/>
        <w:rPr>
          <w:rFonts w:cs="Kalpurush"/>
          <w:sz w:val="24"/>
          <w:szCs w:val="24"/>
          <w:lang w:bidi="bn-BD"/>
        </w:rPr>
      </w:pPr>
      <w:r w:rsidRPr="00293260">
        <w:rPr>
          <w:rFonts w:cs="Kalpurush" w:hint="cs"/>
          <w:sz w:val="24"/>
          <w:szCs w:val="24"/>
          <w:cs/>
          <w:lang w:bidi="bn-BD"/>
        </w:rPr>
        <w:t xml:space="preserve">এতদসত্ত্বেও যখন আবু বকর রাদিয়াল্লাহু </w:t>
      </w:r>
      <w:r w:rsidR="003925BF">
        <w:rPr>
          <w:rFonts w:cs="Kalpurush" w:hint="cs"/>
          <w:sz w:val="24"/>
          <w:szCs w:val="24"/>
          <w:cs/>
          <w:lang w:bidi="bn-BD"/>
        </w:rPr>
        <w:t>‘</w:t>
      </w:r>
      <w:r w:rsidRPr="00293260">
        <w:rPr>
          <w:rFonts w:cs="Kalpurush" w:hint="cs"/>
          <w:sz w:val="24"/>
          <w:szCs w:val="24"/>
          <w:cs/>
          <w:lang w:bidi="bn-BD"/>
        </w:rPr>
        <w:t>আনহুকে দাদীর উত্তরাধিকার সূত্রে প্রাপ্য সম্পত্তি সম্পর্কে জিজ্ঞেস করা হল</w:t>
      </w:r>
      <w:r w:rsidR="003925BF">
        <w:rPr>
          <w:rFonts w:cs="Kalpurush" w:hint="cs"/>
          <w:sz w:val="24"/>
          <w:szCs w:val="24"/>
          <w:cs/>
          <w:lang w:bidi="bn-BD"/>
        </w:rPr>
        <w:t>ো</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00DD35F7" w:rsidRPr="00293260">
        <w:rPr>
          <w:rFonts w:cs="Kalpurush" w:hint="cs"/>
          <w:sz w:val="24"/>
          <w:szCs w:val="24"/>
          <w:cs/>
          <w:lang w:bidi="bn-BD"/>
        </w:rPr>
        <w:t>তিনি বললেন</w:t>
      </w:r>
      <w:r w:rsidRPr="00293260">
        <w:rPr>
          <w:rFonts w:cs="Kalpurush" w:hint="cs"/>
          <w:sz w:val="24"/>
          <w:szCs w:val="24"/>
          <w:cs/>
          <w:lang w:bidi="bn-BD"/>
        </w:rPr>
        <w:t xml:space="preserve">: </w:t>
      </w:r>
    </w:p>
    <w:p w:rsidR="00E80121" w:rsidRPr="003A673A" w:rsidRDefault="00DD35F7" w:rsidP="00DD35F7">
      <w:pPr>
        <w:jc w:val="both"/>
        <w:rPr>
          <w:rFonts w:cs="Kalpurush"/>
          <w:color w:val="333399"/>
          <w:sz w:val="24"/>
          <w:szCs w:val="24"/>
          <w:lang w:bidi="bn-IN"/>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مالكَِ في كتاب الله من شيء وما علمت لكِ في سنة رسو</w:t>
      </w:r>
      <w:r w:rsidR="000876A6">
        <w:rPr>
          <w:rFonts w:cs="KFGQPC Uthman Taha Naskh" w:hint="cs"/>
          <w:color w:val="333399"/>
          <w:sz w:val="24"/>
          <w:szCs w:val="24"/>
          <w:rtl/>
          <w:lang w:val="en-GB"/>
        </w:rPr>
        <w:t>ل الله صلى الله عليه وسلم من شيء</w:t>
      </w:r>
      <w:r w:rsidR="00E80121" w:rsidRPr="003925BF">
        <w:rPr>
          <w:rFonts w:cs="KFGQPC Uthman Taha Naskh" w:hint="cs"/>
          <w:color w:val="333399"/>
          <w:sz w:val="24"/>
          <w:szCs w:val="24"/>
          <w:rtl/>
          <w:lang w:val="en-GB"/>
        </w:rPr>
        <w:t>، ولكن</w:t>
      </w:r>
      <w:r w:rsidR="000876A6">
        <w:rPr>
          <w:rFonts w:cs="KFGQPC Uthman Taha Naskh" w:hint="cs"/>
          <w:color w:val="333399"/>
          <w:sz w:val="24"/>
          <w:szCs w:val="24"/>
          <w:rtl/>
          <w:lang w:val="en-GB"/>
        </w:rPr>
        <w:t>...</w:t>
      </w:r>
      <w:r w:rsidR="00E80121" w:rsidRPr="003925BF">
        <w:rPr>
          <w:rFonts w:hint="cs"/>
          <w:color w:val="333399"/>
          <w:sz w:val="24"/>
          <w:szCs w:val="24"/>
          <w:rtl/>
          <w:lang w:val="en-GB"/>
        </w:rPr>
        <w:t xml:space="preserve"> </w:t>
      </w:r>
      <w:r w:rsidR="00E80121" w:rsidRPr="003925BF">
        <w:rPr>
          <w:rFonts w:cs="KFGQPC Uthman Taha Naskh" w:hint="cs"/>
          <w:color w:val="333399"/>
          <w:sz w:val="24"/>
          <w:szCs w:val="24"/>
          <w:rtl/>
          <w:lang w:val="en-GB"/>
        </w:rPr>
        <w:t>حتى أسأل الناس</w:t>
      </w:r>
      <w:r w:rsidRPr="003925BF">
        <w:rPr>
          <w:rFonts w:cs="KFGQPC Uthman Taha Naskh" w:hint="cs"/>
          <w:color w:val="333399"/>
          <w:sz w:val="24"/>
          <w:szCs w:val="24"/>
          <w:rtl/>
          <w:lang w:val="en-GB"/>
        </w:rPr>
        <w:t>»</w:t>
      </w:r>
      <w:r w:rsidR="00293260" w:rsidRPr="003925BF">
        <w:rPr>
          <w:rFonts w:cs="KFGQPC Uthman Taha Naskh" w:hint="cs"/>
          <w:color w:val="333399"/>
          <w:sz w:val="24"/>
          <w:szCs w:val="24"/>
          <w:rtl/>
          <w:lang w:val="en-GB"/>
        </w:rPr>
        <w:t>.</w:t>
      </w:r>
      <w:r w:rsidR="00E80121" w:rsidRPr="003925BF">
        <w:rPr>
          <w:rFonts w:cs="Times New Roman" w:hint="cs"/>
          <w:color w:val="333399"/>
          <w:sz w:val="24"/>
          <w:szCs w:val="24"/>
          <w:rtl/>
        </w:rPr>
        <w:t xml:space="preserve"> </w:t>
      </w:r>
      <w:r w:rsidR="00E80121" w:rsidRPr="003925BF">
        <w:rPr>
          <w:rFonts w:hint="cs"/>
          <w:color w:val="333399"/>
          <w:sz w:val="24"/>
          <w:szCs w:val="24"/>
          <w:rtl/>
        </w:rPr>
        <w:t xml:space="preserve"> </w:t>
      </w:r>
    </w:p>
    <w:p w:rsidR="00E80121" w:rsidRPr="00293260" w:rsidRDefault="00DD35F7" w:rsidP="003925BF">
      <w:pPr>
        <w:bidi w:val="0"/>
        <w:jc w:val="both"/>
        <w:rPr>
          <w:rFonts w:cs="Kalpurush"/>
          <w:sz w:val="24"/>
          <w:szCs w:val="24"/>
          <w:lang w:bidi="bn-BD"/>
        </w:rPr>
      </w:pPr>
      <w:r w:rsidRPr="00293260">
        <w:rPr>
          <w:rFonts w:cs="Kalpurush" w:hint="cs"/>
          <w:sz w:val="24"/>
          <w:szCs w:val="24"/>
          <w:cs/>
          <w:lang w:bidi="bn-BD"/>
        </w:rPr>
        <w:t>“</w:t>
      </w:r>
      <w:r w:rsidR="00E80121" w:rsidRPr="00293260">
        <w:rPr>
          <w:rFonts w:cs="Kalpurush" w:hint="cs"/>
          <w:sz w:val="24"/>
          <w:szCs w:val="24"/>
          <w:cs/>
          <w:lang w:bidi="bn-BD"/>
        </w:rPr>
        <w:t>তোমার জন্য আল্লাহর ক</w:t>
      </w:r>
      <w:r w:rsidR="003925BF">
        <w:rPr>
          <w:rFonts w:cs="Kalpurush" w:hint="cs"/>
          <w:sz w:val="24"/>
          <w:szCs w:val="24"/>
          <w:cs/>
          <w:lang w:bidi="bn-BD"/>
        </w:rPr>
        <w:t>ুরআনে অংশ নির্ধারিত নেই এবং হাদী</w:t>
      </w:r>
      <w:r w:rsidR="000876A6">
        <w:rPr>
          <w:rFonts w:cs="Kalpurush" w:hint="cs"/>
          <w:sz w:val="24"/>
          <w:szCs w:val="24"/>
          <w:cs/>
          <w:lang w:bidi="bn-BD"/>
        </w:rPr>
        <w:t>সেও তদ্রূ</w:t>
      </w:r>
      <w:r w:rsidR="00E80121" w:rsidRPr="00293260">
        <w:rPr>
          <w:rFonts w:cs="Kalpurush" w:hint="cs"/>
          <w:sz w:val="24"/>
          <w:szCs w:val="24"/>
          <w:cs/>
          <w:lang w:bidi="bn-BD"/>
        </w:rPr>
        <w:t>প</w:t>
      </w:r>
      <w:r w:rsidR="00EB0FE9" w:rsidRPr="00293260">
        <w:rPr>
          <w:rFonts w:cs="Kalpurush" w:hint="cs"/>
          <w:sz w:val="24"/>
          <w:szCs w:val="24"/>
          <w:cs/>
          <w:lang w:bidi="bn-BD"/>
        </w:rPr>
        <w:t xml:space="preserve"> কোনো </w:t>
      </w:r>
      <w:r w:rsidR="00E80121" w:rsidRPr="00293260">
        <w:rPr>
          <w:rFonts w:cs="Kalpurush" w:hint="cs"/>
          <w:sz w:val="24"/>
          <w:szCs w:val="24"/>
          <w:cs/>
          <w:lang w:bidi="bn-BD"/>
        </w:rPr>
        <w:t>নির্দেশ আমার জানা নেই।  তবে আমি লোকদেরকে এ সম্পর্কে জিজ্ঞেস করব।</w:t>
      </w:r>
      <w:r w:rsidR="000876A6">
        <w:rPr>
          <w:rFonts w:cs="Kalpurush" w:hint="cs"/>
          <w:sz w:val="24"/>
          <w:szCs w:val="24"/>
          <w:cs/>
          <w:lang w:bidi="bn-BD"/>
        </w:rPr>
        <w:t>”</w:t>
      </w:r>
      <w:r w:rsidR="00E80121" w:rsidRPr="00293260">
        <w:rPr>
          <w:rFonts w:cs="Kalpurush" w:hint="cs"/>
          <w:sz w:val="24"/>
          <w:szCs w:val="24"/>
          <w:cs/>
          <w:lang w:bidi="bn-BD"/>
        </w:rPr>
        <w:t xml:space="preserve"> লো</w:t>
      </w:r>
      <w:r w:rsidR="003925BF">
        <w:rPr>
          <w:rFonts w:cs="Kalpurush" w:hint="cs"/>
          <w:sz w:val="24"/>
          <w:szCs w:val="24"/>
          <w:cs/>
          <w:lang w:bidi="bn-BD"/>
        </w:rPr>
        <w:t>কদিগকে জিজ্ঞেস করা হলে মুগীরা ইব</w:t>
      </w:r>
      <w:r w:rsidR="00E80121" w:rsidRPr="00293260">
        <w:rPr>
          <w:rFonts w:cs="Kalpurush" w:hint="cs"/>
          <w:sz w:val="24"/>
          <w:szCs w:val="24"/>
          <w:cs/>
          <w:lang w:bidi="bn-BD"/>
        </w:rPr>
        <w:t>ন শো</w:t>
      </w:r>
      <w:r w:rsidR="003925BF">
        <w:rPr>
          <w:rFonts w:cs="Kalpurush" w:hint="cs"/>
          <w:sz w:val="24"/>
          <w:szCs w:val="24"/>
          <w:cs/>
          <w:lang w:bidi="bn-BD"/>
        </w:rPr>
        <w:t>‘</w:t>
      </w:r>
      <w:r w:rsidR="00E80121" w:rsidRPr="00293260">
        <w:rPr>
          <w:rFonts w:cs="Kalpurush" w:hint="cs"/>
          <w:sz w:val="24"/>
          <w:szCs w:val="24"/>
          <w:cs/>
          <w:lang w:bidi="bn-BD"/>
        </w:rPr>
        <w:t xml:space="preserve">বা রাদিয়াল্লাহু </w:t>
      </w:r>
      <w:r w:rsidR="003925BF">
        <w:rPr>
          <w:rFonts w:cs="Kalpurush" w:hint="cs"/>
          <w:sz w:val="24"/>
          <w:szCs w:val="24"/>
          <w:cs/>
          <w:lang w:bidi="bn-BD"/>
        </w:rPr>
        <w:t>‘আনহু এবং</w:t>
      </w:r>
      <w:r w:rsidR="00E80121" w:rsidRPr="00293260">
        <w:rPr>
          <w:rFonts w:cs="Kalpurush" w:hint="cs"/>
          <w:sz w:val="24"/>
          <w:szCs w:val="24"/>
          <w:cs/>
          <w:lang w:bidi="bn-BD"/>
        </w:rPr>
        <w:t xml:space="preserve"> মুহাম্ম</w:t>
      </w:r>
      <w:r w:rsidR="003925BF">
        <w:rPr>
          <w:rFonts w:cs="Kalpurush" w:hint="cs"/>
          <w:sz w:val="24"/>
          <w:szCs w:val="24"/>
          <w:cs/>
          <w:lang w:bidi="bn-BD"/>
        </w:rPr>
        <w:t>া</w:t>
      </w:r>
      <w:r w:rsidR="00E80121" w:rsidRPr="00293260">
        <w:rPr>
          <w:rFonts w:cs="Kalpurush" w:hint="cs"/>
          <w:sz w:val="24"/>
          <w:szCs w:val="24"/>
          <w:cs/>
          <w:lang w:bidi="bn-BD"/>
        </w:rPr>
        <w:t xml:space="preserve">দ </w:t>
      </w:r>
      <w:r w:rsidR="003925BF">
        <w:rPr>
          <w:rFonts w:cs="Kalpurush" w:hint="cs"/>
          <w:sz w:val="24"/>
          <w:szCs w:val="24"/>
          <w:cs/>
          <w:lang w:bidi="bn-BD"/>
        </w:rPr>
        <w:t>ইব</w:t>
      </w:r>
      <w:r w:rsidR="00E80121" w:rsidRPr="00293260">
        <w:rPr>
          <w:rFonts w:cs="Kalpurush" w:hint="cs"/>
          <w:sz w:val="24"/>
          <w:szCs w:val="24"/>
          <w:cs/>
          <w:lang w:bidi="bn-BD"/>
        </w:rPr>
        <w:t xml:space="preserve">ন মাসলামা রাদিয়াল্লাহু </w:t>
      </w:r>
      <w:r w:rsidR="003925BF">
        <w:rPr>
          <w:rFonts w:cs="Kalpurush" w:hint="cs"/>
          <w:sz w:val="24"/>
          <w:szCs w:val="24"/>
          <w:cs/>
          <w:lang w:bidi="bn-BD"/>
        </w:rPr>
        <w:t xml:space="preserve">‘আনহু </w:t>
      </w:r>
      <w:r w:rsidR="00E80121" w:rsidRPr="00293260">
        <w:rPr>
          <w:rFonts w:cs="Kalpurush" w:hint="cs"/>
          <w:sz w:val="24"/>
          <w:szCs w:val="24"/>
          <w:cs/>
          <w:lang w:bidi="bn-BD"/>
        </w:rPr>
        <w:t>দা</w:t>
      </w:r>
      <w:r w:rsidR="003925BF">
        <w:rPr>
          <w:rFonts w:cs="Kalpurush" w:hint="cs"/>
          <w:sz w:val="24"/>
          <w:szCs w:val="24"/>
          <w:cs/>
          <w:lang w:bidi="bn-BD"/>
        </w:rPr>
        <w:t>ঁ</w:t>
      </w:r>
      <w:r w:rsidR="00E80121" w:rsidRPr="00293260">
        <w:rPr>
          <w:rFonts w:cs="Kalpurush" w:hint="cs"/>
          <w:sz w:val="24"/>
          <w:szCs w:val="24"/>
          <w:cs/>
          <w:lang w:bidi="bn-BD"/>
        </w:rPr>
        <w:t>ড়িয়ে সাক্ষ্য দিলেন যে</w:t>
      </w:r>
      <w:r w:rsidR="003925BF">
        <w:rPr>
          <w:rFonts w:cs="Kalpurush" w:hint="cs"/>
          <w:sz w:val="24"/>
          <w:szCs w:val="24"/>
          <w:cs/>
          <w:lang w:bidi="bn-BD"/>
        </w:rPr>
        <w:t>,</w:t>
      </w:r>
      <w:r w:rsidR="00E80121" w:rsidRPr="00293260">
        <w:rPr>
          <w:rFonts w:cs="Kalpurush" w:hint="cs"/>
          <w:sz w:val="24"/>
          <w:szCs w:val="24"/>
          <w:cs/>
          <w:lang w:bidi="bn-BD"/>
        </w:rPr>
        <w:t xml:space="preserve"> রাসূল সাল্লাল্লাহু আলাইহি ওয়াসাল্লাম দাদীকে পরিত্যক্ত সম্পত</w:t>
      </w:r>
      <w:r w:rsidR="003925BF">
        <w:rPr>
          <w:rFonts w:cs="Kalpurush" w:hint="cs"/>
          <w:sz w:val="24"/>
          <w:szCs w:val="24"/>
          <w:cs/>
          <w:lang w:bidi="bn-BD"/>
        </w:rPr>
        <w:t xml:space="preserve">্তির </w:t>
      </w:r>
      <w:r w:rsidR="000876A6">
        <w:rPr>
          <w:rFonts w:cs="Kalpurush" w:hint="cs"/>
          <w:sz w:val="24"/>
          <w:szCs w:val="24"/>
          <w:cs/>
          <w:lang w:bidi="bn-BD"/>
        </w:rPr>
        <w:t xml:space="preserve">এক </w:t>
      </w:r>
      <w:r w:rsidR="003925BF">
        <w:rPr>
          <w:rFonts w:cs="Kalpurush" w:hint="cs"/>
          <w:sz w:val="24"/>
          <w:szCs w:val="24"/>
          <w:cs/>
          <w:lang w:bidi="bn-BD"/>
        </w:rPr>
        <w:t>ষষ্ঠাংশ দিয়েছেন। ইমরান ইবন</w:t>
      </w:r>
      <w:r w:rsidR="00E80121" w:rsidRPr="00293260">
        <w:rPr>
          <w:rFonts w:cs="Kalpurush" w:hint="cs"/>
          <w:sz w:val="24"/>
          <w:szCs w:val="24"/>
          <w:cs/>
          <w:lang w:bidi="bn-BD"/>
        </w:rPr>
        <w:t xml:space="preserve"> হোসাইন এ হাদীসটি পৌছিয়েছেন।</w:t>
      </w:r>
      <w:r w:rsidRPr="00293260">
        <w:rPr>
          <w:rFonts w:cs="Kalpurush" w:hint="cs"/>
          <w:sz w:val="24"/>
          <w:szCs w:val="24"/>
          <w:cs/>
          <w:lang w:bidi="bn-BD"/>
        </w:rPr>
        <w:t xml:space="preserve">” </w:t>
      </w:r>
      <w:r w:rsidR="00E80121" w:rsidRPr="00293260">
        <w:rPr>
          <w:rFonts w:cs="Kalpurush" w:hint="cs"/>
          <w:sz w:val="24"/>
          <w:szCs w:val="24"/>
          <w:cs/>
          <w:lang w:bidi="bn-BD"/>
        </w:rPr>
        <w:t>(আবু দাউদ</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bidi="bn-BD"/>
        </w:rPr>
        <w:t xml:space="preserve"> </w:t>
      </w:r>
      <w:r w:rsidR="003925BF">
        <w:rPr>
          <w:rFonts w:cs="Kalpurush" w:hint="cs"/>
          <w:sz w:val="24"/>
          <w:szCs w:val="24"/>
          <w:cs/>
          <w:lang w:bidi="bn-BD"/>
        </w:rPr>
        <w:t>তিরমিযী</w:t>
      </w:r>
      <w:r w:rsidR="00E80121" w:rsidRPr="00293260">
        <w:rPr>
          <w:rFonts w:cs="Kalpurush" w:hint="cs"/>
          <w:sz w:val="24"/>
          <w:szCs w:val="24"/>
          <w:cs/>
          <w:lang w:bidi="bn-BD"/>
        </w:rPr>
        <w:t>)</w:t>
      </w:r>
    </w:p>
    <w:p w:rsidR="00E80121" w:rsidRPr="00293260" w:rsidRDefault="00E80121" w:rsidP="00DD35F7">
      <w:pPr>
        <w:bidi w:val="0"/>
        <w:jc w:val="both"/>
        <w:rPr>
          <w:rFonts w:cs="Kalpurush"/>
          <w:sz w:val="24"/>
          <w:szCs w:val="24"/>
          <w:lang w:bidi="bn-BD"/>
        </w:rPr>
      </w:pPr>
      <w:r w:rsidRPr="00293260">
        <w:rPr>
          <w:rFonts w:cs="Kalpurush" w:hint="cs"/>
          <w:sz w:val="24"/>
          <w:szCs w:val="24"/>
          <w:cs/>
          <w:lang w:bidi="bn-BD"/>
        </w:rPr>
        <w:t xml:space="preserve">উক্ত তিনজন সাহাবী আবু বকর </w:t>
      </w:r>
      <w:r w:rsidR="00DD35F7" w:rsidRPr="00293260">
        <w:rPr>
          <w:rFonts w:cs="Kalpurush"/>
          <w:sz w:val="24"/>
          <w:szCs w:val="24"/>
          <w:cs/>
          <w:lang w:bidi="bn-BD"/>
        </w:rPr>
        <w:t xml:space="preserve">রাদিয়াল্লাহু </w:t>
      </w:r>
      <w:r w:rsidR="00DD35F7" w:rsidRPr="00293260">
        <w:rPr>
          <w:rFonts w:cs="Kalpurush" w:hint="cs"/>
          <w:sz w:val="24"/>
          <w:szCs w:val="24"/>
          <w:cs/>
          <w:lang w:bidi="bn-BD"/>
        </w:rPr>
        <w:t>‘</w:t>
      </w:r>
      <w:r w:rsidR="00DD35F7" w:rsidRPr="00293260">
        <w:rPr>
          <w:rFonts w:cs="Kalpurush"/>
          <w:sz w:val="24"/>
          <w:szCs w:val="24"/>
          <w:cs/>
          <w:lang w:bidi="bn-BD"/>
        </w:rPr>
        <w:t>আন</w:t>
      </w:r>
      <w:r w:rsidR="00DD35F7" w:rsidRPr="00293260">
        <w:rPr>
          <w:rFonts w:cs="Kalpurush" w:hint="cs"/>
          <w:sz w:val="24"/>
          <w:szCs w:val="24"/>
          <w:cs/>
          <w:lang w:bidi="bn-BD"/>
        </w:rPr>
        <w:t>হু</w:t>
      </w:r>
      <w:r w:rsidRPr="00293260">
        <w:rPr>
          <w:rFonts w:cs="Kalpurush" w:hint="cs"/>
          <w:sz w:val="24"/>
          <w:szCs w:val="24"/>
          <w:cs/>
          <w:lang w:bidi="bn-BD"/>
        </w:rPr>
        <w:t xml:space="preserve"> কিংবা খলীফা চতুষ্টয়ের অন্যান্যদের সমকক্ষ নন। তথাপি এ হাদীসটি সম্পর্কীয় জ্ঞানের ব্যাপারে তাদেরকে বিশেষত্ব দে</w:t>
      </w:r>
      <w:r w:rsidR="00DD35F7" w:rsidRPr="00293260">
        <w:rPr>
          <w:rFonts w:cs="Kalpurush" w:hint="cs"/>
          <w:sz w:val="24"/>
          <w:szCs w:val="24"/>
          <w:cs/>
          <w:lang w:bidi="bn-BD"/>
        </w:rPr>
        <w:t>ও</w:t>
      </w:r>
      <w:r w:rsidRPr="00293260">
        <w:rPr>
          <w:rFonts w:cs="Kalpurush" w:hint="cs"/>
          <w:sz w:val="24"/>
          <w:szCs w:val="24"/>
          <w:cs/>
          <w:lang w:bidi="bn-BD"/>
        </w:rPr>
        <w:t xml:space="preserve">য়া হয়েছে এবং এ রায় গ্রহণের ব্যাপারে সমস্ত উম্মত একমত।  </w:t>
      </w:r>
    </w:p>
    <w:p w:rsidR="00DD35F7" w:rsidRPr="00293260" w:rsidRDefault="00E80121" w:rsidP="00293260">
      <w:pPr>
        <w:keepNext/>
        <w:bidi w:val="0"/>
        <w:spacing w:after="0"/>
        <w:jc w:val="both"/>
        <w:rPr>
          <w:rFonts w:cs="Kalpurush"/>
          <w:sz w:val="24"/>
          <w:szCs w:val="24"/>
          <w:lang w:bidi="bn-BD"/>
        </w:rPr>
      </w:pPr>
      <w:r w:rsidRPr="00293260">
        <w:rPr>
          <w:rFonts w:cs="Kalpurush" w:hint="cs"/>
          <w:b/>
          <w:bCs/>
          <w:sz w:val="24"/>
          <w:szCs w:val="24"/>
          <w:cs/>
          <w:lang w:bidi="bn-BD"/>
        </w:rPr>
        <w:lastRenderedPageBreak/>
        <w:t>উম</w:t>
      </w:r>
      <w:r w:rsidR="00293260">
        <w:rPr>
          <w:rFonts w:cs="Kalpurush" w:hint="cs"/>
          <w:b/>
          <w:bCs/>
          <w:sz w:val="24"/>
          <w:szCs w:val="24"/>
          <w:cs/>
          <w:lang w:bidi="bn-BD"/>
        </w:rPr>
        <w:t>া</w:t>
      </w:r>
      <w:r w:rsidRPr="00293260">
        <w:rPr>
          <w:rFonts w:cs="Kalpurush" w:hint="cs"/>
          <w:b/>
          <w:bCs/>
          <w:sz w:val="24"/>
          <w:szCs w:val="24"/>
          <w:cs/>
          <w:lang w:bidi="bn-BD"/>
        </w:rPr>
        <w:t xml:space="preserve">র </w:t>
      </w:r>
      <w:r w:rsidR="00DD35F7" w:rsidRPr="00293260">
        <w:rPr>
          <w:rFonts w:cs="Kalpurush"/>
          <w:b/>
          <w:bCs/>
          <w:sz w:val="24"/>
          <w:szCs w:val="24"/>
          <w:cs/>
          <w:lang w:bidi="bn-BD"/>
        </w:rPr>
        <w:t xml:space="preserve">রাদিয়াল্লাহু </w:t>
      </w:r>
      <w:r w:rsidR="00DD35F7" w:rsidRPr="00293260">
        <w:rPr>
          <w:rFonts w:cs="Kalpurush" w:hint="cs"/>
          <w:b/>
          <w:bCs/>
          <w:sz w:val="24"/>
          <w:szCs w:val="24"/>
          <w:cs/>
          <w:lang w:bidi="bn-BD"/>
        </w:rPr>
        <w:t>‘</w:t>
      </w:r>
      <w:r w:rsidR="00DD35F7" w:rsidRPr="00293260">
        <w:rPr>
          <w:rFonts w:cs="Kalpurush"/>
          <w:b/>
          <w:bCs/>
          <w:sz w:val="24"/>
          <w:szCs w:val="24"/>
          <w:cs/>
          <w:lang w:bidi="bn-BD"/>
        </w:rPr>
        <w:t>আন</w:t>
      </w:r>
      <w:r w:rsidR="00DD35F7" w:rsidRPr="00293260">
        <w:rPr>
          <w:rFonts w:cs="Kalpurush" w:hint="cs"/>
          <w:b/>
          <w:bCs/>
          <w:sz w:val="24"/>
          <w:szCs w:val="24"/>
          <w:cs/>
          <w:lang w:bidi="bn-BD"/>
        </w:rPr>
        <w:t>হু:</w:t>
      </w:r>
    </w:p>
    <w:p w:rsidR="00E80121" w:rsidRPr="00293260" w:rsidRDefault="003925BF" w:rsidP="00293260">
      <w:pPr>
        <w:bidi w:val="0"/>
        <w:spacing w:after="0"/>
        <w:jc w:val="both"/>
        <w:rPr>
          <w:rFonts w:cs="Kalpurush"/>
          <w:sz w:val="24"/>
          <w:szCs w:val="24"/>
          <w:lang w:bidi="bn-BD"/>
        </w:rPr>
      </w:pPr>
      <w:r>
        <w:rPr>
          <w:rFonts w:cs="Kalpurush" w:hint="cs"/>
          <w:sz w:val="24"/>
          <w:szCs w:val="24"/>
          <w:cs/>
          <w:lang w:bidi="bn-BD"/>
        </w:rPr>
        <w:t>অনুমতি প্রার্থনা</w:t>
      </w:r>
      <w:r w:rsidR="00E80121" w:rsidRPr="00293260">
        <w:rPr>
          <w:rFonts w:cs="Kalpurush" w:hint="cs"/>
          <w:sz w:val="24"/>
          <w:szCs w:val="24"/>
          <w:cs/>
          <w:lang w:bidi="bn-BD"/>
        </w:rPr>
        <w:t>র হাদীস তার জানা ছিল না। এ সম্পর্কে তাকে আবু মুসা আল আশ</w:t>
      </w:r>
      <w:r>
        <w:rPr>
          <w:rFonts w:cs="Kalpurush" w:hint="cs"/>
          <w:sz w:val="24"/>
          <w:szCs w:val="24"/>
          <w:cs/>
          <w:lang w:bidi="bn-BD"/>
        </w:rPr>
        <w:t>‘</w:t>
      </w:r>
      <w:r w:rsidR="00E80121" w:rsidRPr="00293260">
        <w:rPr>
          <w:rFonts w:cs="Kalpurush" w:hint="cs"/>
          <w:sz w:val="24"/>
          <w:szCs w:val="24"/>
          <w:cs/>
          <w:lang w:bidi="bn-BD"/>
        </w:rPr>
        <w:t>আরী</w:t>
      </w:r>
      <w:r w:rsidR="00DD35F7" w:rsidRPr="00293260">
        <w:rPr>
          <w:rFonts w:cs="Kalpurush" w:hint="cs"/>
          <w:sz w:val="24"/>
          <w:szCs w:val="24"/>
          <w:cs/>
          <w:lang w:bidi="bn-BD"/>
        </w:rPr>
        <w:t xml:space="preserve"> </w:t>
      </w:r>
      <w:r w:rsidR="00DD35F7" w:rsidRPr="00293260">
        <w:rPr>
          <w:rFonts w:cs="Kalpurush"/>
          <w:sz w:val="24"/>
          <w:szCs w:val="24"/>
          <w:cs/>
          <w:lang w:bidi="bn-BD"/>
        </w:rPr>
        <w:t xml:space="preserve">রাদিয়াল্লাহু </w:t>
      </w:r>
      <w:r w:rsidR="00DD35F7" w:rsidRPr="00293260">
        <w:rPr>
          <w:rFonts w:cs="Kalpurush" w:hint="cs"/>
          <w:sz w:val="24"/>
          <w:szCs w:val="24"/>
          <w:cs/>
          <w:lang w:bidi="bn-BD"/>
        </w:rPr>
        <w:t>‘</w:t>
      </w:r>
      <w:r w:rsidR="00DD35F7" w:rsidRPr="00293260">
        <w:rPr>
          <w:rFonts w:cs="Kalpurush"/>
          <w:sz w:val="24"/>
          <w:szCs w:val="24"/>
          <w:cs/>
          <w:lang w:bidi="bn-BD"/>
        </w:rPr>
        <w:t>আন</w:t>
      </w:r>
      <w:r w:rsidR="00DD35F7" w:rsidRPr="00293260">
        <w:rPr>
          <w:rFonts w:cs="Kalpurush" w:hint="cs"/>
          <w:sz w:val="24"/>
          <w:szCs w:val="24"/>
          <w:cs/>
          <w:lang w:bidi="bn-BD"/>
        </w:rPr>
        <w:t>হু জানানোর পর অবগত হন এবং সত্যায়নের জন</w:t>
      </w:r>
      <w:r>
        <w:rPr>
          <w:rFonts w:cs="Kalpurush" w:hint="cs"/>
          <w:sz w:val="24"/>
          <w:szCs w:val="24"/>
          <w:cs/>
          <w:lang w:bidi="bn-BD"/>
        </w:rPr>
        <w:t>্য সাক্ষীও তিনি তলব করেছেন। (সহী</w:t>
      </w:r>
      <w:r w:rsidR="00DD35F7" w:rsidRPr="00293260">
        <w:rPr>
          <w:rFonts w:cs="Kalpurush" w:hint="cs"/>
          <w:sz w:val="24"/>
          <w:szCs w:val="24"/>
          <w:cs/>
          <w:lang w:bidi="bn-BD"/>
        </w:rPr>
        <w:t xml:space="preserve">হ </w:t>
      </w:r>
      <w:r w:rsidR="00E80121" w:rsidRPr="00293260">
        <w:rPr>
          <w:rFonts w:cs="Kalpurush" w:hint="cs"/>
          <w:sz w:val="24"/>
          <w:szCs w:val="24"/>
          <w:cs/>
          <w:lang w:bidi="bn-BD"/>
        </w:rPr>
        <w:t>বুখারী)</w:t>
      </w:r>
    </w:p>
    <w:p w:rsidR="00E80121" w:rsidRPr="00293260" w:rsidRDefault="00E80121" w:rsidP="003925BF">
      <w:pPr>
        <w:bidi w:val="0"/>
        <w:jc w:val="both"/>
        <w:rPr>
          <w:rFonts w:cs="Kalpurush"/>
          <w:sz w:val="24"/>
          <w:szCs w:val="24"/>
          <w:cs/>
          <w:lang w:bidi="bn-BD"/>
        </w:rPr>
      </w:pPr>
      <w:r w:rsidRPr="00293260">
        <w:rPr>
          <w:rFonts w:cs="Kalpurush" w:hint="cs"/>
          <w:sz w:val="24"/>
          <w:szCs w:val="24"/>
          <w:cs/>
          <w:lang w:bidi="bn-BD"/>
        </w:rPr>
        <w:t>স্ত্রী স্বামীর দিয়তে (</w:t>
      </w:r>
      <w:r w:rsidR="000876A6">
        <w:rPr>
          <w:rFonts w:cs="Kalpurush" w:hint="cs"/>
          <w:sz w:val="24"/>
          <w:szCs w:val="24"/>
          <w:cs/>
          <w:lang w:bidi="bn-BD"/>
        </w:rPr>
        <w:t>রক্তপণ বা জরিমানা</w:t>
      </w:r>
      <w:r w:rsidRPr="00293260">
        <w:rPr>
          <w:rFonts w:cs="Kalpurush" w:hint="cs"/>
          <w:sz w:val="24"/>
          <w:szCs w:val="24"/>
          <w:cs/>
          <w:lang w:bidi="bn-BD"/>
        </w:rPr>
        <w:t xml:space="preserve">স্বরূপ প্রাপ্ত সম্পদ) অংশীদারী হবে কিনা </w:t>
      </w:r>
      <w:r w:rsidR="00DD35F7" w:rsidRPr="00293260">
        <w:rPr>
          <w:rFonts w:cs="Kalpurush" w:hint="cs"/>
          <w:sz w:val="24"/>
          <w:szCs w:val="24"/>
          <w:cs/>
          <w:lang w:bidi="bn-BD"/>
        </w:rPr>
        <w:t>-</w:t>
      </w:r>
      <w:r w:rsidRPr="00293260">
        <w:rPr>
          <w:rFonts w:cs="Kalpurush" w:hint="cs"/>
          <w:sz w:val="24"/>
          <w:szCs w:val="24"/>
          <w:cs/>
          <w:lang w:bidi="bn-BD"/>
        </w:rPr>
        <w:t>এ বিষয়ে উম</w:t>
      </w:r>
      <w:r w:rsidR="003925BF">
        <w:rPr>
          <w:rFonts w:cs="Kalpurush" w:hint="cs"/>
          <w:sz w:val="24"/>
          <w:szCs w:val="24"/>
          <w:cs/>
          <w:lang w:bidi="bn-BD"/>
        </w:rPr>
        <w:t>া</w:t>
      </w:r>
      <w:r w:rsidRPr="00293260">
        <w:rPr>
          <w:rFonts w:cs="Kalpurush" w:hint="cs"/>
          <w:sz w:val="24"/>
          <w:szCs w:val="24"/>
          <w:cs/>
          <w:lang w:bidi="bn-BD"/>
        </w:rPr>
        <w:t xml:space="preserve">র রাদিয়াল্লাহু </w:t>
      </w:r>
      <w:r w:rsidR="003925BF">
        <w:rPr>
          <w:rFonts w:cs="Kalpurush" w:hint="cs"/>
          <w:sz w:val="24"/>
          <w:szCs w:val="24"/>
          <w:cs/>
          <w:lang w:bidi="bn-BD"/>
        </w:rPr>
        <w:t>‘</w:t>
      </w:r>
      <w:r w:rsidRPr="00293260">
        <w:rPr>
          <w:rFonts w:cs="Kalpurush" w:hint="cs"/>
          <w:sz w:val="24"/>
          <w:szCs w:val="24"/>
          <w:cs/>
          <w:lang w:bidi="bn-BD"/>
        </w:rPr>
        <w:t>আনহু জ্ঞ</w:t>
      </w:r>
      <w:r w:rsidR="00DD35F7" w:rsidRPr="00293260">
        <w:rPr>
          <w:rFonts w:cs="Kalpurush" w:hint="cs"/>
          <w:sz w:val="24"/>
          <w:szCs w:val="24"/>
          <w:cs/>
          <w:lang w:bidi="bn-BD"/>
        </w:rPr>
        <w:t>াত ছিলেন না;</w:t>
      </w:r>
      <w:r w:rsidRPr="00293260">
        <w:rPr>
          <w:rFonts w:cs="Kalpurush" w:hint="cs"/>
          <w:sz w:val="24"/>
          <w:szCs w:val="24"/>
          <w:cs/>
          <w:lang w:bidi="bn-BD"/>
        </w:rPr>
        <w:t xml:space="preserve"> বরং তার ধারণা ছিল দিয়ত অভিভাবকের প্রাপ্য। দাহহাক </w:t>
      </w:r>
      <w:r w:rsidR="00DD35F7" w:rsidRPr="00293260">
        <w:rPr>
          <w:rFonts w:cs="Kalpurush" w:hint="cs"/>
          <w:sz w:val="24"/>
          <w:szCs w:val="24"/>
          <w:cs/>
          <w:lang w:bidi="bn-BD"/>
        </w:rPr>
        <w:t>ইবন সুফইয়া</w:t>
      </w:r>
      <w:r w:rsidR="003925BF">
        <w:rPr>
          <w:rFonts w:cs="Kalpurush" w:hint="cs"/>
          <w:sz w:val="24"/>
          <w:szCs w:val="24"/>
          <w:cs/>
          <w:lang w:bidi="bn-BD"/>
        </w:rPr>
        <w:t>ন আল-</w:t>
      </w:r>
      <w:r w:rsidR="000876A6">
        <w:rPr>
          <w:rFonts w:cs="Kalpurush" w:hint="cs"/>
          <w:sz w:val="24"/>
          <w:szCs w:val="24"/>
          <w:cs/>
          <w:lang w:bidi="bn-BD"/>
        </w:rPr>
        <w:t>কাল</w:t>
      </w:r>
      <w:r w:rsidR="00DD35F7" w:rsidRPr="00293260">
        <w:rPr>
          <w:rFonts w:cs="Kalpurush" w:hint="cs"/>
          <w:sz w:val="24"/>
          <w:szCs w:val="24"/>
          <w:cs/>
          <w:lang w:bidi="bn-BD"/>
        </w:rPr>
        <w:t>বী</w:t>
      </w:r>
      <w:r w:rsidRPr="00293260">
        <w:rPr>
          <w:rFonts w:cs="Kalpurush" w:hint="cs"/>
          <w:sz w:val="24"/>
          <w:szCs w:val="24"/>
          <w:cs/>
          <w:lang w:bidi="bn-BD"/>
        </w:rPr>
        <w:t xml:space="preserve"> </w:t>
      </w:r>
      <w:r w:rsidR="00DD35F7" w:rsidRPr="00293260">
        <w:rPr>
          <w:rFonts w:cs="Kalpurush" w:hint="cs"/>
          <w:sz w:val="24"/>
          <w:szCs w:val="24"/>
          <w:cs/>
          <w:lang w:bidi="bn-BD"/>
        </w:rPr>
        <w:t>-</w:t>
      </w:r>
      <w:r w:rsidRPr="00293260">
        <w:rPr>
          <w:rFonts w:cs="Kalpurush" w:hint="cs"/>
          <w:sz w:val="24"/>
          <w:szCs w:val="24"/>
          <w:cs/>
          <w:lang w:bidi="bn-BD"/>
        </w:rPr>
        <w:t>যিনি রাসূলের সময়</w:t>
      </w:r>
      <w:r w:rsidR="00DD35F7" w:rsidRPr="00293260">
        <w:rPr>
          <w:rFonts w:cs="Kalpurush" w:hint="cs"/>
          <w:sz w:val="24"/>
          <w:szCs w:val="24"/>
          <w:cs/>
          <w:lang w:bidi="bn-BD"/>
        </w:rPr>
        <w:t xml:space="preserve"> কোনো</w:t>
      </w:r>
      <w:r w:rsidR="00EB0FE9" w:rsidRPr="00293260">
        <w:rPr>
          <w:rFonts w:cs="Kalpurush" w:hint="cs"/>
          <w:sz w:val="24"/>
          <w:szCs w:val="24"/>
          <w:cs/>
          <w:lang w:bidi="bn-BD"/>
        </w:rPr>
        <w:t xml:space="preserve"> </w:t>
      </w:r>
      <w:r w:rsidRPr="00293260">
        <w:rPr>
          <w:rFonts w:cs="Kalpurush" w:hint="cs"/>
          <w:sz w:val="24"/>
          <w:szCs w:val="24"/>
          <w:cs/>
          <w:lang w:bidi="bn-BD"/>
        </w:rPr>
        <w:t>গ্রাম্য এলাকায় আমীর ছিলেন</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উম</w:t>
      </w:r>
      <w:r w:rsidR="003925BF">
        <w:rPr>
          <w:rFonts w:cs="Kalpurush" w:hint="cs"/>
          <w:sz w:val="24"/>
          <w:szCs w:val="24"/>
          <w:cs/>
          <w:lang w:bidi="bn-BD"/>
        </w:rPr>
        <w:t>া</w:t>
      </w:r>
      <w:r w:rsidRPr="00293260">
        <w:rPr>
          <w:rFonts w:cs="Kalpurush" w:hint="cs"/>
          <w:sz w:val="24"/>
          <w:szCs w:val="24"/>
          <w:cs/>
          <w:lang w:bidi="bn-BD"/>
        </w:rPr>
        <w:t xml:space="preserve">র </w:t>
      </w:r>
      <w:r w:rsidR="00DD35F7" w:rsidRPr="00293260">
        <w:rPr>
          <w:rFonts w:cs="Kalpurush"/>
          <w:sz w:val="24"/>
          <w:szCs w:val="24"/>
          <w:cs/>
          <w:lang w:bidi="bn-BD"/>
        </w:rPr>
        <w:t xml:space="preserve">রাদিয়াল্লাহু </w:t>
      </w:r>
      <w:r w:rsidR="00DD35F7" w:rsidRPr="00293260">
        <w:rPr>
          <w:rFonts w:cs="Kalpurush" w:hint="cs"/>
          <w:sz w:val="24"/>
          <w:szCs w:val="24"/>
          <w:cs/>
          <w:lang w:bidi="bn-BD"/>
        </w:rPr>
        <w:t>‘</w:t>
      </w:r>
      <w:r w:rsidR="00DD35F7" w:rsidRPr="00293260">
        <w:rPr>
          <w:rFonts w:cs="Kalpurush"/>
          <w:sz w:val="24"/>
          <w:szCs w:val="24"/>
          <w:cs/>
          <w:lang w:bidi="bn-BD"/>
        </w:rPr>
        <w:t>আন</w:t>
      </w:r>
      <w:r w:rsidR="00DD35F7" w:rsidRPr="00293260">
        <w:rPr>
          <w:rFonts w:cs="Kalpurush" w:hint="cs"/>
          <w:sz w:val="24"/>
          <w:szCs w:val="24"/>
          <w:cs/>
          <w:lang w:bidi="bn-BD"/>
        </w:rPr>
        <w:t>হুকে এ সম্পর্কে</w:t>
      </w:r>
      <w:r w:rsidRPr="00293260">
        <w:rPr>
          <w:rFonts w:cs="Kalpurush" w:hint="cs"/>
          <w:sz w:val="24"/>
          <w:szCs w:val="24"/>
          <w:cs/>
          <w:lang w:bidi="bn-BD"/>
        </w:rPr>
        <w:t xml:space="preserve"> রাসূল</w:t>
      </w:r>
      <w:r w:rsidR="00DD35F7" w:rsidRPr="00293260">
        <w:rPr>
          <w:rFonts w:cs="Kalpurush" w:hint="cs"/>
          <w:sz w:val="24"/>
          <w:szCs w:val="24"/>
          <w:cs/>
          <w:lang w:bidi="bn-BD"/>
        </w:rPr>
        <w:t>ুল্লাহ্ সাল্লাল্লাহু আলাইহি ওয়া</w:t>
      </w:r>
      <w:r w:rsidRPr="00293260">
        <w:rPr>
          <w:rFonts w:cs="Kalpurush" w:hint="cs"/>
          <w:sz w:val="24"/>
          <w:szCs w:val="24"/>
          <w:cs/>
          <w:lang w:bidi="bn-BD"/>
        </w:rPr>
        <w:t>সাল্লামের হাদীস জানালেন যে</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রাসূলুল্লাহ</w:t>
      </w:r>
      <w:r w:rsidR="00DD35F7" w:rsidRPr="00293260">
        <w:rPr>
          <w:rFonts w:cs="Kalpurush" w:hint="cs"/>
          <w:sz w:val="24"/>
          <w:szCs w:val="24"/>
          <w:cs/>
          <w:lang w:bidi="bn-BD"/>
        </w:rPr>
        <w:t>্ সাল্লাল্লাহু আলাইহি ওয়া</w:t>
      </w:r>
      <w:r w:rsidRPr="00293260">
        <w:rPr>
          <w:rFonts w:cs="Kalpurush" w:hint="cs"/>
          <w:sz w:val="24"/>
          <w:szCs w:val="24"/>
          <w:cs/>
          <w:lang w:bidi="bn-BD"/>
        </w:rPr>
        <w:t>সাল্লাম আশই</w:t>
      </w:r>
      <w:r w:rsidR="00DD35F7" w:rsidRPr="00293260">
        <w:rPr>
          <w:rFonts w:cs="Kalpurush" w:hint="cs"/>
          <w:sz w:val="24"/>
          <w:szCs w:val="24"/>
          <w:cs/>
          <w:lang w:bidi="bn-BD"/>
        </w:rPr>
        <w:t>য়াম আদ</w:t>
      </w:r>
      <w:r w:rsidR="003925BF">
        <w:rPr>
          <w:rFonts w:cs="Kalpurush" w:hint="cs"/>
          <w:sz w:val="24"/>
          <w:szCs w:val="24"/>
          <w:cs/>
          <w:lang w:bidi="bn-BD"/>
        </w:rPr>
        <w:t>-</w:t>
      </w:r>
      <w:r w:rsidR="00DD35F7" w:rsidRPr="00293260">
        <w:rPr>
          <w:rFonts w:cs="Kalpurush" w:hint="cs"/>
          <w:sz w:val="24"/>
          <w:szCs w:val="24"/>
          <w:cs/>
          <w:lang w:bidi="bn-BD"/>
        </w:rPr>
        <w:t xml:space="preserve">দিবাবী রাদিয়াল্লাহু </w:t>
      </w:r>
      <w:r w:rsidR="003925BF">
        <w:rPr>
          <w:rFonts w:cs="Kalpurush" w:hint="cs"/>
          <w:sz w:val="24"/>
          <w:szCs w:val="24"/>
          <w:cs/>
          <w:lang w:bidi="bn-BD"/>
        </w:rPr>
        <w:t>‘</w:t>
      </w:r>
      <w:r w:rsidR="00DD35F7" w:rsidRPr="00293260">
        <w:rPr>
          <w:rFonts w:cs="Kalpurush" w:hint="cs"/>
          <w:sz w:val="24"/>
          <w:szCs w:val="24"/>
          <w:cs/>
          <w:lang w:bidi="bn-BD"/>
        </w:rPr>
        <w:t>আনহুর</w:t>
      </w:r>
      <w:r w:rsidRPr="00293260">
        <w:rPr>
          <w:rFonts w:cs="Kalpurush" w:hint="cs"/>
          <w:sz w:val="24"/>
          <w:szCs w:val="24"/>
          <w:cs/>
          <w:lang w:bidi="bn-BD"/>
        </w:rPr>
        <w:t xml:space="preserve"> স্ত্রীকে স্বামীর দিয়তের অংশীদার করেছেন। অত</w:t>
      </w:r>
      <w:r w:rsidR="003925BF">
        <w:rPr>
          <w:rFonts w:cs="Kalpurush" w:hint="cs"/>
          <w:sz w:val="24"/>
          <w:szCs w:val="24"/>
          <w:cs/>
          <w:lang w:bidi="bn-BD"/>
        </w:rPr>
        <w:t>ঃ</w:t>
      </w:r>
      <w:r w:rsidRPr="00293260">
        <w:rPr>
          <w:rFonts w:cs="Kalpurush" w:hint="cs"/>
          <w:sz w:val="24"/>
          <w:szCs w:val="24"/>
          <w:cs/>
          <w:lang w:bidi="bn-BD"/>
        </w:rPr>
        <w:t>পর উম</w:t>
      </w:r>
      <w:r w:rsidR="003925BF">
        <w:rPr>
          <w:rFonts w:cs="Kalpurush" w:hint="cs"/>
          <w:sz w:val="24"/>
          <w:szCs w:val="24"/>
          <w:cs/>
          <w:lang w:bidi="bn-BD"/>
        </w:rPr>
        <w:t>া</w:t>
      </w:r>
      <w:r w:rsidRPr="00293260">
        <w:rPr>
          <w:rFonts w:cs="Kalpurush" w:hint="cs"/>
          <w:sz w:val="24"/>
          <w:szCs w:val="24"/>
          <w:cs/>
          <w:lang w:bidi="bn-BD"/>
        </w:rPr>
        <w:t>র রাদিয়াল্</w:t>
      </w:r>
      <w:r w:rsidR="00DD35F7" w:rsidRPr="00293260">
        <w:rPr>
          <w:rFonts w:cs="Kalpurush" w:hint="cs"/>
          <w:sz w:val="24"/>
          <w:szCs w:val="24"/>
          <w:cs/>
          <w:lang w:bidi="bn-BD"/>
        </w:rPr>
        <w:t xml:space="preserve">লাহু </w:t>
      </w:r>
      <w:r w:rsidR="003925BF">
        <w:rPr>
          <w:rFonts w:cs="Kalpurush" w:hint="cs"/>
          <w:sz w:val="24"/>
          <w:szCs w:val="24"/>
          <w:cs/>
          <w:lang w:bidi="bn-BD"/>
        </w:rPr>
        <w:t>‘</w:t>
      </w:r>
      <w:r w:rsidR="00DD35F7" w:rsidRPr="00293260">
        <w:rPr>
          <w:rFonts w:cs="Kalpurush" w:hint="cs"/>
          <w:sz w:val="24"/>
          <w:szCs w:val="24"/>
          <w:cs/>
          <w:lang w:bidi="bn-BD"/>
        </w:rPr>
        <w:t>আনহু তাঁর মত পরিবর্তন করলেন</w:t>
      </w:r>
      <w:r w:rsidRPr="00293260">
        <w:rPr>
          <w:rFonts w:cs="Kalpurush" w:hint="cs"/>
          <w:sz w:val="24"/>
          <w:szCs w:val="24"/>
          <w:cs/>
          <w:lang w:bidi="bn-BD"/>
        </w:rPr>
        <w:t xml:space="preserve"> এবং বললেন</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যদি আমরা</w:t>
      </w:r>
      <w:r w:rsidR="003925BF">
        <w:rPr>
          <w:rFonts w:cs="Kalpurush" w:hint="cs"/>
          <w:sz w:val="24"/>
          <w:szCs w:val="24"/>
          <w:cs/>
          <w:lang w:bidi="bn-BD"/>
        </w:rPr>
        <w:t xml:space="preserve"> এ </w:t>
      </w:r>
      <w:r w:rsidRPr="00293260">
        <w:rPr>
          <w:rFonts w:cs="Kalpurush" w:hint="cs"/>
          <w:sz w:val="24"/>
          <w:szCs w:val="24"/>
          <w:cs/>
          <w:lang w:bidi="bn-BD"/>
        </w:rPr>
        <w:t xml:space="preserve">হাদীস না শুনতাম তবে </w:t>
      </w:r>
      <w:r w:rsidR="00DD35F7" w:rsidRPr="00293260">
        <w:rPr>
          <w:rFonts w:cs="Kalpurush" w:hint="cs"/>
          <w:sz w:val="24"/>
          <w:szCs w:val="24"/>
          <w:cs/>
          <w:lang w:bidi="bn-BD"/>
        </w:rPr>
        <w:t>-</w:t>
      </w:r>
      <w:r w:rsidR="003925BF">
        <w:rPr>
          <w:rFonts w:cs="Kalpurush" w:hint="cs"/>
          <w:sz w:val="24"/>
          <w:szCs w:val="24"/>
          <w:cs/>
          <w:lang w:bidi="bn-BD"/>
        </w:rPr>
        <w:t>এর খি</w:t>
      </w:r>
      <w:r w:rsidRPr="00293260">
        <w:rPr>
          <w:rFonts w:cs="Kalpurush" w:hint="cs"/>
          <w:sz w:val="24"/>
          <w:szCs w:val="24"/>
          <w:cs/>
          <w:lang w:bidi="bn-BD"/>
        </w:rPr>
        <w:t>লাফ করতাম। (মসনাদে আহমদ</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আবু দাউদ</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 xml:space="preserve">তিরমিযী) </w:t>
      </w:r>
    </w:p>
    <w:p w:rsidR="00E80121" w:rsidRPr="00293260" w:rsidRDefault="00E80121" w:rsidP="007D6E37">
      <w:pPr>
        <w:bidi w:val="0"/>
        <w:jc w:val="both"/>
        <w:rPr>
          <w:rFonts w:cs="Kalpurush"/>
          <w:sz w:val="24"/>
          <w:szCs w:val="24"/>
          <w:rtl/>
          <w:cs/>
          <w:lang w:bidi="bn-BD"/>
        </w:rPr>
      </w:pPr>
      <w:r w:rsidRPr="00293260">
        <w:rPr>
          <w:rFonts w:cs="Kalpurush" w:hint="cs"/>
          <w:sz w:val="24"/>
          <w:szCs w:val="24"/>
          <w:cs/>
          <w:lang w:bidi="bn-BD"/>
        </w:rPr>
        <w:t>উম</w:t>
      </w:r>
      <w:r w:rsidR="003925BF">
        <w:rPr>
          <w:rFonts w:cs="Kalpurush" w:hint="cs"/>
          <w:sz w:val="24"/>
          <w:szCs w:val="24"/>
          <w:cs/>
          <w:lang w:bidi="bn-BD"/>
        </w:rPr>
        <w:t>া</w:t>
      </w:r>
      <w:r w:rsidRPr="00293260">
        <w:rPr>
          <w:rFonts w:cs="Kalpurush" w:hint="cs"/>
          <w:sz w:val="24"/>
          <w:szCs w:val="24"/>
          <w:cs/>
          <w:lang w:bidi="bn-BD"/>
        </w:rPr>
        <w:t xml:space="preserve">র </w:t>
      </w:r>
      <w:r w:rsidR="00DD35F7" w:rsidRPr="00293260">
        <w:rPr>
          <w:rFonts w:cs="Kalpurush" w:hint="cs"/>
          <w:sz w:val="24"/>
          <w:szCs w:val="24"/>
          <w:cs/>
          <w:lang w:bidi="bn-BD"/>
        </w:rPr>
        <w:t xml:space="preserve">রাদিয়াল্লাহু </w:t>
      </w:r>
      <w:r w:rsidR="003925BF">
        <w:rPr>
          <w:rFonts w:cs="Kalpurush" w:hint="cs"/>
          <w:sz w:val="24"/>
          <w:szCs w:val="24"/>
          <w:cs/>
          <w:lang w:bidi="bn-BD"/>
        </w:rPr>
        <w:t>‘</w:t>
      </w:r>
      <w:r w:rsidR="00DD35F7" w:rsidRPr="00293260">
        <w:rPr>
          <w:rFonts w:cs="Kalpurush" w:hint="cs"/>
          <w:sz w:val="24"/>
          <w:szCs w:val="24"/>
          <w:cs/>
          <w:lang w:bidi="bn-BD"/>
        </w:rPr>
        <w:t>আনহু</w:t>
      </w:r>
      <w:r w:rsidRPr="00293260">
        <w:rPr>
          <w:rFonts w:cs="Kalpurush" w:hint="cs"/>
          <w:sz w:val="24"/>
          <w:szCs w:val="24"/>
          <w:cs/>
          <w:lang w:bidi="bn-BD"/>
        </w:rPr>
        <w:t xml:space="preserve"> অগ্নি পূজকদের নিকট থেকে জিয</w:t>
      </w:r>
      <w:r w:rsidR="00DD35F7" w:rsidRPr="00293260">
        <w:rPr>
          <w:rFonts w:cs="Kalpurush" w:hint="cs"/>
          <w:sz w:val="24"/>
          <w:szCs w:val="24"/>
          <w:cs/>
          <w:lang w:bidi="bn-BD"/>
        </w:rPr>
        <w:t>ি</w:t>
      </w:r>
      <w:r w:rsidRPr="00293260">
        <w:rPr>
          <w:rFonts w:cs="Kalpurush" w:hint="cs"/>
          <w:sz w:val="24"/>
          <w:szCs w:val="24"/>
          <w:cs/>
          <w:lang w:bidi="bn-BD"/>
        </w:rPr>
        <w:t>য়া কর আদায় করা হবে কিনা এ বিষয়ে অবগত ছিলেন না।</w:t>
      </w:r>
      <w:r w:rsidR="003925BF">
        <w:rPr>
          <w:rFonts w:cs="Kalpurush" w:hint="cs"/>
          <w:sz w:val="24"/>
          <w:szCs w:val="24"/>
          <w:cs/>
          <w:lang w:bidi="bn-BD"/>
        </w:rPr>
        <w:t xml:space="preserve"> অতঃপর </w:t>
      </w:r>
      <w:r w:rsidRPr="00293260">
        <w:rPr>
          <w:rFonts w:cs="Kalpurush" w:hint="cs"/>
          <w:sz w:val="24"/>
          <w:szCs w:val="24"/>
          <w:cs/>
          <w:lang w:bidi="bn-BD"/>
        </w:rPr>
        <w:t xml:space="preserve">আব্দুর রহমান </w:t>
      </w:r>
      <w:r w:rsidR="00DD35F7" w:rsidRPr="00293260">
        <w:rPr>
          <w:rFonts w:cs="Kalpurush" w:hint="cs"/>
          <w:sz w:val="24"/>
          <w:szCs w:val="24"/>
          <w:cs/>
          <w:lang w:bidi="bn-BD"/>
        </w:rPr>
        <w:t>ইব</w:t>
      </w:r>
      <w:r w:rsidRPr="00293260">
        <w:rPr>
          <w:rFonts w:cs="Kalpurush" w:hint="cs"/>
          <w:sz w:val="24"/>
          <w:szCs w:val="24"/>
          <w:cs/>
          <w:lang w:bidi="bn-BD"/>
        </w:rPr>
        <w:t xml:space="preserve">ন </w:t>
      </w:r>
      <w:r w:rsidR="003925BF">
        <w:rPr>
          <w:rFonts w:cs="Kalpurush" w:hint="cs"/>
          <w:sz w:val="24"/>
          <w:szCs w:val="24"/>
          <w:cs/>
          <w:lang w:bidi="bn-BD"/>
        </w:rPr>
        <w:t>‘</w:t>
      </w:r>
      <w:r w:rsidRPr="00293260">
        <w:rPr>
          <w:rFonts w:cs="Kalpurush" w:hint="cs"/>
          <w:sz w:val="24"/>
          <w:szCs w:val="24"/>
          <w:cs/>
          <w:lang w:bidi="bn-BD"/>
        </w:rPr>
        <w:t xml:space="preserve">আওফ </w:t>
      </w:r>
      <w:r w:rsidR="00DD35F7" w:rsidRPr="00293260">
        <w:rPr>
          <w:rFonts w:cs="Kalpurush" w:hint="cs"/>
          <w:sz w:val="24"/>
          <w:szCs w:val="24"/>
          <w:cs/>
          <w:lang w:bidi="bn-BD"/>
        </w:rPr>
        <w:t xml:space="preserve">রাদিয়াল্লাহু </w:t>
      </w:r>
      <w:r w:rsidR="003925BF">
        <w:rPr>
          <w:rFonts w:cs="Kalpurush" w:hint="cs"/>
          <w:sz w:val="24"/>
          <w:szCs w:val="24"/>
          <w:cs/>
          <w:lang w:bidi="bn-BD"/>
        </w:rPr>
        <w:t>‘</w:t>
      </w:r>
      <w:r w:rsidR="00DD35F7" w:rsidRPr="00293260">
        <w:rPr>
          <w:rFonts w:cs="Kalpurush" w:hint="cs"/>
          <w:sz w:val="24"/>
          <w:szCs w:val="24"/>
          <w:cs/>
          <w:lang w:bidi="bn-BD"/>
        </w:rPr>
        <w:t>আনহু</w:t>
      </w:r>
      <w:r w:rsidRPr="00293260">
        <w:rPr>
          <w:rFonts w:cs="Kalpurush" w:hint="cs"/>
          <w:sz w:val="24"/>
          <w:szCs w:val="24"/>
          <w:cs/>
          <w:lang w:bidi="bn-BD"/>
        </w:rPr>
        <w:t xml:space="preserve"> তা</w:t>
      </w:r>
      <w:r w:rsidR="003925BF">
        <w:rPr>
          <w:rFonts w:cs="Kalpurush" w:hint="cs"/>
          <w:sz w:val="24"/>
          <w:szCs w:val="24"/>
          <w:cs/>
          <w:lang w:bidi="bn-BD"/>
        </w:rPr>
        <w:t>কে রাসূলের হাদীস শো</w:t>
      </w:r>
      <w:r w:rsidRPr="00293260">
        <w:rPr>
          <w:rFonts w:cs="Kalpurush" w:hint="cs"/>
          <w:sz w:val="24"/>
          <w:szCs w:val="24"/>
          <w:cs/>
          <w:lang w:bidi="bn-BD"/>
        </w:rPr>
        <w:t>নালেন। রাসূল</w:t>
      </w:r>
      <w:r w:rsidR="007D6E37" w:rsidRPr="00293260">
        <w:rPr>
          <w:rFonts w:cs="Kalpurush" w:hint="cs"/>
          <w:sz w:val="24"/>
          <w:szCs w:val="24"/>
          <w:cs/>
          <w:lang w:bidi="bn-BD"/>
        </w:rPr>
        <w:t>ুল্লাহ্</w:t>
      </w:r>
      <w:r w:rsidRPr="00293260">
        <w:rPr>
          <w:rFonts w:cs="Kalpurush" w:hint="cs"/>
          <w:sz w:val="24"/>
          <w:szCs w:val="24"/>
          <w:cs/>
          <w:lang w:bidi="bn-BD"/>
        </w:rPr>
        <w:t xml:space="preserve"> </w:t>
      </w:r>
      <w:r w:rsidR="007D6E37" w:rsidRPr="00293260">
        <w:rPr>
          <w:rFonts w:cs="Kalpurush"/>
          <w:sz w:val="24"/>
          <w:szCs w:val="24"/>
          <w:cs/>
          <w:lang w:bidi="bn-BD"/>
        </w:rPr>
        <w:t>সাল্লাল্লাহু আলাইহি ওয়াসাল্লাম</w:t>
      </w:r>
      <w:r w:rsidRPr="00293260">
        <w:rPr>
          <w:rFonts w:cs="Kalpurush" w:hint="cs"/>
          <w:sz w:val="24"/>
          <w:szCs w:val="24"/>
          <w:cs/>
          <w:lang w:bidi="bn-BD"/>
        </w:rPr>
        <w:t xml:space="preserve"> বলেছেন: </w:t>
      </w:r>
    </w:p>
    <w:p w:rsidR="00E80121" w:rsidRPr="003A673A" w:rsidRDefault="007D6E37" w:rsidP="00293260">
      <w:pPr>
        <w:rPr>
          <w:rFonts w:cs="Kalpurush"/>
          <w:color w:val="333399"/>
          <w:sz w:val="24"/>
          <w:szCs w:val="24"/>
          <w:cs/>
          <w:lang w:bidi="bn-BD"/>
        </w:rPr>
      </w:pPr>
      <w:r w:rsidRPr="003925BF">
        <w:rPr>
          <w:rFonts w:cs="KFGQPC Uthman Taha Naskh" w:hint="cs"/>
          <w:color w:val="333399"/>
          <w:sz w:val="24"/>
          <w:szCs w:val="24"/>
          <w:rtl/>
        </w:rPr>
        <w:t>«</w:t>
      </w:r>
      <w:r w:rsidR="00E80121" w:rsidRPr="003925BF">
        <w:rPr>
          <w:rFonts w:cs="KFGQPC Uthman Taha Naskh" w:hint="cs"/>
          <w:color w:val="333399"/>
          <w:sz w:val="24"/>
          <w:szCs w:val="24"/>
          <w:rtl/>
        </w:rPr>
        <w:t>سَنُّوْابِهِمْ سُنَّةَ أهْلِ الْكِتَابِ</w:t>
      </w:r>
      <w:r w:rsidRPr="003925BF">
        <w:rPr>
          <w:rFonts w:cs="KFGQPC Uthman Taha Naskh" w:hint="cs"/>
          <w:color w:val="333399"/>
          <w:sz w:val="24"/>
          <w:szCs w:val="24"/>
          <w:rtl/>
        </w:rPr>
        <w:t>»</w:t>
      </w:r>
      <w:r w:rsidR="00293260" w:rsidRPr="003925BF">
        <w:rPr>
          <w:rFonts w:cs="KFGQPC Uthman Taha Naskh" w:hint="cs"/>
          <w:color w:val="333399"/>
          <w:sz w:val="24"/>
          <w:szCs w:val="24"/>
          <w:rtl/>
          <w:lang w:val="en-GB"/>
        </w:rPr>
        <w:t>.</w:t>
      </w:r>
      <w:r w:rsidRPr="003A673A">
        <w:rPr>
          <w:rFonts w:cs="Times New Roman" w:hint="cs"/>
          <w:color w:val="333399"/>
          <w:sz w:val="24"/>
          <w:szCs w:val="24"/>
          <w:rtl/>
        </w:rPr>
        <w:t xml:space="preserve"> </w:t>
      </w:r>
      <w:r w:rsidR="00E80121" w:rsidRPr="003925BF">
        <w:rPr>
          <w:rFonts w:cs="KFGQPC Uthman Taha Naskh" w:hint="cs"/>
          <w:color w:val="333399"/>
          <w:sz w:val="24"/>
          <w:szCs w:val="24"/>
          <w:rtl/>
        </w:rPr>
        <w:t>رواه البخاري</w:t>
      </w:r>
    </w:p>
    <w:p w:rsidR="00E80121" w:rsidRPr="00293260" w:rsidRDefault="007D6E37" w:rsidP="00E80121">
      <w:pPr>
        <w:bidi w:val="0"/>
        <w:jc w:val="both"/>
        <w:rPr>
          <w:rFonts w:cs="Kalpurush"/>
          <w:sz w:val="24"/>
          <w:szCs w:val="24"/>
          <w:lang w:bidi="bn-BD"/>
        </w:rPr>
      </w:pPr>
      <w:r w:rsidRPr="00293260">
        <w:rPr>
          <w:rFonts w:cs="Kalpurush" w:hint="cs"/>
          <w:sz w:val="24"/>
          <w:szCs w:val="24"/>
          <w:cs/>
          <w:lang w:bidi="bn-BD"/>
        </w:rPr>
        <w:t>“</w:t>
      </w:r>
      <w:r w:rsidR="00E80121" w:rsidRPr="00293260">
        <w:rPr>
          <w:rFonts w:cs="Kalpurush" w:hint="cs"/>
          <w:sz w:val="24"/>
          <w:szCs w:val="24"/>
          <w:cs/>
          <w:lang w:bidi="bn-BD"/>
        </w:rPr>
        <w:t>তোমরা তাদের সাথে জিয</w:t>
      </w:r>
      <w:r w:rsidRPr="00293260">
        <w:rPr>
          <w:rFonts w:cs="Kalpurush" w:hint="cs"/>
          <w:sz w:val="24"/>
          <w:szCs w:val="24"/>
          <w:cs/>
          <w:lang w:bidi="bn-BD"/>
        </w:rPr>
        <w:t>ি</w:t>
      </w:r>
      <w:r w:rsidR="00E80121" w:rsidRPr="00293260">
        <w:rPr>
          <w:rFonts w:cs="Kalpurush" w:hint="cs"/>
          <w:sz w:val="24"/>
          <w:szCs w:val="24"/>
          <w:cs/>
          <w:lang w:bidi="bn-BD"/>
        </w:rPr>
        <w:t>য়ার ব্যাপারে আহলে কিতাবের ন্যায় আচরণ কর।</w:t>
      </w:r>
      <w:r w:rsidR="003925BF">
        <w:rPr>
          <w:rFonts w:cs="Kalpurush" w:hint="cs"/>
          <w:sz w:val="24"/>
          <w:szCs w:val="24"/>
          <w:cs/>
          <w:lang w:bidi="bn-BD"/>
        </w:rPr>
        <w:t>” (সহী</w:t>
      </w:r>
      <w:r w:rsidRPr="00293260">
        <w:rPr>
          <w:rFonts w:cs="Kalpurush" w:hint="cs"/>
          <w:sz w:val="24"/>
          <w:szCs w:val="24"/>
          <w:cs/>
          <w:lang w:bidi="bn-BD"/>
        </w:rPr>
        <w:t>হ বুখারী)</w:t>
      </w:r>
    </w:p>
    <w:p w:rsidR="00E80121" w:rsidRPr="00293260" w:rsidRDefault="00E80121" w:rsidP="007D6E37">
      <w:pPr>
        <w:bidi w:val="0"/>
        <w:jc w:val="both"/>
        <w:rPr>
          <w:rFonts w:cs="Kalpurush"/>
          <w:sz w:val="24"/>
          <w:szCs w:val="24"/>
          <w:lang w:bidi="bn-BD"/>
        </w:rPr>
      </w:pPr>
      <w:r w:rsidRPr="00293260">
        <w:rPr>
          <w:rFonts w:cs="Kalpurush" w:hint="cs"/>
          <w:sz w:val="24"/>
          <w:szCs w:val="24"/>
          <w:cs/>
          <w:lang w:bidi="bn-BD"/>
        </w:rPr>
        <w:t>উম</w:t>
      </w:r>
      <w:r w:rsidR="003925BF">
        <w:rPr>
          <w:rFonts w:cs="Kalpurush" w:hint="cs"/>
          <w:sz w:val="24"/>
          <w:szCs w:val="24"/>
          <w:cs/>
          <w:lang w:bidi="bn-BD"/>
        </w:rPr>
        <w:t>া</w:t>
      </w:r>
      <w:r w:rsidRPr="00293260">
        <w:rPr>
          <w:rFonts w:cs="Kalpurush" w:hint="cs"/>
          <w:sz w:val="24"/>
          <w:szCs w:val="24"/>
          <w:cs/>
          <w:lang w:bidi="bn-BD"/>
        </w:rPr>
        <w:t xml:space="preserve">র </w:t>
      </w:r>
      <w:r w:rsidR="007D6E37" w:rsidRPr="00293260">
        <w:rPr>
          <w:rFonts w:cs="Kalpurush" w:hint="cs"/>
          <w:sz w:val="24"/>
          <w:szCs w:val="24"/>
          <w:cs/>
          <w:lang w:bidi="bn-BD"/>
        </w:rPr>
        <w:t xml:space="preserve">রাদিয়াল্লাহু </w:t>
      </w:r>
      <w:r w:rsidR="003925BF">
        <w:rPr>
          <w:rFonts w:cs="Kalpurush" w:hint="cs"/>
          <w:sz w:val="24"/>
          <w:szCs w:val="24"/>
          <w:cs/>
          <w:lang w:bidi="bn-BD"/>
        </w:rPr>
        <w:t>‘</w:t>
      </w:r>
      <w:r w:rsidR="007D6E37" w:rsidRPr="00293260">
        <w:rPr>
          <w:rFonts w:cs="Kalpurush" w:hint="cs"/>
          <w:sz w:val="24"/>
          <w:szCs w:val="24"/>
          <w:cs/>
          <w:lang w:bidi="bn-BD"/>
        </w:rPr>
        <w:t>আনহু</w:t>
      </w:r>
      <w:r w:rsidRPr="00293260">
        <w:rPr>
          <w:rFonts w:cs="Kalpurush" w:hint="cs"/>
          <w:sz w:val="24"/>
          <w:szCs w:val="24"/>
          <w:cs/>
          <w:lang w:bidi="bn-BD"/>
        </w:rPr>
        <w:t xml:space="preserve"> সারগা</w:t>
      </w:r>
      <w:r w:rsidR="007D6E37" w:rsidRPr="00293260">
        <w:rPr>
          <w:rFonts w:cs="Kalpurush" w:hint="cs"/>
          <w:sz w:val="24"/>
          <w:szCs w:val="24"/>
          <w:cs/>
          <w:lang w:bidi="bn-BD"/>
        </w:rPr>
        <w:t xml:space="preserve"> ‘তাবুক উপত্যকার একটি গ্রামের নাম’</w:t>
      </w:r>
      <w:r w:rsidRPr="00293260">
        <w:rPr>
          <w:rFonts w:cs="Kalpurush" w:hint="cs"/>
          <w:sz w:val="24"/>
          <w:szCs w:val="24"/>
          <w:cs/>
          <w:lang w:bidi="bn-BD"/>
        </w:rPr>
        <w:t xml:space="preserve"> স্থানে পৌ</w:t>
      </w:r>
      <w:r w:rsidR="007D6E37" w:rsidRPr="00293260">
        <w:rPr>
          <w:rFonts w:cs="Kalpurush" w:hint="cs"/>
          <w:sz w:val="24"/>
          <w:szCs w:val="24"/>
          <w:cs/>
          <w:lang w:bidi="bn-BD"/>
        </w:rPr>
        <w:t>ঁ</w:t>
      </w:r>
      <w:r w:rsidRPr="00293260">
        <w:rPr>
          <w:rFonts w:cs="Kalpurush" w:hint="cs"/>
          <w:sz w:val="24"/>
          <w:szCs w:val="24"/>
          <w:cs/>
          <w:lang w:bidi="bn-BD"/>
        </w:rPr>
        <w:t>ছলেন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তখন খবর পেলেন যে</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 xml:space="preserve">শাম দেশে </w:t>
      </w:r>
      <w:r w:rsidR="007D6E37" w:rsidRPr="00293260">
        <w:rPr>
          <w:rFonts w:cs="Kalpurush" w:hint="cs"/>
          <w:sz w:val="24"/>
          <w:szCs w:val="24"/>
          <w:cs/>
          <w:lang w:bidi="bn-BD"/>
        </w:rPr>
        <w:t>(</w:t>
      </w:r>
      <w:r w:rsidRPr="00293260">
        <w:rPr>
          <w:rFonts w:cs="Kalpurush" w:hint="cs"/>
          <w:sz w:val="24"/>
          <w:szCs w:val="24"/>
          <w:cs/>
          <w:lang w:bidi="bn-BD"/>
        </w:rPr>
        <w:t>সিরিয়া ও তৎসংলগ্ন এলাকা) প্লেগের প্রাদুর্ভ</w:t>
      </w:r>
      <w:r w:rsidR="000876A6">
        <w:rPr>
          <w:rFonts w:cs="Kalpurush" w:hint="cs"/>
          <w:sz w:val="24"/>
          <w:szCs w:val="24"/>
          <w:cs/>
          <w:lang w:bidi="bn-BD"/>
        </w:rPr>
        <w:t>া</w:t>
      </w:r>
      <w:r w:rsidRPr="00293260">
        <w:rPr>
          <w:rFonts w:cs="Kalpurush" w:hint="cs"/>
          <w:sz w:val="24"/>
          <w:szCs w:val="24"/>
          <w:cs/>
          <w:lang w:bidi="bn-BD"/>
        </w:rPr>
        <w:t>ব দেখা দিয়েছে। এমতাবস্থায়</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 xml:space="preserve">তিনি তার সাথে থাকা মুহাজিরীনে আউয়ালিনের নিকট পরামর্শ চাইলেন। তৎপর আনসারদের কাছে পরামর্শ চাইলেন। তৎপর মক্কাবিজয়ের সময়ের মুসলিমদের মতামত চাইলেন। তারা সকলেই নিজ নিজ অভিমত পেশ করলেন। কেউই এ সম্পর্কে হাদীস বলতে পারলেন না। এ সময় আব্দুর রহমান </w:t>
      </w:r>
      <w:r w:rsidR="007D6E37" w:rsidRPr="00293260">
        <w:rPr>
          <w:rFonts w:cs="Kalpurush" w:hint="cs"/>
          <w:sz w:val="24"/>
          <w:szCs w:val="24"/>
          <w:cs/>
          <w:lang w:bidi="bn-BD"/>
        </w:rPr>
        <w:t xml:space="preserve">ইবন </w:t>
      </w:r>
      <w:r w:rsidR="003925BF">
        <w:rPr>
          <w:rFonts w:cs="Kalpurush" w:hint="cs"/>
          <w:sz w:val="24"/>
          <w:szCs w:val="24"/>
          <w:cs/>
          <w:lang w:bidi="bn-BD"/>
        </w:rPr>
        <w:t>‘</w:t>
      </w:r>
      <w:r w:rsidR="007D6E37" w:rsidRPr="00293260">
        <w:rPr>
          <w:rFonts w:cs="Kalpurush" w:hint="cs"/>
          <w:sz w:val="24"/>
          <w:szCs w:val="24"/>
          <w:cs/>
          <w:lang w:bidi="bn-BD"/>
        </w:rPr>
        <w:t xml:space="preserve">আওফ রাদিয়াল্লাহু </w:t>
      </w:r>
      <w:r w:rsidR="003925BF">
        <w:rPr>
          <w:rFonts w:cs="Kalpurush" w:hint="cs"/>
          <w:sz w:val="24"/>
          <w:szCs w:val="24"/>
          <w:cs/>
          <w:lang w:bidi="bn-BD"/>
        </w:rPr>
        <w:t>‘</w:t>
      </w:r>
      <w:r w:rsidR="007D6E37" w:rsidRPr="00293260">
        <w:rPr>
          <w:rFonts w:cs="Kalpurush" w:hint="cs"/>
          <w:sz w:val="24"/>
          <w:szCs w:val="24"/>
          <w:cs/>
          <w:lang w:bidi="bn-BD"/>
        </w:rPr>
        <w:t>আনহু</w:t>
      </w:r>
      <w:r w:rsidRPr="00293260">
        <w:rPr>
          <w:rFonts w:cs="Kalpurush" w:hint="cs"/>
          <w:sz w:val="24"/>
          <w:szCs w:val="24"/>
          <w:cs/>
          <w:lang w:bidi="bn-BD"/>
        </w:rPr>
        <w:t xml:space="preserve"> আগমন করলেন এবং মহামারী সংক্রান্ত হাদিসটি বর্ণনা করলেন। রাসূলুল্লাহ</w:t>
      </w:r>
      <w:r w:rsidR="007D6E37" w:rsidRPr="00293260">
        <w:rPr>
          <w:rFonts w:cs="Kalpurush" w:hint="cs"/>
          <w:sz w:val="24"/>
          <w:szCs w:val="24"/>
          <w:cs/>
          <w:lang w:bidi="bn-BD"/>
        </w:rPr>
        <w:t>্ সাল্লাল্লাহু আলাইহি ওয়া</w:t>
      </w:r>
      <w:r w:rsidRPr="00293260">
        <w:rPr>
          <w:rFonts w:cs="Kalpurush" w:hint="cs"/>
          <w:sz w:val="24"/>
          <w:szCs w:val="24"/>
          <w:cs/>
          <w:lang w:bidi="bn-BD"/>
        </w:rPr>
        <w:t xml:space="preserve">সাল্লাম বলেছেন: </w:t>
      </w:r>
    </w:p>
    <w:p w:rsidR="00E80121" w:rsidRPr="003925BF" w:rsidRDefault="007D6E37" w:rsidP="007D6E37">
      <w:pPr>
        <w:rPr>
          <w:rFonts w:cs="KFGQPC Uthman Taha Naskh"/>
          <w:color w:val="333399"/>
          <w:sz w:val="24"/>
          <w:szCs w:val="24"/>
          <w:rtl/>
          <w:lang w:val="en-GB"/>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إذَا وَقَعَ بِاَرْضٍ وَأنْتُمْ بِهَا فَلَا تَخْرُجُوْا فِرَاراً مِنْهُ وَاِذَا سَمِعْتُمْ بِهِ بِاَرْضٍ فَلَاتُقَدِّمُوْا عَلَيْهِ</w:t>
      </w: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 xml:space="preserve">. </w:t>
      </w:r>
      <w:r w:rsidRPr="003925BF">
        <w:rPr>
          <w:rFonts w:cs="KFGQPC Uthman Taha Naskh" w:hint="cs"/>
          <w:color w:val="333399"/>
          <w:sz w:val="24"/>
          <w:szCs w:val="24"/>
          <w:rtl/>
          <w:lang w:val="en-GB"/>
        </w:rPr>
        <w:t>متفق عليه</w:t>
      </w:r>
    </w:p>
    <w:p w:rsidR="00E80121" w:rsidRPr="003925BF" w:rsidRDefault="007D6E37" w:rsidP="003925BF">
      <w:pPr>
        <w:bidi w:val="0"/>
        <w:jc w:val="both"/>
        <w:rPr>
          <w:rFonts w:cs="Kalpurush"/>
          <w:sz w:val="24"/>
          <w:szCs w:val="24"/>
          <w:lang w:val="en-GB" w:bidi="bn-BD"/>
        </w:rPr>
      </w:pPr>
      <w:r w:rsidRPr="00293260">
        <w:rPr>
          <w:rFonts w:cs="Kalpurush" w:hint="cs"/>
          <w:sz w:val="24"/>
          <w:szCs w:val="24"/>
          <w:cs/>
          <w:lang w:bidi="bn-BD"/>
        </w:rPr>
        <w:t>“</w:t>
      </w:r>
      <w:r w:rsidR="00E80121" w:rsidRPr="00293260">
        <w:rPr>
          <w:rFonts w:cs="Kalpurush" w:hint="cs"/>
          <w:sz w:val="24"/>
          <w:szCs w:val="24"/>
          <w:cs/>
          <w:lang w:val="en-GB" w:bidi="bn-BD"/>
        </w:rPr>
        <w:t>তোমরা অবস্থানকালীন</w:t>
      </w:r>
      <w:r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 xml:space="preserve">স্থানে মহামারী দেখা দিলে তোমরা ঐ জায়গা </w:t>
      </w:r>
      <w:r w:rsidR="003925BF">
        <w:rPr>
          <w:rFonts w:cs="Kalpurush" w:hint="cs"/>
          <w:sz w:val="24"/>
          <w:szCs w:val="24"/>
          <w:cs/>
          <w:lang w:val="en-GB" w:bidi="bn-BD"/>
        </w:rPr>
        <w:t>থেকে</w:t>
      </w:r>
      <w:r w:rsidR="00E80121" w:rsidRPr="00293260">
        <w:rPr>
          <w:rFonts w:cs="Kalpurush" w:hint="cs"/>
          <w:sz w:val="24"/>
          <w:szCs w:val="24"/>
          <w:cs/>
          <w:lang w:val="en-GB" w:bidi="bn-BD"/>
        </w:rPr>
        <w:t xml:space="preserve"> পালিয়ে যেও না এবং</w:t>
      </w:r>
      <w:r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স্থানে মহামারী প্রাদুর্ভাবের কথা শুন</w:t>
      </w:r>
      <w:r w:rsidRPr="00293260">
        <w:rPr>
          <w:rFonts w:cs="Kalpurush" w:hint="cs"/>
          <w:sz w:val="24"/>
          <w:szCs w:val="24"/>
          <w:cs/>
          <w:lang w:val="en-GB" w:bidi="bn-BD"/>
        </w:rPr>
        <w:t>লে সেখানে তোমরা প্রবেশ করবে না।” (</w:t>
      </w:r>
      <w:r w:rsidR="003925BF">
        <w:rPr>
          <w:rFonts w:cs="Kalpurush" w:hint="cs"/>
          <w:sz w:val="24"/>
          <w:szCs w:val="24"/>
          <w:cs/>
          <w:lang w:val="en-GB" w:bidi="bn-BD"/>
        </w:rPr>
        <w:t xml:space="preserve">সহীহ </w:t>
      </w:r>
      <w:r w:rsidRPr="00293260">
        <w:rPr>
          <w:rFonts w:cs="Kalpurush" w:hint="cs"/>
          <w:sz w:val="24"/>
          <w:szCs w:val="24"/>
          <w:cs/>
          <w:lang w:val="en-GB" w:bidi="bn-BD"/>
        </w:rPr>
        <w:t>বুখারী ও মুসলিম)</w:t>
      </w:r>
    </w:p>
    <w:p w:rsidR="00E80121" w:rsidRPr="00293260" w:rsidRDefault="00E80121" w:rsidP="003925BF">
      <w:pPr>
        <w:bidi w:val="0"/>
        <w:jc w:val="both"/>
        <w:rPr>
          <w:rFonts w:cs="Kalpurush"/>
          <w:sz w:val="24"/>
          <w:szCs w:val="24"/>
          <w:lang w:val="en-GB" w:bidi="bn-BD"/>
        </w:rPr>
      </w:pPr>
      <w:r w:rsidRPr="00293260">
        <w:rPr>
          <w:rFonts w:cs="Kalpurush" w:hint="cs"/>
          <w:sz w:val="24"/>
          <w:szCs w:val="24"/>
          <w:cs/>
          <w:lang w:val="en-GB" w:bidi="bn-BD"/>
        </w:rPr>
        <w:t>উম</w:t>
      </w:r>
      <w:r w:rsidR="003925BF">
        <w:rPr>
          <w:rFonts w:cs="Kalpurush" w:hint="cs"/>
          <w:sz w:val="24"/>
          <w:szCs w:val="24"/>
          <w:cs/>
          <w:lang w:val="en-GB" w:bidi="bn-BD"/>
        </w:rPr>
        <w:t>া</w:t>
      </w:r>
      <w:r w:rsidRPr="00293260">
        <w:rPr>
          <w:rFonts w:cs="Kalpurush" w:hint="cs"/>
          <w:sz w:val="24"/>
          <w:szCs w:val="24"/>
          <w:cs/>
          <w:lang w:val="en-GB" w:bidi="bn-BD"/>
        </w:rPr>
        <w:t>র ও আব</w:t>
      </w:r>
      <w:r w:rsidR="003925BF">
        <w:rPr>
          <w:rFonts w:cs="Kalpurush" w:hint="cs"/>
          <w:sz w:val="24"/>
          <w:szCs w:val="24"/>
          <w:cs/>
          <w:lang w:val="en-GB" w:bidi="bn-BD"/>
        </w:rPr>
        <w:t>্</w:t>
      </w:r>
      <w:r w:rsidRPr="00293260">
        <w:rPr>
          <w:rFonts w:cs="Kalpurush" w:hint="cs"/>
          <w:sz w:val="24"/>
          <w:szCs w:val="24"/>
          <w:cs/>
          <w:lang w:val="en-GB" w:bidi="bn-BD"/>
        </w:rPr>
        <w:t xml:space="preserve">দুল্লাহ </w:t>
      </w:r>
      <w:r w:rsidR="007D6E37" w:rsidRPr="00293260">
        <w:rPr>
          <w:rFonts w:cs="Kalpurush" w:hint="cs"/>
          <w:sz w:val="24"/>
          <w:szCs w:val="24"/>
          <w:cs/>
          <w:lang w:val="en-GB" w:bidi="bn-BD"/>
        </w:rPr>
        <w:t>ইব</w:t>
      </w:r>
      <w:r w:rsidRPr="00293260">
        <w:rPr>
          <w:rFonts w:cs="Kalpurush" w:hint="cs"/>
          <w:sz w:val="24"/>
          <w:szCs w:val="24"/>
          <w:cs/>
          <w:lang w:val="en-GB" w:bidi="bn-BD"/>
        </w:rPr>
        <w:t xml:space="preserve">ন আব্বাস </w:t>
      </w:r>
      <w:r w:rsidR="007D6E37" w:rsidRPr="00293260">
        <w:rPr>
          <w:rFonts w:cs="Kalpurush" w:hint="cs"/>
          <w:sz w:val="24"/>
          <w:szCs w:val="24"/>
          <w:cs/>
          <w:lang w:bidi="bn-BD"/>
        </w:rPr>
        <w:t xml:space="preserve">রাদিয়াল্লাহু </w:t>
      </w:r>
      <w:r w:rsidR="003925BF">
        <w:rPr>
          <w:rFonts w:cs="Kalpurush" w:hint="cs"/>
          <w:sz w:val="24"/>
          <w:szCs w:val="24"/>
          <w:cs/>
          <w:lang w:bidi="bn-BD"/>
        </w:rPr>
        <w:t>‘</w:t>
      </w:r>
      <w:r w:rsidR="007D6E37" w:rsidRPr="00293260">
        <w:rPr>
          <w:rFonts w:cs="Kalpurush" w:hint="cs"/>
          <w:sz w:val="24"/>
          <w:szCs w:val="24"/>
          <w:cs/>
          <w:lang w:bidi="bn-BD"/>
        </w:rPr>
        <w:t>আনহুমা</w:t>
      </w:r>
      <w:r w:rsidRPr="00293260">
        <w:rPr>
          <w:rFonts w:cs="Kalpurush" w:hint="cs"/>
          <w:sz w:val="24"/>
          <w:szCs w:val="24"/>
          <w:cs/>
          <w:lang w:val="en-GB" w:bidi="bn-BD"/>
        </w:rPr>
        <w:t xml:space="preserve"> সালাতে সন্দেহ পোষণকারী ব্যক্তির বিধান সম্পর্কে আলোচনা করেন। এ সম্পর্কে উম</w:t>
      </w:r>
      <w:r w:rsidR="003925BF">
        <w:rPr>
          <w:rFonts w:cs="Kalpurush" w:hint="cs"/>
          <w:sz w:val="24"/>
          <w:szCs w:val="24"/>
          <w:cs/>
          <w:lang w:val="en-GB" w:bidi="bn-BD"/>
        </w:rPr>
        <w:t>া</w:t>
      </w:r>
      <w:r w:rsidRPr="00293260">
        <w:rPr>
          <w:rFonts w:cs="Kalpurush" w:hint="cs"/>
          <w:sz w:val="24"/>
          <w:szCs w:val="24"/>
          <w:cs/>
          <w:lang w:val="en-GB" w:bidi="bn-BD"/>
        </w:rPr>
        <w:t xml:space="preserve">র </w:t>
      </w:r>
      <w:r w:rsidR="007D6E37" w:rsidRPr="00293260">
        <w:rPr>
          <w:rFonts w:cs="Kalpurush" w:hint="cs"/>
          <w:sz w:val="24"/>
          <w:szCs w:val="24"/>
          <w:cs/>
          <w:lang w:bidi="bn-BD"/>
        </w:rPr>
        <w:t xml:space="preserve">রাদিয়াল্লাহু </w:t>
      </w:r>
      <w:r w:rsidR="003925BF">
        <w:rPr>
          <w:rFonts w:cs="Kalpurush" w:hint="cs"/>
          <w:sz w:val="24"/>
          <w:szCs w:val="24"/>
          <w:cs/>
          <w:lang w:bidi="bn-BD"/>
        </w:rPr>
        <w:t>‘</w:t>
      </w:r>
      <w:r w:rsidR="007D6E37" w:rsidRPr="00293260">
        <w:rPr>
          <w:rFonts w:cs="Kalpurush" w:hint="cs"/>
          <w:sz w:val="24"/>
          <w:szCs w:val="24"/>
          <w:cs/>
          <w:lang w:bidi="bn-BD"/>
        </w:rPr>
        <w:t>আনহুর</w:t>
      </w:r>
      <w:r w:rsidRPr="00293260">
        <w:rPr>
          <w:rFonts w:cs="Kalpurush" w:hint="cs"/>
          <w:sz w:val="24"/>
          <w:szCs w:val="24"/>
          <w:cs/>
          <w:lang w:val="en-GB" w:bidi="bn-BD"/>
        </w:rPr>
        <w:t xml:space="preserve"> নিকট পূর্বে</w:t>
      </w:r>
      <w:r w:rsidR="003925BF">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3925BF">
        <w:rPr>
          <w:rFonts w:cs="Kalpurush" w:hint="cs"/>
          <w:sz w:val="24"/>
          <w:szCs w:val="24"/>
          <w:cs/>
          <w:lang w:val="en-GB" w:bidi="bn-BD"/>
        </w:rPr>
        <w:t>সহীহ হাদী</w:t>
      </w:r>
      <w:r w:rsidRPr="00293260">
        <w:rPr>
          <w:rFonts w:cs="Kalpurush" w:hint="cs"/>
          <w:sz w:val="24"/>
          <w:szCs w:val="24"/>
          <w:cs/>
          <w:lang w:val="en-GB" w:bidi="bn-BD"/>
        </w:rPr>
        <w:t>স পৌঁছে</w:t>
      </w:r>
      <w:r w:rsidR="007D6E37" w:rsidRPr="00293260">
        <w:rPr>
          <w:rFonts w:cs="Kalpurush" w:hint="cs"/>
          <w:sz w:val="24"/>
          <w:szCs w:val="24"/>
          <w:cs/>
          <w:lang w:val="en-GB" w:bidi="bn-BD"/>
        </w:rPr>
        <w:t xml:space="preserve"> </w:t>
      </w:r>
      <w:r w:rsidRPr="00293260">
        <w:rPr>
          <w:rFonts w:cs="Kalpurush" w:hint="cs"/>
          <w:sz w:val="24"/>
          <w:szCs w:val="24"/>
          <w:cs/>
          <w:lang w:val="en-GB" w:bidi="bn-BD"/>
        </w:rPr>
        <w:t xml:space="preserve">নি। তখন আব্দুর রহমান </w:t>
      </w:r>
      <w:r w:rsidR="007D6E37" w:rsidRPr="00293260">
        <w:rPr>
          <w:rFonts w:cs="Kalpurush" w:hint="cs"/>
          <w:sz w:val="24"/>
          <w:szCs w:val="24"/>
          <w:cs/>
          <w:lang w:val="en-GB" w:bidi="bn-BD"/>
        </w:rPr>
        <w:t>ইব</w:t>
      </w:r>
      <w:r w:rsidRPr="00293260">
        <w:rPr>
          <w:rFonts w:cs="Kalpurush" w:hint="cs"/>
          <w:sz w:val="24"/>
          <w:szCs w:val="24"/>
          <w:cs/>
          <w:lang w:val="en-GB" w:bidi="bn-BD"/>
        </w:rPr>
        <w:t xml:space="preserve">ন </w:t>
      </w:r>
      <w:r w:rsidR="003925BF">
        <w:rPr>
          <w:rFonts w:cs="Kalpurush" w:hint="cs"/>
          <w:sz w:val="24"/>
          <w:szCs w:val="24"/>
          <w:cs/>
          <w:lang w:val="en-GB" w:bidi="bn-BD"/>
        </w:rPr>
        <w:t>‘</w:t>
      </w:r>
      <w:r w:rsidRPr="00293260">
        <w:rPr>
          <w:rFonts w:cs="Kalpurush" w:hint="cs"/>
          <w:sz w:val="24"/>
          <w:szCs w:val="24"/>
          <w:cs/>
          <w:lang w:val="en-GB" w:bidi="bn-BD"/>
        </w:rPr>
        <w:t>আ</w:t>
      </w:r>
      <w:r w:rsidR="003925BF">
        <w:rPr>
          <w:rFonts w:cs="Kalpurush" w:hint="cs"/>
          <w:sz w:val="24"/>
          <w:szCs w:val="24"/>
          <w:cs/>
          <w:lang w:val="en-GB" w:bidi="bn-BD"/>
        </w:rPr>
        <w:t>ও</w:t>
      </w:r>
      <w:r w:rsidRPr="00293260">
        <w:rPr>
          <w:rFonts w:cs="Kalpurush" w:hint="cs"/>
          <w:sz w:val="24"/>
          <w:szCs w:val="24"/>
          <w:cs/>
          <w:lang w:val="en-GB" w:bidi="bn-BD"/>
        </w:rPr>
        <w:t xml:space="preserve">ফ </w:t>
      </w:r>
      <w:r w:rsidR="007D6E37" w:rsidRPr="00293260">
        <w:rPr>
          <w:rFonts w:cs="Kalpurush" w:hint="cs"/>
          <w:sz w:val="24"/>
          <w:szCs w:val="24"/>
          <w:cs/>
          <w:lang w:bidi="bn-BD"/>
        </w:rPr>
        <w:t xml:space="preserve">রাদিয়াল্লাহু </w:t>
      </w:r>
      <w:r w:rsidR="003925BF">
        <w:rPr>
          <w:rFonts w:cs="Kalpurush" w:hint="cs"/>
          <w:sz w:val="24"/>
          <w:szCs w:val="24"/>
          <w:cs/>
          <w:lang w:bidi="bn-BD"/>
        </w:rPr>
        <w:t>‘</w:t>
      </w:r>
      <w:r w:rsidR="007D6E37" w:rsidRPr="00293260">
        <w:rPr>
          <w:rFonts w:cs="Kalpurush" w:hint="cs"/>
          <w:sz w:val="24"/>
          <w:szCs w:val="24"/>
          <w:cs/>
          <w:lang w:bidi="bn-BD"/>
        </w:rPr>
        <w:t>আনহু</w:t>
      </w:r>
      <w:r w:rsidRPr="00293260">
        <w:rPr>
          <w:rFonts w:cs="Kalpurush" w:hint="cs"/>
          <w:sz w:val="24"/>
          <w:szCs w:val="24"/>
          <w:cs/>
          <w:lang w:val="en-GB" w:bidi="bn-BD"/>
        </w:rPr>
        <w:t xml:space="preserve"> রাসূলুল্লাহ</w:t>
      </w:r>
      <w:r w:rsidR="007D6E37" w:rsidRPr="00293260">
        <w:rPr>
          <w:rFonts w:cs="Kalpurush" w:hint="cs"/>
          <w:sz w:val="24"/>
          <w:szCs w:val="24"/>
          <w:cs/>
          <w:lang w:val="en-GB" w:bidi="bn-BD"/>
        </w:rPr>
        <w:t>্</w:t>
      </w:r>
      <w:r w:rsidRPr="00293260">
        <w:rPr>
          <w:rFonts w:cs="Kalpurush" w:hint="cs"/>
          <w:sz w:val="24"/>
          <w:szCs w:val="24"/>
          <w:cs/>
          <w:lang w:val="en-GB" w:bidi="bn-BD"/>
        </w:rPr>
        <w:t xml:space="preserve"> সাল্লাল্লহ</w:t>
      </w:r>
      <w:r w:rsidR="007D6E37" w:rsidRPr="00293260">
        <w:rPr>
          <w:rFonts w:cs="Kalpurush" w:hint="cs"/>
          <w:sz w:val="24"/>
          <w:szCs w:val="24"/>
          <w:cs/>
          <w:lang w:val="en-GB" w:bidi="bn-BD"/>
        </w:rPr>
        <w:t>ু আলাইহি ওয়াসাল্লাম-</w:t>
      </w:r>
      <w:r w:rsidR="003925BF">
        <w:rPr>
          <w:rFonts w:cs="Kalpurush" w:hint="cs"/>
          <w:sz w:val="24"/>
          <w:szCs w:val="24"/>
          <w:cs/>
          <w:lang w:val="en-GB" w:bidi="bn-BD"/>
        </w:rPr>
        <w:t>এর হাদীসটি শো</w:t>
      </w:r>
      <w:r w:rsidRPr="00293260">
        <w:rPr>
          <w:rFonts w:cs="Kalpurush" w:hint="cs"/>
          <w:sz w:val="24"/>
          <w:szCs w:val="24"/>
          <w:cs/>
          <w:lang w:val="en-GB" w:bidi="bn-BD"/>
        </w:rPr>
        <w:t xml:space="preserve">নালেন: </w:t>
      </w:r>
    </w:p>
    <w:p w:rsidR="00E80121" w:rsidRPr="003A673A" w:rsidRDefault="007D6E37" w:rsidP="007D6E37">
      <w:pPr>
        <w:jc w:val="both"/>
        <w:rPr>
          <w:rFonts w:cs="Kalpurush"/>
          <w:color w:val="333399"/>
          <w:sz w:val="24"/>
          <w:szCs w:val="24"/>
          <w:cs/>
          <w:lang w:val="en-GB" w:bidi="bn-BD"/>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اِنَّهُ يَطْرَحُ الشَّك</w:t>
      </w:r>
      <w:r w:rsidR="00E80121" w:rsidRPr="003925BF">
        <w:rPr>
          <w:rFonts w:ascii="Vrinda" w:hAnsi="Vrinda" w:cs="KFGQPC Uthman Taha Naskh" w:hint="cs"/>
          <w:color w:val="333399"/>
          <w:sz w:val="24"/>
          <w:szCs w:val="24"/>
          <w:rtl/>
          <w:lang w:val="en-GB"/>
        </w:rPr>
        <w:t>َّ</w:t>
      </w:r>
      <w:r w:rsidR="00E80121" w:rsidRPr="003925BF">
        <w:rPr>
          <w:rFonts w:cs="KFGQPC Uthman Taha Naskh" w:hint="cs"/>
          <w:color w:val="333399"/>
          <w:sz w:val="24"/>
          <w:szCs w:val="24"/>
          <w:rtl/>
          <w:lang w:val="en-GB"/>
        </w:rPr>
        <w:t xml:space="preserve"> وَيُبْنِيْ عَلَى مَا اسْتَيْقَنَ</w:t>
      </w: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 أحمد ومسلم وابوداود والترمذي</w:t>
      </w:r>
    </w:p>
    <w:p w:rsidR="00E80121" w:rsidRPr="00293260" w:rsidRDefault="007D6E37" w:rsidP="00E80121">
      <w:pPr>
        <w:bidi w:val="0"/>
        <w:jc w:val="both"/>
        <w:rPr>
          <w:rFonts w:cs="Kalpurush"/>
          <w:sz w:val="24"/>
          <w:szCs w:val="24"/>
          <w:lang w:bidi="bn-BD"/>
        </w:rPr>
      </w:pPr>
      <w:r w:rsidRPr="00293260">
        <w:rPr>
          <w:rFonts w:cs="Kalpurush" w:hint="cs"/>
          <w:sz w:val="24"/>
          <w:szCs w:val="24"/>
          <w:cs/>
          <w:lang w:bidi="bn-BD"/>
        </w:rPr>
        <w:t>“সে সন্দেহ ছেড়ে</w:t>
      </w:r>
      <w:r w:rsidR="00E80121" w:rsidRPr="00293260">
        <w:rPr>
          <w:rFonts w:hint="cs"/>
          <w:sz w:val="24"/>
          <w:szCs w:val="24"/>
          <w:rtl/>
        </w:rPr>
        <w:t xml:space="preserve"> </w:t>
      </w:r>
      <w:r w:rsidR="00E80121" w:rsidRPr="00293260">
        <w:rPr>
          <w:rFonts w:cs="Kalpurush" w:hint="cs"/>
          <w:sz w:val="24"/>
          <w:szCs w:val="24"/>
          <w:cs/>
          <w:lang w:bidi="bn-BD"/>
        </w:rPr>
        <w:t>ইয়াকীনের আমল করবে।</w:t>
      </w:r>
      <w:r w:rsidRPr="00293260">
        <w:rPr>
          <w:rFonts w:cs="Kalpurush" w:hint="cs"/>
          <w:sz w:val="24"/>
          <w:szCs w:val="24"/>
          <w:cs/>
          <w:lang w:bidi="bn-BD"/>
        </w:rPr>
        <w:t>” (মুসলিম, আবু দাউদ ও তিরমিযী)</w:t>
      </w:r>
    </w:p>
    <w:p w:rsidR="00E80121" w:rsidRPr="00293260" w:rsidRDefault="00E80121" w:rsidP="00293260">
      <w:pPr>
        <w:bidi w:val="0"/>
        <w:jc w:val="both"/>
        <w:rPr>
          <w:rFonts w:cs="Kalpurush"/>
          <w:sz w:val="24"/>
          <w:szCs w:val="24"/>
          <w:lang w:bidi="bn-BD"/>
        </w:rPr>
      </w:pPr>
      <w:r w:rsidRPr="00293260">
        <w:rPr>
          <w:rFonts w:cs="Kalpurush" w:hint="cs"/>
          <w:sz w:val="24"/>
          <w:szCs w:val="24"/>
          <w:cs/>
          <w:lang w:bidi="bn-BD"/>
        </w:rPr>
        <w:lastRenderedPageBreak/>
        <w:t>একদা সফরকালে</w:t>
      </w:r>
      <w:r w:rsidR="003925BF">
        <w:rPr>
          <w:rFonts w:cs="Kalpurush" w:hint="cs"/>
          <w:sz w:val="24"/>
          <w:szCs w:val="24"/>
          <w:cs/>
          <w:lang w:bidi="bn-BD"/>
        </w:rPr>
        <w:t xml:space="preserve"> উমার </w:t>
      </w:r>
      <w:r w:rsidR="007D6E37" w:rsidRPr="00293260">
        <w:rPr>
          <w:rFonts w:cs="Kalpurush" w:hint="cs"/>
          <w:sz w:val="24"/>
          <w:szCs w:val="24"/>
          <w:cs/>
          <w:lang w:bidi="bn-BD"/>
        </w:rPr>
        <w:t xml:space="preserve">রাদিয়াল্লাহু </w:t>
      </w:r>
      <w:r w:rsidR="003925BF">
        <w:rPr>
          <w:rFonts w:cs="Kalpurush" w:hint="cs"/>
          <w:sz w:val="24"/>
          <w:szCs w:val="24"/>
          <w:cs/>
          <w:lang w:bidi="bn-BD"/>
        </w:rPr>
        <w:t>‘</w:t>
      </w:r>
      <w:r w:rsidR="007D6E37" w:rsidRPr="00293260">
        <w:rPr>
          <w:rFonts w:cs="Kalpurush" w:hint="cs"/>
          <w:sz w:val="24"/>
          <w:szCs w:val="24"/>
          <w:cs/>
          <w:lang w:bidi="bn-BD"/>
        </w:rPr>
        <w:t>আনহু</w:t>
      </w:r>
      <w:r w:rsidRPr="00293260">
        <w:rPr>
          <w:rFonts w:cs="Kalpurush" w:hint="cs"/>
          <w:sz w:val="24"/>
          <w:szCs w:val="24"/>
          <w:cs/>
          <w:lang w:bidi="bn-BD"/>
        </w:rPr>
        <w:t xml:space="preserve"> ভীষণ ঝড়ের সম্মুখীন হলেন এবং বলতে লাগলেন</w:t>
      </w:r>
      <w:r w:rsidR="00216EFE" w:rsidRPr="00293260">
        <w:rPr>
          <w:rFonts w:ascii="Kalpurush" w:hAnsi="Kalpurush" w:cs="Kalpurush"/>
          <w:sz w:val="24"/>
          <w:szCs w:val="24"/>
          <w:lang w:bidi="bn-BD"/>
        </w:rPr>
        <w:t>,</w:t>
      </w:r>
      <w:r w:rsidRPr="00293260">
        <w:rPr>
          <w:rFonts w:cs="Kalpurush" w:hint="cs"/>
          <w:sz w:val="24"/>
          <w:szCs w:val="24"/>
          <w:lang w:bidi="bn-BD"/>
        </w:rPr>
        <w:t xml:space="preserve"> </w:t>
      </w:r>
      <w:r w:rsidRPr="00293260">
        <w:rPr>
          <w:rFonts w:cs="Kalpurush" w:hint="cs"/>
          <w:sz w:val="24"/>
          <w:szCs w:val="24"/>
          <w:cs/>
          <w:lang w:bidi="bn-BD"/>
        </w:rPr>
        <w:t>কে আমাদেরকে ঝড় সম্পর্কীয় হাদীস শুনাবে</w:t>
      </w:r>
      <w:r w:rsidR="007D6E37" w:rsidRPr="00293260">
        <w:rPr>
          <w:rFonts w:cs="Kalpurush" w:hint="cs"/>
          <w:sz w:val="24"/>
          <w:szCs w:val="24"/>
          <w:cs/>
          <w:lang w:bidi="bn-BD"/>
        </w:rPr>
        <w:t>?</w:t>
      </w:r>
      <w:r w:rsidRPr="00293260">
        <w:rPr>
          <w:rFonts w:cs="Kalpurush" w:hint="cs"/>
          <w:sz w:val="24"/>
          <w:szCs w:val="24"/>
          <w:lang w:bidi="bn-BD"/>
        </w:rPr>
        <w:t xml:space="preserve"> </w:t>
      </w:r>
      <w:r w:rsidRPr="00293260">
        <w:rPr>
          <w:rFonts w:cs="Kalpurush" w:hint="cs"/>
          <w:sz w:val="24"/>
          <w:szCs w:val="24"/>
          <w:cs/>
          <w:lang w:bidi="bn-BD"/>
        </w:rPr>
        <w:t xml:space="preserve">তখন আবু হুরায়রা </w:t>
      </w:r>
      <w:r w:rsidR="007D6E37" w:rsidRPr="00293260">
        <w:rPr>
          <w:rFonts w:cs="Kalpurush" w:hint="cs"/>
          <w:sz w:val="24"/>
          <w:szCs w:val="24"/>
          <w:cs/>
          <w:lang w:bidi="bn-BD"/>
        </w:rPr>
        <w:t xml:space="preserve">রাদিয়াল্লাহু </w:t>
      </w:r>
      <w:r w:rsidR="003925BF">
        <w:rPr>
          <w:rFonts w:cs="Kalpurush" w:hint="cs"/>
          <w:sz w:val="24"/>
          <w:szCs w:val="24"/>
          <w:cs/>
          <w:lang w:bidi="bn-BD"/>
        </w:rPr>
        <w:t>‘</w:t>
      </w:r>
      <w:r w:rsidR="007D6E37" w:rsidRPr="00293260">
        <w:rPr>
          <w:rFonts w:cs="Kalpurush" w:hint="cs"/>
          <w:sz w:val="24"/>
          <w:szCs w:val="24"/>
          <w:cs/>
          <w:lang w:bidi="bn-BD"/>
        </w:rPr>
        <w:t>আনহু</w:t>
      </w:r>
      <w:r w:rsidRPr="00293260">
        <w:rPr>
          <w:rFonts w:cs="Kalpurush" w:hint="cs"/>
          <w:sz w:val="24"/>
          <w:szCs w:val="24"/>
          <w:cs/>
          <w:lang w:bidi="bn-BD"/>
        </w:rPr>
        <w:t xml:space="preserve"> বললেন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bidi="bn-BD"/>
        </w:rPr>
        <w:t xml:space="preserve"> </w:t>
      </w:r>
      <w:r w:rsidRPr="00293260">
        <w:rPr>
          <w:rFonts w:cs="Kalpurush" w:hint="cs"/>
          <w:sz w:val="24"/>
          <w:szCs w:val="24"/>
          <w:cs/>
          <w:lang w:bidi="bn-BD"/>
        </w:rPr>
        <w:t>যখন আমার নিকট উমরের কথাটি পৌ</w:t>
      </w:r>
      <w:r w:rsidR="007D6E37" w:rsidRPr="00293260">
        <w:rPr>
          <w:rFonts w:cs="Kalpurush" w:hint="cs"/>
          <w:sz w:val="24"/>
          <w:szCs w:val="24"/>
          <w:cs/>
          <w:lang w:bidi="bn-BD"/>
        </w:rPr>
        <w:t>ঁ</w:t>
      </w:r>
      <w:r w:rsidRPr="00293260">
        <w:rPr>
          <w:rFonts w:cs="Kalpurush" w:hint="cs"/>
          <w:sz w:val="24"/>
          <w:szCs w:val="24"/>
          <w:cs/>
          <w:lang w:bidi="bn-BD"/>
        </w:rPr>
        <w:t>ছল তখন আমি দলের পশ্চাতে ছিলাম।</w:t>
      </w:r>
      <w:r w:rsidR="003925BF">
        <w:rPr>
          <w:rFonts w:cs="Kalpurush" w:hint="cs"/>
          <w:sz w:val="24"/>
          <w:szCs w:val="24"/>
          <w:cs/>
          <w:lang w:bidi="bn-BD"/>
        </w:rPr>
        <w:t xml:space="preserve"> অতঃপর </w:t>
      </w:r>
      <w:r w:rsidRPr="00293260">
        <w:rPr>
          <w:rFonts w:cs="Kalpurush" w:hint="cs"/>
          <w:sz w:val="24"/>
          <w:szCs w:val="24"/>
          <w:cs/>
          <w:lang w:bidi="bn-BD"/>
        </w:rPr>
        <w:t>আমি আমার বাহনকে তাড়াতাড়ি</w:t>
      </w:r>
      <w:r w:rsidR="007D6E37" w:rsidRPr="00293260">
        <w:rPr>
          <w:rFonts w:cs="Kalpurush" w:hint="cs"/>
          <w:sz w:val="24"/>
          <w:szCs w:val="24"/>
          <w:cs/>
          <w:lang w:bidi="bn-BD"/>
        </w:rPr>
        <w:t xml:space="preserve"> চালালাম এবং উম</w:t>
      </w:r>
      <w:r w:rsidR="003925BF">
        <w:rPr>
          <w:rFonts w:cs="Kalpurush" w:hint="cs"/>
          <w:sz w:val="24"/>
          <w:szCs w:val="24"/>
          <w:cs/>
          <w:lang w:bidi="bn-BD"/>
        </w:rPr>
        <w:t>া</w:t>
      </w:r>
      <w:r w:rsidR="007D6E37" w:rsidRPr="00293260">
        <w:rPr>
          <w:rFonts w:cs="Kalpurush" w:hint="cs"/>
          <w:sz w:val="24"/>
          <w:szCs w:val="24"/>
          <w:cs/>
          <w:lang w:bidi="bn-BD"/>
        </w:rPr>
        <w:t>রের নিকট পৌ</w:t>
      </w:r>
      <w:r w:rsidR="003925BF">
        <w:rPr>
          <w:rFonts w:cs="Kalpurush" w:hint="cs"/>
          <w:sz w:val="24"/>
          <w:szCs w:val="24"/>
          <w:cs/>
          <w:lang w:bidi="bn-BD"/>
        </w:rPr>
        <w:t>ঁ</w:t>
      </w:r>
      <w:r w:rsidR="007D6E37" w:rsidRPr="00293260">
        <w:rPr>
          <w:rFonts w:cs="Kalpurush" w:hint="cs"/>
          <w:sz w:val="24"/>
          <w:szCs w:val="24"/>
          <w:cs/>
          <w:lang w:bidi="bn-BD"/>
        </w:rPr>
        <w:t xml:space="preserve">ছলাম এবং </w:t>
      </w:r>
      <w:r w:rsidRPr="00293260">
        <w:rPr>
          <w:rFonts w:cs="Kalpurush" w:hint="cs"/>
          <w:sz w:val="24"/>
          <w:szCs w:val="24"/>
          <w:cs/>
          <w:lang w:bidi="bn-BD"/>
        </w:rPr>
        <w:t>ঝড় প্রবাহের সময় রাসূল</w:t>
      </w:r>
      <w:r w:rsidR="007D6E37" w:rsidRPr="00293260">
        <w:rPr>
          <w:rFonts w:cs="Kalpurush" w:hint="cs"/>
          <w:sz w:val="24"/>
          <w:szCs w:val="24"/>
          <w:cs/>
          <w:lang w:bidi="bn-BD"/>
        </w:rPr>
        <w:t>ুল্লাহ্ সাল্লাল্লাহু আলাইহি ওয়া</w:t>
      </w:r>
      <w:r w:rsidRPr="00293260">
        <w:rPr>
          <w:rFonts w:cs="Kalpurush" w:hint="cs"/>
          <w:sz w:val="24"/>
          <w:szCs w:val="24"/>
          <w:cs/>
          <w:lang w:bidi="bn-BD"/>
        </w:rPr>
        <w:t xml:space="preserve">সাল্লাম নির্দেশিত হাদীস তার নিকট বর্ণনা করলাম। </w:t>
      </w:r>
      <w:r w:rsidR="007D6E37" w:rsidRPr="00293260">
        <w:rPr>
          <w:rFonts w:cs="Kalpurush" w:hint="cs"/>
          <w:sz w:val="24"/>
          <w:szCs w:val="24"/>
          <w:cs/>
          <w:lang w:bidi="bn-BD"/>
        </w:rPr>
        <w:t>রাসূলুল্লাহ্ সাল্লাল্লাহু আলাইহি ওয়া</w:t>
      </w:r>
      <w:r w:rsidRPr="00293260">
        <w:rPr>
          <w:rFonts w:cs="Kalpurush" w:hint="cs"/>
          <w:sz w:val="24"/>
          <w:szCs w:val="24"/>
          <w:cs/>
          <w:lang w:bidi="bn-BD"/>
        </w:rPr>
        <w:t xml:space="preserve">সাল্লাম বলেন: </w:t>
      </w:r>
    </w:p>
    <w:p w:rsidR="00E80121" w:rsidRPr="003925BF" w:rsidRDefault="007D6E37" w:rsidP="007D6E37">
      <w:pPr>
        <w:rPr>
          <w:rFonts w:cs="KFGQPC Uthman Taha Naskh"/>
          <w:color w:val="333399"/>
          <w:sz w:val="24"/>
          <w:szCs w:val="24"/>
          <w:lang w:val="en-GB"/>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اَلرِّيْحُ مِنْ رُوحِ اللهِ تَأتِيْ بِالرَّحْمَةِ وَتَأتِيْ بِالْعَذَابِ فَاِذَارَأيْتُمُوْهَا فَلَا تَسُبُّوْهَا وَاسْئلُوْاللهَ خَيْرَهَا وَاسْتَعِيْذُوْابِاللهِ مِنْ شَرِّهَا</w:t>
      </w: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 رواه مسلم</w:t>
      </w:r>
    </w:p>
    <w:p w:rsidR="00E80121" w:rsidRPr="00293260" w:rsidRDefault="007D6E37" w:rsidP="000876A6">
      <w:pPr>
        <w:bidi w:val="0"/>
        <w:jc w:val="both"/>
        <w:rPr>
          <w:rFonts w:cs="Kalpurush"/>
          <w:sz w:val="24"/>
          <w:szCs w:val="24"/>
          <w:lang w:val="en-GB" w:bidi="bn-BD"/>
        </w:rPr>
      </w:pPr>
      <w:r w:rsidRPr="00293260">
        <w:rPr>
          <w:rFonts w:cs="Kalpurush" w:hint="cs"/>
          <w:sz w:val="24"/>
          <w:szCs w:val="24"/>
          <w:cs/>
          <w:lang w:val="en-GB" w:bidi="bn-BD"/>
        </w:rPr>
        <w:t>“</w:t>
      </w:r>
      <w:r w:rsidR="00E80121" w:rsidRPr="00293260">
        <w:rPr>
          <w:rFonts w:cs="Kalpurush" w:hint="cs"/>
          <w:sz w:val="24"/>
          <w:szCs w:val="24"/>
          <w:cs/>
          <w:lang w:val="en-GB" w:bidi="bn-BD"/>
        </w:rPr>
        <w:t xml:space="preserve">ঝড় আল্লাহার পক্ষ </w:t>
      </w:r>
      <w:r w:rsidR="003925BF">
        <w:rPr>
          <w:rFonts w:cs="Kalpurush" w:hint="cs"/>
          <w:sz w:val="24"/>
          <w:szCs w:val="24"/>
          <w:cs/>
          <w:lang w:val="en-GB" w:bidi="bn-BD"/>
        </w:rPr>
        <w:t xml:space="preserve">থেকে </w:t>
      </w:r>
      <w:r w:rsidR="00E80121" w:rsidRPr="00293260">
        <w:rPr>
          <w:rFonts w:cs="Kalpurush" w:hint="cs"/>
          <w:sz w:val="24"/>
          <w:szCs w:val="24"/>
          <w:cs/>
          <w:lang w:val="en-GB" w:bidi="bn-BD"/>
        </w:rPr>
        <w:t>প্রবাহিত হয়ে থাকে</w:t>
      </w:r>
      <w:r w:rsidRPr="003A673A">
        <w:rPr>
          <w:rFonts w:cs="SolaimanLipi" w:hint="cs"/>
          <w:sz w:val="24"/>
          <w:szCs w:val="24"/>
          <w:cs/>
          <w:lang w:val="en-GB" w:bidi="hi-IN"/>
        </w:rPr>
        <w:t>।</w:t>
      </w:r>
      <w:r w:rsidR="00E80121" w:rsidRPr="00293260">
        <w:rPr>
          <w:rFonts w:cs="Kalpurush" w:hint="cs"/>
          <w:sz w:val="24"/>
          <w:szCs w:val="24"/>
          <w:cs/>
          <w:lang w:val="en-GB" w:bidi="bn-BD"/>
        </w:rPr>
        <w:t xml:space="preserve"> </w:t>
      </w:r>
      <w:r w:rsidR="000876A6">
        <w:rPr>
          <w:rFonts w:cs="Kalpurush" w:hint="cs"/>
          <w:sz w:val="24"/>
          <w:szCs w:val="24"/>
          <w:cs/>
          <w:lang w:val="en-GB" w:bidi="bn-BD"/>
        </w:rPr>
        <w:t xml:space="preserve">তা </w:t>
      </w:r>
      <w:r w:rsidR="00E80121" w:rsidRPr="00293260">
        <w:rPr>
          <w:rFonts w:cs="Kalpurush" w:hint="cs"/>
          <w:sz w:val="24"/>
          <w:szCs w:val="24"/>
          <w:cs/>
          <w:lang w:val="en-GB" w:bidi="bn-BD"/>
        </w:rPr>
        <w:t xml:space="preserve">কখনও রহমত বহন করে আবার কখনও </w:t>
      </w:r>
      <w:r w:rsidRPr="00293260">
        <w:rPr>
          <w:rFonts w:cs="Kalpurush" w:hint="cs"/>
          <w:sz w:val="24"/>
          <w:szCs w:val="24"/>
          <w:cs/>
          <w:lang w:val="en-GB" w:bidi="bn-BD"/>
        </w:rPr>
        <w:t>‘</w:t>
      </w:r>
      <w:r w:rsidR="00E80121" w:rsidRPr="00293260">
        <w:rPr>
          <w:rFonts w:cs="Kalpurush" w:hint="cs"/>
          <w:sz w:val="24"/>
          <w:szCs w:val="24"/>
          <w:cs/>
          <w:lang w:val="en-GB" w:bidi="bn-BD"/>
        </w:rPr>
        <w:t>আযাব বহন করে। অতএব</w:t>
      </w:r>
      <w:r w:rsidRPr="00293260">
        <w:rPr>
          <w:rFonts w:cs="Kalpurush" w:hint="cs"/>
          <w:sz w:val="24"/>
          <w:szCs w:val="24"/>
          <w:cs/>
          <w:lang w:val="en-GB"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যখন তোমরা ঝড় প্রবাহিত হতে দেখ তখন তাকে গালি দিও না</w:t>
      </w:r>
      <w:r w:rsidRPr="00293260">
        <w:rPr>
          <w:rFonts w:cs="Kalpurush" w:hint="cs"/>
          <w:sz w:val="24"/>
          <w:szCs w:val="24"/>
          <w:cs/>
          <w:lang w:val="en-GB" w:bidi="bn-BD"/>
        </w:rPr>
        <w:t>;</w:t>
      </w:r>
      <w:r w:rsidR="00E80121" w:rsidRPr="00293260">
        <w:rPr>
          <w:rFonts w:cs="Kalpurush" w:hint="cs"/>
          <w:sz w:val="24"/>
          <w:szCs w:val="24"/>
          <w:cs/>
          <w:lang w:val="en-GB" w:bidi="bn-BD"/>
        </w:rPr>
        <w:t xml:space="preserve"> বরং আল্লাহর নিকট</w:t>
      </w:r>
      <w:r w:rsidR="000876A6">
        <w:rPr>
          <w:rFonts w:cs="Kalpurush" w:hint="cs"/>
          <w:sz w:val="24"/>
          <w:szCs w:val="24"/>
          <w:cs/>
          <w:lang w:val="en-GB" w:bidi="bn-BD"/>
        </w:rPr>
        <w:t xml:space="preserve"> তার মধ্যে নিহীত</w:t>
      </w:r>
      <w:r w:rsidR="00E80121" w:rsidRPr="00293260">
        <w:rPr>
          <w:rFonts w:cs="Kalpurush" w:hint="cs"/>
          <w:sz w:val="24"/>
          <w:szCs w:val="24"/>
          <w:cs/>
          <w:lang w:val="en-GB" w:bidi="bn-BD"/>
        </w:rPr>
        <w:t xml:space="preserve"> মঙ্গল কামনা কর এবং </w:t>
      </w:r>
      <w:r w:rsidR="000876A6">
        <w:rPr>
          <w:rFonts w:cs="Kalpurush" w:hint="cs"/>
          <w:sz w:val="24"/>
          <w:szCs w:val="24"/>
          <w:cs/>
          <w:lang w:val="en-GB" w:bidi="bn-BD"/>
        </w:rPr>
        <w:t xml:space="preserve">তার মধ্যে নিহীত </w:t>
      </w:r>
      <w:r w:rsidR="00E80121" w:rsidRPr="00293260">
        <w:rPr>
          <w:rFonts w:cs="Kalpurush" w:hint="cs"/>
          <w:sz w:val="24"/>
          <w:szCs w:val="24"/>
          <w:cs/>
          <w:lang w:val="en-GB" w:bidi="bn-BD"/>
        </w:rPr>
        <w:t xml:space="preserve">অমঙ্গল হতে </w:t>
      </w:r>
      <w:r w:rsidR="000876A6">
        <w:rPr>
          <w:rFonts w:cs="Kalpurush" w:hint="cs"/>
          <w:sz w:val="24"/>
          <w:szCs w:val="24"/>
          <w:cs/>
          <w:lang w:val="en-GB" w:bidi="bn-BD"/>
        </w:rPr>
        <w:t>আশ্রয়</w:t>
      </w:r>
      <w:r w:rsidR="00E80121" w:rsidRPr="00293260">
        <w:rPr>
          <w:rFonts w:cs="Kalpurush" w:hint="cs"/>
          <w:sz w:val="24"/>
          <w:szCs w:val="24"/>
          <w:cs/>
          <w:lang w:val="en-GB" w:bidi="bn-BD"/>
        </w:rPr>
        <w:t xml:space="preserve"> প্রার্থনা কর।</w:t>
      </w:r>
      <w:r w:rsidR="000876A6">
        <w:rPr>
          <w:rFonts w:cs="Kalpurush" w:hint="cs"/>
          <w:sz w:val="24"/>
          <w:szCs w:val="24"/>
          <w:cs/>
          <w:lang w:val="en-GB" w:bidi="bn-BD"/>
        </w:rPr>
        <w:t>”</w:t>
      </w:r>
      <w:r w:rsidR="00E80121" w:rsidRPr="00293260">
        <w:rPr>
          <w:rFonts w:cs="Kalpurush" w:hint="cs"/>
          <w:sz w:val="24"/>
          <w:szCs w:val="24"/>
          <w:cs/>
          <w:lang w:val="en-GB" w:bidi="bn-BD"/>
        </w:rPr>
        <w:t xml:space="preserve"> (</w:t>
      </w:r>
      <w:r w:rsidR="003925BF">
        <w:rPr>
          <w:rFonts w:cs="Kalpurush" w:hint="cs"/>
          <w:sz w:val="24"/>
          <w:szCs w:val="24"/>
          <w:cs/>
          <w:lang w:val="en-GB" w:bidi="bn-BD"/>
        </w:rPr>
        <w:t>সহী</w:t>
      </w:r>
      <w:r w:rsidRPr="00293260">
        <w:rPr>
          <w:rFonts w:cs="Kalpurush" w:hint="cs"/>
          <w:sz w:val="24"/>
          <w:szCs w:val="24"/>
          <w:cs/>
          <w:lang w:val="en-GB" w:bidi="bn-BD"/>
        </w:rPr>
        <w:t xml:space="preserve">হ </w:t>
      </w:r>
      <w:r w:rsidR="00E80121" w:rsidRPr="00293260">
        <w:rPr>
          <w:rFonts w:cs="Kalpurush" w:hint="cs"/>
          <w:sz w:val="24"/>
          <w:szCs w:val="24"/>
          <w:cs/>
          <w:lang w:val="en-GB" w:bidi="bn-BD"/>
        </w:rPr>
        <w:t>মুসলিম)</w:t>
      </w:r>
    </w:p>
    <w:p w:rsidR="00E80121" w:rsidRPr="00293260" w:rsidRDefault="00E80121" w:rsidP="00BA7781">
      <w:pPr>
        <w:bidi w:val="0"/>
        <w:jc w:val="both"/>
        <w:rPr>
          <w:rFonts w:cs="Kalpurush"/>
          <w:sz w:val="24"/>
          <w:szCs w:val="24"/>
          <w:lang w:val="en-GB" w:bidi="bn-BD"/>
        </w:rPr>
      </w:pPr>
      <w:r w:rsidRPr="00293260">
        <w:rPr>
          <w:rFonts w:cs="Kalpurush" w:hint="cs"/>
          <w:sz w:val="24"/>
          <w:szCs w:val="24"/>
          <w:cs/>
          <w:lang w:val="en-GB" w:bidi="bn-BD"/>
        </w:rPr>
        <w:t>এ মাস</w:t>
      </w:r>
      <w:r w:rsidR="007D6E37" w:rsidRPr="00293260">
        <w:rPr>
          <w:rFonts w:cs="Kalpurush" w:hint="cs"/>
          <w:sz w:val="24"/>
          <w:szCs w:val="24"/>
          <w:cs/>
          <w:lang w:val="en-GB" w:bidi="bn-BD"/>
        </w:rPr>
        <w:t>’</w:t>
      </w:r>
      <w:r w:rsidRPr="00293260">
        <w:rPr>
          <w:rFonts w:cs="Kalpurush" w:hint="cs"/>
          <w:sz w:val="24"/>
          <w:szCs w:val="24"/>
          <w:cs/>
          <w:lang w:val="en-GB" w:bidi="bn-BD"/>
        </w:rPr>
        <w:t>আলাগুলো সম্পর্কে তিনি অবগত ছি</w:t>
      </w:r>
      <w:r w:rsidR="007D6E37" w:rsidRPr="00293260">
        <w:rPr>
          <w:rFonts w:cs="Kalpurush" w:hint="cs"/>
          <w:sz w:val="24"/>
          <w:szCs w:val="24"/>
          <w:cs/>
          <w:lang w:val="en-GB" w:bidi="bn-BD"/>
        </w:rPr>
        <w:t>লেন না;</w:t>
      </w:r>
      <w:r w:rsidRPr="00293260">
        <w:rPr>
          <w:rFonts w:cs="Kalpurush" w:hint="cs"/>
          <w:sz w:val="24"/>
          <w:szCs w:val="24"/>
          <w:cs/>
          <w:lang w:val="en-GB" w:bidi="bn-BD"/>
        </w:rPr>
        <w:t xml:space="preserve"> </w:t>
      </w:r>
      <w:r w:rsidR="00BA7781">
        <w:rPr>
          <w:rFonts w:cs="Kalpurush" w:hint="cs"/>
          <w:sz w:val="24"/>
          <w:szCs w:val="24"/>
          <w:cs/>
          <w:lang w:val="en-GB" w:bidi="bn-BD"/>
        </w:rPr>
        <w:t>তা</w:t>
      </w:r>
      <w:r w:rsidRPr="00293260">
        <w:rPr>
          <w:rFonts w:cs="Kalpurush" w:hint="cs"/>
          <w:sz w:val="24"/>
          <w:szCs w:val="24"/>
          <w:cs/>
          <w:lang w:val="en-GB" w:bidi="bn-BD"/>
        </w:rPr>
        <w:t xml:space="preserve"> তার নিকট এমন লোকেরা পৌ</w:t>
      </w:r>
      <w:r w:rsidR="007D6E37" w:rsidRPr="00293260">
        <w:rPr>
          <w:rFonts w:cs="Kalpurush" w:hint="cs"/>
          <w:sz w:val="24"/>
          <w:szCs w:val="24"/>
          <w:cs/>
          <w:lang w:val="en-GB" w:bidi="bn-BD"/>
        </w:rPr>
        <w:t>ঁ</w:t>
      </w:r>
      <w:r w:rsidRPr="00293260">
        <w:rPr>
          <w:rFonts w:cs="Kalpurush" w:hint="cs"/>
          <w:sz w:val="24"/>
          <w:szCs w:val="24"/>
          <w:cs/>
          <w:lang w:val="en-GB" w:bidi="bn-BD"/>
        </w:rPr>
        <w:t xml:space="preserve">ছালেন যারা তার সমকক্ষ নয়। এর পরও তিনি তা গ্রহণ করেছেন।  </w:t>
      </w:r>
      <w:r w:rsidRPr="00293260">
        <w:rPr>
          <w:rFonts w:cs="Kalpurush" w:hint="cs"/>
          <w:color w:val="FF0000"/>
          <w:sz w:val="24"/>
          <w:szCs w:val="24"/>
          <w:cs/>
          <w:lang w:val="en-GB" w:bidi="bn-BD"/>
        </w:rPr>
        <w:t xml:space="preserve"> </w:t>
      </w:r>
    </w:p>
    <w:p w:rsidR="00E80121" w:rsidRPr="00293260" w:rsidRDefault="003925BF" w:rsidP="00293260">
      <w:pPr>
        <w:bidi w:val="0"/>
        <w:jc w:val="both"/>
        <w:rPr>
          <w:rFonts w:cs="Kalpurush"/>
          <w:sz w:val="24"/>
          <w:szCs w:val="24"/>
          <w:lang w:val="en-GB" w:bidi="bn-BD"/>
        </w:rPr>
      </w:pPr>
      <w:r>
        <w:rPr>
          <w:rFonts w:cs="Kalpurush" w:hint="cs"/>
          <w:sz w:val="24"/>
          <w:szCs w:val="24"/>
          <w:cs/>
          <w:lang w:val="en-GB" w:bidi="bn-BD"/>
        </w:rPr>
        <w:t>আরও কতগুলো</w:t>
      </w:r>
      <w:r w:rsidR="00E80121" w:rsidRPr="00293260">
        <w:rPr>
          <w:rFonts w:cs="Kalpurush" w:hint="cs"/>
          <w:sz w:val="24"/>
          <w:szCs w:val="24"/>
          <w:cs/>
          <w:lang w:val="en-GB" w:bidi="bn-BD"/>
        </w:rPr>
        <w:t xml:space="preserve"> এমন মাস</w:t>
      </w:r>
      <w:r w:rsidR="007D6E37" w:rsidRPr="00293260">
        <w:rPr>
          <w:rFonts w:cs="Kalpurush" w:hint="cs"/>
          <w:sz w:val="24"/>
          <w:szCs w:val="24"/>
          <w:cs/>
          <w:lang w:val="en-GB" w:bidi="bn-BD"/>
        </w:rPr>
        <w:t>’</w:t>
      </w:r>
      <w:r w:rsidR="00E80121" w:rsidRPr="00293260">
        <w:rPr>
          <w:rFonts w:cs="Kalpurush" w:hint="cs"/>
          <w:sz w:val="24"/>
          <w:szCs w:val="24"/>
          <w:cs/>
          <w:lang w:val="en-GB" w:bidi="bn-BD"/>
        </w:rPr>
        <w:t>আলা আছে</w:t>
      </w:r>
      <w:r w:rsidR="007D6E37" w:rsidRPr="00293260">
        <w:rPr>
          <w:rFonts w:cs="Kalpurush" w:hint="cs"/>
          <w:sz w:val="24"/>
          <w:szCs w:val="24"/>
          <w:cs/>
          <w:lang w:val="en-GB" w:bidi="bn-BD"/>
        </w:rPr>
        <w:t xml:space="preserve"> যেগুলো</w:t>
      </w:r>
      <w:r w:rsidR="00293260">
        <w:rPr>
          <w:rFonts w:cs="Kalpurush" w:hint="cs"/>
          <w:sz w:val="24"/>
          <w:szCs w:val="24"/>
          <w:cs/>
          <w:lang w:val="en-GB" w:bidi="bn-BD"/>
        </w:rPr>
        <w:t xml:space="preserve"> </w:t>
      </w:r>
      <w:r w:rsidR="007D6E37" w:rsidRPr="00293260">
        <w:rPr>
          <w:rFonts w:cs="Kalpurush" w:hint="cs"/>
          <w:sz w:val="24"/>
          <w:szCs w:val="24"/>
          <w:cs/>
          <w:lang w:val="en-GB" w:bidi="bn-BD"/>
        </w:rPr>
        <w:t>সম্পর্কে তার নিকট হাদীস</w:t>
      </w:r>
      <w:r w:rsidR="00E80121" w:rsidRPr="00293260">
        <w:rPr>
          <w:rFonts w:cs="Kalpurush" w:hint="cs"/>
          <w:sz w:val="24"/>
          <w:szCs w:val="24"/>
          <w:cs/>
          <w:lang w:val="en-GB" w:bidi="bn-BD"/>
        </w:rPr>
        <w:t xml:space="preserve"> এবং সে বিষয়ে হাদীস ব্যতিরেকেই বিচার করেছেন অথবা ফতোয়া দিয়েছেন।</w:t>
      </w:r>
      <w:r w:rsidR="007D6E37" w:rsidRPr="00293260">
        <w:rPr>
          <w:rFonts w:cs="Kalpurush" w:hint="cs"/>
          <w:sz w:val="24"/>
          <w:szCs w:val="24"/>
          <w:cs/>
          <w:lang w:val="en-GB" w:bidi="bn-BD"/>
        </w:rPr>
        <w:t xml:space="preserve"> তার উদাহরণ নিম্নে তুলে ধরা হলো:</w:t>
      </w:r>
      <w:r w:rsidR="00E80121" w:rsidRPr="00293260">
        <w:rPr>
          <w:rFonts w:cs="Kalpurush" w:hint="cs"/>
          <w:sz w:val="24"/>
          <w:szCs w:val="24"/>
          <w:cs/>
          <w:lang w:val="en-GB" w:bidi="bn-BD"/>
        </w:rPr>
        <w:t xml:space="preserve"> </w:t>
      </w:r>
    </w:p>
    <w:p w:rsidR="00E80121" w:rsidRPr="00293260" w:rsidRDefault="00E80121" w:rsidP="00E80121">
      <w:pPr>
        <w:bidi w:val="0"/>
        <w:jc w:val="both"/>
        <w:rPr>
          <w:rFonts w:cs="Kalpurush"/>
          <w:sz w:val="24"/>
          <w:szCs w:val="24"/>
          <w:lang w:val="en-GB" w:bidi="bn-BD"/>
        </w:rPr>
      </w:pPr>
      <w:r w:rsidRPr="00293260">
        <w:rPr>
          <w:rFonts w:cs="Kalpurush" w:hint="cs"/>
          <w:sz w:val="24"/>
          <w:szCs w:val="24"/>
          <w:cs/>
          <w:lang w:val="en-GB" w:bidi="bn-BD"/>
        </w:rPr>
        <w:t>তিনি হাতের অঙ্গুলির দিয়ত (জরিমানা) সম্পর্কে ফতোয়া দিয়েছেন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007D6E37" w:rsidRPr="00293260">
        <w:rPr>
          <w:rFonts w:cs="Kalpurush" w:hint="cs"/>
          <w:sz w:val="24"/>
          <w:szCs w:val="24"/>
          <w:cs/>
          <w:lang w:val="en-GB" w:bidi="bn-BD"/>
        </w:rPr>
        <w:t>সকল অঙ্গুলির দিয়ত সমান নয়;</w:t>
      </w:r>
      <w:r w:rsidRPr="00293260">
        <w:rPr>
          <w:rFonts w:cs="Kalpurush" w:hint="cs"/>
          <w:sz w:val="24"/>
          <w:szCs w:val="24"/>
          <w:cs/>
          <w:lang w:val="en-GB" w:bidi="bn-BD"/>
        </w:rPr>
        <w:t xml:space="preserve"> বরং অঙ্গুলির উপকারিতার তারতম্য অনুসারে তার দিয়তও কম বেশী </w:t>
      </w:r>
      <w:r w:rsidR="003925BF">
        <w:rPr>
          <w:rFonts w:cs="Kalpurush" w:hint="cs"/>
          <w:sz w:val="24"/>
          <w:szCs w:val="24"/>
          <w:cs/>
          <w:lang w:val="en-GB" w:bidi="bn-BD"/>
        </w:rPr>
        <w:t>হয়ে থাকে। কিন্তু আবু মুসা ও ইবন</w:t>
      </w:r>
      <w:r w:rsidRPr="00293260">
        <w:rPr>
          <w:rFonts w:cs="Kalpurush" w:hint="cs"/>
          <w:sz w:val="24"/>
          <w:szCs w:val="24"/>
          <w:cs/>
          <w:lang w:val="en-GB" w:bidi="bn-BD"/>
        </w:rPr>
        <w:t xml:space="preserve"> আব্বাস রাদিয়াল্লাহু </w:t>
      </w:r>
      <w:r w:rsidR="003925BF">
        <w:rPr>
          <w:rFonts w:cs="Kalpurush" w:hint="cs"/>
          <w:sz w:val="24"/>
          <w:szCs w:val="24"/>
          <w:cs/>
          <w:lang w:val="en-GB" w:bidi="bn-BD"/>
        </w:rPr>
        <w:t>‘</w:t>
      </w:r>
      <w:r w:rsidRPr="00293260">
        <w:rPr>
          <w:rFonts w:cs="Kalpurush" w:hint="cs"/>
          <w:sz w:val="24"/>
          <w:szCs w:val="24"/>
          <w:cs/>
          <w:lang w:val="en-GB" w:bidi="bn-BD"/>
        </w:rPr>
        <w:t>আনহুমা তার তুলনায় জ্ঞানের দিক দিয়ে কম হওয়া সত্ত্বেও এ হাদীস সম্পর্কে জ্ঞাত ছিলেন</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তাদের জানা ছিল যে</w:t>
      </w:r>
      <w:r w:rsidR="007D6E37" w:rsidRPr="00293260">
        <w:rPr>
          <w:rFonts w:cs="Kalpurush" w:hint="cs"/>
          <w:sz w:val="24"/>
          <w:szCs w:val="24"/>
          <w:cs/>
          <w:lang w:val="en-GB" w:bidi="bn-BD"/>
        </w:rPr>
        <w:t>,</w:t>
      </w:r>
      <w:r w:rsidRPr="00293260">
        <w:rPr>
          <w:rFonts w:cs="Kalpurush" w:hint="cs"/>
          <w:sz w:val="24"/>
          <w:szCs w:val="24"/>
          <w:cs/>
          <w:lang w:val="en-GB" w:bidi="bn-BD"/>
        </w:rPr>
        <w:t xml:space="preserve"> রাসূলুল্লাহ</w:t>
      </w:r>
      <w:r w:rsidR="007D6E37" w:rsidRPr="00293260">
        <w:rPr>
          <w:rFonts w:cs="Kalpurush" w:hint="cs"/>
          <w:sz w:val="24"/>
          <w:szCs w:val="24"/>
          <w:cs/>
          <w:lang w:val="en-GB" w:bidi="bn-BD"/>
        </w:rPr>
        <w:t>্ সাল্লাল্লাহু আলাইহি ওয়া</w:t>
      </w:r>
      <w:r w:rsidRPr="00293260">
        <w:rPr>
          <w:rFonts w:cs="Kalpurush" w:hint="cs"/>
          <w:sz w:val="24"/>
          <w:szCs w:val="24"/>
          <w:cs/>
          <w:lang w:val="en-GB" w:bidi="bn-BD"/>
        </w:rPr>
        <w:t xml:space="preserve">সাল্লাম বলেছেন: </w:t>
      </w:r>
    </w:p>
    <w:p w:rsidR="00E80121" w:rsidRPr="003925BF" w:rsidRDefault="00522CAD" w:rsidP="00E80121">
      <w:pPr>
        <w:bidi w:val="0"/>
        <w:jc w:val="right"/>
        <w:rPr>
          <w:rFonts w:cs="KFGQPC Uthman Taha Naskh"/>
          <w:color w:val="333399"/>
          <w:sz w:val="24"/>
          <w:szCs w:val="24"/>
          <w:rtl/>
          <w:lang w:val="en-GB"/>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هَذِهِ وَهَذِهِ سَوَاءُ</w:t>
      </w:r>
      <w:r w:rsidRPr="003925BF">
        <w:rPr>
          <w:rFonts w:cs="KFGQPC Uthman Taha Naskh" w:hint="cs"/>
          <w:color w:val="333399"/>
          <w:sz w:val="24"/>
          <w:szCs w:val="24"/>
          <w:rtl/>
          <w:lang w:val="en-GB"/>
        </w:rPr>
        <w:t>»</w:t>
      </w:r>
      <w:r w:rsidR="00293260"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 xml:space="preserve"> رواه البخاري</w:t>
      </w:r>
    </w:p>
    <w:p w:rsidR="00E80121" w:rsidRPr="00293260" w:rsidRDefault="007D6E37" w:rsidP="00E80121">
      <w:pPr>
        <w:bidi w:val="0"/>
        <w:jc w:val="both"/>
        <w:rPr>
          <w:rFonts w:cs="Kalpurush"/>
          <w:sz w:val="24"/>
          <w:szCs w:val="24"/>
          <w:lang w:val="en-GB" w:bidi="bn-BD"/>
        </w:rPr>
      </w:pPr>
      <w:r w:rsidRPr="00293260">
        <w:rPr>
          <w:rFonts w:cs="Kalpurush" w:hint="cs"/>
          <w:sz w:val="24"/>
          <w:szCs w:val="24"/>
          <w:cs/>
          <w:lang w:val="en-GB" w:bidi="bn-BD"/>
        </w:rPr>
        <w:t>“</w:t>
      </w:r>
      <w:r w:rsidR="00E80121" w:rsidRPr="00293260">
        <w:rPr>
          <w:rFonts w:cs="Kalpurush" w:hint="cs"/>
          <w:sz w:val="24"/>
          <w:szCs w:val="24"/>
          <w:cs/>
          <w:lang w:val="en-GB" w:bidi="bn-BD"/>
        </w:rPr>
        <w:t xml:space="preserve">বৃদ্ধাঙ্গুলী ও অনামিকার দিয়ত </w:t>
      </w:r>
      <w:r w:rsidR="00E80121" w:rsidRPr="00293260">
        <w:rPr>
          <w:rFonts w:ascii="Kalpurush" w:hAnsi="Kalpurush" w:cs="Kalpurush"/>
          <w:sz w:val="24"/>
          <w:szCs w:val="24"/>
          <w:cs/>
          <w:lang w:val="en-GB" w:bidi="bn-BD"/>
        </w:rPr>
        <w:t>সমান সমান</w:t>
      </w:r>
      <w:r w:rsidRPr="003A673A">
        <w:rPr>
          <w:rFonts w:ascii="Kalpurush" w:hAnsi="Kalpurush" w:cs="SolaimanLipi"/>
          <w:sz w:val="24"/>
          <w:szCs w:val="24"/>
          <w:cs/>
          <w:lang w:val="en-GB" w:bidi="hi-IN"/>
        </w:rPr>
        <w:t>।</w:t>
      </w:r>
      <w:r w:rsidRPr="00293260">
        <w:rPr>
          <w:rFonts w:ascii="Kalpurush" w:hAnsi="Kalpurush" w:cs="Kalpurush"/>
          <w:sz w:val="24"/>
          <w:szCs w:val="24"/>
          <w:cs/>
          <w:lang w:val="en-GB" w:bidi="bn-BD"/>
        </w:rPr>
        <w:t>” (</w:t>
      </w:r>
      <w:r w:rsidR="003925BF">
        <w:rPr>
          <w:rFonts w:ascii="Kalpurush" w:hAnsi="Kalpurush" w:cs="Kalpurush"/>
          <w:sz w:val="24"/>
          <w:szCs w:val="24"/>
          <w:cs/>
          <w:lang w:val="en-GB" w:bidi="bn-IN"/>
        </w:rPr>
        <w:t>সহ</w:t>
      </w:r>
      <w:r w:rsidR="003925BF">
        <w:rPr>
          <w:rFonts w:ascii="Kalpurush" w:hAnsi="Kalpurush" w:cs="Kalpurush" w:hint="cs"/>
          <w:sz w:val="24"/>
          <w:szCs w:val="24"/>
          <w:cs/>
          <w:lang w:val="en-GB" w:bidi="bn-BD"/>
        </w:rPr>
        <w:t>ী</w:t>
      </w:r>
      <w:r w:rsidRPr="00293260">
        <w:rPr>
          <w:rFonts w:ascii="Kalpurush" w:hAnsi="Kalpurush" w:cs="Kalpurush"/>
          <w:sz w:val="24"/>
          <w:szCs w:val="24"/>
          <w:cs/>
          <w:lang w:val="en-GB" w:bidi="bn-IN"/>
        </w:rPr>
        <w:t>হ বুখারী</w:t>
      </w:r>
      <w:r w:rsidRPr="00293260">
        <w:rPr>
          <w:rFonts w:ascii="Kalpurush" w:hAnsi="Kalpurush" w:cs="Kalpurush"/>
          <w:sz w:val="24"/>
          <w:szCs w:val="24"/>
          <w:cs/>
          <w:lang w:val="en-GB" w:bidi="bn-BD"/>
        </w:rPr>
        <w:t>)</w:t>
      </w:r>
    </w:p>
    <w:p w:rsidR="00E80121" w:rsidRPr="00293260" w:rsidRDefault="00522CAD" w:rsidP="00522CAD">
      <w:pPr>
        <w:bidi w:val="0"/>
        <w:jc w:val="both"/>
        <w:rPr>
          <w:rFonts w:cs="Kalpurush"/>
          <w:sz w:val="24"/>
          <w:szCs w:val="24"/>
          <w:lang w:val="en-GB" w:bidi="bn-BD"/>
        </w:rPr>
      </w:pPr>
      <w:r w:rsidRPr="00293260">
        <w:rPr>
          <w:rFonts w:cs="Kalpurush" w:hint="cs"/>
          <w:sz w:val="24"/>
          <w:szCs w:val="24"/>
          <w:cs/>
          <w:lang w:val="en-GB" w:bidi="bn-BD"/>
        </w:rPr>
        <w:t>মু‘আবিয়া</w:t>
      </w:r>
      <w:r w:rsidR="00E80121" w:rsidRPr="00293260">
        <w:rPr>
          <w:rFonts w:cs="Kalpurush" w:hint="cs"/>
          <w:sz w:val="24"/>
          <w:szCs w:val="24"/>
          <w:cs/>
          <w:lang w:val="en-GB" w:bidi="bn-BD"/>
        </w:rPr>
        <w:t xml:space="preserve"> </w:t>
      </w:r>
      <w:r w:rsidRPr="00293260">
        <w:rPr>
          <w:rFonts w:cs="Kalpurush" w:hint="cs"/>
          <w:sz w:val="24"/>
          <w:szCs w:val="24"/>
          <w:cs/>
          <w:lang w:bidi="bn-BD"/>
        </w:rPr>
        <w:t xml:space="preserve">রাদিয়াল্লাহু </w:t>
      </w:r>
      <w:r w:rsidR="003925BF">
        <w:rPr>
          <w:rFonts w:cs="Kalpurush" w:hint="cs"/>
          <w:sz w:val="24"/>
          <w:szCs w:val="24"/>
          <w:cs/>
          <w:lang w:bidi="bn-BD"/>
        </w:rPr>
        <w:t>‘</w:t>
      </w:r>
      <w:r w:rsidRPr="00293260">
        <w:rPr>
          <w:rFonts w:cs="Kalpurush" w:hint="cs"/>
          <w:sz w:val="24"/>
          <w:szCs w:val="24"/>
          <w:cs/>
          <w:lang w:bidi="bn-BD"/>
        </w:rPr>
        <w:t>আনহুর</w:t>
      </w:r>
      <w:r w:rsidR="00E80121" w:rsidRPr="00293260">
        <w:rPr>
          <w:rFonts w:cs="Kalpurush" w:hint="cs"/>
          <w:sz w:val="24"/>
          <w:szCs w:val="24"/>
          <w:cs/>
          <w:lang w:val="en-GB" w:bidi="bn-BD"/>
        </w:rPr>
        <w:t xml:space="preserve"> শাসনামলে এ হাদীসটি তা</w:t>
      </w:r>
      <w:r w:rsidRPr="00293260">
        <w:rPr>
          <w:rFonts w:cs="Kalpurush" w:hint="cs"/>
          <w:sz w:val="24"/>
          <w:szCs w:val="24"/>
          <w:cs/>
          <w:lang w:val="en-GB" w:bidi="bn-BD"/>
        </w:rPr>
        <w:t>ঁ</w:t>
      </w:r>
      <w:r w:rsidR="00E80121" w:rsidRPr="00293260">
        <w:rPr>
          <w:rFonts w:cs="Kalpurush" w:hint="cs"/>
          <w:sz w:val="24"/>
          <w:szCs w:val="24"/>
          <w:cs/>
          <w:lang w:val="en-GB" w:bidi="bn-BD"/>
        </w:rPr>
        <w:t>র নিকট পৌ</w:t>
      </w:r>
      <w:r w:rsidRPr="00293260">
        <w:rPr>
          <w:rFonts w:cs="Kalpurush" w:hint="cs"/>
          <w:sz w:val="24"/>
          <w:szCs w:val="24"/>
          <w:cs/>
          <w:lang w:val="en-GB" w:bidi="bn-BD"/>
        </w:rPr>
        <w:t>ঁ</w:t>
      </w:r>
      <w:r w:rsidR="00E80121" w:rsidRPr="00293260">
        <w:rPr>
          <w:rFonts w:cs="Kalpurush" w:hint="cs"/>
          <w:sz w:val="24"/>
          <w:szCs w:val="24"/>
          <w:cs/>
          <w:lang w:val="en-GB" w:bidi="bn-BD"/>
        </w:rPr>
        <w:t>ছলে তিনি সে অনুসারে রায় প্রদান করেন। মুসলিমদের এর অনুসরণ করা ছাড়া</w:t>
      </w:r>
      <w:r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উপায় ছিল না। উম</w:t>
      </w:r>
      <w:r w:rsidR="003925BF">
        <w:rPr>
          <w:rFonts w:cs="Kalpurush" w:hint="cs"/>
          <w:sz w:val="24"/>
          <w:szCs w:val="24"/>
          <w:cs/>
          <w:lang w:val="en-GB" w:bidi="bn-BD"/>
        </w:rPr>
        <w:t>া</w:t>
      </w:r>
      <w:r w:rsidR="00E80121" w:rsidRPr="00293260">
        <w:rPr>
          <w:rFonts w:cs="Kalpurush" w:hint="cs"/>
          <w:sz w:val="24"/>
          <w:szCs w:val="24"/>
          <w:cs/>
          <w:lang w:val="en-GB" w:bidi="bn-BD"/>
        </w:rPr>
        <w:t>রের নিকট উক্ত হাদীস না পৌ</w:t>
      </w:r>
      <w:r w:rsidRPr="00293260">
        <w:rPr>
          <w:rFonts w:cs="Kalpurush" w:hint="cs"/>
          <w:sz w:val="24"/>
          <w:szCs w:val="24"/>
          <w:cs/>
          <w:lang w:val="en-GB" w:bidi="bn-BD"/>
        </w:rPr>
        <w:t>ঁ</w:t>
      </w:r>
      <w:r w:rsidR="00E80121" w:rsidRPr="00293260">
        <w:rPr>
          <w:rFonts w:cs="Kalpurush" w:hint="cs"/>
          <w:sz w:val="24"/>
          <w:szCs w:val="24"/>
          <w:cs/>
          <w:lang w:val="en-GB" w:bidi="bn-BD"/>
        </w:rPr>
        <w:t xml:space="preserve">ছা তার জন্য ঐ ফতোয়া দোষণীয় ছিল না। </w:t>
      </w:r>
    </w:p>
    <w:p w:rsidR="00E80121" w:rsidRPr="00293260" w:rsidRDefault="00E80121" w:rsidP="00E80121">
      <w:pPr>
        <w:bidi w:val="0"/>
        <w:jc w:val="both"/>
        <w:rPr>
          <w:sz w:val="24"/>
          <w:szCs w:val="24"/>
          <w:rtl/>
          <w:lang w:val="en-GB"/>
        </w:rPr>
      </w:pPr>
      <w:r w:rsidRPr="00293260">
        <w:rPr>
          <w:rFonts w:cs="Kalpurush" w:hint="cs"/>
          <w:sz w:val="24"/>
          <w:szCs w:val="24"/>
          <w:cs/>
          <w:lang w:val="en-GB" w:bidi="bn-BD"/>
        </w:rPr>
        <w:t>এমনিভাবে</w:t>
      </w:r>
      <w:r w:rsidR="003925BF">
        <w:rPr>
          <w:rFonts w:cs="Kalpurush" w:hint="cs"/>
          <w:sz w:val="24"/>
          <w:szCs w:val="24"/>
          <w:cs/>
          <w:lang w:val="en-GB" w:bidi="bn-BD"/>
        </w:rPr>
        <w:t xml:space="preserve"> উমার </w:t>
      </w:r>
      <w:r w:rsidRPr="00293260">
        <w:rPr>
          <w:rFonts w:cs="Kalpurush" w:hint="cs"/>
          <w:sz w:val="24"/>
          <w:szCs w:val="24"/>
          <w:cs/>
          <w:lang w:val="en-GB" w:bidi="bn-BD"/>
        </w:rPr>
        <w:t xml:space="preserve">রাদিয়াল্লাহু </w:t>
      </w:r>
      <w:r w:rsidR="003925BF">
        <w:rPr>
          <w:rFonts w:cs="Kalpurush" w:hint="cs"/>
          <w:sz w:val="24"/>
          <w:szCs w:val="24"/>
          <w:cs/>
          <w:lang w:val="en-GB" w:bidi="bn-BD"/>
        </w:rPr>
        <w:t>‘</w:t>
      </w:r>
      <w:r w:rsidRPr="00293260">
        <w:rPr>
          <w:rFonts w:cs="Kalpurush" w:hint="cs"/>
          <w:sz w:val="24"/>
          <w:szCs w:val="24"/>
          <w:cs/>
          <w:lang w:val="en-GB" w:bidi="bn-BD"/>
        </w:rPr>
        <w:t xml:space="preserve">আনহু মুহরিম ব্যক্তিকে হজ ও উমরার এহরামের পূর্বে এবং জামরাতুল </w:t>
      </w:r>
      <w:r w:rsidR="00522CAD" w:rsidRPr="00293260">
        <w:rPr>
          <w:rFonts w:cs="Kalpurush" w:hint="cs"/>
          <w:sz w:val="24"/>
          <w:szCs w:val="24"/>
          <w:cs/>
          <w:lang w:val="en-GB" w:bidi="bn-BD"/>
        </w:rPr>
        <w:t>‘</w:t>
      </w:r>
      <w:r w:rsidRPr="00293260">
        <w:rPr>
          <w:rFonts w:cs="Kalpurush" w:hint="cs"/>
          <w:sz w:val="24"/>
          <w:szCs w:val="24"/>
          <w:cs/>
          <w:lang w:val="en-GB" w:bidi="bn-BD"/>
        </w:rPr>
        <w:t>আকাবায়ে শয়তানকে কংকর নিক্ষেপ করার পর মক্কায় তাওয়াফে ইফাদার (হজের ফরজ তাওয়াফ) পূর্বে সুগন্ধি ব্যবহার করতে নিষেধ করতেন। তিনি এবং তা</w:t>
      </w:r>
      <w:r w:rsidR="00522CAD" w:rsidRPr="00293260">
        <w:rPr>
          <w:rFonts w:cs="Kalpurush" w:hint="cs"/>
          <w:sz w:val="24"/>
          <w:szCs w:val="24"/>
          <w:cs/>
          <w:lang w:val="en-GB" w:bidi="bn-BD"/>
        </w:rPr>
        <w:t>ঁ</w:t>
      </w:r>
      <w:r w:rsidRPr="00293260">
        <w:rPr>
          <w:rFonts w:cs="Kalpurush" w:hint="cs"/>
          <w:sz w:val="24"/>
          <w:szCs w:val="24"/>
          <w:cs/>
          <w:lang w:val="en-GB" w:bidi="bn-BD"/>
        </w:rPr>
        <w:t>র পুত্র আব্দুল্লাহ এবং অন্যান্য মর্যাদাবান সাহাবাগণ</w:t>
      </w:r>
      <w:r w:rsidR="003925BF">
        <w:rPr>
          <w:rFonts w:cs="Kalpurush" w:hint="cs"/>
          <w:sz w:val="24"/>
          <w:szCs w:val="24"/>
          <w:cs/>
          <w:lang w:val="en-GB" w:bidi="bn-BD"/>
        </w:rPr>
        <w:t xml:space="preserve"> এ </w:t>
      </w:r>
      <w:r w:rsidRPr="00293260">
        <w:rPr>
          <w:rFonts w:cs="Kalpurush" w:hint="cs"/>
          <w:sz w:val="24"/>
          <w:szCs w:val="24"/>
          <w:cs/>
          <w:lang w:val="en-GB" w:bidi="bn-BD"/>
        </w:rPr>
        <w:t>আদেশ করতেন</w:t>
      </w:r>
      <w:r w:rsidRPr="00BA7781">
        <w:rPr>
          <w:rFonts w:ascii="SolaimanLipi" w:hAnsi="SolaimanLipi" w:cs="SolaimanLipi"/>
          <w:sz w:val="24"/>
          <w:szCs w:val="24"/>
          <w:cs/>
          <w:lang w:val="en-GB" w:bidi="hi-IN"/>
        </w:rPr>
        <w:t xml:space="preserve">। </w:t>
      </w:r>
      <w:r w:rsidRPr="00BA7781">
        <w:rPr>
          <w:rFonts w:ascii="Kalpurush" w:hAnsi="Kalpurush" w:cs="Kalpurush"/>
          <w:sz w:val="24"/>
          <w:szCs w:val="24"/>
          <w:cs/>
          <w:lang w:val="en-GB" w:bidi="bn-IN"/>
        </w:rPr>
        <w:t xml:space="preserve">তাদের নিকট আয়েশা রাদিয়াল্লাহু </w:t>
      </w:r>
      <w:r w:rsidR="003925BF" w:rsidRPr="00BA7781">
        <w:rPr>
          <w:rFonts w:ascii="Kalpurush" w:hAnsi="Kalpurush" w:cs="Kalpurush"/>
          <w:sz w:val="24"/>
          <w:szCs w:val="24"/>
          <w:cs/>
          <w:lang w:val="en-GB" w:bidi="bn-BD"/>
        </w:rPr>
        <w:t>‘</w:t>
      </w:r>
      <w:r w:rsidRPr="00BA7781">
        <w:rPr>
          <w:rFonts w:ascii="Kalpurush" w:hAnsi="Kalpurush" w:cs="Kalpurush"/>
          <w:sz w:val="24"/>
          <w:szCs w:val="24"/>
          <w:cs/>
          <w:lang w:val="en-GB" w:bidi="bn-BD"/>
        </w:rPr>
        <w:t>আন</w:t>
      </w:r>
      <w:r w:rsidRPr="00293260">
        <w:rPr>
          <w:rFonts w:cs="Kalpurush" w:hint="cs"/>
          <w:sz w:val="24"/>
          <w:szCs w:val="24"/>
          <w:cs/>
          <w:lang w:val="en-GB" w:bidi="bn-BD"/>
        </w:rPr>
        <w:t>হার হাদীসটি পৌঁছে</w:t>
      </w:r>
      <w:r w:rsidR="00522CAD" w:rsidRPr="00293260">
        <w:rPr>
          <w:rFonts w:cs="Kalpurush" w:hint="cs"/>
          <w:sz w:val="24"/>
          <w:szCs w:val="24"/>
          <w:cs/>
          <w:lang w:val="en-GB" w:bidi="bn-BD"/>
        </w:rPr>
        <w:t xml:space="preserve"> </w:t>
      </w:r>
      <w:r w:rsidRPr="00293260">
        <w:rPr>
          <w:rFonts w:cs="Kalpurush" w:hint="cs"/>
          <w:sz w:val="24"/>
          <w:szCs w:val="24"/>
          <w:cs/>
          <w:lang w:val="en-GB" w:bidi="bn-BD"/>
        </w:rPr>
        <w:t xml:space="preserve">নি। </w:t>
      </w:r>
    </w:p>
    <w:p w:rsidR="00E80121" w:rsidRPr="003925BF" w:rsidRDefault="00522CAD" w:rsidP="00522CAD">
      <w:pPr>
        <w:rPr>
          <w:rFonts w:cs="Times New Roman"/>
          <w:color w:val="333399"/>
          <w:sz w:val="24"/>
          <w:szCs w:val="24"/>
          <w:rtl/>
          <w:lang w:val="en-GB"/>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طيبت رسولَ الله صلى الله عليه وسلم لاِحرامه قبل أن يحرم ولحله قبل أن يطوف</w:t>
      </w: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 xml:space="preserve">. </w:t>
      </w:r>
      <w:r w:rsidRPr="003925BF">
        <w:rPr>
          <w:rFonts w:cs="KFGQPC Uthman Taha Naskh" w:hint="cs"/>
          <w:color w:val="333399"/>
          <w:sz w:val="24"/>
          <w:szCs w:val="24"/>
          <w:rtl/>
          <w:lang w:val="en-GB"/>
        </w:rPr>
        <w:t>متفق عليه</w:t>
      </w:r>
    </w:p>
    <w:p w:rsidR="00E80121" w:rsidRPr="00293260" w:rsidRDefault="00522CAD" w:rsidP="00522CAD">
      <w:pPr>
        <w:bidi w:val="0"/>
        <w:jc w:val="both"/>
        <w:rPr>
          <w:rFonts w:cs="Kalpurush"/>
          <w:sz w:val="24"/>
          <w:szCs w:val="24"/>
          <w:lang w:val="en-GB" w:bidi="bn-BD"/>
        </w:rPr>
      </w:pPr>
      <w:r w:rsidRPr="00293260">
        <w:rPr>
          <w:rFonts w:cs="Kalpurush" w:hint="cs"/>
          <w:sz w:val="24"/>
          <w:szCs w:val="24"/>
          <w:cs/>
          <w:lang w:val="en-GB" w:bidi="bn-BD"/>
        </w:rPr>
        <w:t>“</w:t>
      </w:r>
      <w:r w:rsidR="00E80121" w:rsidRPr="00293260">
        <w:rPr>
          <w:rFonts w:cs="Kalpurush" w:hint="cs"/>
          <w:sz w:val="24"/>
          <w:szCs w:val="24"/>
          <w:cs/>
          <w:lang w:val="en-GB" w:bidi="bn-BD"/>
        </w:rPr>
        <w:t>আমি রাসূল</w:t>
      </w:r>
      <w:r w:rsidRPr="00293260">
        <w:rPr>
          <w:rFonts w:cs="Kalpurush" w:hint="cs"/>
          <w:sz w:val="24"/>
          <w:szCs w:val="24"/>
          <w:cs/>
          <w:lang w:bidi="bn-BD"/>
        </w:rPr>
        <w:t>ুল্লাহ্</w:t>
      </w:r>
      <w:r w:rsidRPr="00293260">
        <w:rPr>
          <w:rFonts w:cs="Kalpurush" w:hint="cs"/>
          <w:sz w:val="24"/>
          <w:szCs w:val="24"/>
          <w:cs/>
          <w:lang w:val="en-GB" w:bidi="bn-BD"/>
        </w:rPr>
        <w:t xml:space="preserve"> সাল্লাল্লাহু আলাইহি ওয়া</w:t>
      </w:r>
      <w:r w:rsidR="00E80121" w:rsidRPr="00293260">
        <w:rPr>
          <w:rFonts w:cs="Kalpurush" w:hint="cs"/>
          <w:sz w:val="24"/>
          <w:szCs w:val="24"/>
          <w:cs/>
          <w:lang w:val="en-GB" w:bidi="bn-BD"/>
        </w:rPr>
        <w:t xml:space="preserve">সাল্লামকে উমরাহর জন্য </w:t>
      </w:r>
      <w:r w:rsidRPr="00293260">
        <w:rPr>
          <w:rFonts w:cs="Kalpurush" w:hint="cs"/>
          <w:sz w:val="24"/>
          <w:szCs w:val="24"/>
          <w:cs/>
          <w:lang w:val="en-GB" w:bidi="bn-BD"/>
        </w:rPr>
        <w:t>ই</w:t>
      </w:r>
      <w:r w:rsidR="00E80121" w:rsidRPr="00293260">
        <w:rPr>
          <w:rFonts w:cs="Kalpurush" w:hint="cs"/>
          <w:sz w:val="24"/>
          <w:szCs w:val="24"/>
          <w:cs/>
          <w:lang w:val="en-GB" w:bidi="bn-BD"/>
        </w:rPr>
        <w:t>হরাম বা</w:t>
      </w:r>
      <w:r w:rsidRPr="00293260">
        <w:rPr>
          <w:rFonts w:cs="Kalpurush" w:hint="cs"/>
          <w:sz w:val="24"/>
          <w:szCs w:val="24"/>
          <w:cs/>
          <w:lang w:val="en-GB" w:bidi="bn-BD"/>
        </w:rPr>
        <w:t>ঁ</w:t>
      </w:r>
      <w:r w:rsidR="00E80121" w:rsidRPr="00293260">
        <w:rPr>
          <w:rFonts w:cs="Kalpurush" w:hint="cs"/>
          <w:sz w:val="24"/>
          <w:szCs w:val="24"/>
          <w:cs/>
          <w:lang w:val="en-GB" w:bidi="bn-BD"/>
        </w:rPr>
        <w:t>ধার পূর্বে এবং হালালের জন্য (</w:t>
      </w:r>
      <w:r w:rsidRPr="00293260">
        <w:rPr>
          <w:rFonts w:cs="Kalpurush" w:hint="cs"/>
          <w:sz w:val="24"/>
          <w:szCs w:val="24"/>
          <w:cs/>
          <w:lang w:val="en-GB" w:bidi="bn-BD"/>
        </w:rPr>
        <w:t>ই</w:t>
      </w:r>
      <w:r w:rsidR="00E80121" w:rsidRPr="00293260">
        <w:rPr>
          <w:rFonts w:cs="Kalpurush" w:hint="cs"/>
          <w:sz w:val="24"/>
          <w:szCs w:val="24"/>
          <w:cs/>
          <w:lang w:val="en-GB" w:bidi="bn-BD"/>
        </w:rPr>
        <w:t>হরাম খোলা) ত</w:t>
      </w:r>
      <w:r w:rsidR="00BA7781">
        <w:rPr>
          <w:rFonts w:cs="Kalpurush" w:hint="cs"/>
          <w:sz w:val="24"/>
          <w:szCs w:val="24"/>
          <w:cs/>
          <w:lang w:val="en-GB" w:bidi="bn-BD"/>
        </w:rPr>
        <w:t>া</w:t>
      </w:r>
      <w:r w:rsidR="00E80121" w:rsidRPr="00293260">
        <w:rPr>
          <w:rFonts w:cs="Kalpurush" w:hint="cs"/>
          <w:sz w:val="24"/>
          <w:szCs w:val="24"/>
          <w:cs/>
          <w:lang w:val="en-GB" w:bidi="bn-BD"/>
        </w:rPr>
        <w:t>ওয়াফের পূর্বে সুগন্ধি লাগিয়ে দিতাম।</w:t>
      </w:r>
      <w:r w:rsidRPr="00293260">
        <w:rPr>
          <w:rFonts w:cs="Kalpurush" w:hint="cs"/>
          <w:sz w:val="24"/>
          <w:szCs w:val="24"/>
          <w:cs/>
          <w:lang w:val="en-GB" w:bidi="bn-BD"/>
        </w:rPr>
        <w:t>”</w:t>
      </w:r>
      <w:r w:rsidR="00E80121" w:rsidRPr="00293260">
        <w:rPr>
          <w:rFonts w:cs="Kalpurush" w:hint="cs"/>
          <w:sz w:val="24"/>
          <w:szCs w:val="24"/>
          <w:cs/>
          <w:lang w:val="en-GB" w:bidi="bn-BD"/>
        </w:rPr>
        <w:t xml:space="preserve"> (</w:t>
      </w:r>
      <w:r w:rsidR="003925BF">
        <w:rPr>
          <w:rFonts w:cs="Kalpurush" w:hint="cs"/>
          <w:sz w:val="24"/>
          <w:szCs w:val="24"/>
          <w:cs/>
          <w:lang w:val="en-GB" w:bidi="bn-BD"/>
        </w:rPr>
        <w:t xml:space="preserve">সহীহ </w:t>
      </w:r>
      <w:r w:rsidR="00E80121" w:rsidRPr="00293260">
        <w:rPr>
          <w:rFonts w:cs="Kalpurush" w:hint="cs"/>
          <w:sz w:val="24"/>
          <w:szCs w:val="24"/>
          <w:cs/>
          <w:lang w:val="en-GB" w:bidi="bn-BD"/>
        </w:rPr>
        <w:t>বুখারী</w:t>
      </w:r>
      <w:r w:rsidRPr="00293260">
        <w:rPr>
          <w:rFonts w:cs="Kalpurush" w:hint="cs"/>
          <w:sz w:val="24"/>
          <w:szCs w:val="24"/>
          <w:cs/>
          <w:lang w:val="en-GB" w:bidi="bn-BD"/>
        </w:rPr>
        <w:t xml:space="preserve"> </w:t>
      </w:r>
      <w:r w:rsidRPr="00293260">
        <w:rPr>
          <w:rFonts w:ascii="Kalpurush" w:hAnsi="Kalpurush" w:cs="Kalpurush" w:hint="cs"/>
          <w:sz w:val="24"/>
          <w:szCs w:val="24"/>
          <w:cs/>
          <w:lang w:bidi="bn-BD"/>
        </w:rPr>
        <w:t>ও</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মুসলিম)</w:t>
      </w:r>
    </w:p>
    <w:p w:rsidR="00E80121" w:rsidRPr="00293260" w:rsidRDefault="00E80121" w:rsidP="003925BF">
      <w:pPr>
        <w:bidi w:val="0"/>
        <w:jc w:val="both"/>
        <w:rPr>
          <w:rFonts w:cs="Kalpurush"/>
          <w:sz w:val="24"/>
          <w:szCs w:val="24"/>
          <w:lang w:val="en-GB" w:bidi="bn-BD"/>
        </w:rPr>
      </w:pPr>
      <w:r w:rsidRPr="00293260">
        <w:rPr>
          <w:rFonts w:cs="Kalpurush" w:hint="cs"/>
          <w:sz w:val="24"/>
          <w:szCs w:val="24"/>
          <w:cs/>
          <w:lang w:val="en-GB" w:bidi="bn-BD"/>
        </w:rPr>
        <w:lastRenderedPageBreak/>
        <w:t>উম</w:t>
      </w:r>
      <w:r w:rsidR="00522CAD" w:rsidRPr="00293260">
        <w:rPr>
          <w:rFonts w:cs="Kalpurush" w:hint="cs"/>
          <w:sz w:val="24"/>
          <w:szCs w:val="24"/>
          <w:cs/>
          <w:lang w:val="en-GB" w:bidi="bn-BD"/>
        </w:rPr>
        <w:t>া</w:t>
      </w:r>
      <w:r w:rsidRPr="00293260">
        <w:rPr>
          <w:rFonts w:cs="Kalpurush" w:hint="cs"/>
          <w:sz w:val="24"/>
          <w:szCs w:val="24"/>
          <w:cs/>
          <w:lang w:val="en-GB" w:bidi="bn-BD"/>
        </w:rPr>
        <w:t xml:space="preserve">র </w:t>
      </w:r>
      <w:r w:rsidR="00522CAD" w:rsidRPr="00293260">
        <w:rPr>
          <w:rFonts w:cs="Kalpurush" w:hint="cs"/>
          <w:sz w:val="24"/>
          <w:szCs w:val="24"/>
          <w:cs/>
          <w:lang w:bidi="bn-BD"/>
        </w:rPr>
        <w:t xml:space="preserve">রাদিয়াল্লাহু </w:t>
      </w:r>
      <w:r w:rsidR="003925BF">
        <w:rPr>
          <w:rFonts w:cs="Kalpurush" w:hint="cs"/>
          <w:sz w:val="24"/>
          <w:szCs w:val="24"/>
          <w:cs/>
          <w:lang w:bidi="bn-BD"/>
        </w:rPr>
        <w:t>‘</w:t>
      </w:r>
      <w:r w:rsidR="00522CAD" w:rsidRPr="00293260">
        <w:rPr>
          <w:rFonts w:cs="Kalpurush" w:hint="cs"/>
          <w:sz w:val="24"/>
          <w:szCs w:val="24"/>
          <w:cs/>
          <w:lang w:bidi="bn-BD"/>
        </w:rPr>
        <w:t>আনহু</w:t>
      </w:r>
      <w:r w:rsidRPr="00293260">
        <w:rPr>
          <w:rFonts w:cs="Kalpurush" w:hint="cs"/>
          <w:sz w:val="24"/>
          <w:szCs w:val="24"/>
          <w:cs/>
          <w:lang w:val="en-GB" w:bidi="bn-BD"/>
        </w:rPr>
        <w:t xml:space="preserve"> চামড়ার মোজা না খোলা পর্যন্ত অনির্দিষ্ট সময়ের জন্য মোজা পরিধানকারীকে মোজার উপর মাসেহ করার হুকুম</w:t>
      </w:r>
      <w:r w:rsidR="00BA7781">
        <w:rPr>
          <w:rFonts w:cs="Kalpurush" w:hint="cs"/>
          <w:sz w:val="24"/>
          <w:szCs w:val="24"/>
          <w:cs/>
          <w:lang w:val="en-GB" w:bidi="bn-BD"/>
        </w:rPr>
        <w:t xml:space="preserve"> দিতেন। সালাফে সালেহীনের একদল এ </w:t>
      </w:r>
      <w:r w:rsidRPr="00293260">
        <w:rPr>
          <w:rFonts w:cs="Kalpurush" w:hint="cs"/>
          <w:sz w:val="24"/>
          <w:szCs w:val="24"/>
          <w:cs/>
          <w:lang w:val="en-GB" w:bidi="bn-BD"/>
        </w:rPr>
        <w:t>মত অনুসরণ করেন। তাদের নিকট মোজার উপরে মাসেহর সময় নির্ধারণ সংক্রান্ত হাদীস পৌ</w:t>
      </w:r>
      <w:r w:rsidR="00522CAD" w:rsidRPr="00293260">
        <w:rPr>
          <w:rFonts w:cs="Kalpurush" w:hint="cs"/>
          <w:sz w:val="24"/>
          <w:szCs w:val="24"/>
          <w:cs/>
          <w:lang w:val="en-GB" w:bidi="bn-BD"/>
        </w:rPr>
        <w:t>ঁ</w:t>
      </w:r>
      <w:r w:rsidRPr="00293260">
        <w:rPr>
          <w:rFonts w:cs="Kalpurush" w:hint="cs"/>
          <w:sz w:val="24"/>
          <w:szCs w:val="24"/>
          <w:cs/>
          <w:lang w:val="en-GB" w:bidi="bn-BD"/>
        </w:rPr>
        <w:t>ছেনি। পক্ষান্তরে</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এমন কতিপয় লোকের নিকট সহীহ হাদীস পৌছেছিল</w:t>
      </w:r>
      <w:r w:rsidR="00522CAD" w:rsidRPr="00293260">
        <w:rPr>
          <w:rFonts w:cs="Kalpurush" w:hint="cs"/>
          <w:sz w:val="24"/>
          <w:szCs w:val="24"/>
          <w:cs/>
          <w:lang w:val="en-GB" w:bidi="bn-BD"/>
        </w:rPr>
        <w:t>,</w:t>
      </w:r>
      <w:r w:rsidRPr="00293260">
        <w:rPr>
          <w:rFonts w:cs="Kalpurush" w:hint="cs"/>
          <w:sz w:val="24"/>
          <w:szCs w:val="24"/>
          <w:cs/>
          <w:lang w:val="en-GB" w:bidi="bn-BD"/>
        </w:rPr>
        <w:t xml:space="preserve"> যারা জ্ঞানের দিক দিয়ে তাদের সমকক্ষ ছিলেন না।  এ সম্পর্কে রাসূলুল্লাহ</w:t>
      </w:r>
      <w:r w:rsidR="00522CAD" w:rsidRPr="00293260">
        <w:rPr>
          <w:rFonts w:cs="Kalpurush" w:hint="cs"/>
          <w:sz w:val="24"/>
          <w:szCs w:val="24"/>
          <w:cs/>
          <w:lang w:val="en-GB" w:bidi="bn-BD"/>
        </w:rPr>
        <w:t>্</w:t>
      </w:r>
      <w:r w:rsidRPr="00293260">
        <w:rPr>
          <w:rFonts w:cs="Kalpurush" w:hint="cs"/>
          <w:sz w:val="24"/>
          <w:szCs w:val="24"/>
          <w:cs/>
          <w:lang w:val="en-GB" w:bidi="bn-BD"/>
        </w:rPr>
        <w:t xml:space="preserve"> সাল্লাল্লাহু আলাইহি ওয়া সাল্লাম হতে সঠিকভাবে বিভিন্ন পন্থায়</w:t>
      </w:r>
      <w:r w:rsidR="003925BF">
        <w:rPr>
          <w:rFonts w:cs="Kalpurush" w:hint="cs"/>
          <w:sz w:val="24"/>
          <w:szCs w:val="24"/>
          <w:cs/>
          <w:lang w:val="en-GB" w:bidi="bn-BD"/>
        </w:rPr>
        <w:t xml:space="preserve"> হাদীস </w:t>
      </w:r>
      <w:r w:rsidRPr="00293260">
        <w:rPr>
          <w:rFonts w:cs="Kalpurush" w:hint="cs"/>
          <w:sz w:val="24"/>
          <w:szCs w:val="24"/>
          <w:cs/>
          <w:lang w:val="en-GB" w:bidi="bn-BD"/>
        </w:rPr>
        <w:t>বর্ণিত হয়েছে। (</w:t>
      </w:r>
      <w:r w:rsidR="003925BF">
        <w:rPr>
          <w:rFonts w:cs="Kalpurush" w:hint="cs"/>
          <w:sz w:val="24"/>
          <w:szCs w:val="24"/>
          <w:cs/>
          <w:lang w:val="en-GB" w:bidi="bn-BD"/>
        </w:rPr>
        <w:t xml:space="preserve">সহীহ </w:t>
      </w:r>
      <w:r w:rsidRPr="00293260">
        <w:rPr>
          <w:rFonts w:cs="Kalpurush" w:hint="cs"/>
          <w:sz w:val="24"/>
          <w:szCs w:val="24"/>
          <w:cs/>
          <w:lang w:val="en-GB" w:bidi="bn-BD"/>
        </w:rPr>
        <w:t>মুসলিম</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আবু দাউদ</w:t>
      </w:r>
      <w:r w:rsidR="00522CAD" w:rsidRPr="00293260">
        <w:rPr>
          <w:rFonts w:ascii="Kalpurush" w:hAnsi="Kalpurush" w:cs="Kalpurush" w:hint="cs"/>
          <w:sz w:val="24"/>
          <w:szCs w:val="24"/>
          <w:cs/>
          <w:lang w:bidi="bn-BD"/>
        </w:rPr>
        <w:t xml:space="preserve"> ও</w:t>
      </w:r>
      <w:r w:rsidRPr="00293260">
        <w:rPr>
          <w:rFonts w:cs="Kalpurush" w:hint="cs"/>
          <w:sz w:val="24"/>
          <w:szCs w:val="24"/>
          <w:lang w:val="en-GB" w:bidi="bn-BD"/>
        </w:rPr>
        <w:t xml:space="preserve"> </w:t>
      </w:r>
      <w:r w:rsidRPr="00293260">
        <w:rPr>
          <w:rFonts w:cs="Kalpurush" w:hint="cs"/>
          <w:sz w:val="24"/>
          <w:szCs w:val="24"/>
          <w:cs/>
          <w:lang w:val="en-GB" w:bidi="bn-BD"/>
        </w:rPr>
        <w:t>তিরমিযী)</w:t>
      </w:r>
    </w:p>
    <w:p w:rsidR="00E80121" w:rsidRPr="00293260" w:rsidRDefault="00E80121" w:rsidP="00293260">
      <w:pPr>
        <w:bidi w:val="0"/>
        <w:spacing w:after="0"/>
        <w:jc w:val="both"/>
        <w:rPr>
          <w:rFonts w:cs="Kalpurush"/>
          <w:b/>
          <w:bCs/>
          <w:sz w:val="24"/>
          <w:szCs w:val="24"/>
          <w:lang w:val="en-GB" w:bidi="bn-BD"/>
        </w:rPr>
      </w:pPr>
      <w:r w:rsidRPr="00293260">
        <w:rPr>
          <w:rFonts w:cs="Kalpurush" w:hint="cs"/>
          <w:b/>
          <w:bCs/>
          <w:sz w:val="24"/>
          <w:szCs w:val="24"/>
          <w:cs/>
          <w:lang w:val="en-GB" w:bidi="bn-BD"/>
        </w:rPr>
        <w:t xml:space="preserve">উসমান </w:t>
      </w:r>
      <w:r w:rsidR="00522CAD" w:rsidRPr="00293260">
        <w:rPr>
          <w:rFonts w:cs="Kalpurush" w:hint="cs"/>
          <w:b/>
          <w:bCs/>
          <w:sz w:val="24"/>
          <w:szCs w:val="24"/>
          <w:cs/>
          <w:lang w:bidi="bn-BD"/>
        </w:rPr>
        <w:t xml:space="preserve">রাদিয়াল্লাহু </w:t>
      </w:r>
      <w:r w:rsidR="003925BF">
        <w:rPr>
          <w:rFonts w:cs="Kalpurush" w:hint="cs"/>
          <w:b/>
          <w:bCs/>
          <w:sz w:val="24"/>
          <w:szCs w:val="24"/>
          <w:cs/>
          <w:lang w:bidi="bn-BD"/>
        </w:rPr>
        <w:t>‘</w:t>
      </w:r>
      <w:r w:rsidR="00522CAD" w:rsidRPr="00293260">
        <w:rPr>
          <w:rFonts w:cs="Kalpurush" w:hint="cs"/>
          <w:b/>
          <w:bCs/>
          <w:sz w:val="24"/>
          <w:szCs w:val="24"/>
          <w:cs/>
          <w:lang w:bidi="bn-BD"/>
        </w:rPr>
        <w:t>আনহু:</w:t>
      </w:r>
    </w:p>
    <w:p w:rsidR="00E80121" w:rsidRPr="00293260" w:rsidRDefault="00E80121" w:rsidP="00BA7781">
      <w:pPr>
        <w:bidi w:val="0"/>
        <w:spacing w:after="0"/>
        <w:jc w:val="both"/>
        <w:rPr>
          <w:rFonts w:cs="Kalpurush"/>
          <w:sz w:val="24"/>
          <w:szCs w:val="24"/>
          <w:lang w:val="en-GB" w:bidi="bn-BD"/>
        </w:rPr>
      </w:pPr>
      <w:r w:rsidRPr="00293260">
        <w:rPr>
          <w:rFonts w:cs="Kalpurush" w:hint="cs"/>
          <w:sz w:val="24"/>
          <w:szCs w:val="24"/>
          <w:cs/>
          <w:lang w:val="en-GB" w:bidi="bn-BD"/>
        </w:rPr>
        <w:t xml:space="preserve">উসমান </w:t>
      </w:r>
      <w:r w:rsidR="00522CAD" w:rsidRPr="00293260">
        <w:rPr>
          <w:rFonts w:cs="Kalpurush" w:hint="cs"/>
          <w:sz w:val="24"/>
          <w:szCs w:val="24"/>
          <w:cs/>
          <w:lang w:bidi="bn-BD"/>
        </w:rPr>
        <w:t xml:space="preserve">রাদিয়াল্লাহু </w:t>
      </w:r>
      <w:r w:rsidR="003925BF">
        <w:rPr>
          <w:rFonts w:cs="Kalpurush" w:hint="cs"/>
          <w:sz w:val="24"/>
          <w:szCs w:val="24"/>
          <w:cs/>
          <w:lang w:bidi="bn-BD"/>
        </w:rPr>
        <w:t>‘</w:t>
      </w:r>
      <w:r w:rsidR="00522CAD" w:rsidRPr="00293260">
        <w:rPr>
          <w:rFonts w:cs="Kalpurush" w:hint="cs"/>
          <w:sz w:val="24"/>
          <w:szCs w:val="24"/>
          <w:cs/>
          <w:lang w:bidi="bn-BD"/>
        </w:rPr>
        <w:t>আনহু</w:t>
      </w:r>
      <w:r w:rsidRPr="00293260">
        <w:rPr>
          <w:rFonts w:cs="Kalpurush" w:hint="cs"/>
          <w:sz w:val="24"/>
          <w:szCs w:val="24"/>
          <w:cs/>
          <w:lang w:val="en-GB" w:bidi="bn-BD"/>
        </w:rPr>
        <w:t xml:space="preserve"> বিধবার নিজ ঘরে ইদ্দত পালন করা সম্পর্কে জ্ঞাত ছিলেন না। আবু সাইদ খুদরীর বোন ফুরাইয়া বিনতে মালেক </w:t>
      </w:r>
      <w:r w:rsidR="00522CAD" w:rsidRPr="00293260">
        <w:rPr>
          <w:rFonts w:cs="Kalpurush" w:hint="cs"/>
          <w:sz w:val="24"/>
          <w:szCs w:val="24"/>
          <w:cs/>
          <w:lang w:bidi="bn-BD"/>
        </w:rPr>
        <w:t xml:space="preserve">রাদিয়াল্লাহু </w:t>
      </w:r>
      <w:r w:rsidR="003925BF">
        <w:rPr>
          <w:rFonts w:cs="Kalpurush" w:hint="cs"/>
          <w:sz w:val="24"/>
          <w:szCs w:val="24"/>
          <w:cs/>
          <w:lang w:bidi="bn-BD"/>
        </w:rPr>
        <w:t>‘</w:t>
      </w:r>
      <w:r w:rsidR="00522CAD" w:rsidRPr="00293260">
        <w:rPr>
          <w:rFonts w:cs="Kalpurush" w:hint="cs"/>
          <w:sz w:val="24"/>
          <w:szCs w:val="24"/>
          <w:cs/>
          <w:lang w:bidi="bn-BD"/>
        </w:rPr>
        <w:t>আনহা</w:t>
      </w:r>
      <w:r w:rsidRPr="00293260">
        <w:rPr>
          <w:rFonts w:cs="Kalpurush" w:hint="cs"/>
          <w:sz w:val="24"/>
          <w:szCs w:val="24"/>
          <w:cs/>
          <w:lang w:val="en-GB" w:bidi="bn-BD"/>
        </w:rPr>
        <w:t xml:space="preserve"> </w:t>
      </w:r>
      <w:r w:rsidR="00522CAD" w:rsidRPr="00293260">
        <w:rPr>
          <w:rFonts w:cs="Kalpurush" w:hint="cs"/>
          <w:sz w:val="24"/>
          <w:szCs w:val="24"/>
          <w:cs/>
          <w:lang w:val="en-GB" w:bidi="bn-BD"/>
        </w:rPr>
        <w:t>-</w:t>
      </w:r>
      <w:r w:rsidRPr="00293260">
        <w:rPr>
          <w:rFonts w:cs="Kalpurush" w:hint="cs"/>
          <w:sz w:val="24"/>
          <w:szCs w:val="24"/>
          <w:cs/>
          <w:lang w:val="en-GB" w:bidi="bn-BD"/>
        </w:rPr>
        <w:t xml:space="preserve">যার স্বামী </w:t>
      </w:r>
      <w:r w:rsidR="00BA7781">
        <w:rPr>
          <w:rFonts w:cs="Kalpurush" w:hint="cs"/>
          <w:sz w:val="24"/>
          <w:szCs w:val="24"/>
          <w:cs/>
          <w:lang w:val="en-GB" w:bidi="bn-BD"/>
        </w:rPr>
        <w:t>মারা গে</w:t>
      </w:r>
      <w:r w:rsidRPr="00293260">
        <w:rPr>
          <w:rFonts w:cs="Kalpurush" w:hint="cs"/>
          <w:sz w:val="24"/>
          <w:szCs w:val="24"/>
          <w:cs/>
          <w:lang w:val="en-GB" w:bidi="bn-BD"/>
        </w:rPr>
        <w:t>ছেন</w:t>
      </w:r>
      <w:r w:rsidR="00BA7781">
        <w:rPr>
          <w:rFonts w:ascii="Kalpurush" w:hAnsi="Kalpurush" w:cs="Kalpurush" w:hint="cs"/>
          <w:sz w:val="24"/>
          <w:szCs w:val="24"/>
          <w:cs/>
          <w:lang w:bidi="bn-BD"/>
        </w:rPr>
        <w:t>-</w:t>
      </w:r>
      <w:r w:rsidRPr="00293260">
        <w:rPr>
          <w:rFonts w:cs="Kalpurush" w:hint="cs"/>
          <w:sz w:val="24"/>
          <w:szCs w:val="24"/>
          <w:lang w:val="en-GB" w:bidi="bn-BD"/>
        </w:rPr>
        <w:t xml:space="preserve">  </w:t>
      </w:r>
      <w:r w:rsidR="00522CAD" w:rsidRPr="00293260">
        <w:rPr>
          <w:rFonts w:cs="Kalpurush" w:hint="cs"/>
          <w:sz w:val="24"/>
          <w:szCs w:val="24"/>
          <w:cs/>
          <w:lang w:val="en-GB" w:bidi="bn-BD"/>
        </w:rPr>
        <w:t>এ সম্পর্কীয় হাদীস</w:t>
      </w:r>
      <w:r w:rsidR="003925BF">
        <w:rPr>
          <w:rFonts w:cs="Kalpurush" w:hint="cs"/>
          <w:sz w:val="24"/>
          <w:szCs w:val="24"/>
          <w:cs/>
          <w:lang w:val="en-GB" w:bidi="bn-BD"/>
        </w:rPr>
        <w:t xml:space="preserve"> শো</w:t>
      </w:r>
      <w:r w:rsidRPr="00293260">
        <w:rPr>
          <w:rFonts w:cs="Kalpurush" w:hint="cs"/>
          <w:sz w:val="24"/>
          <w:szCs w:val="24"/>
          <w:cs/>
          <w:lang w:val="en-GB" w:bidi="bn-BD"/>
        </w:rPr>
        <w:t>নালেন যে</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 xml:space="preserve">যখন ফুরাইয়ার স্বামী </w:t>
      </w:r>
      <w:r w:rsidR="00BA7781">
        <w:rPr>
          <w:rFonts w:cs="Kalpurush" w:hint="cs"/>
          <w:sz w:val="24"/>
          <w:szCs w:val="24"/>
          <w:cs/>
          <w:lang w:val="en-GB" w:bidi="bn-BD"/>
        </w:rPr>
        <w:t>মারা গে</w:t>
      </w:r>
      <w:r w:rsidRPr="00293260">
        <w:rPr>
          <w:rFonts w:cs="Kalpurush" w:hint="cs"/>
          <w:sz w:val="24"/>
          <w:szCs w:val="24"/>
          <w:cs/>
          <w:lang w:val="en-GB" w:bidi="bn-BD"/>
        </w:rPr>
        <w:t>লেন তখন রাসূল</w:t>
      </w:r>
      <w:r w:rsidR="00522CAD" w:rsidRPr="00293260">
        <w:rPr>
          <w:rFonts w:cs="Kalpurush" w:hint="cs"/>
          <w:sz w:val="24"/>
          <w:szCs w:val="24"/>
          <w:cs/>
          <w:lang w:val="en-GB" w:bidi="bn-BD"/>
        </w:rPr>
        <w:t>ুল্লাহ্ সাল্লাল্লাহু আলাইহি ওয়া</w:t>
      </w:r>
      <w:r w:rsidRPr="00293260">
        <w:rPr>
          <w:rFonts w:cs="Kalpurush" w:hint="cs"/>
          <w:sz w:val="24"/>
          <w:szCs w:val="24"/>
          <w:cs/>
          <w:lang w:val="en-GB" w:bidi="bn-BD"/>
        </w:rPr>
        <w:t>সাল্লাম তাকে বললেন:</w:t>
      </w:r>
    </w:p>
    <w:p w:rsidR="00E80121" w:rsidRPr="003925BF" w:rsidRDefault="00522CAD" w:rsidP="003925BF">
      <w:pPr>
        <w:rPr>
          <w:rFonts w:cs="KFGQPC Uthman Taha Naskh"/>
          <w:color w:val="333399"/>
          <w:sz w:val="24"/>
          <w:szCs w:val="24"/>
          <w:rtl/>
          <w:lang w:val="en-GB"/>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اُمكثيْ في بيتكَ حتى يبلغ الكتابُ أجَلَهُ</w:t>
      </w: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 رواه ابوداود</w:t>
      </w:r>
      <w:r w:rsidR="003925BF" w:rsidRPr="003A673A">
        <w:rPr>
          <w:rFonts w:cs="Times New Roman" w:hint="cs"/>
          <w:color w:val="333399"/>
          <w:sz w:val="24"/>
          <w:szCs w:val="30"/>
          <w:rtl/>
          <w:lang w:val="en-GB"/>
        </w:rPr>
        <w:t xml:space="preserve"> </w:t>
      </w:r>
      <w:r w:rsidR="003925BF" w:rsidRPr="003925BF">
        <w:rPr>
          <w:rFonts w:cs="KFGQPC Uthman Taha Naskh" w:hint="cs"/>
          <w:color w:val="333399"/>
          <w:sz w:val="24"/>
          <w:szCs w:val="24"/>
          <w:rtl/>
          <w:lang w:val="en-GB"/>
        </w:rPr>
        <w:t>و</w:t>
      </w:r>
      <w:r w:rsidR="00E80121" w:rsidRPr="003925BF">
        <w:rPr>
          <w:rFonts w:cs="KFGQPC Uthman Taha Naskh" w:hint="cs"/>
          <w:color w:val="333399"/>
          <w:sz w:val="24"/>
          <w:szCs w:val="24"/>
          <w:rtl/>
          <w:lang w:val="en-GB"/>
        </w:rPr>
        <w:t>الترمذي</w:t>
      </w:r>
    </w:p>
    <w:p w:rsidR="00E80121" w:rsidRPr="00293260" w:rsidRDefault="00522CAD" w:rsidP="00E80121">
      <w:pPr>
        <w:bidi w:val="0"/>
        <w:jc w:val="both"/>
        <w:rPr>
          <w:rFonts w:cs="Kalpurush"/>
          <w:sz w:val="24"/>
          <w:szCs w:val="24"/>
          <w:lang w:val="en-GB" w:bidi="bn-BD"/>
        </w:rPr>
      </w:pPr>
      <w:r w:rsidRPr="00293260">
        <w:rPr>
          <w:rFonts w:cs="Kalpurush" w:hint="cs"/>
          <w:sz w:val="24"/>
          <w:szCs w:val="24"/>
          <w:cs/>
          <w:lang w:val="en-GB" w:bidi="bn-BD"/>
        </w:rPr>
        <w:t>“ইদ্দত পূর্ণ হওয়া পর্যন্ত</w:t>
      </w:r>
      <w:r w:rsidR="00E80121" w:rsidRPr="00293260">
        <w:rPr>
          <w:rFonts w:cs="Kalpurush" w:hint="cs"/>
          <w:sz w:val="24"/>
          <w:szCs w:val="24"/>
          <w:cs/>
          <w:lang w:val="en-GB" w:bidi="bn-BD"/>
        </w:rPr>
        <w:t xml:space="preserve"> তুমি নিজ ঘরেই অবস্থান কর।</w:t>
      </w:r>
      <w:r w:rsidRPr="00293260">
        <w:rPr>
          <w:rFonts w:cs="Kalpurush" w:hint="cs"/>
          <w:sz w:val="24"/>
          <w:szCs w:val="24"/>
          <w:cs/>
          <w:lang w:val="en-GB" w:bidi="bn-BD"/>
        </w:rPr>
        <w:t>” (আবু দাউদ ও তিরমিযী)</w:t>
      </w:r>
      <w:r w:rsidR="00E80121" w:rsidRPr="00293260">
        <w:rPr>
          <w:rFonts w:cs="Kalpurush" w:hint="cs"/>
          <w:sz w:val="24"/>
          <w:szCs w:val="24"/>
          <w:cs/>
          <w:lang w:val="en-GB" w:bidi="bn-BD"/>
        </w:rPr>
        <w:t xml:space="preserve"> </w:t>
      </w:r>
    </w:p>
    <w:p w:rsidR="00E80121" w:rsidRPr="00293260" w:rsidRDefault="003925BF" w:rsidP="00522CAD">
      <w:pPr>
        <w:bidi w:val="0"/>
        <w:jc w:val="both"/>
        <w:rPr>
          <w:rFonts w:cs="Kalpurush"/>
          <w:sz w:val="24"/>
          <w:szCs w:val="24"/>
          <w:lang w:val="en-GB" w:bidi="bn-BD"/>
        </w:rPr>
      </w:pPr>
      <w:r>
        <w:rPr>
          <w:rFonts w:cs="Kalpurush" w:hint="cs"/>
          <w:sz w:val="24"/>
          <w:szCs w:val="24"/>
          <w:cs/>
          <w:lang w:val="en-GB" w:bidi="bn-BD"/>
        </w:rPr>
        <w:t>অতঃ</w:t>
      </w:r>
      <w:r w:rsidR="00E80121" w:rsidRPr="00293260">
        <w:rPr>
          <w:rFonts w:cs="Kalpurush" w:hint="cs"/>
          <w:sz w:val="24"/>
          <w:szCs w:val="24"/>
          <w:cs/>
          <w:lang w:val="en-GB" w:bidi="bn-BD"/>
        </w:rPr>
        <w:t xml:space="preserve">পর উসমান </w:t>
      </w:r>
      <w:r w:rsidR="00522CAD" w:rsidRPr="00293260">
        <w:rPr>
          <w:rFonts w:cs="Kalpurush" w:hint="cs"/>
          <w:sz w:val="24"/>
          <w:szCs w:val="24"/>
          <w:cs/>
          <w:lang w:bidi="bn-BD"/>
        </w:rPr>
        <w:t xml:space="preserve">রাদিয়াল্লাহু </w:t>
      </w:r>
      <w:r>
        <w:rPr>
          <w:rFonts w:cs="Kalpurush" w:hint="cs"/>
          <w:sz w:val="24"/>
          <w:szCs w:val="24"/>
          <w:cs/>
          <w:lang w:bidi="bn-BD"/>
        </w:rPr>
        <w:t>‘</w:t>
      </w:r>
      <w:r w:rsidR="00522CAD" w:rsidRPr="00293260">
        <w:rPr>
          <w:rFonts w:cs="Kalpurush" w:hint="cs"/>
          <w:sz w:val="24"/>
          <w:szCs w:val="24"/>
          <w:cs/>
          <w:lang w:bidi="bn-BD"/>
        </w:rPr>
        <w:t>আনহু</w:t>
      </w:r>
      <w:r w:rsidR="00E80121" w:rsidRPr="00293260">
        <w:rPr>
          <w:rFonts w:cs="Kalpurush" w:hint="cs"/>
          <w:sz w:val="24"/>
          <w:szCs w:val="24"/>
          <w:cs/>
          <w:lang w:val="en-GB" w:bidi="bn-BD"/>
        </w:rPr>
        <w:t xml:space="preserve"> এ হাদীস গ্রহণ করলেন।   </w:t>
      </w:r>
    </w:p>
    <w:p w:rsidR="00E80121" w:rsidRPr="00293260" w:rsidRDefault="003925BF" w:rsidP="00522CAD">
      <w:pPr>
        <w:bidi w:val="0"/>
        <w:jc w:val="both"/>
        <w:rPr>
          <w:rFonts w:cs="Kalpurush"/>
          <w:sz w:val="24"/>
          <w:szCs w:val="24"/>
          <w:lang w:val="en-GB" w:bidi="bn-BD"/>
        </w:rPr>
      </w:pPr>
      <w:r>
        <w:rPr>
          <w:rFonts w:cs="Kalpurush" w:hint="cs"/>
          <w:sz w:val="24"/>
          <w:szCs w:val="24"/>
          <w:cs/>
          <w:lang w:val="en-GB" w:bidi="bn-BD"/>
        </w:rPr>
        <w:t>একদা</w:t>
      </w:r>
      <w:r w:rsidR="00BA7781">
        <w:rPr>
          <w:rFonts w:cs="Kalpurush" w:hint="cs"/>
          <w:sz w:val="24"/>
          <w:szCs w:val="24"/>
          <w:cs/>
          <w:lang w:val="en-GB" w:bidi="bn-BD"/>
        </w:rPr>
        <w:t xml:space="preserve"> মুহরিম অ</w:t>
      </w:r>
      <w:r w:rsidR="00E80121" w:rsidRPr="00293260">
        <w:rPr>
          <w:rFonts w:cs="Kalpurush" w:hint="cs"/>
          <w:sz w:val="24"/>
          <w:szCs w:val="24"/>
          <w:cs/>
          <w:lang w:val="en-GB" w:bidi="bn-BD"/>
        </w:rPr>
        <w:t xml:space="preserve">বস্থায় শিকারকৃত পশু উসমান রাদিয়াল্লাহু </w:t>
      </w:r>
      <w:r>
        <w:rPr>
          <w:rFonts w:cs="Kalpurush" w:hint="cs"/>
          <w:sz w:val="24"/>
          <w:szCs w:val="24"/>
          <w:cs/>
          <w:lang w:val="en-GB" w:bidi="bn-BD"/>
        </w:rPr>
        <w:t>‘আনহুকে</w:t>
      </w:r>
      <w:r w:rsidR="00E80121" w:rsidRPr="00293260">
        <w:rPr>
          <w:rFonts w:cs="Kalpurush" w:hint="cs"/>
          <w:sz w:val="24"/>
          <w:szCs w:val="24"/>
          <w:cs/>
          <w:lang w:val="en-GB" w:bidi="bn-BD"/>
        </w:rPr>
        <w:t xml:space="preserve"> হাদিয়া দে</w:t>
      </w:r>
      <w:r w:rsidR="00522CAD" w:rsidRPr="00293260">
        <w:rPr>
          <w:rFonts w:cs="Kalpurush" w:hint="cs"/>
          <w:sz w:val="24"/>
          <w:szCs w:val="24"/>
          <w:cs/>
          <w:lang w:val="en-GB" w:bidi="bn-BD"/>
        </w:rPr>
        <w:t>ও</w:t>
      </w:r>
      <w:r w:rsidR="00E80121" w:rsidRPr="00293260">
        <w:rPr>
          <w:rFonts w:cs="Kalpurush" w:hint="cs"/>
          <w:sz w:val="24"/>
          <w:szCs w:val="24"/>
          <w:cs/>
          <w:lang w:val="en-GB" w:bidi="bn-BD"/>
        </w:rPr>
        <w:t>য়া হল</w:t>
      </w:r>
      <w:r>
        <w:rPr>
          <w:rFonts w:cs="Kalpurush" w:hint="cs"/>
          <w:sz w:val="24"/>
          <w:szCs w:val="24"/>
          <w:cs/>
          <w:lang w:val="en-GB" w:bidi="bn-BD"/>
        </w:rPr>
        <w:t>ো</w:t>
      </w:r>
      <w:r w:rsidR="00E80121" w:rsidRPr="00293260">
        <w:rPr>
          <w:rFonts w:cs="Kalpurush" w:hint="cs"/>
          <w:sz w:val="24"/>
          <w:szCs w:val="24"/>
          <w:cs/>
          <w:lang w:val="en-GB" w:bidi="bn-BD"/>
        </w:rPr>
        <w:t xml:space="preserve"> এবং জন্তুটি তার জন্যই শিকার করা হয়েছিল</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 xml:space="preserve">তিনি ওটা খাবার ইচ্ছা করেছিলেন। এমন সময় আলী </w:t>
      </w:r>
      <w:r w:rsidR="00522CAD" w:rsidRPr="00293260">
        <w:rPr>
          <w:rFonts w:cs="Kalpurush" w:hint="cs"/>
          <w:sz w:val="24"/>
          <w:szCs w:val="24"/>
          <w:cs/>
          <w:lang w:bidi="bn-BD"/>
        </w:rPr>
        <w:t xml:space="preserve">রাদিয়াল্লাহু </w:t>
      </w:r>
      <w:r>
        <w:rPr>
          <w:rFonts w:cs="Kalpurush" w:hint="cs"/>
          <w:sz w:val="24"/>
          <w:szCs w:val="24"/>
          <w:cs/>
          <w:lang w:bidi="bn-BD"/>
        </w:rPr>
        <w:t>‘</w:t>
      </w:r>
      <w:r w:rsidR="00522CAD" w:rsidRPr="00293260">
        <w:rPr>
          <w:rFonts w:cs="Kalpurush" w:hint="cs"/>
          <w:sz w:val="24"/>
          <w:szCs w:val="24"/>
          <w:cs/>
          <w:lang w:bidi="bn-BD"/>
        </w:rPr>
        <w:t>আনহু</w:t>
      </w:r>
      <w:r w:rsidR="00E80121" w:rsidRPr="00293260">
        <w:rPr>
          <w:rFonts w:cs="Kalpurush" w:hint="cs"/>
          <w:sz w:val="24"/>
          <w:szCs w:val="24"/>
          <w:cs/>
          <w:lang w:val="en-GB" w:bidi="bn-BD"/>
        </w:rPr>
        <w:t xml:space="preserve"> </w:t>
      </w:r>
      <w:r>
        <w:rPr>
          <w:rFonts w:cs="Kalpurush" w:hint="cs"/>
          <w:sz w:val="24"/>
          <w:szCs w:val="24"/>
          <w:cs/>
          <w:lang w:val="en-GB" w:bidi="bn-BD"/>
        </w:rPr>
        <w:t>হাদীস শো</w:t>
      </w:r>
      <w:r w:rsidR="00E80121" w:rsidRPr="00293260">
        <w:rPr>
          <w:rFonts w:cs="Kalpurush" w:hint="cs"/>
          <w:sz w:val="24"/>
          <w:szCs w:val="24"/>
          <w:cs/>
          <w:lang w:val="en-GB" w:bidi="bn-BD"/>
        </w:rPr>
        <w:t>নালেন যে</w:t>
      </w:r>
      <w:r w:rsidR="00216EFE" w:rsidRPr="00293260">
        <w:rPr>
          <w:rFonts w:ascii="Kalpurush" w:hAnsi="Kalpurush" w:cs="Kalpurush"/>
          <w:sz w:val="24"/>
          <w:szCs w:val="24"/>
          <w:lang w:bidi="bn-BD"/>
        </w:rPr>
        <w:t>,</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ইহরাম আবস্থায় নবী সাল্লাল্লাহু</w:t>
      </w:r>
      <w:r w:rsidR="00522CAD" w:rsidRPr="00293260">
        <w:rPr>
          <w:rFonts w:cs="Kalpurush" w:hint="cs"/>
          <w:sz w:val="24"/>
          <w:szCs w:val="24"/>
          <w:cs/>
          <w:lang w:val="en-GB" w:bidi="bn-BD"/>
        </w:rPr>
        <w:t xml:space="preserve"> আলাইহি ওয়া</w:t>
      </w:r>
      <w:r w:rsidR="00E80121" w:rsidRPr="00293260">
        <w:rPr>
          <w:rFonts w:cs="Kalpurush" w:hint="cs"/>
          <w:sz w:val="24"/>
          <w:szCs w:val="24"/>
          <w:cs/>
          <w:lang w:val="en-GB" w:bidi="bn-BD"/>
        </w:rPr>
        <w:t>সাল্লামকে শিকারকৃত গোশত হাদিয়া দে</w:t>
      </w:r>
      <w:r w:rsidR="00522CAD" w:rsidRPr="00293260">
        <w:rPr>
          <w:rFonts w:cs="Kalpurush" w:hint="cs"/>
          <w:sz w:val="24"/>
          <w:szCs w:val="24"/>
          <w:cs/>
          <w:lang w:val="en-GB" w:bidi="bn-BD"/>
        </w:rPr>
        <w:t>ও</w:t>
      </w:r>
      <w:r w:rsidR="00E80121" w:rsidRPr="00293260">
        <w:rPr>
          <w:rFonts w:cs="Kalpurush" w:hint="cs"/>
          <w:sz w:val="24"/>
          <w:szCs w:val="24"/>
          <w:cs/>
          <w:lang w:val="en-GB" w:bidi="bn-BD"/>
        </w:rPr>
        <w:t>য়া হলে তিনি তা ফেরৎ দিয়েছিলেন। (মুসনাদে আহমাদ)</w:t>
      </w:r>
    </w:p>
    <w:p w:rsidR="00E80121" w:rsidRPr="00293260" w:rsidRDefault="00E80121" w:rsidP="00293260">
      <w:pPr>
        <w:bidi w:val="0"/>
        <w:spacing w:after="0"/>
        <w:jc w:val="both"/>
        <w:rPr>
          <w:rFonts w:cs="Kalpurush"/>
          <w:b/>
          <w:bCs/>
          <w:sz w:val="24"/>
          <w:szCs w:val="24"/>
          <w:lang w:val="en-GB" w:bidi="bn-BD"/>
        </w:rPr>
      </w:pPr>
      <w:r w:rsidRPr="00293260">
        <w:rPr>
          <w:rFonts w:cs="Kalpurush" w:hint="cs"/>
          <w:b/>
          <w:bCs/>
          <w:sz w:val="24"/>
          <w:szCs w:val="24"/>
          <w:cs/>
          <w:lang w:val="en-GB" w:bidi="bn-BD"/>
        </w:rPr>
        <w:t xml:space="preserve">আলী </w:t>
      </w:r>
      <w:r w:rsidR="00522CAD" w:rsidRPr="00293260">
        <w:rPr>
          <w:rFonts w:cs="Kalpurush" w:hint="cs"/>
          <w:b/>
          <w:bCs/>
          <w:sz w:val="24"/>
          <w:szCs w:val="24"/>
          <w:cs/>
          <w:lang w:bidi="bn-BD"/>
        </w:rPr>
        <w:t xml:space="preserve">রাদিয়াল্লাহু </w:t>
      </w:r>
      <w:r w:rsidR="003925BF">
        <w:rPr>
          <w:rFonts w:cs="Kalpurush" w:hint="cs"/>
          <w:b/>
          <w:bCs/>
          <w:sz w:val="24"/>
          <w:szCs w:val="24"/>
          <w:cs/>
          <w:lang w:bidi="bn-BD"/>
        </w:rPr>
        <w:t>‘</w:t>
      </w:r>
      <w:r w:rsidR="00522CAD" w:rsidRPr="00293260">
        <w:rPr>
          <w:rFonts w:cs="Kalpurush" w:hint="cs"/>
          <w:b/>
          <w:bCs/>
          <w:sz w:val="24"/>
          <w:szCs w:val="24"/>
          <w:cs/>
          <w:lang w:bidi="bn-BD"/>
        </w:rPr>
        <w:t>আনহু:</w:t>
      </w:r>
    </w:p>
    <w:p w:rsidR="00E80121" w:rsidRPr="00293260" w:rsidRDefault="00E80121" w:rsidP="003925BF">
      <w:pPr>
        <w:bidi w:val="0"/>
        <w:spacing w:after="0"/>
        <w:jc w:val="both"/>
        <w:rPr>
          <w:rFonts w:cs="Kalpurush"/>
          <w:sz w:val="24"/>
          <w:szCs w:val="24"/>
          <w:lang w:val="en-GB" w:bidi="bn-BD"/>
        </w:rPr>
      </w:pPr>
      <w:r w:rsidRPr="00293260">
        <w:rPr>
          <w:rFonts w:cs="Kalpurush" w:hint="cs"/>
          <w:sz w:val="24"/>
          <w:szCs w:val="24"/>
          <w:cs/>
          <w:lang w:val="en-GB" w:bidi="bn-BD"/>
        </w:rPr>
        <w:t xml:space="preserve">আলী </w:t>
      </w:r>
      <w:r w:rsidR="00522CAD" w:rsidRPr="00293260">
        <w:rPr>
          <w:rFonts w:cs="Kalpurush" w:hint="cs"/>
          <w:sz w:val="24"/>
          <w:szCs w:val="24"/>
          <w:cs/>
          <w:lang w:bidi="bn-BD"/>
        </w:rPr>
        <w:t xml:space="preserve">রাদিয়াল্লাহু </w:t>
      </w:r>
      <w:r w:rsidR="003925BF">
        <w:rPr>
          <w:rFonts w:cs="Kalpurush" w:hint="cs"/>
          <w:sz w:val="24"/>
          <w:szCs w:val="24"/>
          <w:cs/>
          <w:lang w:bidi="bn-BD"/>
        </w:rPr>
        <w:t>‘</w:t>
      </w:r>
      <w:r w:rsidR="00522CAD" w:rsidRPr="00293260">
        <w:rPr>
          <w:rFonts w:cs="Kalpurush" w:hint="cs"/>
          <w:sz w:val="24"/>
          <w:szCs w:val="24"/>
          <w:cs/>
          <w:lang w:bidi="bn-BD"/>
        </w:rPr>
        <w:t>আনহু</w:t>
      </w:r>
      <w:r w:rsidRPr="00293260">
        <w:rPr>
          <w:rFonts w:cs="Kalpurush" w:hint="cs"/>
          <w:sz w:val="24"/>
          <w:szCs w:val="24"/>
          <w:cs/>
          <w:lang w:val="en-GB" w:bidi="bn-BD"/>
        </w:rPr>
        <w:t xml:space="preserve"> বলেন: রাসূলুল্লাহ</w:t>
      </w:r>
      <w:r w:rsidR="00522CAD" w:rsidRPr="00293260">
        <w:rPr>
          <w:rFonts w:cs="Kalpurush" w:hint="cs"/>
          <w:sz w:val="24"/>
          <w:szCs w:val="24"/>
          <w:cs/>
          <w:lang w:val="en-GB" w:bidi="bn-BD"/>
        </w:rPr>
        <w:t>্ সাল্লাল্লাহু আলাইহি ওয়া</w:t>
      </w:r>
      <w:r w:rsidRPr="00293260">
        <w:rPr>
          <w:rFonts w:cs="Kalpurush" w:hint="cs"/>
          <w:sz w:val="24"/>
          <w:szCs w:val="24"/>
          <w:cs/>
          <w:lang w:val="en-GB" w:bidi="bn-BD"/>
        </w:rPr>
        <w:t xml:space="preserve">সাল্লাম </w:t>
      </w:r>
      <w:r w:rsidR="003925BF">
        <w:rPr>
          <w:rFonts w:cs="Kalpurush" w:hint="cs"/>
          <w:sz w:val="24"/>
          <w:szCs w:val="24"/>
          <w:cs/>
          <w:lang w:val="en-GB" w:bidi="bn-BD"/>
        </w:rPr>
        <w:t>থেকে</w:t>
      </w:r>
      <w:r w:rsidRPr="00293260">
        <w:rPr>
          <w:rFonts w:cs="Kalpurush" w:hint="cs"/>
          <w:sz w:val="24"/>
          <w:szCs w:val="24"/>
          <w:cs/>
          <w:lang w:val="en-GB" w:bidi="bn-BD"/>
        </w:rPr>
        <w:t xml:space="preserve"> যখন</w:t>
      </w:r>
      <w:r w:rsidR="003925BF">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3925BF">
        <w:rPr>
          <w:rFonts w:cs="Kalpurush" w:hint="cs"/>
          <w:sz w:val="24"/>
          <w:szCs w:val="24"/>
          <w:cs/>
          <w:lang w:val="en-GB" w:bidi="bn-BD"/>
        </w:rPr>
        <w:t>হাদীস শো</w:t>
      </w:r>
      <w:r w:rsidRPr="00293260">
        <w:rPr>
          <w:rFonts w:cs="Kalpurush" w:hint="cs"/>
          <w:sz w:val="24"/>
          <w:szCs w:val="24"/>
          <w:cs/>
          <w:lang w:val="en-GB" w:bidi="bn-BD"/>
        </w:rPr>
        <w:t>নতাম</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তা দ্বারা আল্লাহ তার ইচ্ছামত আমাকে উপকৃত করতেন। পক্ষান্তরে রাসূল</w:t>
      </w:r>
      <w:r w:rsidR="00522CAD" w:rsidRPr="00293260">
        <w:rPr>
          <w:rFonts w:cs="Kalpurush" w:hint="cs"/>
          <w:sz w:val="24"/>
          <w:szCs w:val="24"/>
          <w:cs/>
          <w:lang w:val="en-GB" w:bidi="bn-BD"/>
        </w:rPr>
        <w:t>ুল্লাহ্</w:t>
      </w:r>
      <w:r w:rsidRPr="00293260">
        <w:rPr>
          <w:rFonts w:cs="Kalpurush" w:hint="cs"/>
          <w:sz w:val="24"/>
          <w:szCs w:val="24"/>
          <w:cs/>
          <w:lang w:val="en-GB" w:bidi="bn-BD"/>
        </w:rPr>
        <w:t xml:space="preserve"> </w:t>
      </w:r>
      <w:r w:rsidR="00522CAD" w:rsidRPr="00293260">
        <w:rPr>
          <w:rFonts w:cs="Kalpurush" w:hint="cs"/>
          <w:sz w:val="24"/>
          <w:szCs w:val="24"/>
          <w:cs/>
          <w:lang w:val="en-GB" w:bidi="bn-BD"/>
        </w:rPr>
        <w:t>সাল্লাল্লাহু আলাইহি ওয়া</w:t>
      </w:r>
      <w:r w:rsidRPr="00293260">
        <w:rPr>
          <w:rFonts w:cs="Kalpurush" w:hint="cs"/>
          <w:sz w:val="24"/>
          <w:szCs w:val="24"/>
          <w:cs/>
          <w:lang w:val="en-GB" w:bidi="bn-BD"/>
        </w:rPr>
        <w:t>সাল্লাম ছাড়া অন্য কেউ আমার নিকট হাদীস বর্ণনা করলে আমি তার নিকট হতে শপথ নিতাম। শপথ করার পর আমি তার বণির্ত হ</w:t>
      </w:r>
      <w:r w:rsidR="00522CAD" w:rsidRPr="00293260">
        <w:rPr>
          <w:rFonts w:cs="Kalpurush" w:hint="cs"/>
          <w:sz w:val="24"/>
          <w:szCs w:val="24"/>
          <w:cs/>
          <w:lang w:val="en-GB" w:bidi="bn-BD"/>
        </w:rPr>
        <w:t xml:space="preserve">াদীস বিশ্বাস করতাম। আর আবু বকর </w:t>
      </w:r>
      <w:r w:rsidR="00522CAD" w:rsidRPr="00293260">
        <w:rPr>
          <w:rFonts w:cs="Kalpurush" w:hint="cs"/>
          <w:sz w:val="24"/>
          <w:szCs w:val="24"/>
          <w:cs/>
          <w:lang w:bidi="bn-BD"/>
        </w:rPr>
        <w:t xml:space="preserve">রাদিয়াল্লাহু </w:t>
      </w:r>
      <w:r w:rsidR="003925BF">
        <w:rPr>
          <w:rFonts w:cs="Kalpurush" w:hint="cs"/>
          <w:sz w:val="24"/>
          <w:szCs w:val="24"/>
          <w:cs/>
          <w:lang w:bidi="bn-BD"/>
        </w:rPr>
        <w:t>‘</w:t>
      </w:r>
      <w:r w:rsidR="00522CAD" w:rsidRPr="00293260">
        <w:rPr>
          <w:rFonts w:cs="Kalpurush" w:hint="cs"/>
          <w:sz w:val="24"/>
          <w:szCs w:val="24"/>
          <w:cs/>
          <w:lang w:bidi="bn-BD"/>
        </w:rPr>
        <w:t>আনহু</w:t>
      </w:r>
      <w:r w:rsidRPr="00293260">
        <w:rPr>
          <w:rFonts w:cs="Kalpurush" w:hint="cs"/>
          <w:sz w:val="24"/>
          <w:szCs w:val="24"/>
          <w:cs/>
          <w:lang w:val="en-GB" w:bidi="bn-BD"/>
        </w:rPr>
        <w:t xml:space="preserve"> আমার নিকট তওবা</w:t>
      </w:r>
      <w:r w:rsidR="003925BF">
        <w:rPr>
          <w:rFonts w:cs="Kalpurush" w:hint="cs"/>
          <w:sz w:val="24"/>
          <w:szCs w:val="24"/>
          <w:cs/>
          <w:lang w:val="en-GB" w:bidi="bn-BD"/>
        </w:rPr>
        <w:t>র সালাতের হাদী</w:t>
      </w:r>
      <w:r w:rsidR="00522CAD" w:rsidRPr="00293260">
        <w:rPr>
          <w:rFonts w:cs="Kalpurush" w:hint="cs"/>
          <w:sz w:val="24"/>
          <w:szCs w:val="24"/>
          <w:cs/>
          <w:lang w:val="en-GB" w:bidi="bn-BD"/>
        </w:rPr>
        <w:t xml:space="preserve">স বর্ণনা করেছেন </w:t>
      </w:r>
      <w:r w:rsidRPr="00293260">
        <w:rPr>
          <w:rFonts w:cs="Kalpurush" w:hint="cs"/>
          <w:sz w:val="24"/>
          <w:szCs w:val="24"/>
          <w:cs/>
          <w:lang w:val="en-GB" w:bidi="bn-BD"/>
        </w:rPr>
        <w:t xml:space="preserve">এবং তিনি সঠিক বর্ণনা করেছেন। নবী </w:t>
      </w:r>
      <w:r w:rsidRPr="00293260">
        <w:rPr>
          <w:rFonts w:cs="Kalpurush" w:hint="cs"/>
          <w:sz w:val="24"/>
          <w:szCs w:val="24"/>
          <w:cs/>
          <w:lang w:bidi="bn-BD"/>
        </w:rPr>
        <w:t>সাল্লাল্লাহু আলাইহি ওয়াসাল্লাম</w:t>
      </w:r>
      <w:r w:rsidRPr="00293260">
        <w:rPr>
          <w:rFonts w:cs="Kalpurush" w:hint="cs"/>
          <w:sz w:val="24"/>
          <w:szCs w:val="24"/>
          <w:cs/>
          <w:lang w:val="en-GB" w:bidi="bn-BD"/>
        </w:rPr>
        <w:t xml:space="preserve"> বলেছেন:</w:t>
      </w:r>
    </w:p>
    <w:p w:rsidR="00E80121" w:rsidRPr="003925BF" w:rsidRDefault="002B2A04" w:rsidP="00E80121">
      <w:pPr>
        <w:bidi w:val="0"/>
        <w:jc w:val="right"/>
        <w:rPr>
          <w:rFonts w:cs="KFGQPC Uthman Taha Naskh"/>
          <w:color w:val="333399"/>
          <w:sz w:val="24"/>
          <w:szCs w:val="24"/>
          <w:rtl/>
          <w:lang w:val="en-GB"/>
        </w:rPr>
      </w:pP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مَامِنْ رَجُلٍ يَذْنِبُ ذَنْبَاً فَيَتَوَضَّأُ فَيُحْسِنُ الْوَضُوْءَ ثُمَّ يُصَلِّي ركَعتينِ .......</w:t>
      </w:r>
      <w:r w:rsidRPr="003925BF">
        <w:rPr>
          <w:rFonts w:cs="KFGQPC Uthman Taha Naskh" w:hint="cs"/>
          <w:color w:val="333399"/>
          <w:sz w:val="24"/>
          <w:szCs w:val="24"/>
          <w:rtl/>
          <w:lang w:val="en-GB"/>
        </w:rPr>
        <w:t>»</w:t>
      </w:r>
      <w:r w:rsidR="00E80121" w:rsidRPr="003925BF">
        <w:rPr>
          <w:rFonts w:cs="KFGQPC Uthman Taha Naskh" w:hint="cs"/>
          <w:color w:val="333399"/>
          <w:sz w:val="24"/>
          <w:szCs w:val="24"/>
          <w:rtl/>
          <w:lang w:val="en-GB"/>
        </w:rPr>
        <w:t>.</w:t>
      </w:r>
    </w:p>
    <w:p w:rsidR="00E80121" w:rsidRPr="00293260" w:rsidRDefault="00522CAD" w:rsidP="002B2A04">
      <w:pPr>
        <w:bidi w:val="0"/>
        <w:jc w:val="both"/>
        <w:rPr>
          <w:rFonts w:cs="Kalpurush"/>
          <w:sz w:val="24"/>
          <w:szCs w:val="24"/>
          <w:lang w:val="en-GB" w:bidi="bn-BD"/>
        </w:rPr>
      </w:pPr>
      <w:r w:rsidRPr="00293260">
        <w:rPr>
          <w:rFonts w:cs="Kalpurush" w:hint="cs"/>
          <w:sz w:val="24"/>
          <w:szCs w:val="24"/>
          <w:cs/>
          <w:lang w:val="en-GB" w:bidi="bn-BD"/>
        </w:rPr>
        <w:t>“</w:t>
      </w:r>
      <w:r w:rsidR="00E80121" w:rsidRPr="00293260">
        <w:rPr>
          <w:rFonts w:cs="Kalpurush" w:hint="cs"/>
          <w:sz w:val="24"/>
          <w:szCs w:val="24"/>
          <w:cs/>
          <w:lang w:val="en-GB" w:bidi="bn-BD"/>
        </w:rPr>
        <w:t>যে ব্যক্তি</w:t>
      </w:r>
      <w:r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গুনাহ করে</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তারপর ভাল</w:t>
      </w:r>
      <w:r w:rsidRPr="00293260">
        <w:rPr>
          <w:rFonts w:cs="Kalpurush" w:hint="cs"/>
          <w:sz w:val="24"/>
          <w:szCs w:val="24"/>
          <w:cs/>
          <w:lang w:val="en-GB" w:bidi="bn-BD"/>
        </w:rPr>
        <w:t>ো</w:t>
      </w:r>
      <w:r w:rsidR="00E80121" w:rsidRPr="00293260">
        <w:rPr>
          <w:rFonts w:cs="Kalpurush" w:hint="cs"/>
          <w:sz w:val="24"/>
          <w:szCs w:val="24"/>
          <w:cs/>
          <w:lang w:val="en-GB" w:bidi="bn-BD"/>
        </w:rPr>
        <w:t xml:space="preserve">ভাবে </w:t>
      </w:r>
      <w:r w:rsidRPr="00293260">
        <w:rPr>
          <w:rFonts w:cs="Kalpurush" w:hint="cs"/>
          <w:sz w:val="24"/>
          <w:szCs w:val="24"/>
          <w:cs/>
          <w:lang w:val="en-GB" w:bidi="bn-BD"/>
        </w:rPr>
        <w:t>অ</w:t>
      </w:r>
      <w:r w:rsidR="00E80121" w:rsidRPr="00293260">
        <w:rPr>
          <w:rFonts w:cs="Kalpurush" w:hint="cs"/>
          <w:sz w:val="24"/>
          <w:szCs w:val="24"/>
          <w:cs/>
          <w:lang w:val="en-GB" w:bidi="bn-BD"/>
        </w:rPr>
        <w:t>যু করে দু</w:t>
      </w:r>
      <w:r w:rsidRPr="00293260">
        <w:rPr>
          <w:rFonts w:cs="Kalpurush" w:hint="cs"/>
          <w:sz w:val="24"/>
          <w:szCs w:val="24"/>
          <w:cs/>
          <w:lang w:val="en-GB" w:bidi="bn-BD"/>
        </w:rPr>
        <w:t xml:space="preserve"> </w:t>
      </w:r>
      <w:r w:rsidR="00E80121" w:rsidRPr="00293260">
        <w:rPr>
          <w:rFonts w:cs="Kalpurush" w:hint="cs"/>
          <w:sz w:val="24"/>
          <w:szCs w:val="24"/>
          <w:cs/>
          <w:lang w:val="en-GB" w:bidi="bn-BD"/>
        </w:rPr>
        <w:t>রাকা</w:t>
      </w:r>
      <w:r w:rsidRPr="00293260">
        <w:rPr>
          <w:rFonts w:cs="Kalpurush" w:hint="cs"/>
          <w:sz w:val="24"/>
          <w:szCs w:val="24"/>
          <w:cs/>
          <w:lang w:val="en-GB" w:bidi="bn-BD"/>
        </w:rPr>
        <w:t>‘আ</w:t>
      </w:r>
      <w:r w:rsidR="00E80121" w:rsidRPr="00293260">
        <w:rPr>
          <w:rFonts w:cs="Kalpurush" w:hint="cs"/>
          <w:sz w:val="24"/>
          <w:szCs w:val="24"/>
          <w:cs/>
          <w:lang w:val="en-GB" w:bidi="bn-BD"/>
        </w:rPr>
        <w:t>ত সালাত আদায় করে এবং আল্লাহর নিকট</w:t>
      </w:r>
      <w:r w:rsidR="00E80121" w:rsidRPr="00293260">
        <w:rPr>
          <w:rFonts w:cs="Kalpurush"/>
          <w:sz w:val="24"/>
          <w:szCs w:val="24"/>
          <w:cs/>
          <w:lang w:val="en-GB" w:bidi="bn-BD"/>
        </w:rPr>
        <w:t xml:space="preserve"> </w:t>
      </w:r>
      <w:r w:rsidR="00E80121" w:rsidRPr="00293260">
        <w:rPr>
          <w:rFonts w:cs="Kalpurush" w:hint="cs"/>
          <w:sz w:val="24"/>
          <w:szCs w:val="24"/>
          <w:cs/>
          <w:lang w:val="en-GB" w:bidi="bn-BD"/>
        </w:rPr>
        <w:t>প্রার্থনা করে</w:t>
      </w:r>
      <w:r w:rsidR="00216EFE" w:rsidRPr="00293260">
        <w:rPr>
          <w:rFonts w:ascii="Kalpurush" w:hAnsi="Kalpurush" w:cs="Kalpurush"/>
          <w:sz w:val="24"/>
          <w:szCs w:val="24"/>
          <w:lang w:bidi="bn-BD"/>
        </w:rPr>
        <w:t>,</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 xml:space="preserve">তখন আল্লাহ তাকে </w:t>
      </w:r>
      <w:r w:rsidRPr="00293260">
        <w:rPr>
          <w:rFonts w:cs="Kalpurush" w:hint="cs"/>
          <w:sz w:val="24"/>
          <w:szCs w:val="24"/>
          <w:cs/>
          <w:lang w:val="en-GB" w:bidi="bn-BD"/>
        </w:rPr>
        <w:t>ক্ষমা করে দেন।</w:t>
      </w:r>
      <w:r w:rsidR="003925BF">
        <w:rPr>
          <w:rFonts w:cs="Kalpurush" w:hint="cs"/>
          <w:sz w:val="24"/>
          <w:szCs w:val="24"/>
          <w:cs/>
          <w:lang w:val="en-GB" w:bidi="bn-BD"/>
        </w:rPr>
        <w:t xml:space="preserve"> অতঃপর </w:t>
      </w:r>
      <w:r w:rsidR="00E80121" w:rsidRPr="00293260">
        <w:rPr>
          <w:rFonts w:cs="Kalpurush" w:hint="cs"/>
          <w:sz w:val="24"/>
          <w:szCs w:val="24"/>
          <w:cs/>
          <w:lang w:val="en-GB" w:bidi="bn-BD"/>
        </w:rPr>
        <w:t>রাসূল</w:t>
      </w:r>
      <w:r w:rsidR="002B2A04" w:rsidRPr="00293260">
        <w:rPr>
          <w:rFonts w:cs="Kalpurush" w:hint="cs"/>
          <w:sz w:val="24"/>
          <w:szCs w:val="24"/>
          <w:cs/>
          <w:lang w:val="en-GB" w:bidi="bn-BD"/>
        </w:rPr>
        <w:t>ুল্লাহ্ সাল্লাল্লাহু আলাইহি ওয়াসাল্লাম উল্লি</w:t>
      </w:r>
      <w:r w:rsidR="00E80121" w:rsidRPr="00293260">
        <w:rPr>
          <w:rFonts w:cs="Kalpurush" w:hint="cs"/>
          <w:sz w:val="24"/>
          <w:szCs w:val="24"/>
          <w:cs/>
          <w:lang w:val="en-GB" w:bidi="bn-BD"/>
        </w:rPr>
        <w:t>খিত আয়াতটি পাঠ করেন</w:t>
      </w:r>
      <w:r w:rsidR="002B2A04" w:rsidRPr="00293260">
        <w:rPr>
          <w:rFonts w:cs="Kalpurush" w:hint="cs"/>
          <w:sz w:val="24"/>
          <w:szCs w:val="24"/>
          <w:cs/>
          <w:lang w:val="en-GB" w:bidi="bn-BD"/>
        </w:rPr>
        <w:t>,</w:t>
      </w:r>
      <w:r w:rsidR="00E80121" w:rsidRPr="00293260">
        <w:rPr>
          <w:rFonts w:cs="Kalpurush" w:hint="cs"/>
          <w:sz w:val="24"/>
          <w:szCs w:val="24"/>
          <w:cs/>
          <w:lang w:val="en-GB" w:bidi="bn-BD"/>
        </w:rPr>
        <w:t xml:space="preserve"> যাতে আল্লাহ বলেন: যারা</w:t>
      </w:r>
      <w:r w:rsidR="002B2A04"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অশ্লীল অথবা অন্যায় কাজ করে অথবা নফসের উপর অত্যাচার করে</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 xml:space="preserve">তৎপর আল্লাহর নিকট ক্ষমা প্রার্থনা করে। </w:t>
      </w:r>
      <w:r w:rsidR="002B2A04" w:rsidRPr="00293260">
        <w:rPr>
          <w:rFonts w:cs="Kalpurush" w:hint="cs"/>
          <w:sz w:val="24"/>
          <w:szCs w:val="24"/>
          <w:cs/>
          <w:lang w:val="en-GB" w:bidi="bn-BD"/>
        </w:rPr>
        <w:t xml:space="preserve">[সূরা </w:t>
      </w:r>
      <w:r w:rsidR="00E80121" w:rsidRPr="00293260">
        <w:rPr>
          <w:rFonts w:cs="Kalpurush" w:hint="cs"/>
          <w:sz w:val="24"/>
          <w:szCs w:val="24"/>
          <w:cs/>
          <w:lang w:val="en-GB" w:bidi="bn-BD"/>
        </w:rPr>
        <w:t>আলে ইমরান</w:t>
      </w:r>
      <w:r w:rsidR="003925BF">
        <w:rPr>
          <w:rFonts w:cs="Kalpurush" w:hint="cs"/>
          <w:sz w:val="24"/>
          <w:szCs w:val="24"/>
          <w:cs/>
          <w:lang w:val="en-GB" w:bidi="bn-BD"/>
        </w:rPr>
        <w:t>, আয়াত</w:t>
      </w:r>
      <w:r w:rsidR="002B2A04" w:rsidRPr="00293260">
        <w:rPr>
          <w:rFonts w:ascii="Kalpurush" w:hAnsi="Kalpurush" w:cs="Kalpurush" w:hint="cs"/>
          <w:sz w:val="24"/>
          <w:szCs w:val="24"/>
          <w:cs/>
          <w:lang w:bidi="bn-BD"/>
        </w:rPr>
        <w:t xml:space="preserve">: </w:t>
      </w:r>
      <w:r w:rsidR="002B2A04" w:rsidRPr="00293260">
        <w:rPr>
          <w:rFonts w:cs="Kalpurush" w:hint="cs"/>
          <w:sz w:val="24"/>
          <w:szCs w:val="24"/>
          <w:cs/>
          <w:lang w:val="en-GB" w:bidi="bn-BD"/>
        </w:rPr>
        <w:t>১৩৫]</w:t>
      </w:r>
      <w:r w:rsidR="00E80121" w:rsidRPr="00293260">
        <w:rPr>
          <w:rFonts w:cs="Kalpurush" w:hint="cs"/>
          <w:sz w:val="24"/>
          <w:szCs w:val="24"/>
          <w:cs/>
          <w:lang w:val="en-GB" w:bidi="bn-BD"/>
        </w:rPr>
        <w:t xml:space="preserve"> আবু দাউদ</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তিরমিযী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3925BF">
        <w:rPr>
          <w:rFonts w:cs="Kalpurush" w:hint="cs"/>
          <w:sz w:val="24"/>
          <w:szCs w:val="24"/>
          <w:cs/>
          <w:lang w:val="en-GB" w:bidi="bn-BD"/>
        </w:rPr>
        <w:t>ইবন</w:t>
      </w:r>
      <w:r w:rsidR="00E80121" w:rsidRPr="00293260">
        <w:rPr>
          <w:rFonts w:cs="Kalpurush" w:hint="cs"/>
          <w:sz w:val="24"/>
          <w:szCs w:val="24"/>
          <w:cs/>
          <w:lang w:val="en-GB" w:bidi="bn-BD"/>
        </w:rPr>
        <w:t xml:space="preserve"> মাজা</w:t>
      </w:r>
      <w:r w:rsidR="003925BF">
        <w:rPr>
          <w:rFonts w:cs="Kalpurush" w:hint="cs"/>
          <w:sz w:val="24"/>
          <w:szCs w:val="24"/>
          <w:cs/>
          <w:lang w:val="en-GB" w:bidi="bn-BD"/>
        </w:rPr>
        <w:t>হ</w:t>
      </w:r>
      <w:r w:rsidR="00E80121" w:rsidRPr="00293260">
        <w:rPr>
          <w:rFonts w:cs="Kalpurush" w:hint="cs"/>
          <w:sz w:val="24"/>
          <w:szCs w:val="24"/>
          <w:cs/>
          <w:lang w:val="en-GB" w:bidi="bn-BD"/>
        </w:rPr>
        <w:t xml:space="preserve"> প্রভৃতি। </w:t>
      </w:r>
    </w:p>
    <w:p w:rsidR="00E80121" w:rsidRPr="00293260" w:rsidRDefault="003925BF" w:rsidP="007D3DA0">
      <w:pPr>
        <w:bidi w:val="0"/>
        <w:jc w:val="both"/>
        <w:rPr>
          <w:rFonts w:cs="Kalpurush"/>
          <w:sz w:val="24"/>
          <w:szCs w:val="24"/>
          <w:lang w:val="en-GB" w:bidi="bn-BD"/>
        </w:rPr>
      </w:pPr>
      <w:r>
        <w:rPr>
          <w:rFonts w:cs="Kalpurush" w:hint="cs"/>
          <w:sz w:val="24"/>
          <w:szCs w:val="24"/>
          <w:cs/>
          <w:lang w:val="en-GB" w:bidi="bn-BD"/>
        </w:rPr>
        <w:t>আলী ও ইবন</w:t>
      </w:r>
      <w:r w:rsidR="00E80121" w:rsidRPr="00293260">
        <w:rPr>
          <w:rFonts w:cs="Kalpurush" w:hint="cs"/>
          <w:sz w:val="24"/>
          <w:szCs w:val="24"/>
          <w:cs/>
          <w:lang w:val="en-GB" w:bidi="bn-BD"/>
        </w:rPr>
        <w:t xml:space="preserve"> আব্বাস রাদিয়াল্লাহু </w:t>
      </w:r>
      <w:r>
        <w:rPr>
          <w:rFonts w:cs="Kalpurush" w:hint="cs"/>
          <w:sz w:val="24"/>
          <w:szCs w:val="24"/>
          <w:cs/>
          <w:lang w:val="en-GB" w:bidi="bn-BD"/>
        </w:rPr>
        <w:t>‘</w:t>
      </w:r>
      <w:r w:rsidR="00E80121" w:rsidRPr="00293260">
        <w:rPr>
          <w:rFonts w:cs="Kalpurush" w:hint="cs"/>
          <w:sz w:val="24"/>
          <w:szCs w:val="24"/>
          <w:cs/>
          <w:lang w:val="en-GB" w:bidi="bn-BD"/>
        </w:rPr>
        <w:t>আনহুমা গর্ভবতী বিধবা স্ত্রীলোকে</w:t>
      </w:r>
      <w:r w:rsidR="002B2A04" w:rsidRPr="00293260">
        <w:rPr>
          <w:rFonts w:cs="Kalpurush" w:hint="cs"/>
          <w:sz w:val="24"/>
          <w:szCs w:val="24"/>
          <w:cs/>
          <w:lang w:val="en-GB" w:bidi="bn-BD"/>
        </w:rPr>
        <w:t>র দুই নির্ধারিত ইদ্দতের সময়ের (</w:t>
      </w:r>
      <w:r w:rsidR="00E80121" w:rsidRPr="00293260">
        <w:rPr>
          <w:rFonts w:cs="Kalpurush" w:hint="cs"/>
          <w:sz w:val="24"/>
          <w:szCs w:val="24"/>
          <w:cs/>
          <w:lang w:val="en-GB" w:bidi="bn-BD"/>
        </w:rPr>
        <w:t xml:space="preserve">সন্তান প্রসবের ইদ্দত এবং স্বামীর মৃত্যুর পর দ্বিতীয়বার বিয়ের জন্য যে ইদ্দত) দীর্ঘতম ইদ্দত পালন করার ফতোয়া </w:t>
      </w:r>
      <w:r w:rsidR="007D3DA0">
        <w:rPr>
          <w:rFonts w:cs="Kalpurush" w:hint="cs"/>
          <w:sz w:val="24"/>
          <w:szCs w:val="24"/>
          <w:cs/>
          <w:lang w:val="en-GB" w:bidi="bn-BD"/>
        </w:rPr>
        <w:t>প্রদান করতেন। সুবাই‘আহ</w:t>
      </w:r>
      <w:r w:rsidR="00E80121" w:rsidRPr="00293260">
        <w:rPr>
          <w:rFonts w:cs="Kalpurush" w:hint="cs"/>
          <w:sz w:val="24"/>
          <w:szCs w:val="24"/>
          <w:cs/>
          <w:lang w:val="en-GB" w:bidi="bn-BD"/>
        </w:rPr>
        <w:t xml:space="preserve"> আ</w:t>
      </w:r>
      <w:r w:rsidR="002B2A04" w:rsidRPr="00293260">
        <w:rPr>
          <w:rFonts w:cs="Kalpurush" w:hint="cs"/>
          <w:sz w:val="24"/>
          <w:szCs w:val="24"/>
          <w:cs/>
          <w:lang w:val="en-GB" w:bidi="bn-BD"/>
        </w:rPr>
        <w:t>ল আসলামি সম্পর্কে বর্ণিত রাসূলুল্লাহ্ সাল্লাল্লাহু আলাইহি ওয়া</w:t>
      </w:r>
      <w:r w:rsidR="00E80121" w:rsidRPr="00293260">
        <w:rPr>
          <w:rFonts w:cs="Kalpurush" w:hint="cs"/>
          <w:sz w:val="24"/>
          <w:szCs w:val="24"/>
          <w:cs/>
          <w:lang w:val="en-GB" w:bidi="bn-BD"/>
        </w:rPr>
        <w:t>সাল্লাম</w:t>
      </w:r>
      <w:r w:rsidR="002B2A04" w:rsidRPr="00293260">
        <w:rPr>
          <w:rFonts w:cs="Kalpurush" w:hint="cs"/>
          <w:sz w:val="24"/>
          <w:szCs w:val="24"/>
          <w:cs/>
          <w:lang w:val="en-GB" w:bidi="bn-BD"/>
        </w:rPr>
        <w:t>ের</w:t>
      </w:r>
      <w:r>
        <w:rPr>
          <w:rFonts w:cs="Kalpurush" w:hint="cs"/>
          <w:sz w:val="24"/>
          <w:szCs w:val="24"/>
          <w:cs/>
          <w:lang w:val="en-GB" w:bidi="bn-BD"/>
        </w:rPr>
        <w:t xml:space="preserve"> হাদী</w:t>
      </w:r>
      <w:r w:rsidR="00E80121" w:rsidRPr="00293260">
        <w:rPr>
          <w:rFonts w:cs="Kalpurush" w:hint="cs"/>
          <w:sz w:val="24"/>
          <w:szCs w:val="24"/>
          <w:cs/>
          <w:lang w:val="en-GB" w:bidi="bn-BD"/>
        </w:rPr>
        <w:t>সটি তা</w:t>
      </w:r>
      <w:r w:rsidR="002B2A04" w:rsidRPr="00293260">
        <w:rPr>
          <w:rFonts w:cs="Kalpurush" w:hint="cs"/>
          <w:sz w:val="24"/>
          <w:szCs w:val="24"/>
          <w:cs/>
          <w:lang w:val="en-GB" w:bidi="bn-BD"/>
        </w:rPr>
        <w:t>ঁ</w:t>
      </w:r>
      <w:r w:rsidR="00E80121" w:rsidRPr="00293260">
        <w:rPr>
          <w:rFonts w:cs="Kalpurush" w:hint="cs"/>
          <w:sz w:val="24"/>
          <w:szCs w:val="24"/>
          <w:cs/>
          <w:lang w:val="en-GB" w:bidi="bn-BD"/>
        </w:rPr>
        <w:t xml:space="preserve">র </w:t>
      </w:r>
      <w:r w:rsidR="00E80121" w:rsidRPr="00293260">
        <w:rPr>
          <w:rFonts w:cs="Kalpurush" w:hint="cs"/>
          <w:sz w:val="24"/>
          <w:szCs w:val="24"/>
          <w:cs/>
          <w:lang w:val="en-GB" w:bidi="bn-BD"/>
        </w:rPr>
        <w:lastRenderedPageBreak/>
        <w:t>নিকট পৌ</w:t>
      </w:r>
      <w:r w:rsidR="002B2A04" w:rsidRPr="00293260">
        <w:rPr>
          <w:rFonts w:cs="Kalpurush" w:hint="cs"/>
          <w:sz w:val="24"/>
          <w:szCs w:val="24"/>
          <w:cs/>
          <w:lang w:val="en-GB" w:bidi="bn-BD"/>
        </w:rPr>
        <w:t>ঁ</w:t>
      </w:r>
      <w:r w:rsidR="00E80121" w:rsidRPr="00293260">
        <w:rPr>
          <w:rFonts w:cs="Kalpurush" w:hint="cs"/>
          <w:sz w:val="24"/>
          <w:szCs w:val="24"/>
          <w:cs/>
          <w:lang w:val="en-GB" w:bidi="bn-BD"/>
        </w:rPr>
        <w:t>ছে</w:t>
      </w:r>
      <w:r>
        <w:rPr>
          <w:rFonts w:cs="Kalpurush" w:hint="cs"/>
          <w:sz w:val="24"/>
          <w:szCs w:val="24"/>
          <w:cs/>
          <w:lang w:val="en-GB" w:bidi="bn-BD"/>
        </w:rPr>
        <w:t xml:space="preserve"> নি। </w:t>
      </w:r>
      <w:r w:rsidR="007D3DA0">
        <w:rPr>
          <w:rFonts w:cs="Kalpurush" w:hint="cs"/>
          <w:sz w:val="24"/>
          <w:szCs w:val="24"/>
          <w:cs/>
          <w:lang w:val="en-GB" w:bidi="bn-BD"/>
        </w:rPr>
        <w:t>সুবাই‘আহ</w:t>
      </w:r>
      <w:r>
        <w:rPr>
          <w:rFonts w:cs="Kalpurush" w:hint="cs"/>
          <w:sz w:val="24"/>
          <w:szCs w:val="24"/>
          <w:cs/>
          <w:lang w:val="en-GB" w:bidi="bn-BD"/>
        </w:rPr>
        <w:t xml:space="preserve"> আল-</w:t>
      </w:r>
      <w:r w:rsidR="002B2A04" w:rsidRPr="00293260">
        <w:rPr>
          <w:rFonts w:cs="Kalpurush" w:hint="cs"/>
          <w:sz w:val="24"/>
          <w:szCs w:val="24"/>
          <w:cs/>
          <w:lang w:val="en-GB" w:bidi="bn-BD"/>
        </w:rPr>
        <w:t>আসলামী</w:t>
      </w:r>
      <w:r w:rsidR="007D3DA0">
        <w:rPr>
          <w:rFonts w:cs="Kalpurush" w:hint="cs"/>
          <w:sz w:val="24"/>
          <w:szCs w:val="24"/>
          <w:cs/>
          <w:lang w:val="en-GB" w:bidi="bn-BD"/>
        </w:rPr>
        <w:t>র</w:t>
      </w:r>
      <w:r w:rsidR="002B2A04" w:rsidRPr="00293260">
        <w:rPr>
          <w:rFonts w:cs="Kalpurush" w:hint="cs"/>
          <w:sz w:val="24"/>
          <w:szCs w:val="24"/>
          <w:cs/>
          <w:lang w:val="en-GB" w:bidi="bn-BD"/>
        </w:rPr>
        <w:t xml:space="preserve"> গর্ভাবস্থায় তার স্বামী সা</w:t>
      </w:r>
      <w:r>
        <w:rPr>
          <w:rFonts w:cs="Kalpurush" w:hint="cs"/>
          <w:sz w:val="24"/>
          <w:szCs w:val="24"/>
          <w:cs/>
          <w:lang w:val="en-GB" w:bidi="bn-BD"/>
        </w:rPr>
        <w:t>‘</w:t>
      </w:r>
      <w:r w:rsidR="002B2A04" w:rsidRPr="00293260">
        <w:rPr>
          <w:rFonts w:cs="Kalpurush" w:hint="cs"/>
          <w:sz w:val="24"/>
          <w:szCs w:val="24"/>
          <w:cs/>
          <w:lang w:val="en-GB" w:bidi="bn-BD"/>
        </w:rPr>
        <w:t>দ ইবন খাওলা -</w:t>
      </w:r>
      <w:r w:rsidR="00E80121" w:rsidRPr="00293260">
        <w:rPr>
          <w:rFonts w:cs="Kalpurush" w:hint="cs"/>
          <w:sz w:val="24"/>
          <w:szCs w:val="24"/>
          <w:cs/>
          <w:lang w:val="en-GB" w:bidi="bn-BD"/>
        </w:rPr>
        <w:t>এর মৃত্যু হলে রাসূল</w:t>
      </w:r>
      <w:r w:rsidR="002B2A04" w:rsidRPr="00293260">
        <w:rPr>
          <w:rFonts w:cs="Kalpurush" w:hint="cs"/>
          <w:sz w:val="24"/>
          <w:szCs w:val="24"/>
          <w:cs/>
          <w:lang w:val="en-GB" w:bidi="bn-BD"/>
        </w:rPr>
        <w:t>ুল্লাহ্</w:t>
      </w:r>
      <w:r w:rsidR="00E80121" w:rsidRPr="00293260">
        <w:rPr>
          <w:rFonts w:cs="Kalpurush" w:hint="cs"/>
          <w:sz w:val="24"/>
          <w:szCs w:val="24"/>
          <w:cs/>
          <w:lang w:val="en-GB" w:bidi="bn-BD"/>
        </w:rPr>
        <w:t xml:space="preserve"> </w:t>
      </w:r>
      <w:r w:rsidR="002B2A04" w:rsidRPr="00293260">
        <w:rPr>
          <w:rFonts w:cs="Kalpurush"/>
          <w:sz w:val="24"/>
          <w:szCs w:val="24"/>
          <w:cs/>
          <w:lang w:val="en-GB" w:bidi="bn-BD"/>
        </w:rPr>
        <w:t>সাল্লাল্লাহু আলাইহি ওয়াসাল্লাম</w:t>
      </w:r>
      <w:r w:rsidR="00E80121" w:rsidRPr="00293260">
        <w:rPr>
          <w:rFonts w:cs="Kalpurush" w:hint="cs"/>
          <w:sz w:val="24"/>
          <w:szCs w:val="24"/>
          <w:cs/>
          <w:lang w:val="en-GB" w:bidi="bn-BD"/>
        </w:rPr>
        <w:t xml:space="preserve"> তার জন্য সন্তান প্রসব পর্যন্ত ইদ্দতের সময় নির্ধারণ করেছিলেন। (</w:t>
      </w:r>
      <w:r>
        <w:rPr>
          <w:rFonts w:cs="Kalpurush" w:hint="cs"/>
          <w:sz w:val="24"/>
          <w:szCs w:val="24"/>
          <w:cs/>
          <w:lang w:val="en-GB" w:bidi="bn-BD"/>
        </w:rPr>
        <w:t xml:space="preserve">সহীহ </w:t>
      </w:r>
      <w:r w:rsidR="00E80121" w:rsidRPr="00293260">
        <w:rPr>
          <w:rFonts w:cs="Kalpurush" w:hint="cs"/>
          <w:sz w:val="24"/>
          <w:szCs w:val="24"/>
          <w:cs/>
          <w:lang w:val="en-GB" w:bidi="bn-BD"/>
        </w:rPr>
        <w:t>বুখারী</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মুসলিম</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আবু দাউদ)</w:t>
      </w:r>
    </w:p>
    <w:p w:rsidR="00E80121" w:rsidRPr="00293260" w:rsidRDefault="00E80121" w:rsidP="007D3DA0">
      <w:pPr>
        <w:bidi w:val="0"/>
        <w:jc w:val="both"/>
        <w:rPr>
          <w:rFonts w:cs="Kalpurush"/>
          <w:sz w:val="24"/>
          <w:szCs w:val="24"/>
          <w:lang w:val="en-GB" w:bidi="bn-BD"/>
        </w:rPr>
      </w:pPr>
      <w:r w:rsidRPr="00293260">
        <w:rPr>
          <w:rFonts w:cs="Kalpurush" w:hint="cs"/>
          <w:sz w:val="24"/>
          <w:szCs w:val="24"/>
          <w:cs/>
          <w:lang w:val="en-GB" w:bidi="bn-BD"/>
        </w:rPr>
        <w:t>আলী</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7D3DA0">
        <w:rPr>
          <w:rFonts w:cs="Kalpurush" w:hint="cs"/>
          <w:sz w:val="24"/>
          <w:szCs w:val="24"/>
          <w:cs/>
          <w:lang w:val="en-GB" w:bidi="bn-BD"/>
        </w:rPr>
        <w:t>যা</w:t>
      </w:r>
      <w:r w:rsidRPr="00293260">
        <w:rPr>
          <w:rFonts w:cs="Kalpurush" w:hint="cs"/>
          <w:sz w:val="24"/>
          <w:szCs w:val="24"/>
          <w:cs/>
          <w:lang w:val="en-GB" w:bidi="bn-BD"/>
        </w:rPr>
        <w:t xml:space="preserve">য়েদ </w:t>
      </w:r>
      <w:r w:rsidR="002B2A04" w:rsidRPr="00293260">
        <w:rPr>
          <w:rFonts w:cs="Kalpurush" w:hint="cs"/>
          <w:sz w:val="24"/>
          <w:szCs w:val="24"/>
          <w:cs/>
          <w:lang w:bidi="bn-BD"/>
        </w:rPr>
        <w:t>ইব</w:t>
      </w:r>
      <w:r w:rsidRPr="00293260">
        <w:rPr>
          <w:rFonts w:cs="Kalpurush" w:hint="cs"/>
          <w:sz w:val="24"/>
          <w:szCs w:val="24"/>
          <w:cs/>
          <w:lang w:val="en-GB" w:bidi="bn-BD"/>
        </w:rPr>
        <w:t>ন ছাবেত</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2B2A04" w:rsidRPr="00293260">
        <w:rPr>
          <w:rFonts w:cs="Kalpurush" w:hint="cs"/>
          <w:sz w:val="24"/>
          <w:szCs w:val="24"/>
          <w:cs/>
          <w:lang w:val="en-GB" w:bidi="bn-BD"/>
        </w:rPr>
        <w:t>ইবনে</w:t>
      </w:r>
      <w:r w:rsidR="003925BF">
        <w:rPr>
          <w:rFonts w:cs="Kalpurush" w:hint="cs"/>
          <w:sz w:val="24"/>
          <w:szCs w:val="24"/>
          <w:cs/>
          <w:lang w:val="en-GB" w:bidi="bn-BD"/>
        </w:rPr>
        <w:t xml:space="preserve"> উমার </w:t>
      </w:r>
      <w:r w:rsidR="002B2A04" w:rsidRPr="00293260">
        <w:rPr>
          <w:rFonts w:cs="Kalpurush" w:hint="cs"/>
          <w:sz w:val="24"/>
          <w:szCs w:val="24"/>
          <w:cs/>
          <w:lang w:val="en-GB" w:bidi="bn-BD"/>
        </w:rPr>
        <w:t xml:space="preserve">রাদিয়াল্লাহু </w:t>
      </w:r>
      <w:r w:rsidR="003925BF">
        <w:rPr>
          <w:rFonts w:cs="Kalpurush" w:hint="cs"/>
          <w:sz w:val="24"/>
          <w:szCs w:val="24"/>
          <w:cs/>
          <w:lang w:val="en-GB" w:bidi="bn-BD"/>
        </w:rPr>
        <w:t>‘</w:t>
      </w:r>
      <w:r w:rsidR="002B2A04" w:rsidRPr="00293260">
        <w:rPr>
          <w:rFonts w:cs="Kalpurush" w:hint="cs"/>
          <w:sz w:val="24"/>
          <w:szCs w:val="24"/>
          <w:cs/>
          <w:lang w:val="en-GB" w:bidi="bn-BD"/>
        </w:rPr>
        <w:t>আনহুমসহ</w:t>
      </w:r>
      <w:r w:rsidR="007D3DA0">
        <w:rPr>
          <w:rFonts w:cs="Kalpurush" w:hint="cs"/>
          <w:sz w:val="24"/>
          <w:szCs w:val="24"/>
          <w:cs/>
          <w:lang w:val="en-GB" w:bidi="bn-BD"/>
        </w:rPr>
        <w:t xml:space="preserve"> আরো অনেকেই মা</w:t>
      </w:r>
      <w:r w:rsidRPr="00293260">
        <w:rPr>
          <w:rFonts w:cs="Kalpurush" w:hint="cs"/>
          <w:sz w:val="24"/>
          <w:szCs w:val="24"/>
          <w:cs/>
          <w:lang w:val="en-GB" w:bidi="bn-BD"/>
        </w:rPr>
        <w:t xml:space="preserve">হর নির্ধারণ ব্যতিরেকেই বিয়ে হওয়া স্ত্রীলোকের স্বামী মারা গেলে </w:t>
      </w:r>
      <w:r w:rsidR="002B2A04" w:rsidRPr="00293260">
        <w:rPr>
          <w:rFonts w:cs="Kalpurush" w:hint="cs"/>
          <w:sz w:val="24"/>
          <w:szCs w:val="24"/>
          <w:cs/>
          <w:lang w:val="en-GB" w:bidi="bn-BD"/>
        </w:rPr>
        <w:t>-</w:t>
      </w:r>
      <w:r w:rsidRPr="00293260">
        <w:rPr>
          <w:rFonts w:cs="Kalpurush" w:hint="cs"/>
          <w:sz w:val="24"/>
          <w:szCs w:val="24"/>
          <w:cs/>
          <w:lang w:val="en-GB" w:bidi="bn-BD"/>
        </w:rPr>
        <w:t>এ ফতোয়া দিতেন যে</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7D3DA0">
        <w:rPr>
          <w:rFonts w:cs="Kalpurush" w:hint="cs"/>
          <w:sz w:val="24"/>
          <w:szCs w:val="24"/>
          <w:cs/>
          <w:lang w:val="en-GB" w:bidi="bn-BD"/>
        </w:rPr>
        <w:t>তার মা</w:t>
      </w:r>
      <w:r w:rsidRPr="00293260">
        <w:rPr>
          <w:rFonts w:cs="Kalpurush" w:hint="cs"/>
          <w:sz w:val="24"/>
          <w:szCs w:val="24"/>
          <w:cs/>
          <w:lang w:val="en-GB" w:bidi="bn-BD"/>
        </w:rPr>
        <w:t>হর দিতে হবে না। কেননা তাদের নিকট বারওয়া</w:t>
      </w:r>
      <w:r w:rsidR="007D3DA0">
        <w:rPr>
          <w:rFonts w:cs="Kalpurush" w:hint="cs"/>
          <w:sz w:val="24"/>
          <w:szCs w:val="24"/>
          <w:cs/>
          <w:lang w:val="en-GB" w:bidi="bn-BD"/>
        </w:rPr>
        <w:t>‘</w:t>
      </w:r>
      <w:r w:rsidRPr="00293260">
        <w:rPr>
          <w:rFonts w:cs="Kalpurush" w:hint="cs"/>
          <w:sz w:val="24"/>
          <w:szCs w:val="24"/>
          <w:cs/>
          <w:lang w:val="en-GB" w:bidi="bn-BD"/>
        </w:rPr>
        <w:t xml:space="preserve"> বিনতে ওয়াশেক সম্পর্কের হাদিসটি পৌ</w:t>
      </w:r>
      <w:r w:rsidR="002B2A04" w:rsidRPr="00293260">
        <w:rPr>
          <w:rFonts w:cs="Kalpurush" w:hint="cs"/>
          <w:sz w:val="24"/>
          <w:szCs w:val="24"/>
          <w:cs/>
          <w:lang w:val="en-GB" w:bidi="bn-BD"/>
        </w:rPr>
        <w:t>ঁ</w:t>
      </w:r>
      <w:r w:rsidRPr="00293260">
        <w:rPr>
          <w:rFonts w:cs="Kalpurush" w:hint="cs"/>
          <w:sz w:val="24"/>
          <w:szCs w:val="24"/>
          <w:cs/>
          <w:lang w:val="en-GB" w:bidi="bn-BD"/>
        </w:rPr>
        <w:t>ছে</w:t>
      </w:r>
      <w:r w:rsidR="002B2A04" w:rsidRPr="00293260">
        <w:rPr>
          <w:rFonts w:cs="Kalpurush" w:hint="cs"/>
          <w:sz w:val="24"/>
          <w:szCs w:val="24"/>
          <w:cs/>
          <w:lang w:val="en-GB" w:bidi="bn-BD"/>
        </w:rPr>
        <w:t xml:space="preserve"> </w:t>
      </w:r>
      <w:r w:rsidRPr="00293260">
        <w:rPr>
          <w:rFonts w:cs="Kalpurush" w:hint="cs"/>
          <w:sz w:val="24"/>
          <w:szCs w:val="24"/>
          <w:cs/>
          <w:lang w:val="en-GB" w:bidi="bn-BD"/>
        </w:rPr>
        <w:t>নি। (আহমদ</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 xml:space="preserve">তিরমিযী) </w:t>
      </w:r>
    </w:p>
    <w:p w:rsidR="00E80121" w:rsidRPr="00293260" w:rsidRDefault="007D3DA0" w:rsidP="003925BF">
      <w:pPr>
        <w:bidi w:val="0"/>
        <w:jc w:val="both"/>
        <w:rPr>
          <w:rFonts w:cs="Kalpurush"/>
          <w:sz w:val="24"/>
          <w:szCs w:val="24"/>
          <w:lang w:val="en-GB" w:bidi="bn-BD"/>
        </w:rPr>
      </w:pPr>
      <w:r>
        <w:rPr>
          <w:rFonts w:cs="Kalpurush" w:hint="cs"/>
          <w:sz w:val="24"/>
          <w:szCs w:val="24"/>
          <w:cs/>
          <w:lang w:val="en-GB" w:bidi="bn-BD"/>
        </w:rPr>
        <w:t>এ এক অধ্যায়। সাহাবী</w:t>
      </w:r>
      <w:r w:rsidR="00E80121" w:rsidRPr="00293260">
        <w:rPr>
          <w:rFonts w:cs="Kalpurush" w:hint="cs"/>
          <w:sz w:val="24"/>
          <w:szCs w:val="24"/>
          <w:cs/>
          <w:lang w:val="en-GB" w:bidi="bn-BD"/>
        </w:rPr>
        <w:t xml:space="preserve">গণ </w:t>
      </w:r>
      <w:r w:rsidR="003925BF">
        <w:rPr>
          <w:rFonts w:cs="Kalpurush" w:hint="cs"/>
          <w:sz w:val="24"/>
          <w:szCs w:val="24"/>
          <w:cs/>
          <w:lang w:val="en-GB" w:bidi="bn-BD"/>
        </w:rPr>
        <w:t>থেকে</w:t>
      </w:r>
      <w:r w:rsidR="002B2A04" w:rsidRPr="00293260">
        <w:rPr>
          <w:rFonts w:cs="Kalpurush" w:hint="cs"/>
          <w:sz w:val="24"/>
          <w:szCs w:val="24"/>
          <w:cs/>
          <w:lang w:val="en-GB" w:bidi="bn-BD"/>
        </w:rPr>
        <w:t xml:space="preserve"> বর্ণিত এরূপ ঘটনার সংখ্যা অগণিত;</w:t>
      </w:r>
      <w:r>
        <w:rPr>
          <w:rFonts w:cs="Kalpurush" w:hint="cs"/>
          <w:sz w:val="24"/>
          <w:szCs w:val="24"/>
          <w:cs/>
          <w:lang w:val="en-GB" w:bidi="bn-BD"/>
        </w:rPr>
        <w:t xml:space="preserve"> কিন্তু সাহাবী</w:t>
      </w:r>
      <w:r w:rsidR="00E80121" w:rsidRPr="00293260">
        <w:rPr>
          <w:rFonts w:cs="Kalpurush" w:hint="cs"/>
          <w:sz w:val="24"/>
          <w:szCs w:val="24"/>
          <w:cs/>
          <w:lang w:val="en-GB" w:bidi="bn-BD"/>
        </w:rPr>
        <w:t>গণ ব্যতীত অন্যান্যদের হতে বর্ণিত সংখ্যাও হাজার হাজার</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 xml:space="preserve">যা সংখ্যায়িত করা সম্ভব নয়। </w:t>
      </w:r>
    </w:p>
    <w:p w:rsidR="00E80121" w:rsidRPr="00293260" w:rsidRDefault="002B2A04" w:rsidP="003925BF">
      <w:pPr>
        <w:bidi w:val="0"/>
        <w:jc w:val="both"/>
        <w:rPr>
          <w:rFonts w:cs="Kalpurush"/>
          <w:sz w:val="24"/>
          <w:szCs w:val="24"/>
          <w:lang w:val="en-GB" w:bidi="bn-BD"/>
        </w:rPr>
      </w:pPr>
      <w:r w:rsidRPr="00293260">
        <w:rPr>
          <w:rFonts w:cs="Kalpurush" w:hint="cs"/>
          <w:sz w:val="24"/>
          <w:szCs w:val="24"/>
          <w:cs/>
          <w:lang w:val="en-GB" w:bidi="bn-BD"/>
        </w:rPr>
        <w:t xml:space="preserve">উল্লিখিত </w:t>
      </w:r>
      <w:r w:rsidR="00E80121" w:rsidRPr="00293260">
        <w:rPr>
          <w:rFonts w:cs="Kalpurush" w:hint="cs"/>
          <w:sz w:val="24"/>
          <w:szCs w:val="24"/>
          <w:cs/>
          <w:lang w:val="en-GB" w:bidi="bn-BD"/>
        </w:rPr>
        <w:t>সা</w:t>
      </w:r>
      <w:r w:rsidR="007D3DA0">
        <w:rPr>
          <w:rFonts w:cs="Kalpurush" w:hint="cs"/>
          <w:sz w:val="24"/>
          <w:szCs w:val="24"/>
          <w:cs/>
          <w:lang w:val="en-GB" w:bidi="bn-BD"/>
        </w:rPr>
        <w:t>হাবী</w:t>
      </w:r>
      <w:r w:rsidR="003925BF">
        <w:rPr>
          <w:rFonts w:cs="Kalpurush" w:hint="cs"/>
          <w:sz w:val="24"/>
          <w:szCs w:val="24"/>
          <w:cs/>
          <w:lang w:val="en-GB" w:bidi="bn-BD"/>
        </w:rPr>
        <w:t>গণ উম্মতের মধ্যে সবচেয়ে বেশি</w:t>
      </w:r>
      <w:r w:rsidR="00E80121" w:rsidRPr="00293260">
        <w:rPr>
          <w:rFonts w:cs="Kalpurush" w:hint="cs"/>
          <w:sz w:val="24"/>
          <w:szCs w:val="24"/>
          <w:cs/>
          <w:lang w:val="en-GB" w:bidi="bn-BD"/>
        </w:rPr>
        <w:t xml:space="preserve"> অভিজ্ঞ</w:t>
      </w:r>
      <w:r w:rsidR="00216EFE" w:rsidRPr="00293260">
        <w:rPr>
          <w:rFonts w:ascii="Kalpurush" w:hAnsi="Kalpurush" w:cs="Kalpurush"/>
          <w:sz w:val="24"/>
          <w:szCs w:val="24"/>
          <w:lang w:bidi="bn-BD"/>
        </w:rPr>
        <w:t>,</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বুদ্ধিমান</w:t>
      </w:r>
      <w:r w:rsidR="00216EFE" w:rsidRPr="00293260">
        <w:rPr>
          <w:rFonts w:ascii="Kalpurush" w:hAnsi="Kalpurush" w:cs="Kalpurush"/>
          <w:sz w:val="24"/>
          <w:szCs w:val="24"/>
          <w:lang w:bidi="bn-BD"/>
        </w:rPr>
        <w:t>,</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জ্ঞানী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E80121" w:rsidRPr="00293260">
        <w:rPr>
          <w:rFonts w:cs="Kalpurush" w:hint="cs"/>
          <w:sz w:val="24"/>
          <w:szCs w:val="24"/>
          <w:cs/>
          <w:lang w:val="en-GB" w:bidi="bn-BD"/>
        </w:rPr>
        <w:t>উত্তম ও আল্লাহভীরু। তাদের পরবর্তীগণ এ সকল গুণাবলী হতে আন</w:t>
      </w:r>
      <w:r w:rsidR="007D3DA0">
        <w:rPr>
          <w:rFonts w:cs="Kalpurush" w:hint="cs"/>
          <w:sz w:val="24"/>
          <w:szCs w:val="24"/>
          <w:cs/>
          <w:lang w:val="en-GB" w:bidi="bn-BD"/>
        </w:rPr>
        <w:t>ুপাতিক হারে অপূর্ণ। সুত</w:t>
      </w:r>
      <w:r w:rsidR="00E80121" w:rsidRPr="00293260">
        <w:rPr>
          <w:rFonts w:cs="Kalpurush" w:hint="cs"/>
          <w:sz w:val="24"/>
          <w:szCs w:val="24"/>
          <w:cs/>
          <w:lang w:val="en-GB" w:bidi="bn-BD"/>
        </w:rPr>
        <w:t xml:space="preserve">রাং তাদের নিকট </w:t>
      </w:r>
      <w:r w:rsidRPr="00293260">
        <w:rPr>
          <w:rFonts w:cs="Kalpurush" w:hint="cs"/>
          <w:sz w:val="24"/>
          <w:szCs w:val="24"/>
          <w:cs/>
          <w:lang w:val="en-GB" w:bidi="bn-BD"/>
        </w:rPr>
        <w:t>রাসূলুল্লাহ্ সাল্লাল্লাহু আলাইহি ওয়া</w:t>
      </w:r>
      <w:r w:rsidR="00E80121" w:rsidRPr="00293260">
        <w:rPr>
          <w:rFonts w:cs="Kalpurush" w:hint="cs"/>
          <w:sz w:val="24"/>
          <w:szCs w:val="24"/>
          <w:cs/>
          <w:lang w:val="en-GB" w:bidi="bn-BD"/>
        </w:rPr>
        <w:t>সাল্লামের</w:t>
      </w:r>
      <w:r w:rsidR="00EB0FE9" w:rsidRPr="00293260">
        <w:rPr>
          <w:rFonts w:cs="Kalpurush" w:hint="cs"/>
          <w:sz w:val="24"/>
          <w:szCs w:val="24"/>
          <w:cs/>
          <w:lang w:val="en-GB" w:bidi="bn-BD"/>
        </w:rPr>
        <w:t xml:space="preserve"> কোন</w:t>
      </w:r>
      <w:r w:rsidRPr="00293260">
        <w:rPr>
          <w:rFonts w:cs="Kalpurush" w:hint="cs"/>
          <w:sz w:val="24"/>
          <w:szCs w:val="24"/>
          <w:cs/>
          <w:lang w:val="en-GB" w:bidi="bn-BD"/>
        </w:rPr>
        <w:t>ো</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কোন</w:t>
      </w:r>
      <w:r w:rsidRPr="00293260">
        <w:rPr>
          <w:rFonts w:cs="Kalpurush" w:hint="cs"/>
          <w:sz w:val="24"/>
          <w:szCs w:val="24"/>
          <w:cs/>
          <w:lang w:val="en-GB" w:bidi="bn-BD"/>
        </w:rPr>
        <w:t>ো</w:t>
      </w:r>
      <w:r w:rsidR="00E80121" w:rsidRPr="00293260">
        <w:rPr>
          <w:rFonts w:cs="Kalpurush" w:hint="cs"/>
          <w:sz w:val="24"/>
          <w:szCs w:val="24"/>
          <w:cs/>
          <w:lang w:val="en-GB" w:bidi="bn-BD"/>
        </w:rPr>
        <w:t xml:space="preserve"> হাদীস অজানা বা অস্পষ্ট থাকা কিছুমাত্র বিচিত্র নয় এবং এ ব্যাপারে</w:t>
      </w:r>
      <w:r w:rsidR="003925BF">
        <w:rPr>
          <w:rFonts w:cs="Kalpurush" w:hint="cs"/>
          <w:sz w:val="24"/>
          <w:szCs w:val="24"/>
          <w:cs/>
          <w:lang w:val="en-GB" w:bidi="bn-BD"/>
        </w:rPr>
        <w:t xml:space="preserve"> বিস্তারিত বর্ণনার প্রয়োজন নেই।</w:t>
      </w:r>
    </w:p>
    <w:p w:rsidR="00E80121" w:rsidRPr="00293260" w:rsidRDefault="00E80121" w:rsidP="00293260">
      <w:pPr>
        <w:bidi w:val="0"/>
        <w:spacing w:after="0"/>
        <w:jc w:val="both"/>
        <w:rPr>
          <w:rFonts w:cs="Kalpurush"/>
          <w:b/>
          <w:bCs/>
          <w:sz w:val="24"/>
          <w:szCs w:val="24"/>
          <w:lang w:val="en-GB" w:bidi="bn-BD"/>
        </w:rPr>
      </w:pPr>
      <w:r w:rsidRPr="00293260">
        <w:rPr>
          <w:rFonts w:cs="Kalpurush" w:hint="cs"/>
          <w:b/>
          <w:bCs/>
          <w:sz w:val="24"/>
          <w:szCs w:val="24"/>
          <w:cs/>
          <w:lang w:val="en-GB" w:bidi="bn-BD"/>
        </w:rPr>
        <w:t>সব হাদীস না জানা এবং হাদীসের বিপরীত আমলের কারণ</w:t>
      </w:r>
      <w:r w:rsidR="002B2A04" w:rsidRPr="00293260">
        <w:rPr>
          <w:rFonts w:cs="Kalpurush" w:hint="cs"/>
          <w:b/>
          <w:bCs/>
          <w:sz w:val="24"/>
          <w:szCs w:val="24"/>
          <w:cs/>
          <w:lang w:val="en-GB" w:bidi="bn-BD"/>
        </w:rPr>
        <w:t>:</w:t>
      </w:r>
    </w:p>
    <w:p w:rsidR="00E80121" w:rsidRPr="00293260" w:rsidRDefault="00E80121" w:rsidP="00293260">
      <w:pPr>
        <w:bidi w:val="0"/>
        <w:spacing w:after="0"/>
        <w:jc w:val="both"/>
        <w:rPr>
          <w:rFonts w:cs="Kalpurush"/>
          <w:sz w:val="24"/>
          <w:szCs w:val="24"/>
          <w:lang w:val="en-GB" w:bidi="bn-BD"/>
        </w:rPr>
      </w:pPr>
      <w:r w:rsidRPr="00293260">
        <w:rPr>
          <w:rFonts w:cs="Kalpurush" w:hint="cs"/>
          <w:sz w:val="24"/>
          <w:szCs w:val="24"/>
          <w:cs/>
          <w:lang w:val="en-GB" w:bidi="bn-BD"/>
        </w:rPr>
        <w:t>যারা ধারণা করে যে</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প্রত্যেক ইমাম অথবা</w:t>
      </w:r>
      <w:r w:rsidR="002B2A04"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Pr="00293260">
        <w:rPr>
          <w:rFonts w:cs="Kalpurush" w:hint="cs"/>
          <w:sz w:val="24"/>
          <w:szCs w:val="24"/>
          <w:cs/>
          <w:lang w:val="en-GB" w:bidi="bn-BD"/>
        </w:rPr>
        <w:t>নির্দিষ্ট ইমামের নিকট রাসূলের প্রত্যেকটি সহীহ</w:t>
      </w:r>
      <w:r w:rsidR="003925BF">
        <w:rPr>
          <w:rFonts w:cs="Kalpurush" w:hint="cs"/>
          <w:sz w:val="24"/>
          <w:szCs w:val="24"/>
          <w:cs/>
          <w:lang w:val="en-GB" w:bidi="bn-BD"/>
        </w:rPr>
        <w:t xml:space="preserve"> হাদীস </w:t>
      </w:r>
      <w:r w:rsidRPr="00293260">
        <w:rPr>
          <w:rFonts w:cs="Kalpurush" w:hint="cs"/>
          <w:sz w:val="24"/>
          <w:szCs w:val="24"/>
          <w:cs/>
          <w:lang w:val="en-GB" w:bidi="bn-BD"/>
        </w:rPr>
        <w:t>পৌ</w:t>
      </w:r>
      <w:r w:rsidR="002B2A04" w:rsidRPr="00293260">
        <w:rPr>
          <w:rFonts w:cs="Kalpurush" w:hint="cs"/>
          <w:sz w:val="24"/>
          <w:szCs w:val="24"/>
          <w:cs/>
          <w:lang w:val="en-GB" w:bidi="bn-BD"/>
        </w:rPr>
        <w:t>ঁ</w:t>
      </w:r>
      <w:r w:rsidRPr="00293260">
        <w:rPr>
          <w:rFonts w:cs="Kalpurush" w:hint="cs"/>
          <w:sz w:val="24"/>
          <w:szCs w:val="24"/>
          <w:cs/>
          <w:lang w:val="en-GB" w:bidi="bn-BD"/>
        </w:rPr>
        <w:t>ছেছে</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 xml:space="preserve">তারা অজ্ঞ বৈ কিছু নয়।  </w:t>
      </w:r>
    </w:p>
    <w:p w:rsidR="00E80121" w:rsidRPr="00293260" w:rsidRDefault="00E80121" w:rsidP="00484340">
      <w:pPr>
        <w:bidi w:val="0"/>
        <w:jc w:val="both"/>
        <w:rPr>
          <w:rFonts w:cs="Kalpurush"/>
          <w:sz w:val="24"/>
          <w:szCs w:val="24"/>
          <w:lang w:val="en-GB" w:bidi="bn-BD"/>
        </w:rPr>
      </w:pPr>
      <w:r w:rsidRPr="00293260">
        <w:rPr>
          <w:rFonts w:cs="Kalpurush" w:hint="cs"/>
          <w:sz w:val="24"/>
          <w:szCs w:val="24"/>
          <w:cs/>
          <w:lang w:val="en-GB" w:bidi="bn-BD"/>
        </w:rPr>
        <w:t>কেউ যেন কখনও এ কথা না বলেন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হাদীসসমূহ</w:t>
      </w:r>
      <w:r w:rsidR="003925BF">
        <w:rPr>
          <w:rFonts w:cs="Kalpurush" w:hint="cs"/>
          <w:sz w:val="24"/>
          <w:szCs w:val="24"/>
          <w:cs/>
          <w:lang w:val="en-GB" w:bidi="bn-BD"/>
        </w:rPr>
        <w:t>ের একত্রিকরণ ও সংকলনের পর সেগুলো</w:t>
      </w:r>
      <w:r w:rsidRPr="00293260">
        <w:rPr>
          <w:rFonts w:cs="Kalpurush" w:hint="cs"/>
          <w:sz w:val="24"/>
          <w:szCs w:val="24"/>
          <w:cs/>
          <w:lang w:val="en-GB" w:bidi="bn-BD"/>
        </w:rPr>
        <w:t>র অস্পষ্টতা বা অজানা জ্ঞানবর্হিভূত। কেননা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সুনানগুলি হাদীস একত্রিত হওয়ার প্রসিদ্ধ সংকলন। এগুলি স্বীকৃত ইমামদের তিরোধানের পরই সংকলিত হয়েছে। এতদসত্ত্বেও রাসূলের হাদীসকে নির্দিষ্ট সংকলনের মধ্যে সীমাবদ্ধ দাবী করা বৈধ নয়। যদিও ধরে নে</w:t>
      </w:r>
      <w:r w:rsidR="00484340" w:rsidRPr="00293260">
        <w:rPr>
          <w:rFonts w:cs="Kalpurush" w:hint="cs"/>
          <w:sz w:val="24"/>
          <w:szCs w:val="24"/>
          <w:cs/>
          <w:lang w:val="en-GB" w:bidi="bn-BD"/>
        </w:rPr>
        <w:t>ও</w:t>
      </w:r>
      <w:r w:rsidRPr="00293260">
        <w:rPr>
          <w:rFonts w:cs="Kalpurush" w:hint="cs"/>
          <w:sz w:val="24"/>
          <w:szCs w:val="24"/>
          <w:cs/>
          <w:lang w:val="en-GB" w:bidi="bn-BD"/>
        </w:rPr>
        <w:t>য়া যায়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00484340" w:rsidRPr="00293260">
        <w:rPr>
          <w:rFonts w:cs="Kalpurush" w:hint="cs"/>
          <w:sz w:val="24"/>
          <w:szCs w:val="24"/>
          <w:cs/>
          <w:lang w:val="en-GB" w:bidi="bn-BD"/>
        </w:rPr>
        <w:t>হাদীস সংকলিত কিতাবের</w:t>
      </w:r>
      <w:r w:rsidRPr="00293260">
        <w:rPr>
          <w:rFonts w:cs="Kalpurush" w:hint="cs"/>
          <w:sz w:val="24"/>
          <w:szCs w:val="24"/>
          <w:cs/>
          <w:lang w:val="en-GB" w:bidi="bn-BD"/>
        </w:rPr>
        <w:t xml:space="preserve"> মধ্যে সীমিত</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তবুও ঐ কথা বলা যায় না যে</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3925BF">
        <w:rPr>
          <w:rFonts w:cs="Kalpurush" w:hint="cs"/>
          <w:sz w:val="24"/>
          <w:szCs w:val="24"/>
          <w:cs/>
          <w:lang w:val="en-GB" w:bidi="bn-BD"/>
        </w:rPr>
        <w:t>একজন আলেম কিতাবের সমুদয় ই</w:t>
      </w:r>
      <w:r w:rsidRPr="00293260">
        <w:rPr>
          <w:rFonts w:cs="Kalpurush" w:hint="cs"/>
          <w:sz w:val="24"/>
          <w:szCs w:val="24"/>
          <w:cs/>
          <w:lang w:val="en-GB" w:bidi="bn-BD"/>
        </w:rPr>
        <w:t>ল</w:t>
      </w:r>
      <w:r w:rsidR="003925BF">
        <w:rPr>
          <w:rFonts w:cs="Kalpurush" w:hint="cs"/>
          <w:sz w:val="24"/>
          <w:szCs w:val="24"/>
          <w:cs/>
          <w:lang w:val="en-GB" w:bidi="bn-BD"/>
        </w:rPr>
        <w:t>ম</w:t>
      </w:r>
      <w:r w:rsidRPr="00293260">
        <w:rPr>
          <w:rFonts w:cs="Kalpurush" w:hint="cs"/>
          <w:sz w:val="24"/>
          <w:szCs w:val="24"/>
          <w:cs/>
          <w:lang w:val="en-GB" w:bidi="bn-BD"/>
        </w:rPr>
        <w:t xml:space="preserve"> সম্পর্কে জ্ঞাত। আর করো পক্ষে এরূপ বিদ্যার্জন সম্পূর্ণ অসম্ভব</w:t>
      </w:r>
      <w:r w:rsidR="00484340" w:rsidRPr="00293260">
        <w:rPr>
          <w:rFonts w:cs="Kalpurush" w:hint="cs"/>
          <w:sz w:val="24"/>
          <w:szCs w:val="24"/>
          <w:cs/>
          <w:lang w:val="en-GB" w:bidi="bn-BD"/>
        </w:rPr>
        <w:t>;</w:t>
      </w:r>
      <w:r w:rsidRPr="00293260">
        <w:rPr>
          <w:rFonts w:cs="Kalpurush" w:hint="cs"/>
          <w:sz w:val="24"/>
          <w:szCs w:val="24"/>
          <w:lang w:val="en-GB" w:bidi="bn-BD"/>
        </w:rPr>
        <w:t xml:space="preserve"> </w:t>
      </w:r>
      <w:r w:rsidRPr="00293260">
        <w:rPr>
          <w:rFonts w:cs="Kalpurush" w:hint="cs"/>
          <w:sz w:val="24"/>
          <w:szCs w:val="24"/>
          <w:cs/>
          <w:lang w:val="en-GB" w:bidi="bn-BD"/>
        </w:rPr>
        <w:t>বরং কখনও এরূপ হয়ে থাকে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একজন লোকের নিকট অনেক অনেক সংকলন আছে</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অথচ সং</w:t>
      </w:r>
      <w:r w:rsidR="00484340" w:rsidRPr="00293260">
        <w:rPr>
          <w:rFonts w:cs="Kalpurush" w:hint="cs"/>
          <w:sz w:val="24"/>
          <w:szCs w:val="24"/>
          <w:cs/>
          <w:lang w:val="en-GB" w:bidi="bn-BD"/>
        </w:rPr>
        <w:t>কলিত বস্তু তার পূর্ণ আয়ত্বে নেই;</w:t>
      </w:r>
      <w:r w:rsidRPr="00293260">
        <w:rPr>
          <w:rFonts w:cs="Kalpurush" w:hint="cs"/>
          <w:sz w:val="24"/>
          <w:szCs w:val="24"/>
          <w:cs/>
          <w:lang w:val="en-GB" w:bidi="bn-BD"/>
        </w:rPr>
        <w:t xml:space="preserve"> বরং হাদীস শাস্ত্রের এরূপ সংকলনের সময়কালের পূর্বের লোকেরা পরবর্তী লোকদের থেকে </w:t>
      </w:r>
      <w:r w:rsidR="00484340" w:rsidRPr="00293260">
        <w:rPr>
          <w:rFonts w:cs="Kalpurush" w:hint="cs"/>
          <w:sz w:val="24"/>
          <w:szCs w:val="24"/>
          <w:cs/>
          <w:lang w:val="en-GB" w:bidi="bn-BD"/>
        </w:rPr>
        <w:t>হাদীস শাস্ত্র বেশী জ্ঞাত ছিলেন।</w:t>
      </w:r>
      <w:r w:rsidRPr="00293260">
        <w:rPr>
          <w:rFonts w:cs="Kalpurush" w:hint="cs"/>
          <w:sz w:val="24"/>
          <w:szCs w:val="24"/>
          <w:cs/>
          <w:lang w:val="en-GB" w:bidi="bn-BD"/>
        </w:rPr>
        <w:t xml:space="preserve"> কেননা</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3925BF">
        <w:rPr>
          <w:rFonts w:cs="Kalpurush" w:hint="cs"/>
          <w:sz w:val="24"/>
          <w:szCs w:val="24"/>
          <w:cs/>
          <w:lang w:val="en-GB" w:bidi="bn-BD"/>
        </w:rPr>
        <w:t>তাদের নিকট যেগুলো</w:t>
      </w:r>
      <w:r w:rsidRPr="00293260">
        <w:rPr>
          <w:rFonts w:cs="Kalpurush" w:hint="cs"/>
          <w:sz w:val="24"/>
          <w:szCs w:val="24"/>
          <w:cs/>
          <w:lang w:val="en-GB" w:bidi="bn-BD"/>
        </w:rPr>
        <w:t xml:space="preserve"> সহীহ ও সঠিকভাবে পৌ</w:t>
      </w:r>
      <w:r w:rsidR="00484340" w:rsidRPr="00293260">
        <w:rPr>
          <w:rFonts w:cs="Kalpurush" w:hint="cs"/>
          <w:sz w:val="24"/>
          <w:szCs w:val="24"/>
          <w:cs/>
          <w:lang w:val="en-GB" w:bidi="bn-BD"/>
        </w:rPr>
        <w:t>ঁ</w:t>
      </w:r>
      <w:r w:rsidRPr="00293260">
        <w:rPr>
          <w:rFonts w:cs="Kalpurush" w:hint="cs"/>
          <w:sz w:val="24"/>
          <w:szCs w:val="24"/>
          <w:cs/>
          <w:lang w:val="en-GB" w:bidi="bn-BD"/>
        </w:rPr>
        <w:t>ছেছে</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003925BF">
        <w:rPr>
          <w:rFonts w:cs="Kalpurush" w:hint="cs"/>
          <w:sz w:val="24"/>
          <w:szCs w:val="24"/>
          <w:cs/>
          <w:lang w:val="en-GB" w:bidi="bn-BD"/>
        </w:rPr>
        <w:t>এমন অনকেগুলো</w:t>
      </w:r>
      <w:r w:rsidRPr="00293260">
        <w:rPr>
          <w:rFonts w:cs="Kalpurush" w:hint="cs"/>
          <w:sz w:val="24"/>
          <w:szCs w:val="24"/>
          <w:cs/>
          <w:lang w:val="en-GB" w:bidi="bn-BD"/>
        </w:rPr>
        <w:t xml:space="preserve"> আমাদের নিকট অজানার দরুণ কিংবা সনদের বিচ্ছিন্নতার কারণে পৌ</w:t>
      </w:r>
      <w:r w:rsidR="00484340" w:rsidRPr="00293260">
        <w:rPr>
          <w:rFonts w:cs="Kalpurush" w:hint="cs"/>
          <w:sz w:val="24"/>
          <w:szCs w:val="24"/>
          <w:cs/>
          <w:lang w:val="en-GB" w:bidi="bn-BD"/>
        </w:rPr>
        <w:t>ঁ</w:t>
      </w:r>
      <w:r w:rsidRPr="00293260">
        <w:rPr>
          <w:rFonts w:cs="Kalpurush" w:hint="cs"/>
          <w:sz w:val="24"/>
          <w:szCs w:val="24"/>
          <w:cs/>
          <w:lang w:val="en-GB" w:bidi="bn-BD"/>
        </w:rPr>
        <w:t>ছে</w:t>
      </w:r>
      <w:r w:rsidR="00484340" w:rsidRPr="00293260">
        <w:rPr>
          <w:rFonts w:cs="Kalpurush" w:hint="cs"/>
          <w:sz w:val="24"/>
          <w:szCs w:val="24"/>
          <w:cs/>
          <w:lang w:val="en-GB" w:bidi="bn-BD"/>
        </w:rPr>
        <w:t xml:space="preserve"> </w:t>
      </w:r>
      <w:r w:rsidRPr="00293260">
        <w:rPr>
          <w:rFonts w:cs="Kalpurush" w:hint="cs"/>
          <w:sz w:val="24"/>
          <w:szCs w:val="24"/>
          <w:cs/>
          <w:lang w:val="en-GB" w:bidi="bn-BD"/>
        </w:rPr>
        <w:t>নি</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কিংবা হাদীসটি অদৌ পৌ</w:t>
      </w:r>
      <w:r w:rsidR="00484340" w:rsidRPr="00293260">
        <w:rPr>
          <w:rFonts w:cs="Kalpurush" w:hint="cs"/>
          <w:sz w:val="24"/>
          <w:szCs w:val="24"/>
          <w:cs/>
          <w:lang w:val="en-GB" w:bidi="bn-BD"/>
        </w:rPr>
        <w:t>ঁ</w:t>
      </w:r>
      <w:r w:rsidRPr="00293260">
        <w:rPr>
          <w:rFonts w:cs="Kalpurush" w:hint="cs"/>
          <w:sz w:val="24"/>
          <w:szCs w:val="24"/>
          <w:cs/>
          <w:lang w:val="en-GB" w:bidi="bn-BD"/>
        </w:rPr>
        <w:t>ছে</w:t>
      </w:r>
      <w:r w:rsidR="00484340" w:rsidRPr="00293260">
        <w:rPr>
          <w:rFonts w:cs="Kalpurush" w:hint="cs"/>
          <w:sz w:val="24"/>
          <w:szCs w:val="24"/>
          <w:cs/>
          <w:lang w:val="en-GB" w:bidi="bn-BD"/>
        </w:rPr>
        <w:t xml:space="preserve"> </w:t>
      </w:r>
      <w:r w:rsidRPr="00293260">
        <w:rPr>
          <w:rFonts w:cs="Kalpurush" w:hint="cs"/>
          <w:sz w:val="24"/>
          <w:szCs w:val="24"/>
          <w:cs/>
          <w:lang w:val="en-GB" w:bidi="bn-BD"/>
        </w:rPr>
        <w:t xml:space="preserve">নি। </w:t>
      </w:r>
    </w:p>
    <w:p w:rsidR="00E80121" w:rsidRPr="00293260" w:rsidRDefault="00E80121" w:rsidP="00484340">
      <w:pPr>
        <w:bidi w:val="0"/>
        <w:jc w:val="both"/>
        <w:rPr>
          <w:rFonts w:cs="Kalpurush"/>
          <w:sz w:val="24"/>
          <w:szCs w:val="24"/>
          <w:lang w:val="en-GB" w:bidi="bn-BD"/>
        </w:rPr>
      </w:pPr>
      <w:r w:rsidRPr="00293260">
        <w:rPr>
          <w:rFonts w:cs="Kalpurush" w:hint="cs"/>
          <w:sz w:val="24"/>
          <w:szCs w:val="24"/>
          <w:cs/>
          <w:lang w:val="en-GB" w:bidi="bn-BD"/>
        </w:rPr>
        <w:t>তাদের বক্ষ ছিল সংকলিত গ্রন্থ স্বরূপ। কেননা</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তাদের বক্ষ ঐ সকল</w:t>
      </w:r>
      <w:r w:rsidR="00484340" w:rsidRPr="00293260">
        <w:rPr>
          <w:rFonts w:cs="Kalpurush" w:hint="cs"/>
          <w:sz w:val="24"/>
          <w:szCs w:val="24"/>
          <w:cs/>
          <w:lang w:val="en-GB" w:bidi="bn-BD"/>
        </w:rPr>
        <w:t xml:space="preserve"> গ্রন্থরাজি হতেও অধিক ধারণ করত।</w:t>
      </w:r>
      <w:r w:rsidRPr="00293260">
        <w:rPr>
          <w:rFonts w:cs="Kalpurush" w:hint="cs"/>
          <w:sz w:val="24"/>
          <w:szCs w:val="24"/>
          <w:cs/>
          <w:lang w:val="en-GB" w:bidi="bn-BD"/>
        </w:rPr>
        <w:t xml:space="preserve"> এ বিষয়ে প</w:t>
      </w:r>
      <w:r w:rsidR="00484340" w:rsidRPr="00293260">
        <w:rPr>
          <w:rFonts w:cs="Kalpurush" w:hint="cs"/>
          <w:sz w:val="24"/>
          <w:szCs w:val="24"/>
          <w:cs/>
          <w:lang w:val="en-GB" w:bidi="bn-BD"/>
        </w:rPr>
        <w:t>ণ্ডিত ব্যক্তিরা সন্দেহ করেন না এবং এ কথা বলা উচিৎ নয়</w:t>
      </w:r>
      <w:r w:rsidRPr="00293260">
        <w:rPr>
          <w:rFonts w:cs="Kalpurush" w:hint="cs"/>
          <w:sz w:val="24"/>
          <w:szCs w:val="24"/>
          <w:cs/>
          <w:lang w:val="en-GB" w:bidi="bn-BD"/>
        </w:rPr>
        <w:t xml:space="preserve">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যে ব্যক্তি সম্পূর্ণ হাদীস সম্পর্কে জ্ঞাত নয়</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সে মুজতাহিদ হতে পারবে না। কেননা</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484340" w:rsidRPr="00293260">
        <w:rPr>
          <w:rFonts w:cs="Kalpurush" w:hint="cs"/>
          <w:sz w:val="24"/>
          <w:szCs w:val="24"/>
          <w:cs/>
          <w:lang w:val="en-GB" w:bidi="bn-BD"/>
        </w:rPr>
        <w:t>মুজতাহিদ হওয়ার</w:t>
      </w:r>
      <w:r w:rsidRPr="00293260">
        <w:rPr>
          <w:rFonts w:cs="Kalpurush" w:hint="cs"/>
          <w:sz w:val="24"/>
          <w:szCs w:val="24"/>
          <w:cs/>
          <w:lang w:val="en-GB" w:bidi="bn-BD"/>
        </w:rPr>
        <w:t xml:space="preserve"> জন্য যদি এ শর্ত করা হয় যে</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3925BF">
        <w:rPr>
          <w:rFonts w:cs="Kalpurush" w:hint="cs"/>
          <w:sz w:val="24"/>
          <w:szCs w:val="24"/>
          <w:cs/>
          <w:lang w:val="en-GB" w:bidi="bn-BD"/>
        </w:rPr>
        <w:t>তাকে আহকাম সম্পর্কিত রাসূলের সমু</w:t>
      </w:r>
      <w:r w:rsidRPr="00293260">
        <w:rPr>
          <w:rFonts w:cs="Kalpurush" w:hint="cs"/>
          <w:sz w:val="24"/>
          <w:szCs w:val="24"/>
          <w:cs/>
          <w:lang w:val="en-GB" w:bidi="bn-BD"/>
        </w:rPr>
        <w:t>দয় হাদীস জানতে হবে</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তাহলে উম্মতের মাঝে</w:t>
      </w:r>
      <w:r w:rsidR="00484340"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484340" w:rsidRPr="00293260">
        <w:rPr>
          <w:rFonts w:cs="Kalpurush" w:hint="cs"/>
          <w:sz w:val="24"/>
          <w:szCs w:val="24"/>
          <w:cs/>
          <w:lang w:val="en-GB" w:bidi="bn-BD"/>
        </w:rPr>
        <w:t xml:space="preserve">মুজতাহিদ </w:t>
      </w:r>
      <w:r w:rsidRPr="00293260">
        <w:rPr>
          <w:rFonts w:cs="Kalpurush" w:hint="cs"/>
          <w:sz w:val="24"/>
          <w:szCs w:val="24"/>
          <w:cs/>
          <w:lang w:val="en-GB" w:bidi="bn-BD"/>
        </w:rPr>
        <w:t>পাওয়া যাবে না। তবে একজন আলেমের জন্য এটা যথেষ্ট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 xml:space="preserve">সে এর অধিকাংশ বিষয়বস্তু ও গুরুত্বপূর্ণ বিষয় সম্পর্কে জ্ঞাত। বিস্তারিত বিষয়ের অংশ বিশেষ ছাড়া সবই তার কাছে স্পষ্ট। অধিকন্তু অল্প কিছু </w:t>
      </w:r>
      <w:r w:rsidR="00484340" w:rsidRPr="00293260">
        <w:rPr>
          <w:rFonts w:cs="Kalpurush" w:hint="cs"/>
          <w:sz w:val="24"/>
          <w:szCs w:val="24"/>
          <w:cs/>
          <w:lang w:val="en-GB" w:bidi="bn-BD"/>
        </w:rPr>
        <w:t>যা তার অজানা।</w:t>
      </w:r>
      <w:r w:rsidRPr="00293260">
        <w:rPr>
          <w:rFonts w:cs="Kalpurush" w:hint="cs"/>
          <w:sz w:val="24"/>
          <w:szCs w:val="24"/>
          <w:cs/>
          <w:lang w:val="en-GB" w:bidi="bn-BD"/>
        </w:rPr>
        <w:t xml:space="preserve"> কখনও তার নিকট  বিস্তারিত হাদীস পৌ</w:t>
      </w:r>
      <w:r w:rsidR="00484340" w:rsidRPr="00293260">
        <w:rPr>
          <w:rFonts w:cs="Kalpurush" w:hint="cs"/>
          <w:sz w:val="24"/>
          <w:szCs w:val="24"/>
          <w:cs/>
          <w:lang w:val="en-GB" w:bidi="bn-BD"/>
        </w:rPr>
        <w:t>ঁ</w:t>
      </w:r>
      <w:r w:rsidR="007D3DA0">
        <w:rPr>
          <w:rFonts w:cs="Kalpurush" w:hint="cs"/>
          <w:sz w:val="24"/>
          <w:szCs w:val="24"/>
          <w:cs/>
          <w:lang w:val="en-GB" w:bidi="bn-BD"/>
        </w:rPr>
        <w:t>ছানো হলে তার অল্পটি</w:t>
      </w:r>
      <w:r w:rsidRPr="00293260">
        <w:rPr>
          <w:rFonts w:cs="Kalpurush" w:hint="cs"/>
          <w:sz w:val="24"/>
          <w:szCs w:val="24"/>
          <w:cs/>
          <w:lang w:val="en-GB" w:bidi="bn-BD"/>
        </w:rPr>
        <w:t xml:space="preserve"> হাদীসের বিপরীত হয়ে থাকে। </w:t>
      </w:r>
    </w:p>
    <w:p w:rsidR="00E80121" w:rsidRPr="00293260" w:rsidRDefault="00E80121" w:rsidP="00293260">
      <w:pPr>
        <w:bidi w:val="0"/>
        <w:spacing w:after="0"/>
        <w:jc w:val="both"/>
        <w:rPr>
          <w:rFonts w:cs="Kalpurush"/>
          <w:b/>
          <w:bCs/>
          <w:sz w:val="24"/>
          <w:szCs w:val="24"/>
          <w:lang w:val="en-GB" w:bidi="bn-BD"/>
        </w:rPr>
      </w:pPr>
      <w:r w:rsidRPr="00293260">
        <w:rPr>
          <w:rFonts w:cs="Kalpurush" w:hint="cs"/>
          <w:b/>
          <w:bCs/>
          <w:sz w:val="24"/>
          <w:szCs w:val="24"/>
          <w:cs/>
          <w:lang w:val="en-GB" w:bidi="bn-BD"/>
        </w:rPr>
        <w:lastRenderedPageBreak/>
        <w:t xml:space="preserve">দ্বিতীয় কারণ: </w:t>
      </w:r>
    </w:p>
    <w:p w:rsidR="00E80121" w:rsidRPr="00293260" w:rsidRDefault="003925BF" w:rsidP="00293260">
      <w:pPr>
        <w:bidi w:val="0"/>
        <w:spacing w:after="0"/>
        <w:jc w:val="both"/>
        <w:rPr>
          <w:rFonts w:cs="Kalpurush"/>
          <w:sz w:val="24"/>
          <w:szCs w:val="24"/>
          <w:lang w:val="en-GB" w:bidi="bn-BD"/>
        </w:rPr>
      </w:pPr>
      <w:r>
        <w:rPr>
          <w:rFonts w:cs="Kalpurush" w:hint="cs"/>
          <w:sz w:val="24"/>
          <w:szCs w:val="24"/>
          <w:cs/>
          <w:lang w:val="en-GB" w:bidi="bn-BD"/>
        </w:rPr>
        <w:t>হাদীসটি</w:t>
      </w:r>
      <w:r w:rsidR="00E80121" w:rsidRPr="00293260">
        <w:rPr>
          <w:rFonts w:cs="Kalpurush" w:hint="cs"/>
          <w:sz w:val="24"/>
          <w:szCs w:val="24"/>
          <w:cs/>
          <w:lang w:val="en-GB" w:bidi="bn-BD"/>
        </w:rPr>
        <w:t xml:space="preserve"> তার নিকট পৌ</w:t>
      </w:r>
      <w:r w:rsidR="00484340" w:rsidRPr="00293260">
        <w:rPr>
          <w:rFonts w:cs="Kalpurush" w:hint="cs"/>
          <w:sz w:val="24"/>
          <w:szCs w:val="24"/>
          <w:cs/>
          <w:lang w:val="en-GB" w:bidi="bn-BD"/>
        </w:rPr>
        <w:t>ঁ</w:t>
      </w:r>
      <w:r w:rsidR="00E80121" w:rsidRPr="00293260">
        <w:rPr>
          <w:rFonts w:cs="Kalpurush" w:hint="cs"/>
          <w:sz w:val="24"/>
          <w:szCs w:val="24"/>
          <w:cs/>
          <w:lang w:val="en-GB" w:bidi="bn-BD"/>
        </w:rPr>
        <w:t>ছেছে</w:t>
      </w:r>
      <w:r w:rsidR="00484340" w:rsidRPr="00293260">
        <w:rPr>
          <w:rFonts w:cs="Kalpurush" w:hint="cs"/>
          <w:sz w:val="24"/>
          <w:szCs w:val="24"/>
          <w:cs/>
          <w:lang w:val="en-GB" w:bidi="bn-BD"/>
        </w:rPr>
        <w:t>;</w:t>
      </w:r>
      <w:r w:rsidR="00216EFE" w:rsidRPr="00293260">
        <w:rPr>
          <w:rFonts w:cs="Kalpurush" w:hint="cs"/>
          <w:sz w:val="24"/>
          <w:szCs w:val="24"/>
          <w:lang w:bidi="bn-BD"/>
        </w:rPr>
        <w:t xml:space="preserve"> </w:t>
      </w:r>
      <w:r w:rsidR="00E80121" w:rsidRPr="00293260">
        <w:rPr>
          <w:rFonts w:cs="Kalpurush" w:hint="cs"/>
          <w:sz w:val="24"/>
          <w:szCs w:val="24"/>
          <w:lang w:val="en-GB" w:bidi="bn-BD"/>
        </w:rPr>
        <w:t xml:space="preserve"> </w:t>
      </w:r>
      <w:r w:rsidR="00E80121" w:rsidRPr="00293260">
        <w:rPr>
          <w:rFonts w:cs="Kalpurush" w:hint="cs"/>
          <w:sz w:val="24"/>
          <w:szCs w:val="24"/>
          <w:cs/>
          <w:lang w:val="en-GB" w:bidi="bn-BD"/>
        </w:rPr>
        <w:t>কিন্তু হাদীসটি</w:t>
      </w:r>
      <w:r w:rsidR="00484340"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 xml:space="preserve">কারণে তার নিকট নির্ভরযোগ্য নয়। </w:t>
      </w:r>
    </w:p>
    <w:p w:rsidR="00E80121" w:rsidRPr="00293260" w:rsidRDefault="007D3DA0" w:rsidP="007D3DA0">
      <w:pPr>
        <w:bidi w:val="0"/>
        <w:spacing w:after="0"/>
        <w:jc w:val="both"/>
        <w:rPr>
          <w:rFonts w:cs="Kalpurush"/>
          <w:b/>
          <w:bCs/>
          <w:sz w:val="24"/>
          <w:szCs w:val="24"/>
          <w:lang w:val="en-GB" w:bidi="bn-BD"/>
        </w:rPr>
      </w:pPr>
      <w:r>
        <w:rPr>
          <w:rFonts w:cs="Kalpurush" w:hint="cs"/>
          <w:b/>
          <w:bCs/>
          <w:sz w:val="24"/>
          <w:szCs w:val="24"/>
          <w:cs/>
          <w:lang w:val="en-GB" w:bidi="bn-BD"/>
        </w:rPr>
        <w:t xml:space="preserve">এর </w:t>
      </w:r>
      <w:r w:rsidR="00E80121" w:rsidRPr="00293260">
        <w:rPr>
          <w:rFonts w:cs="Kalpurush" w:hint="cs"/>
          <w:b/>
          <w:bCs/>
          <w:sz w:val="24"/>
          <w:szCs w:val="24"/>
          <w:cs/>
          <w:lang w:val="en-GB" w:bidi="bn-BD"/>
        </w:rPr>
        <w:t>কারণ হল</w:t>
      </w:r>
      <w:r>
        <w:rPr>
          <w:rFonts w:cs="Kalpurush" w:hint="cs"/>
          <w:b/>
          <w:bCs/>
          <w:sz w:val="24"/>
          <w:szCs w:val="24"/>
          <w:cs/>
          <w:lang w:val="en-GB" w:bidi="bn-BD"/>
        </w:rPr>
        <w:t>ো</w:t>
      </w:r>
      <w:r w:rsidR="00E80121" w:rsidRPr="00293260">
        <w:rPr>
          <w:rFonts w:cs="Kalpurush" w:hint="cs"/>
          <w:b/>
          <w:bCs/>
          <w:sz w:val="24"/>
          <w:szCs w:val="24"/>
          <w:cs/>
          <w:lang w:val="en-GB" w:bidi="bn-BD"/>
        </w:rPr>
        <w:t>:</w:t>
      </w:r>
    </w:p>
    <w:p w:rsidR="00E80121" w:rsidRPr="00293260" w:rsidRDefault="00484340" w:rsidP="00484340">
      <w:pPr>
        <w:bidi w:val="0"/>
        <w:jc w:val="both"/>
        <w:rPr>
          <w:rFonts w:cs="Kalpurush"/>
          <w:sz w:val="24"/>
          <w:szCs w:val="24"/>
          <w:lang w:val="en-GB" w:bidi="bn-BD"/>
        </w:rPr>
      </w:pPr>
      <w:r w:rsidRPr="00293260">
        <w:rPr>
          <w:rFonts w:cs="Kalpurush" w:hint="cs"/>
          <w:sz w:val="24"/>
          <w:szCs w:val="24"/>
          <w:cs/>
          <w:lang w:val="en-GB" w:bidi="bn-BD"/>
        </w:rPr>
        <w:t>হাদীস তার কাছে বর্ণনাকারী,</w:t>
      </w:r>
      <w:r w:rsidR="00E80121" w:rsidRPr="00293260">
        <w:rPr>
          <w:rFonts w:cs="Kalpurush" w:hint="cs"/>
          <w:sz w:val="24"/>
          <w:szCs w:val="24"/>
          <w:cs/>
          <w:lang w:val="en-GB" w:bidi="bn-BD"/>
        </w:rPr>
        <w:t xml:space="preserve"> বর্ণনাকারীর কাছ</w:t>
      </w:r>
      <w:r w:rsidRPr="00293260">
        <w:rPr>
          <w:rFonts w:cs="Kalpurush" w:hint="cs"/>
          <w:sz w:val="24"/>
          <w:szCs w:val="24"/>
          <w:cs/>
          <w:lang w:val="en-GB" w:bidi="bn-BD"/>
        </w:rPr>
        <w:t>ে বর্ণনাকারী,</w:t>
      </w:r>
      <w:r w:rsidR="00E80121" w:rsidRPr="00293260">
        <w:rPr>
          <w:rFonts w:cs="Kalpurush" w:hint="cs"/>
          <w:sz w:val="24"/>
          <w:szCs w:val="24"/>
          <w:cs/>
          <w:lang w:val="en-GB" w:bidi="bn-BD"/>
        </w:rPr>
        <w:t xml:space="preserve"> সনদের অন্য</w:t>
      </w:r>
      <w:r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ব্যক্তি তার কাছে অজ্ঞাত</w:t>
      </w:r>
      <w:r w:rsidRPr="00293260">
        <w:rPr>
          <w:rFonts w:cs="Kalpurush" w:hint="cs"/>
          <w:sz w:val="24"/>
          <w:szCs w:val="24"/>
          <w:cs/>
          <w:lang w:bidi="bn-BD"/>
        </w:rPr>
        <w:t>,</w:t>
      </w:r>
      <w:r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E80121" w:rsidRPr="00293260">
        <w:rPr>
          <w:rFonts w:cs="Kalpurush" w:hint="cs"/>
          <w:sz w:val="24"/>
          <w:szCs w:val="24"/>
          <w:cs/>
          <w:lang w:val="en-GB" w:bidi="bn-BD"/>
        </w:rPr>
        <w:t>অভিযোগে অভিযুক্ত</w:t>
      </w:r>
      <w:r w:rsidRPr="00293260">
        <w:rPr>
          <w:rFonts w:cs="Kalpurush" w:hint="cs"/>
          <w:sz w:val="24"/>
          <w:szCs w:val="24"/>
          <w:cs/>
          <w:lang w:bidi="bn-BD"/>
        </w:rPr>
        <w:t>,</w:t>
      </w:r>
      <w:r w:rsidR="00E80121" w:rsidRPr="00293260">
        <w:rPr>
          <w:rFonts w:cs="Kalpurush" w:hint="cs"/>
          <w:sz w:val="24"/>
          <w:szCs w:val="24"/>
          <w:cs/>
          <w:lang w:val="en-GB" w:bidi="bn-BD"/>
        </w:rPr>
        <w:t xml:space="preserve"> স্মৃতি শক্তিতে দুর্বল</w:t>
      </w:r>
      <w:r w:rsidRPr="00293260">
        <w:rPr>
          <w:rFonts w:cs="Kalpurush" w:hint="cs"/>
          <w:sz w:val="24"/>
          <w:szCs w:val="24"/>
          <w:cs/>
          <w:lang w:bidi="bn-BD"/>
        </w:rPr>
        <w:t xml:space="preserve">, </w:t>
      </w:r>
      <w:r w:rsidR="00E80121" w:rsidRPr="00293260">
        <w:rPr>
          <w:rFonts w:cs="Kalpurush" w:hint="cs"/>
          <w:sz w:val="24"/>
          <w:szCs w:val="24"/>
          <w:cs/>
          <w:lang w:val="en-GB" w:bidi="bn-BD"/>
        </w:rPr>
        <w:t>হাদীসটি তার নিকট মারফু অবস্থায় পৌ</w:t>
      </w:r>
      <w:r w:rsidRPr="00293260">
        <w:rPr>
          <w:rFonts w:cs="Kalpurush" w:hint="cs"/>
          <w:sz w:val="24"/>
          <w:szCs w:val="24"/>
          <w:cs/>
          <w:lang w:val="en-GB" w:bidi="bn-BD"/>
        </w:rPr>
        <w:t>ঁ</w:t>
      </w:r>
      <w:r w:rsidR="00E80121" w:rsidRPr="00293260">
        <w:rPr>
          <w:rFonts w:cs="Kalpurush" w:hint="cs"/>
          <w:sz w:val="24"/>
          <w:szCs w:val="24"/>
          <w:cs/>
          <w:lang w:val="en-GB" w:bidi="bn-BD"/>
        </w:rPr>
        <w:t>ছেনি</w:t>
      </w:r>
      <w:r w:rsidRPr="00293260">
        <w:rPr>
          <w:rFonts w:ascii="Kalpurush" w:hAnsi="Kalpurush" w:cs="Kalpurush" w:hint="cs"/>
          <w:sz w:val="24"/>
          <w:szCs w:val="24"/>
          <w:cs/>
          <w:lang w:bidi="bn-BD"/>
        </w:rPr>
        <w:t xml:space="preserve">; </w:t>
      </w:r>
      <w:r w:rsidR="00E80121" w:rsidRPr="00293260">
        <w:rPr>
          <w:rFonts w:cs="Kalpurush" w:hint="cs"/>
          <w:sz w:val="24"/>
          <w:szCs w:val="24"/>
          <w:lang w:val="en-GB" w:bidi="bn-BD"/>
        </w:rPr>
        <w:t xml:space="preserve"> </w:t>
      </w:r>
      <w:r w:rsidRPr="00293260">
        <w:rPr>
          <w:rFonts w:cs="Kalpurush" w:hint="cs"/>
          <w:sz w:val="24"/>
          <w:szCs w:val="24"/>
          <w:cs/>
          <w:lang w:val="en-GB" w:bidi="bn-BD"/>
        </w:rPr>
        <w:t>বরং মুনকাতি‘</w:t>
      </w:r>
      <w:r w:rsidR="00E80121" w:rsidRPr="00293260">
        <w:rPr>
          <w:rFonts w:cs="Kalpurush" w:hint="cs"/>
          <w:sz w:val="24"/>
          <w:szCs w:val="24"/>
          <w:cs/>
          <w:lang w:val="en-GB" w:bidi="bn-BD"/>
        </w:rPr>
        <w:t xml:space="preserve"> অবস্থায় পৌ</w:t>
      </w:r>
      <w:r w:rsidRPr="00293260">
        <w:rPr>
          <w:rFonts w:cs="Kalpurush" w:hint="cs"/>
          <w:sz w:val="24"/>
          <w:szCs w:val="24"/>
          <w:cs/>
          <w:lang w:val="en-GB" w:bidi="bn-BD"/>
        </w:rPr>
        <w:t>ঁছেছে</w:t>
      </w:r>
      <w:r w:rsidR="00E80121" w:rsidRPr="00293260">
        <w:rPr>
          <w:rFonts w:cs="Kalpurush" w:hint="cs"/>
          <w:sz w:val="24"/>
          <w:szCs w:val="24"/>
          <w:cs/>
          <w:lang w:val="en-GB" w:bidi="bn-BD"/>
        </w:rPr>
        <w:t xml:space="preserve"> কিংবা হাদীসের শব্দগুলি দৃঢ়তার সাথে ব্যক্ত হয়</w:t>
      </w:r>
      <w:r w:rsidRPr="00293260">
        <w:rPr>
          <w:rFonts w:cs="Kalpurush" w:hint="cs"/>
          <w:sz w:val="24"/>
          <w:szCs w:val="24"/>
          <w:cs/>
          <w:lang w:val="en-GB" w:bidi="bn-BD"/>
        </w:rPr>
        <w:t xml:space="preserve"> </w:t>
      </w:r>
      <w:r w:rsidR="00E80121" w:rsidRPr="00293260">
        <w:rPr>
          <w:rFonts w:cs="Kalpurush" w:hint="cs"/>
          <w:sz w:val="24"/>
          <w:szCs w:val="24"/>
          <w:cs/>
          <w:lang w:val="en-GB" w:bidi="bn-BD"/>
        </w:rPr>
        <w:t xml:space="preserve">নি। </w:t>
      </w:r>
    </w:p>
    <w:p w:rsidR="00E80121" w:rsidRPr="00293260" w:rsidRDefault="00E80121" w:rsidP="00484340">
      <w:pPr>
        <w:bidi w:val="0"/>
        <w:jc w:val="both"/>
        <w:rPr>
          <w:rFonts w:cs="Kalpurush"/>
          <w:sz w:val="24"/>
          <w:szCs w:val="24"/>
          <w:lang w:val="en-GB" w:bidi="bn-BD"/>
        </w:rPr>
      </w:pPr>
      <w:r w:rsidRPr="00293260">
        <w:rPr>
          <w:rFonts w:cs="Kalpurush" w:hint="cs"/>
          <w:sz w:val="24"/>
          <w:szCs w:val="24"/>
          <w:cs/>
          <w:lang w:val="en-GB" w:bidi="bn-BD"/>
        </w:rPr>
        <w:t xml:space="preserve">পক্ষান্তরে ঐ হাদীসটি অপর একজনের নিকট নির্ভরযোগ্য বর্ণনাকারী দ্বারা মুত্তাসিল সনদে পৌছেছে এবং অজ্ঞাত </w:t>
      </w:r>
      <w:r w:rsidR="00484340" w:rsidRPr="00293260">
        <w:rPr>
          <w:rFonts w:cs="Kalpurush" w:hint="cs"/>
          <w:sz w:val="24"/>
          <w:szCs w:val="24"/>
          <w:cs/>
          <w:lang w:val="en-GB" w:bidi="bn-BD"/>
        </w:rPr>
        <w:t>বর্ণনাকারী তার নিকট নির্ভরযোগ্য অথবা এরূপ</w:t>
      </w:r>
      <w:r w:rsidRPr="00293260">
        <w:rPr>
          <w:rFonts w:cs="Kalpurush" w:hint="cs"/>
          <w:sz w:val="24"/>
          <w:szCs w:val="24"/>
          <w:cs/>
          <w:lang w:val="en-GB" w:bidi="bn-BD"/>
        </w:rPr>
        <w:t>ও হয়ে থাকে 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ঐ হাদীসটি অন্য সনদে বর্ণিত</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যার বর্ণনাকারী</w:t>
      </w:r>
      <w:r w:rsidR="00484340"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Pr="00293260">
        <w:rPr>
          <w:rFonts w:cs="Kalpurush" w:hint="cs"/>
          <w:sz w:val="24"/>
          <w:szCs w:val="24"/>
          <w:cs/>
          <w:lang w:val="en-GB" w:bidi="bn-BD"/>
        </w:rPr>
        <w:t>অভিযোগে অভিযুক্ত নয় এবং সনদটি ও মুনকাতি</w:t>
      </w:r>
      <w:r w:rsidR="00484340" w:rsidRPr="00293260">
        <w:rPr>
          <w:rFonts w:cs="Kalpurush" w:hint="cs"/>
          <w:sz w:val="24"/>
          <w:szCs w:val="24"/>
          <w:cs/>
          <w:lang w:val="en-GB" w:bidi="bn-BD"/>
        </w:rPr>
        <w:t>‘</w:t>
      </w:r>
      <w:r w:rsidRPr="00293260">
        <w:rPr>
          <w:rFonts w:cs="Kalpurush" w:hint="cs"/>
          <w:sz w:val="24"/>
          <w:szCs w:val="24"/>
          <w:cs/>
          <w:lang w:val="en-GB" w:bidi="bn-BD"/>
        </w:rPr>
        <w:t xml:space="preserve"> বা বিচ্ছিন্ন নয়</w:t>
      </w:r>
      <w:r w:rsidR="00484340" w:rsidRPr="00293260">
        <w:rPr>
          <w:rFonts w:cs="Kalpurush" w:hint="cs"/>
          <w:sz w:val="24"/>
          <w:szCs w:val="24"/>
          <w:cs/>
          <w:lang w:val="en-GB" w:bidi="bn-BD"/>
        </w:rPr>
        <w:t>;</w:t>
      </w:r>
      <w:r w:rsidRPr="00293260">
        <w:rPr>
          <w:rFonts w:cs="Kalpurush" w:hint="cs"/>
          <w:sz w:val="24"/>
          <w:szCs w:val="24"/>
          <w:cs/>
          <w:lang w:val="en-GB" w:bidi="bn-BD"/>
        </w:rPr>
        <w:t xml:space="preserve"> বরং মুত্তাসিল। এতদসত্ত্বেও হাদীস শাস্ত্রের কতিপয় হাফে</w:t>
      </w:r>
      <w:r w:rsidR="00484340" w:rsidRPr="00293260">
        <w:rPr>
          <w:rFonts w:cs="Kalpurush" w:hint="cs"/>
          <w:sz w:val="24"/>
          <w:szCs w:val="24"/>
          <w:cs/>
          <w:lang w:val="en-GB" w:bidi="bn-BD"/>
        </w:rPr>
        <w:t>য</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cs/>
          <w:lang w:val="en-GB" w:bidi="bn-BD"/>
        </w:rPr>
        <w:t xml:space="preserve">হাদীসের শব্দগুলি দৃঢ়তার সাথে বর্ণনা করেছেন </w:t>
      </w:r>
      <w:r w:rsidR="003925BF">
        <w:rPr>
          <w:rFonts w:cs="Kalpurush" w:hint="cs"/>
          <w:sz w:val="24"/>
          <w:szCs w:val="24"/>
          <w:cs/>
          <w:lang w:val="en-GB" w:bidi="bn-BD"/>
        </w:rPr>
        <w:t>অথবা ঐ হাদীসটির জন্য এমন কতকগুলো</w:t>
      </w:r>
      <w:r w:rsidRPr="00293260">
        <w:rPr>
          <w:rFonts w:cs="Kalpurush" w:hint="cs"/>
          <w:sz w:val="24"/>
          <w:szCs w:val="24"/>
          <w:cs/>
          <w:lang w:val="en-GB" w:bidi="bn-BD"/>
        </w:rPr>
        <w:t xml:space="preserve"> মুতাবা</w:t>
      </w:r>
      <w:r w:rsidR="00484340" w:rsidRPr="00293260">
        <w:rPr>
          <w:rFonts w:cs="Kalpurush" w:hint="cs"/>
          <w:sz w:val="24"/>
          <w:szCs w:val="24"/>
          <w:cs/>
          <w:lang w:val="en-GB" w:bidi="bn-BD"/>
        </w:rPr>
        <w:t>‘আ</w:t>
      </w:r>
      <w:r w:rsidRPr="00293260">
        <w:rPr>
          <w:rFonts w:cs="Kalpurush" w:hint="cs"/>
          <w:sz w:val="24"/>
          <w:szCs w:val="24"/>
          <w:cs/>
          <w:lang w:val="en-GB" w:bidi="bn-BD"/>
        </w:rPr>
        <w:t>ত ও শাওয়াহিদ রয়েছে</w:t>
      </w:r>
      <w:r w:rsidR="00484340" w:rsidRPr="00293260">
        <w:rPr>
          <w:rFonts w:cs="Kalpurush" w:hint="cs"/>
          <w:sz w:val="24"/>
          <w:szCs w:val="24"/>
          <w:cs/>
          <w:lang w:val="en-GB" w:bidi="bn-BD"/>
        </w:rPr>
        <w:t>,</w:t>
      </w:r>
      <w:r w:rsidRPr="00293260">
        <w:rPr>
          <w:rFonts w:cs="Kalpurush" w:hint="cs"/>
          <w:sz w:val="24"/>
          <w:szCs w:val="24"/>
          <w:cs/>
          <w:lang w:val="en-GB" w:bidi="bn-BD"/>
        </w:rPr>
        <w:t xml:space="preserve"> যার দ্বারা উক্ত হাদীসটি </w:t>
      </w:r>
      <w:r w:rsidR="00484340" w:rsidRPr="00293260">
        <w:rPr>
          <w:rFonts w:cs="Kalpurush" w:hint="cs"/>
          <w:sz w:val="24"/>
          <w:szCs w:val="24"/>
          <w:cs/>
          <w:lang w:val="en-GB" w:bidi="bn-BD"/>
        </w:rPr>
        <w:t>বিশুদ্ধ প্রমাণিত হয়।</w:t>
      </w:r>
    </w:p>
    <w:p w:rsidR="00E80121" w:rsidRPr="00293260" w:rsidRDefault="00E80121" w:rsidP="003925BF">
      <w:pPr>
        <w:bidi w:val="0"/>
        <w:jc w:val="both"/>
        <w:rPr>
          <w:rFonts w:cs="Kalpurush"/>
          <w:sz w:val="24"/>
          <w:szCs w:val="24"/>
          <w:lang w:val="en-GB" w:bidi="bn-BD"/>
        </w:rPr>
      </w:pPr>
      <w:r w:rsidRPr="00293260">
        <w:rPr>
          <w:rFonts w:cs="Kalpurush" w:hint="cs"/>
          <w:sz w:val="24"/>
          <w:szCs w:val="24"/>
          <w:cs/>
          <w:lang w:val="en-GB" w:bidi="bn-BD"/>
        </w:rPr>
        <w:t>এ জাতীয় হাদীস তাবেয়ীন ও ত</w:t>
      </w:r>
      <w:r w:rsidR="003925BF">
        <w:rPr>
          <w:rFonts w:cs="Kalpurush" w:hint="cs"/>
          <w:sz w:val="24"/>
          <w:szCs w:val="24"/>
          <w:cs/>
          <w:lang w:val="en-GB" w:bidi="bn-BD"/>
        </w:rPr>
        <w:t>া</w:t>
      </w:r>
      <w:r w:rsidRPr="00293260">
        <w:rPr>
          <w:rFonts w:cs="Kalpurush" w:hint="cs"/>
          <w:sz w:val="24"/>
          <w:szCs w:val="24"/>
          <w:cs/>
          <w:lang w:val="en-GB" w:bidi="bn-BD"/>
        </w:rPr>
        <w:t>বে তাবে</w:t>
      </w:r>
      <w:r w:rsidR="003925BF">
        <w:rPr>
          <w:rFonts w:cs="Kalpurush" w:hint="cs"/>
          <w:sz w:val="24"/>
          <w:szCs w:val="24"/>
          <w:cs/>
          <w:lang w:val="en-GB" w:bidi="bn-BD"/>
        </w:rPr>
        <w:t>ঈ</w:t>
      </w:r>
      <w:r w:rsidRPr="00293260">
        <w:rPr>
          <w:rFonts w:cs="Kalpurush" w:hint="cs"/>
          <w:sz w:val="24"/>
          <w:szCs w:val="24"/>
          <w:cs/>
          <w:lang w:val="en-GB" w:bidi="bn-BD"/>
        </w:rPr>
        <w:t xml:space="preserve">ন </w:t>
      </w:r>
      <w:r w:rsidR="003925BF">
        <w:rPr>
          <w:rFonts w:cs="Kalpurush" w:hint="cs"/>
          <w:smallCaps/>
          <w:sz w:val="24"/>
          <w:szCs w:val="24"/>
          <w:cs/>
          <w:lang w:val="en-GB" w:bidi="bn-BD"/>
        </w:rPr>
        <w:t>থেকে</w:t>
      </w:r>
      <w:r w:rsidRPr="00293260">
        <w:rPr>
          <w:rFonts w:cs="Kalpurush" w:hint="cs"/>
          <w:sz w:val="24"/>
          <w:szCs w:val="24"/>
          <w:cs/>
          <w:lang w:val="en-GB" w:bidi="bn-BD"/>
        </w:rPr>
        <w:t xml:space="preserve"> আরম্ভ করে প্রসিদ্ধ ইমামগণের মধ্যে বহুল প্রকারে পাওয়া যায় এবং এ সকল হাদী</w:t>
      </w:r>
      <w:r w:rsidR="003925BF">
        <w:rPr>
          <w:rFonts w:cs="Kalpurush" w:hint="cs"/>
          <w:sz w:val="24"/>
          <w:szCs w:val="24"/>
          <w:cs/>
          <w:lang w:val="en-GB" w:bidi="bn-BD"/>
        </w:rPr>
        <w:t>সের সংখ্যা প্রথম যুগের চেয়ে বেশি</w:t>
      </w:r>
      <w:r w:rsidRPr="00293260">
        <w:rPr>
          <w:rFonts w:cs="Kalpurush" w:hint="cs"/>
          <w:sz w:val="24"/>
          <w:szCs w:val="24"/>
          <w:cs/>
          <w:lang w:val="en-GB" w:bidi="bn-BD"/>
        </w:rPr>
        <w:t xml:space="preserve"> অথব</w:t>
      </w:r>
      <w:r w:rsidR="003925BF">
        <w:rPr>
          <w:rFonts w:cs="Kalpurush" w:hint="cs"/>
          <w:sz w:val="24"/>
          <w:szCs w:val="24"/>
          <w:cs/>
          <w:lang w:val="en-GB" w:bidi="bn-BD"/>
        </w:rPr>
        <w:t>া প্রথম প্রকার হতে অধিকতর বেশি</w:t>
      </w:r>
      <w:r w:rsidR="00484340" w:rsidRPr="005C2DD6">
        <w:rPr>
          <w:rFonts w:cs="SolaimanLipi" w:hint="cs"/>
          <w:sz w:val="24"/>
          <w:szCs w:val="24"/>
          <w:cs/>
          <w:lang w:val="en-GB" w:bidi="hi-IN"/>
        </w:rPr>
        <w:t>।</w:t>
      </w:r>
      <w:r w:rsidRPr="00293260">
        <w:rPr>
          <w:rFonts w:cs="Kalpurush" w:hint="cs"/>
          <w:sz w:val="24"/>
          <w:szCs w:val="24"/>
          <w:cs/>
          <w:lang w:val="en-GB" w:bidi="bn-BD"/>
        </w:rPr>
        <w:t xml:space="preserve"> কেননা</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পৃথিবীর বিভিন্ন প্রান্তে হাদীস প্রচার ও প্রসার লাভ করেছিল</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Pr="00293260">
        <w:rPr>
          <w:rFonts w:cs="Kalpurush" w:hint="cs"/>
          <w:sz w:val="24"/>
          <w:szCs w:val="24"/>
          <w:cs/>
          <w:lang w:val="en-GB" w:bidi="bn-BD"/>
        </w:rPr>
        <w:t>তাতে এমনও বহু হাদীস ছিল যা বহু আলেমের নিকট দুর্বল পন্থায় পৌছে।</w:t>
      </w:r>
      <w:r w:rsidR="003925BF">
        <w:rPr>
          <w:rFonts w:cs="Kalpurush" w:hint="cs"/>
          <w:sz w:val="24"/>
          <w:szCs w:val="24"/>
          <w:cs/>
          <w:lang w:val="en-GB" w:bidi="bn-BD"/>
        </w:rPr>
        <w:t xml:space="preserve"> সুতরাং এ পর্যায়ে অত্র হাদীসগুলো দলী</w:t>
      </w:r>
      <w:r w:rsidRPr="00293260">
        <w:rPr>
          <w:rFonts w:cs="Kalpurush" w:hint="cs"/>
          <w:sz w:val="24"/>
          <w:szCs w:val="24"/>
          <w:cs/>
          <w:lang w:val="en-GB" w:bidi="bn-BD"/>
        </w:rPr>
        <w:t>ল হতে পারে</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যদিও বিপক্ষীয়দের নিকট</w:t>
      </w:r>
      <w:r w:rsidR="003925BF">
        <w:rPr>
          <w:rFonts w:cs="Kalpurush" w:hint="cs"/>
          <w:sz w:val="24"/>
          <w:szCs w:val="24"/>
          <w:cs/>
          <w:lang w:val="en-GB" w:bidi="bn-BD"/>
        </w:rPr>
        <w:t xml:space="preserve"> এ </w:t>
      </w:r>
      <w:r w:rsidRPr="00293260">
        <w:rPr>
          <w:rFonts w:cs="Kalpurush" w:hint="cs"/>
          <w:sz w:val="24"/>
          <w:szCs w:val="24"/>
          <w:cs/>
          <w:lang w:val="en-GB" w:bidi="bn-BD"/>
        </w:rPr>
        <w:t>পন্থায় না পৌ</w:t>
      </w:r>
      <w:r w:rsidR="00484340" w:rsidRPr="00293260">
        <w:rPr>
          <w:rFonts w:cs="Kalpurush" w:hint="cs"/>
          <w:sz w:val="24"/>
          <w:szCs w:val="24"/>
          <w:cs/>
          <w:lang w:val="en-GB" w:bidi="bn-BD"/>
        </w:rPr>
        <w:t>ঁ</w:t>
      </w:r>
      <w:r w:rsidRPr="00293260">
        <w:rPr>
          <w:rFonts w:cs="Kalpurush" w:hint="cs"/>
          <w:sz w:val="24"/>
          <w:szCs w:val="24"/>
          <w:cs/>
          <w:lang w:val="en-GB" w:bidi="bn-BD"/>
        </w:rPr>
        <w:t xml:space="preserve">ছে থাকে। </w:t>
      </w:r>
    </w:p>
    <w:p w:rsidR="00E80121" w:rsidRPr="00293260" w:rsidRDefault="00E80121" w:rsidP="00FB6A11">
      <w:pPr>
        <w:bidi w:val="0"/>
        <w:jc w:val="both"/>
        <w:rPr>
          <w:rFonts w:cs="Kalpurush"/>
          <w:sz w:val="24"/>
          <w:szCs w:val="24"/>
          <w:lang w:val="en-GB" w:bidi="bn-BD"/>
        </w:rPr>
      </w:pPr>
      <w:r w:rsidRPr="00293260">
        <w:rPr>
          <w:rFonts w:cs="Kalpurush" w:hint="cs"/>
          <w:sz w:val="24"/>
          <w:szCs w:val="24"/>
          <w:cs/>
          <w:lang w:val="en-GB" w:bidi="bn-BD"/>
        </w:rPr>
        <w:t>এ জন্য বহু ইমাম তাদের রা</w:t>
      </w:r>
      <w:r w:rsidR="003925BF">
        <w:rPr>
          <w:rFonts w:cs="Kalpurush" w:hint="cs"/>
          <w:sz w:val="24"/>
          <w:szCs w:val="24"/>
          <w:cs/>
          <w:lang w:val="en-GB" w:bidi="bn-BD"/>
        </w:rPr>
        <w:t>য় প্রদানের সময় বিশুদ্ধ হাদীসের ও</w:t>
      </w:r>
      <w:r w:rsidRPr="00293260">
        <w:rPr>
          <w:rFonts w:cs="Kalpurush" w:hint="cs"/>
          <w:sz w:val="24"/>
          <w:szCs w:val="24"/>
          <w:cs/>
          <w:lang w:val="en-GB" w:bidi="bn-BD"/>
        </w:rPr>
        <w:t>পর নির্ভর করে কথা বলেন। তারা বলে থাকেন অমুক মাস</w:t>
      </w:r>
      <w:r w:rsidR="00484340" w:rsidRPr="00293260">
        <w:rPr>
          <w:rFonts w:cs="Kalpurush" w:hint="cs"/>
          <w:sz w:val="24"/>
          <w:szCs w:val="24"/>
          <w:cs/>
          <w:lang w:val="en-GB" w:bidi="bn-BD"/>
        </w:rPr>
        <w:t>’</w:t>
      </w:r>
      <w:r w:rsidR="003925BF">
        <w:rPr>
          <w:rFonts w:cs="Kalpurush" w:hint="cs"/>
          <w:sz w:val="24"/>
          <w:szCs w:val="24"/>
          <w:cs/>
          <w:lang w:val="en-GB" w:bidi="bn-BD"/>
        </w:rPr>
        <w:t>আলায় আমার রায় হচ্ছে</w:t>
      </w:r>
      <w:r w:rsidR="00216EFE" w:rsidRPr="00293260">
        <w:rPr>
          <w:rFonts w:ascii="Kalpurush" w:hAnsi="Kalpurush" w:cs="Kalpurush"/>
          <w:sz w:val="24"/>
          <w:szCs w:val="24"/>
          <w:lang w:bidi="bn-BD"/>
        </w:rPr>
        <w:t>,</w:t>
      </w:r>
      <w:r w:rsidR="00216EFE" w:rsidRPr="00293260">
        <w:rPr>
          <w:rFonts w:cs="Kalpurush" w:hint="cs"/>
          <w:sz w:val="24"/>
          <w:szCs w:val="24"/>
          <w:lang w:bidi="bn-BD"/>
        </w:rPr>
        <w:t xml:space="preserve"> </w:t>
      </w:r>
      <w:r w:rsidRPr="00293260">
        <w:rPr>
          <w:rFonts w:cs="Kalpurush" w:hint="cs"/>
          <w:sz w:val="24"/>
          <w:szCs w:val="24"/>
          <w:lang w:val="en-GB" w:bidi="bn-BD"/>
        </w:rPr>
        <w:t xml:space="preserve"> </w:t>
      </w:r>
      <w:r w:rsidRPr="00293260">
        <w:rPr>
          <w:rFonts w:cs="Kalpurush" w:hint="cs"/>
          <w:sz w:val="24"/>
          <w:szCs w:val="24"/>
          <w:cs/>
          <w:lang w:val="en-GB" w:bidi="bn-BD"/>
        </w:rPr>
        <w:t>কেননা এ সম্পর্কে অমুক হাদীস বর্ণিত আছে। যদি হাদীসটি সহীহ হয়</w:t>
      </w:r>
      <w:r w:rsidR="00216EFE" w:rsidRPr="00293260">
        <w:rPr>
          <w:rFonts w:ascii="Kalpurush" w:hAnsi="Kalpurush" w:cs="Kalpurush"/>
          <w:sz w:val="24"/>
          <w:szCs w:val="24"/>
          <w:lang w:bidi="bn-BD"/>
        </w:rPr>
        <w:t>,</w:t>
      </w:r>
      <w:r w:rsidRPr="00293260">
        <w:rPr>
          <w:rFonts w:cs="Kalpurush" w:hint="cs"/>
          <w:sz w:val="24"/>
          <w:szCs w:val="24"/>
          <w:lang w:val="en-GB" w:bidi="bn-BD"/>
        </w:rPr>
        <w:t xml:space="preserve"> </w:t>
      </w:r>
      <w:r w:rsidR="00484340" w:rsidRPr="00293260">
        <w:rPr>
          <w:rFonts w:cs="Kalpurush" w:hint="cs"/>
          <w:sz w:val="24"/>
          <w:szCs w:val="24"/>
          <w:cs/>
          <w:lang w:val="en-GB" w:bidi="bn-BD"/>
        </w:rPr>
        <w:t xml:space="preserve">তবে </w:t>
      </w:r>
      <w:r w:rsidR="00FB6A11">
        <w:rPr>
          <w:rFonts w:cs="Kalpurush" w:hint="cs"/>
          <w:sz w:val="24"/>
          <w:szCs w:val="24"/>
          <w:cs/>
          <w:lang w:val="en-GB" w:bidi="bn-BD"/>
        </w:rPr>
        <w:t>তা</w:t>
      </w:r>
      <w:r w:rsidR="00484340" w:rsidRPr="00293260">
        <w:rPr>
          <w:rFonts w:cs="Kalpurush" w:hint="cs"/>
          <w:sz w:val="24"/>
          <w:szCs w:val="24"/>
          <w:cs/>
          <w:lang w:val="en-GB" w:bidi="bn-BD"/>
        </w:rPr>
        <w:t>ই আমার রায়।</w:t>
      </w:r>
    </w:p>
    <w:p w:rsidR="00E80121" w:rsidRPr="00293260" w:rsidRDefault="00E80121" w:rsidP="00293260">
      <w:pPr>
        <w:bidi w:val="0"/>
        <w:spacing w:after="0"/>
        <w:jc w:val="both"/>
        <w:rPr>
          <w:rFonts w:cs="Kalpurush"/>
          <w:b/>
          <w:bCs/>
          <w:sz w:val="24"/>
          <w:szCs w:val="24"/>
          <w:lang w:val="en-GB" w:bidi="bn-BD"/>
        </w:rPr>
      </w:pPr>
      <w:r w:rsidRPr="00293260">
        <w:rPr>
          <w:rFonts w:cs="Kalpurush" w:hint="cs"/>
          <w:b/>
          <w:bCs/>
          <w:sz w:val="24"/>
          <w:szCs w:val="24"/>
          <w:cs/>
          <w:lang w:val="en-GB" w:bidi="bn-BD"/>
        </w:rPr>
        <w:t xml:space="preserve">তৃতীয় কারণ:  </w:t>
      </w:r>
    </w:p>
    <w:p w:rsidR="00E80121" w:rsidRPr="00293260" w:rsidRDefault="00E80121" w:rsidP="00683F94">
      <w:pPr>
        <w:bidi w:val="0"/>
        <w:spacing w:after="0"/>
        <w:jc w:val="both"/>
        <w:rPr>
          <w:rFonts w:ascii="Vrinda" w:hAnsi="Vrinda" w:cs="Kalpurush"/>
          <w:sz w:val="24"/>
          <w:szCs w:val="24"/>
          <w:lang w:val="en-GB" w:bidi="bn-BD"/>
        </w:rPr>
      </w:pPr>
      <w:r w:rsidRPr="00293260">
        <w:rPr>
          <w:rFonts w:cs="Kalpurush" w:hint="cs"/>
          <w:sz w:val="24"/>
          <w:szCs w:val="24"/>
          <w:cs/>
          <w:lang w:val="en-GB" w:bidi="bn-BD"/>
        </w:rPr>
        <w:t>ইজতেহাদ মোতাবেক</w:t>
      </w:r>
      <w:r w:rsidR="00484340" w:rsidRPr="00293260">
        <w:rPr>
          <w:rFonts w:cs="Kalpurush" w:hint="cs"/>
          <w:sz w:val="24"/>
          <w:szCs w:val="24"/>
          <w:cs/>
          <w:lang w:val="en-GB" w:bidi="bn-BD"/>
        </w:rPr>
        <w:t xml:space="preserve"> কোনো</w:t>
      </w:r>
      <w:r w:rsidR="00EB0FE9" w:rsidRPr="00293260">
        <w:rPr>
          <w:rFonts w:cs="Kalpurush" w:hint="cs"/>
          <w:sz w:val="24"/>
          <w:szCs w:val="24"/>
          <w:cs/>
          <w:lang w:val="en-GB" w:bidi="bn-BD"/>
        </w:rPr>
        <w:t xml:space="preserve"> </w:t>
      </w:r>
      <w:r w:rsidR="00484340" w:rsidRPr="00293260">
        <w:rPr>
          <w:rFonts w:cs="Kalpurush" w:hint="cs"/>
          <w:sz w:val="24"/>
          <w:szCs w:val="24"/>
          <w:cs/>
          <w:lang w:val="en-GB" w:bidi="bn-BD"/>
        </w:rPr>
        <w:t>হাদীসকে দুর্বল মনে করা</w:t>
      </w:r>
      <w:r w:rsidR="00FB6A11">
        <w:rPr>
          <w:rFonts w:cs="Kalpurush" w:hint="cs"/>
          <w:sz w:val="24"/>
          <w:szCs w:val="24"/>
          <w:cs/>
          <w:lang w:val="en-GB" w:bidi="bn-BD"/>
        </w:rPr>
        <w:t>,</w:t>
      </w:r>
      <w:r w:rsidRPr="00293260">
        <w:rPr>
          <w:rFonts w:cs="Kalpurush" w:hint="cs"/>
          <w:sz w:val="24"/>
          <w:szCs w:val="24"/>
          <w:cs/>
          <w:lang w:val="en-GB" w:bidi="bn-BD"/>
        </w:rPr>
        <w:t xml:space="preserve"> যদিও অ</w:t>
      </w:r>
      <w:r w:rsidR="003925BF">
        <w:rPr>
          <w:rFonts w:cs="Kalpurush" w:hint="cs"/>
          <w:sz w:val="24"/>
          <w:szCs w:val="24"/>
          <w:cs/>
          <w:lang w:val="en-GB" w:bidi="bn-BD"/>
        </w:rPr>
        <w:t xml:space="preserve">ন্যান্য আলেমগণ </w:t>
      </w:r>
      <w:r w:rsidR="00FB6A11">
        <w:rPr>
          <w:rFonts w:cs="Kalpurush" w:hint="cs"/>
          <w:sz w:val="24"/>
          <w:szCs w:val="24"/>
          <w:cs/>
          <w:lang w:val="en-GB" w:bidi="bn-BD"/>
        </w:rPr>
        <w:t>সেটা</w:t>
      </w:r>
      <w:r w:rsidR="003925BF">
        <w:rPr>
          <w:rFonts w:cs="Kalpurush" w:hint="cs"/>
          <w:sz w:val="24"/>
          <w:szCs w:val="24"/>
          <w:cs/>
          <w:lang w:val="en-GB" w:bidi="bn-BD"/>
        </w:rPr>
        <w:t>কে দুর্বল হিসে</w:t>
      </w:r>
      <w:r w:rsidRPr="00293260">
        <w:rPr>
          <w:rFonts w:cs="Kalpurush" w:hint="cs"/>
          <w:sz w:val="24"/>
          <w:szCs w:val="24"/>
          <w:cs/>
          <w:lang w:val="en-GB" w:bidi="bn-BD"/>
        </w:rPr>
        <w:t>বে আখ্যায়িত করেন না। হতে পারে তিনি সঠিক অ</w:t>
      </w:r>
      <w:r w:rsidR="003925BF">
        <w:rPr>
          <w:rFonts w:cs="Kalpurush" w:hint="cs"/>
          <w:sz w:val="24"/>
          <w:szCs w:val="24"/>
          <w:cs/>
          <w:lang w:val="en-GB" w:bidi="bn-BD"/>
        </w:rPr>
        <w:t>থবা তারা উভয়ে সঠিক।</w:t>
      </w:r>
      <w:r w:rsidRPr="00293260">
        <w:rPr>
          <w:rFonts w:ascii="Vrinda" w:hAnsi="Vrinda" w:cs="Kalpurush" w:hint="cs"/>
          <w:sz w:val="24"/>
          <w:szCs w:val="24"/>
          <w:cs/>
          <w:lang w:val="en-GB" w:bidi="bn-BD"/>
        </w:rPr>
        <w:t xml:space="preserve"> </w:t>
      </w:r>
    </w:p>
    <w:p w:rsidR="001E4CFA" w:rsidRDefault="00E80121" w:rsidP="00E80121">
      <w:pPr>
        <w:tabs>
          <w:tab w:val="left" w:pos="4410"/>
          <w:tab w:val="right" w:pos="8820"/>
        </w:tabs>
        <w:bidi w:val="0"/>
        <w:ind w:right="18"/>
        <w:jc w:val="center"/>
        <w:rPr>
          <w:rFonts w:ascii="Vrinda" w:hAnsi="Vrinda" w:cs="Kalpurush"/>
          <w:sz w:val="24"/>
          <w:szCs w:val="24"/>
          <w:cs/>
          <w:lang w:val="en-GB" w:bidi="bn-BD"/>
        </w:rPr>
      </w:pPr>
      <w:r w:rsidRPr="00293260">
        <w:rPr>
          <w:rFonts w:ascii="Vrinda" w:hAnsi="Vrinda" w:cs="Kalpurush" w:hint="cs"/>
          <w:sz w:val="24"/>
          <w:szCs w:val="24"/>
          <w:cs/>
          <w:lang w:val="en-GB" w:bidi="bn-BD"/>
        </w:rPr>
        <w:t>সমাপ্ত</w:t>
      </w:r>
    </w:p>
    <w:p w:rsidR="001E4CFA" w:rsidRDefault="001E4CFA" w:rsidP="001E4CFA">
      <w:pPr>
        <w:tabs>
          <w:tab w:val="left" w:pos="4410"/>
          <w:tab w:val="right" w:pos="8820"/>
        </w:tabs>
        <w:bidi w:val="0"/>
        <w:ind w:right="18"/>
        <w:jc w:val="center"/>
        <w:rPr>
          <w:rFonts w:ascii="Vrinda" w:hAnsi="Vrinda" w:cs="Kalpurush"/>
          <w:sz w:val="24"/>
          <w:szCs w:val="24"/>
          <w:cs/>
          <w:lang w:val="en-GB" w:bidi="bn-BD"/>
        </w:rPr>
      </w:pPr>
    </w:p>
    <w:p w:rsidR="001E4CFA" w:rsidRDefault="001E4CFA" w:rsidP="001E4CFA">
      <w:pPr>
        <w:tabs>
          <w:tab w:val="left" w:pos="4410"/>
          <w:tab w:val="right" w:pos="8820"/>
        </w:tabs>
        <w:bidi w:val="0"/>
        <w:ind w:right="18"/>
        <w:jc w:val="center"/>
        <w:rPr>
          <w:rFonts w:ascii="Vrinda" w:hAnsi="Vrinda" w:cs="Kalpurush"/>
          <w:sz w:val="24"/>
          <w:szCs w:val="24"/>
          <w:cs/>
          <w:lang w:val="en-GB" w:bidi="bn-BD"/>
        </w:rPr>
      </w:pPr>
    </w:p>
    <w:p w:rsidR="001E4CFA" w:rsidRDefault="001E4CFA" w:rsidP="001E4CFA">
      <w:pPr>
        <w:tabs>
          <w:tab w:val="left" w:pos="4410"/>
          <w:tab w:val="right" w:pos="8820"/>
        </w:tabs>
        <w:bidi w:val="0"/>
        <w:ind w:right="18"/>
        <w:jc w:val="center"/>
        <w:rPr>
          <w:rFonts w:ascii="Vrinda" w:hAnsi="Vrinda" w:cs="Kalpurush"/>
          <w:sz w:val="24"/>
          <w:szCs w:val="24"/>
          <w:cs/>
          <w:lang w:val="en-GB" w:bidi="bn-BD"/>
        </w:rPr>
      </w:pPr>
    </w:p>
    <w:p w:rsidR="001E4CFA" w:rsidRDefault="001E4CFA" w:rsidP="001E4CFA">
      <w:pPr>
        <w:tabs>
          <w:tab w:val="left" w:pos="4410"/>
          <w:tab w:val="right" w:pos="8820"/>
        </w:tabs>
        <w:bidi w:val="0"/>
        <w:ind w:right="18"/>
        <w:jc w:val="center"/>
        <w:rPr>
          <w:rFonts w:ascii="Vrinda" w:hAnsi="Vrinda" w:cs="Kalpurush"/>
          <w:sz w:val="24"/>
          <w:szCs w:val="24"/>
          <w:cs/>
          <w:lang w:val="en-GB" w:bidi="bn-BD"/>
        </w:rPr>
      </w:pPr>
    </w:p>
    <w:p w:rsidR="001E4CFA" w:rsidRDefault="001E4CFA" w:rsidP="001E4CFA">
      <w:pPr>
        <w:tabs>
          <w:tab w:val="left" w:pos="4410"/>
          <w:tab w:val="right" w:pos="8820"/>
        </w:tabs>
        <w:bidi w:val="0"/>
        <w:ind w:right="18"/>
        <w:jc w:val="center"/>
        <w:rPr>
          <w:rFonts w:ascii="Vrinda" w:hAnsi="Vrinda" w:cs="Kalpurush"/>
          <w:sz w:val="24"/>
          <w:szCs w:val="24"/>
          <w:cs/>
          <w:lang w:val="en-GB" w:bidi="bn-BD"/>
        </w:rPr>
      </w:pPr>
    </w:p>
    <w:p w:rsidR="001E4CFA" w:rsidRDefault="001E4CFA" w:rsidP="001E4CFA">
      <w:pPr>
        <w:tabs>
          <w:tab w:val="left" w:pos="4410"/>
          <w:tab w:val="right" w:pos="8820"/>
        </w:tabs>
        <w:bidi w:val="0"/>
        <w:ind w:right="18"/>
        <w:jc w:val="center"/>
        <w:rPr>
          <w:rFonts w:ascii="Vrinda" w:hAnsi="Vrinda" w:cs="Kalpurush"/>
          <w:sz w:val="24"/>
          <w:szCs w:val="24"/>
          <w:cs/>
          <w:lang w:val="en-GB" w:bidi="bn-BD"/>
        </w:rPr>
      </w:pPr>
    </w:p>
    <w:p w:rsidR="005666DC" w:rsidRPr="00293260" w:rsidRDefault="00DC6A8E" w:rsidP="001E4CFA">
      <w:pPr>
        <w:tabs>
          <w:tab w:val="left" w:pos="4410"/>
          <w:tab w:val="right" w:pos="8820"/>
        </w:tabs>
        <w:bidi w:val="0"/>
        <w:ind w:right="18"/>
        <w:jc w:val="center"/>
        <w:rPr>
          <w:rFonts w:ascii="Vrinda" w:hAnsi="Vrinda" w:cs="Kalpurush"/>
          <w:sz w:val="24"/>
          <w:szCs w:val="24"/>
          <w:rtl/>
          <w:cs/>
          <w:lang w:val="en-GB" w:bidi="bn-BD"/>
        </w:rPr>
      </w:pPr>
      <w:bookmarkStart w:id="0" w:name="_GoBack"/>
      <w:bookmarkEnd w:id="0"/>
      <w:r w:rsidRPr="00293260">
        <w:rPr>
          <w:rFonts w:asciiTheme="majorBidi" w:hAnsiTheme="majorBidi" w:cs="Kalpurush"/>
          <w:noProof/>
          <w:color w:val="006666"/>
          <w:sz w:val="24"/>
          <w:szCs w:val="24"/>
          <w:cs/>
        </w:rPr>
        <w:lastRenderedPageBreak/>
        <w:drawing>
          <wp:anchor distT="0" distB="0" distL="114300" distR="114300" simplePos="0" relativeHeight="251663360" behindDoc="1" locked="0" layoutInCell="1" allowOverlap="1" wp14:anchorId="53A4A620" wp14:editId="6E85F54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293260"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C58" w:rsidRDefault="00AB6C58" w:rsidP="00E32771">
      <w:pPr>
        <w:spacing w:after="0" w:line="240" w:lineRule="auto"/>
      </w:pPr>
      <w:r>
        <w:separator/>
      </w:r>
    </w:p>
  </w:endnote>
  <w:endnote w:type="continuationSeparator" w:id="0">
    <w:p w:rsidR="00AB6C58" w:rsidRDefault="00AB6C5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485587E-3436-47B6-BEF2-24AC908A1C66}"/>
    <w:embedBold r:id="rId2" w:fontKey="{4E0DC3FA-48B4-48A5-8F56-A0305BFD2509}"/>
  </w:font>
  <w:font w:name="Arial">
    <w:panose1 w:val="020B0604020202020204"/>
    <w:charset w:val="00"/>
    <w:family w:val="swiss"/>
    <w:pitch w:val="variable"/>
    <w:sig w:usb0="E0002AFF" w:usb1="00007843" w:usb2="00000001" w:usb3="00000000" w:csb0="000001FF" w:csb1="00000000"/>
    <w:embedRegular r:id="rId3" w:fontKey="{2C734A51-36C9-40F9-9A33-BA84C1D6E060}"/>
  </w:font>
  <w:font w:name="Times New Roman">
    <w:panose1 w:val="02020603050405020304"/>
    <w:charset w:val="00"/>
    <w:family w:val="roman"/>
    <w:pitch w:val="variable"/>
    <w:sig w:usb0="E0002AFF" w:usb1="00007843" w:usb2="00000001" w:usb3="00000000" w:csb0="000001FF" w:csb1="00000000"/>
    <w:embedRegular r:id="rId4" w:fontKey="{CEEE1C1F-E772-4F90-A826-12ED570255B9}"/>
    <w:embedBold r:id="rId5" w:fontKey="{F07C6661-2C1D-468A-A557-51E1D08F9DA3}"/>
  </w:font>
  <w:font w:name="Kalpurush">
    <w:panose1 w:val="02000600000000000000"/>
    <w:charset w:val="00"/>
    <w:family w:val="auto"/>
    <w:pitch w:val="variable"/>
    <w:sig w:usb0="00010003" w:usb1="00000000" w:usb2="00000000" w:usb3="00000000" w:csb0="00000001" w:csb1="00000000"/>
    <w:embedRegular r:id="rId6" w:fontKey="{9DABC1DC-61C9-4F86-8CF0-47322A8A9142}"/>
    <w:embedBold r:id="rId7" w:fontKey="{E4B9618A-3266-47B0-A175-F42AFC15AB94}"/>
  </w:font>
  <w:font w:name="KFGQPC Uthman Taha Naskh">
    <w:panose1 w:val="02000000000000000000"/>
    <w:charset w:val="B2"/>
    <w:family w:val="auto"/>
    <w:pitch w:val="variable"/>
    <w:sig w:usb0="80002001" w:usb1="90000000" w:usb2="00000008" w:usb3="00000000" w:csb0="00000040" w:csb1="00000000"/>
    <w:embedRegular r:id="rId8" w:fontKey="{7D29A68D-41F2-4302-98F2-1D4830B67A92}"/>
    <w:embedBold r:id="rId9" w:fontKey="{F3B8399F-926A-4D43-89C9-F84F52507B90}"/>
  </w:font>
  <w:font w:name="Vrinda">
    <w:panose1 w:val="020B0502040204020203"/>
    <w:charset w:val="00"/>
    <w:family w:val="auto"/>
    <w:pitch w:val="variable"/>
    <w:sig w:usb0="00010003" w:usb1="00000000" w:usb2="00000000" w:usb3="00000000" w:csb0="00000001" w:csb1="00000000"/>
    <w:embedRegular r:id="rId10" w:fontKey="{620C6942-0486-4D15-8716-6E2ED7D724D9}"/>
  </w:font>
  <w:font w:name="Wingdings">
    <w:panose1 w:val="05000000000000000000"/>
    <w:charset w:val="02"/>
    <w:family w:val="auto"/>
    <w:pitch w:val="variable"/>
    <w:sig w:usb0="00000000" w:usb1="10000000" w:usb2="00000000" w:usb3="00000000" w:csb0="80000000" w:csb1="00000000"/>
    <w:embedRegular r:id="rId11" w:fontKey="{22EDE565-0072-47D6-B4D9-85429EB921B8}"/>
  </w:font>
  <w:font w:name="Wingdings 2">
    <w:panose1 w:val="05020102010507070707"/>
    <w:charset w:val="02"/>
    <w:family w:val="roman"/>
    <w:pitch w:val="variable"/>
    <w:sig w:usb0="00000000" w:usb1="10000000" w:usb2="00000000" w:usb3="00000000" w:csb0="80000000" w:csb1="00000000"/>
    <w:embedRegular r:id="rId12" w:fontKey="{FBE4EDC7-D89A-4DC7-98BB-80450EBA3CAC}"/>
  </w:font>
  <w:font w:name="Kalpurush ANSI">
    <w:panose1 w:val="02000000000000000000"/>
    <w:charset w:val="00"/>
    <w:family w:val="auto"/>
    <w:pitch w:val="variable"/>
    <w:sig w:usb0="A00000AF" w:usb1="00000048" w:usb2="00000000" w:usb3="00000000" w:csb0="00000111" w:csb1="00000000"/>
    <w:embedBold r:id="rId13" w:fontKey="{1F1B9C59-341A-45CA-91F8-2E0B2533FC8D}"/>
  </w:font>
  <w:font w:name="SolaimanLipi">
    <w:panose1 w:val="03000600000000000000"/>
    <w:charset w:val="00"/>
    <w:family w:val="script"/>
    <w:pitch w:val="variable"/>
    <w:sig w:usb0="80018007" w:usb1="00002000" w:usb2="00000000" w:usb3="00000000" w:csb0="00000093" w:csb1="00000000"/>
    <w:embedRegular r:id="rId14" w:fontKey="{03946890-BFCE-4DC3-9349-FA26106D4BA3}"/>
  </w:font>
  <w:font w:name="Calibri Light">
    <w:panose1 w:val="020F0302020204030204"/>
    <w:charset w:val="00"/>
    <w:family w:val="swiss"/>
    <w:pitch w:val="variable"/>
    <w:sig w:usb0="A00002EF" w:usb1="4000207B" w:usb2="00000000" w:usb3="00000000" w:csb0="0000019F" w:csb1="00000000"/>
    <w:embedRegular r:id="rId15" w:fontKey="{C314B4D4-05F1-4794-987D-2A747682FF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5BF" w:rsidRDefault="003925B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001B4EE" wp14:editId="2C86D1E6">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936BBC0"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C58" w:rsidRDefault="00AB6C58" w:rsidP="00E32771">
      <w:pPr>
        <w:spacing w:after="0" w:line="240" w:lineRule="auto"/>
      </w:pPr>
      <w:r>
        <w:separator/>
      </w:r>
    </w:p>
  </w:footnote>
  <w:footnote w:type="continuationSeparator" w:id="0">
    <w:p w:rsidR="00AB6C58" w:rsidRDefault="00AB6C5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5BF" w:rsidRDefault="003925BF">
    <w:pPr>
      <w:pStyle w:val="Header"/>
    </w:pPr>
    <w:r>
      <w:rPr>
        <w:noProof/>
      </w:rPr>
      <mc:AlternateContent>
        <mc:Choice Requires="wpg">
          <w:drawing>
            <wp:anchor distT="0" distB="0" distL="114300" distR="114300" simplePos="0" relativeHeight="251684864" behindDoc="0" locked="0" layoutInCell="1" allowOverlap="1" wp14:anchorId="5A007F37" wp14:editId="601D3619">
              <wp:simplePos x="0" y="0"/>
              <wp:positionH relativeFrom="column">
                <wp:posOffset>-593002</wp:posOffset>
              </wp:positionH>
              <wp:positionV relativeFrom="paragraph">
                <wp:posOffset>-182201</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385575" cy="258573"/>
                        </a:xfrm>
                        <a:prstGeom prst="rect">
                          <a:avLst/>
                        </a:prstGeom>
                        <a:solidFill>
                          <a:schemeClr val="bg1"/>
                        </a:solidFill>
                        <a:ln w="9525">
                          <a:noFill/>
                          <a:miter lim="800000"/>
                          <a:headEnd/>
                          <a:tailEnd/>
                        </a:ln>
                      </wps:spPr>
                      <wps:txbx>
                        <w:txbxContent>
                          <w:p w:rsidR="003925BF" w:rsidRPr="008378B2" w:rsidRDefault="003925BF" w:rsidP="00E80121">
                            <w:pPr>
                              <w:bidi w:val="0"/>
                              <w:spacing w:before="80" w:after="0" w:line="240" w:lineRule="auto"/>
                              <w:ind w:firstLine="340"/>
                              <w:jc w:val="both"/>
                              <w:rPr>
                                <w:rFonts w:ascii="Kalpurush" w:hAnsi="Kalpurush" w:cs="Kalpurush"/>
                                <w:color w:val="205B83"/>
                                <w:sz w:val="20"/>
                                <w:szCs w:val="24"/>
                                <w:lang w:bidi="bn-BD"/>
                              </w:rPr>
                            </w:pPr>
                            <w:r w:rsidRPr="00E80121">
                              <w:rPr>
                                <w:rFonts w:ascii="Kalpurush" w:hAnsi="Kalpurush" w:cs="Kalpurush" w:hint="cs"/>
                                <w:color w:val="205B83"/>
                                <w:sz w:val="20"/>
                                <w:szCs w:val="24"/>
                                <w:cs/>
                                <w:lang w:bidi="bn-BD"/>
                              </w:rPr>
                              <w:t>ধর্ম</w:t>
                            </w:r>
                            <w:r w:rsidRPr="00E80121">
                              <w:rPr>
                                <w:rFonts w:ascii="Kalpurush" w:hAnsi="Kalpurush" w:cs="Kalpurush"/>
                                <w:color w:val="205B83"/>
                                <w:sz w:val="20"/>
                                <w:szCs w:val="24"/>
                                <w:cs/>
                                <w:lang w:bidi="bn-BD"/>
                              </w:rPr>
                              <w:t xml:space="preserve"> </w:t>
                            </w:r>
                            <w:r w:rsidRPr="00E80121">
                              <w:rPr>
                                <w:rFonts w:ascii="Kalpurush" w:hAnsi="Kalpurush" w:cs="Kalpurush" w:hint="cs"/>
                                <w:color w:val="205B83"/>
                                <w:sz w:val="20"/>
                                <w:szCs w:val="24"/>
                                <w:cs/>
                                <w:lang w:bidi="bn-BD"/>
                              </w:rPr>
                              <w:t>বিশ্বাস</w:t>
                            </w:r>
                            <w:r w:rsidRPr="00E80121">
                              <w:rPr>
                                <w:rFonts w:ascii="Kalpurush" w:hAnsi="Kalpurush" w:cs="Kalpurush"/>
                                <w:color w:val="205B83"/>
                                <w:sz w:val="20"/>
                                <w:szCs w:val="24"/>
                                <w:cs/>
                                <w:lang w:bidi="bn-BD"/>
                              </w:rPr>
                              <w:t xml:space="preserve"> </w:t>
                            </w:r>
                            <w:r w:rsidRPr="00E80121">
                              <w:rPr>
                                <w:rFonts w:ascii="Kalpurush" w:hAnsi="Kalpurush" w:cs="Kalpurush" w:hint="cs"/>
                                <w:color w:val="205B83"/>
                                <w:sz w:val="20"/>
                                <w:szCs w:val="24"/>
                                <w:cs/>
                                <w:lang w:bidi="bn-BD"/>
                              </w:rPr>
                              <w:t>সংশোধনের</w:t>
                            </w:r>
                            <w:r w:rsidRPr="00E80121">
                              <w:rPr>
                                <w:rFonts w:ascii="Kalpurush" w:hAnsi="Kalpurush" w:cs="Kalpurush"/>
                                <w:color w:val="205B83"/>
                                <w:sz w:val="20"/>
                                <w:szCs w:val="24"/>
                                <w:cs/>
                                <w:lang w:bidi="bn-BD"/>
                              </w:rPr>
                              <w:t xml:space="preserve"> </w:t>
                            </w:r>
                            <w:r w:rsidRPr="00E80121">
                              <w:rPr>
                                <w:rFonts w:ascii="Kalpurush" w:hAnsi="Kalpurush" w:cs="Kalpurush" w:hint="cs"/>
                                <w:color w:val="205B83"/>
                                <w:sz w:val="20"/>
                                <w:szCs w:val="24"/>
                                <w:cs/>
                                <w:lang w:bidi="bn-BD"/>
                              </w:rPr>
                              <w:t>উপায়</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925BF" w:rsidRPr="00154ADE" w:rsidRDefault="003925BF"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1E4CFA">
                              <w:rPr>
                                <w:rFonts w:ascii="Kalpurush ANSI" w:hAnsi="Kalpurush ANSI" w:cstheme="majorBidi"/>
                                <w:b/>
                                <w:bCs/>
                                <w:noProof/>
                                <w:color w:val="205B83"/>
                                <w:sz w:val="20"/>
                                <w:szCs w:val="20"/>
                                <w:lang w:bidi="ar-EG"/>
                              </w:rPr>
                              <w:t>9</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007F37" id="Group 1" o:spid="_x0000_s1026" style="position:absolute;left:0;text-align:left;margin-left:-46.7pt;margin-top:-14.3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9Rx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">
              <v:shapetype id="_x0000_t202" coordsize="21600,21600" o:spt="202" path="m,l,21600r21600,l21600,xe">
                <v:stroke joinstyle="miter"/>
                <v:path gradientshapeok="t" o:connecttype="rect"/>
              </v:shapetype>
              <v:shape id="Text Box 2" o:spid="_x0000_s1027" type="#_x0000_t202" style="position:absolute;left:188;top:587;width:13856;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3925BF" w:rsidRPr="008378B2" w:rsidRDefault="003925BF" w:rsidP="00E80121">
                      <w:pPr>
                        <w:bidi w:val="0"/>
                        <w:spacing w:before="80" w:after="0" w:line="240" w:lineRule="auto"/>
                        <w:ind w:firstLine="340"/>
                        <w:jc w:val="both"/>
                        <w:rPr>
                          <w:rFonts w:ascii="Kalpurush" w:hAnsi="Kalpurush" w:cs="Kalpurush"/>
                          <w:color w:val="205B83"/>
                          <w:sz w:val="20"/>
                          <w:szCs w:val="24"/>
                          <w:lang w:bidi="bn-BD"/>
                        </w:rPr>
                      </w:pPr>
                      <w:r w:rsidRPr="00E80121">
                        <w:rPr>
                          <w:rFonts w:ascii="Kalpurush" w:hAnsi="Kalpurush" w:cs="Kalpurush" w:hint="cs"/>
                          <w:color w:val="205B83"/>
                          <w:sz w:val="20"/>
                          <w:szCs w:val="24"/>
                          <w:cs/>
                          <w:lang w:bidi="bn-BD"/>
                        </w:rPr>
                        <w:t>ধর্ম</w:t>
                      </w:r>
                      <w:r w:rsidRPr="00E80121">
                        <w:rPr>
                          <w:rFonts w:ascii="Kalpurush" w:hAnsi="Kalpurush" w:cs="Kalpurush"/>
                          <w:color w:val="205B83"/>
                          <w:sz w:val="20"/>
                          <w:szCs w:val="24"/>
                          <w:cs/>
                          <w:lang w:bidi="bn-BD"/>
                        </w:rPr>
                        <w:t xml:space="preserve"> </w:t>
                      </w:r>
                      <w:r w:rsidRPr="00E80121">
                        <w:rPr>
                          <w:rFonts w:ascii="Kalpurush" w:hAnsi="Kalpurush" w:cs="Kalpurush" w:hint="cs"/>
                          <w:color w:val="205B83"/>
                          <w:sz w:val="20"/>
                          <w:szCs w:val="24"/>
                          <w:cs/>
                          <w:lang w:bidi="bn-BD"/>
                        </w:rPr>
                        <w:t>বিশ্বাস</w:t>
                      </w:r>
                      <w:r w:rsidRPr="00E80121">
                        <w:rPr>
                          <w:rFonts w:ascii="Kalpurush" w:hAnsi="Kalpurush" w:cs="Kalpurush"/>
                          <w:color w:val="205B83"/>
                          <w:sz w:val="20"/>
                          <w:szCs w:val="24"/>
                          <w:cs/>
                          <w:lang w:bidi="bn-BD"/>
                        </w:rPr>
                        <w:t xml:space="preserve"> </w:t>
                      </w:r>
                      <w:r w:rsidRPr="00E80121">
                        <w:rPr>
                          <w:rFonts w:ascii="Kalpurush" w:hAnsi="Kalpurush" w:cs="Kalpurush" w:hint="cs"/>
                          <w:color w:val="205B83"/>
                          <w:sz w:val="20"/>
                          <w:szCs w:val="24"/>
                          <w:cs/>
                          <w:lang w:bidi="bn-BD"/>
                        </w:rPr>
                        <w:t>সংশোধনের</w:t>
                      </w:r>
                      <w:r w:rsidRPr="00E80121">
                        <w:rPr>
                          <w:rFonts w:ascii="Kalpurush" w:hAnsi="Kalpurush" w:cs="Kalpurush"/>
                          <w:color w:val="205B83"/>
                          <w:sz w:val="20"/>
                          <w:szCs w:val="24"/>
                          <w:cs/>
                          <w:lang w:bidi="bn-BD"/>
                        </w:rPr>
                        <w:t xml:space="preserve"> </w:t>
                      </w:r>
                      <w:r w:rsidRPr="00E80121">
                        <w:rPr>
                          <w:rFonts w:ascii="Kalpurush" w:hAnsi="Kalpurush" w:cs="Kalpurush" w:hint="cs"/>
                          <w:color w:val="205B83"/>
                          <w:sz w:val="20"/>
                          <w:szCs w:val="24"/>
                          <w:cs/>
                          <w:lang w:bidi="bn-BD"/>
                        </w:rPr>
                        <w:t>উপায়</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925BF" w:rsidRPr="00154ADE" w:rsidRDefault="003925BF"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1E4CFA">
                        <w:rPr>
                          <w:rFonts w:ascii="Kalpurush ANSI" w:hAnsi="Kalpurush ANSI" w:cstheme="majorBidi"/>
                          <w:b/>
                          <w:bCs/>
                          <w:noProof/>
                          <w:color w:val="205B83"/>
                          <w:sz w:val="20"/>
                          <w:szCs w:val="20"/>
                          <w:lang w:bidi="ar-EG"/>
                        </w:rPr>
                        <w:t>9</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5BB1441B" wp14:editId="3A8EB6A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0A5CC9"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5BF" w:rsidRDefault="003925BF">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4B2F2A50" wp14:editId="6B771D05">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925BF" w:rsidRPr="00943955" w:rsidRDefault="003925BF"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2F2A50"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925BF" w:rsidRPr="00943955" w:rsidRDefault="003925BF"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53A1407A" wp14:editId="6C33654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80BAE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5BF" w:rsidRDefault="003925BF">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E53F5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121"/>
    <w:rsid w:val="0000503E"/>
    <w:rsid w:val="0000656E"/>
    <w:rsid w:val="00014A18"/>
    <w:rsid w:val="00054A51"/>
    <w:rsid w:val="000876A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E2059"/>
    <w:rsid w:val="001E4CFA"/>
    <w:rsid w:val="001F14F0"/>
    <w:rsid w:val="001F4E86"/>
    <w:rsid w:val="00216EFE"/>
    <w:rsid w:val="002219E3"/>
    <w:rsid w:val="0023307B"/>
    <w:rsid w:val="00235692"/>
    <w:rsid w:val="00267C61"/>
    <w:rsid w:val="00270AE8"/>
    <w:rsid w:val="00285CF8"/>
    <w:rsid w:val="00293260"/>
    <w:rsid w:val="002A3916"/>
    <w:rsid w:val="002B2A04"/>
    <w:rsid w:val="002B2FF1"/>
    <w:rsid w:val="002B662B"/>
    <w:rsid w:val="002C2993"/>
    <w:rsid w:val="002C4329"/>
    <w:rsid w:val="002F72A4"/>
    <w:rsid w:val="00303E60"/>
    <w:rsid w:val="00303E87"/>
    <w:rsid w:val="003072B2"/>
    <w:rsid w:val="00307377"/>
    <w:rsid w:val="00317B3C"/>
    <w:rsid w:val="003238D3"/>
    <w:rsid w:val="003261B8"/>
    <w:rsid w:val="00347608"/>
    <w:rsid w:val="00355520"/>
    <w:rsid w:val="00365CB9"/>
    <w:rsid w:val="00371452"/>
    <w:rsid w:val="003925BF"/>
    <w:rsid w:val="003947B2"/>
    <w:rsid w:val="003A526E"/>
    <w:rsid w:val="003A673A"/>
    <w:rsid w:val="003A74AF"/>
    <w:rsid w:val="003E1AC6"/>
    <w:rsid w:val="004235F2"/>
    <w:rsid w:val="00433A65"/>
    <w:rsid w:val="00437EF4"/>
    <w:rsid w:val="00447B55"/>
    <w:rsid w:val="00451428"/>
    <w:rsid w:val="004554F2"/>
    <w:rsid w:val="00477478"/>
    <w:rsid w:val="00484340"/>
    <w:rsid w:val="004C1156"/>
    <w:rsid w:val="004D08C4"/>
    <w:rsid w:val="004E2AD6"/>
    <w:rsid w:val="004E2DC3"/>
    <w:rsid w:val="004E38A0"/>
    <w:rsid w:val="004E78EF"/>
    <w:rsid w:val="00522CAD"/>
    <w:rsid w:val="00534B96"/>
    <w:rsid w:val="00536D3B"/>
    <w:rsid w:val="005666DC"/>
    <w:rsid w:val="00572F8E"/>
    <w:rsid w:val="00575281"/>
    <w:rsid w:val="0058544F"/>
    <w:rsid w:val="005A2707"/>
    <w:rsid w:val="005A6FDB"/>
    <w:rsid w:val="005C2DD6"/>
    <w:rsid w:val="00604920"/>
    <w:rsid w:val="00612832"/>
    <w:rsid w:val="0062455E"/>
    <w:rsid w:val="00631E7F"/>
    <w:rsid w:val="00632FB4"/>
    <w:rsid w:val="00662A2B"/>
    <w:rsid w:val="00677AE4"/>
    <w:rsid w:val="00683F94"/>
    <w:rsid w:val="0069533C"/>
    <w:rsid w:val="006C1068"/>
    <w:rsid w:val="006E0420"/>
    <w:rsid w:val="006F4219"/>
    <w:rsid w:val="00717FAE"/>
    <w:rsid w:val="007547A7"/>
    <w:rsid w:val="00770B0C"/>
    <w:rsid w:val="0077162A"/>
    <w:rsid w:val="00795BD3"/>
    <w:rsid w:val="007C1387"/>
    <w:rsid w:val="007D3DA0"/>
    <w:rsid w:val="007D6E37"/>
    <w:rsid w:val="007E5889"/>
    <w:rsid w:val="007E70EB"/>
    <w:rsid w:val="00814452"/>
    <w:rsid w:val="00820EAD"/>
    <w:rsid w:val="008210B3"/>
    <w:rsid w:val="00825D0B"/>
    <w:rsid w:val="008378B2"/>
    <w:rsid w:val="00853076"/>
    <w:rsid w:val="00855E30"/>
    <w:rsid w:val="00870DC1"/>
    <w:rsid w:val="00891E2D"/>
    <w:rsid w:val="008A5781"/>
    <w:rsid w:val="008A6BEA"/>
    <w:rsid w:val="008B3703"/>
    <w:rsid w:val="008B668D"/>
    <w:rsid w:val="008C22AA"/>
    <w:rsid w:val="008C5507"/>
    <w:rsid w:val="008D70C8"/>
    <w:rsid w:val="008E2038"/>
    <w:rsid w:val="00912D68"/>
    <w:rsid w:val="00943955"/>
    <w:rsid w:val="00944C90"/>
    <w:rsid w:val="0094547A"/>
    <w:rsid w:val="009967F9"/>
    <w:rsid w:val="009A7E70"/>
    <w:rsid w:val="009F701F"/>
    <w:rsid w:val="00A03054"/>
    <w:rsid w:val="00A052E1"/>
    <w:rsid w:val="00A2421B"/>
    <w:rsid w:val="00A32249"/>
    <w:rsid w:val="00A61E5C"/>
    <w:rsid w:val="00A65935"/>
    <w:rsid w:val="00AB6C58"/>
    <w:rsid w:val="00AC7342"/>
    <w:rsid w:val="00AD2A33"/>
    <w:rsid w:val="00AF17C0"/>
    <w:rsid w:val="00B3510F"/>
    <w:rsid w:val="00B50A3A"/>
    <w:rsid w:val="00B572EF"/>
    <w:rsid w:val="00B820AA"/>
    <w:rsid w:val="00B84864"/>
    <w:rsid w:val="00B867C5"/>
    <w:rsid w:val="00B962D1"/>
    <w:rsid w:val="00BA456F"/>
    <w:rsid w:val="00BA7781"/>
    <w:rsid w:val="00BB43A1"/>
    <w:rsid w:val="00BD190F"/>
    <w:rsid w:val="00BE3A50"/>
    <w:rsid w:val="00BF04A9"/>
    <w:rsid w:val="00C03201"/>
    <w:rsid w:val="00C21104"/>
    <w:rsid w:val="00C37C22"/>
    <w:rsid w:val="00C45A48"/>
    <w:rsid w:val="00C50098"/>
    <w:rsid w:val="00C72BD4"/>
    <w:rsid w:val="00C90E54"/>
    <w:rsid w:val="00CC5A5E"/>
    <w:rsid w:val="00CD0672"/>
    <w:rsid w:val="00CD4735"/>
    <w:rsid w:val="00CF4118"/>
    <w:rsid w:val="00D12355"/>
    <w:rsid w:val="00D46176"/>
    <w:rsid w:val="00D7109D"/>
    <w:rsid w:val="00D85A5F"/>
    <w:rsid w:val="00DB48B2"/>
    <w:rsid w:val="00DC6A8E"/>
    <w:rsid w:val="00DD35F7"/>
    <w:rsid w:val="00DF7E4B"/>
    <w:rsid w:val="00E0449C"/>
    <w:rsid w:val="00E210FF"/>
    <w:rsid w:val="00E25D4B"/>
    <w:rsid w:val="00E270CA"/>
    <w:rsid w:val="00E32771"/>
    <w:rsid w:val="00E443FF"/>
    <w:rsid w:val="00E62389"/>
    <w:rsid w:val="00E65ECA"/>
    <w:rsid w:val="00E80121"/>
    <w:rsid w:val="00E9261D"/>
    <w:rsid w:val="00E942BB"/>
    <w:rsid w:val="00E96A90"/>
    <w:rsid w:val="00EB0FE9"/>
    <w:rsid w:val="00EB6A67"/>
    <w:rsid w:val="00F10B76"/>
    <w:rsid w:val="00F11B8A"/>
    <w:rsid w:val="00F14FCB"/>
    <w:rsid w:val="00F2420A"/>
    <w:rsid w:val="00F25412"/>
    <w:rsid w:val="00F3173B"/>
    <w:rsid w:val="00F56D7A"/>
    <w:rsid w:val="00F80820"/>
    <w:rsid w:val="00FB6A11"/>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DD2EB9-4D8B-4611-B973-947E80CD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4DA0F-F38E-4052-8B1A-ACA84832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121</TotalTime>
  <Pages>11</Pages>
  <Words>3506</Words>
  <Characters>18586</Characters>
  <Application>Microsoft Office Word</Application>
  <DocSecurity>0</DocSecurity>
  <Lines>295</Lines>
  <Paragraphs>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আক্বীদা ও আমলের সংস্কার</vt:lpstr>
      <vt:lpstr/>
    </vt:vector>
  </TitlesOfParts>
  <Manager/>
  <Company>islamhouse.com</Company>
  <LinksUpToDate>false</LinksUpToDate>
  <CharactersWithSpaces>21983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আক্বীদা ও আমলের সংস্কার</dc:title>
  <dc:subject>আক্বীদা ও আমলের সংস্কার</dc:subject>
  <dc:creator>কামাল উদ্দিন মোল্লা</dc:creator>
  <cp:keywords>আক্বীদা ও আমলের সংস্কার</cp:keywords>
  <dc:description>আক্বীদা ও আমলের সংস্কার</dc:description>
  <cp:lastModifiedBy>Mahmoud</cp:lastModifiedBy>
  <cp:revision>12</cp:revision>
  <cp:lastPrinted>2015-07-30T15:28:00Z</cp:lastPrinted>
  <dcterms:created xsi:type="dcterms:W3CDTF">2015-07-30T02:48:00Z</dcterms:created>
  <dcterms:modified xsi:type="dcterms:W3CDTF">2016-02-24T09:40:00Z</dcterms:modified>
  <cp:category/>
</cp:coreProperties>
</file>