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3205D2" w:rsidP="003205D2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3205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সদ্য</w:t>
      </w:r>
      <w:r w:rsidRPr="003205D2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ভূমিষ্ঠ</w:t>
      </w:r>
      <w:r w:rsidRPr="003205D2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সন্তানের</w:t>
      </w:r>
      <w:r w:rsidRPr="003205D2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ক্ষেত্রে</w:t>
      </w:r>
      <w:r w:rsidRPr="003205D2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করণীয়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3205D2" w:rsidP="003205D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3205D2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3205D2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205D2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أحكام</w:t>
      </w:r>
      <w:r w:rsidRPr="003205D2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205D2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المولود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3205D2" w:rsidP="003205D2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3205D2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সানাউল্লাহ</w:t>
      </w:r>
      <w:r w:rsidRPr="003205D2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নজির</w:t>
      </w:r>
      <w:r w:rsidRPr="003205D2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205D2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205D2" w:rsidP="003205D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3205D2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ثناء</w:t>
      </w:r>
      <w:r w:rsidRPr="003205D2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205D2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3205D2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205D2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نذير</w:t>
      </w:r>
      <w:r w:rsidRPr="003205D2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205D2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862711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4133C1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F36BD2E" wp14:editId="42043F63">
            <wp:simplePos x="0" y="0"/>
            <wp:positionH relativeFrom="margin">
              <wp:posOffset>1135752</wp:posOffset>
            </wp:positionH>
            <wp:positionV relativeFrom="paragraph">
              <wp:posOffset>92710</wp:posOffset>
            </wp:positionV>
            <wp:extent cx="3523593" cy="472966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593" cy="47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3C1" w:rsidRPr="004133C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সদ্য</w:t>
      </w:r>
      <w:r w:rsidR="004133C1" w:rsidRPr="004133C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133C1" w:rsidRPr="004133C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ভূমিষ্ঠ</w:t>
      </w:r>
      <w:r w:rsidR="004133C1" w:rsidRPr="004133C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133C1" w:rsidRPr="004133C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সন্তানের</w:t>
      </w:r>
      <w:r w:rsidR="004133C1" w:rsidRPr="004133C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133C1" w:rsidRPr="004133C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ক্ষেত্রে</w:t>
      </w:r>
      <w:r w:rsidR="004133C1" w:rsidRPr="004133C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133C1" w:rsidRPr="004133C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করণীয়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3205D2" w:rsidRPr="00A72B50" w:rsidRDefault="003205D2" w:rsidP="00BB78B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পৃথিবী</w:t>
      </w:r>
      <w:r w:rsidRPr="00A72B50">
        <w:rPr>
          <w:rFonts w:ascii="SutonnyMJ" w:hAnsi="SutonnyMJ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জুড়ে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="00BB78B7" w:rsidRPr="00A72B50">
        <w:rPr>
          <w:rFonts w:ascii="SutonnyMJ" w:hAnsi="SutonnyMJ" w:cs="Kalpurush" w:hint="cs"/>
          <w:sz w:val="24"/>
          <w:szCs w:val="24"/>
          <w:cs/>
          <w:lang w:bidi="bn-IN"/>
        </w:rPr>
        <w:t>মুসল</w:t>
      </w:r>
      <w:r w:rsidR="00BB78B7" w:rsidRPr="00A72B50">
        <w:rPr>
          <w:rFonts w:ascii="SutonnyMJ" w:hAnsi="SutonnyMJ" w:cs="Kalpurush" w:hint="cs"/>
          <w:sz w:val="24"/>
          <w:szCs w:val="24"/>
          <w:cs/>
          <w:lang w:bidi="bn-BD"/>
        </w:rPr>
        <w:t>ি</w:t>
      </w:r>
      <w:r w:rsidR="00BB78B7" w:rsidRPr="00A72B50">
        <w:rPr>
          <w:rFonts w:ascii="SutonnyMJ" w:hAnsi="SutonnyMJ" w:cs="Kalpurush" w:hint="cs"/>
          <w:sz w:val="24"/>
          <w:szCs w:val="24"/>
          <w:cs/>
          <w:lang w:bidi="bn-IN"/>
        </w:rPr>
        <w:t>ম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দের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ঘরে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ঘরে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প্রতি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দিন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আগমন হচ্ছে নতুন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মেহমান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ও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নতুন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সন্তানের।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কিন্তু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আমরা কজন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আছি</w:t>
      </w:r>
      <w:r w:rsidRPr="00862711">
        <w:rPr>
          <w:rFonts w:ascii="SutonnyMJ" w:hAnsi="SutonnyMJ" w:cs="Kalpurush"/>
          <w:sz w:val="24"/>
          <w:szCs w:val="24"/>
        </w:rPr>
        <w:t xml:space="preserve"> </w:t>
      </w:r>
      <w:r w:rsidRPr="00A72B50">
        <w:rPr>
          <w:rFonts w:ascii="SutonnyMJ" w:hAnsi="SutonnyMJ" w:cs="Kalpurush" w:hint="cs"/>
          <w:sz w:val="24"/>
          <w:szCs w:val="24"/>
          <w:cs/>
          <w:lang w:bidi="bn-IN"/>
        </w:rPr>
        <w:t>যার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া এ সদ্য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 সন্তানের সূচনা ল</w:t>
      </w:r>
      <w:r w:rsidR="004133C1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গ্নে ইসলামি আদর্শের </w:t>
      </w:r>
      <w:r w:rsidR="004133C1" w:rsidRPr="00A72B50">
        <w:rPr>
          <w:rFonts w:ascii="Kalpurush" w:hAnsi="Kalpurush" w:cs="Kalpurush"/>
          <w:sz w:val="24"/>
          <w:szCs w:val="24"/>
          <w:cs/>
          <w:lang w:val="bn-IN" w:bidi="bn-IN"/>
        </w:rPr>
        <w:t>অনুশীলন করি</w:t>
      </w:r>
      <w:r w:rsidR="004133C1" w:rsidRPr="00A72B50">
        <w:rPr>
          <w:rFonts w:ascii="Kalpurush" w:hAnsi="Kalpurush" w:cs="Kalpurush"/>
          <w:sz w:val="24"/>
          <w:szCs w:val="24"/>
          <w:lang w:bidi="bn-IN"/>
        </w:rPr>
        <w:t>?</w:t>
      </w:r>
      <w:r w:rsidR="004133C1"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05B7E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 বাতলানো 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সুন্নতগুলো পালন করি</w:t>
      </w:r>
      <w:r w:rsidR="004133C1" w:rsidRPr="00A72B50">
        <w:rPr>
          <w:rFonts w:ascii="Kalpurush" w:hAnsi="Kalpurush" w:cs="Kalpurush"/>
          <w:sz w:val="24"/>
          <w:szCs w:val="24"/>
          <w:lang w:bidi="bn-IN"/>
        </w:rPr>
        <w:t>?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পরিতাপের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বিষয়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অনে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কেই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Vrinda" w:hAnsi="Vrinda" w:cs="Kalpurush" w:hint="cs"/>
          <w:sz w:val="24"/>
          <w:szCs w:val="24"/>
          <w:lang w:bidi="bn-BD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সদ্য ভূমিষ্ঠ 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ক্ষেত্রে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করণীয়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উদাসীনতা।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এটাও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ঠিক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ইচ্ছা থাকা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সত্বেও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কারণে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সক্ষম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ক্ষেত্রে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ইসলামি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আদর্শ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ত্যাগ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বিধর্মী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ও অমুসলিমদের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অনুসরণ 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Vrinda" w:hAnsi="Vrinda" w:cs="Kalpurush" w:hint="cs"/>
          <w:sz w:val="24"/>
          <w:szCs w:val="24"/>
          <w:lang w:bidi="bn-BD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অথচ তারা মুসলিম</w:t>
      </w:r>
      <w:r w:rsidR="004133C1" w:rsidRPr="00862711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জন্মদিন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পালন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জন্মদিনের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যা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অত্যন্ত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দুঃখজনক। </w:t>
      </w:r>
      <w:bookmarkStart w:id="0" w:name="_GoBack"/>
      <w:bookmarkEnd w:id="0"/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 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কোন</w:t>
      </w:r>
      <w:r w:rsidR="004133C1" w:rsidRPr="00A72B50">
        <w:rPr>
          <w:rFonts w:ascii="Vrinda" w:hAnsi="Vrinda" w:cs="Kalpurush" w:hint="cs"/>
          <w:sz w:val="24"/>
          <w:szCs w:val="24"/>
          <w:cs/>
          <w:lang w:bidi="bn-BD"/>
        </w:rPr>
        <w:t>ো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ইসলামের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4133C1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</w:t>
      </w:r>
      <w:r w:rsidR="004133C1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;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মুসলিম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জাতির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অধঃপতনের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E257CD" w:rsidRPr="00A72B50">
        <w:rPr>
          <w:rFonts w:ascii="Kalpurush" w:hAnsi="Kalpurush" w:cs="Kalpurush"/>
          <w:sz w:val="24"/>
          <w:szCs w:val="24"/>
          <w:lang w:bidi="bn-IN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আলামত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আদর্শ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বিচ্যুত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হওয়ার প্রকৃষ্ট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উদাহরণ।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নিবন্ধের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সহী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হাদী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সের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আলোকে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সদ্যভূমিষ্ঠ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ক্ষেত্রে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করণীয়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আলোচনা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প্রয়াস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পেয়েছি।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হয়তো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কোন</w:t>
      </w:r>
      <w:r w:rsidR="004133C1" w:rsidRPr="00A72B50">
        <w:rPr>
          <w:rFonts w:ascii="Vrinda" w:hAnsi="Vrinda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মুসিলম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কাফি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অনুসরণ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ত্যাগ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4133C1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ঁ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সূল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E257CD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 অনুসরণ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করবে</w:t>
      </w:r>
      <w:r w:rsidR="004133C1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নিজ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সুন্দর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ভবিষ্যৎ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কামনায়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ইসলামের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নিদর্শনা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চলবে।</w:t>
      </w:r>
    </w:p>
    <w:p w:rsidR="003205D2" w:rsidRPr="0032431A" w:rsidRDefault="003205D2" w:rsidP="00BD2F2F">
      <w:pPr>
        <w:bidi w:val="0"/>
        <w:spacing w:after="0"/>
        <w:jc w:val="center"/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</w:pP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সন্তান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ভূমিষ্ঠ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হওয়ার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পর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করণীয়</w:t>
      </w:r>
    </w:p>
    <w:p w:rsidR="00BD2F2F" w:rsidRPr="00A72B50" w:rsidRDefault="00BD2F2F" w:rsidP="00BD2F2F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১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হলে আল্লাহর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প্রসংশা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BD"/>
        </w:rPr>
        <w:t>:</w:t>
      </w:r>
    </w:p>
    <w:p w:rsidR="00580FB8" w:rsidRPr="00A72B50" w:rsidRDefault="003205D2" w:rsidP="00862711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হলে 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প্রসংশা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শুকরিয়া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আদায়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 পবিত্র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 আলাইহিস সালাম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সন্তান</w:t>
      </w:r>
      <w:r w:rsidR="00862711">
        <w:rPr>
          <w:rFonts w:ascii="Vrinda" w:hAnsi="Vrinda" w:cs="Kalpurush" w:hint="cs"/>
          <w:sz w:val="24"/>
          <w:szCs w:val="24"/>
          <w:cs/>
          <w:lang w:bidi="bn-BD"/>
        </w:rPr>
        <w:t xml:space="preserve"> লাভ করার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পর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</w:p>
    <w:p w:rsidR="00580FB8" w:rsidRPr="00A72B50" w:rsidRDefault="00580FB8" w:rsidP="00580FB8">
      <w:pPr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ٱلۡحَمۡدُ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وَهَبَ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ٱلۡكِبَرِ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إِسۡمَٰعِيلَ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وَإِسۡحَٰقَۚ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لَسَمِيعُ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ٱلدُّعَآءِ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٣٩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ٱجۡعَلۡنِي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مُقِيمَ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ذُرِّيَّتِيۚ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وَتَقَبَّلۡ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دُعَآءِ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٤٠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ابراهيم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٣٩،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٤٠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205D2" w:rsidRPr="00A72B50" w:rsidRDefault="00580FB8" w:rsidP="00580FB8">
      <w:pPr>
        <w:bidi w:val="0"/>
        <w:spacing w:after="0"/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সকল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প্রশংসা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যিনি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বৃদ্ধ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বয়সে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ইসমাঈল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ইসহাককে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নিশ্চয়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রব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শ্রবণকারী।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রব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আমাকে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কায়েমকারী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বানান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বংশধরদের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মধ্য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হে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রব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!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কবুল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করুন।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ইবরাহী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৩৯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৪১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580FB8" w:rsidRPr="00A72B50" w:rsidRDefault="00862711" w:rsidP="003205D2">
      <w:pPr>
        <w:bidi w:val="0"/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তদ্রূ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আত্মীয়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শুভানুধ্যায়ীদের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সুসংবাদ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প্রদান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জনক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জননীকে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মোবারকবাদ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খুশিতে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গ্রহণ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পবিত্র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কুরআনে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Vrinda" w:hAnsi="Vrinda" w:cs="Kalpurush" w:hint="cs"/>
          <w:w w:val="96"/>
          <w:sz w:val="24"/>
          <w:szCs w:val="24"/>
          <w:cs/>
          <w:lang w:bidi="bn-BD"/>
        </w:rPr>
        <w:t>এসে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ছে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</w:p>
    <w:p w:rsidR="00580FB8" w:rsidRPr="00A72B50" w:rsidRDefault="00580FB8" w:rsidP="00580FB8">
      <w:pPr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وَٱمۡرَأَتُهُۥ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قَآئِمَةٞ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فَضَحِكَتۡ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فَبَشَّرۡنَٰهَا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بِإِسۡحَٰقَ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وَرَآءِ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إِسۡحَٰقَ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يَعۡقُوبَ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٧١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هود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٧١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205D2" w:rsidRPr="00A72B50" w:rsidRDefault="00580FB8" w:rsidP="00580FB8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ইবরাহী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স্ত্রী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দাঁড়ানো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ছিল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হেসে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উঠল।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অতঃপর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সুসংবাদ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দিলাম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ইসহাকের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ইসহাকের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ইয়াকূ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বের।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="0032431A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৭১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580FB8" w:rsidRPr="00A72B50" w:rsidRDefault="003205D2" w:rsidP="00580FB8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আয়াতে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তা</w:t>
      </w:r>
      <w:r w:rsidR="00580FB8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ইবরাহীম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আলাইহিস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সালামের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স্ত্রীকে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সুসংবাদ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প্রদান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Vrinda" w:hAnsi="Vrinda" w:cs="Kalpurush" w:hint="cs"/>
          <w:w w:val="96"/>
          <w:sz w:val="24"/>
          <w:szCs w:val="24"/>
          <w:cs/>
          <w:lang w:bidi="bn-IN"/>
        </w:rPr>
        <w:t xml:space="preserve">অন্যত্র </w:t>
      </w:r>
      <w:r w:rsidR="00BB78B7" w:rsidRPr="00A72B50">
        <w:rPr>
          <w:rFonts w:ascii="Vrinda" w:hAnsi="Vrinda" w:cs="Kalpurush" w:hint="cs"/>
          <w:w w:val="96"/>
          <w:sz w:val="24"/>
          <w:szCs w:val="24"/>
          <w:cs/>
          <w:lang w:bidi="bn-BD"/>
        </w:rPr>
        <w:t>বলা</w:t>
      </w:r>
      <w:r w:rsidRPr="00A72B50">
        <w:rPr>
          <w:rFonts w:ascii="Vrinda" w:hAnsi="Vrinda" w:cs="Kalpurush" w:hint="cs"/>
          <w:w w:val="96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হয়েছে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</w:p>
    <w:p w:rsidR="00580FB8" w:rsidRPr="00A72B50" w:rsidRDefault="00193E50" w:rsidP="00193E50">
      <w:pPr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فَنَادَتۡهُ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ٱلۡمَلَٰٓئِكَةُ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قَآئِمٞ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يُصَلِّي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ٱلۡمِحۡرَابِ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يُبَشِّرُكَ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بِيَحۡيَىٰ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٣٩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80FB8" w:rsidRPr="00A72B50" w:rsidRDefault="00580FB8" w:rsidP="00BB78B7">
      <w:pPr>
        <w:bidi w:val="0"/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lastRenderedPageBreak/>
        <w:t>“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অত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ঃ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পর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ফিরি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শতারা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তাকে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ডেকে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বলল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যখন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কক্ষে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দাঁড়িয়ে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সালাত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আদায়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করছিল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নিশ্চয়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আল্লাহ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তোমাকে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ইয়াহইয়া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সম্পর্কে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সুসংবাদ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দিচ্ছেন।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 xml:space="preserve">ে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ইমরান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 xml:space="preserve">, 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৩৯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]</w:t>
      </w:r>
    </w:p>
    <w:p w:rsidR="00580FB8" w:rsidRPr="00A72B50" w:rsidRDefault="003205D2" w:rsidP="00580FB8">
      <w:pPr>
        <w:bidi w:val="0"/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অন্যত্র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</w:p>
    <w:p w:rsidR="00193E50" w:rsidRPr="00A72B50" w:rsidRDefault="00193E50" w:rsidP="00193E50">
      <w:pPr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يَٰزَكَرِيَّآ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نُبَشِّرُكَ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بِغُلَٰمٍ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ٱسۡمُهُۥ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يَحۡيَىٰ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نَجۡعَل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سَمِيّٗا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مريم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80FB8" w:rsidRPr="00A72B50" w:rsidRDefault="00580FB8" w:rsidP="00580FB8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যাকারিয়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পুত্র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সুসংবাদ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দিচ্ছি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ইয়াহইয়া।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ইতি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ঃ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পূর্বে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কাউকে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দেই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নি।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মারইয়াম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৭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193E50" w:rsidRPr="00A72B50" w:rsidRDefault="003205D2" w:rsidP="00BB78B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দু‌</w:t>
      </w:r>
      <w:r w:rsidR="0032431A">
        <w:rPr>
          <w:rFonts w:ascii="Kalpurush" w:hAnsi="Kalpurush" w:cs="Kalpurush" w:hint="cs"/>
          <w:sz w:val="24"/>
          <w:szCs w:val="24"/>
          <w:cs/>
          <w:lang w:val="bn-IN" w:bidi="bn-BD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580FB8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কারিয়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আলাইহিস সালামকে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সুসংবাদ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প্রদান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অন্যত্র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</w:p>
    <w:p w:rsidR="00193E50" w:rsidRPr="00A72B50" w:rsidRDefault="00193E50" w:rsidP="0019736D">
      <w:pPr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فَأَوۡجَسَ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مِنۡهُمۡ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خِيفَةٗۖ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تَخَفۡۖ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وَبَشَّرُوهُ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بِغُلَٰمٍ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عَلِيمٖ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٢٨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الذاريات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٢٨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205D2" w:rsidRPr="00A72B50" w:rsidRDefault="00193E50" w:rsidP="00193E50">
      <w:pPr>
        <w:bidi w:val="0"/>
        <w:jc w:val="both"/>
        <w:rPr>
          <w:rFonts w:ascii="Kalpurush" w:hAnsi="Kalpurush" w:cs="Kalpurush"/>
          <w:w w:val="96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এতে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ফিরি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শতাদের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ইবরাহী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স্ত্রী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মনে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মনে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ভীত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হল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="003205D2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ভয়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পেয়োনা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ঁ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বিদ্বান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পুত্র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সুসংবাদ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দিল।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আয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-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যা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রিয়াত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 xml:space="preserve">, 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আযাত</w:t>
      </w:r>
      <w:r w:rsidR="003205D2"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২৮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]</w:t>
      </w:r>
    </w:p>
    <w:p w:rsidR="003205D2" w:rsidRPr="00A72B50" w:rsidRDefault="003205D2" w:rsidP="00193E50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এসব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প্রমাণিত</w:t>
      </w:r>
      <w:r w:rsidRPr="00A72B50">
        <w:rPr>
          <w:rFonts w:ascii="Vrinda" w:hAnsi="Vrinda" w:cs="Kalpurush" w:hint="cs"/>
          <w:w w:val="96"/>
          <w:sz w:val="24"/>
          <w:szCs w:val="24"/>
          <w:cs/>
          <w:lang w:bidi="bn-IN"/>
        </w:rPr>
        <w:t xml:space="preserve"> হয়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(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ছেলে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মেয়ে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জন্মের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খুশি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হওয়া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শুকরিয়া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আদায়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দো</w:t>
      </w:r>
      <w:r w:rsidR="00193E50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‘</w:t>
      </w:r>
      <w:r w:rsidR="00193E50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ইসলামের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আদর্শ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বরং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সওয়াবের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কাজ।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লক্ষণীয়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ইবরাহী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ম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আলাইহিস সালাম এ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সময়ও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পিতা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মাতা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মুমিনদের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দো</w:t>
      </w:r>
      <w:r w:rsidR="00193E50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>‘</w:t>
      </w:r>
      <w:r w:rsidR="00193E50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করতে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ভুলেন</w:t>
      </w:r>
      <w:r w:rsidR="00193E50" w:rsidRPr="00A72B50">
        <w:rPr>
          <w:rFonts w:ascii="Kalpurush" w:hAnsi="Kalpurush" w:cs="Kalpurush" w:hint="cs"/>
          <w:w w:val="96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w w:val="96"/>
          <w:sz w:val="24"/>
          <w:szCs w:val="24"/>
          <w:cs/>
          <w:lang w:val="bn-IN" w:bidi="bn-IN"/>
        </w:rPr>
        <w:t>নি।</w:t>
      </w:r>
      <w:r w:rsidRPr="00A72B50">
        <w:rPr>
          <w:rFonts w:ascii="Kalpurush" w:hAnsi="Kalpurush" w:cs="Kalpurush"/>
          <w:w w:val="96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BB78B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কাই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য়্যে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 জন্মের সংবাদ পেলে 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কল্যাণ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বরকতের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কর্তব্য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="00BB78B7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"/>
      </w:r>
    </w:p>
    <w:p w:rsidR="003205D2" w:rsidRPr="00A72B50" w:rsidRDefault="003205D2" w:rsidP="0019736D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হাসান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93E50" w:rsidRPr="00A72B50">
        <w:rPr>
          <w:rFonts w:ascii="Kalpurush" w:hAnsi="Kalpurush" w:cs="Kalpurush"/>
          <w:sz w:val="24"/>
          <w:szCs w:val="24"/>
          <w:cs/>
          <w:lang w:val="bn-IN" w:bidi="bn-IN"/>
        </w:rPr>
        <w:t>রাদিয়াল্লাহু ‘আন</w:t>
      </w:r>
      <w:r w:rsidR="00193E50" w:rsidRPr="00A72B50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হওয়ার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সংবাদ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শুনলে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করতেন</w:t>
      </w:r>
      <w:r w:rsidR="00193E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</w:p>
    <w:p w:rsidR="003205D2" w:rsidRPr="00862711" w:rsidRDefault="003205D2" w:rsidP="00BB78B7">
      <w:pPr>
        <w:spacing w:after="0"/>
        <w:jc w:val="both"/>
        <w:rPr>
          <w:rFonts w:cs="Kalpurush"/>
          <w:sz w:val="24"/>
          <w:szCs w:val="24"/>
          <w:rtl/>
          <w:cs/>
          <w:lang w:bidi="bn-BD"/>
        </w:rPr>
      </w:pPr>
      <w:r w:rsidRPr="00A72B50">
        <w:rPr>
          <w:rFonts w:cs="KFGQPC Uthman Taha Naskh" w:hint="cs"/>
          <w:sz w:val="24"/>
          <w:szCs w:val="24"/>
          <w:rtl/>
        </w:rPr>
        <w:t>بورك لك في الموهوب،</w:t>
      </w:r>
      <w:r w:rsidRPr="00A72B50">
        <w:rPr>
          <w:rFonts w:cs="KFGQPC Uthman Taha Naskh" w:hint="cs"/>
          <w:sz w:val="24"/>
          <w:szCs w:val="24"/>
        </w:rPr>
        <w:t xml:space="preserve"> </w:t>
      </w:r>
      <w:r w:rsidRPr="00A72B50">
        <w:rPr>
          <w:rFonts w:cs="KFGQPC Uthman Taha Naskh" w:hint="cs"/>
          <w:sz w:val="24"/>
          <w:szCs w:val="24"/>
          <w:rtl/>
        </w:rPr>
        <w:t>وشكرت الواهب،</w:t>
      </w:r>
      <w:r w:rsidRPr="00A72B50">
        <w:rPr>
          <w:rFonts w:cs="KFGQPC Uthman Taha Naskh" w:hint="cs"/>
          <w:sz w:val="24"/>
          <w:szCs w:val="24"/>
        </w:rPr>
        <w:t xml:space="preserve"> </w:t>
      </w:r>
      <w:r w:rsidR="00BB78B7" w:rsidRPr="00A72B50">
        <w:rPr>
          <w:rFonts w:cs="KFGQPC Uthman Taha Naskh" w:hint="cs"/>
          <w:sz w:val="24"/>
          <w:szCs w:val="24"/>
          <w:rtl/>
        </w:rPr>
        <w:t>وبلغ أشده، ورزقت بره</w:t>
      </w:r>
    </w:p>
    <w:p w:rsidR="003205D2" w:rsidRPr="00A72B50" w:rsidRDefault="00193E50" w:rsidP="00862711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 তোমার জন্য এ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বরকত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করুন।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তুমি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শুকরিয়া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আদায়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862711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তাঁর পূর্ণ শক্তিমান অবস্থায় উপনীত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হোক।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862711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আর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862711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সদ্ব্যবহার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করুন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="00BB78B7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2"/>
      </w:r>
    </w:p>
    <w:p w:rsidR="003205D2" w:rsidRPr="00A72B50" w:rsidRDefault="003205D2" w:rsidP="00BD2F2F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হওয়ার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ডান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কানে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আজান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দে</w:t>
      </w:r>
      <w:r w:rsidR="00BB78B7"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য়া</w:t>
      </w:r>
      <w:r w:rsidR="00BD2F2F"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BD"/>
        </w:rPr>
        <w:t>: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</w:p>
    <w:p w:rsidR="00BD2F2F" w:rsidRPr="00A72B50" w:rsidRDefault="003205D2" w:rsidP="00BB78B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হওয়ার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ডান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রাফে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রাদি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ল্লাহু আনহু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ফাতেমার ঘরে হাসান ইবন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আলী ভূমিষ্ঠ হলে 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সাল্লাল্লাহু আলাইহি অসাল্লামকে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 কানে আ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দেখেছি।</w:t>
      </w:r>
      <w:r w:rsidR="00BB78B7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3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7F5DCA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একামত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</w:t>
      </w:r>
      <w:r w:rsidR="00BB78B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ব্যাপারে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পাওয়া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বিশুদ্ধ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সনদে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সাল্লাল্লাহু আলাইহি </w:t>
      </w:r>
      <w:r w:rsidR="00BB78B7" w:rsidRPr="00A72B50">
        <w:rPr>
          <w:rFonts w:ascii="Vrinda" w:hAnsi="Vrinda" w:cs="Kalpurush" w:hint="cs"/>
          <w:sz w:val="24"/>
          <w:szCs w:val="24"/>
          <w:cs/>
          <w:lang w:bidi="bn-BD"/>
        </w:rPr>
        <w:t>ওয়া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সাল্লাম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প্রমাণিত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নয়।</w:t>
      </w:r>
    </w:p>
    <w:p w:rsidR="003205D2" w:rsidRPr="00862711" w:rsidRDefault="003205D2" w:rsidP="00BD2F2F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bidi="bn-IN"/>
        </w:rPr>
        <w:t>৩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bidi="bn-IN"/>
        </w:rPr>
        <w:t>তাহনিক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bidi="bn-IN"/>
        </w:rPr>
        <w:t>করা</w:t>
      </w:r>
      <w:r w:rsidR="00BD2F2F" w:rsidRPr="00A72B50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:</w:t>
      </w:r>
    </w:p>
    <w:p w:rsidR="003205D2" w:rsidRPr="00A72B50" w:rsidRDefault="003205D2" w:rsidP="00BB78B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lastRenderedPageBreak/>
        <w:t>ইমাম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নববি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রহ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হলে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দিয়ে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তাহনিক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অর্থাৎ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চিবিয়ে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নবজাতকের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মুখের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তালুতে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আলতোভাবে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মালিশ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মুখ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খুলে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দে</w:t>
      </w:r>
      <w:r w:rsidR="00BB78B7" w:rsidRPr="00A72B50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য়া</w:t>
      </w:r>
      <w:r w:rsidR="00BD2F2F" w:rsidRPr="00A72B50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যাতে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পেটে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কিছু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অংশ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প্রবেশ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করে।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Arial Unicode M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>কতক আলেম 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খেজুর সম্ভব না হলে অন্য কোন</w:t>
      </w:r>
      <w:r w:rsidR="00BB78B7" w:rsidRPr="00A72B5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 মিষ্টি দ্রব্য দিয়ে তাহনিক করা যেতে পারে। তিনি আরো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/>
          <w:sz w:val="24"/>
          <w:szCs w:val="24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bidi="bn-IN"/>
        </w:rPr>
        <w:t xml:space="preserve">সবার নিকটই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তাহনিক করা মুস্তাহাব, আমার জানা মতে এ ব্যাপারে কেউ ভিন্ন মত পোষণ করেন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="00BB78B7" w:rsidRPr="00A72B50">
        <w:rPr>
          <w:rFonts w:ascii="Kalpurush" w:hAnsi="Kalpurush" w:cs="Kalpurush"/>
          <w:sz w:val="24"/>
          <w:szCs w:val="24"/>
          <w:cs/>
          <w:lang w:val="bn-IN" w:bidi="bn-IN"/>
        </w:rPr>
        <w:t>নি।</w:t>
      </w:r>
      <w:r w:rsidR="00BB78B7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4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A72B50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আনাস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আনহু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তালহা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 হলে 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সাল্লাল্লাহু আলাইহি অসাল্লামের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নিকট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গেলাম</w:t>
      </w:r>
      <w:r w:rsidR="00BD2F2F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আছে?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হ্যাঁ।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="00BD2F2F"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</w:t>
      </w:r>
      <w:r w:rsidR="00BD2F2F" w:rsidRPr="00A72B50">
        <w:rPr>
          <w:rFonts w:ascii="Vrinda" w:hAnsi="Vrinda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চিবালেন</w:t>
      </w:r>
      <w:r w:rsidR="00BD2F2F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অতঃপর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মুখে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দিলেন।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জিব্বা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ঠোটে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লেগে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থাকা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চেটে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খেতে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লাগল।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সাল্লাল্লাহু আলাইহি অসাল্লাম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দৃশ্য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দেখে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দেখ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আনসারদের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প্রিয়</w:t>
      </w:r>
      <w:r w:rsidR="00A72B50" w:rsidRPr="00A72B50">
        <w:rPr>
          <w:rFonts w:ascii="Kalpurush" w:hAnsi="Kalpurush" w:cs="Kalpurush"/>
          <w:sz w:val="24"/>
          <w:szCs w:val="24"/>
          <w:cs/>
          <w:lang w:val="bn-IN" w:bidi="bn-IN"/>
        </w:rPr>
        <w:t>!</w:t>
      </w:r>
      <w:r w:rsidR="00A72B50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5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 </w:t>
      </w:r>
    </w:p>
    <w:p w:rsidR="003205D2" w:rsidRPr="00A72B50" w:rsidRDefault="003205D2" w:rsidP="00A72B50">
      <w:pPr>
        <w:bidi w:val="0"/>
        <w:jc w:val="both"/>
        <w:rPr>
          <w:rFonts w:ascii="Kalpurush" w:hAnsi="Kalpurush" w:cs="Kalpurush"/>
          <w:sz w:val="24"/>
          <w:szCs w:val="24"/>
          <w:rtl/>
          <w:lang w:val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মুসা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আনহু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আমার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হলে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সাল্লাল্লাহু আলাইহি অসাল্লামের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নিকট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D2F2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নিয়ে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গেলাম</w:t>
      </w:r>
      <w:r w:rsidR="00BD2F2F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</w:t>
      </w:r>
      <w:r w:rsidR="00BD2F2F" w:rsidRPr="00A72B50">
        <w:rPr>
          <w:rFonts w:ascii="Vrinda" w:hAnsi="Vrinda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ইবরাহিম</w:t>
      </w:r>
      <w:r w:rsidR="00BD2F2F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ঃ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খেজুর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তাহনিক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বরকতের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দো</w:t>
      </w:r>
      <w:r w:rsidR="00BD2F2F" w:rsidRPr="00A72B50">
        <w:rPr>
          <w:rFonts w:ascii="Kalpurush" w:hAnsi="Kalpurush" w:cs="Kalpurush"/>
          <w:sz w:val="24"/>
          <w:szCs w:val="24"/>
          <w:lang w:bidi="bn-IN"/>
        </w:rPr>
        <w:t>‘</w:t>
      </w:r>
      <w:r w:rsidR="00BD2F2F" w:rsidRPr="00A72B50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ফিরিয়ে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ঘটনা।</w:t>
      </w:r>
      <w:r w:rsidR="00A72B50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6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 </w:t>
      </w:r>
    </w:p>
    <w:p w:rsidR="003205D2" w:rsidRPr="00A72B50" w:rsidRDefault="003205D2" w:rsidP="00BE0AE9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৪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মাথা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মুণ্ডন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চুলের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ওজন পরিমাণ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রুপা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করা</w:t>
      </w:r>
      <w:r w:rsidR="00BD2F2F" w:rsidRPr="00A72B50">
        <w:rPr>
          <w:rFonts w:ascii="Kalpurush" w:hAnsi="Kalpurush" w:cs="Kalpurush"/>
          <w:b/>
          <w:bCs/>
          <w:sz w:val="24"/>
          <w:szCs w:val="24"/>
          <w:lang w:bidi="bn-IN"/>
        </w:rPr>
        <w:t>: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AD589F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আনাস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মালেক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রাদি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ল্লাহু আনহু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লুল্লাহ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সাল্লাল্লাহু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আলাইহি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ওয়াসাল্লাম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হাসান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হুসাইনের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কাটার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নির্দেশ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ওজন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পরিমাণ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রৌপ্য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কিংবা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হোক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সামুরা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রাদিয়া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ল্লাহু আনহু 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</w:t>
      </w:r>
      <w:r w:rsidR="00BD2F2F" w:rsidRPr="00A72B50">
        <w:rPr>
          <w:rFonts w:ascii="Vrinda" w:hAnsi="Vrinda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প্রত্যেক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বিনিময়ে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বন্ধক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রক্ষিত।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অতএব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7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 </w:t>
      </w:r>
    </w:p>
    <w:p w:rsidR="00BD2F2F" w:rsidRPr="00A72B50" w:rsidRDefault="003205D2" w:rsidP="00AD589F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নবজাতকের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ওজন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পরিমাণ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রৌপ্য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আলী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আনহু 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লুল্লাহ সাল্লাল্লাহু আলাইহি অসাল্লাম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হাসানের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হে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ফাতে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মাথা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মুণ্ডন কর 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ওজন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পরিমাণ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রৌপ্য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8"/>
      </w:r>
    </w:p>
    <w:p w:rsidR="003205D2" w:rsidRPr="00A72B50" w:rsidRDefault="00AD589F" w:rsidP="00BE0AE9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হাফেয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হাজার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আসকালানী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বর্ণনাতে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রৌপ্যের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কথা</w:t>
      </w:r>
      <w:r w:rsidR="003205D2" w:rsidRPr="00A72B50">
        <w:rPr>
          <w:rFonts w:ascii="Vrinda" w:hAnsi="Vrinda" w:cs="Kalpurush" w:hint="cs"/>
          <w:sz w:val="24"/>
          <w:szCs w:val="24"/>
          <w:cs/>
          <w:lang w:bidi="bn-IN"/>
        </w:rPr>
        <w:t>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এসেছে।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তালখিসুল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হাবির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হ্যাঁ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অবশ্য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>কোনো কোনো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বর্ণনাতে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রৌপ্য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="003205D2"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স্বর্ণ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কথাও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হয়েছে।</w:t>
      </w:r>
    </w:p>
    <w:p w:rsidR="003205D2" w:rsidRPr="00A72B50" w:rsidRDefault="003205D2" w:rsidP="0032431A">
      <w:pPr>
        <w:keepNext/>
        <w:widowControl w:val="0"/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lastRenderedPageBreak/>
        <w:t>৫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করা</w:t>
      </w:r>
      <w:r w:rsidR="00BE0AE9"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BD"/>
        </w:rPr>
        <w:t>:</w:t>
      </w:r>
    </w:p>
    <w:p w:rsidR="003205D2" w:rsidRPr="00A72B50" w:rsidRDefault="003205D2" w:rsidP="00BE0AE9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আভিধানিক 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দরবারে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নজরানা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পেশ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শুকরিয়া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আদায়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নি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মতের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মোকাবেলায়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কৃতজ্ঞতা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প্রকাশ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ইসলামী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পরিভাষায়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হচ্ছে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নবজাতকের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আলে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মদে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অনেকেই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মুয়াক্কাদাহ বলেছেন।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AD589F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আব্বাস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আনহু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</w:t>
      </w:r>
      <w:r w:rsidR="00BE0AE9" w:rsidRPr="00A72B50">
        <w:rPr>
          <w:rFonts w:ascii="Vrinda" w:hAnsi="Vrinda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হাসান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হুসাইনের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9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BE0AE9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আনাস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রাদিয়া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ল্লাহু আনহুর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খায়সামি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বলেছেন</w:t>
      </w:r>
      <w:r w:rsidR="00BE0AE9" w:rsidRPr="00A72B50">
        <w:rPr>
          <w:rFonts w:ascii="Kalpurush" w:hAnsi="Kalpurush" w:cs="Kalpurush"/>
          <w:sz w:val="24"/>
          <w:szCs w:val="24"/>
          <w:lang w:bidi="bn-IN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আনাসের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 শুদ্ধতার বিচারে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বুখারী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মুসলিমের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সমমর্যাদা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রাখে।</w:t>
      </w:r>
    </w:p>
    <w:p w:rsidR="003205D2" w:rsidRPr="00862711" w:rsidRDefault="003205D2" w:rsidP="007F5DCA">
      <w:pPr>
        <w:bidi w:val="0"/>
        <w:jc w:val="both"/>
        <w:rPr>
          <w:rFonts w:cs="Kalpurush"/>
          <w:sz w:val="24"/>
          <w:szCs w:val="24"/>
          <w:cs/>
          <w:lang w:bidi="bn-BD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ইমাম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মালেক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মুআত্তায়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লুল্লাহ </w:t>
      </w:r>
      <w:r w:rsidR="00BE0AE9" w:rsidRPr="00A72B50">
        <w:rPr>
          <w:rFonts w:ascii="Vrinda" w:hAnsi="Vrinda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যার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যদি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আকীকা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উচিত।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প্রত্যেক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বিনিময়ে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বন্ধক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রক্ষিত।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কর্তন কর।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0"/>
      </w:r>
    </w:p>
    <w:p w:rsidR="003205D2" w:rsidRPr="00A72B50" w:rsidRDefault="003205D2" w:rsidP="00AD589F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BD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</w:t>
      </w:r>
      <w:r w:rsidR="0032431A">
        <w:rPr>
          <w:rFonts w:ascii="Kalpurush" w:hAnsi="Kalpurush" w:cs="Kalpurush" w:hint="cs"/>
          <w:sz w:val="24"/>
          <w:szCs w:val="24"/>
          <w:cs/>
          <w:lang w:val="bn-IN" w:bidi="bn-BD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আয়েশা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আনহা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প্রতিদান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সম্ভব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১৪তম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২১তম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বুরায়দা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আনহু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 সাল্লাল্লাহু আলাইহি অসাল্লাম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অথবা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চতুর্দশ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অথবা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একুশতম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1"/>
      </w:r>
    </w:p>
    <w:p w:rsidR="003205D2" w:rsidRPr="00A72B50" w:rsidRDefault="003205D2" w:rsidP="00A72B50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>ের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কথা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ও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কাজ উভয়ের মাধ্যমেই 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প্রমাণ পাওয়া যায়।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সালমান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রাদিয়াল্লাহু ‘আন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 সাল্লাল্লাহু আলাইহি অসাল্লাম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দায়িত্ব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সুতরাং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শরীর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কষ্টদায়ক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জিনিস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দূর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দাও।</w:t>
      </w:r>
      <w:r w:rsidR="00A72B50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2"/>
      </w:r>
    </w:p>
    <w:p w:rsidR="003205D2" w:rsidRPr="00A72B50" w:rsidRDefault="003205D2" w:rsidP="007F5DC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উম্মে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</w:t>
      </w:r>
      <w:r w:rsidR="007F5DCA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জিজ্ঞাসা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করেছি</w:t>
      </w:r>
      <w:r w:rsidR="00BE0AE9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</w:t>
      </w:r>
      <w:r w:rsidR="00BE0AE9" w:rsidRPr="00A72B50">
        <w:rPr>
          <w:rFonts w:ascii="Kalpurush" w:hAnsi="Kalpurush" w:cs="Kalpurush"/>
          <w:sz w:val="24"/>
          <w:szCs w:val="24"/>
          <w:lang w:bidi="bn-IN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</w:t>
      </w:r>
      <w:r w:rsidR="00BE0AE9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মাদি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হলেই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সমস্যা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3"/>
      </w:r>
    </w:p>
    <w:p w:rsidR="003205D2" w:rsidRPr="00A72B50" w:rsidRDefault="003205D2" w:rsidP="00AD589F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অধিকাংশ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আলেম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গোস্ত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পাকানো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মুস্তাহাব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এমনকি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অংশও।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হ্যাঁ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পাকানো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ব্যতীত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বণ্টন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বৈধ।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আয়েশা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আনহা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 সাল্লাল্লাহু আলাইহি অসাল্লাম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সমমানের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4"/>
      </w:r>
    </w:p>
    <w:p w:rsidR="003205D2" w:rsidRPr="00A72B50" w:rsidRDefault="003205D2" w:rsidP="007F5DC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lastRenderedPageBreak/>
        <w:t>অন্য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আমাদেরকে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ছেলের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</w:t>
      </w:r>
      <w:r w:rsidR="00AD589F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’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র্দেশ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দিয়েছেন।</w:t>
      </w:r>
      <w:r w:rsidR="00AD589F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5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জ্ঞাতব্য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কুরবানির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ক্ষেত্রে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শর্ত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ক্ষেত্রেও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প্রযোজ্য।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অর্থাৎ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মজদুরি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এবং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চামড়া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গো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বিক্রি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গো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ইচ্ছে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উপহার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প্রদান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করবে।</w:t>
      </w:r>
    </w:p>
    <w:p w:rsidR="003205D2" w:rsidRPr="00A72B50" w:rsidRDefault="003205D2" w:rsidP="00BE0AE9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একদল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আলেম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কুরবানিতে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অংশিদারিত্ব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বৈধ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এখানে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অংশিদারিত্ব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বৈধ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নয়।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যদি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গরু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উটের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চায়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একজনের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পূর্ণ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জবেহ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হবে।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="00BE0AE9" w:rsidRPr="00A72B50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বাণী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মত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সঠিক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হয়।</w:t>
      </w:r>
    </w:p>
    <w:p w:rsidR="003205D2" w:rsidRPr="00A72B50" w:rsidRDefault="00D44A05" w:rsidP="007F5DC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য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হাড়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ভাঙতে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অসুবিধা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বর্ণনায়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হাড়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ভাঙতে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BE0AE9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থেকে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প্রমাণিত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নয়।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অধিকন্তু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</w:t>
      </w:r>
      <w:r w:rsidRPr="00A72B50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BE0AE9" w:rsidRPr="00A72B50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শায়বা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 সূত্রে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ইমাম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যু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হরী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বলেছেন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পশুর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হাড়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মাথা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ভাঙা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যাবে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;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কিন্তু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রক্তের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অংশ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শরীরে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মাখা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যাবে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6"/>
      </w:r>
    </w:p>
    <w:p w:rsidR="00BE0AE9" w:rsidRPr="0032431A" w:rsidRDefault="003205D2" w:rsidP="0032431A">
      <w:pPr>
        <w:bidi w:val="0"/>
        <w:jc w:val="center"/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</w:pP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আকিকার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কিছু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উপকারিতা</w:t>
      </w:r>
    </w:p>
    <w:p w:rsidR="00BE0AE9" w:rsidRPr="00A72B50" w:rsidRDefault="003205D2" w:rsidP="00BE0AE9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বাদ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</w:t>
      </w:r>
      <w:r w:rsidR="00BE0AE9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দুনিয়াতে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আগমনের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বাদত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সৌভাগ্য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অর্জন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BE0AE9" w:rsidRPr="00A72B50" w:rsidRDefault="003205D2" w:rsidP="00BE0AE9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বন্ধক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মুক্ত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পিতার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সুপারিশ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উপযুক্ত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D6387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সদকা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পেশ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="00BE0AE9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BE0AE9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ইসমা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ঈ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বকরি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ফিদইয়া 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পেশ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</w:p>
    <w:p w:rsidR="001D6387" w:rsidRPr="00A72B50" w:rsidRDefault="001D6387" w:rsidP="001D6387">
      <w:pPr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وَفَدَيۡنَٰهُ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بِذِبۡحٍ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١٠٧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الصافات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١٠٧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D6387" w:rsidRPr="00A72B50" w:rsidRDefault="001D6387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আমরা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মহান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যবেহের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জান্নাতী</w:t>
      </w:r>
      <w:r w:rsidR="003205D2"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 দুম্বার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বিনিময়ে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ইসমা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ঈ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মুক্ত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করলাম।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 আস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সাফফাত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১০৭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3205D2" w:rsidRPr="00A72B50" w:rsidRDefault="003205D2" w:rsidP="001D638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৬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রাখা।</w:t>
      </w:r>
    </w:p>
    <w:p w:rsidR="003205D2" w:rsidRPr="00A72B50" w:rsidRDefault="003205D2" w:rsidP="00D44A05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হওয়ার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প্রথম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জাতকের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সন্তান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ভূমিষ্ঠ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</w:t>
      </w:r>
      <w:r w:rsidR="001D6387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আমার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পিতা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ইবারাহী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নামানুসারে</w:t>
      </w:r>
      <w:r w:rsidR="001D6387" w:rsidRPr="00A72B50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নামকরণ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ইবরাহী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ম।</w:t>
      </w:r>
      <w:r w:rsidR="00D44A05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7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1D638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lastRenderedPageBreak/>
        <w:t>ইমাম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দাউদ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আহমদ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দারে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হিব্বান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আহমদের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বর্ণনাকৃত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হাদী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ভাষ্য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নবজাতকের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সুন্দর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কিয়ামতের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তোমাদেরকে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দাদার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আহ্বান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হবে</w:t>
      </w:r>
      <w:r w:rsidR="001D6387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অতএব</w:t>
      </w:r>
      <w:r w:rsidR="00A72B50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সুন্দর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নাও।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মুসলিমের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হাদী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পছন্দনীয়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সর্বোত্তম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হচ্ছে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রহমান।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</w:t>
      </w:r>
      <w:r w:rsidR="00D44A05" w:rsidRPr="00A72B50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দাউদের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হাদী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সবচেয়ে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সত্য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হচ্ছে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হারিস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হাম্মাম</w:t>
      </w:r>
      <w:r w:rsidR="001D638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সবচেয়ে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ঘৃণিত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হচ্ছে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মুররাহ।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হারিস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হাম্মাম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-কে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সবচেয়ে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সত্য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হিসেবে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নামগুলোর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মানুষের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কর্ম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প্রকৃতির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পুরোপুরি মিল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হারিস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কর্মজীবি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উপার্জনকারী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হাম্মাম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আকাঙ্ক্ষী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ইচ্ছা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পোষণকারী।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প্রত্যেক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মানুষের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প্রকৃতির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মধ্যে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স্বভাবগুলো পুরোপুরি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বিদ্যমান</w:t>
      </w:r>
      <w:r w:rsidR="001D638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এগুলো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সবচেয়ে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সত্য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পক্ষান্তরে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যুদ্ধ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বিগ্রহ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মুররাহ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তিক্ততা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বিষাক্ততা।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যেহেতু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অশুভ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লক্ষণ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বুঝে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সবচেয়ে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ঘৃণিত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হয়েছে।</w:t>
      </w:r>
    </w:p>
    <w:p w:rsidR="003205D2" w:rsidRPr="00A72B50" w:rsidRDefault="003205D2" w:rsidP="007F5DC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বুঝে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ভাল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সুন্দর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মুস্তাহাব।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নবীদের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আল্লাহর সাথে দাসত্ব যুগ করে দেওয়া নাম এবং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ভাল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নাম।</w:t>
      </w:r>
    </w:p>
    <w:p w:rsidR="001D6387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মধ্যে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বড়ত্ব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অহমিকা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অহংকার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আত্মপ্রশংসার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ঠিক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নয়।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</w:p>
    <w:p w:rsidR="001D6387" w:rsidRPr="00A72B50" w:rsidRDefault="001D6387" w:rsidP="001D6387">
      <w:pPr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تُزَكُّوٓاْ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أَنفُسَكُمۡۖ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أَعۡلَمُ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بِمَنِ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ٱتَّقَىٰٓ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النجم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٣٢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205D2" w:rsidRPr="00A72B50" w:rsidRDefault="001D6387" w:rsidP="001D638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কাজেই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আত্মপ্রশংসা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করো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তাকওয়া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অবলম্বন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সম্পর্কে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তিনিই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সম্যক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অবগত।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নাজম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: 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৩২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অতএব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ঠিক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মধ্যে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আত্মপ্রসংশা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 সাল্লাল্লাহু আলাইহি অসাল্লাম বাচ্চাদের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রাবাহ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নাজীহ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সহী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মুসলিম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সামুরা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জুনদুব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>রাদিয়াল্লাহু ‘আন</w:t>
      </w:r>
      <w:r w:rsidR="001D6387" w:rsidRPr="00A72B50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বাচ্চাদের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রাবাহ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নাজিহ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আফলাহ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রেখ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রাবাহ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লাভ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নাজিহ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শুদ্ধ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সুস্থ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ইয়াসার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সহজতা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আফলাহ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সফলতা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যখন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তুমি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কাউকে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ডাকবে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ওখানে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উপস্থিত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থাকলে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উত্তর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নেই।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থেকে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কুলক্ষণ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বুঝে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আসে</w:t>
      </w:r>
      <w:r w:rsidR="001D6387" w:rsidRPr="0086271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অর্থাৎ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ওখানে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লাভ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যা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ক্ষতি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ক্ষতি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D638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বাররাহ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রাখতেও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পূণ্যবান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নারী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="001D638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য়নব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সালামা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ছিল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বাররাহ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সালামা।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তোমরা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নিজদেরকে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নিষ্পাপ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ঘোষণা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ভাল</w:t>
      </w:r>
      <w:r w:rsidR="00121307" w:rsidRPr="00A72B5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জানেন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নিষ্পাপ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পূণ্যবান।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ডাকব?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য়নাব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ডাক।</w:t>
      </w:r>
      <w:r w:rsidR="00D44A05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8"/>
      </w:r>
    </w:p>
    <w:p w:rsidR="003205D2" w:rsidRPr="00A72B50" w:rsidRDefault="003205D2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lastRenderedPageBreak/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কারণেই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তা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স্ত্রীর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7F5DCA">
        <w:rPr>
          <w:rFonts w:ascii="Kalpurush" w:hAnsi="Kalpurush" w:cs="Kalpurush" w:hint="cs"/>
          <w:sz w:val="24"/>
          <w:szCs w:val="24"/>
          <w:cs/>
          <w:lang w:val="bn-IN" w:bidi="bn-IN"/>
        </w:rPr>
        <w:t>পরিবর্তন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দিয়েছেন।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য়নাব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জাহাশের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জয়নাব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উম্মে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সালামার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এবং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জুয়াইরিয়া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বিনতে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হারেসের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মুসলিমের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মতে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প্রত্যেকের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ছিল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বাররাহ।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নামকরণ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হারাম।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খালেক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রহমান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কুদ্দুস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আওয়াল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আখের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বাতেন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সঙ্গে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মিলিয়ে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বড়ত্ব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অহমিকার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প্রকাশ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পায়।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নুরুল্লাহ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নুরুল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নিজের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পূণ্যতা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আত্মপ্রশংসার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প্রকাশ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অথচ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বাস্তব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বিপরীতও হতে পারে।</w:t>
      </w:r>
    </w:p>
    <w:p w:rsidR="003205D2" w:rsidRPr="00A72B50" w:rsidRDefault="003205D2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একটি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আশহাব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রাহমাতুল্লাহি আলাইহি ইমাম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মালেক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রাহমাতুল্লাহি আলাইহিকে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জিজ্ঞাসা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করেছিলেন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কেমন?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 xml:space="preserve">মি এটা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অনুচিত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করি।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যেহেতু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কুরআনিল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হাকিম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ইন্নাকা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লামিনাল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মুরসালী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ন।</w:t>
      </w:r>
    </w:p>
    <w:p w:rsidR="003205D2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ইবনুল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কাই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য়্যে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আরো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কিছু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অর্থাৎ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কুরআনের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6B652C">
        <w:rPr>
          <w:rFonts w:ascii="Kalpurush" w:hAnsi="Kalpurush" w:cs="Kalpurush" w:hint="cs"/>
          <w:sz w:val="24"/>
          <w:szCs w:val="24"/>
          <w:cs/>
          <w:lang w:val="bn-IN" w:bidi="bn-IN"/>
        </w:rPr>
        <w:t>সূ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তাহা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মিম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উল্লেখ্য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ইয়াসিন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তাহা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এগুলো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নবীগণে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কথা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প্রচলিত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ভিত্তি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নেই। </w:t>
      </w:r>
    </w:p>
    <w:p w:rsidR="003205D2" w:rsidRPr="00A72B50" w:rsidRDefault="003205D2" w:rsidP="0032431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উচিত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হবে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নবী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নেককার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লোকদের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="0032431A">
        <w:rPr>
          <w:rFonts w:ascii="Kalpurush" w:hAnsi="Kalpurush" w:cs="Kalpurush" w:hint="cs"/>
          <w:sz w:val="24"/>
          <w:szCs w:val="24"/>
          <w:cs/>
          <w:lang w:val="bn-IN" w:bidi="bn-IN"/>
        </w:rPr>
        <w:t>সাহাবীগণে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ভাল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মাধ্যমে বাচ্চাদের নামকরণ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</w:p>
    <w:p w:rsidR="003205D2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</w:t>
      </w:r>
      <w:r w:rsidR="006B652C">
        <w:rPr>
          <w:rFonts w:ascii="Kalpurush" w:hAnsi="Kalpurush" w:cs="Kalpurush" w:hint="cs"/>
          <w:sz w:val="24"/>
          <w:szCs w:val="24"/>
          <w:cs/>
          <w:lang w:val="bn-IN" w:bidi="bn-IN"/>
        </w:rPr>
        <w:t>াসূলুল্লাহ সাল্লাল্লাহু আলাইহি ওয়া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সাল্লাম খারাপ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নামগুলো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ভাল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পরিবর্তন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দিতেন।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সুনান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আবু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দাউদ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বর্ণিত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রাসূলুল্লাহ সাল্লাল্লাহু আলাইহি অসাল্লাম আসিয়া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অবাধ্য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নামকে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জামিলা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 সুন্দর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6B652C">
        <w:rPr>
          <w:rFonts w:ascii="Kalpurush" w:hAnsi="Kalpurush" w:cs="Kalpurush" w:hint="cs"/>
          <w:sz w:val="24"/>
          <w:szCs w:val="24"/>
          <w:cs/>
          <w:lang w:val="bn-IN" w:bidi="bn-IN"/>
        </w:rPr>
        <w:t>পরিবর্তন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দিয়েছেন।</w:t>
      </w:r>
    </w:p>
    <w:p w:rsidR="003205D2" w:rsidRPr="0032431A" w:rsidRDefault="003205D2" w:rsidP="0032431A">
      <w:pPr>
        <w:bidi w:val="0"/>
        <w:spacing w:after="0"/>
        <w:jc w:val="center"/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BD"/>
        </w:rPr>
      </w:pP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নিষিদ্ধ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নামের</w:t>
      </w:r>
      <w:r w:rsidRPr="0032431A">
        <w:rPr>
          <w:rFonts w:ascii="Kalpurush" w:hAnsi="Kalpurush" w:cs="Kalpurush"/>
          <w:b/>
          <w:bCs/>
          <w:color w:val="C00000"/>
          <w:sz w:val="24"/>
          <w:szCs w:val="24"/>
          <w:cs/>
          <w:lang w:val="bn-IN" w:bidi="bn-IN"/>
        </w:rPr>
        <w:t xml:space="preserve"> </w:t>
      </w:r>
      <w:r w:rsidRPr="0032431A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val="bn-IN" w:bidi="bn-IN"/>
        </w:rPr>
        <w:t>বিষয়ে মূলনীতি</w:t>
      </w:r>
    </w:p>
    <w:p w:rsidR="003205D2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 মাধ্যমে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ছাড়া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কারো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দাসত্ব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বুঝে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আসে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মুত্তালিব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আব্দুন্নবি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 দ্বারা নাম রাখা নিষেধ।</w:t>
      </w:r>
    </w:p>
    <w:p w:rsidR="003205D2" w:rsidRPr="00A72B50" w:rsidRDefault="003205D2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অথবা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আলিফ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সংযুক্ত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গুণবাচক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রহমান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-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রহিম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 দ্বারা নাম রাখা নিষেধ।</w:t>
      </w:r>
    </w:p>
    <w:p w:rsidR="003205D2" w:rsidRPr="00A72B50" w:rsidRDefault="003205D2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খারাপ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বহন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হারব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মুররাহ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হুজ্‌ন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(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দুশ্চিন্তা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)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 শব্দ দ্বারা নাম রাখা নিষেধ।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6B652C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নেই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অর্থহীন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 নিষেধ।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জুজু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মিমি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খৃষ্টীয়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নিকলু</w:t>
      </w:r>
      <w:r w:rsidR="00121307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তদ্রুপ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পশ্চিমাদের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Vrinda" w:hAnsi="Vrinda" w:cs="Kalpurush" w:hint="cs"/>
          <w:sz w:val="24"/>
          <w:szCs w:val="24"/>
          <w:cs/>
          <w:lang w:bidi="bn-IN"/>
        </w:rPr>
        <w:t>করণ করা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দিয়ানা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অলিজা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সিমুন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জর্জ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মার্কস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লেলিন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লিটন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মিল্টন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</w:p>
    <w:p w:rsidR="003205D2" w:rsidRPr="00A72B50" w:rsidRDefault="003205D2" w:rsidP="003205D2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lastRenderedPageBreak/>
        <w:t>ঙ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মধ্যে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বড়ত্ব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অহংকার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নিষ্পাপ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আত্মপ্রশংসার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রয়েছে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সেসব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শব্দ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দ্বারা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রাখাও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নিষেধ।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যেমন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শাহানশাহ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আলমগীর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জাহাঙ্গীর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ইত্যাদি।</w:t>
      </w:r>
    </w:p>
    <w:p w:rsidR="003205D2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৭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খাৎনা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করানো</w:t>
      </w:r>
    </w:p>
    <w:p w:rsidR="003205D2" w:rsidRPr="00A72B50" w:rsidRDefault="003205D2" w:rsidP="00D44A05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Vrinda" w:hAnsi="Vrinda" w:cs="Kalpurush" w:hint="cs"/>
          <w:sz w:val="24"/>
          <w:szCs w:val="24"/>
          <w:cs/>
          <w:lang w:bidi="bn-BD"/>
        </w:rPr>
        <w:t>জনৈক</w:t>
      </w:r>
      <w:r w:rsidRPr="00A72B50">
        <w:rPr>
          <w:rFonts w:ascii="Kalpurush" w:hAnsi="Kalpurush" w:cs="Kalpurush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ব্যক্তি</w:t>
      </w:r>
      <w:r w:rsidRPr="00A72B50">
        <w:rPr>
          <w:rFonts w:ascii="Kalpurush" w:hAnsi="Kalpurush" w:cs="Kalpurush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মের</w:t>
      </w:r>
      <w:r w:rsidRPr="00A72B50">
        <w:rPr>
          <w:rFonts w:ascii="Kalpurush" w:hAnsi="Kalpurush" w:cs="Kalpurush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নিকট</w:t>
      </w:r>
      <w:r w:rsidRPr="00A72B50">
        <w:rPr>
          <w:rFonts w:ascii="Kalpurush" w:hAnsi="Kalpurush" w:cs="Kalpurush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এসে</w:t>
      </w:r>
      <w:r w:rsidRPr="00A72B50">
        <w:rPr>
          <w:rFonts w:ascii="Kalpurush" w:hAnsi="Kalpurush" w:cs="Kalpurush"/>
          <w:sz w:val="24"/>
          <w:szCs w:val="24"/>
          <w:cs/>
          <w:lang w:val="bn-IN" w:bidi="bn-BD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আল্লাহর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রাসূল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আমি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ইসলাম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গ্রহণ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করেছি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তিনি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কুফরির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চুল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মুণ্ডিয়ে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ফেল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খাৎনা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কর।</w:t>
      </w:r>
      <w:r w:rsidR="00D44A05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19"/>
      </w:r>
    </w:p>
    <w:p w:rsidR="00121307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বলেছেন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মানুষের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প্রকৃত</w:t>
      </w:r>
      <w:r w:rsidR="006B652C">
        <w:rPr>
          <w:rFonts w:ascii="Kalpurush" w:hAnsi="Kalpurush" w:cs="Kalpurush" w:hint="cs"/>
          <w:sz w:val="24"/>
          <w:szCs w:val="24"/>
          <w:cs/>
          <w:lang w:val="bn-IN" w:bidi="bn-IN"/>
        </w:rPr>
        <w:t>ি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গত স্বভাব পাঁচটি।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যথা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: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21307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খাৎনা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21307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নাভির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নিচের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পরিস্কার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21307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গ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বগলের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নিচের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পশম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উপড়ানো।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21307" w:rsidRPr="00A72B50" w:rsidRDefault="003205D2" w:rsidP="006B652C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ঘ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নখ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কর্তন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Pr="00A72B50" w:rsidRDefault="003205D2" w:rsidP="00D44A05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BD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ঙ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.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মোচ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ছোট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করা।</w:t>
      </w:r>
      <w:r w:rsidR="00D44A05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20"/>
      </w:r>
    </w:p>
    <w:p w:rsidR="00121307" w:rsidRPr="00A72B50" w:rsidRDefault="003205D2" w:rsidP="00121307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ইমাম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নববি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রহ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.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এখানে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প্রকৃতগত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স্বভাবের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অর্থ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</w:p>
    <w:p w:rsidR="00121307" w:rsidRPr="00A72B50" w:rsidRDefault="003205D2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খাৎনার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b/>
          <w:bCs/>
          <w:sz w:val="24"/>
          <w:szCs w:val="24"/>
          <w:cs/>
          <w:lang w:val="bn-IN" w:bidi="bn-IN"/>
        </w:rPr>
        <w:t>সময়</w:t>
      </w: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>: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সপ্তম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দিন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খাৎনা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করানো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সুন্নত।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জাবের</w:t>
      </w:r>
      <w:r w:rsidR="00AD589F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রাদিয়াল্লাহু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আনহু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থেকে বর্ণিত,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সাল্লাল্লাহু আলাইহি অসাল্লাম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হাসান এবং হুসাইনের সপ্তম দিন </w:t>
      </w:r>
      <w:r w:rsidR="00D44A05"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আকিকা দিয়েছেন ও খাৎনা করিয়েছেন।</w:t>
      </w:r>
      <w:r w:rsidR="00D44A05" w:rsidRPr="00A72B50">
        <w:rPr>
          <w:rStyle w:val="FootnoteReference"/>
          <w:rFonts w:ascii="Kalpurush" w:hAnsi="Kalpurush" w:cs="Kalpurush"/>
          <w:sz w:val="24"/>
          <w:szCs w:val="24"/>
          <w:cs/>
          <w:lang w:val="bn-IN" w:bidi="bn-IN"/>
        </w:rPr>
        <w:footnoteReference w:id="21"/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121307" w:rsidRPr="00A72B50" w:rsidRDefault="00D44A05" w:rsidP="00121307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সহীহ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বুখার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ী ও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মুসলিমের হাদ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স দ্বারা প্রমাণিত ইবরাহ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ম আ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লাইহিস সালাম 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আশি বছর বয়সে খাৎনা করেছেন।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আর ইবরাহী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ম আলাইহিস সালামের অনুসরণ করার জন্য আমরা আদিষ্ট। 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আল্লাহ তা</w:t>
      </w:r>
      <w:r w:rsidR="00121307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আলা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রাসূলুল্লাহ </w:t>
      </w:r>
      <w:r w:rsidR="00121307"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ওয়াসাল্লাম</w:t>
      </w:r>
      <w:r w:rsidR="003205D2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কে সম্বোধন করে 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বলেন,</w:t>
      </w:r>
    </w:p>
    <w:p w:rsidR="00121307" w:rsidRPr="00A72B50" w:rsidRDefault="00121307" w:rsidP="006C3D21">
      <w:pPr>
        <w:jc w:val="both"/>
        <w:rPr>
          <w:rFonts w:ascii="Kalpurush" w:hAnsi="Kalpurush" w:cs="Kalpurush"/>
          <w:sz w:val="24"/>
          <w:szCs w:val="24"/>
          <w:lang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أَوۡحَيۡنَآ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أَنِ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ٱتَّبِعۡ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مِلَّةَ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حَنِيفٗاۖ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ٱلۡمُشۡرِكِينَ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١٢٣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١٢٣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205D2" w:rsidRPr="00A72B50" w:rsidRDefault="00121307" w:rsidP="00D44A05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lang w:bidi="bn-IN"/>
        </w:rPr>
        <w:t>“</w:t>
      </w:r>
      <w:r w:rsidR="00D44A05" w:rsidRPr="00A72B50">
        <w:rPr>
          <w:rFonts w:ascii="Kalpurush" w:hAnsi="Kalpurush" w:cs="Kalpurush"/>
          <w:sz w:val="24"/>
          <w:szCs w:val="24"/>
          <w:cs/>
          <w:lang w:val="bn-IN" w:bidi="bn-IN"/>
        </w:rPr>
        <w:t>তারপর আম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রা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আপনা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র প্রতি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অ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হী পঠিয়েছি যে,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আপনি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মিল্লাতে ইবরা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হী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মের অনুসরণ কর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েন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, যে ছিল একনিষ্ঠ এবং ছিল না মুশরিকদের অন্তর্ভুক্ত।</w:t>
      </w:r>
      <w:r w:rsidRPr="00A72B50">
        <w:rPr>
          <w:rFonts w:ascii="Kalpurush" w:hAnsi="Kalpurush" w:cs="Kalpurush"/>
          <w:sz w:val="24"/>
          <w:szCs w:val="24"/>
          <w:lang w:bidi="bn-IN"/>
        </w:rPr>
        <w:t>”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lang w:bidi="bn-IN"/>
        </w:rPr>
        <w:t>[</w:t>
      </w:r>
      <w:r w:rsidRPr="00A72B50">
        <w:rPr>
          <w:rFonts w:ascii="Kalpurush" w:hAnsi="Kalpurush" w:cs="Kalpurush" w:hint="cs"/>
          <w:sz w:val="24"/>
          <w:szCs w:val="24"/>
          <w:cs/>
          <w:lang w:bidi="bn-BD"/>
        </w:rPr>
        <w:t>সূরা আন</w:t>
      </w:r>
      <w:r w:rsidRPr="00A72B50">
        <w:rPr>
          <w:rFonts w:ascii="Kalpurush" w:hAnsi="Kalpurush" w:cs="Kalpurush"/>
          <w:sz w:val="24"/>
          <w:szCs w:val="24"/>
          <w:lang w:bidi="bn-IN"/>
        </w:rPr>
        <w:t>-</w:t>
      </w:r>
      <w:r w:rsidR="0032431A">
        <w:rPr>
          <w:rFonts w:ascii="Kalpurush" w:hAnsi="Kalpurush" w:cs="Kalpurush"/>
          <w:sz w:val="24"/>
          <w:szCs w:val="24"/>
          <w:cs/>
          <w:lang w:val="bn-IN" w:bidi="bn-IN"/>
        </w:rPr>
        <w:t>নাহ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ল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="00D44A05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>: ১২৩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  <w:r w:rsidR="003205D2"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3205D2" w:rsidRDefault="003205D2" w:rsidP="006C3D21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মূলত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ঃ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খাৎনার বয়স জন্মের এক সপ্তাহ পর থেকে শরু হয়</w:t>
      </w:r>
      <w:r w:rsidR="006C3D21"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তবে সাত বছর পুরো হওয়ার আগেই তা সেরে নে</w:t>
      </w:r>
      <w:r w:rsid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য়া ভাল</w:t>
      </w:r>
      <w:r w:rsidR="006C3D21"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সাবালক হওয়ার পূর্বে খাৎনা করা অবশ্য জরুরি। ডাক্তারি বিদ্যা প্রমাণ করেছে যে, জন্মের এক সপ্তাহ পর থেকে তিন বৎসরের মধ্যে খাৎনা সম্পাদন করা উত্তম।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খাৎনার বিধানের ব্যাপারে ইমাম আবু হানিফা রহ. বলেন, খাৎনা সুন্নত। ইমাম শাফি, মালেক ও আহমদ 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বলেন, খাৎনা ওয়াজিব। এ ব্যাপারে ইমাম মালেক 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আরো কঠোর অবস্থান নিয়ে বলেছেন, যে খাৎনা করবে না তার ইমামত ও সাক্ষ্য গ্রহণযোগ্য নয়। কা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জি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আয়াজ 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.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বলেছেন, অধিকাংশ আলেমদের নিকট খাৎনা সুন্নত,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এ সুন্নত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পরিত্যাগ করা গোনাহ।</w:t>
      </w:r>
    </w:p>
    <w:p w:rsidR="00DF085A" w:rsidRPr="00A72B50" w:rsidRDefault="00DF085A" w:rsidP="00DF085A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b/>
          <w:bCs/>
          <w:sz w:val="24"/>
          <w:szCs w:val="24"/>
          <w:cs/>
          <w:lang w:val="bn-IN" w:bidi="bn-IN"/>
        </w:rPr>
        <w:t>পরিশিষ্ট:</w:t>
      </w:r>
    </w:p>
    <w:p w:rsidR="00DF085A" w:rsidRPr="00A72B50" w:rsidRDefault="00DF085A" w:rsidP="00DF085A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lastRenderedPageBreak/>
        <w:t xml:space="preserve">গর্ভবতী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নারী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সন্তান প্রসবের পূর্বে, প্রসবের সময় বা পরে, যা ইচ্ছে তাই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করতে পারে। এ সময়ের জন্য নির্দিষ্ট কোন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নেই</w:t>
      </w:r>
      <w:r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আবার এ সময়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কবুল হয় এমন ওয়াদাও নেই। তবে সন্তান প্রসব কঠিন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বা ঝুঁকিপূর্ণ বিধায় প্রসব বেদনা-কাতর নারী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নিরুপায়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মুস</w:t>
      </w:r>
      <w:r>
        <w:rPr>
          <w:rFonts w:ascii="Kalpurush" w:hAnsi="Kalpurush" w:cs="Kalpurush" w:hint="cs"/>
          <w:sz w:val="24"/>
          <w:szCs w:val="24"/>
          <w:cs/>
          <w:lang w:val="bn-IN" w:bidi="bn-IN"/>
        </w:rPr>
        <w:t>ি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বতগ্রস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্তদের অন্তর্ভুক্ত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সে হিসেবে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বলা যায় এটা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তার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কবুল হওয়া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 মুহূর্ত।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আল্লাহ তা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আলা বলেন,</w:t>
      </w:r>
    </w:p>
    <w:p w:rsidR="00DF085A" w:rsidRPr="00A72B50" w:rsidRDefault="00DF085A" w:rsidP="00DF085A">
      <w:pPr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أَمَّن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يُجِيبُ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ٱلۡمُضۡطَرَّ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دَعَاهُ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وَيَكۡشِفُ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ٱلسُّوٓءَ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النمل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٦٢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F085A" w:rsidRPr="00A72B50" w:rsidRDefault="00DF085A" w:rsidP="00DF085A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বরং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(আল্লাহ)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তিনি, যিনি নিরুপায়ের ডাকে সাড়া দেন এবং বিপদ দূরীভূত করেন।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সুরা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নামল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: ৬২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DF085A" w:rsidRPr="00A72B50" w:rsidRDefault="00DF085A" w:rsidP="00DF085A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উল্লেখ্য, কুরআনের আয়াত বা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রাসূলুল্লাহ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সাল্লাল্লাহু আলাইহি ওয়াসাল্লা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মের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হাদ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স দ্বারা প্রসব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কালীন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নির্দিষ্ট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কোন</w:t>
      </w:r>
      <w:r w:rsidRPr="00A72B5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আ বা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আমল প্রমাণিত নেই। এ ক্ষেত্রে সাধারণ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ই যথেষ্ট। যেমন,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যা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কারিয়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আলাইহিস সালাম সন্তানের জন্য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করেছিলেন,</w:t>
      </w:r>
    </w:p>
    <w:p w:rsidR="00DF085A" w:rsidRPr="00A72B50" w:rsidRDefault="00DF085A" w:rsidP="00DF085A">
      <w:pPr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تَذَرۡنِي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فَرۡدٗا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ٱلۡوَٰرِثِينَ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فَٱسۡتَجَبۡنَا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وَوَهَبۡنَا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يَحۡيَىٰ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وَأَصۡلَحۡنَا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زَوۡجَهُۥٓۚ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الانبياء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٨٩،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٩٠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F085A" w:rsidRPr="00A72B50" w:rsidRDefault="00DF085A" w:rsidP="00DF085A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val="bn-IN" w:bidi="bn-BD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হে আমার রব! আমাকে একা রেখো না, তুমি তো শ্রেষ্ঠ </w:t>
      </w:r>
      <w:r>
        <w:rPr>
          <w:rFonts w:ascii="Kalpurush" w:hAnsi="Kalpurush" w:cs="Kalpurush"/>
          <w:sz w:val="24"/>
          <w:szCs w:val="24"/>
          <w:cs/>
          <w:lang w:val="bn-IN" w:bidi="bn-IN"/>
        </w:rPr>
        <w:t>মালিকানার অধিকারী। অতঃপর আম</w:t>
      </w:r>
      <w:r>
        <w:rPr>
          <w:rFonts w:ascii="Kalpurush" w:hAnsi="Kalpurush" w:cs="Kalpurush" w:hint="cs"/>
          <w:sz w:val="24"/>
          <w:szCs w:val="24"/>
          <w:cs/>
          <w:lang w:val="bn-IN" w:bidi="bn-IN"/>
        </w:rPr>
        <w:t>রা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তার আহ্বানে সাড়া দিয়েছিলাম এবং তাকে দান করেছিলাম ইয়াহইয়া। আর তার জন্য তার স্ত্রীকে উপযোগী করেছিলাম।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সূরা আল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Pr="00A72B50">
        <w:rPr>
          <w:rFonts w:cs="Kalpurush" w:hint="cs"/>
          <w:sz w:val="24"/>
          <w:szCs w:val="24"/>
          <w:cs/>
          <w:lang w:val="bn-IN" w:bidi="bn-IN"/>
        </w:rPr>
        <w:t>আম্বিয়া</w:t>
      </w:r>
      <w:r w:rsidRPr="00A72B50">
        <w:rPr>
          <w:rFonts w:cs="Kalpurush" w:hint="cs"/>
          <w:sz w:val="24"/>
          <w:szCs w:val="24"/>
          <w:cs/>
          <w:lang w:val="bn-IN" w:bidi="bn-BD"/>
        </w:rPr>
        <w:t xml:space="preserve">, </w:t>
      </w:r>
      <w:r w:rsidRPr="00A72B50">
        <w:rPr>
          <w:rFonts w:cs="Kalpurush" w:hint="cs"/>
          <w:sz w:val="24"/>
          <w:szCs w:val="24"/>
          <w:cs/>
          <w:lang w:val="bn-IN" w:bidi="bn-IN"/>
        </w:rPr>
        <w:t xml:space="preserve">আয়াত: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৮৯-৯০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র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ই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য়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া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 আ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লাইহাস সালামের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প্রসব প্রসঙ্গ উল্লেখ করে আল্লাহ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তা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আলা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বলেন, </w:t>
      </w:r>
    </w:p>
    <w:p w:rsidR="00DF085A" w:rsidRPr="00A72B50" w:rsidRDefault="00DF085A" w:rsidP="00DF085A">
      <w:pPr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فَأَجَآءَهَا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ٱلۡمَخَاضُ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جِذۡعِ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ٱلنَّخۡلَةِ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قَالَتۡ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يَٰلَيۡتَنِي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مِتُّ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وَكُنتُ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نَسۡيٗا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مَّنسِيّٗا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٢٣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فَنَادَىٰهَا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تَحۡتِهَآ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أَلَّا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تَحۡزَنِي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قَدۡ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رَبُّكِ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تَحۡتَكِ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سَرِيّٗا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٢٤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وَهُزِّيٓ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بِجِذۡعِ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ٱلنَّخۡلَةِ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تُسَٰقِطۡ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رُطَبٗا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جَنِيّٗا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٢٥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فَكُلِي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وَٱشۡرَبِي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وَقَرِّي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عَيۡنٗاۖ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مريم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٢٣،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٢٦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F085A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অতঃপর প্রসব-বেদনা তাকে খেজুর গাছের কাণ্ডের কাছে নিয়ে এলো। সে বলল,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হায়! এর আগেই যদি আমি মরে যেতাম এবং সম্পূর্ণরূপে বিস্মৃত হতাম</w:t>
      </w:r>
      <w:r w:rsidRPr="00862711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তখন তার নিচ থেকে সে তাকে ডেকে বলল যে, তুমি চিন্তা করো না। তোমার রব তোমার নিচে একটি ঝর্ণা সৃষ্টি করেছেন।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আর তুমি খেজুর গাছের কাণ্ড ধরে তোমার দিকে নাড়া দাও, তাহলে তা তোমার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উ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পর তাজা-পাকা খেজুর ফেলবে। অতঃপর তুমি খাও, পান কর এবং চোখ জুড়াও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862711">
        <w:rPr>
          <w:rFonts w:ascii="Kalpurush" w:hAnsi="Kalpurush" w:cs="SolaimanLipi"/>
          <w:sz w:val="24"/>
          <w:szCs w:val="24"/>
          <w:cs/>
          <w:lang w:val="bn-IN" w:bidi="hi-IN"/>
        </w:rPr>
        <w:t xml:space="preserve">।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সূরা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মারইয়াম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: ২৩-২৬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>
        <w:rPr>
          <w:rFonts w:ascii="Kalpurush" w:hAnsi="Kalpurush" w:cs="Kalpurush" w:hint="cs"/>
          <w:sz w:val="24"/>
          <w:szCs w:val="24"/>
          <w:cs/>
          <w:lang w:val="bn-IN" w:bidi="bn-IN"/>
        </w:rPr>
        <w:t>এ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থেকে অনেকে বলেছেন, প্রসবের পূর্বে তাজা-পাকা খেজুর খাওয়া, পানীয় দ্রব্য পান করা ও আগত সন্তানের কথা স্মরণ করে শান্ত, শঙ্কামুক্ত ও প্রসন্ন থাকা, অন্তরে কোন</w:t>
      </w:r>
      <w:r w:rsidRPr="00A72B50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ধরনের ভয়-ভীতি বা পেরেশানী স্থান না দে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ও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য়া সহজে প্রসব হওয়ার ক্ষেত্রে বিরাট ভূমিকা রাখে। 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সুস্থ ও সুন্দরভাবে বাচ্চা প্রসব হলে মা নিজেকে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ধন্য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মনে করেন। নতুন জীবন নিয়ে কলিজার টুকরা দুনিয়ার আলো-বাতাস দেখছে ভেবে খুব আনন্দিত হন। ভূমিষ্ঠ হওয়ার সঙ্গে সঙ্গে মা অতি আদরে তার বাচ্চাকে কাছে টেনে নেন এবং নিজ বুকের সাথে জড়িয়ে ধরেন। এটাই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স্বাভাবিক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 হাসপাতালের নার্স কিংবা দাত্রীদের তাই করা উচিত। তারা সর্ব প্রথম মার হাতে তার সন্তান তুলে দেবেন। অনেকে বলেন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, এ সময় মার বুকের স্পর্শ সন্তানের ওপর বিরাট প্রভাব ফেলে এবং পরবর্তীতে মা-সন্তানের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স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ম্প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 xml:space="preserve">র্কে বিরাট 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ভূমিকা রাখে। এর ফলে বাচ্চা সুন্দরভাবে বেড়ে উঠতে সক্ষম হয়, উভয়ের মাঝে মধুর ঘনিষ্টতা সৃষ্টি হয়। অন্যথায় মা-সন্তানের মাঝে সম্পর্কের টানাপোড়েন কিংবা ভিন্ন তিক্তার জন্ম হতে পারে।</w:t>
      </w:r>
    </w:p>
    <w:p w:rsidR="00DF085A" w:rsidRPr="00A72B50" w:rsidRDefault="00DF085A" w:rsidP="00DF085A">
      <w:pPr>
        <w:jc w:val="both"/>
        <w:rPr>
          <w:rFonts w:ascii="Kalpurush" w:hAnsi="Kalpurush" w:cs="Kalpurush"/>
          <w:sz w:val="24"/>
          <w:szCs w:val="24"/>
          <w:cs/>
          <w:lang w:val="bn-IN" w:bidi="bn-BD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هَبۡ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أَزۡوَٰجِنَا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وَذُرِّيَّٰتِنَا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قُرَّةَ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أَعۡيُنٖ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وَٱجۡعَلۡنَا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لِلۡمُتَّقِينَ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إِمَامًا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٧٣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হে আমাদের রব, আপনি আমাদেরকে এমন স্ত্রী ও সন্তানাদি দান করুন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,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যারা আমাদের চক্ষু শীতল করবে। আর আপনি আমাদেরকে মুত্তাকিদের নেতা বানিয়ে দিন।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সূরা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আল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-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ফুরকান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: ৭৪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DF085A" w:rsidRPr="00A72B50" w:rsidRDefault="00DF085A" w:rsidP="00DF085A">
      <w:pPr>
        <w:jc w:val="both"/>
        <w:rPr>
          <w:rFonts w:ascii="Kalpurush" w:hAnsi="Kalpurush" w:cs="Kalpurush"/>
          <w:sz w:val="24"/>
          <w:szCs w:val="24"/>
          <w:cs/>
          <w:lang w:val="bn-IN" w:bidi="bn-IN"/>
        </w:rPr>
      </w:pP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ٱجۡعَلۡنِي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مُقِيمَ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ذُرِّيَّتِيۚ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وَتَقَبَّلۡ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دُعَآءِ</w:t>
      </w:r>
      <w:r w:rsidRPr="00A72B5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72B50">
        <w:rPr>
          <w:rFonts w:ascii="KFGQPC Uthmanic Script HAFS" w:cs="KFGQPC Uthmanic Script HAFS" w:hint="cs"/>
          <w:color w:val="008000"/>
          <w:sz w:val="24"/>
          <w:szCs w:val="24"/>
          <w:rtl/>
        </w:rPr>
        <w:t>٤٠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ابراهيم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72B50">
        <w:rPr>
          <w:rFonts w:ascii="KFGQPC Uthman Taha Naskh" w:cs="KFGQPC Uthman Taha Naskh" w:hint="cs"/>
          <w:color w:val="008000"/>
          <w:sz w:val="24"/>
          <w:szCs w:val="24"/>
          <w:rtl/>
        </w:rPr>
        <w:t>٤٠</w:t>
      </w:r>
      <w:r w:rsidRPr="00A72B50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F085A" w:rsidRPr="00A72B50" w:rsidRDefault="00DF085A" w:rsidP="00DF085A">
      <w:pPr>
        <w:bidi w:val="0"/>
        <w:jc w:val="both"/>
        <w:rPr>
          <w:rFonts w:ascii="Kalpurush" w:hAnsi="Kalpurush" w:cs="Kalpurush"/>
          <w:sz w:val="24"/>
          <w:szCs w:val="24"/>
          <w:cs/>
          <w:lang w:val="bn-IN" w:bidi="bn-BD"/>
        </w:rPr>
      </w:pP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“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হে আমাদের রব, আমাকে সালাত কায়েমকারী বানান এবং আমার বংশধরদের মধ্য থেকেও, হে আমাদের রব, আমার দো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‘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কবুল করুন।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”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 xml:space="preserve">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[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সুরা ইবরাহ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ী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ম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, 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IN"/>
        </w:rPr>
        <w:t>আয়াত</w:t>
      </w: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: ৪০</w:t>
      </w:r>
      <w:r w:rsidRPr="00A72B50">
        <w:rPr>
          <w:rFonts w:ascii="Kalpurush" w:hAnsi="Kalpurush" w:cs="Kalpurush" w:hint="cs"/>
          <w:sz w:val="24"/>
          <w:szCs w:val="24"/>
          <w:cs/>
          <w:lang w:val="bn-IN" w:bidi="bn-BD"/>
        </w:rPr>
        <w:t>]</w:t>
      </w:r>
    </w:p>
    <w:p w:rsidR="00DF085A" w:rsidRPr="00A72B50" w:rsidRDefault="00DF085A" w:rsidP="00DF085A">
      <w:pPr>
        <w:bidi w:val="0"/>
        <w:jc w:val="center"/>
        <w:rPr>
          <w:rFonts w:ascii="Kalpurush" w:hAnsi="Kalpurush" w:cs="Kalpurush"/>
          <w:sz w:val="24"/>
          <w:szCs w:val="24"/>
          <w:rtl/>
          <w:cs/>
          <w:lang w:bidi="bn-BD"/>
        </w:rPr>
      </w:pPr>
      <w:r w:rsidRPr="00A72B50">
        <w:rPr>
          <w:rFonts w:ascii="Kalpurush" w:hAnsi="Kalpurush" w:cs="Kalpurush"/>
          <w:sz w:val="24"/>
          <w:szCs w:val="24"/>
          <w:cs/>
          <w:lang w:val="bn-IN" w:bidi="bn-IN"/>
        </w:rPr>
        <w:t>সমাপ্ত</w:t>
      </w:r>
    </w:p>
    <w:p w:rsidR="003205D2" w:rsidRPr="0032431A" w:rsidRDefault="00DF085A" w:rsidP="0032431A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val="bn-IN" w:bidi="bn-BD"/>
        </w:rPr>
        <w:br w:type="page"/>
      </w:r>
      <w:r w:rsidR="00A72B50" w:rsidRPr="00A72B50">
        <w:rPr>
          <w:rFonts w:ascii="Kalpurush" w:hAnsi="Kalpurush" w:cs="Kalpurush"/>
          <w:noProof/>
          <w:color w:val="006666"/>
          <w:sz w:val="24"/>
          <w:szCs w:val="24"/>
          <w:cs/>
        </w:rPr>
        <w:lastRenderedPageBreak/>
        <w:drawing>
          <wp:anchor distT="0" distB="0" distL="114300" distR="114300" simplePos="0" relativeHeight="251663360" behindDoc="1" locked="0" layoutInCell="1" allowOverlap="1" wp14:anchorId="5D9E8AC9" wp14:editId="263F1C0F">
            <wp:simplePos x="0" y="0"/>
            <wp:positionH relativeFrom="page">
              <wp:posOffset>-17145</wp:posOffset>
            </wp:positionH>
            <wp:positionV relativeFrom="page">
              <wp:posOffset>-25896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05D2" w:rsidRPr="0032431A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41" w:rsidRDefault="007C1341" w:rsidP="00E32771">
      <w:pPr>
        <w:spacing w:after="0" w:line="240" w:lineRule="auto"/>
      </w:pPr>
      <w:r>
        <w:separator/>
      </w:r>
    </w:p>
  </w:endnote>
  <w:endnote w:type="continuationSeparator" w:id="0">
    <w:p w:rsidR="007C1341" w:rsidRDefault="007C134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3D7F118-25BA-42FA-AB6F-0D383E2DDB31}"/>
    <w:embedBold r:id="rId2" w:fontKey="{438C42AB-5340-4733-A393-340CC2DACF9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BD20EEC-330F-4C0F-99F7-F4A93FDA491D}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  <w:embedRegular r:id="rId4" w:fontKey="{2B7DB912-3FDB-4879-8578-2FA2E33FAD54}"/>
    <w:embedBold r:id="rId5" w:fontKey="{59094CA3-2992-4B9E-82EA-B3ED2C3BA4A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CE5353F6-0EC7-443F-9265-AF410492D109}"/>
    <w:embedBold r:id="rId7" w:fontKey="{A8F36601-5512-4590-82E3-C7014272ADEA}"/>
    <w:embedItalic r:id="rId8" w:fontKey="{DBB98603-C1CE-4706-82CF-0AD133A111F1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9" w:fontKey="{00CB2FF1-1A91-4838-BD32-F3EF364DC9AA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0" w:fontKey="{0A951E71-F1D3-41C5-87A8-97E4B88ABBA5}"/>
    <w:embedBold r:id="rId11" w:fontKey="{512B89B6-9EF0-4329-9C08-668520F566C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752B2952-91D5-4571-8F29-27257CCAE07F}"/>
    <w:embedBold r:id="rId13" w:fontKey="{E04D5F5D-6B2B-4F9D-BAA7-86F582D076D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CB1AD712-C35F-4628-9771-8F8DADC5A44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10357C56-4318-4837-85EB-35FB07830CED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9F2A12A9-D68E-4BEC-ADAD-51108C94E556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7" w:fontKey="{ECC1B4D1-72CA-4DC2-8721-20FFD3D7BA9B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8" w:fontKey="{597D041F-E8AA-4609-8443-9ECEE39FD35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9" w:fontKey="{6AFAB0E9-86EE-4546-8EE2-B2444313977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0" w:subsetted="1" w:fontKey="{7E654AF5-DD9A-4E38-BEBC-B901CAAFF89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79C5DBE5-629F-4677-BEC1-CA8F09AF46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B7" w:rsidRDefault="00BB78B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A04CDF6" wp14:editId="655E373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EE578F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41" w:rsidRDefault="007C1341" w:rsidP="00A72B50">
      <w:pPr>
        <w:spacing w:after="0" w:line="240" w:lineRule="auto"/>
        <w:jc w:val="right"/>
      </w:pPr>
      <w:r>
        <w:separator/>
      </w:r>
    </w:p>
  </w:footnote>
  <w:footnote w:type="continuationSeparator" w:id="0">
    <w:p w:rsidR="007C1341" w:rsidRDefault="007C1341" w:rsidP="00E32771">
      <w:pPr>
        <w:spacing w:after="0" w:line="240" w:lineRule="auto"/>
      </w:pPr>
      <w:r>
        <w:continuationSeparator/>
      </w:r>
    </w:p>
  </w:footnote>
  <w:footnote w:id="1">
    <w:p w:rsidR="00BB78B7" w:rsidRPr="00A72B50" w:rsidRDefault="00BB78B7" w:rsidP="00BB78B7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bidi="bn-IN"/>
        </w:rPr>
        <w:t>তুহফাতুল মওলূদ</w:t>
      </w:r>
    </w:p>
  </w:footnote>
  <w:footnote w:id="2">
    <w:p w:rsidR="00BB78B7" w:rsidRPr="00A72B50" w:rsidRDefault="00BB78B7" w:rsidP="00BB78B7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="007F5DCA">
        <w:rPr>
          <w:rFonts w:ascii="Kalpurush" w:hAnsi="Kalpurush" w:cs="Kalpurush"/>
          <w:cs/>
          <w:lang w:bidi="bn-IN"/>
        </w:rPr>
        <w:t>ইমাম নববির আ</w:t>
      </w:r>
      <w:r w:rsidR="007F5DCA">
        <w:rPr>
          <w:rFonts w:ascii="Kalpurush" w:hAnsi="Kalpurush" w:cs="Kalpurush" w:hint="cs"/>
          <w:cs/>
          <w:lang w:bidi="bn-BD"/>
        </w:rPr>
        <w:t>য</w:t>
      </w:r>
      <w:r w:rsidRPr="00A72B50">
        <w:rPr>
          <w:rFonts w:ascii="Kalpurush" w:hAnsi="Kalpurush" w:cs="Kalpurush"/>
          <w:cs/>
          <w:lang w:bidi="bn-IN"/>
        </w:rPr>
        <w:t>কার গ্রন্থ দ্রষ্টব্য</w:t>
      </w:r>
    </w:p>
  </w:footnote>
  <w:footnote w:id="3">
    <w:p w:rsidR="00BB78B7" w:rsidRPr="00A72B50" w:rsidRDefault="00BB78B7" w:rsidP="00BB78B7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bidi="bn-IN"/>
        </w:rPr>
        <w:t>আবু</w:t>
      </w:r>
      <w:r w:rsidRPr="00A72B50">
        <w:rPr>
          <w:rFonts w:ascii="Kalpurush" w:hAnsi="Kalpurush" w:cs="Kalpurush"/>
          <w:cs/>
          <w:lang w:bidi="bn-BD"/>
        </w:rPr>
        <w:t xml:space="preserve"> </w:t>
      </w:r>
      <w:r w:rsidRPr="00A72B50">
        <w:rPr>
          <w:rFonts w:ascii="Kalpurush" w:hAnsi="Kalpurush" w:cs="Kalpurush"/>
          <w:cs/>
          <w:lang w:bidi="bn-IN"/>
        </w:rPr>
        <w:t>দাউদ</w:t>
      </w:r>
      <w:r w:rsidRPr="00A72B50">
        <w:rPr>
          <w:rFonts w:ascii="Kalpurush" w:hAnsi="Kalpurush" w:cs="Kalpurush"/>
        </w:rPr>
        <w:t xml:space="preserve">, </w:t>
      </w:r>
      <w:r w:rsidRPr="00A72B50">
        <w:rPr>
          <w:rFonts w:ascii="Kalpurush" w:hAnsi="Kalpurush" w:cs="Kalpurush"/>
          <w:cs/>
          <w:lang w:bidi="bn-IN"/>
        </w:rPr>
        <w:t>তিরমি</w:t>
      </w:r>
      <w:r w:rsidRPr="00A72B50">
        <w:rPr>
          <w:rFonts w:ascii="Kalpurush" w:hAnsi="Kalpurush" w:cs="Kalpurush"/>
          <w:cs/>
          <w:lang w:bidi="bn-BD"/>
        </w:rPr>
        <w:t xml:space="preserve">যী, </w:t>
      </w:r>
      <w:r w:rsidRPr="00A72B50">
        <w:rPr>
          <w:rFonts w:ascii="Kalpurush" w:hAnsi="Kalpurush" w:cs="Kalpurush"/>
          <w:cs/>
          <w:lang w:bidi="bn-IN"/>
        </w:rPr>
        <w:t>সহ</w:t>
      </w:r>
      <w:r w:rsidRPr="00A72B50">
        <w:rPr>
          <w:rFonts w:ascii="Kalpurush" w:hAnsi="Kalpurush" w:cs="Kalpurush"/>
          <w:cs/>
          <w:lang w:bidi="bn-BD"/>
        </w:rPr>
        <w:t>ী</w:t>
      </w:r>
      <w:r w:rsidRPr="00A72B50">
        <w:rPr>
          <w:rFonts w:ascii="Kalpurush" w:hAnsi="Kalpurush" w:cs="Kalpurush"/>
          <w:cs/>
          <w:lang w:bidi="bn-IN"/>
        </w:rPr>
        <w:t>হ সূত্রে</w:t>
      </w:r>
    </w:p>
  </w:footnote>
  <w:footnote w:id="4">
    <w:p w:rsidR="00BB78B7" w:rsidRPr="00A72B50" w:rsidRDefault="00BB78B7" w:rsidP="00BB78B7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bidi="bn-IN"/>
        </w:rPr>
        <w:t>শরহে মুহাজ্জাব: ৮/৪২৪</w:t>
      </w:r>
    </w:p>
  </w:footnote>
  <w:footnote w:id="5">
    <w:p w:rsidR="00A72B50" w:rsidRPr="00A72B50" w:rsidRDefault="00A72B50" w:rsidP="00A72B50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সহীহ মুসলিম</w:t>
      </w:r>
    </w:p>
  </w:footnote>
  <w:footnote w:id="6">
    <w:p w:rsidR="00A72B50" w:rsidRPr="00A72B50" w:rsidRDefault="00A72B50" w:rsidP="00A72B50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সহীহ বুখারী ও মুসলিম</w:t>
      </w:r>
    </w:p>
  </w:footnote>
  <w:footnote w:id="7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bidi="bn-IN"/>
        </w:rPr>
        <w:t>আহমদ</w:t>
      </w:r>
      <w:r w:rsidRPr="00A72B50">
        <w:rPr>
          <w:rFonts w:ascii="Kalpurush" w:hAnsi="Kalpurush" w:cs="Kalpurush"/>
        </w:rPr>
        <w:t xml:space="preserve">, </w:t>
      </w:r>
      <w:r w:rsidRPr="00A72B50">
        <w:rPr>
          <w:rFonts w:ascii="Kalpurush" w:hAnsi="Kalpurush" w:cs="Kalpurush"/>
          <w:cs/>
          <w:lang w:bidi="bn-IN"/>
        </w:rPr>
        <w:t>তিরমি</w:t>
      </w:r>
      <w:r w:rsidRPr="00A72B50">
        <w:rPr>
          <w:rFonts w:ascii="Kalpurush" w:hAnsi="Kalpurush" w:cs="Kalpurush"/>
          <w:cs/>
          <w:lang w:bidi="bn-BD"/>
        </w:rPr>
        <w:t xml:space="preserve">যী। </w:t>
      </w:r>
      <w:r w:rsidRPr="00A72B50">
        <w:rPr>
          <w:rFonts w:ascii="Kalpurush" w:hAnsi="Kalpurush" w:cs="Kalpurush"/>
          <w:cs/>
          <w:lang w:bidi="bn-IN"/>
        </w:rPr>
        <w:t>সহ</w:t>
      </w:r>
      <w:r w:rsidRPr="00A72B50">
        <w:rPr>
          <w:rFonts w:ascii="Kalpurush" w:hAnsi="Kalpurush" w:cs="Kalpurush"/>
          <w:cs/>
          <w:lang w:bidi="bn-BD"/>
        </w:rPr>
        <w:t>ী</w:t>
      </w:r>
      <w:r w:rsidRPr="00A72B50">
        <w:rPr>
          <w:rFonts w:ascii="Kalpurush" w:hAnsi="Kalpurush" w:cs="Kalpurush"/>
          <w:cs/>
          <w:lang w:bidi="bn-IN"/>
        </w:rPr>
        <w:t>হ সূত্রে</w:t>
      </w:r>
    </w:p>
  </w:footnote>
  <w:footnote w:id="8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তিরমিযী</w:t>
      </w:r>
    </w:p>
  </w:footnote>
  <w:footnote w:id="9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আবু</w:t>
      </w:r>
      <w:r w:rsidRPr="00A72B50">
        <w:rPr>
          <w:rFonts w:ascii="Kalpurush" w:hAnsi="Kalpurush" w:cs="Kalpurush"/>
          <w:cs/>
          <w:lang w:val="bn-IN" w:bidi="bn-BD"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দাউদ</w:t>
      </w:r>
      <w:r w:rsidRPr="00A72B50">
        <w:rPr>
          <w:rFonts w:ascii="Kalpurush" w:hAnsi="Kalpurush" w:cs="Kalpurush"/>
          <w:cs/>
          <w:lang w:val="bn-IN" w:bidi="bn-BD"/>
        </w:rPr>
        <w:t xml:space="preserve">, </w:t>
      </w:r>
      <w:r w:rsidRPr="00A72B50">
        <w:rPr>
          <w:rFonts w:ascii="Kalpurush" w:hAnsi="Kalpurush" w:cs="Kalpurush"/>
          <w:cs/>
          <w:lang w:val="bn-IN" w:bidi="bn-IN"/>
        </w:rPr>
        <w:t>সহীহ সূত্রে</w:t>
      </w:r>
    </w:p>
  </w:footnote>
  <w:footnote w:id="10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আহমদ ও সুনান গ্রন্থসমূহ, তিরমিযী হাদীসটি সহীহ বলেছেন</w:t>
      </w:r>
      <w:r w:rsidRPr="00862711">
        <w:rPr>
          <w:rFonts w:ascii="Kalpurush" w:hAnsi="Kalpurush" w:cs="SolaimanLipi"/>
          <w:cs/>
          <w:lang w:val="bn-IN" w:bidi="hi-IN"/>
        </w:rPr>
        <w:t>।</w:t>
      </w:r>
    </w:p>
  </w:footnote>
  <w:footnote w:id="11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তিরমিযী</w:t>
      </w:r>
    </w:p>
  </w:footnote>
  <w:footnote w:id="12">
    <w:p w:rsidR="00A72B50" w:rsidRPr="00A72B50" w:rsidRDefault="00A72B50" w:rsidP="00A72B50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সহীহ বুখারী</w:t>
      </w:r>
    </w:p>
  </w:footnote>
  <w:footnote w:id="13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আবু দাউদ, নাসাঈ</w:t>
      </w:r>
    </w:p>
  </w:footnote>
  <w:footnote w:id="14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আহমদ, তিরমিযী। ইমাম তিরমিযীর নিকট হাদীসটি হাসান ও সহীহ</w:t>
      </w:r>
      <w:r w:rsidRPr="00862711">
        <w:rPr>
          <w:rFonts w:ascii="Kalpurush" w:hAnsi="Kalpurush" w:cs="SolaimanLipi"/>
          <w:cs/>
          <w:lang w:val="bn-IN" w:bidi="hi-IN"/>
        </w:rPr>
        <w:t>।</w:t>
      </w:r>
    </w:p>
  </w:footnote>
  <w:footnote w:id="15">
    <w:p w:rsidR="00AD589F" w:rsidRPr="00A72B50" w:rsidRDefault="00AD589F" w:rsidP="00AD589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="0032431A">
        <w:rPr>
          <w:rFonts w:ascii="Kalpurush" w:hAnsi="Kalpurush" w:cs="Kalpurush" w:hint="cs"/>
          <w:cs/>
          <w:lang w:bidi="bn-BD"/>
        </w:rPr>
        <w:t xml:space="preserve">ইমাম </w:t>
      </w:r>
      <w:r w:rsidRPr="00A72B50">
        <w:rPr>
          <w:rFonts w:ascii="Kalpurush" w:hAnsi="Kalpurush" w:cs="Kalpurush"/>
          <w:cs/>
          <w:lang w:val="bn-IN" w:bidi="bn-IN"/>
        </w:rPr>
        <w:t>তিরমিযীর নিকট হাদীসটি সহীহ ও হাসান</w:t>
      </w:r>
      <w:r w:rsidRPr="00862711">
        <w:rPr>
          <w:rFonts w:ascii="Kalpurush" w:hAnsi="Kalpurush" w:cs="SolaimanLipi"/>
          <w:cs/>
          <w:lang w:val="bn-IN" w:bidi="hi-IN"/>
        </w:rPr>
        <w:t>।</w:t>
      </w:r>
    </w:p>
  </w:footnote>
  <w:footnote w:id="16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মুহাল্লা: ৭/৫২৩</w:t>
      </w:r>
    </w:p>
  </w:footnote>
  <w:footnote w:id="17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cs/>
          <w:lang w:bidi="bn-BD"/>
        </w:rPr>
        <w:t xml:space="preserve"> সহীহ মুসলিম</w:t>
      </w:r>
    </w:p>
  </w:footnote>
  <w:footnote w:id="18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সহীহ মুসলিম</w:t>
      </w:r>
    </w:p>
  </w:footnote>
  <w:footnote w:id="19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আবু</w:t>
      </w:r>
      <w:r w:rsidRPr="00A72B50">
        <w:rPr>
          <w:rFonts w:ascii="Kalpurush" w:hAnsi="Kalpurush" w:cs="Kalpurush"/>
          <w:cs/>
          <w:lang w:val="bn-IN" w:bidi="bn-BD"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দাউদ</w:t>
      </w:r>
    </w:p>
  </w:footnote>
  <w:footnote w:id="20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সহীহ বুখারী</w:t>
      </w:r>
    </w:p>
  </w:footnote>
  <w:footnote w:id="21">
    <w:p w:rsidR="00D44A05" w:rsidRPr="00A72B50" w:rsidRDefault="00D44A05" w:rsidP="00D44A05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A72B50">
        <w:rPr>
          <w:rStyle w:val="FootnoteReference"/>
          <w:rFonts w:ascii="Kalpurush" w:hAnsi="Kalpurush" w:cs="Kalpurush"/>
        </w:rPr>
        <w:footnoteRef/>
      </w:r>
      <w:r w:rsidRPr="00A72B50">
        <w:rPr>
          <w:rFonts w:ascii="Kalpurush" w:hAnsi="Kalpurush" w:cs="Kalpurush"/>
          <w:rtl/>
        </w:rPr>
        <w:t xml:space="preserve"> </w:t>
      </w:r>
      <w:r w:rsidRPr="00A72B50">
        <w:rPr>
          <w:rFonts w:ascii="Kalpurush" w:hAnsi="Kalpurush" w:cs="Kalpurush"/>
          <w:cs/>
          <w:lang w:val="bn-IN" w:bidi="bn-IN"/>
        </w:rPr>
        <w:t>তাবরানী</w:t>
      </w:r>
      <w:r w:rsidR="00A72B50">
        <w:rPr>
          <w:rFonts w:ascii="Kalpurush" w:hAnsi="Kalpurush" w:cs="Kalpurush"/>
          <w:cs/>
          <w:lang w:val="bn-IN" w:bidi="bn-IN"/>
        </w:rPr>
        <w:t xml:space="preserve"> ফিল আওসাত ও বায়হাক</w:t>
      </w:r>
      <w:r w:rsidR="00A72B50">
        <w:rPr>
          <w:rFonts w:ascii="Kalpurush" w:hAnsi="Kalpurush" w:cs="Kalpurush" w:hint="cs"/>
          <w:cs/>
          <w:lang w:val="bn-IN" w:bidi="bn-IN"/>
        </w:rPr>
        <w:t>ী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B7" w:rsidRDefault="00BB78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3E2DD91" wp14:editId="715ADD10">
              <wp:simplePos x="0" y="0"/>
              <wp:positionH relativeFrom="column">
                <wp:posOffset>-593002</wp:posOffset>
              </wp:positionH>
              <wp:positionV relativeFrom="paragraph">
                <wp:posOffset>-182201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52805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8B7" w:rsidRPr="008378B2" w:rsidRDefault="00BB78B7" w:rsidP="004133C1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4133C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সদ্য</w:t>
                            </w:r>
                            <w:r w:rsidRPr="004133C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133C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ভূমিষ্ঠ</w:t>
                            </w:r>
                            <w:r w:rsidRPr="004133C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133C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সন্তানের</w:t>
                            </w:r>
                            <w:r w:rsidRPr="004133C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133C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ক্ষেত্রে</w:t>
                            </w:r>
                            <w:r w:rsidRPr="004133C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133C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করণীয়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78B7" w:rsidRPr="00154ADE" w:rsidRDefault="00BB78B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CB63E4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11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E2DD91" id="Group 1" o:spid="_x0000_s1026" style="position:absolute;left:0;text-align:left;margin-left:-46.7pt;margin-top:-14.3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ojy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28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B78B7" w:rsidRPr="008378B2" w:rsidRDefault="00BB78B7" w:rsidP="004133C1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4133C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সদ্য</w:t>
                      </w:r>
                      <w:r w:rsidRPr="004133C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133C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ভূমিষ্ঠ</w:t>
                      </w:r>
                      <w:r w:rsidRPr="004133C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133C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সন্তানের</w:t>
                      </w:r>
                      <w:r w:rsidRPr="004133C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133C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ক্ষেত্রে</w:t>
                      </w:r>
                      <w:r w:rsidRPr="004133C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133C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করণীয়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B78B7" w:rsidRPr="00154ADE" w:rsidRDefault="00BB78B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CB63E4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11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5DFA367" wp14:editId="2F8C722C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9B4AD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B7" w:rsidRDefault="00BB78B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A7A66C4" wp14:editId="74C5693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78B7" w:rsidRPr="00943955" w:rsidRDefault="00BB78B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7A66C4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B78B7" w:rsidRPr="00943955" w:rsidRDefault="00BB78B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46207B2" wp14:editId="4FCE11C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6A5964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B7" w:rsidRDefault="00BB78B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40BDF77C" wp14:editId="52CC2025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2F11A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6ABC"/>
    <w:multiLevelType w:val="hybridMultilevel"/>
    <w:tmpl w:val="100E45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511F1F"/>
    <w:multiLevelType w:val="hybridMultilevel"/>
    <w:tmpl w:val="4DF407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D2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138C3"/>
    <w:rsid w:val="00121307"/>
    <w:rsid w:val="0013505A"/>
    <w:rsid w:val="0013579E"/>
    <w:rsid w:val="00152A14"/>
    <w:rsid w:val="00154ADE"/>
    <w:rsid w:val="00171C08"/>
    <w:rsid w:val="00187D3B"/>
    <w:rsid w:val="00193E50"/>
    <w:rsid w:val="0019736D"/>
    <w:rsid w:val="001A0D79"/>
    <w:rsid w:val="001B09E4"/>
    <w:rsid w:val="001D5361"/>
    <w:rsid w:val="001D6387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05D2"/>
    <w:rsid w:val="003238D3"/>
    <w:rsid w:val="0032431A"/>
    <w:rsid w:val="00347608"/>
    <w:rsid w:val="00355520"/>
    <w:rsid w:val="00365CB9"/>
    <w:rsid w:val="00371452"/>
    <w:rsid w:val="003947B2"/>
    <w:rsid w:val="003A526E"/>
    <w:rsid w:val="003E1AC6"/>
    <w:rsid w:val="004133C1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0FB8"/>
    <w:rsid w:val="0058544F"/>
    <w:rsid w:val="005A2707"/>
    <w:rsid w:val="005A6FDB"/>
    <w:rsid w:val="00604920"/>
    <w:rsid w:val="00612808"/>
    <w:rsid w:val="00612832"/>
    <w:rsid w:val="00631E7F"/>
    <w:rsid w:val="00632FB4"/>
    <w:rsid w:val="00662A2B"/>
    <w:rsid w:val="00677AE4"/>
    <w:rsid w:val="0069533C"/>
    <w:rsid w:val="006B652C"/>
    <w:rsid w:val="006C1068"/>
    <w:rsid w:val="006C3D21"/>
    <w:rsid w:val="006E0420"/>
    <w:rsid w:val="006F4219"/>
    <w:rsid w:val="00717FAE"/>
    <w:rsid w:val="00770B0C"/>
    <w:rsid w:val="0077162A"/>
    <w:rsid w:val="00787F83"/>
    <w:rsid w:val="00795BD3"/>
    <w:rsid w:val="007C1341"/>
    <w:rsid w:val="007C1387"/>
    <w:rsid w:val="007E5889"/>
    <w:rsid w:val="007E70EB"/>
    <w:rsid w:val="007F5DCA"/>
    <w:rsid w:val="00814452"/>
    <w:rsid w:val="00820EAD"/>
    <w:rsid w:val="008210B3"/>
    <w:rsid w:val="00825D0B"/>
    <w:rsid w:val="008378B2"/>
    <w:rsid w:val="00853076"/>
    <w:rsid w:val="00855E30"/>
    <w:rsid w:val="00862711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32249"/>
    <w:rsid w:val="00A61E5C"/>
    <w:rsid w:val="00A65935"/>
    <w:rsid w:val="00A72B50"/>
    <w:rsid w:val="00AD2A33"/>
    <w:rsid w:val="00AD589F"/>
    <w:rsid w:val="00B05B7E"/>
    <w:rsid w:val="00B3510F"/>
    <w:rsid w:val="00B50A3A"/>
    <w:rsid w:val="00B572EF"/>
    <w:rsid w:val="00B820AA"/>
    <w:rsid w:val="00B867C5"/>
    <w:rsid w:val="00B962D1"/>
    <w:rsid w:val="00BA456F"/>
    <w:rsid w:val="00BB78B7"/>
    <w:rsid w:val="00BD190F"/>
    <w:rsid w:val="00BD2F2F"/>
    <w:rsid w:val="00BE0AE9"/>
    <w:rsid w:val="00BE3A50"/>
    <w:rsid w:val="00BF04A9"/>
    <w:rsid w:val="00BF0A7D"/>
    <w:rsid w:val="00C03201"/>
    <w:rsid w:val="00C21104"/>
    <w:rsid w:val="00C37C22"/>
    <w:rsid w:val="00C45A48"/>
    <w:rsid w:val="00C50098"/>
    <w:rsid w:val="00C72BD4"/>
    <w:rsid w:val="00C90E54"/>
    <w:rsid w:val="00CB63E4"/>
    <w:rsid w:val="00CD4735"/>
    <w:rsid w:val="00D12355"/>
    <w:rsid w:val="00D44A05"/>
    <w:rsid w:val="00D46176"/>
    <w:rsid w:val="00D7109D"/>
    <w:rsid w:val="00D85A5F"/>
    <w:rsid w:val="00DB48B2"/>
    <w:rsid w:val="00DC6A8E"/>
    <w:rsid w:val="00DF085A"/>
    <w:rsid w:val="00DF7E4B"/>
    <w:rsid w:val="00E0449C"/>
    <w:rsid w:val="00E210FF"/>
    <w:rsid w:val="00E257CD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936EC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344108-67DE-4976-872B-7EA3FF62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4">
    <w:name w:val="heading 4"/>
    <w:basedOn w:val="Normal"/>
    <w:next w:val="Normal"/>
    <w:link w:val="Heading4Char"/>
    <w:qFormat/>
    <w:rsid w:val="003205D2"/>
    <w:pPr>
      <w:keepNext/>
      <w:bidi w:val="0"/>
      <w:spacing w:before="20" w:after="20" w:line="240" w:lineRule="auto"/>
      <w:jc w:val="center"/>
      <w:outlineLvl w:val="3"/>
    </w:pPr>
    <w:rPr>
      <w:rFonts w:ascii="SutonnyMJ" w:eastAsia="Times New Roman" w:hAnsi="SutonnyMJ" w:cs="SutonnyMJ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205D2"/>
    <w:rPr>
      <w:rFonts w:ascii="SutonnyMJ" w:eastAsia="Times New Roman" w:hAnsi="SutonnyMJ" w:cs="SutonnyMJ"/>
      <w:b/>
      <w:bCs/>
      <w:sz w:val="28"/>
      <w:szCs w:val="28"/>
    </w:rPr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Emphasis">
    <w:name w:val="Emphasis"/>
    <w:basedOn w:val="DefaultParagraphFont"/>
    <w:qFormat/>
    <w:rsid w:val="003205D2"/>
    <w:rPr>
      <w:i/>
      <w:iCs/>
    </w:rPr>
  </w:style>
  <w:style w:type="character" w:customStyle="1" w:styleId="FootnoteTextChar">
    <w:name w:val="Footnote Text Char"/>
    <w:basedOn w:val="DefaultParagraphFont"/>
    <w:link w:val="FootnoteText"/>
    <w:semiHidden/>
    <w:rsid w:val="003205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noteText">
    <w:name w:val="footnote text"/>
    <w:basedOn w:val="Normal"/>
    <w:link w:val="FootnoteTextChar"/>
    <w:semiHidden/>
    <w:rsid w:val="00320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rsid w:val="003205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باب"/>
    <w:basedOn w:val="Normal"/>
    <w:rsid w:val="003205D2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character" w:customStyle="1" w:styleId="apple-style-span">
    <w:name w:val="apple-style-span"/>
    <w:basedOn w:val="DefaultParagraphFont"/>
    <w:rsid w:val="003205D2"/>
  </w:style>
  <w:style w:type="character" w:styleId="PageNumber">
    <w:name w:val="page number"/>
    <w:basedOn w:val="DefaultParagraphFont"/>
    <w:rsid w:val="003205D2"/>
  </w:style>
  <w:style w:type="character" w:styleId="FootnoteReference">
    <w:name w:val="footnote reference"/>
    <w:basedOn w:val="DefaultParagraphFont"/>
    <w:semiHidden/>
    <w:unhideWhenUsed/>
    <w:rsid w:val="00BB7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C09F-71B1-4531-87FE-9003EF27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529</TotalTime>
  <Pages>12</Pages>
  <Words>3205</Words>
  <Characters>16859</Characters>
  <Application>Microsoft Office Word</Application>
  <DocSecurity>0</DocSecurity>
  <Lines>295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সদ্য ভূমিষ্ঠ সন্তানের ক্ষেত্রে করণীয়</vt:lpstr>
      <vt:lpstr/>
    </vt:vector>
  </TitlesOfParts>
  <Manager/>
  <Company>islamhouse.com</Company>
  <LinksUpToDate>false</LinksUpToDate>
  <CharactersWithSpaces>19920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সদ্য ভূমিষ্ঠ সন্তানের ক্ষেত্রে করণীয়</dc:title>
  <dc:subject>সদ্য ভূমিষ্ঠ সন্তানের ক্ষেত্রে করণীয়</dc:subject>
  <dc:creator>সানাউল্লাহ নজির আহমদ</dc:creator>
  <cp:keywords>সদ্য ভূমিষ্ঠ সন্তানের ক্ষেত্রে করণীয়</cp:keywords>
  <dc:description>সদ্য ভূমিষ্ঠ সন্তানের ক্ষেত্রে করণীয়</dc:description>
  <cp:lastModifiedBy>elhashemy</cp:lastModifiedBy>
  <cp:revision>9</cp:revision>
  <cp:lastPrinted>2015-03-07T18:24:00Z</cp:lastPrinted>
  <dcterms:created xsi:type="dcterms:W3CDTF">2015-04-01T04:39:00Z</dcterms:created>
  <dcterms:modified xsi:type="dcterms:W3CDTF">2015-10-08T13:06:00Z</dcterms:modified>
  <cp:category/>
</cp:coreProperties>
</file>