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5F0" w:rsidRDefault="00D915F0" w:rsidP="00D915F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cs/>
          <w:lang w:bidi="bn-IN"/>
        </w:rPr>
      </w:pPr>
      <w:r w:rsidRPr="00D915F0">
        <w:rPr>
          <w:rFonts w:ascii="Kalpurush" w:hAnsi="Kalpurush" w:cs="Kalpurush"/>
          <w:color w:val="205B83"/>
          <w:sz w:val="72"/>
          <w:szCs w:val="72"/>
          <w:cs/>
          <w:lang w:bidi="bn-IN"/>
        </w:rPr>
        <w:t>সাহাবা</w:t>
      </w:r>
      <w:r w:rsidR="00475AE9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য়ে কেরাম</w:t>
      </w:r>
      <w:r w:rsidRPr="00D915F0">
        <w:rPr>
          <w:rFonts w:ascii="Kalpurush" w:hAnsi="Kalpurush" w:cs="Kalpurush"/>
          <w:color w:val="205B83"/>
          <w:sz w:val="72"/>
          <w:szCs w:val="72"/>
          <w:cs/>
          <w:lang w:bidi="bn-IN"/>
        </w:rPr>
        <w:t xml:space="preserve"> ও ইমামগণকে </w:t>
      </w:r>
    </w:p>
    <w:p w:rsidR="00A03054" w:rsidRPr="008378B2" w:rsidRDefault="00D915F0" w:rsidP="00D915F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D915F0">
        <w:rPr>
          <w:rFonts w:ascii="Kalpurush" w:hAnsi="Kalpurush" w:cs="Kalpurush"/>
          <w:color w:val="205B83"/>
          <w:sz w:val="72"/>
          <w:szCs w:val="72"/>
          <w:cs/>
          <w:lang w:bidi="bn-IN"/>
        </w:rPr>
        <w:t>গালি</w:t>
      </w:r>
      <w:r w:rsidR="0099791A">
        <w:rPr>
          <w:rFonts w:ascii="Kalpurush" w:hAnsi="Kalpurush" w:cs="Kalpurush"/>
          <w:color w:val="205B83"/>
          <w:sz w:val="72"/>
          <w:szCs w:val="72"/>
          <w:cs/>
          <w:lang w:bidi="bn-IN"/>
        </w:rPr>
        <w:t xml:space="preserve"> দেওয়া </w:t>
      </w:r>
      <w:r w:rsidRPr="00D915F0">
        <w:rPr>
          <w:rFonts w:ascii="Kalpurush" w:hAnsi="Kalpurush" w:cs="Kalpurush"/>
          <w:color w:val="205B83"/>
          <w:sz w:val="72"/>
          <w:szCs w:val="72"/>
          <w:cs/>
          <w:lang w:bidi="bn-IN"/>
        </w:rPr>
        <w:t>নিষিদ্ধ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8826F2" w:rsidRPr="008826F2" w:rsidRDefault="008826F2" w:rsidP="008826F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8826F2">
        <w:rPr>
          <w:rFonts w:asciiTheme="majorBidi" w:hAnsiTheme="majorBidi" w:cs="KFGQPC Uthman Taha Naskh" w:hint="cs"/>
          <w:sz w:val="40"/>
          <w:szCs w:val="40"/>
          <w:rtl/>
        </w:rPr>
        <w:t>النهي عن سب الصحابة وأئمة الهدى</w:t>
      </w:r>
    </w:p>
    <w:p w:rsidR="00A03054" w:rsidRPr="008826F2" w:rsidRDefault="00A03054" w:rsidP="00F92DE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6"/>
          <w:szCs w:val="26"/>
          <w:rtl/>
        </w:rPr>
      </w:pPr>
    </w:p>
    <w:p w:rsidR="00912D68" w:rsidRPr="00475AE9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alpurush"/>
          <w:sz w:val="16"/>
          <w:szCs w:val="20"/>
          <w:cs/>
          <w:lang w:bidi="bn-BD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2EA5604C" wp14:editId="196C02A0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99791A" w:rsidP="00AC78C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/>
          <w:color w:val="205B83"/>
          <w:sz w:val="48"/>
          <w:szCs w:val="48"/>
          <w:cs/>
          <w:lang w:bidi="bn-IN"/>
        </w:rPr>
        <w:t xml:space="preserve">সালেহ </w:t>
      </w: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ই</w:t>
      </w:r>
      <w:r>
        <w:rPr>
          <w:rFonts w:ascii="Kalpurush" w:hAnsi="Kalpurush" w:cs="Kalpurush"/>
          <w:color w:val="205B83"/>
          <w:sz w:val="48"/>
          <w:szCs w:val="48"/>
          <w:cs/>
          <w:lang w:bidi="bn-IN"/>
        </w:rPr>
        <w:t>ব</w:t>
      </w:r>
      <w:r w:rsidR="00AC78CE" w:rsidRPr="00AC78CE">
        <w:rPr>
          <w:rFonts w:ascii="Kalpurush" w:hAnsi="Kalpurush" w:cs="Kalpurush"/>
          <w:color w:val="205B83"/>
          <w:sz w:val="48"/>
          <w:szCs w:val="48"/>
          <w:cs/>
          <w:lang w:bidi="bn-IN"/>
        </w:rPr>
        <w:t>ন ফাওযান আল-ফাওযান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C78CE" w:rsidP="002478C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AC78CE">
        <w:rPr>
          <w:rFonts w:asciiTheme="majorBidi" w:hAnsiTheme="majorBidi" w:cs="KFGQPC Uthman Taha Naskh"/>
          <w:sz w:val="36"/>
          <w:szCs w:val="36"/>
          <w:rtl/>
        </w:rPr>
        <w:t>صالح بن فوزان الفوزان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E2054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9833B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ম</w:t>
      </w:r>
      <w:r w:rsidR="009833BA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ো</w:t>
      </w:r>
      <w:r w:rsidR="00E20546" w:rsidRP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20546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1B403E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Vrinda"/>
          <w:b/>
          <w:bCs/>
          <w:color w:val="205B83"/>
          <w:sz w:val="20"/>
          <w:szCs w:val="25"/>
          <w:cs/>
          <w:lang w:bidi="bn-BD"/>
        </w:rPr>
      </w:pPr>
    </w:p>
    <w:p w:rsidR="00A03054" w:rsidRPr="00F92DEB" w:rsidRDefault="00A03054" w:rsidP="00F92DE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ترجمة: </w:t>
      </w:r>
      <w:r w:rsidR="00F92DE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F92DE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>/</w:t>
      </w:r>
      <w:r w:rsidR="00F92DEB" w:rsidRPr="00F92DEB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F92DEB" w:rsidRPr="00F92DEB">
        <w:rPr>
          <w:rFonts w:asciiTheme="majorBidi" w:hAnsiTheme="majorBidi" w:cs="KFGQPC Uthman Taha Naskh"/>
          <w:sz w:val="32"/>
          <w:szCs w:val="32"/>
          <w:rtl/>
        </w:rPr>
        <w:t>محمد منظور إلهي</w:t>
      </w:r>
    </w:p>
    <w:p w:rsidR="008B3703" w:rsidRPr="00F92DE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F92DE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5A6FD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أبو</w:t>
      </w:r>
      <w:r w:rsidR="00AA4427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بكر</w:t>
      </w:r>
      <w:r w:rsidR="00AA4427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</w:t>
      </w:r>
      <w:r w:rsidR="00AA4427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D915F0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FAD84BF" wp14:editId="1ECA7E50">
            <wp:simplePos x="0" y="0"/>
            <wp:positionH relativeFrom="margin">
              <wp:posOffset>410785</wp:posOffset>
            </wp:positionH>
            <wp:positionV relativeFrom="paragraph">
              <wp:posOffset>99407</wp:posOffset>
            </wp:positionV>
            <wp:extent cx="5072332" cy="46582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332" cy="465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915F0" w:rsidRPr="00D915F0">
        <w:rPr>
          <w:rFonts w:ascii="Kalpurush" w:hAnsi="Kalpurush" w:cs="Kalpurush"/>
          <w:color w:val="205B83"/>
          <w:sz w:val="32"/>
          <w:szCs w:val="32"/>
          <w:cs/>
          <w:lang w:bidi="bn-IN"/>
        </w:rPr>
        <w:t>সাহাবা</w:t>
      </w:r>
      <w:r w:rsidR="00475AE9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য়ে কেরাম</w:t>
      </w:r>
      <w:r w:rsidR="00D915F0" w:rsidRPr="00D915F0">
        <w:rPr>
          <w:rFonts w:ascii="Kalpurush" w:hAnsi="Kalpurush" w:cs="Kalpurush"/>
          <w:color w:val="205B83"/>
          <w:sz w:val="32"/>
          <w:szCs w:val="32"/>
          <w:cs/>
          <w:lang w:bidi="bn-IN"/>
        </w:rPr>
        <w:t xml:space="preserve"> ও ইমামগণকে গালি</w:t>
      </w:r>
      <w:r w:rsidR="0099791A">
        <w:rPr>
          <w:rFonts w:ascii="Kalpurush" w:hAnsi="Kalpurush" w:cs="Kalpurush"/>
          <w:color w:val="205B83"/>
          <w:sz w:val="32"/>
          <w:szCs w:val="32"/>
          <w:cs/>
          <w:lang w:bidi="bn-IN"/>
        </w:rPr>
        <w:t xml:space="preserve"> দেওয়া </w:t>
      </w:r>
      <w:r w:rsidR="00D915F0" w:rsidRPr="00D915F0">
        <w:rPr>
          <w:rFonts w:ascii="Kalpurush" w:hAnsi="Kalpurush" w:cs="Kalpurush"/>
          <w:color w:val="205B83"/>
          <w:sz w:val="32"/>
          <w:szCs w:val="32"/>
          <w:cs/>
          <w:lang w:bidi="bn-IN"/>
        </w:rPr>
        <w:t>নিষিদ্ধ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915F0" w:rsidRPr="00067B48" w:rsidRDefault="00D915F0" w:rsidP="00ED2D83">
      <w:pPr>
        <w:bidi w:val="0"/>
        <w:spacing w:after="200"/>
        <w:jc w:val="both"/>
        <w:rPr>
          <w:rFonts w:ascii="Kalpurush" w:hAnsi="Kalpurush" w:cs="Kalpurush"/>
          <w:b/>
          <w:bCs/>
          <w:sz w:val="24"/>
          <w:szCs w:val="24"/>
        </w:rPr>
      </w:pPr>
      <w:r w:rsidRPr="00067B48">
        <w:rPr>
          <w:rFonts w:ascii="Kalpurush" w:hAnsi="Kalpurush" w:cs="Kalpurush"/>
          <w:b/>
          <w:bCs/>
          <w:sz w:val="24"/>
          <w:szCs w:val="24"/>
          <w:cs/>
          <w:lang w:bidi="bn-IN"/>
        </w:rPr>
        <w:t>এক.</w:t>
      </w:r>
      <w:r w:rsidR="00A12A22" w:rsidRPr="00067B48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</w:t>
      </w:r>
      <w:r w:rsidR="00475AE9">
        <w:rPr>
          <w:rFonts w:ascii="Kalpurush" w:hAnsi="Kalpurush" w:cs="Kalpurush"/>
          <w:b/>
          <w:bCs/>
          <w:sz w:val="24"/>
          <w:szCs w:val="24"/>
          <w:cs/>
          <w:lang w:bidi="bn-IN"/>
        </w:rPr>
        <w:t>সাহাবায়ে ক</w:t>
      </w:r>
      <w:r w:rsidR="00475AE9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ে</w:t>
      </w:r>
      <w:r w:rsidRPr="00067B48">
        <w:rPr>
          <w:rFonts w:ascii="Kalpurush" w:hAnsi="Kalpurush" w:cs="Kalpurush"/>
          <w:b/>
          <w:bCs/>
          <w:sz w:val="24"/>
          <w:szCs w:val="24"/>
          <w:cs/>
          <w:lang w:bidi="bn-IN"/>
        </w:rPr>
        <w:t>রামকে গালি</w:t>
      </w:r>
      <w:r w:rsidR="0099791A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দেওয়া </w:t>
      </w:r>
      <w:r w:rsidRPr="00067B48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নিষিদ্ধ: </w:t>
      </w:r>
    </w:p>
    <w:p w:rsidR="00D915F0" w:rsidRPr="004C1C77" w:rsidRDefault="00D915F0" w:rsidP="0099791A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আহলে সুন্নাত ওয়াল জামা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bookmarkStart w:id="0" w:name="_GoBack"/>
      <w:bookmarkEnd w:id="0"/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তের একটি মূলনীতি হচ্ছে রাসূলুল্লাহ 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মের সাহাবাদের ব্যাপারে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তাদের অন্তর এবং বাক-যন্ত্র প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াক-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পবিত্র ও সংযত থাকবে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যেমনি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ভাবে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তাদেরকে অনু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রূপ গুণসম্পন্ন বলে বর্ণনা করেছে,</w:t>
      </w:r>
    </w:p>
    <w:p w:rsidR="00D915F0" w:rsidRPr="004C1C77" w:rsidRDefault="008826F2" w:rsidP="00ED2D83">
      <w:pPr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جَآءُو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يَقُولُونَ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ٱغۡفِرۡ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وَلِإِخۡوَٰنِنَا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سَبَقُونَا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بِٱلۡإِيمَٰنِ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تَجۡعَلۡ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غِلّٗا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رَءُوفٞ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الحشر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915F0" w:rsidRPr="004C1C77" w:rsidRDefault="0036690B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আর যারা তাদের পরে আগমন করেছে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তারা বলে: হে আমাদের পালন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কর্তা! আমাদেরকে এবং আমাদের আগে আমাদের যে সব ভাইয়েরা ঈমান এনেছে তাদেরকে ক্ষমা করুন। আর ঈমানদারদের বিরুদ্ধে আমাদের অন্তরে </w:t>
      </w:r>
      <w:r w:rsidR="00D915F0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বিদ্বেষ রাখবেন না। হে আমাদের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রব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! আপনি দয়ালু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পরম করুণাময়।” [সূরা আল-হাশর,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১০</w:t>
      </w:r>
      <w:r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আর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র এ বাণীর প্রতিও তারা আমল করবে,</w:t>
      </w:r>
    </w:p>
    <w:p w:rsidR="00D915F0" w:rsidRPr="00EE1EFC" w:rsidRDefault="008826F2" w:rsidP="00ED2D83">
      <w:pPr>
        <w:spacing w:after="20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</w:pPr>
      <w:r w:rsidRPr="00EE1EFC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«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لَا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تَسُبُّوا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أَصْحَابِي،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لَا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تَسُبُّوا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أَصْحَابِي،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فَوَالَّذِي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نَفْسِي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بِيَدِهِ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لَوْ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أَنَّ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أَحَدَكُمْ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أَنْفَقَ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مِثْلَ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أُحُدٍ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ذَهَبًا،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مَا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أَدْرَكَ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مُدَّ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أَحَدِهِمْ،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وَلَا</w:t>
      </w:r>
      <w:r w:rsidRPr="00EE1EFC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EE1EFC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نَصِيفَهُ</w:t>
      </w:r>
      <w:r w:rsidRPr="00EE1EFC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»</w:t>
      </w:r>
    </w:p>
    <w:p w:rsidR="00D915F0" w:rsidRPr="00475AE9" w:rsidRDefault="00431218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</w:rPr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আমার সাহা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বীগণ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কে তোমরা গালি</w:t>
      </w:r>
      <w:r w:rsidR="00D915F0">
        <w:rPr>
          <w:rFonts w:cs="Kalpurush"/>
          <w:sz w:val="24"/>
          <w:szCs w:val="24"/>
        </w:rPr>
        <w:t>-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গালাজ করো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না</w:t>
      </w:r>
      <w:r w:rsidR="00D915F0" w:rsidRPr="004C1C77">
        <w:rPr>
          <w:rFonts w:ascii="Kalpurush" w:hAnsi="Kalpurush" w:cs="Kalpurush"/>
          <w:sz w:val="24"/>
          <w:szCs w:val="24"/>
        </w:rPr>
        <w:t>,</w:t>
      </w:r>
      <w:r w:rsidR="00EE1EFC">
        <w:rPr>
          <w:rFonts w:ascii="Kalpurush" w:hAnsi="Kalpurush" w:cs="Kalpurush"/>
          <w:sz w:val="24"/>
          <w:szCs w:val="24"/>
        </w:rPr>
        <w:t xml:space="preserve"> 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আমার</w:t>
      </w:r>
      <w:r w:rsidR="00EE1EFC">
        <w:rPr>
          <w:rFonts w:ascii="Kalpurush" w:hAnsi="Kalpurush" w:cs="Kalpurush"/>
          <w:sz w:val="24"/>
          <w:szCs w:val="24"/>
        </w:rPr>
        <w:t xml:space="preserve"> 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সাহাবা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য়ে কেরাম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কে</w:t>
      </w:r>
      <w:r w:rsidR="00EE1EFC">
        <w:rPr>
          <w:rFonts w:ascii="Kalpurush" w:hAnsi="Kalpurush" w:cs="Kalpurush"/>
          <w:sz w:val="24"/>
          <w:szCs w:val="24"/>
        </w:rPr>
        <w:t xml:space="preserve"> 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="00EE1EFC">
        <w:rPr>
          <w:rFonts w:ascii="Kalpurush" w:hAnsi="Kalpurush" w:cs="Kalpurush"/>
          <w:sz w:val="24"/>
          <w:szCs w:val="24"/>
        </w:rPr>
        <w:t xml:space="preserve"> 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গালি</w:t>
      </w:r>
      <w:r w:rsidR="00EE1EFC">
        <w:rPr>
          <w:rFonts w:ascii="Kalpurush" w:hAnsi="Kalpurush" w:cs="Kalpurush"/>
          <w:sz w:val="24"/>
          <w:szCs w:val="24"/>
        </w:rPr>
        <w:t>-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গালাজ</w:t>
      </w:r>
      <w:r w:rsidR="00EE1EFC">
        <w:rPr>
          <w:rFonts w:ascii="Kalpurush" w:hAnsi="Kalpurush" w:cs="Kalpurush"/>
          <w:sz w:val="24"/>
          <w:szCs w:val="24"/>
        </w:rPr>
        <w:t xml:space="preserve"> 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করো</w:t>
      </w:r>
      <w:r w:rsidR="00EE1EFC">
        <w:rPr>
          <w:rFonts w:ascii="Kalpurush" w:hAnsi="Kalpurush" w:cs="Kalpurush"/>
          <w:sz w:val="24"/>
          <w:szCs w:val="24"/>
        </w:rPr>
        <w:t xml:space="preserve"> </w:t>
      </w:r>
      <w:r w:rsidR="00EE1EFC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="00EE1EFC" w:rsidRPr="00475AE9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D915F0" w:rsidRPr="004C1C77">
        <w:rPr>
          <w:rFonts w:ascii="Kalpurush" w:hAnsi="Kalpurush" w:cs="Kalpurush"/>
          <w:sz w:val="24"/>
          <w:szCs w:val="24"/>
        </w:rPr>
        <w:t xml:space="preserve">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যার হাতে আমার প্রাণ</w:t>
      </w:r>
      <w:r w:rsidR="00D915F0">
        <w:rPr>
          <w:rFonts w:cs="Kalpurush"/>
          <w:sz w:val="24"/>
          <w:szCs w:val="24"/>
        </w:rPr>
        <w:t>-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তার কসম করে বলছি</w:t>
      </w:r>
      <w:r w:rsidR="00D915F0">
        <w:rPr>
          <w:rFonts w:cs="Kalpurush"/>
          <w:sz w:val="24"/>
          <w:szCs w:val="24"/>
        </w:rPr>
        <w:t>-</w:t>
      </w:r>
      <w:r w:rsidR="00D915F0" w:rsidRPr="004C1C77">
        <w:rPr>
          <w:rFonts w:ascii="Kalpurush" w:hAnsi="Kalpurush" w:cs="Kalpurush"/>
          <w:sz w:val="24"/>
          <w:szCs w:val="24"/>
        </w:rPr>
        <w:t xml:space="preserve"> 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যদি তোমাদের কেউ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উ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হুদ পাহাড়ের সমপরিমাণ স্বর্ণও ব্যয় কর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তবে তাদের ব্যয় করা এক অঞ্জলি বা তা</w:t>
      </w:r>
      <w:r w:rsidR="00E0783E">
        <w:rPr>
          <w:rFonts w:ascii="Kalpurush" w:hAnsi="Kalpurush" w:cs="Kalpurush"/>
          <w:sz w:val="24"/>
          <w:szCs w:val="24"/>
          <w:cs/>
          <w:lang w:bidi="bn-IN"/>
        </w:rPr>
        <w:t>র অর্ধেকের সমান পর্যন্ত ও পৌঁছ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বে না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75AE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475AE9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"/>
      </w:r>
    </w:p>
    <w:p w:rsidR="00D915F0" w:rsidRPr="004C1C77" w:rsidRDefault="00D915F0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আহলে সুন্নাত ওয়াল জামা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="00CD781B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রাফেয</w:t>
      </w:r>
      <w:r w:rsidR="00CD781B">
        <w:rPr>
          <w:rFonts w:ascii="Kalpurush" w:hAnsi="Kalpurush" w:cs="Kalpurush"/>
          <w:sz w:val="24"/>
          <w:szCs w:val="24"/>
          <w:cs/>
          <w:lang w:bidi="bn-IN"/>
        </w:rPr>
        <w:t xml:space="preserve">ী ও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খারেজীদের ভ্রষ্ট তরীকা থেকে মুক্ত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যারা সাহাবায়ে 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রাম </w:t>
      </w:r>
      <w:r w:rsidR="00CD781B">
        <w:rPr>
          <w:rFonts w:ascii="Kalpurush" w:hAnsi="Kalpurush" w:cs="Kalpurush"/>
          <w:sz w:val="24"/>
          <w:szCs w:val="24"/>
          <w:cs/>
          <w:lang w:bidi="bn-IN"/>
        </w:rPr>
        <w:t xml:space="preserve">রাদিয়াল্লাহু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আনহুম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কে গালি দেয়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তাদের প্রতি বিদ্বেষ রাখে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CD781B">
        <w:rPr>
          <w:rFonts w:ascii="Kalpurush" w:hAnsi="Kalpurush" w:cs="Kalpurush"/>
          <w:sz w:val="24"/>
          <w:szCs w:val="24"/>
          <w:cs/>
          <w:lang w:bidi="bn-IN"/>
        </w:rPr>
        <w:t>তাদের ফযী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লত ও মর্যাদা অস্বীকার করে এবং তাদের অধিকাংশকে কাফির বলে ঘোষণা দেয়।</w:t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কিতাব ও সুন্নায় সাহ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াবায়ে 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CD781B">
        <w:rPr>
          <w:rFonts w:ascii="Kalpurush" w:hAnsi="Kalpurush" w:cs="Kalpurush"/>
          <w:sz w:val="24"/>
          <w:szCs w:val="24"/>
          <w:cs/>
          <w:lang w:bidi="bn-IN"/>
        </w:rPr>
        <w:t>রামের যে ফযী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লত বর্ণনা করা হয়েছে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আহলে সুন্নাত তা মেনে নেয় এবং বিশ্বাস করে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তারাই যুগের সর্বোত্তম প্রজন্ম। যেমন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নবী 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="00CD781B">
        <w:rPr>
          <w:rFonts w:ascii="Kalpurush" w:hAnsi="Kalpurush" w:cs="Kalpurush"/>
          <w:sz w:val="24"/>
          <w:szCs w:val="24"/>
          <w:cs/>
          <w:lang w:bidi="bn-IN"/>
        </w:rPr>
        <w:t xml:space="preserve"> বলেছেন,</w:t>
      </w:r>
    </w:p>
    <w:p w:rsidR="00D915F0" w:rsidRPr="00CD781B" w:rsidRDefault="00CD781B" w:rsidP="0099791A">
      <w:pPr>
        <w:spacing w:after="20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</w:rPr>
      </w:pPr>
      <w:r w:rsidRPr="00CD781B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«</w:t>
      </w:r>
      <w:r w:rsidR="00D915F0" w:rsidRPr="00CD781B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خَيْرُكُمْ قَ</w:t>
      </w:r>
      <w:r w:rsidR="00D915F0" w:rsidRPr="0099791A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رْنِيْ</w:t>
      </w:r>
      <w:r w:rsidR="0099791A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»</w:t>
      </w:r>
      <w:r w:rsidRPr="0099791A">
        <w:rPr>
          <w:rFonts w:ascii="Times New Roman" w:hAnsi="Times New Roman" w:cs="KFGQPC Uthman Taha Naskh"/>
          <w:color w:val="2F5496" w:themeColor="accent5" w:themeShade="BF"/>
          <w:sz w:val="24"/>
          <w:szCs w:val="24"/>
        </w:rPr>
        <w:t xml:space="preserve"> </w:t>
      </w:r>
    </w:p>
    <w:p w:rsidR="00D915F0" w:rsidRPr="004C1C77" w:rsidRDefault="00CD781B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আমার যুগের লোকেরাই তোমাদের মধ্যে সর্বোত্তম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75AE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475AE9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"/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একবার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যখন বর্ণনা করেছিলেন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এ উম্মাত ৭৩টি ফিরকায় বিভক্ত হবে এবং তার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মধ্যে একটি ছাড়া বাকিগুলো সবই জাহান্নামী হবে। তখন লোকেরা তাকে সে দলটি সম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>্পর্কে জিজ্ঞাসা করল। তিনি বললেন,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D915F0" w:rsidRPr="00CD781B" w:rsidRDefault="00CD781B" w:rsidP="0099791A">
      <w:pPr>
        <w:tabs>
          <w:tab w:val="center" w:pos="4535"/>
        </w:tabs>
        <w:spacing w:after="20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</w:rPr>
      </w:pPr>
      <w:r w:rsidRPr="00CD781B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«</w:t>
      </w:r>
      <w:r w:rsidR="00D915F0" w:rsidRPr="00CD781B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هُمْ مَنْ كَانَ عَلَى مِثْلِ مَا أنَا عَلَيْهِ اليَوْمَ وَأصْحَابِيْ</w:t>
      </w:r>
      <w:r w:rsidRPr="00CD781B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»</w:t>
      </w:r>
    </w:p>
    <w:p w:rsidR="00D915F0" w:rsidRPr="004C1C77" w:rsidRDefault="00CD781B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তারা হল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ঐ সব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লোক যারা আমি এবং আমার সাহাব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ীগণ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আজ যে আদর্শে আছি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তার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পর প্রতিষ্ঠিত থাকবে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75AE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475AE9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"/>
      </w:r>
    </w:p>
    <w:p w:rsidR="00D915F0" w:rsidRPr="004C1C77" w:rsidRDefault="00D915F0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ইমাম মুসলিমের সব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চেয়ে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বড় উস্তাদ ও শা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>খ আবু যুর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>আ রহ. বলেন,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যখন </w:t>
      </w:r>
      <w:r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 xml:space="preserve"> ব্যক্তিকে সাহাবা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য়ে কেরামের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 xml:space="preserve"> কারো দোষ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বর্ণনা করতে দেখবে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তবে জানবে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নিশ্চয় সে যিন্দিক</w:t>
      </w:r>
      <w:r w:rsidR="00D85439">
        <w:rPr>
          <w:rFonts w:ascii="Kalpurush" w:hAnsi="Kalpurush" w:cs="Kalpurush"/>
          <w:sz w:val="24"/>
          <w:szCs w:val="24"/>
          <w:cs/>
          <w:lang w:bidi="bn-IN"/>
        </w:rPr>
        <w:t xml:space="preserve"> বা নাস্তি</w:t>
      </w:r>
      <w:r w:rsidR="00D85439" w:rsidRPr="00E0783E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="00475AE9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E0783E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="00E0783E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="00E0783E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E0783E">
        <w:rPr>
          <w:rFonts w:ascii="Kalpurush" w:hAnsi="Kalpurush" w:cs="Kalpurush"/>
          <w:sz w:val="24"/>
          <w:szCs w:val="24"/>
          <w:cs/>
          <w:lang w:bidi="bn-IN"/>
        </w:rPr>
        <w:t xml:space="preserve"> কুরআন সত্য</w:t>
      </w:r>
      <w:r w:rsidRPr="00E0783E">
        <w:rPr>
          <w:rFonts w:ascii="Kalpurush" w:hAnsi="Kalpurush" w:cs="Kalpurush"/>
          <w:sz w:val="24"/>
          <w:szCs w:val="24"/>
        </w:rPr>
        <w:t xml:space="preserve">, </w:t>
      </w:r>
      <w:r w:rsidRPr="00E0783E"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="001667A9" w:rsidRPr="00E0783E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‘আলাইহি ওয়াসাল্লাম </w:t>
      </w:r>
      <w:r w:rsidRPr="00E0783E">
        <w:rPr>
          <w:rFonts w:ascii="Kalpurush" w:hAnsi="Kalpurush" w:cs="Kalpurush"/>
          <w:sz w:val="24"/>
          <w:szCs w:val="24"/>
          <w:cs/>
          <w:lang w:bidi="bn-IN"/>
        </w:rPr>
        <w:t xml:space="preserve">সত্য এবং রাসূলুল্লাহ 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মের আনীত শরী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 সত্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য। আর এ সকল কিছু সাহাবায়ে 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1667A9">
        <w:rPr>
          <w:rFonts w:ascii="Kalpurush" w:hAnsi="Kalpurush" w:cs="Kalpurush"/>
          <w:sz w:val="24"/>
          <w:szCs w:val="24"/>
          <w:cs/>
          <w:lang w:bidi="bn-IN"/>
        </w:rPr>
        <w:t>রাম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ই আমাদের কাছে পৌঁছিয়েছেন। অতএব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যারা তাদের নিন্দা করে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তারা প্রকৃত পক্ষে কুরআন ও সুন্নাহকেই বাতিল করে দিতে চায়। তাই 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সাহাব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ীগণকে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যারা নিন্দা করে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="00C858D6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নিজেরা</w:t>
      </w:r>
      <w:r w:rsidR="00C858D6">
        <w:rPr>
          <w:rFonts w:ascii="Kalpurush" w:hAnsi="Kalpurush" w:cs="Kalpurush"/>
          <w:sz w:val="24"/>
          <w:szCs w:val="24"/>
          <w:cs/>
          <w:lang w:bidi="bn-IN"/>
        </w:rPr>
        <w:t xml:space="preserve">ই নিন্দিত হওয়ার উপযুক্ত এবং </w:t>
      </w:r>
      <w:r w:rsidR="00C858D6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দেরকে যিন্দিক ও ভ্রষ্ট বলে অবহিত করা খুবই সমীচীন। </w:t>
      </w:r>
    </w:p>
    <w:p w:rsidR="00D915F0" w:rsidRPr="001667A9" w:rsidRDefault="00D915F0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1667A9">
        <w:rPr>
          <w:rFonts w:ascii="Kalpurush" w:hAnsi="Kalpurush" w:cs="Kalpurush"/>
          <w:sz w:val="24"/>
          <w:szCs w:val="24"/>
          <w:cs/>
          <w:lang w:bidi="bn-IN"/>
        </w:rPr>
        <w:t xml:space="preserve">আল্লামা </w:t>
      </w:r>
      <w:r w:rsidR="001667A9" w:rsidRPr="001667A9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 xml:space="preserve"> হামদান তার </w:t>
      </w:r>
      <w:r w:rsidR="00C858D6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>নেহায়াতুল মুবতাদিয়ীন</w:t>
      </w:r>
      <w:r w:rsidR="00C858D6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 xml:space="preserve"> গ্রন্থে বলেন: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যে ব্যক্তি জায়েয মনে করে সাহাব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ীগণকে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 xml:space="preserve"> কাউকে গালি দেয়</w:t>
      </w:r>
      <w:r w:rsidRPr="001667A9">
        <w:rPr>
          <w:rFonts w:ascii="Kalpurush" w:hAnsi="Kalpurush" w:cs="Kalpurush"/>
          <w:sz w:val="24"/>
          <w:szCs w:val="24"/>
        </w:rPr>
        <w:t xml:space="preserve">, 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>সে কাফির হয়ে যাবে। আর জায়েয নয় মনে করে গালি দিলে সে ফাসিক হবে</w:t>
      </w:r>
      <w:r w:rsidRPr="00475AE9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>তার থেকে একথাও বর্ণিত যে</w:t>
      </w:r>
      <w:r w:rsidRPr="001667A9">
        <w:rPr>
          <w:rFonts w:ascii="Kalpurush" w:hAnsi="Kalpurush" w:cs="Kalpurush"/>
          <w:sz w:val="24"/>
          <w:szCs w:val="24"/>
        </w:rPr>
        <w:t xml:space="preserve">, 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 xml:space="preserve">উভয় অবস্থায়ই সে ব্যক্তি কাফির হয়ে যাবে। আর যে ব্যক্তি তাদেরকে ফাসিক বলবে কিংবা তাদের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দী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>নদারির প্রতি আঘাত করবে অথবা তাদেরকে কাফির বলবে</w:t>
      </w:r>
      <w:r w:rsidRPr="001667A9">
        <w:rPr>
          <w:rFonts w:ascii="Kalpurush" w:hAnsi="Kalpurush" w:cs="Kalpurush"/>
          <w:sz w:val="24"/>
          <w:szCs w:val="24"/>
        </w:rPr>
        <w:t xml:space="preserve">, </w:t>
      </w:r>
      <w:r w:rsidRPr="001667A9">
        <w:rPr>
          <w:rFonts w:ascii="Kalpurush" w:hAnsi="Kalpurush" w:cs="Kalpurush"/>
          <w:sz w:val="24"/>
          <w:szCs w:val="24"/>
          <w:cs/>
          <w:lang w:bidi="bn-IN"/>
        </w:rPr>
        <w:t xml:space="preserve">সে নিজেই কাফির হয়ে যাবে।  </w:t>
      </w:r>
    </w:p>
    <w:p w:rsidR="00D915F0" w:rsidRPr="00067B48" w:rsidRDefault="00D915F0" w:rsidP="00ED2D83">
      <w:pPr>
        <w:bidi w:val="0"/>
        <w:spacing w:after="200"/>
        <w:jc w:val="both"/>
        <w:rPr>
          <w:rFonts w:ascii="Kalpurush" w:hAnsi="Kalpurush" w:cs="Kalpurush"/>
          <w:b/>
          <w:bCs/>
          <w:sz w:val="24"/>
          <w:szCs w:val="24"/>
        </w:rPr>
      </w:pPr>
      <w:r w:rsidRPr="00067B48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দুই. উম্মতের ওলামাদের অন্তর্গত আয়িম্মায়ে কিরামকে গালি</w:t>
      </w:r>
      <w:r w:rsidR="0099791A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দেওয়া </w:t>
      </w:r>
      <w:r w:rsidRPr="00067B48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নিষিদ্ধ: </w:t>
      </w:r>
    </w:p>
    <w:p w:rsidR="00D915F0" w:rsidRPr="00067B48" w:rsidRDefault="0099791A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ফয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>লত</w:t>
      </w:r>
      <w:r w:rsidR="00D915F0" w:rsidRPr="00067B48">
        <w:rPr>
          <w:rFonts w:ascii="Kalpurush" w:hAnsi="Kalpurush" w:cs="Kalpurush"/>
          <w:sz w:val="24"/>
          <w:szCs w:val="24"/>
        </w:rPr>
        <w:t>,</w:t>
      </w:r>
      <w:r w:rsidR="00311D17">
        <w:rPr>
          <w:rFonts w:ascii="Kalpurush" w:hAnsi="Kalpurush" w:cs="Kalpurush"/>
          <w:sz w:val="24"/>
          <w:szCs w:val="24"/>
        </w:rPr>
        <w:t xml:space="preserve"> 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>মর্যাদা ও সম্মানের দিক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দিয়ে সাহাবাদের পরই আয়িম্মায়ে 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>রামের স্থান। তন্মধ</w:t>
      </w:r>
      <w:r w:rsidR="00311D17">
        <w:rPr>
          <w:rFonts w:ascii="Kalpurush" w:hAnsi="Kalpurush" w:cs="Kalpurush"/>
          <w:sz w:val="24"/>
          <w:szCs w:val="24"/>
          <w:cs/>
          <w:lang w:bidi="bn-IN"/>
        </w:rPr>
        <w:t>্যে রয়েছেন সম্মানিত যুগের তাবে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="00311D17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="00C858D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311D17">
        <w:rPr>
          <w:rFonts w:ascii="Kalpurush" w:hAnsi="Kalpurush" w:cs="Kalpurush"/>
          <w:sz w:val="24"/>
          <w:szCs w:val="24"/>
          <w:cs/>
          <w:lang w:bidi="bn-IN"/>
        </w:rPr>
        <w:t xml:space="preserve"> তাবে তাবে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>ন এবং তাদের প</w:t>
      </w:r>
      <w:r w:rsidR="00311D17">
        <w:rPr>
          <w:rFonts w:ascii="Kalpurush" w:hAnsi="Kalpurush" w:cs="Kalpurush"/>
          <w:sz w:val="24"/>
          <w:szCs w:val="24"/>
          <w:cs/>
          <w:lang w:bidi="bn-IN"/>
        </w:rPr>
        <w:t>রে আগত ঐ সকল ব্যক্তি যারা সাহাবী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গণের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 xml:space="preserve"> সঠিক অনুসারী ছিলেন</w:t>
      </w:r>
      <w:r w:rsidR="00D915F0" w:rsidRPr="00475AE9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 xml:space="preserve"> আল্লাহ তা</w:t>
      </w:r>
      <w:r w:rsidR="00D915F0" w:rsidRPr="00067B48">
        <w:rPr>
          <w:rFonts w:ascii="Kalpurush" w:hAnsi="Kalpurush" w:cs="Kalpurush"/>
          <w:sz w:val="24"/>
          <w:szCs w:val="24"/>
          <w:lang w:bidi="bn-IN"/>
        </w:rPr>
        <w:t>‘</w:t>
      </w:r>
      <w:r w:rsidR="00D915F0" w:rsidRPr="00067B48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311D17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D915F0" w:rsidRPr="004C1C77" w:rsidRDefault="00FE22C1" w:rsidP="00475AE9">
      <w:pPr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وَٱلسَّٰبِقُونَ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ٱلۡأَوَّلُونَ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ٱلۡمُهَٰجِرِينَ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وَٱلۡأَنصَارِ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ٱتَّبَعُوهُم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بِإِحۡسَٰنٖ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رَّضِيَ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915F0" w:rsidRPr="004C1C77" w:rsidRDefault="00311D17" w:rsidP="0099791A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মুহাজির ও আনসারদের প্রথম অগ্রবর্তী দল এবং যারা নিষ্ঠার সাথে তাদের অনুসরণ করে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আল্লাহ তাদের প্রতি প্রসন্ন এবং তারাও তাঁর প্রতি সন্তুষ্ট</w:t>
      </w:r>
      <w:r w:rsidRPr="00475AE9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hi-IN"/>
        </w:rPr>
        <w:t>” 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 আত</w:t>
      </w:r>
      <w:r>
        <w:rPr>
          <w:rFonts w:ascii="Kalpurush" w:hAnsi="Kalpurush" w:cs="Kalpurush"/>
          <w:sz w:val="24"/>
          <w:szCs w:val="24"/>
          <w:cs/>
          <w:lang w:bidi="hi-IN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তাওবাহ</w:t>
      </w:r>
      <w:r>
        <w:rPr>
          <w:rFonts w:ascii="Kalpurush" w:hAnsi="Kalpurush" w:cs="Kalpurush"/>
          <w:sz w:val="24"/>
          <w:szCs w:val="24"/>
          <w:cs/>
          <w:lang w:bidi="hi-IN"/>
        </w:rPr>
        <w:t>,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১০০</w:t>
      </w:r>
      <w:r>
        <w:rPr>
          <w:rFonts w:ascii="Kalpurush" w:hAnsi="Kalpurush" w:cs="Kalpurush"/>
          <w:sz w:val="24"/>
          <w:szCs w:val="24"/>
          <w:cs/>
          <w:lang w:bidi="hi-IN"/>
        </w:rPr>
        <w:t>]</w:t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তাই তাদের দোষ বর্ণনা করা ও তাদেরকে গালি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 xml:space="preserve"> দেওয়া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বৈধ নয়। কেননা তারা হিদায়েতের পতাকাবাহী। আল্লাহ </w:t>
      </w:r>
      <w:r>
        <w:rPr>
          <w:rFonts w:ascii="Kalpurush" w:hAnsi="Kalpurush" w:cs="Kalpurush"/>
          <w:sz w:val="24"/>
          <w:szCs w:val="24"/>
          <w:cs/>
          <w:lang w:bidi="bn-IN"/>
        </w:rPr>
        <w:t>তা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311D17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D915F0" w:rsidRPr="004C1C77" w:rsidRDefault="0004035E" w:rsidP="00475AE9">
      <w:pPr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يُشَاقِقِ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ٱلرَّسُولَ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تَبَيَّنَ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ٱلۡهُدَىٰ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وَيَتَّبِعۡ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نُوَلِّهِۦ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تَوَلَّىٰ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وَنُصۡلِهِۦ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جَهَنَّمَۖ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وَسَآءَتۡ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مَصِيرًا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D915F0" w:rsidRPr="004C1C77" w:rsidRDefault="00311D17" w:rsidP="0099791A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lastRenderedPageBreak/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হিদায়াতের পথ সুস্পষ্ট হওয়ার পর যে ব্যক্তি রাসূলের বিরুদ্ধাচরণ করে এবং মু</w:t>
      </w:r>
      <w:r>
        <w:rPr>
          <w:rFonts w:ascii="Kalpurush" w:hAnsi="Kalpurush" w:cs="Kalpurush"/>
          <w:sz w:val="24"/>
          <w:szCs w:val="24"/>
          <w:cs/>
          <w:lang w:bidi="bn-IN"/>
        </w:rPr>
        <w:t>‘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মিনদের পথ ব্যতীত অন্য পথ অনুসরণ করে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তবে যেদিকে সে ফিরে যায়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সেদিকেই তাকে ফিরিয়ে দেব এবং জাহান্নামে তাকে নিক্ষেপ করব।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আর তা অতি নিকৃষ্ট প্রত্যাবর্তন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স্থল</w:t>
      </w:r>
      <w:r w:rsidRPr="00475AE9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hi-IN"/>
        </w:rPr>
        <w:t>” [</w:t>
      </w:r>
      <w:r>
        <w:rPr>
          <w:rFonts w:ascii="Kalpurush" w:hAnsi="Kalpurush" w:cs="Kalpurush"/>
          <w:sz w:val="24"/>
          <w:szCs w:val="24"/>
          <w:cs/>
          <w:lang w:bidi="bn-IN"/>
        </w:rPr>
        <w:t>সূরা আন</w:t>
      </w:r>
      <w:r>
        <w:rPr>
          <w:rFonts w:ascii="Kalpurush" w:hAnsi="Kalpurush" w:cs="Kalpurush"/>
          <w:sz w:val="24"/>
          <w:szCs w:val="24"/>
          <w:cs/>
          <w:lang w:bidi="hi-IN"/>
        </w:rPr>
        <w:t>-</w:t>
      </w:r>
      <w:r>
        <w:rPr>
          <w:rFonts w:ascii="Kalpurush" w:hAnsi="Kalpurush" w:cs="Kalpurush"/>
          <w:sz w:val="24"/>
          <w:szCs w:val="24"/>
          <w:cs/>
          <w:lang w:bidi="bn-IN"/>
        </w:rPr>
        <w:t>নিসা</w:t>
      </w:r>
      <w:r>
        <w:rPr>
          <w:rFonts w:ascii="Kalpurush" w:hAnsi="Kalpurush" w:cs="Kalpurush"/>
          <w:sz w:val="24"/>
          <w:szCs w:val="24"/>
          <w:cs/>
          <w:lang w:bidi="hi-IN"/>
        </w:rPr>
        <w:t>,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১১৫</w:t>
      </w:r>
      <w:r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D915F0" w:rsidRPr="004C1C77" w:rsidRDefault="00D915F0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</w:rPr>
        <w:t>‘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আত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তাহাবিয়া</w:t>
      </w:r>
      <w:r w:rsidRPr="004C1C77">
        <w:rPr>
          <w:rFonts w:ascii="Kalpurush" w:hAnsi="Kalpurush" w:cs="Kalpurush"/>
          <w:sz w:val="24"/>
          <w:szCs w:val="24"/>
        </w:rPr>
        <w:t xml:space="preserve">’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গ্রন্থের ব্যা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খ্যাদাতা বলেন: প্রত্যেক মুসল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র উচিত আল্লাহ ও </w:t>
      </w:r>
      <w:r w:rsidR="00D33801">
        <w:rPr>
          <w:rFonts w:ascii="Kalpurush" w:hAnsi="Kalpurush" w:cs="Kalpurush"/>
          <w:sz w:val="24"/>
          <w:szCs w:val="24"/>
          <w:cs/>
          <w:lang w:bidi="bn-IN"/>
        </w:rPr>
        <w:t>তাঁর রাসুলের সাথে মুহব্বত ও বন্ধু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ত্ব রাখার পর মুমিনদের সাথেও বন্ধুত্বপূর্ণ সম্পর্ক রাখা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যেমনিভাবে কুরআন নির্দেশ প্রদান করেছে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বিশেষ করে সে সব লোকের সাথে বন্ধুত্বপূর্ণ সম্পর্ক রাখা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যারা নবী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গণে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 উত্তরাধিকারী এবং যাদেরকে আল্লাহ তারকারাজির মত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বলে বর্ণনা করেছেন। যাদের দ্বারা মানুষ স্থল ও জলের অম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>ানিশায় পথ পেয়ে থাকে। সকল মুসল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িম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এ ব্যাপারে একমত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>তারা হ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>দায়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তের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পর ছিলেন এবং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দী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নকে সঠিকভাবে বুঝেছেন। তারা প্রকৃতপক্ষে উম্মতের মধ্যে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মের প্রতিনিধি এবং তার মিটে যাওয়া সুন্নাতকে পুনরুজ্জীবিতকারী। তাদের দ্বারাই আল্লাহর কিতাব প্রতিষ্ঠিত হয়েছে এবং তারাও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 xml:space="preserve"> কিতাব দ্বারা প্রতিষ্ঠিত হয়েছেন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এবং কিতাবুল্লাহর </w:t>
      </w:r>
      <w:r w:rsidR="00C858D6">
        <w:rPr>
          <w:rFonts w:ascii="Kalpurush" w:hAnsi="Kalpurush" w:cs="Kalpurush"/>
          <w:sz w:val="24"/>
          <w:szCs w:val="24"/>
          <w:cs/>
          <w:lang w:bidi="bn-IN"/>
        </w:rPr>
        <w:t>ভাষায়ই কথা বলেছেন। সকল মুস</w:t>
      </w:r>
      <w:r w:rsidR="00C858D6">
        <w:rPr>
          <w:rFonts w:ascii="Kalpurush" w:hAnsi="Kalpurush" w:cs="Kalpurush" w:hint="cs"/>
          <w:sz w:val="24"/>
          <w:szCs w:val="24"/>
          <w:cs/>
          <w:lang w:bidi="bn-BD"/>
        </w:rPr>
        <w:t>লিম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একথার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পর নিশ্চিতভাবে একমত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মের অনুসরণ করা ওয়াজিব। তবে যদি তাদের কারো কাছ থেকে এমন </w:t>
      </w:r>
      <w:r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কথা বর্ণিত হয়ে থাকে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D33801">
        <w:rPr>
          <w:rFonts w:ascii="Kalpurush" w:hAnsi="Kalpurush" w:cs="Kalpurush"/>
          <w:sz w:val="24"/>
          <w:szCs w:val="24"/>
          <w:cs/>
          <w:lang w:bidi="bn-IN"/>
        </w:rPr>
        <w:t>যা সরাসরি সহী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হ হাদীসের পরিপন্থী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তাহলে নিম্নের যে </w:t>
      </w:r>
      <w:r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ওজরের ভিত্তি</w:t>
      </w:r>
      <w:r w:rsidR="00D33801">
        <w:rPr>
          <w:rFonts w:ascii="Kalpurush" w:hAnsi="Kalpurush" w:cs="Kalpurush"/>
          <w:sz w:val="24"/>
          <w:szCs w:val="24"/>
          <w:cs/>
          <w:lang w:bidi="bn-IN"/>
        </w:rPr>
        <w:t>তে সে কথাটি পরিত্যাগ করা জরুরি।</w:t>
      </w:r>
    </w:p>
    <w:p w:rsidR="00D915F0" w:rsidRPr="008E223E" w:rsidRDefault="00D915F0" w:rsidP="00ED2D83">
      <w:pPr>
        <w:bidi w:val="0"/>
        <w:spacing w:after="200"/>
        <w:jc w:val="both"/>
        <w:rPr>
          <w:rFonts w:ascii="Kalpurush" w:hAnsi="Kalpurush" w:cs="Kalpurush"/>
          <w:b/>
          <w:bCs/>
          <w:color w:val="990033"/>
          <w:sz w:val="24"/>
          <w:szCs w:val="24"/>
        </w:rPr>
      </w:pPr>
      <w:r w:rsidRPr="008E223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 xml:space="preserve">ওযর সর্বমোট তিন প্রকার: </w:t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8E223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এক.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উক্ত ইমামের এ বিশ্বাস না থাকা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নবী 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="008E223E">
        <w:rPr>
          <w:rFonts w:ascii="Kalpurush" w:hAnsi="Kalpurush" w:cs="Kalpurush"/>
          <w:sz w:val="24"/>
          <w:szCs w:val="24"/>
          <w:cs/>
          <w:lang w:bidi="bn-IN"/>
        </w:rPr>
        <w:t xml:space="preserve"> সহী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হ হাদীসে এমন বলেছেন। </w:t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8E223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দুই.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তার এ বিশ্বাস থাকা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ওয়াসাল্লাম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সে বক্তব্যের মাধ্যমে উক্ত মাসআলাই বুঝাতে চেয়েছেন। </w:t>
      </w:r>
    </w:p>
    <w:p w:rsidR="00D915F0" w:rsidRPr="004C1C77" w:rsidRDefault="00D915F0" w:rsidP="00ED2D83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8E223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তিন.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তার এ বিশ্বাস যে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8E223E">
        <w:rPr>
          <w:rFonts w:ascii="Kalpurush" w:hAnsi="Kalpurush" w:cs="Kalpurush"/>
          <w:sz w:val="24"/>
          <w:szCs w:val="24"/>
          <w:cs/>
          <w:lang w:bidi="bn-IN"/>
        </w:rPr>
        <w:t>সহী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হ হাদীসের হুকুমটি মানসূখ। </w:t>
      </w:r>
    </w:p>
    <w:p w:rsidR="00D915F0" w:rsidRPr="004C1C77" w:rsidRDefault="00D915F0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আমাদের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পর তাদের বহু অনুগ্রহ রয়েছে। আমাদের পূর্বেই তারা ইসলামের এ নি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মত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প্রাপ্ত হয়েছেন এবং আমাদের কাছে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রাসূলুল্লাহ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সাল্লাল্লাহু </w:t>
      </w:r>
      <w:r>
        <w:rPr>
          <w:rFonts w:ascii="Kalpurush" w:hAnsi="Kalpurush" w:cs="Kalpurush"/>
          <w:sz w:val="24"/>
          <w:szCs w:val="24"/>
          <w:lang w:bidi="bn-IN"/>
        </w:rPr>
        <w:t>‘</w:t>
      </w:r>
      <w:r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36690B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মের প্রতি প্রেরিত বাণী পৌঁছিয়ে দিয়েছেন ও তন্মধ্যে যা অস্পষ্ট ছিল তা স্পষ্ট করে বর্ণনা করেছেন। আল্লাহ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তাদের প্রতি সন্তুষ্ট থাকুন এবং তাদেরকে সন্তুষ্ট করুন। </w:t>
      </w:r>
    </w:p>
    <w:p w:rsidR="00D915F0" w:rsidRPr="004C1C77" w:rsidRDefault="0004035E" w:rsidP="00475AE9">
      <w:pPr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جَآءُو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يَقُولُونَ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ٱغۡفِرۡ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وَلِإِخۡوَٰنِنَا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سَبَقُونَا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بِٱلۡإِيمَٰنِ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تَجۡعَلۡ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غِلّٗا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رَءُوفٞ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رَّحِيمٌ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الحشر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D915F0" w:rsidRPr="004C1C77" w:rsidRDefault="008E223E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</w:rPr>
        <w:t>“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আর যারা তাদের পরে আগমন করেছে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তারা বলে: হে আমাদের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রব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! আমাদেরকে এবং আমাদের আগে আমাদের যে সব ভাইরা ঈমান এনেছে তাদেরকে ক্ষমা করুন। আর ঈমানদারদের বিরুদ্ধে আমাদের অন্তরে </w:t>
      </w:r>
      <w:r w:rsidR="00D915F0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বিদ্বেষ রাখবেন না। হে আমাদের 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রব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! আপনি দয়ালু</w:t>
      </w:r>
      <w:r w:rsidR="00D915F0" w:rsidRPr="004C1C77">
        <w:rPr>
          <w:rFonts w:ascii="Kalpurush" w:hAnsi="Kalpurush" w:cs="Kalpurush"/>
          <w:sz w:val="24"/>
          <w:szCs w:val="24"/>
        </w:rPr>
        <w:t xml:space="preserve">, 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>পরম করুণাময়।</w:t>
      </w:r>
      <w:r>
        <w:rPr>
          <w:rFonts w:ascii="Kalpurush" w:hAnsi="Kalpurush" w:cs="Kalpurush"/>
          <w:sz w:val="24"/>
          <w:szCs w:val="24"/>
          <w:cs/>
          <w:lang w:bidi="bn-IN"/>
        </w:rPr>
        <w:t>” [সূরা আল-হাশর,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 xml:space="preserve"> আয়াত: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১০</w:t>
      </w:r>
      <w:r>
        <w:rPr>
          <w:rFonts w:ascii="Kalpurush" w:hAnsi="Kalpurush" w:cs="Kalpurush"/>
          <w:sz w:val="24"/>
          <w:szCs w:val="24"/>
          <w:cs/>
          <w:lang w:bidi="bn-IN"/>
        </w:rPr>
        <w:t>]</w:t>
      </w:r>
      <w:r w:rsidR="00D915F0"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 </w:t>
      </w:r>
    </w:p>
    <w:p w:rsidR="00D915F0" w:rsidRPr="004C1C77" w:rsidRDefault="00D915F0" w:rsidP="00475AE9">
      <w:pPr>
        <w:bidi w:val="0"/>
        <w:spacing w:after="20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 xml:space="preserve"> ইজতেহাদী ভুলের কারণে ওলামায়ে 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রামের সম্মানহানি করা বেদা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আতীদেরই অনুসৃত পন</w:t>
      </w:r>
      <w:r w:rsidR="008E223E">
        <w:rPr>
          <w:rFonts w:ascii="Kalpurush" w:hAnsi="Kalpurush" w:cs="Kalpurush"/>
          <w:sz w:val="24"/>
          <w:szCs w:val="24"/>
          <w:cs/>
          <w:lang w:bidi="bn-IN"/>
        </w:rPr>
        <w:t>্থা এবং মুসলিম উম্মাহর যারা শত্রু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তাদেরই এক গভীর ষড়যন্ত্র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যাতে তারা ইসলাম ধর্মের প্রতি সন্দেহ সৃষ্টি করতে পারে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>মুসল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গণের</w:t>
      </w:r>
      <w:r w:rsidR="008E223E">
        <w:rPr>
          <w:rFonts w:ascii="Kalpurush" w:hAnsi="Kalpurush" w:cs="Kalpurush"/>
          <w:sz w:val="24"/>
          <w:szCs w:val="24"/>
          <w:cs/>
          <w:lang w:bidi="bn-IN"/>
        </w:rPr>
        <w:t xml:space="preserve"> পরস্পরের প্রতি শত্রু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তা উৎপাদন করতে পারে এবং উম্মতের সালফে সালেহীন থেকে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পরবর্তীদেরকে বিচ্ছিন্ন করে দিতে পারে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যেরূপ বর্তমানে বিরাজ করছে। অতএব</w:t>
      </w:r>
      <w:r w:rsidR="0099791A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কতিপয় প্রাথমিক পর্যায়ের ছাত্র যারা ফিকহ শাস্ত্রবিদ ও ইসলামী ফিকহ শাস্ত্রের মর্যাদা ক্ষু</w:t>
      </w:r>
      <w:r w:rsidR="00D70E89">
        <w:rPr>
          <w:rFonts w:ascii="Kalpurush" w:hAnsi="Kalpurush" w:cs="Kalpurush"/>
          <w:sz w:val="24"/>
          <w:szCs w:val="24"/>
          <w:cs/>
          <w:lang w:bidi="bn-IN"/>
        </w:rPr>
        <w:t>ণ্ন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করছে</w:t>
      </w:r>
      <w:r w:rsidRPr="004C1C77">
        <w:rPr>
          <w:rFonts w:ascii="Kalpurush" w:hAnsi="Kalpurush" w:cs="Kalpurush"/>
          <w:sz w:val="24"/>
          <w:szCs w:val="24"/>
        </w:rPr>
        <w:t xml:space="preserve">,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এ শাস্ত্রের পঠন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পাঠনে  অনুৎসাহিত </w:t>
      </w:r>
      <w:r w:rsidR="008E223E">
        <w:rPr>
          <w:rFonts w:ascii="Kalpurush" w:hAnsi="Kalpurush" w:cs="Kalpurush"/>
          <w:sz w:val="24"/>
          <w:szCs w:val="24"/>
          <w:cs/>
          <w:lang w:bidi="bn-IN"/>
        </w:rPr>
        <w:t>করছে এবং এর হক ও সঠিক সিদ্ধান্ত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সমূহ গ্রহণ করতে অস্বীকৃতি জ্ঞাপন করছে</w:t>
      </w:r>
      <w:r>
        <w:rPr>
          <w:rFonts w:cs="Kalpurush"/>
          <w:sz w:val="24"/>
          <w:szCs w:val="24"/>
        </w:rPr>
        <w:t>-</w:t>
      </w:r>
      <w:r w:rsidRPr="004C1C77">
        <w:rPr>
          <w:rFonts w:ascii="Kalpurush" w:hAnsi="Kalpurush" w:cs="Kalpurush"/>
          <w:sz w:val="24"/>
          <w:szCs w:val="24"/>
        </w:rPr>
        <w:t xml:space="preserve"> 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তাদের সতর্ক হওয়া উচিত। বরং তাদের উচিত নিজেদের এ ফিকহ নিয়ে গর</w:t>
      </w:r>
      <w:r w:rsidR="00475AE9">
        <w:rPr>
          <w:rFonts w:ascii="Kalpurush" w:hAnsi="Kalpurush" w:cs="Kalpurush"/>
          <w:sz w:val="24"/>
          <w:szCs w:val="24"/>
          <w:cs/>
          <w:lang w:bidi="bn-IN"/>
        </w:rPr>
        <w:t>্ববোধ করা এবং নিজেদের ওলামায়ে 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>রামের প্রতি সম্মান প্রদর্শন করা। আর ভ্রষ্ট ও উদ্দেশ্যপূর্ণ প্রচার প্রোপাগা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>ণ্ডা</w:t>
      </w:r>
      <w:r w:rsidRPr="004C1C77">
        <w:rPr>
          <w:rFonts w:ascii="Kalpurush" w:hAnsi="Kalpurush" w:cs="Kalpurush"/>
          <w:sz w:val="24"/>
          <w:szCs w:val="24"/>
          <w:cs/>
          <w:lang w:bidi="bn-IN"/>
        </w:rPr>
        <w:t xml:space="preserve"> দ্বারা প্রতারিত ও</w:t>
      </w:r>
      <w:r w:rsidR="008E223E">
        <w:rPr>
          <w:rFonts w:ascii="Kalpurush" w:hAnsi="Kalpurush" w:cs="Kalpurush"/>
          <w:sz w:val="24"/>
          <w:szCs w:val="24"/>
          <w:cs/>
          <w:lang w:bidi="bn-IN"/>
        </w:rPr>
        <w:t xml:space="preserve"> প্রভাবিত না হওয়া। আল্লাহই তাওফীক</w:t>
      </w:r>
      <w:r w:rsidR="00475AE9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99791A">
        <w:rPr>
          <w:rFonts w:ascii="Kalpurush" w:hAnsi="Kalpurush" w:cs="Kalpurush"/>
          <w:sz w:val="24"/>
          <w:szCs w:val="24"/>
          <w:cs/>
          <w:lang w:bidi="bn-IN"/>
        </w:rPr>
        <w:t>দাতা।</w:t>
      </w:r>
    </w:p>
    <w:p w:rsidR="009831DC" w:rsidRDefault="00D915F0" w:rsidP="00ED2D83">
      <w:pPr>
        <w:bidi w:val="0"/>
        <w:spacing w:after="200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4C1C77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9831DC" w:rsidRPr="00AE2A89" w:rsidRDefault="009831DC" w:rsidP="009831DC">
      <w:pPr>
        <w:bidi w:val="0"/>
        <w:spacing w:before="160" w:line="240" w:lineRule="auto"/>
        <w:ind w:firstLine="340"/>
        <w:jc w:val="center"/>
        <w:rPr>
          <w:rFonts w:ascii="Kalpurush" w:hAnsi="Kalpurush" w:cs="Kalpurush"/>
          <w:sz w:val="24"/>
          <w:szCs w:val="24"/>
          <w:rtl/>
          <w:cs/>
          <w:lang w:bidi="bn-IN"/>
        </w:rPr>
      </w:pPr>
    </w:p>
    <w:p w:rsidR="009831DC" w:rsidRPr="00DF7E4B" w:rsidRDefault="009831DC" w:rsidP="009831DC">
      <w:pPr>
        <w:spacing w:before="16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9831DC" w:rsidRPr="00DF7E4B" w:rsidRDefault="009831DC" w:rsidP="009831DC">
      <w:pPr>
        <w:spacing w:before="16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9831DC" w:rsidRPr="00DF7E4B" w:rsidRDefault="009831DC" w:rsidP="009831DC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9831DC" w:rsidRPr="00DF7E4B" w:rsidRDefault="00C858D6" w:rsidP="009831DC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15C52693" wp14:editId="47659F22">
            <wp:simplePos x="0" y="0"/>
            <wp:positionH relativeFrom="page">
              <wp:posOffset>-17145</wp:posOffset>
            </wp:positionH>
            <wp:positionV relativeFrom="page">
              <wp:posOffset>10426700</wp:posOffset>
            </wp:positionV>
            <wp:extent cx="7572375" cy="11372850"/>
            <wp:effectExtent l="0" t="0" r="9525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31DC" w:rsidRPr="00DF7E4B">
        <w:rPr>
          <w:rFonts w:asciiTheme="majorBidi" w:hAnsiTheme="majorBidi" w:cstheme="majorBidi"/>
          <w:sz w:val="32"/>
          <w:szCs w:val="32"/>
          <w:lang w:bidi="ar-EG"/>
        </w:rPr>
        <w:br w:type="page"/>
      </w:r>
    </w:p>
    <w:p w:rsidR="009831DC" w:rsidRPr="00DF7E4B" w:rsidRDefault="00C858D6" w:rsidP="009831DC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6385FFAA" wp14:editId="26AE0941">
            <wp:simplePos x="0" y="0"/>
            <wp:positionH relativeFrom="page">
              <wp:posOffset>-17145</wp:posOffset>
            </wp:positionH>
            <wp:positionV relativeFrom="page">
              <wp:posOffset>71593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1DC" w:rsidRPr="00DF7E4B" w:rsidRDefault="009831DC" w:rsidP="009831DC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9831DC" w:rsidRPr="00DF7E4B" w:rsidRDefault="009831DC" w:rsidP="009831DC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831DC" w:rsidRPr="00DF7E4B" w:rsidRDefault="009831DC" w:rsidP="009831DC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9831DC" w:rsidRPr="00DF7E4B" w:rsidRDefault="009831DC" w:rsidP="009831DC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p w:rsidR="005666DC" w:rsidRPr="00DF7E4B" w:rsidRDefault="005666DC" w:rsidP="009831DC">
      <w:pPr>
        <w:bidi w:val="0"/>
        <w:spacing w:after="200"/>
        <w:jc w:val="center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62" w:rsidRDefault="00B71D62" w:rsidP="00E32771">
      <w:pPr>
        <w:spacing w:after="0" w:line="240" w:lineRule="auto"/>
      </w:pPr>
      <w:r>
        <w:separator/>
      </w:r>
    </w:p>
  </w:endnote>
  <w:endnote w:type="continuationSeparator" w:id="0">
    <w:p w:rsidR="00B71D62" w:rsidRDefault="00B71D6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E5792AC-BD36-4ABA-ACFF-43EE87AD3DFA}"/>
    <w:embedBold r:id="rId2" w:fontKey="{BDECE290-3935-4AA5-AF35-59BC1C34974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CAB8D25E-8BCA-4D28-9A98-FFFD4C6E77C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EC128056-18BF-48AE-BFC9-273D98AA92AB}"/>
    <w:embedBold r:id="rId5" w:fontKey="{4D0C9EFB-DFFC-49B7-8CA6-06D292739EF3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2914B53A-75B0-4422-B885-6B8670D1CAF8}"/>
    <w:embedBold r:id="rId7" w:fontKey="{5195FB4B-1429-4BBE-9EF7-808A440605F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97CBB650-B22C-4B82-BE39-1836E9BB4BE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042AF1B-EC03-4689-8012-374B295CBB5A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Bold r:id="rId10" w:fontKey="{1C8AD673-8FAB-485E-9457-11117534DF0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6AF7E574-FCB2-4B96-8DE7-6E0891439228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1E89CA4C-FC25-47EE-9A35-FF38D095E11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EC6A654E-2A18-4D86-856B-5D86134E5F4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4" w:fontKey="{21A3582F-8294-4975-A463-4668351B3767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5" w:fontKey="{A7C22E6E-95CF-4BCB-ABA7-6D466DEB45A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485C0533-59C9-40F6-B2B5-D87371D14C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FB03BC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842F3C8" wp14:editId="0B8EEC8B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AE847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62" w:rsidRDefault="00B71D62" w:rsidP="00203FC7">
      <w:pPr>
        <w:spacing w:after="0" w:line="240" w:lineRule="auto"/>
        <w:jc w:val="right"/>
      </w:pPr>
      <w:r>
        <w:separator/>
      </w:r>
    </w:p>
  </w:footnote>
  <w:footnote w:type="continuationSeparator" w:id="0">
    <w:p w:rsidR="00B71D62" w:rsidRDefault="00B71D62" w:rsidP="00E32771">
      <w:pPr>
        <w:spacing w:after="0" w:line="240" w:lineRule="auto"/>
      </w:pPr>
      <w:r>
        <w:continuationSeparator/>
      </w:r>
    </w:p>
  </w:footnote>
  <w:footnote w:id="1">
    <w:p w:rsidR="00475AE9" w:rsidRPr="00203FC7" w:rsidRDefault="00475AE9" w:rsidP="00475AE9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03FC7">
        <w:rPr>
          <w:rStyle w:val="FootnoteReference"/>
          <w:rFonts w:ascii="Kalpurush" w:hAnsi="Kalpurush" w:cs="Kalpurush"/>
        </w:rPr>
        <w:footnoteRef/>
      </w:r>
      <w:r w:rsidRPr="00203FC7">
        <w:rPr>
          <w:rFonts w:ascii="Kalpurush" w:hAnsi="Kalpurush" w:cs="Kalpurush"/>
          <w:rtl/>
        </w:rPr>
        <w:t xml:space="preserve"> </w:t>
      </w:r>
      <w:r w:rsidRPr="00203FC7">
        <w:rPr>
          <w:rFonts w:ascii="Kalpurush" w:hAnsi="Kalpurush" w:cs="Kalpurush"/>
          <w:cs/>
          <w:lang w:bidi="bn-IN"/>
        </w:rPr>
        <w:t xml:space="preserve">সহীহ বুখারী, হাদীস নং </w:t>
      </w:r>
      <w:r w:rsidRPr="00203FC7">
        <w:rPr>
          <w:rFonts w:ascii="Kalpurush" w:hAnsi="Kalpurush" w:cs="Kalpurush"/>
          <w:cs/>
          <w:lang w:bidi="bn-BD"/>
        </w:rPr>
        <w:t>৩৬৭৩;</w:t>
      </w:r>
      <w:r w:rsidRPr="00203FC7">
        <w:rPr>
          <w:rFonts w:ascii="Kalpurush" w:hAnsi="Kalpurush" w:cs="Kalpurush"/>
          <w:cs/>
          <w:lang w:bidi="bn-IN"/>
        </w:rPr>
        <w:t xml:space="preserve"> সহীহ মুসলিম, হাদীস নং </w:t>
      </w:r>
      <w:r w:rsidRPr="00203FC7">
        <w:rPr>
          <w:rFonts w:ascii="Kalpurush" w:hAnsi="Kalpurush" w:cs="Kalpurush"/>
          <w:cs/>
          <w:lang w:bidi="bn-BD"/>
        </w:rPr>
        <w:t>২৫৪০</w:t>
      </w:r>
    </w:p>
  </w:footnote>
  <w:footnote w:id="2">
    <w:p w:rsidR="00475AE9" w:rsidRPr="00203FC7" w:rsidRDefault="00475AE9" w:rsidP="00475AE9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03FC7">
        <w:rPr>
          <w:rStyle w:val="FootnoteReference"/>
          <w:rFonts w:ascii="Kalpurush" w:hAnsi="Kalpurush" w:cs="Kalpurush"/>
        </w:rPr>
        <w:footnoteRef/>
      </w:r>
      <w:r w:rsidRPr="00203FC7">
        <w:rPr>
          <w:rFonts w:ascii="Kalpurush" w:hAnsi="Kalpurush" w:cs="Kalpurush"/>
          <w:rtl/>
        </w:rPr>
        <w:t xml:space="preserve"> </w:t>
      </w:r>
      <w:r w:rsidRPr="00203FC7">
        <w:rPr>
          <w:rFonts w:ascii="Kalpurush" w:hAnsi="Kalpurush" w:cs="Kalpurush"/>
          <w:cs/>
          <w:lang w:bidi="bn-IN"/>
        </w:rPr>
        <w:t xml:space="preserve">সহীহ বুখারী, হাদীস নং </w:t>
      </w:r>
      <w:r w:rsidRPr="00203FC7">
        <w:rPr>
          <w:rFonts w:ascii="Kalpurush" w:hAnsi="Kalpurush" w:cs="Kalpurush"/>
          <w:cs/>
          <w:lang w:bidi="bn-BD"/>
        </w:rPr>
        <w:t>২৬৫১</w:t>
      </w:r>
      <w:r w:rsidRPr="00203FC7">
        <w:rPr>
          <w:rFonts w:ascii="Kalpurush" w:hAnsi="Kalpurush" w:cs="Kalpurush"/>
          <w:cs/>
          <w:lang w:bidi="bn-IN"/>
        </w:rPr>
        <w:t xml:space="preserve">, </w:t>
      </w:r>
      <w:r w:rsidRPr="00203FC7">
        <w:rPr>
          <w:rFonts w:ascii="Kalpurush" w:hAnsi="Kalpurush" w:cs="Kalpurush"/>
          <w:cs/>
          <w:lang w:bidi="bn-BD"/>
        </w:rPr>
        <w:t>২৪২৮;</w:t>
      </w:r>
      <w:r w:rsidRPr="00203FC7">
        <w:rPr>
          <w:rFonts w:ascii="Kalpurush" w:hAnsi="Kalpurush" w:cs="Kalpurush"/>
          <w:cs/>
          <w:lang w:bidi="bn-IN"/>
        </w:rPr>
        <w:t xml:space="preserve"> সহীহ মুসলিম, হাদীস নং </w:t>
      </w:r>
      <w:r w:rsidRPr="00203FC7">
        <w:rPr>
          <w:rFonts w:ascii="Kalpurush" w:hAnsi="Kalpurush" w:cs="Kalpurush"/>
          <w:cs/>
          <w:lang w:bidi="bn-BD"/>
        </w:rPr>
        <w:t>২৫৩৫</w:t>
      </w:r>
    </w:p>
  </w:footnote>
  <w:footnote w:id="3">
    <w:p w:rsidR="00475AE9" w:rsidRPr="00203FC7" w:rsidRDefault="00475AE9" w:rsidP="00475AE9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03FC7">
        <w:rPr>
          <w:rStyle w:val="FootnoteReference"/>
          <w:rFonts w:ascii="Kalpurush" w:hAnsi="Kalpurush" w:cs="Kalpurush"/>
        </w:rPr>
        <w:footnoteRef/>
      </w:r>
      <w:r w:rsidRPr="00203FC7">
        <w:rPr>
          <w:rFonts w:ascii="Kalpurush" w:hAnsi="Kalpurush" w:cs="Kalpurush"/>
          <w:rtl/>
        </w:rPr>
        <w:t xml:space="preserve"> </w:t>
      </w:r>
      <w:r w:rsidRPr="00203FC7">
        <w:rPr>
          <w:rFonts w:ascii="Kalpurush" w:hAnsi="Kalpurush" w:cs="Kalpurush"/>
          <w:cs/>
          <w:lang w:bidi="bn-IN"/>
        </w:rPr>
        <w:t xml:space="preserve">সুনান তিরমিযী, হাদীস নং </w:t>
      </w:r>
      <w:r w:rsidRPr="00203FC7">
        <w:rPr>
          <w:rFonts w:ascii="Kalpurush" w:hAnsi="Kalpurush" w:cs="Kalpurush"/>
          <w:cs/>
          <w:lang w:bidi="bn-BD"/>
        </w:rPr>
        <w:t>২৬৪১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FB03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1AC7CB6" wp14:editId="71391806">
              <wp:simplePos x="0" y="0"/>
              <wp:positionH relativeFrom="column">
                <wp:posOffset>-743705</wp:posOffset>
              </wp:positionH>
              <wp:positionV relativeFrom="paragraph">
                <wp:posOffset>-182796</wp:posOffset>
              </wp:positionV>
              <wp:extent cx="2829464" cy="400050"/>
              <wp:effectExtent l="0" t="0" r="9525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9464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99791A" w:rsidRDefault="00D915F0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lang w:bidi="bn-BD"/>
                            </w:rPr>
                          </w:pPr>
                          <w:r w:rsidRPr="0099791A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সাহাবা</w:t>
                          </w:r>
                          <w:r w:rsidR="00475AE9">
                            <w:rPr>
                              <w:rFonts w:ascii="Kalpurush" w:hAnsi="Kalpurush" w:cs="Kalpurush" w:hint="cs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য়ে কেরাম</w:t>
                          </w:r>
                          <w:r w:rsidRPr="0099791A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 xml:space="preserve"> ও ইমামগণকে গালি দে</w:t>
                          </w:r>
                          <w:r w:rsidR="0099791A">
                            <w:rPr>
                              <w:rFonts w:ascii="Kalpurush" w:hAnsi="Kalpurush" w:cs="Kalpurush" w:hint="cs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ও</w:t>
                          </w:r>
                          <w:r w:rsidRPr="0099791A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য়া নিষদ্ধি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C7C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8.55pt;margin-top:-14.4pt;width:222.8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" fillcolor="white [3212]" stroked="f">
              <v:textbox>
                <w:txbxContent>
                  <w:p w:rsidR="0013579E" w:rsidRPr="0099791A" w:rsidRDefault="00D915F0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lang w:bidi="bn-BD"/>
                      </w:rPr>
                    </w:pPr>
                    <w:r w:rsidRPr="0099791A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সাহাবা</w:t>
                    </w:r>
                    <w:r w:rsidR="00475AE9">
                      <w:rPr>
                        <w:rFonts w:ascii="Kalpurush" w:hAnsi="Kalpurush" w:cs="Kalpurush" w:hint="cs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য়ে কেরাম</w:t>
                    </w:r>
                    <w:r w:rsidRPr="0099791A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 xml:space="preserve"> ও ইমামগণকে গালি দে</w:t>
                    </w:r>
                    <w:r w:rsidR="0099791A">
                      <w:rPr>
                        <w:rFonts w:ascii="Kalpurush" w:hAnsi="Kalpurush" w:cs="Kalpurush" w:hint="cs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ও</w:t>
                    </w:r>
                    <w:r w:rsidRPr="0099791A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য়া নিষদ্ধি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65B8A14" wp14:editId="70CCEA5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9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73659E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+Vrg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462974" wp14:editId="1EB0FC9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943FBD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943FBD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BA0B99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4</w:t>
                          </w:r>
                          <w:r w:rsidR="00943FBD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462974"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943FBD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943FBD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BA0B99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4</w:t>
                    </w:r>
                    <w:r w:rsidR="00943FBD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6D60DB7" wp14:editId="5CD8C878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2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5A2616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Hq7O0Q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38F9D22" wp14:editId="378BC64B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CA4BA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FB03BC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5153C68" wp14:editId="1ABB2632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28510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153C68"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8B4F96C" wp14:editId="71D172FB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AEB9B9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B03B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7783A4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4035E"/>
    <w:rsid w:val="00054A51"/>
    <w:rsid w:val="00067B48"/>
    <w:rsid w:val="000A43B4"/>
    <w:rsid w:val="000A53B5"/>
    <w:rsid w:val="000A6307"/>
    <w:rsid w:val="000C2B16"/>
    <w:rsid w:val="000D5816"/>
    <w:rsid w:val="00120029"/>
    <w:rsid w:val="0013505A"/>
    <w:rsid w:val="0013579E"/>
    <w:rsid w:val="00147FBD"/>
    <w:rsid w:val="00152A14"/>
    <w:rsid w:val="00154ADE"/>
    <w:rsid w:val="001667A9"/>
    <w:rsid w:val="00171C08"/>
    <w:rsid w:val="0018498F"/>
    <w:rsid w:val="00187D3B"/>
    <w:rsid w:val="001905DC"/>
    <w:rsid w:val="00197D29"/>
    <w:rsid w:val="001A0D79"/>
    <w:rsid w:val="001A1772"/>
    <w:rsid w:val="001B09E4"/>
    <w:rsid w:val="001B403E"/>
    <w:rsid w:val="001D5361"/>
    <w:rsid w:val="001F14F0"/>
    <w:rsid w:val="001F4E86"/>
    <w:rsid w:val="00203FC7"/>
    <w:rsid w:val="002203BC"/>
    <w:rsid w:val="002219E3"/>
    <w:rsid w:val="0023307B"/>
    <w:rsid w:val="00235692"/>
    <w:rsid w:val="002478C4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1D17"/>
    <w:rsid w:val="00317B3C"/>
    <w:rsid w:val="003238D3"/>
    <w:rsid w:val="0033326B"/>
    <w:rsid w:val="00347608"/>
    <w:rsid w:val="00355520"/>
    <w:rsid w:val="00365CB9"/>
    <w:rsid w:val="0036690B"/>
    <w:rsid w:val="00371452"/>
    <w:rsid w:val="003947B2"/>
    <w:rsid w:val="003A11E8"/>
    <w:rsid w:val="003A526E"/>
    <w:rsid w:val="003E1AC6"/>
    <w:rsid w:val="00431218"/>
    <w:rsid w:val="00437EF4"/>
    <w:rsid w:val="00447B55"/>
    <w:rsid w:val="00451428"/>
    <w:rsid w:val="004554F2"/>
    <w:rsid w:val="00475AE9"/>
    <w:rsid w:val="00477478"/>
    <w:rsid w:val="00494DBC"/>
    <w:rsid w:val="004B5F3A"/>
    <w:rsid w:val="004C1156"/>
    <w:rsid w:val="004D08C4"/>
    <w:rsid w:val="004E1754"/>
    <w:rsid w:val="004E2AD6"/>
    <w:rsid w:val="004E2DC3"/>
    <w:rsid w:val="004E38A0"/>
    <w:rsid w:val="004E78EF"/>
    <w:rsid w:val="0052239A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77AB1"/>
    <w:rsid w:val="00790FF0"/>
    <w:rsid w:val="00795BD3"/>
    <w:rsid w:val="007A307E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826F2"/>
    <w:rsid w:val="008A5781"/>
    <w:rsid w:val="008A6BEA"/>
    <w:rsid w:val="008B3703"/>
    <w:rsid w:val="008B668D"/>
    <w:rsid w:val="008C22AA"/>
    <w:rsid w:val="008C5507"/>
    <w:rsid w:val="008D70C8"/>
    <w:rsid w:val="008E2038"/>
    <w:rsid w:val="008E223E"/>
    <w:rsid w:val="00912D68"/>
    <w:rsid w:val="009267D0"/>
    <w:rsid w:val="00943955"/>
    <w:rsid w:val="00943FBD"/>
    <w:rsid w:val="00944C90"/>
    <w:rsid w:val="0094547A"/>
    <w:rsid w:val="009831DC"/>
    <w:rsid w:val="009833BA"/>
    <w:rsid w:val="009967F9"/>
    <w:rsid w:val="0099791A"/>
    <w:rsid w:val="009A7C0F"/>
    <w:rsid w:val="009B16F7"/>
    <w:rsid w:val="009F701F"/>
    <w:rsid w:val="00A03054"/>
    <w:rsid w:val="00A052E1"/>
    <w:rsid w:val="00A12A22"/>
    <w:rsid w:val="00A14E75"/>
    <w:rsid w:val="00A2421B"/>
    <w:rsid w:val="00A32249"/>
    <w:rsid w:val="00A61E5C"/>
    <w:rsid w:val="00A65935"/>
    <w:rsid w:val="00AA4427"/>
    <w:rsid w:val="00AC3F77"/>
    <w:rsid w:val="00AC78CE"/>
    <w:rsid w:val="00AD2A33"/>
    <w:rsid w:val="00B3510F"/>
    <w:rsid w:val="00B47BAB"/>
    <w:rsid w:val="00B50A3A"/>
    <w:rsid w:val="00B572EF"/>
    <w:rsid w:val="00B71D62"/>
    <w:rsid w:val="00B820AA"/>
    <w:rsid w:val="00B867C5"/>
    <w:rsid w:val="00B962D1"/>
    <w:rsid w:val="00B97079"/>
    <w:rsid w:val="00BA0B99"/>
    <w:rsid w:val="00BA456F"/>
    <w:rsid w:val="00BD190F"/>
    <w:rsid w:val="00BE3A50"/>
    <w:rsid w:val="00BF04A9"/>
    <w:rsid w:val="00C03201"/>
    <w:rsid w:val="00C15D74"/>
    <w:rsid w:val="00C21104"/>
    <w:rsid w:val="00C37C22"/>
    <w:rsid w:val="00C45A48"/>
    <w:rsid w:val="00C50098"/>
    <w:rsid w:val="00C72BD4"/>
    <w:rsid w:val="00C858D6"/>
    <w:rsid w:val="00C90E54"/>
    <w:rsid w:val="00CD4735"/>
    <w:rsid w:val="00CD781B"/>
    <w:rsid w:val="00CF40E5"/>
    <w:rsid w:val="00D12355"/>
    <w:rsid w:val="00D33801"/>
    <w:rsid w:val="00D46176"/>
    <w:rsid w:val="00D70E89"/>
    <w:rsid w:val="00D7109D"/>
    <w:rsid w:val="00D847A7"/>
    <w:rsid w:val="00D85439"/>
    <w:rsid w:val="00D85A5F"/>
    <w:rsid w:val="00D915F0"/>
    <w:rsid w:val="00D918D5"/>
    <w:rsid w:val="00D96942"/>
    <w:rsid w:val="00DB48B2"/>
    <w:rsid w:val="00DC6A8E"/>
    <w:rsid w:val="00DC6D18"/>
    <w:rsid w:val="00DF7E4B"/>
    <w:rsid w:val="00E0449C"/>
    <w:rsid w:val="00E0783E"/>
    <w:rsid w:val="00E20546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ED2D83"/>
    <w:rsid w:val="00EE1EFC"/>
    <w:rsid w:val="00F11B8A"/>
    <w:rsid w:val="00F14FCB"/>
    <w:rsid w:val="00F2420A"/>
    <w:rsid w:val="00F25412"/>
    <w:rsid w:val="00F3173B"/>
    <w:rsid w:val="00F60BD8"/>
    <w:rsid w:val="00F80820"/>
    <w:rsid w:val="00F92DEB"/>
    <w:rsid w:val="00FB03BC"/>
    <w:rsid w:val="00FD706F"/>
    <w:rsid w:val="00FE22C1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4C84DB-3F1D-4F50-8FA1-DBA17036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475A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A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5A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E199-D8BA-4C0B-B42B-F3B589D1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1133</Words>
  <Characters>6349</Characters>
  <Application>Microsoft Office Word</Application>
  <DocSecurity>0</DocSecurity>
  <Lines>124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সাহাবায়ে কেরাম ও ইমামগণকে গালি দেওয়া নিষিদ্ধ</vt:lpstr>
      <vt:lpstr/>
    </vt:vector>
  </TitlesOfParts>
  <Manager/>
  <Company>islamhouse.com</Company>
  <LinksUpToDate>false</LinksUpToDate>
  <CharactersWithSpaces>7429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সাহাবায়ে কেরাম ও ইমামগণকে _x000d_গালি দেওয়া নিষিদ্ধ</dc:title>
  <dc:subject>সাহাবায়ে কেরাম ও ইমামগণকে _x000d_গালি দেওয়া নিষিদ্ধ</dc:subject>
  <dc:creator>সালেহ ইবন ফাওযান আল-ফাওযান</dc:creator>
  <cp:keywords>সাহাবায়ে কেরাম ও ইমামগণকে _x000d_গালি দেওয়া নিষিদ্ধ</cp:keywords>
  <dc:description>সাহাবায়ে কেরাম ও ইমামগণকে _x000d_গালি দেওয়া নিষিদ্ধ</dc:description>
  <cp:lastModifiedBy>elhashemy</cp:lastModifiedBy>
  <cp:revision>8</cp:revision>
  <cp:lastPrinted>2015-03-07T18:24:00Z</cp:lastPrinted>
  <dcterms:created xsi:type="dcterms:W3CDTF">2015-09-22T11:49:00Z</dcterms:created>
  <dcterms:modified xsi:type="dcterms:W3CDTF">2015-09-29T03:54:00Z</dcterms:modified>
  <cp:category/>
</cp:coreProperties>
</file>