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 jménu Boha Milosrdného, Slitovného</w:t>
      </w:r>
      <w:bookmarkEnd w:id="1"/>
    </w:p>
    <w:p>
      <w:pPr>
        <w:pStyle w:val="Heading1"/>
      </w:pPr>
      <w:bookmarkStart w:id="2" w:name="_Toc2"/>
      <w:r>
        <w:t>Co je to Vznešený Korán?</w:t>
      </w:r>
      <w:bookmarkEnd w:id="2"/>
    </w:p>
    <w:p>
      <w:pPr/>
      <w:r>
        <w:rPr/>
        <w:t xml:space="preserve">Vznešený Korán je slovo Boha, pána všech světů, které seslal Pečeti proroků a poslů Muhammadovi (ať mu Bůh žehná a dá mír), aby vysvětlil lidem, co je cílem jejich stvoření, aby je uvedl na správnou cestu, ve které je jejich štěstí v tomto i budoucím světě, a aby je uchránil před věčným trápením po smrti. A je to poslední Božská kniha, která byla seslána a která potvrzuje to, co bylo v ostatních knihách, a která ruší některé zákony, které v nich byly.</w:t>
      </w:r>
    </w:p>
    <w:p>
      <w:pPr/>
      <w:r>
        <w:rPr/>
        <w:t xml:space="preserve">Vznešený Korán je věčný zázrak a je to důkaz proroctví Posla Božího Muhammada (ať mu Bůh žehná a dá mír). Bůh totiž vyzval všechny lidi a džiny, aby přinesli něco podobného Koránu anebo jen jedinou súru, ale nebyli toho schopni.</w:t>
      </w:r>
    </w:p>
    <w:p>
      <w:pPr/>
      <w:r>
        <w:rPr/>
        <w:t xml:space="preserve">Korán nebyl pozměněn ani z něj nebylo nic vyňato od té doby, co byl před 1400 lety seslán, a bude uchován v arabském jazyce, ve kterém byl seslán, protože sám Všemohoucí Bůh ho bude ochraňovat až do konce světa.</w:t>
      </w:r>
    </w:p>
    <w:p>
      <w:pPr/>
      <w:r>
        <w:rPr/>
        <w:t xml:space="preserve">Vznešený Korán je zásadní pramen islámu a zákon, který upravuje život lidí a řídí jej na každém místě a v každém čase, vyzývá k uctívání jediného Boha stvořitele, vysvětluje, co člověk potřebuje vědět o svém Pánu a náboženství, stvoření světa, vývoji člověka, vypravuje o minulých a budoucích záhadách, příbězích minulých proroků (mír s nimi), jak jim Bůh dal zvítězit a zahubil jejich nepřátele. Korán obsahuje základy uctívání a chování mezi lidmi, vyzývá k dobrým mravům a varuje před špatnými a ukazuje, kde vše nakonec skončí, zda v ráji - příbytku věřících, nebo v ohni - příbytku nevěřících a tyranů.</w:t>
      </w:r>
    </w:p>
    <w:p>
      <w:pPr/>
      <w:r>
        <w:rPr/>
        <w:t xml:space="preserve">Vzhledem k důležitosti této velkolepé knihy, kterou Bůh seslal v arabském jazyce a nařídil šířit mezi lidmi, jsme rádi, čtenáři, že ti můžeme předvést překlad významu této knihy ve tvém jazyce, aby se jednoduše četl, bylo mu porozuměno a aby mohl být skutečně rozšířen. Ti, kteří ho překládali, vynaložili veškeré úsilí při pochopení této knihy a jejím překládání. I přesto jsme si jisti, že i kdyby byl tento překlad jakkoliv přesný, stále bude nedostatečný, protože velkolepé významy, které Korán obsahuje, není žádný člověk schopen přeložit. A tak radíme tomu, kdo chce poznat více, aby se naučil arabský jazyk, ve kterém byl tento Korán seslán.</w:t>
      </w:r>
    </w:p>
    <w:p>
      <w:pPr/>
      <w:r>
        <w:rPr/>
        <w:t xml:space="preserve">Mír budiž všem vyslancům Božím a chvála Bohu, Pánu všech světů.</w:t>
      </w:r>
    </w:p>
    <w:p>
      <w:pPr>
        <w:jc w:val="center"/>
      </w:pPr>
      <w:r>
        <w:rPr/>
        <w:t xml:space="preserve">Encyklopedie Vznešeného Koránu</w:t>
      </w:r>
    </w:p>
    <w:p>
      <w:pPr>
        <w:jc w:val="center"/>
      </w:pPr>
      <w:r>
        <w:rPr/>
        <w:t xml:space="preserve">www.quranenc.com</w:t>
      </w:r>
    </w:p>
    <w:p>
      <w:pPr>
        <w:jc w:val="start"/>
      </w:pPr>
      <w:r>
        <w:rPr/>
        <w:t xml:space="preserve">Rádi přivítáme vaše návrhy a připomínky, abychom mohli tento překlad vylepšit. Posílejte je přes okénko připomínek, které se nachází před každým veršem v encyklopedii vznešeného Koránu (www.quranenc.com). Pokud si přejete se s námi spojit, můžete nám napsat na e-mailovou adresu: info@quranenc.com</w:t>
      </w:r>
    </w:p>
    <w:p>
      <w:r>
        <w:br w:type="page"/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t>Ve jménu Boha Milosrdného, Slitovného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t>Co je to Vznešený Korán?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r>
        <w:fldChar w:fldCharType="end"/>
      </w:r>
    </w:p>
    <w:sectPr>
      <w:headerReference w:type="default" r:id="rId7"/>
      <w:footerReference w:type="default" r:id="rId8"/>
      <w:type w:val="continuous"/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sz w:val="40"/>
        <w:szCs w:val="40"/>
      </w:rPr>
      <w:t xml:space="preserve">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sz w:val="40"/>
        <w:szCs w:val="4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333333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</w:pPr>
    <w:rPr>
      <w:color w:val="333333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</w:pPr>
    <w:rPr>
      <w:color w:val="333333"/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</w:pPr>
    <w:rPr>
      <w:color w:val="333333"/>
      <w:sz w:val="24"/>
      <w:szCs w:val="24"/>
      <w:b w:val="1"/>
      <w:bCs w:val="1"/>
    </w:rPr>
  </w:style>
  <w:style w:type="character">
    <w:name w:val="ColoredText"/>
    <w:rPr>
      <w:color w:val="FF8080"/>
      <w:shd w:val="clear" w:fill="FFFF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2023-06-17T09:54:24+03:00</dcterms:created>
  <dcterms:modified xsi:type="dcterms:W3CDTF">2023-06-17T09:54:24+03:00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